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6C" w:rsidRDefault="0081337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31520" cy="9220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6C" w:rsidRDefault="0051516C">
      <w:pPr>
        <w:jc w:val="right"/>
        <w:rPr>
          <w:sz w:val="22"/>
        </w:rPr>
      </w:pPr>
    </w:p>
    <w:p w:rsidR="0051516C" w:rsidRDefault="00813379">
      <w:pPr>
        <w:pStyle w:val="affffd"/>
      </w:pPr>
      <w:r>
        <w:t>ПРАВИТЕЛЬСТВО ЧУКОТСКОГО АВТОНОМНОГО  ОКРУГА</w:t>
      </w:r>
    </w:p>
    <w:p w:rsidR="0051516C" w:rsidRDefault="0051516C"/>
    <w:p w:rsidR="0051516C" w:rsidRDefault="00813379">
      <w:pPr>
        <w:pStyle w:val="10"/>
        <w:rPr>
          <w:sz w:val="32"/>
        </w:rPr>
      </w:pPr>
      <w:r>
        <w:rPr>
          <w:sz w:val="32"/>
        </w:rPr>
        <w:t>П О С Т А Н О В Л Е Н И Е</w:t>
      </w:r>
    </w:p>
    <w:p w:rsidR="0051516C" w:rsidRDefault="0051516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275"/>
        <w:gridCol w:w="3687"/>
      </w:tblGrid>
      <w:tr w:rsidR="0051516C">
        <w:tc>
          <w:tcPr>
            <w:tcW w:w="534" w:type="dxa"/>
          </w:tcPr>
          <w:p w:rsidR="0051516C" w:rsidRDefault="00813379">
            <w:pPr>
              <w:pStyle w:val="af2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51516C" w:rsidRDefault="003717C0" w:rsidP="003717C0">
            <w:pPr>
              <w:pStyle w:val="af2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февраля 2024 года</w:t>
            </w:r>
          </w:p>
        </w:tc>
        <w:tc>
          <w:tcPr>
            <w:tcW w:w="1134" w:type="dxa"/>
          </w:tcPr>
          <w:p w:rsidR="0051516C" w:rsidRDefault="00813379">
            <w:pPr>
              <w:pStyle w:val="af2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1516C" w:rsidRDefault="003717C0">
            <w:pPr>
              <w:pStyle w:val="af2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687" w:type="dxa"/>
          </w:tcPr>
          <w:p w:rsidR="0051516C" w:rsidRDefault="00813379">
            <w:pPr>
              <w:pStyle w:val="af2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г. Анадырь</w:t>
            </w:r>
          </w:p>
        </w:tc>
      </w:tr>
    </w:tbl>
    <w:p w:rsidR="0051516C" w:rsidRDefault="0051516C">
      <w:pPr>
        <w:rPr>
          <w:sz w:val="28"/>
        </w:rPr>
      </w:pPr>
    </w:p>
    <w:p w:rsidR="0051516C" w:rsidRDefault="00813379">
      <w:pPr>
        <w:tabs>
          <w:tab w:val="left" w:pos="4962"/>
        </w:tabs>
        <w:ind w:right="4676"/>
        <w:jc w:val="both"/>
        <w:rPr>
          <w:sz w:val="28"/>
        </w:rPr>
      </w:pPr>
      <w:r>
        <w:rPr>
          <w:sz w:val="28"/>
        </w:rPr>
        <w:t xml:space="preserve"> </w:t>
      </w:r>
    </w:p>
    <w:p w:rsidR="0051516C" w:rsidRDefault="00813379">
      <w:pPr>
        <w:ind w:right="3825"/>
        <w:jc w:val="both"/>
        <w:outlineLvl w:val="2"/>
        <w:rPr>
          <w:sz w:val="28"/>
        </w:rPr>
      </w:pPr>
      <w:r>
        <w:rPr>
          <w:sz w:val="28"/>
        </w:rPr>
        <w:t>О внесении изменений в Постановление Правительства Чукотского автономно округа от 11 января 2018 года № 2</w:t>
      </w:r>
    </w:p>
    <w:p w:rsidR="0051516C" w:rsidRDefault="0051516C">
      <w:pPr>
        <w:ind w:firstLine="851"/>
        <w:jc w:val="both"/>
        <w:outlineLvl w:val="2"/>
        <w:rPr>
          <w:sz w:val="28"/>
        </w:rPr>
      </w:pPr>
    </w:p>
    <w:p w:rsidR="0051516C" w:rsidRDefault="0051516C">
      <w:pPr>
        <w:ind w:firstLine="851"/>
        <w:jc w:val="both"/>
        <w:outlineLvl w:val="2"/>
        <w:rPr>
          <w:sz w:val="28"/>
        </w:rPr>
      </w:pP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В целях уточнения отдельных положений нормативного правового акта Чукотского автономного округа, Правительство Чукотского автономного округа</w:t>
      </w:r>
    </w:p>
    <w:p w:rsidR="0051516C" w:rsidRDefault="0051516C">
      <w:pPr>
        <w:ind w:firstLine="851"/>
        <w:jc w:val="both"/>
        <w:outlineLvl w:val="2"/>
        <w:rPr>
          <w:sz w:val="28"/>
        </w:rPr>
      </w:pPr>
    </w:p>
    <w:p w:rsidR="0051516C" w:rsidRDefault="00813379">
      <w:pPr>
        <w:pStyle w:val="afffffc"/>
        <w:ind w:firstLine="0"/>
        <w:rPr>
          <w:b/>
          <w:spacing w:val="20"/>
          <w:sz w:val="28"/>
        </w:rPr>
      </w:pPr>
      <w:r>
        <w:rPr>
          <w:b/>
          <w:spacing w:val="20"/>
          <w:sz w:val="28"/>
        </w:rPr>
        <w:t>ПОСТАНОВЛЯЕТ:</w:t>
      </w:r>
    </w:p>
    <w:p w:rsidR="0051516C" w:rsidRDefault="0081337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1516C" w:rsidRDefault="00813379" w:rsidP="00813379">
      <w:pPr>
        <w:pStyle w:val="10"/>
        <w:ind w:firstLine="709"/>
        <w:jc w:val="both"/>
        <w:rPr>
          <w:b w:val="0"/>
        </w:rPr>
      </w:pPr>
      <w:r>
        <w:rPr>
          <w:b w:val="0"/>
        </w:rPr>
        <w:t xml:space="preserve">1. Внести в Постановление Правительства Чукотского автономного округа </w:t>
      </w:r>
      <w:bookmarkStart w:id="0" w:name="_Hlk157709514"/>
      <w:r>
        <w:rPr>
          <w:b w:val="0"/>
        </w:rPr>
        <w:t xml:space="preserve">от 11 января 2018 года № 2 «Об утверждении Порядка предоставления субсидии на возмещение ресурсоснабжающим организациям недополученных доходов, связанных с предоставлением населению коммунальных услуг (ресурсов) по тарифам, не обеспечивающим возмещение издержек» </w:t>
      </w:r>
      <w:bookmarkEnd w:id="0"/>
      <w:r>
        <w:rPr>
          <w:b w:val="0"/>
        </w:rPr>
        <w:t>следующие изменения: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1) в преамбуле слова «от 29 февраля 2016 года № 92 «Об утверждении Государственной программы «Развитие жилищно-коммунального хозяйства и водохозяйственного комплекса Чукотского автономного округа» заменить словами «от 29 декабря 2023 года № 544 «Об утверждении Государственной программы «Развитие жилищно-коммунального хозяйства и водохозяйственного комплекса Чукотского автономного округа»;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2) в пункте 4 слова «промышленной политики Чукотского автономного округа (Бочкарев В.В.)» заменить словами «строительства и жилищно-коммунального хозяйства Чукотского автономного округа (</w:t>
      </w:r>
      <w:proofErr w:type="spellStart"/>
      <w:r>
        <w:rPr>
          <w:sz w:val="28"/>
        </w:rPr>
        <w:t>Гридчин</w:t>
      </w:r>
      <w:proofErr w:type="spellEnd"/>
      <w:r>
        <w:rPr>
          <w:sz w:val="28"/>
        </w:rPr>
        <w:t xml:space="preserve"> В.И.)»;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3) в приложении: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в разделе 1 «Общие положения»: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пункт 1.3 изложить в следующей редакции:</w:t>
      </w:r>
    </w:p>
    <w:p w:rsidR="00813379" w:rsidRDefault="00813379" w:rsidP="00813379">
      <w:pPr>
        <w:ind w:firstLine="709"/>
        <w:jc w:val="both"/>
        <w:rPr>
          <w:sz w:val="28"/>
        </w:rPr>
        <w:sectPr w:rsidR="00813379">
          <w:headerReference w:type="even" r:id="rId8"/>
          <w:headerReference w:type="default" r:id="rId9"/>
          <w:pgSz w:w="11906" w:h="16838"/>
          <w:pgMar w:top="567" w:right="851" w:bottom="1134" w:left="1701" w:header="397" w:footer="397" w:gutter="0"/>
          <w:cols w:space="720"/>
          <w:titlePg/>
        </w:sectPr>
      </w:pPr>
      <w:r>
        <w:rPr>
          <w:sz w:val="28"/>
        </w:rPr>
        <w:t xml:space="preserve">«1.3. Субсидия предоставляется в рамках реализации мероприятия «Возмещение ресурсоснабжающим организациям недополученных доходов, связанных с предоставлением населению коммунальных услуг (ресурсов) по тарифам, не обеспечивающим возмещение издержек» комплекса процессных мероприятий  «Оказание  поддержки   ресурсоснабжающим   организациям   в </w:t>
      </w:r>
    </w:p>
    <w:p w:rsidR="0051516C" w:rsidRDefault="00813379" w:rsidP="00813379">
      <w:pPr>
        <w:jc w:val="both"/>
        <w:rPr>
          <w:sz w:val="28"/>
        </w:rPr>
      </w:pPr>
      <w:r>
        <w:rPr>
          <w:sz w:val="28"/>
        </w:rPr>
        <w:t>целях бесперебойного обеспечения коммунальными услугами потребителей» Государственной программы «Развитие жилищно-коммунального хозяйства и водохозяйственного комплекса Чукотского автономного округа», утвержденной Постановлением Правительства Чукотского автономного округа от 29 декабря 2023 года № 544 (далее – Государственная программа).»;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в абзаце первом пункта 1.4 слова «промышленной политики» заменить словами «строительства и жилищно-коммунального хозяйства»;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пункт 1.8 изложить в следующей редакции: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«1.8.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в порядке, установленном Министерством финансов Российской Федерации.»;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в разделе 2 «Порядок проведения отбора»: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подпункт 1 пункта 2.1 изложить в следующей редакции;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«1) сроки проведения отбора (дата и время начала и окончания приема заявок, которая не может быть ранее пятого календарного дня, следующего за днем размещения объявления о проведении отбора);»;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в пункте 2.11: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в абзаце первом слова «пять дней» заменить словами «два дня»;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в абзаце втором слова «двух рабочих дней, следующих» заменить словами «одного рабочего дня, следующего»;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в разделе 3 «Условия и порядок предоставления субсидии»: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в пункте 3.7 слово «, экономики» исключить;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пункт 3.8 изложить в следующей редакции: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 xml:space="preserve">«3.8. Результатами предоставления субсидии является </w:t>
      </w:r>
      <w:r>
        <w:rPr>
          <w:rFonts w:ascii="Times New Roman CYR" w:hAnsi="Times New Roman CYR"/>
          <w:sz w:val="28"/>
        </w:rPr>
        <w:t>объем предоставления населению коммунальных услуг по тарифам для населения от планового объема.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Значение результата предоставления субсидии устанавливаются Департаментом в соглашении для каждого получателя субсидии в размере 100 процентов.»;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в абзаце первом подпункта 2 пункта 3.11 слово «, экономики» исключить;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в пункте 3.12 слово «, экономики» исключить;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пункт 3.16 изложить в следующей редакции:</w:t>
      </w:r>
    </w:p>
    <w:p w:rsidR="0051516C" w:rsidRDefault="00813379" w:rsidP="00813379">
      <w:pPr>
        <w:ind w:firstLine="709"/>
        <w:jc w:val="both"/>
        <w:rPr>
          <w:sz w:val="28"/>
        </w:rPr>
      </w:pPr>
      <w:bookmarkStart w:id="1" w:name="sub_30316"/>
      <w:r>
        <w:rPr>
          <w:sz w:val="28"/>
        </w:rPr>
        <w:t>«3.16. В случае если сумма субсидии за декабрь, рассчитанная исходя из планового объёма, меньше суммы, рассчитанной исходя из фактического объёма предоставления населению коммунальных услуг и (или) поставки электрической энергии приравненным к населению категориям потребителей, недополученные суммы субсидии подлежат перечислению из окружного бюджета в срок до 1 апреля года, следующего за годом финансирования, за счёт бюджетных ассигнований, предусмотренных в окружном бюджете на соответствующий финансовый год.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При этом Получатель субсидии проходит процедуру заключения соглашения на очередной финансовый год в соответствии с пунктами 3.1-3.6 настоящего раздела и для перечисления субсидии в срок до 20 числа месяца, следующего за отчетным, представляет в Департамент: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1) заявление на перечисление субсидии (далее - заявление) по форме согласно приложению 4 к настоящему Порядку;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2) три экземпляра справки о недополученной за предыдущий финансовый год субсидии на возмещение недополученных доходов, связанных с предоставлением населению коммунальных услуг (ресурсов) по тарифам, не обеспечивающим возмещение издержек по форме, согласно приложению 6 к настоящему Порядку</w:t>
      </w:r>
      <w:bookmarkEnd w:id="1"/>
      <w:r>
        <w:rPr>
          <w:sz w:val="28"/>
        </w:rPr>
        <w:t>.»;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в пункте 3.18 слова «, показателя, необходимого для достижения результата предоставления субсидии, указанных» заменить словом «указанного»;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пункт 4.1 раздела 4 «Требования к отчётности» изложить в следующей редакции: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«4.1. Получатели субсидии в срок до 1 апреля года, следующего за годом предоставления субсидии, представляет в Департамент отчет о достижении значений результата предоставления субсидии по форме определенной типовой формой соглашения, установленной Департаментом финансов и имущественных отношений Чукотского автономного округа.»;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в разделе 5 «Требования об осуществлении контроля (мониторинга) за соблюдением условий и порядка предоставления субсидии и ответственность за их нарушение»: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пункт 5.1 изложить в следующей редакции: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 xml:space="preserve">«5.1. Проверка соблюдения получателем субсидии условий и порядка предоставления субсидии, в том числе в части достижения результатов предоставления субсидии проводится Департаментом, а также органами государственного финансового контроля в соответствии со </w:t>
      </w:r>
      <w:hyperlink r:id="rId10" w:anchor="/document/12112604/entry/2681" w:history="1">
        <w:r>
          <w:rPr>
            <w:sz w:val="28"/>
          </w:rPr>
          <w:t>статьями 268.1</w:t>
        </w:r>
      </w:hyperlink>
      <w:r>
        <w:rPr>
          <w:sz w:val="28"/>
        </w:rPr>
        <w:t xml:space="preserve"> и </w:t>
      </w:r>
      <w:hyperlink r:id="rId11" w:anchor="/document/12112604/entry/2692" w:history="1">
        <w:r>
          <w:rPr>
            <w:sz w:val="28"/>
          </w:rPr>
          <w:t>269.2</w:t>
        </w:r>
      </w:hyperlink>
      <w:r>
        <w:rPr>
          <w:sz w:val="28"/>
        </w:rPr>
        <w:t xml:space="preserve"> Бюджетного кодекса Российской Федерации.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Департамент проводит мониторинг достижения результата предоставления субсидии, исходя из достижения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Федерации.»;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пункты 5.3 – 5.4 изложить в следующей редакции:</w:t>
      </w:r>
    </w:p>
    <w:p w:rsidR="0051516C" w:rsidRDefault="00813379" w:rsidP="00813379">
      <w:pPr>
        <w:ind w:firstLine="709"/>
        <w:jc w:val="both"/>
        <w:rPr>
          <w:sz w:val="28"/>
        </w:rPr>
      </w:pPr>
      <w:bookmarkStart w:id="2" w:name="sub_503"/>
      <w:r>
        <w:rPr>
          <w:sz w:val="28"/>
        </w:rPr>
        <w:t>«5.3. Оценка достижения Получателям субсидии результата предоставления субсидии для каждого Получателя субсидии осуществляется Департаментом по итогам календарного года в срок до 1 апреля года, следующего за годом предоставления субсидии.</w:t>
      </w:r>
    </w:p>
    <w:bookmarkEnd w:id="2"/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5.4. В случае, если Получателем субсидии не достигнут результат предоставления субсидии, Получатель субсидии осуществляет возврат субсидии в окружной бюджет (V возврата) в размере, определяемом по формуле:</w:t>
      </w:r>
    </w:p>
    <w:p w:rsidR="0051516C" w:rsidRDefault="00813379" w:rsidP="00813379">
      <w:pPr>
        <w:ind w:firstLine="709"/>
        <w:jc w:val="center"/>
        <w:rPr>
          <w:sz w:val="28"/>
        </w:rPr>
      </w:pPr>
      <w:r>
        <w:rPr>
          <w:sz w:val="28"/>
        </w:rPr>
        <w:t xml:space="preserve">V возврата = (1 - R факт / R </w:t>
      </w:r>
      <w:proofErr w:type="spellStart"/>
      <w:r>
        <w:rPr>
          <w:sz w:val="28"/>
        </w:rPr>
        <w:t>согл</w:t>
      </w:r>
      <w:proofErr w:type="spellEnd"/>
      <w:r>
        <w:rPr>
          <w:sz w:val="28"/>
        </w:rPr>
        <w:t>) x S, где:</w:t>
      </w:r>
    </w:p>
    <w:p w:rsidR="0051516C" w:rsidRDefault="0051516C" w:rsidP="00813379">
      <w:pPr>
        <w:ind w:firstLine="709"/>
      </w:pP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R факт - достигнутое фактическое значение результата предоставления субсидии;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 xml:space="preserve">R </w:t>
      </w:r>
      <w:proofErr w:type="spellStart"/>
      <w:r>
        <w:rPr>
          <w:sz w:val="28"/>
        </w:rPr>
        <w:t>согл</w:t>
      </w:r>
      <w:proofErr w:type="spellEnd"/>
      <w:r>
        <w:rPr>
          <w:sz w:val="28"/>
        </w:rPr>
        <w:t xml:space="preserve"> - значение результата предоставления субсидии, установленное в соглашении;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S - объем предоставленной субсидии Получателю субсидии.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 xml:space="preserve">Значение коэффициента от деления "R факт / R </w:t>
      </w:r>
      <w:proofErr w:type="spellStart"/>
      <w:r>
        <w:rPr>
          <w:sz w:val="28"/>
        </w:rPr>
        <w:t>согл</w:t>
      </w:r>
      <w:proofErr w:type="spellEnd"/>
      <w:r>
        <w:rPr>
          <w:sz w:val="28"/>
        </w:rPr>
        <w:t>" округляется до трех знаков после запятой.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 xml:space="preserve">Если значение коэффициентов от деления "R факт / R </w:t>
      </w:r>
      <w:proofErr w:type="spellStart"/>
      <w:r>
        <w:rPr>
          <w:sz w:val="28"/>
        </w:rPr>
        <w:t>согл</w:t>
      </w:r>
      <w:proofErr w:type="spellEnd"/>
      <w:r>
        <w:rPr>
          <w:sz w:val="28"/>
        </w:rPr>
        <w:t>" имеет значение больше единицы, то для расчета размера возврата субсидии значение коэффициента принимается равным единице.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Рассчитанный размер возврата субсидии подлежит округлению по математическим правилам до целого рубля.»;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в приложении 1: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в шапке формы Заявки на предоставление субсидии на возмещение Получателям субсидии недополученных доходов, связанных с предоставлением населению коммунальных услуг (ресурсов) по тарифам, не обеспечивающим возмещение издержек слова «промышленной политики» заменить словами «строительства и жилищно-коммунального хозяйства»;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в абзаце первом пункта 2 слова «промышленной политики» заменить словами «строительства и жилищно-коммунального хозяйства»;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в шапке формы Согласия 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информации, связанной с предоставлением субсидии на возмещение ресурсоснабжающим организациям недополученных доходов, связанных с предоставлением населению коммунальных услуг (ресурсов) по тарифам, не обеспечивающим возмещение издержек приложения 3 слова «промышленной политики» заменить словами «строительства и жилищно-коммунального хозяйства».</w:t>
      </w:r>
    </w:p>
    <w:p w:rsidR="0051516C" w:rsidRDefault="00813379" w:rsidP="00813379">
      <w:pPr>
        <w:ind w:firstLine="709"/>
        <w:jc w:val="both"/>
        <w:rPr>
          <w:sz w:val="28"/>
        </w:rPr>
      </w:pPr>
      <w:r>
        <w:rPr>
          <w:sz w:val="28"/>
        </w:rPr>
        <w:t>2. Контроль за исполнением настоящего постановления возложить на Департамент строительства и жилищно-коммунального хозяйства Чукотского автономного округа (</w:t>
      </w:r>
      <w:proofErr w:type="spellStart"/>
      <w:r>
        <w:rPr>
          <w:sz w:val="28"/>
        </w:rPr>
        <w:t>Гридчин</w:t>
      </w:r>
      <w:proofErr w:type="spellEnd"/>
      <w:r>
        <w:rPr>
          <w:sz w:val="28"/>
        </w:rPr>
        <w:t xml:space="preserve"> В.И.).</w:t>
      </w:r>
    </w:p>
    <w:p w:rsidR="0051516C" w:rsidRDefault="0051516C">
      <w:pPr>
        <w:jc w:val="both"/>
        <w:rPr>
          <w:sz w:val="28"/>
        </w:rPr>
      </w:pPr>
    </w:p>
    <w:p w:rsidR="0051516C" w:rsidRDefault="0051516C">
      <w:pPr>
        <w:jc w:val="both"/>
        <w:rPr>
          <w:sz w:val="28"/>
        </w:rPr>
      </w:pPr>
    </w:p>
    <w:p w:rsidR="0051516C" w:rsidRDefault="0051516C">
      <w:pPr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02"/>
        <w:gridCol w:w="4396"/>
      </w:tblGrid>
      <w:tr w:rsidR="0051516C">
        <w:tc>
          <w:tcPr>
            <w:tcW w:w="5102" w:type="dxa"/>
          </w:tcPr>
          <w:p w:rsidR="0051516C" w:rsidRDefault="00813379">
            <w:pPr>
              <w:rPr>
                <w:sz w:val="28"/>
              </w:rPr>
            </w:pPr>
            <w:r>
              <w:rPr>
                <w:sz w:val="28"/>
              </w:rPr>
              <w:t>Председатель Правительства</w:t>
            </w:r>
          </w:p>
        </w:tc>
        <w:tc>
          <w:tcPr>
            <w:tcW w:w="4396" w:type="dxa"/>
          </w:tcPr>
          <w:p w:rsidR="0051516C" w:rsidRDefault="00813379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В.Г. Кузнецов</w:t>
            </w:r>
          </w:p>
        </w:tc>
      </w:tr>
    </w:tbl>
    <w:p w:rsidR="0051516C" w:rsidRDefault="0051516C">
      <w:pPr>
        <w:widowControl w:val="0"/>
        <w:tabs>
          <w:tab w:val="left" w:pos="1276"/>
        </w:tabs>
        <w:rPr>
          <w:sz w:val="24"/>
        </w:rPr>
      </w:pPr>
    </w:p>
    <w:p w:rsidR="0051516C" w:rsidRDefault="0051516C">
      <w:pPr>
        <w:spacing w:line="310" w:lineRule="exact"/>
        <w:jc w:val="center"/>
        <w:rPr>
          <w:b/>
          <w:sz w:val="28"/>
        </w:rPr>
      </w:pPr>
    </w:p>
    <w:p w:rsidR="0051516C" w:rsidRDefault="0051516C">
      <w:pPr>
        <w:spacing w:line="310" w:lineRule="exact"/>
        <w:jc w:val="center"/>
        <w:rPr>
          <w:b/>
          <w:sz w:val="28"/>
        </w:rPr>
      </w:pPr>
    </w:p>
    <w:p w:rsidR="0051516C" w:rsidRDefault="0051516C">
      <w:pPr>
        <w:spacing w:line="310" w:lineRule="exact"/>
        <w:jc w:val="center"/>
        <w:rPr>
          <w:b/>
          <w:sz w:val="28"/>
        </w:rPr>
      </w:pPr>
    </w:p>
    <w:p w:rsidR="0051516C" w:rsidRDefault="0051516C">
      <w:pPr>
        <w:spacing w:line="310" w:lineRule="exact"/>
        <w:jc w:val="center"/>
        <w:rPr>
          <w:b/>
          <w:sz w:val="28"/>
        </w:rPr>
      </w:pPr>
    </w:p>
    <w:p w:rsidR="00813379" w:rsidRDefault="00813379">
      <w:pPr>
        <w:spacing w:line="310" w:lineRule="exact"/>
        <w:jc w:val="center"/>
        <w:rPr>
          <w:b/>
          <w:sz w:val="28"/>
        </w:rPr>
        <w:sectPr w:rsidR="00813379" w:rsidSect="00813379">
          <w:pgSz w:w="11906" w:h="16838"/>
          <w:pgMar w:top="1134" w:right="851" w:bottom="1134" w:left="1701" w:header="397" w:footer="397" w:gutter="0"/>
          <w:cols w:space="720"/>
          <w:titlePg/>
        </w:sectPr>
      </w:pPr>
    </w:p>
    <w:p w:rsidR="0051516C" w:rsidRDefault="0051516C">
      <w:pPr>
        <w:spacing w:line="310" w:lineRule="exact"/>
        <w:jc w:val="center"/>
        <w:rPr>
          <w:sz w:val="28"/>
          <w:highlight w:val="white"/>
        </w:rPr>
      </w:pPr>
    </w:p>
    <w:sectPr w:rsidR="0051516C">
      <w:headerReference w:type="even" r:id="rId12"/>
      <w:headerReference w:type="default" r:id="rId13"/>
      <w:pgSz w:w="11900" w:h="1680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EAD" w:rsidRDefault="00E71EAD">
      <w:r>
        <w:separator/>
      </w:r>
    </w:p>
  </w:endnote>
  <w:endnote w:type="continuationSeparator" w:id="0">
    <w:p w:rsidR="00E71EAD" w:rsidRDefault="00E7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EAD" w:rsidRDefault="00E71EAD">
      <w:r>
        <w:separator/>
      </w:r>
    </w:p>
  </w:footnote>
  <w:footnote w:type="continuationSeparator" w:id="0">
    <w:p w:rsidR="00E71EAD" w:rsidRDefault="00E7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16C" w:rsidRDefault="00813379">
    <w:pPr>
      <w:pStyle w:val="af2"/>
      <w:jc w:val="center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</w:instrText>
    </w:r>
    <w:r>
      <w:rPr>
        <w:rStyle w:val="affff7"/>
      </w:rPr>
      <w:fldChar w:fldCharType="separate"/>
    </w:r>
    <w:r>
      <w:rPr>
        <w:rStyle w:val="affff7"/>
      </w:rPr>
      <w:t xml:space="preserve"> </w:t>
    </w:r>
    <w:r>
      <w:rPr>
        <w:rStyle w:val="affff7"/>
      </w:rPr>
      <w:fldChar w:fldCharType="end"/>
    </w:r>
  </w:p>
  <w:p w:rsidR="0051516C" w:rsidRDefault="0051516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16C" w:rsidRDefault="00813379">
    <w:pPr>
      <w:pStyle w:val="af2"/>
      <w:jc w:val="center"/>
      <w:rPr>
        <w:rStyle w:val="affff7"/>
      </w:rPr>
    </w:pPr>
    <w:r>
      <w:rPr>
        <w:rStyle w:val="affff7"/>
      </w:rPr>
      <w:t xml:space="preserve">  </w:t>
    </w:r>
  </w:p>
  <w:p w:rsidR="0051516C" w:rsidRDefault="0051516C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16C" w:rsidRDefault="00813379">
    <w:pPr>
      <w:pStyle w:val="af2"/>
      <w:jc w:val="center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</w:instrText>
    </w:r>
    <w:r>
      <w:rPr>
        <w:rStyle w:val="affff7"/>
      </w:rPr>
      <w:fldChar w:fldCharType="separate"/>
    </w:r>
    <w:r>
      <w:rPr>
        <w:rStyle w:val="affff7"/>
      </w:rPr>
      <w:t xml:space="preserve"> </w:t>
    </w:r>
    <w:r>
      <w:rPr>
        <w:rStyle w:val="affff7"/>
      </w:rPr>
      <w:fldChar w:fldCharType="end"/>
    </w:r>
  </w:p>
  <w:p w:rsidR="0051516C" w:rsidRDefault="0051516C">
    <w:pPr>
      <w:pStyle w:val="af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16C" w:rsidRDefault="00813379">
    <w:pPr>
      <w:pStyle w:val="af2"/>
      <w:jc w:val="center"/>
      <w:rPr>
        <w:rStyle w:val="affff7"/>
      </w:rPr>
    </w:pPr>
    <w:r>
      <w:rPr>
        <w:rStyle w:val="affff7"/>
      </w:rPr>
      <w:t xml:space="preserve">  </w:t>
    </w:r>
  </w:p>
  <w:p w:rsidR="0051516C" w:rsidRDefault="0051516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71B0"/>
    <w:multiLevelType w:val="multilevel"/>
    <w:tmpl w:val="7A00AF4A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6C"/>
    <w:rsid w:val="00081DF8"/>
    <w:rsid w:val="003717C0"/>
    <w:rsid w:val="005049A1"/>
    <w:rsid w:val="0051516C"/>
    <w:rsid w:val="00592D83"/>
    <w:rsid w:val="007443A9"/>
    <w:rsid w:val="00813379"/>
    <w:rsid w:val="00890161"/>
    <w:rsid w:val="00E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4C78"/>
  <w15:docId w15:val="{4D087F69-8EF0-4AF0-92C4-0891020D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link w:val="1"/>
    <w:qFormat/>
  </w:style>
  <w:style w:type="paragraph" w:styleId="10">
    <w:name w:val="heading 1"/>
    <w:basedOn w:val="a0"/>
    <w:next w:val="a0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8">
    <w:name w:val="heading 8"/>
    <w:basedOn w:val="a0"/>
    <w:next w:val="a0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</w:style>
  <w:style w:type="paragraph" w:styleId="a4">
    <w:name w:val="annotation subject"/>
    <w:basedOn w:val="a5"/>
    <w:next w:val="a5"/>
    <w:link w:val="a6"/>
    <w:rPr>
      <w:b/>
    </w:rPr>
  </w:style>
  <w:style w:type="character" w:customStyle="1" w:styleId="a6">
    <w:name w:val="Тема примечания Знак"/>
    <w:basedOn w:val="a7"/>
    <w:link w:val="a4"/>
    <w:rPr>
      <w:b/>
    </w:rPr>
  </w:style>
  <w:style w:type="paragraph" w:customStyle="1" w:styleId="a8">
    <w:name w:val="Необходимые документы"/>
    <w:basedOn w:val="a0"/>
    <w:next w:val="a0"/>
    <w:link w:val="a9"/>
    <w:pPr>
      <w:widowControl w:val="0"/>
      <w:ind w:left="118"/>
      <w:jc w:val="both"/>
    </w:pPr>
    <w:rPr>
      <w:rFonts w:ascii="Arial" w:hAnsi="Arial"/>
      <w:sz w:val="24"/>
    </w:rPr>
  </w:style>
  <w:style w:type="character" w:customStyle="1" w:styleId="a9">
    <w:name w:val="Необходимые документы"/>
    <w:basedOn w:val="1"/>
    <w:link w:val="a8"/>
    <w:rPr>
      <w:rFonts w:ascii="Arial" w:hAnsi="Arial"/>
      <w:sz w:val="24"/>
    </w:rPr>
  </w:style>
  <w:style w:type="paragraph" w:styleId="21">
    <w:name w:val="toc 2"/>
    <w:next w:val="a0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a">
    <w:name w:val="Основное меню (преемственное)"/>
    <w:basedOn w:val="a0"/>
    <w:next w:val="a0"/>
    <w:link w:val="ab"/>
    <w:pPr>
      <w:widowControl w:val="0"/>
      <w:jc w:val="both"/>
    </w:pPr>
    <w:rPr>
      <w:rFonts w:ascii="Verdana" w:hAnsi="Verdana"/>
      <w:sz w:val="24"/>
    </w:rPr>
  </w:style>
  <w:style w:type="character" w:customStyle="1" w:styleId="ab">
    <w:name w:val="Основное меню (преемственное)"/>
    <w:basedOn w:val="1"/>
    <w:link w:val="aa"/>
    <w:rPr>
      <w:rFonts w:ascii="Verdana" w:hAnsi="Verdana"/>
      <w:sz w:val="24"/>
    </w:rPr>
  </w:style>
  <w:style w:type="paragraph" w:customStyle="1" w:styleId="ac">
    <w:name w:val="Сравнение редакций. Удаленный фрагмент"/>
    <w:link w:val="ad"/>
    <w:rPr>
      <w:strike/>
      <w:color w:val="808000"/>
    </w:rPr>
  </w:style>
  <w:style w:type="character" w:customStyle="1" w:styleId="ad">
    <w:name w:val="Сравнение редакций. Удаленный фрагмент"/>
    <w:link w:val="ac"/>
    <w:rPr>
      <w:strike/>
      <w:color w:val="80800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41">
    <w:name w:val="toc 4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e">
    <w:name w:val="Сравнение редакций. Добавленный фрагмент"/>
    <w:link w:val="af"/>
    <w:rPr>
      <w:color w:val="0000FF"/>
    </w:rPr>
  </w:style>
  <w:style w:type="character" w:customStyle="1" w:styleId="af">
    <w:name w:val="Сравнение редакций. Добавленный фрагмент"/>
    <w:link w:val="ae"/>
    <w:rPr>
      <w:color w:val="0000FF"/>
    </w:rPr>
  </w:style>
  <w:style w:type="paragraph" w:customStyle="1" w:styleId="af0">
    <w:name w:val="Знак Знак Знак Знак"/>
    <w:basedOn w:val="a0"/>
    <w:link w:val="af1"/>
    <w:pPr>
      <w:spacing w:after="160" w:line="240" w:lineRule="exact"/>
    </w:pPr>
    <w:rPr>
      <w:rFonts w:ascii="Arial" w:hAnsi="Arial"/>
    </w:rPr>
  </w:style>
  <w:style w:type="character" w:customStyle="1" w:styleId="af1">
    <w:name w:val="Знак Знак Знак Знак"/>
    <w:basedOn w:val="1"/>
    <w:link w:val="af0"/>
    <w:rPr>
      <w:rFonts w:ascii="Arial" w:hAnsi="Arial"/>
    </w:rPr>
  </w:style>
  <w:style w:type="paragraph" w:styleId="af2">
    <w:name w:val="head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1"/>
    <w:link w:val="af2"/>
  </w:style>
  <w:style w:type="paragraph" w:customStyle="1" w:styleId="12">
    <w:name w:val="Заголовок 1 Галя"/>
    <w:basedOn w:val="a0"/>
    <w:link w:val="13"/>
    <w:pPr>
      <w:jc w:val="center"/>
    </w:pPr>
    <w:rPr>
      <w:b/>
      <w:sz w:val="28"/>
    </w:rPr>
  </w:style>
  <w:style w:type="character" w:customStyle="1" w:styleId="13">
    <w:name w:val="Заголовок 1 Галя"/>
    <w:basedOn w:val="1"/>
    <w:link w:val="12"/>
    <w:rPr>
      <w:b/>
      <w:sz w:val="28"/>
    </w:rPr>
  </w:style>
  <w:style w:type="paragraph" w:customStyle="1" w:styleId="14">
    <w:name w:val="Знак1"/>
    <w:basedOn w:val="a0"/>
    <w:link w:val="15"/>
    <w:pPr>
      <w:spacing w:after="160" w:line="240" w:lineRule="exact"/>
    </w:pPr>
    <w:rPr>
      <w:rFonts w:ascii="Verdana" w:hAnsi="Verdana"/>
    </w:rPr>
  </w:style>
  <w:style w:type="character" w:customStyle="1" w:styleId="15">
    <w:name w:val="Знак1"/>
    <w:basedOn w:val="1"/>
    <w:link w:val="14"/>
    <w:rPr>
      <w:rFonts w:ascii="Verdana" w:hAnsi="Verdana"/>
    </w:rPr>
  </w:style>
  <w:style w:type="paragraph" w:styleId="6">
    <w:name w:val="toc 6"/>
    <w:next w:val="a0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0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f4">
    <w:name w:val="Пример."/>
    <w:basedOn w:val="a0"/>
    <w:next w:val="a0"/>
    <w:link w:val="af5"/>
    <w:pPr>
      <w:widowControl w:val="0"/>
      <w:ind w:left="118" w:firstLine="602"/>
      <w:jc w:val="both"/>
    </w:pPr>
    <w:rPr>
      <w:rFonts w:ascii="Arial" w:hAnsi="Arial"/>
      <w:sz w:val="24"/>
    </w:rPr>
  </w:style>
  <w:style w:type="character" w:customStyle="1" w:styleId="af5">
    <w:name w:val="Пример."/>
    <w:basedOn w:val="1"/>
    <w:link w:val="af4"/>
    <w:rPr>
      <w:rFonts w:ascii="Arial" w:hAnsi="Arial"/>
      <w:sz w:val="24"/>
    </w:rPr>
  </w:style>
  <w:style w:type="paragraph" w:customStyle="1" w:styleId="af6">
    <w:name w:val="Моноширинный"/>
    <w:basedOn w:val="a0"/>
    <w:next w:val="a0"/>
    <w:link w:val="af7"/>
    <w:pPr>
      <w:widowControl w:val="0"/>
      <w:jc w:val="both"/>
    </w:pPr>
    <w:rPr>
      <w:rFonts w:ascii="Courier New" w:hAnsi="Courier New"/>
      <w:sz w:val="24"/>
    </w:rPr>
  </w:style>
  <w:style w:type="character" w:customStyle="1" w:styleId="af7">
    <w:name w:val="Моноширинный"/>
    <w:basedOn w:val="1"/>
    <w:link w:val="af6"/>
    <w:rPr>
      <w:rFonts w:ascii="Courier New" w:hAnsi="Courier New"/>
      <w:sz w:val="24"/>
    </w:rPr>
  </w:style>
  <w:style w:type="paragraph" w:customStyle="1" w:styleId="16">
    <w:name w:val="Знак1"/>
    <w:basedOn w:val="a0"/>
    <w:link w:val="17"/>
    <w:pPr>
      <w:spacing w:after="160" w:line="240" w:lineRule="exact"/>
    </w:pPr>
    <w:rPr>
      <w:rFonts w:ascii="Verdana" w:hAnsi="Verdana"/>
    </w:rPr>
  </w:style>
  <w:style w:type="character" w:customStyle="1" w:styleId="17">
    <w:name w:val="Знак1"/>
    <w:basedOn w:val="1"/>
    <w:link w:val="16"/>
    <w:rPr>
      <w:rFonts w:ascii="Verdana" w:hAnsi="Verdana"/>
    </w:rPr>
  </w:style>
  <w:style w:type="paragraph" w:customStyle="1" w:styleId="af8">
    <w:name w:val="Не вступил в силу"/>
    <w:link w:val="af9"/>
    <w:rPr>
      <w:b/>
      <w:color w:val="008080"/>
    </w:rPr>
  </w:style>
  <w:style w:type="character" w:customStyle="1" w:styleId="af9">
    <w:name w:val="Не вступил в силу"/>
    <w:link w:val="af8"/>
    <w:rPr>
      <w:b/>
      <w:color w:val="008080"/>
    </w:rPr>
  </w:style>
  <w:style w:type="paragraph" w:customStyle="1" w:styleId="msonormalcxspmiddle">
    <w:name w:val="msonormalcxspmiddle"/>
    <w:basedOn w:val="a0"/>
    <w:link w:val="msonormalcxspmiddle0"/>
    <w:pPr>
      <w:spacing w:beforeAutospacing="1" w:afterAutospacing="1"/>
    </w:pPr>
    <w:rPr>
      <w:color w:val="00FFFF"/>
      <w:sz w:val="24"/>
    </w:rPr>
  </w:style>
  <w:style w:type="character" w:customStyle="1" w:styleId="msonormalcxspmiddle0">
    <w:name w:val="msonormalcxspmiddle"/>
    <w:basedOn w:val="1"/>
    <w:link w:val="msonormalcxspmiddle"/>
    <w:rPr>
      <w:color w:val="00FFFF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afa">
    <w:name w:val="Примечание."/>
    <w:basedOn w:val="afb"/>
    <w:next w:val="a0"/>
    <w:link w:val="afc"/>
    <w:pPr>
      <w:widowControl w:val="0"/>
      <w:ind w:left="0"/>
    </w:pPr>
    <w:rPr>
      <w:i w:val="0"/>
      <w:color w:val="000000"/>
      <w:sz w:val="24"/>
    </w:rPr>
  </w:style>
  <w:style w:type="character" w:customStyle="1" w:styleId="afc">
    <w:name w:val="Примечание."/>
    <w:basedOn w:val="afd"/>
    <w:link w:val="afa"/>
    <w:rPr>
      <w:rFonts w:ascii="Arial" w:hAnsi="Arial"/>
      <w:i w:val="0"/>
      <w:color w:val="000000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ListBulletChar">
    <w:name w:val="List Bullet Char"/>
    <w:link w:val="ListBulletChar0"/>
    <w:rPr>
      <w:sz w:val="24"/>
    </w:rPr>
  </w:style>
  <w:style w:type="character" w:customStyle="1" w:styleId="ListBulletChar0">
    <w:name w:val="List Bullet Char"/>
    <w:link w:val="ListBulletChar"/>
    <w:rPr>
      <w:sz w:val="24"/>
    </w:rPr>
  </w:style>
  <w:style w:type="paragraph" w:customStyle="1" w:styleId="ListBulletChar1">
    <w:name w:val="List Bullet Char1"/>
    <w:link w:val="ListBulletChar10"/>
    <w:rPr>
      <w:rFonts w:ascii="Calibri" w:hAnsi="Calibri"/>
      <w:sz w:val="24"/>
    </w:rPr>
  </w:style>
  <w:style w:type="character" w:customStyle="1" w:styleId="ListBulletChar10">
    <w:name w:val="List Bullet Char1"/>
    <w:link w:val="ListBulletChar1"/>
    <w:rPr>
      <w:rFonts w:ascii="Calibri" w:hAnsi="Calibri"/>
      <w:sz w:val="24"/>
    </w:rPr>
  </w:style>
  <w:style w:type="paragraph" w:customStyle="1" w:styleId="Normal0">
    <w:name w:val="Normal_0"/>
    <w:link w:val="Normal00"/>
    <w:pPr>
      <w:widowControl w:val="0"/>
    </w:pPr>
  </w:style>
  <w:style w:type="character" w:customStyle="1" w:styleId="Normal00">
    <w:name w:val="Normal_0"/>
    <w:link w:val="Normal0"/>
  </w:style>
  <w:style w:type="paragraph" w:customStyle="1" w:styleId="18">
    <w:name w:val="Строгий1"/>
    <w:link w:val="afe"/>
    <w:rPr>
      <w:b/>
    </w:rPr>
  </w:style>
  <w:style w:type="character" w:styleId="afe">
    <w:name w:val="Strong"/>
    <w:link w:val="18"/>
    <w:rPr>
      <w:b/>
    </w:rPr>
  </w:style>
  <w:style w:type="paragraph" w:customStyle="1" w:styleId="Style6">
    <w:name w:val="Style6"/>
    <w:basedOn w:val="a0"/>
    <w:link w:val="Style60"/>
    <w:pPr>
      <w:widowControl w:val="0"/>
      <w:jc w:val="center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styleId="aff">
    <w:name w:val="Normal (Web)"/>
    <w:basedOn w:val="a0"/>
    <w:link w:val="aff0"/>
    <w:pPr>
      <w:spacing w:beforeAutospacing="1" w:afterAutospacing="1"/>
    </w:pPr>
    <w:rPr>
      <w:color w:val="00FFFF"/>
      <w:sz w:val="24"/>
    </w:rPr>
  </w:style>
  <w:style w:type="character" w:customStyle="1" w:styleId="aff0">
    <w:name w:val="Обычный (веб) Знак"/>
    <w:basedOn w:val="1"/>
    <w:link w:val="aff"/>
    <w:rPr>
      <w:color w:val="00FFFF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23">
    <w:name w:val="Знак2"/>
    <w:basedOn w:val="a0"/>
    <w:link w:val="24"/>
    <w:pPr>
      <w:spacing w:after="160" w:line="240" w:lineRule="exact"/>
    </w:pPr>
    <w:rPr>
      <w:rFonts w:ascii="Verdana" w:hAnsi="Verdana"/>
    </w:rPr>
  </w:style>
  <w:style w:type="character" w:customStyle="1" w:styleId="24">
    <w:name w:val="Знак2"/>
    <w:basedOn w:val="1"/>
    <w:link w:val="23"/>
    <w:rPr>
      <w:rFonts w:ascii="Verdana" w:hAnsi="Verdana"/>
    </w:rPr>
  </w:style>
  <w:style w:type="paragraph" w:customStyle="1" w:styleId="aff1">
    <w:name w:val="Технический комментарий"/>
    <w:basedOn w:val="a0"/>
    <w:next w:val="a0"/>
    <w:link w:val="aff2"/>
    <w:pPr>
      <w:widowControl w:val="0"/>
    </w:pPr>
    <w:rPr>
      <w:rFonts w:ascii="Arial" w:hAnsi="Arial"/>
      <w:sz w:val="24"/>
    </w:rPr>
  </w:style>
  <w:style w:type="character" w:customStyle="1" w:styleId="aff2">
    <w:name w:val="Технический комментарий"/>
    <w:basedOn w:val="1"/>
    <w:link w:val="aff1"/>
    <w:rPr>
      <w:rFonts w:ascii="Arial" w:hAnsi="Arial"/>
      <w:sz w:val="24"/>
    </w:rPr>
  </w:style>
  <w:style w:type="paragraph" w:customStyle="1" w:styleId="aff3">
    <w:name w:val="Утратил силу"/>
    <w:link w:val="aff4"/>
    <w:rPr>
      <w:b/>
      <w:strike/>
      <w:color w:val="808000"/>
    </w:rPr>
  </w:style>
  <w:style w:type="character" w:customStyle="1" w:styleId="aff4">
    <w:name w:val="Утратил силу"/>
    <w:link w:val="aff3"/>
    <w:rPr>
      <w:b/>
      <w:strike/>
      <w:color w:val="808000"/>
    </w:rPr>
  </w:style>
  <w:style w:type="paragraph" w:customStyle="1" w:styleId="aff5">
    <w:name w:val="Таблицы (моноширинный)"/>
    <w:basedOn w:val="a0"/>
    <w:next w:val="a0"/>
    <w:link w:val="aff6"/>
    <w:pPr>
      <w:jc w:val="both"/>
    </w:pPr>
    <w:rPr>
      <w:rFonts w:ascii="Courier New" w:hAnsi="Courier New"/>
      <w:sz w:val="22"/>
    </w:rPr>
  </w:style>
  <w:style w:type="character" w:customStyle="1" w:styleId="aff6">
    <w:name w:val="Таблицы (моноширинный)"/>
    <w:basedOn w:val="1"/>
    <w:link w:val="aff5"/>
    <w:rPr>
      <w:rFonts w:ascii="Courier New" w:hAnsi="Courier New"/>
      <w:sz w:val="22"/>
    </w:rPr>
  </w:style>
  <w:style w:type="paragraph" w:customStyle="1" w:styleId="aff7">
    <w:name w:val="Постоянная часть"/>
    <w:basedOn w:val="aa"/>
    <w:next w:val="a0"/>
    <w:link w:val="aff8"/>
    <w:rPr>
      <w:rFonts w:ascii="Arial" w:hAnsi="Arial"/>
      <w:sz w:val="22"/>
    </w:rPr>
  </w:style>
  <w:style w:type="character" w:customStyle="1" w:styleId="aff8">
    <w:name w:val="Постоянная часть"/>
    <w:basedOn w:val="ab"/>
    <w:link w:val="aff7"/>
    <w:rPr>
      <w:rFonts w:ascii="Arial" w:hAnsi="Arial"/>
      <w:sz w:val="22"/>
    </w:rPr>
  </w:style>
  <w:style w:type="paragraph" w:styleId="aff9">
    <w:name w:val="Title"/>
    <w:basedOn w:val="a0"/>
    <w:link w:val="affa"/>
    <w:uiPriority w:val="10"/>
    <w:qFormat/>
    <w:pPr>
      <w:jc w:val="center"/>
    </w:pPr>
    <w:rPr>
      <w:b/>
      <w:sz w:val="24"/>
    </w:rPr>
  </w:style>
  <w:style w:type="character" w:customStyle="1" w:styleId="19">
    <w:name w:val="Заголовок1"/>
    <w:basedOn w:val="ab"/>
    <w:rPr>
      <w:rFonts w:ascii="Arial" w:hAnsi="Arial"/>
      <w:b/>
      <w:color w:val="C0C0C0"/>
      <w:sz w:val="24"/>
    </w:rPr>
  </w:style>
  <w:style w:type="paragraph" w:styleId="affb">
    <w:name w:val="List Paragraph"/>
    <w:basedOn w:val="a0"/>
    <w:link w:val="affc"/>
    <w:pPr>
      <w:ind w:left="720"/>
      <w:jc w:val="both"/>
    </w:pPr>
    <w:rPr>
      <w:rFonts w:ascii="Calibri" w:hAnsi="Calibri"/>
      <w:sz w:val="22"/>
    </w:rPr>
  </w:style>
  <w:style w:type="character" w:customStyle="1" w:styleId="1a">
    <w:name w:val="Абзац списка1"/>
    <w:basedOn w:val="1"/>
    <w:rPr>
      <w:rFonts w:ascii="Calibri" w:hAnsi="Calibri"/>
      <w:sz w:val="22"/>
    </w:rPr>
  </w:style>
  <w:style w:type="paragraph" w:customStyle="1" w:styleId="affd">
    <w:name w:val="Прижатый влево"/>
    <w:basedOn w:val="a0"/>
    <w:next w:val="a0"/>
    <w:link w:val="affe"/>
    <w:pPr>
      <w:widowControl w:val="0"/>
    </w:pPr>
    <w:rPr>
      <w:rFonts w:ascii="Arial" w:hAnsi="Arial"/>
      <w:sz w:val="22"/>
    </w:rPr>
  </w:style>
  <w:style w:type="character" w:customStyle="1" w:styleId="affe">
    <w:name w:val="Прижатый влево"/>
    <w:basedOn w:val="1"/>
    <w:link w:val="affd"/>
    <w:rPr>
      <w:rFonts w:ascii="Arial" w:hAnsi="Arial"/>
      <w:sz w:val="22"/>
    </w:rPr>
  </w:style>
  <w:style w:type="paragraph" w:customStyle="1" w:styleId="afff">
    <w:name w:val="Найденные слова"/>
    <w:link w:val="afff0"/>
    <w:rPr>
      <w:b/>
      <w:color w:val="000080"/>
    </w:rPr>
  </w:style>
  <w:style w:type="character" w:customStyle="1" w:styleId="afff0">
    <w:name w:val="Найденные слова"/>
    <w:link w:val="afff"/>
    <w:rPr>
      <w:b/>
      <w:color w:val="000080"/>
    </w:rPr>
  </w:style>
  <w:style w:type="paragraph" w:customStyle="1" w:styleId="43">
    <w:name w:val="Знак Знак4"/>
    <w:link w:val="44"/>
    <w:rPr>
      <w:sz w:val="24"/>
    </w:rPr>
  </w:style>
  <w:style w:type="character" w:customStyle="1" w:styleId="44">
    <w:name w:val="Знак Знак4"/>
    <w:link w:val="43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b">
    <w:name w:val="Знак примечания1"/>
    <w:link w:val="afff1"/>
    <w:rPr>
      <w:sz w:val="16"/>
    </w:rPr>
  </w:style>
  <w:style w:type="character" w:styleId="afff1">
    <w:name w:val="annotation reference"/>
    <w:link w:val="1b"/>
    <w:rPr>
      <w:sz w:val="16"/>
    </w:rPr>
  </w:style>
  <w:style w:type="paragraph" w:customStyle="1" w:styleId="msonormalcxsplast">
    <w:name w:val="msonormalcxsplast"/>
    <w:basedOn w:val="a0"/>
    <w:link w:val="msonormalcxsplast0"/>
    <w:pPr>
      <w:spacing w:beforeAutospacing="1" w:afterAutospacing="1"/>
    </w:pPr>
    <w:rPr>
      <w:color w:val="00FFFF"/>
      <w:sz w:val="24"/>
    </w:rPr>
  </w:style>
  <w:style w:type="character" w:customStyle="1" w:styleId="msonormalcxsplast0">
    <w:name w:val="msonormalcxsplast"/>
    <w:basedOn w:val="1"/>
    <w:link w:val="msonormalcxsplast"/>
    <w:rPr>
      <w:color w:val="00FFFF"/>
      <w:sz w:val="24"/>
    </w:rPr>
  </w:style>
  <w:style w:type="paragraph" w:customStyle="1" w:styleId="afff2">
    <w:name w:val="Колонтитул (правый)"/>
    <w:basedOn w:val="afff3"/>
    <w:next w:val="a0"/>
    <w:link w:val="afff4"/>
    <w:pPr>
      <w:jc w:val="both"/>
    </w:pPr>
    <w:rPr>
      <w:sz w:val="16"/>
    </w:rPr>
  </w:style>
  <w:style w:type="character" w:customStyle="1" w:styleId="afff4">
    <w:name w:val="Колонтитул (правый)"/>
    <w:basedOn w:val="afff5"/>
    <w:link w:val="afff2"/>
    <w:rPr>
      <w:rFonts w:ascii="Arial" w:hAnsi="Arial"/>
      <w:sz w:val="16"/>
    </w:rPr>
  </w:style>
  <w:style w:type="paragraph" w:customStyle="1" w:styleId="afff6">
    <w:name w:val="Куда обратиться?"/>
    <w:basedOn w:val="a0"/>
    <w:next w:val="a0"/>
    <w:link w:val="afff7"/>
    <w:pPr>
      <w:widowControl w:val="0"/>
      <w:jc w:val="both"/>
    </w:pPr>
    <w:rPr>
      <w:rFonts w:ascii="Arial" w:hAnsi="Arial"/>
      <w:sz w:val="24"/>
    </w:rPr>
  </w:style>
  <w:style w:type="character" w:customStyle="1" w:styleId="afff7">
    <w:name w:val="Куда обратиться?"/>
    <w:basedOn w:val="1"/>
    <w:link w:val="afff6"/>
    <w:rPr>
      <w:rFonts w:ascii="Arial" w:hAnsi="Arial"/>
      <w:sz w:val="24"/>
    </w:rPr>
  </w:style>
  <w:style w:type="paragraph" w:customStyle="1" w:styleId="afff8">
    <w:name w:val="Текст в таблице"/>
    <w:basedOn w:val="afff9"/>
    <w:next w:val="a0"/>
    <w:link w:val="afffa"/>
    <w:pPr>
      <w:ind w:firstLine="500"/>
    </w:pPr>
  </w:style>
  <w:style w:type="character" w:customStyle="1" w:styleId="afffa">
    <w:name w:val="Текст в таблице"/>
    <w:basedOn w:val="afffb"/>
    <w:link w:val="afff8"/>
    <w:rPr>
      <w:rFonts w:ascii="Arial" w:hAnsi="Arial"/>
      <w:sz w:val="24"/>
    </w:rPr>
  </w:style>
  <w:style w:type="paragraph" w:customStyle="1" w:styleId="afffc">
    <w:name w:val="Текст (лев. подпись)"/>
    <w:basedOn w:val="a0"/>
    <w:next w:val="a0"/>
    <w:link w:val="afffd"/>
    <w:pPr>
      <w:widowControl w:val="0"/>
    </w:pPr>
    <w:rPr>
      <w:rFonts w:ascii="Arial" w:hAnsi="Arial"/>
      <w:sz w:val="22"/>
    </w:rPr>
  </w:style>
  <w:style w:type="character" w:customStyle="1" w:styleId="afffd">
    <w:name w:val="Текст (лев. подпись)"/>
    <w:basedOn w:val="1"/>
    <w:link w:val="afffc"/>
    <w:rPr>
      <w:rFonts w:ascii="Arial" w:hAnsi="Arial"/>
      <w:sz w:val="22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afffe">
    <w:name w:val="Центрированный (таблица)"/>
    <w:basedOn w:val="afff9"/>
    <w:next w:val="a0"/>
    <w:link w:val="affff"/>
    <w:pPr>
      <w:jc w:val="center"/>
    </w:pPr>
  </w:style>
  <w:style w:type="character" w:customStyle="1" w:styleId="affff">
    <w:name w:val="Центрированный (таблица)"/>
    <w:basedOn w:val="afffb"/>
    <w:link w:val="afffe"/>
    <w:rPr>
      <w:rFonts w:ascii="Arial" w:hAnsi="Arial"/>
      <w:sz w:val="24"/>
    </w:rPr>
  </w:style>
  <w:style w:type="paragraph" w:styleId="a">
    <w:name w:val="List Bullet"/>
    <w:basedOn w:val="a0"/>
    <w:link w:val="affff0"/>
    <w:pPr>
      <w:numPr>
        <w:numId w:val="1"/>
      </w:numPr>
    </w:pPr>
    <w:rPr>
      <w:sz w:val="24"/>
    </w:rPr>
  </w:style>
  <w:style w:type="character" w:customStyle="1" w:styleId="affff0">
    <w:name w:val="Маркированный список Знак"/>
    <w:basedOn w:val="1"/>
    <w:link w:val="a"/>
    <w:rPr>
      <w:sz w:val="24"/>
    </w:rPr>
  </w:style>
  <w:style w:type="paragraph" w:customStyle="1" w:styleId="1c">
    <w:name w:val="Просмотренная гиперссылка1"/>
    <w:link w:val="affff1"/>
    <w:rPr>
      <w:color w:val="800080"/>
      <w:u w:val="single"/>
    </w:rPr>
  </w:style>
  <w:style w:type="character" w:styleId="affff1">
    <w:name w:val="FollowedHyperlink"/>
    <w:link w:val="1c"/>
    <w:rPr>
      <w:rFonts w:ascii="Times New Roman" w:hAnsi="Times New Roman"/>
      <w:color w:val="800080"/>
      <w:u w:val="single"/>
    </w:rPr>
  </w:style>
  <w:style w:type="paragraph" w:styleId="31">
    <w:name w:val="toc 3"/>
    <w:next w:val="a0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fff2">
    <w:name w:val="Активная гипертекстовая ссылка"/>
    <w:link w:val="affff3"/>
    <w:rPr>
      <w:b/>
      <w:color w:val="008000"/>
      <w:u w:val="single"/>
    </w:rPr>
  </w:style>
  <w:style w:type="character" w:customStyle="1" w:styleId="affff3">
    <w:name w:val="Активная гипертекстовая ссылка"/>
    <w:link w:val="affff2"/>
    <w:rPr>
      <w:b/>
      <w:color w:val="008000"/>
      <w:u w:val="single"/>
    </w:rPr>
  </w:style>
  <w:style w:type="paragraph" w:styleId="33">
    <w:name w:val="Body Text 3"/>
    <w:basedOn w:val="a0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OEM">
    <w:name w:val="Нормальный (OEM)"/>
    <w:basedOn w:val="a0"/>
    <w:next w:val="a0"/>
    <w:link w:val="OEM0"/>
    <w:pPr>
      <w:widowControl w:val="0"/>
      <w:jc w:val="both"/>
    </w:pPr>
    <w:rPr>
      <w:rFonts w:ascii="Courier New" w:hAnsi="Courier New"/>
    </w:rPr>
  </w:style>
  <w:style w:type="character" w:customStyle="1" w:styleId="OEM0">
    <w:name w:val="Нормальный (OEM)"/>
    <w:basedOn w:val="1"/>
    <w:link w:val="OEM"/>
    <w:rPr>
      <w:rFonts w:ascii="Courier New" w:hAnsi="Courier New"/>
    </w:rPr>
  </w:style>
  <w:style w:type="paragraph" w:customStyle="1" w:styleId="affff4">
    <w:name w:val="Гипертекстовая ссылка"/>
    <w:link w:val="affff5"/>
    <w:rPr>
      <w:b/>
      <w:color w:val="008000"/>
    </w:rPr>
  </w:style>
  <w:style w:type="character" w:customStyle="1" w:styleId="affff5">
    <w:name w:val="Гипертекстовая ссылка"/>
    <w:link w:val="affff4"/>
    <w:rPr>
      <w:b/>
      <w:color w:val="008000"/>
    </w:rPr>
  </w:style>
  <w:style w:type="paragraph" w:customStyle="1" w:styleId="1d">
    <w:name w:val="Номер страницы1"/>
    <w:basedOn w:val="affff6"/>
    <w:link w:val="affff7"/>
  </w:style>
  <w:style w:type="character" w:styleId="affff7">
    <w:name w:val="page number"/>
    <w:basedOn w:val="affff8"/>
    <w:link w:val="1d"/>
    <w:rPr>
      <w:rFonts w:ascii="Verdana" w:hAnsi="Verdana"/>
    </w:rPr>
  </w:style>
  <w:style w:type="paragraph" w:customStyle="1" w:styleId="affff9">
    <w:name w:val="Сравнение редакций"/>
    <w:link w:val="affffa"/>
    <w:rPr>
      <w:b/>
      <w:color w:val="000080"/>
    </w:rPr>
  </w:style>
  <w:style w:type="character" w:customStyle="1" w:styleId="affffa">
    <w:name w:val="Сравнение редакций"/>
    <w:link w:val="affff9"/>
    <w:rPr>
      <w:b/>
      <w:color w:val="000080"/>
    </w:rPr>
  </w:style>
  <w:style w:type="paragraph" w:styleId="affffb">
    <w:name w:val="No Spacing"/>
    <w:basedOn w:val="a0"/>
    <w:link w:val="affffc"/>
    <w:rPr>
      <w:sz w:val="26"/>
    </w:rPr>
  </w:style>
  <w:style w:type="character" w:customStyle="1" w:styleId="affffc">
    <w:name w:val="Без интервала Знак"/>
    <w:basedOn w:val="1"/>
    <w:link w:val="affffb"/>
    <w:rPr>
      <w:sz w:val="26"/>
    </w:rPr>
  </w:style>
  <w:style w:type="paragraph" w:styleId="affffd">
    <w:name w:val="caption"/>
    <w:basedOn w:val="a0"/>
    <w:next w:val="a0"/>
    <w:link w:val="affffe"/>
    <w:pPr>
      <w:jc w:val="center"/>
    </w:pPr>
    <w:rPr>
      <w:b/>
      <w:sz w:val="28"/>
    </w:rPr>
  </w:style>
  <w:style w:type="character" w:customStyle="1" w:styleId="affffe">
    <w:name w:val="Название объекта Знак"/>
    <w:basedOn w:val="1"/>
    <w:link w:val="affffd"/>
    <w:rPr>
      <w:b/>
      <w:sz w:val="28"/>
    </w:rPr>
  </w:style>
  <w:style w:type="paragraph" w:customStyle="1" w:styleId="FontStyle35">
    <w:name w:val="Font Style35"/>
    <w:link w:val="FontStyle350"/>
    <w:rPr>
      <w:b/>
      <w:sz w:val="26"/>
    </w:rPr>
  </w:style>
  <w:style w:type="character" w:customStyle="1" w:styleId="FontStyle350">
    <w:name w:val="Font Style35"/>
    <w:link w:val="FontStyle35"/>
    <w:rPr>
      <w:rFonts w:ascii="Times New Roman" w:hAnsi="Times New Roman"/>
      <w:b/>
      <w:sz w:val="26"/>
    </w:rPr>
  </w:style>
  <w:style w:type="paragraph" w:customStyle="1" w:styleId="CharCharCarCarCharCharCarCarCharCharCarCarCharChar">
    <w:name w:val="Char Char Car Car Char Char Car Car Char Char Car Car Char Char"/>
    <w:basedOn w:val="a0"/>
    <w:link w:val="CharCharCarCarCharCharCarCarCharCharCarCarCharChar0"/>
    <w:pPr>
      <w:spacing w:after="160" w:line="240" w:lineRule="exact"/>
    </w:pPr>
    <w:rPr>
      <w:rFonts w:ascii="Arial" w:hAnsi="Arial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Pr>
      <w:rFonts w:ascii="Arial" w:hAnsi="Arial"/>
    </w:rPr>
  </w:style>
  <w:style w:type="paragraph" w:styleId="25">
    <w:name w:val="Body Text 2"/>
    <w:basedOn w:val="a0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</w:style>
  <w:style w:type="paragraph" w:customStyle="1" w:styleId="Heading">
    <w:name w:val="Heading"/>
    <w:link w:val="Heading0"/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afffff">
    <w:name w:val="footer"/>
    <w:basedOn w:val="a0"/>
    <w:link w:val="afffff0"/>
    <w:pPr>
      <w:tabs>
        <w:tab w:val="center" w:pos="4677"/>
        <w:tab w:val="right" w:pos="9355"/>
      </w:tabs>
    </w:pPr>
  </w:style>
  <w:style w:type="character" w:customStyle="1" w:styleId="afffff0">
    <w:name w:val="Нижний колонтитул Знак"/>
    <w:basedOn w:val="1"/>
    <w:link w:val="afffff"/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styleId="afffff1">
    <w:name w:val="Document Map"/>
    <w:basedOn w:val="a0"/>
    <w:link w:val="afffff2"/>
    <w:rPr>
      <w:rFonts w:ascii="Tahoma" w:hAnsi="Tahoma"/>
    </w:rPr>
  </w:style>
  <w:style w:type="character" w:customStyle="1" w:styleId="afffff2">
    <w:name w:val="Схема документа Знак"/>
    <w:basedOn w:val="1"/>
    <w:link w:val="afffff1"/>
    <w:rPr>
      <w:rFonts w:ascii="Tahoma" w:hAnsi="Tahoma"/>
    </w:rPr>
  </w:style>
  <w:style w:type="paragraph" w:styleId="afffff3">
    <w:name w:val="Body Text"/>
    <w:basedOn w:val="a0"/>
    <w:link w:val="afffff4"/>
    <w:rPr>
      <w:rFonts w:ascii="Arial" w:hAnsi="Arial"/>
      <w:sz w:val="24"/>
    </w:rPr>
  </w:style>
  <w:style w:type="character" w:customStyle="1" w:styleId="afffff4">
    <w:name w:val="Основной текст Знак"/>
    <w:basedOn w:val="1"/>
    <w:link w:val="afffff3"/>
    <w:rPr>
      <w:rFonts w:ascii="Arial" w:hAnsi="Arial"/>
      <w:sz w:val="24"/>
    </w:rPr>
  </w:style>
  <w:style w:type="paragraph" w:customStyle="1" w:styleId="1e">
    <w:name w:val="Обычный1"/>
    <w:link w:val="1f"/>
    <w:pPr>
      <w:widowControl w:val="0"/>
    </w:pPr>
  </w:style>
  <w:style w:type="character" w:customStyle="1" w:styleId="1f">
    <w:name w:val="Обычный1"/>
    <w:link w:val="1e"/>
  </w:style>
  <w:style w:type="paragraph" w:styleId="27">
    <w:name w:val="Body Text Indent 2"/>
    <w:basedOn w:val="a0"/>
    <w:link w:val="28"/>
    <w:pPr>
      <w:ind w:firstLine="851"/>
      <w:jc w:val="both"/>
    </w:pPr>
    <w:rPr>
      <w:sz w:val="28"/>
    </w:rPr>
  </w:style>
  <w:style w:type="character" w:customStyle="1" w:styleId="28">
    <w:name w:val="Основной текст с отступом 2 Знак"/>
    <w:basedOn w:val="1"/>
    <w:link w:val="27"/>
    <w:rPr>
      <w:sz w:val="28"/>
    </w:rPr>
  </w:style>
  <w:style w:type="paragraph" w:customStyle="1" w:styleId="afffff5">
    <w:name w:val="Заголовок чужого сообщения"/>
    <w:link w:val="afffff6"/>
    <w:rPr>
      <w:b/>
      <w:color w:val="FF0000"/>
    </w:rPr>
  </w:style>
  <w:style w:type="character" w:customStyle="1" w:styleId="afffff6">
    <w:name w:val="Заголовок чужого сообщения"/>
    <w:link w:val="afffff5"/>
    <w:rPr>
      <w:b/>
      <w:color w:val="FF0000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afb">
    <w:name w:val="Комментарий"/>
    <w:basedOn w:val="a0"/>
    <w:next w:val="a0"/>
    <w:link w:val="afd"/>
    <w:pPr>
      <w:ind w:left="170"/>
      <w:jc w:val="both"/>
    </w:pPr>
    <w:rPr>
      <w:rFonts w:ascii="Arial" w:hAnsi="Arial"/>
      <w:i/>
      <w:color w:val="800080"/>
      <w:sz w:val="28"/>
    </w:rPr>
  </w:style>
  <w:style w:type="character" w:customStyle="1" w:styleId="afd">
    <w:name w:val="Комментарий"/>
    <w:basedOn w:val="1"/>
    <w:link w:val="afb"/>
    <w:rPr>
      <w:rFonts w:ascii="Arial" w:hAnsi="Arial"/>
      <w:i/>
      <w:color w:val="800080"/>
      <w:sz w:val="28"/>
    </w:rPr>
  </w:style>
  <w:style w:type="paragraph" w:customStyle="1" w:styleId="FontStyle32">
    <w:name w:val="Font Style32"/>
    <w:link w:val="FontStyle320"/>
    <w:rPr>
      <w:sz w:val="26"/>
    </w:rPr>
  </w:style>
  <w:style w:type="character" w:customStyle="1" w:styleId="FontStyle320">
    <w:name w:val="Font Style32"/>
    <w:link w:val="FontStyle32"/>
    <w:rPr>
      <w:rFonts w:ascii="Times New Roman" w:hAnsi="Times New Roman"/>
      <w:sz w:val="26"/>
    </w:rPr>
  </w:style>
  <w:style w:type="paragraph" w:customStyle="1" w:styleId="1f0">
    <w:name w:val="Гиперссылка1"/>
    <w:link w:val="afffff7"/>
    <w:rPr>
      <w:color w:val="0000FF"/>
      <w:u w:val="single"/>
    </w:rPr>
  </w:style>
  <w:style w:type="character" w:styleId="afffff7">
    <w:name w:val="Hyperlink"/>
    <w:link w:val="1f0"/>
    <w:rPr>
      <w:color w:val="0000FF"/>
      <w:u w:val="single"/>
    </w:rPr>
  </w:style>
  <w:style w:type="paragraph" w:customStyle="1" w:styleId="Footnote">
    <w:name w:val="Footnote"/>
    <w:basedOn w:val="a0"/>
    <w:link w:val="Footnote0"/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1f1">
    <w:name w:val="Тема примечания Знак1"/>
    <w:link w:val="1f2"/>
    <w:rPr>
      <w:b/>
    </w:rPr>
  </w:style>
  <w:style w:type="character" w:customStyle="1" w:styleId="1f2">
    <w:name w:val="Тема примечания Знак1"/>
    <w:link w:val="1f1"/>
    <w:rPr>
      <w:rFonts w:ascii="Times New Roman" w:hAnsi="Times New Roman"/>
      <w:b/>
      <w:sz w:val="20"/>
    </w:rPr>
  </w:style>
  <w:style w:type="paragraph" w:customStyle="1" w:styleId="consplustitle1">
    <w:name w:val="consplustitle"/>
    <w:basedOn w:val="a0"/>
    <w:link w:val="consplustitle2"/>
    <w:rPr>
      <w:rFonts w:ascii="Arial" w:hAnsi="Arial"/>
      <w:b/>
    </w:rPr>
  </w:style>
  <w:style w:type="character" w:customStyle="1" w:styleId="consplustitle2">
    <w:name w:val="consplustitle"/>
    <w:basedOn w:val="1"/>
    <w:link w:val="consplustitle1"/>
    <w:rPr>
      <w:rFonts w:ascii="Arial" w:hAnsi="Arial"/>
      <w:b/>
    </w:rPr>
  </w:style>
  <w:style w:type="paragraph" w:customStyle="1" w:styleId="afffff8">
    <w:name w:val="Колонтитул (левый)"/>
    <w:basedOn w:val="afffc"/>
    <w:next w:val="a0"/>
    <w:link w:val="afffff9"/>
    <w:pPr>
      <w:jc w:val="both"/>
    </w:pPr>
    <w:rPr>
      <w:sz w:val="16"/>
    </w:rPr>
  </w:style>
  <w:style w:type="character" w:customStyle="1" w:styleId="afffff9">
    <w:name w:val="Колонтитул (левый)"/>
    <w:basedOn w:val="afffd"/>
    <w:link w:val="afffff8"/>
    <w:rPr>
      <w:rFonts w:ascii="Arial" w:hAnsi="Arial"/>
      <w:sz w:val="16"/>
    </w:rPr>
  </w:style>
  <w:style w:type="paragraph" w:styleId="1f3">
    <w:name w:val="toc 1"/>
    <w:next w:val="a0"/>
    <w:link w:val="1f4"/>
    <w:uiPriority w:val="39"/>
    <w:rPr>
      <w:rFonts w:ascii="XO Thames" w:hAnsi="XO Thames"/>
      <w:b/>
      <w:sz w:val="28"/>
    </w:rPr>
  </w:style>
  <w:style w:type="character" w:customStyle="1" w:styleId="1f4">
    <w:name w:val="Оглавление 1 Знак"/>
    <w:link w:val="1f3"/>
    <w:rPr>
      <w:rFonts w:ascii="XO Thames" w:hAnsi="XO Thames"/>
      <w:b/>
      <w:sz w:val="28"/>
    </w:rPr>
  </w:style>
  <w:style w:type="paragraph" w:customStyle="1" w:styleId="afffffa">
    <w:name w:val="Внимание: недобросовестность!"/>
    <w:basedOn w:val="a0"/>
    <w:next w:val="a0"/>
    <w:link w:val="afffffb"/>
    <w:pPr>
      <w:widowControl w:val="0"/>
      <w:jc w:val="both"/>
    </w:pPr>
    <w:rPr>
      <w:rFonts w:ascii="Arial" w:hAnsi="Arial"/>
      <w:sz w:val="24"/>
    </w:rPr>
  </w:style>
  <w:style w:type="character" w:customStyle="1" w:styleId="afffffb">
    <w:name w:val="Внимание: недобросовестность!"/>
    <w:basedOn w:val="1"/>
    <w:link w:val="afffffa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fffffc">
    <w:name w:val="Body Text Indent"/>
    <w:basedOn w:val="a0"/>
    <w:link w:val="afffffd"/>
    <w:pPr>
      <w:ind w:firstLine="851"/>
      <w:jc w:val="both"/>
    </w:pPr>
    <w:rPr>
      <w:sz w:val="26"/>
    </w:rPr>
  </w:style>
  <w:style w:type="character" w:customStyle="1" w:styleId="afffffd">
    <w:name w:val="Основной текст с отступом Знак"/>
    <w:basedOn w:val="1"/>
    <w:link w:val="afffffc"/>
    <w:rPr>
      <w:sz w:val="26"/>
    </w:rPr>
  </w:style>
  <w:style w:type="paragraph" w:styleId="afffffe">
    <w:name w:val="Balloon Text"/>
    <w:basedOn w:val="a0"/>
    <w:link w:val="affffff"/>
    <w:rPr>
      <w:rFonts w:ascii="Tahoma" w:hAnsi="Tahoma"/>
      <w:sz w:val="16"/>
    </w:rPr>
  </w:style>
  <w:style w:type="character" w:customStyle="1" w:styleId="affffff">
    <w:name w:val="Текст выноски Знак"/>
    <w:basedOn w:val="1"/>
    <w:link w:val="afffffe"/>
    <w:rPr>
      <w:rFonts w:ascii="Tahoma" w:hAnsi="Tahoma"/>
      <w:sz w:val="16"/>
    </w:rPr>
  </w:style>
  <w:style w:type="paragraph" w:customStyle="1" w:styleId="affffff0">
    <w:name w:val="Знак"/>
    <w:basedOn w:val="a0"/>
    <w:link w:val="affffff1"/>
    <w:pPr>
      <w:spacing w:after="160" w:line="240" w:lineRule="exact"/>
    </w:pPr>
    <w:rPr>
      <w:rFonts w:ascii="Verdana" w:hAnsi="Verdana"/>
    </w:rPr>
  </w:style>
  <w:style w:type="character" w:customStyle="1" w:styleId="affffff1">
    <w:name w:val="Знак"/>
    <w:basedOn w:val="1"/>
    <w:link w:val="affffff0"/>
    <w:rPr>
      <w:rFonts w:ascii="Verdana" w:hAnsi="Verdana"/>
    </w:rPr>
  </w:style>
  <w:style w:type="paragraph" w:customStyle="1" w:styleId="29">
    <w:name w:val="Подпись к таблице (2)"/>
    <w:basedOn w:val="a0"/>
    <w:link w:val="2a"/>
    <w:pPr>
      <w:spacing w:line="240" w:lineRule="atLeast"/>
    </w:pPr>
    <w:rPr>
      <w:sz w:val="27"/>
    </w:rPr>
  </w:style>
  <w:style w:type="character" w:customStyle="1" w:styleId="2a">
    <w:name w:val="Подпись к таблице (2)"/>
    <w:basedOn w:val="1"/>
    <w:link w:val="29"/>
    <w:rPr>
      <w:sz w:val="27"/>
    </w:rPr>
  </w:style>
  <w:style w:type="paragraph" w:styleId="35">
    <w:name w:val="Body Text Indent 3"/>
    <w:basedOn w:val="a0"/>
    <w:link w:val="36"/>
    <w:pPr>
      <w:ind w:firstLine="851"/>
      <w:jc w:val="both"/>
    </w:pPr>
    <w:rPr>
      <w:sz w:val="26"/>
    </w:rPr>
  </w:style>
  <w:style w:type="character" w:customStyle="1" w:styleId="36">
    <w:name w:val="Основной текст с отступом 3 Знак"/>
    <w:basedOn w:val="1"/>
    <w:link w:val="35"/>
    <w:rPr>
      <w:sz w:val="26"/>
    </w:rPr>
  </w:style>
  <w:style w:type="paragraph" w:customStyle="1" w:styleId="affffff2">
    <w:name w:val="Переменная часть"/>
    <w:basedOn w:val="aa"/>
    <w:next w:val="a0"/>
    <w:link w:val="affffff3"/>
    <w:rPr>
      <w:rFonts w:ascii="Arial" w:hAnsi="Arial"/>
      <w:sz w:val="20"/>
    </w:rPr>
  </w:style>
  <w:style w:type="character" w:customStyle="1" w:styleId="affffff3">
    <w:name w:val="Переменная часть"/>
    <w:basedOn w:val="ab"/>
    <w:link w:val="affffff2"/>
    <w:rPr>
      <w:rFonts w:ascii="Arial" w:hAnsi="Arial"/>
      <w:sz w:val="20"/>
    </w:rPr>
  </w:style>
  <w:style w:type="paragraph" w:customStyle="1" w:styleId="1f5">
    <w:name w:val="Знак Знак1"/>
    <w:link w:val="1f6"/>
    <w:rPr>
      <w:sz w:val="24"/>
    </w:rPr>
  </w:style>
  <w:style w:type="character" w:customStyle="1" w:styleId="1f6">
    <w:name w:val="Знак Знак1"/>
    <w:link w:val="1f5"/>
    <w:rPr>
      <w:sz w:val="24"/>
    </w:rPr>
  </w:style>
  <w:style w:type="paragraph" w:customStyle="1" w:styleId="37">
    <w:name w:val="Знак3"/>
    <w:basedOn w:val="a0"/>
    <w:link w:val="38"/>
    <w:pPr>
      <w:spacing w:after="160" w:line="240" w:lineRule="exact"/>
    </w:pPr>
    <w:rPr>
      <w:rFonts w:ascii="Verdana" w:hAnsi="Verdana"/>
    </w:rPr>
  </w:style>
  <w:style w:type="character" w:customStyle="1" w:styleId="38">
    <w:name w:val="Знак3"/>
    <w:basedOn w:val="1"/>
    <w:link w:val="37"/>
    <w:rPr>
      <w:rFonts w:ascii="Verdana" w:hAnsi="Verdana"/>
    </w:rPr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fffff4">
    <w:name w:val="Объект"/>
    <w:basedOn w:val="a0"/>
    <w:next w:val="a0"/>
    <w:link w:val="affffff5"/>
    <w:pPr>
      <w:widowControl w:val="0"/>
      <w:jc w:val="both"/>
    </w:pPr>
    <w:rPr>
      <w:sz w:val="24"/>
    </w:rPr>
  </w:style>
  <w:style w:type="character" w:customStyle="1" w:styleId="affffff5">
    <w:name w:val="Объект"/>
    <w:basedOn w:val="1"/>
    <w:link w:val="affffff4"/>
    <w:rPr>
      <w:sz w:val="24"/>
    </w:rPr>
  </w:style>
  <w:style w:type="paragraph" w:customStyle="1" w:styleId="affffff6">
    <w:name w:val="Внимание: Криминал!!"/>
    <w:basedOn w:val="a0"/>
    <w:next w:val="a0"/>
    <w:link w:val="affffff7"/>
    <w:pPr>
      <w:widowControl w:val="0"/>
      <w:jc w:val="both"/>
    </w:pPr>
    <w:rPr>
      <w:rFonts w:ascii="Arial" w:hAnsi="Arial"/>
      <w:sz w:val="24"/>
    </w:rPr>
  </w:style>
  <w:style w:type="character" w:customStyle="1" w:styleId="affffff7">
    <w:name w:val="Внимание: Криминал!!"/>
    <w:basedOn w:val="1"/>
    <w:link w:val="affffff6"/>
    <w:rPr>
      <w:rFonts w:ascii="Arial" w:hAnsi="Arial"/>
      <w:sz w:val="24"/>
    </w:rPr>
  </w:style>
  <w:style w:type="paragraph" w:customStyle="1" w:styleId="Normall">
    <w:name w:val="Normal l"/>
    <w:basedOn w:val="a0"/>
    <w:link w:val="Normall0"/>
    <w:pPr>
      <w:spacing w:before="120" w:after="120" w:line="288" w:lineRule="auto"/>
      <w:ind w:firstLine="720"/>
      <w:jc w:val="both"/>
    </w:pPr>
    <w:rPr>
      <w:sz w:val="24"/>
    </w:rPr>
  </w:style>
  <w:style w:type="character" w:customStyle="1" w:styleId="Normall0">
    <w:name w:val="Normal l"/>
    <w:basedOn w:val="1"/>
    <w:link w:val="Normall"/>
    <w:rPr>
      <w:sz w:val="24"/>
    </w:rPr>
  </w:style>
  <w:style w:type="paragraph" w:customStyle="1" w:styleId="FontStyle12">
    <w:name w:val="Font Style12"/>
    <w:link w:val="FontStyle120"/>
  </w:style>
  <w:style w:type="character" w:customStyle="1" w:styleId="FontStyle120">
    <w:name w:val="Font Style12"/>
    <w:link w:val="FontStyle12"/>
    <w:rPr>
      <w:rFonts w:ascii="Times New Roman" w:hAnsi="Times New Roman"/>
      <w:sz w:val="20"/>
    </w:rPr>
  </w:style>
  <w:style w:type="paragraph" w:customStyle="1" w:styleId="1f7">
    <w:name w:val="Абзац списка1"/>
    <w:basedOn w:val="a0"/>
    <w:link w:val="1f8"/>
    <w:pPr>
      <w:ind w:left="720"/>
      <w:jc w:val="both"/>
    </w:pPr>
    <w:rPr>
      <w:rFonts w:ascii="Calibri" w:hAnsi="Calibri"/>
      <w:sz w:val="22"/>
    </w:rPr>
  </w:style>
  <w:style w:type="character" w:customStyle="1" w:styleId="1f8">
    <w:name w:val="Абзац списка1"/>
    <w:basedOn w:val="1"/>
    <w:link w:val="1f7"/>
    <w:rPr>
      <w:rFonts w:ascii="Calibri" w:hAnsi="Calibri"/>
      <w:sz w:val="22"/>
    </w:rPr>
  </w:style>
  <w:style w:type="paragraph" w:customStyle="1" w:styleId="affffff8">
    <w:name w:val="Выделение для Базового Поиска (курсив)"/>
    <w:link w:val="affffff9"/>
    <w:rPr>
      <w:b/>
      <w:i/>
      <w:color w:val="0058A9"/>
    </w:rPr>
  </w:style>
  <w:style w:type="character" w:customStyle="1" w:styleId="affffff9">
    <w:name w:val="Выделение для Базового Поиска (курсив)"/>
    <w:link w:val="affffff8"/>
    <w:rPr>
      <w:b/>
      <w:i/>
      <w:color w:val="0058A9"/>
    </w:rPr>
  </w:style>
  <w:style w:type="paragraph" w:customStyle="1" w:styleId="affffffa">
    <w:name w:val="Цветовое выделение"/>
    <w:link w:val="affffffb"/>
    <w:rPr>
      <w:b/>
      <w:color w:val="000080"/>
    </w:rPr>
  </w:style>
  <w:style w:type="character" w:customStyle="1" w:styleId="affffffb">
    <w:name w:val="Цветовое выделение"/>
    <w:link w:val="affffffa"/>
    <w:rPr>
      <w:b/>
      <w:color w:val="000080"/>
    </w:rPr>
  </w:style>
  <w:style w:type="paragraph" w:customStyle="1" w:styleId="affffffc">
    <w:name w:val="Заголовок статьи"/>
    <w:basedOn w:val="a0"/>
    <w:next w:val="a0"/>
    <w:link w:val="affffffd"/>
    <w:pPr>
      <w:widowControl w:val="0"/>
      <w:ind w:left="1612" w:hanging="892"/>
      <w:jc w:val="both"/>
    </w:pPr>
    <w:rPr>
      <w:rFonts w:ascii="Arial" w:hAnsi="Arial"/>
      <w:sz w:val="24"/>
    </w:rPr>
  </w:style>
  <w:style w:type="character" w:customStyle="1" w:styleId="affffffd">
    <w:name w:val="Заголовок статьи"/>
    <w:basedOn w:val="1"/>
    <w:link w:val="affffffc"/>
    <w:rPr>
      <w:rFonts w:ascii="Arial" w:hAnsi="Arial"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6">
    <w:name w:val="Знак"/>
    <w:basedOn w:val="a0"/>
    <w:link w:val="affff8"/>
    <w:pPr>
      <w:spacing w:after="160" w:line="240" w:lineRule="exact"/>
    </w:pPr>
    <w:rPr>
      <w:rFonts w:ascii="Verdana" w:hAnsi="Verdana"/>
    </w:rPr>
  </w:style>
  <w:style w:type="character" w:customStyle="1" w:styleId="affff8">
    <w:name w:val="Знак"/>
    <w:basedOn w:val="1"/>
    <w:link w:val="affff6"/>
    <w:rPr>
      <w:rFonts w:ascii="Verdana" w:hAnsi="Verdana"/>
    </w:rPr>
  </w:style>
  <w:style w:type="paragraph" w:customStyle="1" w:styleId="Style16">
    <w:name w:val="Style16"/>
    <w:basedOn w:val="a0"/>
    <w:link w:val="Style160"/>
    <w:pPr>
      <w:widowControl w:val="0"/>
      <w:spacing w:line="367" w:lineRule="exact"/>
      <w:ind w:firstLine="720"/>
      <w:jc w:val="both"/>
    </w:pPr>
    <w:rPr>
      <w:sz w:val="24"/>
    </w:rPr>
  </w:style>
  <w:style w:type="character" w:customStyle="1" w:styleId="Style160">
    <w:name w:val="Style16"/>
    <w:basedOn w:val="1"/>
    <w:link w:val="Style16"/>
    <w:rPr>
      <w:sz w:val="24"/>
    </w:rPr>
  </w:style>
  <w:style w:type="paragraph" w:customStyle="1" w:styleId="afff9">
    <w:name w:val="Нормальный (таблица)"/>
    <w:basedOn w:val="a0"/>
    <w:next w:val="a0"/>
    <w:link w:val="afffb"/>
    <w:pPr>
      <w:widowControl w:val="0"/>
      <w:jc w:val="both"/>
    </w:pPr>
    <w:rPr>
      <w:rFonts w:ascii="Arial" w:hAnsi="Arial"/>
      <w:sz w:val="24"/>
    </w:rPr>
  </w:style>
  <w:style w:type="character" w:customStyle="1" w:styleId="afffb">
    <w:name w:val="Нормальный (таблица)"/>
    <w:basedOn w:val="1"/>
    <w:link w:val="afff9"/>
    <w:rPr>
      <w:rFonts w:ascii="Arial" w:hAnsi="Arial"/>
      <w:sz w:val="24"/>
    </w:rPr>
  </w:style>
  <w:style w:type="paragraph" w:customStyle="1" w:styleId="affffffe">
    <w:name w:val="Комментарий пользователя"/>
    <w:basedOn w:val="afb"/>
    <w:next w:val="a0"/>
    <w:link w:val="afffffff"/>
    <w:pPr>
      <w:widowControl w:val="0"/>
      <w:ind w:left="0"/>
      <w:jc w:val="left"/>
    </w:pPr>
    <w:rPr>
      <w:i w:val="0"/>
      <w:color w:val="000080"/>
      <w:sz w:val="24"/>
    </w:rPr>
  </w:style>
  <w:style w:type="character" w:customStyle="1" w:styleId="afffffff">
    <w:name w:val="Комментарий пользователя"/>
    <w:basedOn w:val="afd"/>
    <w:link w:val="affffffe"/>
    <w:rPr>
      <w:rFonts w:ascii="Arial" w:hAnsi="Arial"/>
      <w:i w:val="0"/>
      <w:color w:val="000080"/>
      <w:sz w:val="24"/>
    </w:rPr>
  </w:style>
  <w:style w:type="paragraph" w:styleId="81">
    <w:name w:val="toc 8"/>
    <w:next w:val="a0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afff3">
    <w:name w:val="Текст (прав. подпись)"/>
    <w:basedOn w:val="a0"/>
    <w:next w:val="a0"/>
    <w:link w:val="afff5"/>
    <w:pPr>
      <w:widowControl w:val="0"/>
      <w:jc w:val="right"/>
    </w:pPr>
    <w:rPr>
      <w:rFonts w:ascii="Arial" w:hAnsi="Arial"/>
      <w:sz w:val="22"/>
    </w:rPr>
  </w:style>
  <w:style w:type="character" w:customStyle="1" w:styleId="afff5">
    <w:name w:val="Текст (прав. подпись)"/>
    <w:basedOn w:val="1"/>
    <w:link w:val="afff3"/>
    <w:rPr>
      <w:rFonts w:ascii="Arial" w:hAnsi="Arial"/>
      <w:sz w:val="22"/>
    </w:rPr>
  </w:style>
  <w:style w:type="paragraph" w:customStyle="1" w:styleId="110">
    <w:name w:val="Обычный11"/>
    <w:link w:val="111"/>
    <w:pPr>
      <w:widowControl w:val="0"/>
    </w:pPr>
  </w:style>
  <w:style w:type="character" w:customStyle="1" w:styleId="111">
    <w:name w:val="Обычный11"/>
    <w:link w:val="110"/>
  </w:style>
  <w:style w:type="paragraph" w:customStyle="1" w:styleId="ConsCell">
    <w:name w:val="ConsCell"/>
    <w:link w:val="ConsCell0"/>
    <w:pPr>
      <w:widowControl w:val="0"/>
    </w:pPr>
  </w:style>
  <w:style w:type="character" w:customStyle="1" w:styleId="ConsCell0">
    <w:name w:val="ConsCell"/>
    <w:link w:val="ConsCell"/>
  </w:style>
  <w:style w:type="paragraph" w:customStyle="1" w:styleId="afffffff0">
    <w:name w:val="Словарная статья"/>
    <w:basedOn w:val="a0"/>
    <w:next w:val="a0"/>
    <w:link w:val="afffffff1"/>
    <w:pPr>
      <w:widowControl w:val="0"/>
      <w:ind w:right="118"/>
      <w:jc w:val="both"/>
    </w:pPr>
    <w:rPr>
      <w:rFonts w:ascii="Arial" w:hAnsi="Arial"/>
      <w:sz w:val="24"/>
    </w:rPr>
  </w:style>
  <w:style w:type="character" w:customStyle="1" w:styleId="afffffff1">
    <w:name w:val="Словарная статья"/>
    <w:basedOn w:val="1"/>
    <w:link w:val="afffffff0"/>
    <w:rPr>
      <w:rFonts w:ascii="Arial" w:hAnsi="Arial"/>
      <w:sz w:val="24"/>
    </w:rPr>
  </w:style>
  <w:style w:type="paragraph" w:styleId="a5">
    <w:name w:val="annotation text"/>
    <w:basedOn w:val="a0"/>
    <w:link w:val="a7"/>
  </w:style>
  <w:style w:type="character" w:customStyle="1" w:styleId="a7">
    <w:name w:val="Текст примечания Знак"/>
    <w:basedOn w:val="1"/>
    <w:link w:val="a5"/>
  </w:style>
  <w:style w:type="paragraph" w:customStyle="1" w:styleId="afffffff2">
    <w:name w:val="Текст (справка)"/>
    <w:basedOn w:val="a0"/>
    <w:next w:val="a0"/>
    <w:link w:val="afffffff3"/>
    <w:pPr>
      <w:widowControl w:val="0"/>
      <w:ind w:left="170" w:right="170"/>
    </w:pPr>
    <w:rPr>
      <w:rFonts w:ascii="Arial" w:hAnsi="Arial"/>
      <w:sz w:val="24"/>
    </w:rPr>
  </w:style>
  <w:style w:type="character" w:customStyle="1" w:styleId="afffffff3">
    <w:name w:val="Текст (справка)"/>
    <w:basedOn w:val="1"/>
    <w:link w:val="afffffff2"/>
    <w:rPr>
      <w:rFonts w:ascii="Arial" w:hAnsi="Arial"/>
      <w:sz w:val="24"/>
    </w:rPr>
  </w:style>
  <w:style w:type="paragraph" w:customStyle="1" w:styleId="Style20">
    <w:name w:val="Style20"/>
    <w:basedOn w:val="a0"/>
    <w:link w:val="Style200"/>
    <w:pPr>
      <w:widowControl w:val="0"/>
      <w:spacing w:line="370" w:lineRule="exact"/>
      <w:ind w:firstLine="1714"/>
    </w:pPr>
    <w:rPr>
      <w:sz w:val="24"/>
    </w:rPr>
  </w:style>
  <w:style w:type="character" w:customStyle="1" w:styleId="Style200">
    <w:name w:val="Style20"/>
    <w:basedOn w:val="1"/>
    <w:link w:val="Style20"/>
    <w:rPr>
      <w:sz w:val="24"/>
    </w:rPr>
  </w:style>
  <w:style w:type="paragraph" w:customStyle="1" w:styleId="afffffff4">
    <w:name w:val="Заголовок своего сообщения"/>
    <w:link w:val="afffffff5"/>
    <w:rPr>
      <w:b/>
      <w:color w:val="000080"/>
    </w:rPr>
  </w:style>
  <w:style w:type="character" w:customStyle="1" w:styleId="afffffff5">
    <w:name w:val="Заголовок своего сообщения"/>
    <w:link w:val="afffffff4"/>
    <w:rPr>
      <w:b/>
      <w:color w:val="000080"/>
    </w:rPr>
  </w:style>
  <w:style w:type="paragraph" w:customStyle="1" w:styleId="afffffff6">
    <w:name w:val="Продолжение ссылки"/>
    <w:basedOn w:val="affff4"/>
    <w:link w:val="afffffff7"/>
  </w:style>
  <w:style w:type="character" w:customStyle="1" w:styleId="afffffff7">
    <w:name w:val="Продолжение ссылки"/>
    <w:basedOn w:val="affff5"/>
    <w:link w:val="afffffff6"/>
    <w:rPr>
      <w:b/>
      <w:color w:val="008000"/>
    </w:rPr>
  </w:style>
  <w:style w:type="paragraph" w:customStyle="1" w:styleId="afffffff8">
    <w:name w:val="Нормальный (справка)"/>
    <w:basedOn w:val="a0"/>
    <w:next w:val="a0"/>
    <w:link w:val="afffffff9"/>
    <w:pPr>
      <w:widowControl w:val="0"/>
      <w:ind w:left="170" w:right="170"/>
    </w:pPr>
    <w:rPr>
      <w:rFonts w:ascii="Arial" w:hAnsi="Arial"/>
    </w:rPr>
  </w:style>
  <w:style w:type="character" w:customStyle="1" w:styleId="afffffff9">
    <w:name w:val="Нормальный (справка)"/>
    <w:basedOn w:val="1"/>
    <w:link w:val="afffffff8"/>
    <w:rPr>
      <w:rFonts w:ascii="Arial" w:hAnsi="Arial"/>
    </w:rPr>
  </w:style>
  <w:style w:type="paragraph" w:customStyle="1" w:styleId="afffffffa">
    <w:name w:val="Знак Знак Знак"/>
    <w:basedOn w:val="a0"/>
    <w:link w:val="afffffffb"/>
    <w:pPr>
      <w:spacing w:after="160" w:line="240" w:lineRule="exact"/>
    </w:pPr>
    <w:rPr>
      <w:rFonts w:ascii="Verdana" w:hAnsi="Verdana"/>
    </w:rPr>
  </w:style>
  <w:style w:type="character" w:customStyle="1" w:styleId="afffffffb">
    <w:name w:val="Знак Знак Знак"/>
    <w:basedOn w:val="1"/>
    <w:link w:val="afffffffa"/>
    <w:rPr>
      <w:rFonts w:ascii="Verdana" w:hAnsi="Verdana"/>
    </w:rPr>
  </w:style>
  <w:style w:type="paragraph" w:styleId="51">
    <w:name w:val="toc 5"/>
    <w:next w:val="a0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eading1Char">
    <w:name w:val="Heading 1 Char"/>
    <w:link w:val="Heading1Char0"/>
    <w:rPr>
      <w:b/>
      <w:sz w:val="28"/>
    </w:rPr>
  </w:style>
  <w:style w:type="character" w:customStyle="1" w:styleId="Heading1Char0">
    <w:name w:val="Heading 1 Char"/>
    <w:link w:val="Heading1Char"/>
    <w:rPr>
      <w:b/>
      <w:sz w:val="28"/>
    </w:rPr>
  </w:style>
  <w:style w:type="paragraph" w:customStyle="1" w:styleId="afffffffc">
    <w:name w:val="Опечатки"/>
    <w:link w:val="afffffffd"/>
    <w:rPr>
      <w:color w:val="FF0000"/>
    </w:rPr>
  </w:style>
  <w:style w:type="character" w:customStyle="1" w:styleId="afffffffd">
    <w:name w:val="Опечатки"/>
    <w:link w:val="afffffffc"/>
    <w:rPr>
      <w:color w:val="FF0000"/>
    </w:rPr>
  </w:style>
  <w:style w:type="character" w:customStyle="1" w:styleId="affc">
    <w:name w:val="Абзац списка Знак"/>
    <w:basedOn w:val="1"/>
    <w:link w:val="affb"/>
    <w:rPr>
      <w:rFonts w:ascii="Calibri" w:hAnsi="Calibri"/>
      <w:sz w:val="22"/>
    </w:rPr>
  </w:style>
  <w:style w:type="paragraph" w:styleId="afffffffe">
    <w:name w:val="Subtitle"/>
    <w:basedOn w:val="a0"/>
    <w:link w:val="affffffff"/>
    <w:uiPriority w:val="11"/>
    <w:qFormat/>
    <w:pPr>
      <w:jc w:val="center"/>
    </w:pPr>
    <w:rPr>
      <w:b/>
      <w:sz w:val="28"/>
    </w:rPr>
  </w:style>
  <w:style w:type="character" w:customStyle="1" w:styleId="affffffff">
    <w:name w:val="Подзаголовок Знак"/>
    <w:basedOn w:val="1"/>
    <w:link w:val="afffffffe"/>
    <w:rPr>
      <w:b/>
      <w:sz w:val="28"/>
    </w:rPr>
  </w:style>
  <w:style w:type="paragraph" w:customStyle="1" w:styleId="affffffff0">
    <w:name w:val="Оглавление"/>
    <w:basedOn w:val="aff5"/>
    <w:next w:val="a0"/>
    <w:link w:val="affffffff1"/>
    <w:pPr>
      <w:widowControl w:val="0"/>
      <w:ind w:left="140"/>
    </w:pPr>
    <w:rPr>
      <w:rFonts w:ascii="Arial" w:hAnsi="Arial"/>
      <w:sz w:val="24"/>
    </w:rPr>
  </w:style>
  <w:style w:type="character" w:customStyle="1" w:styleId="affffffff1">
    <w:name w:val="Оглавление"/>
    <w:basedOn w:val="aff6"/>
    <w:link w:val="affffffff0"/>
    <w:rPr>
      <w:rFonts w:ascii="Arial" w:hAnsi="Arial"/>
      <w:sz w:val="24"/>
    </w:rPr>
  </w:style>
  <w:style w:type="paragraph" w:customStyle="1" w:styleId="1f9">
    <w:name w:val="Текст примечания Знак1"/>
    <w:link w:val="1fa"/>
  </w:style>
  <w:style w:type="character" w:customStyle="1" w:styleId="1fa">
    <w:name w:val="Текст примечания Знак1"/>
    <w:link w:val="1f9"/>
    <w:rPr>
      <w:rFonts w:ascii="Times New Roman" w:hAnsi="Times New Roman"/>
      <w:sz w:val="20"/>
    </w:rPr>
  </w:style>
  <w:style w:type="character" w:customStyle="1" w:styleId="affa">
    <w:name w:val="Заголовок Знак"/>
    <w:basedOn w:val="1"/>
    <w:link w:val="aff9"/>
    <w:rPr>
      <w:b/>
      <w:sz w:val="24"/>
    </w:rPr>
  </w:style>
  <w:style w:type="character" w:customStyle="1" w:styleId="40">
    <w:name w:val="Заголовок 4 Знак"/>
    <w:basedOn w:val="1"/>
    <w:link w:val="4"/>
    <w:rPr>
      <w:sz w:val="28"/>
    </w:rPr>
  </w:style>
  <w:style w:type="paragraph" w:customStyle="1" w:styleId="affffffff2">
    <w:name w:val="Информация об изменениях документа"/>
    <w:basedOn w:val="afb"/>
    <w:next w:val="a0"/>
    <w:link w:val="affffffff3"/>
    <w:pPr>
      <w:widowControl w:val="0"/>
      <w:ind w:left="0"/>
    </w:pPr>
    <w:rPr>
      <w:sz w:val="24"/>
    </w:rPr>
  </w:style>
  <w:style w:type="character" w:customStyle="1" w:styleId="affffffff3">
    <w:name w:val="Информация об изменениях документа"/>
    <w:basedOn w:val="afd"/>
    <w:link w:val="affffffff2"/>
    <w:rPr>
      <w:rFonts w:ascii="Arial" w:hAnsi="Arial"/>
      <w:i/>
      <w:color w:val="800080"/>
      <w:sz w:val="24"/>
    </w:rPr>
  </w:style>
  <w:style w:type="paragraph" w:customStyle="1" w:styleId="affffffff4">
    <w:name w:val="Информация о версии"/>
    <w:basedOn w:val="afb"/>
    <w:next w:val="a0"/>
    <w:link w:val="affffffff5"/>
    <w:pPr>
      <w:widowControl w:val="0"/>
      <w:spacing w:before="75"/>
    </w:pPr>
    <w:rPr>
      <w:rFonts w:ascii="Times New Roman CYR" w:hAnsi="Times New Roman CYR"/>
      <w:color w:val="353842"/>
      <w:sz w:val="24"/>
    </w:rPr>
  </w:style>
  <w:style w:type="character" w:customStyle="1" w:styleId="affffffff5">
    <w:name w:val="Информация о версии"/>
    <w:basedOn w:val="afd"/>
    <w:link w:val="affffffff4"/>
    <w:rPr>
      <w:rFonts w:ascii="Times New Roman CYR" w:hAnsi="Times New Roman CYR"/>
      <w:i/>
      <w:color w:val="353842"/>
      <w:sz w:val="24"/>
    </w:rPr>
  </w:style>
  <w:style w:type="paragraph" w:customStyle="1" w:styleId="affffffff6">
    <w:name w:val="Цветовое выделение для Текст"/>
    <w:link w:val="affffffff7"/>
    <w:rPr>
      <w:sz w:val="24"/>
    </w:rPr>
  </w:style>
  <w:style w:type="character" w:customStyle="1" w:styleId="affffffff7">
    <w:name w:val="Цветовое выделение для Текст"/>
    <w:link w:val="affffffff6"/>
    <w:rPr>
      <w:sz w:val="24"/>
    </w:rPr>
  </w:style>
  <w:style w:type="paragraph" w:customStyle="1" w:styleId="affffffff8">
    <w:name w:val="Интерактивный заголовок"/>
    <w:basedOn w:val="aff9"/>
    <w:next w:val="a0"/>
    <w:link w:val="affffffff9"/>
    <w:rPr>
      <w:b w:val="0"/>
      <w:u w:val="single"/>
    </w:rPr>
  </w:style>
  <w:style w:type="character" w:customStyle="1" w:styleId="affffffff9">
    <w:name w:val="Интерактивный заголовок"/>
    <w:basedOn w:val="19"/>
    <w:link w:val="affffffff8"/>
    <w:rPr>
      <w:rFonts w:ascii="Arial" w:hAnsi="Arial"/>
      <w:b w:val="0"/>
      <w:color w:val="000000"/>
      <w:sz w:val="24"/>
      <w:u w:val="single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</w:rPr>
  </w:style>
  <w:style w:type="character" w:customStyle="1" w:styleId="HTML0">
    <w:name w:val="Стандартный HTML Знак"/>
    <w:basedOn w:val="1"/>
    <w:link w:val="HTML"/>
    <w:rPr>
      <w:rFonts w:ascii="Arial Unicode MS" w:hAnsi="Arial Unicode MS"/>
    </w:rPr>
  </w:style>
  <w:style w:type="paragraph" w:customStyle="1" w:styleId="TitleChar">
    <w:name w:val="Title Char"/>
    <w:link w:val="TitleChar0"/>
    <w:rPr>
      <w:rFonts w:ascii="Calibri" w:hAnsi="Calibri"/>
      <w:b/>
      <w:sz w:val="24"/>
    </w:rPr>
  </w:style>
  <w:style w:type="character" w:customStyle="1" w:styleId="TitleChar0">
    <w:name w:val="Title Char"/>
    <w:link w:val="TitleChar"/>
    <w:rPr>
      <w:rFonts w:ascii="Calibri" w:hAnsi="Calibri"/>
      <w:b/>
      <w:sz w:val="24"/>
    </w:rPr>
  </w:style>
  <w:style w:type="paragraph" w:customStyle="1" w:styleId="Style21">
    <w:name w:val="Style21"/>
    <w:basedOn w:val="a0"/>
    <w:link w:val="Style210"/>
    <w:pPr>
      <w:widowControl w:val="0"/>
      <w:spacing w:line="367" w:lineRule="exact"/>
      <w:ind w:firstLine="715"/>
      <w:jc w:val="both"/>
    </w:pPr>
    <w:rPr>
      <w:sz w:val="24"/>
    </w:rPr>
  </w:style>
  <w:style w:type="character" w:customStyle="1" w:styleId="Style210">
    <w:name w:val="Style21"/>
    <w:basedOn w:val="1"/>
    <w:link w:val="Style21"/>
    <w:rPr>
      <w:sz w:val="24"/>
    </w:rPr>
  </w:style>
  <w:style w:type="paragraph" w:customStyle="1" w:styleId="affffffffa">
    <w:name w:val="Интерфейс"/>
    <w:basedOn w:val="a0"/>
    <w:next w:val="a0"/>
    <w:link w:val="affffffffb"/>
    <w:pPr>
      <w:widowControl w:val="0"/>
      <w:jc w:val="both"/>
    </w:pPr>
    <w:rPr>
      <w:rFonts w:ascii="Arial" w:hAnsi="Arial"/>
      <w:color w:val="ECE9D8"/>
      <w:sz w:val="22"/>
    </w:rPr>
  </w:style>
  <w:style w:type="character" w:customStyle="1" w:styleId="affffffffb">
    <w:name w:val="Интерфейс"/>
    <w:basedOn w:val="1"/>
    <w:link w:val="affffffffa"/>
    <w:rPr>
      <w:rFonts w:ascii="Arial" w:hAnsi="Arial"/>
      <w:color w:val="ECE9D8"/>
      <w:sz w:val="22"/>
    </w:rPr>
  </w:style>
  <w:style w:type="table" w:styleId="-1">
    <w:name w:val="Table Web 1"/>
    <w:basedOn w:val="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affffffffc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Чепурнова Оксана Валерьевна</dc:creator>
  <cp:lastModifiedBy>Чепурнова Оксана Валерьевна</cp:lastModifiedBy>
  <cp:revision>2</cp:revision>
  <cp:lastPrinted>2024-02-06T00:40:00Z</cp:lastPrinted>
  <dcterms:created xsi:type="dcterms:W3CDTF">2024-02-06T00:43:00Z</dcterms:created>
  <dcterms:modified xsi:type="dcterms:W3CDTF">2024-02-06T00:43:00Z</dcterms:modified>
</cp:coreProperties>
</file>