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4B" w:rsidRPr="00892AC5" w:rsidRDefault="0029504B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Отчет о результатах деятельности Правительства Чукотского автономного округа за 2023 год</w:t>
      </w:r>
    </w:p>
    <w:p w:rsidR="0029504B" w:rsidRPr="00892AC5" w:rsidRDefault="0029504B" w:rsidP="00E03061">
      <w:pPr>
        <w:spacing w:line="240" w:lineRule="auto"/>
        <w:ind w:firstLine="709"/>
      </w:pPr>
    </w:p>
    <w:p w:rsidR="002C69B6" w:rsidRPr="00892AC5" w:rsidRDefault="002C69B6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ИТОГИ СОЦИАЛЬНО-ЭКОНОМИЧЕСКОГО РАЗВИТИЯ</w:t>
      </w:r>
    </w:p>
    <w:p w:rsidR="00E61818" w:rsidRPr="00892AC5" w:rsidRDefault="00E61818" w:rsidP="00E03061">
      <w:pPr>
        <w:spacing w:line="240" w:lineRule="auto"/>
        <w:ind w:firstLine="709"/>
        <w:rPr>
          <w:b/>
        </w:rPr>
      </w:pPr>
    </w:p>
    <w:p w:rsidR="009B4E29" w:rsidRPr="00892AC5" w:rsidRDefault="009B4E29" w:rsidP="00E0306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AC5">
        <w:rPr>
          <w:rFonts w:ascii="Times New Roman" w:hAnsi="Times New Roman"/>
          <w:sz w:val="28"/>
          <w:szCs w:val="28"/>
        </w:rPr>
        <w:t>С</w:t>
      </w:r>
      <w:r w:rsidR="00E61818" w:rsidRPr="00892AC5">
        <w:rPr>
          <w:rFonts w:ascii="Times New Roman" w:hAnsi="Times New Roman"/>
          <w:sz w:val="28"/>
          <w:szCs w:val="28"/>
        </w:rPr>
        <w:t>оциальн</w:t>
      </w:r>
      <w:r w:rsidRPr="00892AC5">
        <w:rPr>
          <w:rFonts w:ascii="Times New Roman" w:hAnsi="Times New Roman"/>
          <w:sz w:val="28"/>
          <w:szCs w:val="28"/>
        </w:rPr>
        <w:t>о-экономическое</w:t>
      </w:r>
      <w:r w:rsidR="00FC40BF" w:rsidRPr="00892AC5">
        <w:rPr>
          <w:rFonts w:ascii="Times New Roman" w:hAnsi="Times New Roman"/>
          <w:sz w:val="28"/>
          <w:szCs w:val="28"/>
        </w:rPr>
        <w:t xml:space="preserve"> развитие</w:t>
      </w:r>
      <w:r w:rsidR="00E61818" w:rsidRPr="00892AC5">
        <w:rPr>
          <w:rFonts w:ascii="Times New Roman" w:hAnsi="Times New Roman"/>
          <w:sz w:val="28"/>
          <w:szCs w:val="28"/>
        </w:rPr>
        <w:t xml:space="preserve"> </w:t>
      </w:r>
      <w:r w:rsidRPr="00892AC5">
        <w:rPr>
          <w:rFonts w:ascii="Times New Roman" w:hAnsi="Times New Roman"/>
          <w:sz w:val="28"/>
          <w:szCs w:val="28"/>
        </w:rPr>
        <w:t xml:space="preserve">округа </w:t>
      </w:r>
      <w:r w:rsidR="00E61818" w:rsidRPr="00892AC5">
        <w:rPr>
          <w:rFonts w:ascii="Times New Roman" w:hAnsi="Times New Roman"/>
          <w:sz w:val="28"/>
          <w:szCs w:val="28"/>
        </w:rPr>
        <w:t xml:space="preserve">в 2023 году </w:t>
      </w:r>
      <w:r w:rsidRPr="00892AC5">
        <w:rPr>
          <w:rFonts w:ascii="Times New Roman" w:hAnsi="Times New Roman"/>
          <w:sz w:val="28"/>
          <w:szCs w:val="28"/>
        </w:rPr>
        <w:t xml:space="preserve">было </w:t>
      </w:r>
      <w:r w:rsidR="00E61818" w:rsidRPr="00892AC5">
        <w:rPr>
          <w:rFonts w:ascii="Times New Roman" w:hAnsi="Times New Roman"/>
          <w:sz w:val="28"/>
          <w:szCs w:val="28"/>
        </w:rPr>
        <w:t>стабильн</w:t>
      </w:r>
      <w:r w:rsidRPr="00892AC5">
        <w:rPr>
          <w:rFonts w:ascii="Times New Roman" w:hAnsi="Times New Roman"/>
          <w:sz w:val="28"/>
          <w:szCs w:val="28"/>
        </w:rPr>
        <w:t xml:space="preserve">ым, с </w:t>
      </w:r>
      <w:r w:rsidR="00E61818" w:rsidRPr="00892AC5">
        <w:rPr>
          <w:rFonts w:ascii="Times New Roman" w:hAnsi="Times New Roman"/>
          <w:sz w:val="28"/>
          <w:szCs w:val="28"/>
        </w:rPr>
        <w:t xml:space="preserve"> положительной динамикой</w:t>
      </w:r>
      <w:r w:rsidRPr="00892AC5">
        <w:rPr>
          <w:rFonts w:ascii="Times New Roman" w:hAnsi="Times New Roman"/>
          <w:sz w:val="28"/>
          <w:szCs w:val="28"/>
        </w:rPr>
        <w:t>.</w:t>
      </w:r>
    </w:p>
    <w:p w:rsidR="009B4E29" w:rsidRPr="00892AC5" w:rsidRDefault="009B4E29" w:rsidP="00E0306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AC5">
        <w:rPr>
          <w:rFonts w:ascii="Times New Roman" w:hAnsi="Times New Roman"/>
          <w:sz w:val="28"/>
          <w:szCs w:val="28"/>
        </w:rPr>
        <w:t>Рост экономики составил 14%.</w:t>
      </w:r>
    </w:p>
    <w:p w:rsidR="00F91C1C" w:rsidRPr="00892AC5" w:rsidRDefault="00F91C1C" w:rsidP="00E0306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B4E29" w:rsidRPr="00892AC5" w:rsidRDefault="009B4E29" w:rsidP="00E03061">
      <w:pPr>
        <w:spacing w:line="240" w:lineRule="auto"/>
        <w:ind w:firstLine="709"/>
        <w:contextualSpacing/>
      </w:pPr>
      <w:r w:rsidRPr="00892AC5">
        <w:t>Рост реальных денежных доходов</w:t>
      </w:r>
      <w:r w:rsidR="00D55160" w:rsidRPr="00892AC5">
        <w:t xml:space="preserve"> – на </w:t>
      </w:r>
      <w:r w:rsidRPr="00892AC5">
        <w:t>6,7%</w:t>
      </w:r>
      <w:r w:rsidR="000C3454" w:rsidRPr="00892AC5">
        <w:t>.</w:t>
      </w:r>
      <w:r w:rsidR="00D55160" w:rsidRPr="00892AC5">
        <w:t xml:space="preserve"> </w:t>
      </w:r>
      <w:r w:rsidR="000C3454" w:rsidRPr="00892AC5">
        <w:t>С</w:t>
      </w:r>
      <w:r w:rsidR="00D55160" w:rsidRPr="00892AC5">
        <w:t>редняя зарплата</w:t>
      </w:r>
      <w:r w:rsidR="00FC40BF" w:rsidRPr="00892AC5">
        <w:t xml:space="preserve"> выросла на 11,6%, до 158 502 рублей. </w:t>
      </w:r>
    </w:p>
    <w:p w:rsidR="00D55160" w:rsidRPr="00892AC5" w:rsidRDefault="00D55160" w:rsidP="00E03061">
      <w:pPr>
        <w:spacing w:line="240" w:lineRule="auto"/>
        <w:ind w:firstLine="709"/>
        <w:contextualSpacing/>
      </w:pPr>
      <w:r w:rsidRPr="00892AC5">
        <w:t>Рост промышл</w:t>
      </w:r>
      <w:r w:rsidR="00C928B1" w:rsidRPr="00892AC5">
        <w:t>енного производства –  на 9,5%.</w:t>
      </w:r>
    </w:p>
    <w:p w:rsidR="00E61818" w:rsidRPr="00892AC5" w:rsidRDefault="00D55160" w:rsidP="00E0306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AC5">
        <w:rPr>
          <w:rFonts w:ascii="Times New Roman" w:hAnsi="Times New Roman"/>
          <w:sz w:val="28"/>
          <w:szCs w:val="28"/>
        </w:rPr>
        <w:t xml:space="preserve">Показатели по строительству составили </w:t>
      </w:r>
      <w:r w:rsidR="00E61818" w:rsidRPr="00892AC5">
        <w:rPr>
          <w:rFonts w:ascii="Times New Roman" w:hAnsi="Times New Roman"/>
          <w:sz w:val="28"/>
          <w:szCs w:val="28"/>
        </w:rPr>
        <w:t xml:space="preserve">262%, </w:t>
      </w:r>
      <w:r w:rsidRPr="00892AC5">
        <w:rPr>
          <w:rFonts w:ascii="Times New Roman" w:hAnsi="Times New Roman"/>
          <w:sz w:val="28"/>
          <w:szCs w:val="28"/>
        </w:rPr>
        <w:t xml:space="preserve">а </w:t>
      </w:r>
      <w:r w:rsidR="00E61818" w:rsidRPr="00892AC5">
        <w:rPr>
          <w:rFonts w:ascii="Times New Roman" w:hAnsi="Times New Roman"/>
          <w:sz w:val="28"/>
          <w:szCs w:val="28"/>
        </w:rPr>
        <w:t>ввод жилья - 176,4%</w:t>
      </w:r>
      <w:r w:rsidRPr="00892AC5">
        <w:rPr>
          <w:rFonts w:ascii="Times New Roman" w:hAnsi="Times New Roman"/>
          <w:sz w:val="28"/>
          <w:szCs w:val="28"/>
        </w:rPr>
        <w:t xml:space="preserve"> по сравнению с 2022 г. </w:t>
      </w:r>
    </w:p>
    <w:p w:rsidR="00D55160" w:rsidRPr="00892AC5" w:rsidRDefault="00D55160" w:rsidP="00E03061">
      <w:pPr>
        <w:spacing w:line="240" w:lineRule="auto"/>
        <w:ind w:firstLine="709"/>
        <w:contextualSpacing/>
      </w:pPr>
      <w:r w:rsidRPr="00892AC5">
        <w:t>Уровень безработицы по отношению к 1 января 2023 года уменьшился и составил 1,0%.</w:t>
      </w:r>
    </w:p>
    <w:p w:rsidR="003570C9" w:rsidRPr="00892AC5" w:rsidRDefault="0025798C" w:rsidP="00E03061">
      <w:pPr>
        <w:spacing w:line="240" w:lineRule="auto"/>
        <w:ind w:firstLine="709"/>
        <w:contextualSpacing/>
        <w:rPr>
          <w:color w:val="FF0000"/>
        </w:rPr>
      </w:pPr>
      <w:r w:rsidRPr="00892AC5">
        <w:t xml:space="preserve">В округе по результатам 2023 г. отмечается и </w:t>
      </w:r>
      <w:r w:rsidR="003570C9" w:rsidRPr="00892AC5">
        <w:t xml:space="preserve">некоторое </w:t>
      </w:r>
      <w:r w:rsidRPr="00892AC5">
        <w:t>снижение по двум показателям. По сельскому хозяйству – это  97,1% и розничной торговле – 97,4%.</w:t>
      </w:r>
    </w:p>
    <w:p w:rsidR="003570C9" w:rsidRPr="00892AC5" w:rsidRDefault="003570C9" w:rsidP="00E03061">
      <w:pPr>
        <w:spacing w:line="240" w:lineRule="auto"/>
        <w:ind w:firstLine="709"/>
        <w:contextualSpacing/>
        <w:rPr>
          <w:color w:val="FF0000"/>
        </w:rPr>
      </w:pPr>
    </w:p>
    <w:p w:rsidR="00D55160" w:rsidRPr="00892AC5" w:rsidRDefault="00260513" w:rsidP="00E03061">
      <w:pPr>
        <w:spacing w:line="240" w:lineRule="auto"/>
        <w:ind w:firstLine="709"/>
        <w:contextualSpacing/>
      </w:pPr>
      <w:r w:rsidRPr="00892AC5">
        <w:t>Ч</w:t>
      </w:r>
      <w:r w:rsidR="00FC40BF" w:rsidRPr="00892AC5">
        <w:t>укотк</w:t>
      </w:r>
      <w:r w:rsidR="0025798C" w:rsidRPr="00892AC5">
        <w:t>а при этом</w:t>
      </w:r>
      <w:r w:rsidR="00FC40BF" w:rsidRPr="00892AC5">
        <w:t xml:space="preserve"> на первом месте в Дальневосточном Федеральном округе по строительству, вводу жилья, а также по уровню  средней заработной платы. У нас самый низкий в ДФО уровень безработицы.</w:t>
      </w:r>
    </w:p>
    <w:p w:rsidR="0025798C" w:rsidRPr="00892AC5" w:rsidRDefault="0025798C" w:rsidP="00E03061">
      <w:pPr>
        <w:spacing w:line="240" w:lineRule="auto"/>
        <w:ind w:firstLine="709"/>
        <w:contextualSpacing/>
      </w:pPr>
    </w:p>
    <w:p w:rsidR="00FD1B3B" w:rsidRPr="00892AC5" w:rsidRDefault="00FD1B3B" w:rsidP="00E03061">
      <w:pPr>
        <w:spacing w:line="240" w:lineRule="auto"/>
        <w:ind w:firstLine="709"/>
        <w:contextualSpacing/>
      </w:pPr>
      <w:r w:rsidRPr="00892AC5">
        <w:t>Объем инвестиций в основной капитал в 2023 году составил 88,2 млрд.</w:t>
      </w:r>
      <w:r w:rsidR="00B20034" w:rsidRPr="00892AC5">
        <w:t>:</w:t>
      </w:r>
      <w:r w:rsidRPr="00892AC5">
        <w:t xml:space="preserve"> </w:t>
      </w:r>
    </w:p>
    <w:p w:rsidR="00B20034" w:rsidRPr="00892AC5" w:rsidRDefault="00B20034" w:rsidP="00E03061">
      <w:pPr>
        <w:spacing w:line="240" w:lineRule="auto"/>
        <w:ind w:firstLine="709"/>
      </w:pPr>
      <w:r w:rsidRPr="00892AC5">
        <w:t xml:space="preserve">1) </w:t>
      </w:r>
      <w:r w:rsidR="00260513" w:rsidRPr="00892AC5">
        <w:t>В</w:t>
      </w:r>
      <w:r w:rsidR="00FD1B3B" w:rsidRPr="00892AC5">
        <w:t xml:space="preserve">ошел в активную инвестиционную фазу крупномасштабный проект освоения месторождения «Песчанка». </w:t>
      </w:r>
    </w:p>
    <w:p w:rsidR="00B20034" w:rsidRPr="00892AC5" w:rsidRDefault="00B20034" w:rsidP="00E03061">
      <w:pPr>
        <w:spacing w:line="240" w:lineRule="auto"/>
        <w:ind w:firstLine="709"/>
      </w:pPr>
      <w:r w:rsidRPr="00892AC5">
        <w:t xml:space="preserve">2) </w:t>
      </w:r>
      <w:r w:rsidR="00FD1B3B" w:rsidRPr="00892AC5">
        <w:t xml:space="preserve">На завершающий этап вышли строительные работы по проекту </w:t>
      </w:r>
      <w:r w:rsidRPr="00892AC5">
        <w:t>освоения месторождения «</w:t>
      </w:r>
      <w:proofErr w:type="spellStart"/>
      <w:r w:rsidRPr="00892AC5">
        <w:t>Кекура</w:t>
      </w:r>
      <w:proofErr w:type="spellEnd"/>
      <w:r w:rsidRPr="00892AC5">
        <w:t>»</w:t>
      </w:r>
      <w:r w:rsidR="00FD1B3B" w:rsidRPr="00892AC5">
        <w:t>.</w:t>
      </w:r>
    </w:p>
    <w:p w:rsidR="00FD1B3B" w:rsidRPr="00892AC5" w:rsidRDefault="00FD1B3B" w:rsidP="00E03061">
      <w:pPr>
        <w:spacing w:line="240" w:lineRule="auto"/>
        <w:ind w:firstLine="709"/>
        <w:rPr>
          <w:bCs/>
        </w:rPr>
      </w:pPr>
    </w:p>
    <w:p w:rsidR="00B20034" w:rsidRPr="00892AC5" w:rsidRDefault="00892AC5" w:rsidP="00E03061">
      <w:pPr>
        <w:spacing w:line="240" w:lineRule="auto"/>
        <w:ind w:firstLine="709"/>
      </w:pPr>
      <w:r w:rsidRPr="00892AC5">
        <w:rPr>
          <w:bCs/>
        </w:rPr>
        <w:t>Регион</w:t>
      </w:r>
      <w:r w:rsidR="008B3805" w:rsidRPr="00892AC5">
        <w:rPr>
          <w:bCs/>
        </w:rPr>
        <w:t xml:space="preserve"> активно </w:t>
      </w:r>
      <w:r w:rsidRPr="00892AC5">
        <w:rPr>
          <w:bCs/>
        </w:rPr>
        <w:t>использует</w:t>
      </w:r>
      <w:r w:rsidR="008B3805" w:rsidRPr="00892AC5">
        <w:rPr>
          <w:bCs/>
        </w:rPr>
        <w:t xml:space="preserve"> преимущества </w:t>
      </w:r>
      <w:r w:rsidR="008B3805" w:rsidRPr="00892AC5">
        <w:t>трех преференциальных режимов</w:t>
      </w:r>
      <w:r w:rsidR="001B1D73" w:rsidRPr="00892AC5">
        <w:t xml:space="preserve"> для привлечения новых инвесторов</w:t>
      </w:r>
      <w:r w:rsidR="008B3805" w:rsidRPr="00892AC5">
        <w:t xml:space="preserve"> (ТОР «Чукотка», Свободный порт Владивосток и Арктическая зона Российской Федерации), которые действуют в округе. </w:t>
      </w:r>
    </w:p>
    <w:p w:rsidR="00FD1B3B" w:rsidRPr="00892AC5" w:rsidRDefault="00FD1B3B" w:rsidP="00E03061">
      <w:pPr>
        <w:spacing w:line="240" w:lineRule="auto"/>
        <w:ind w:firstLine="709"/>
      </w:pPr>
      <w:r w:rsidRPr="00892AC5">
        <w:t xml:space="preserve">На 1 января 2024 года на Чукотке </w:t>
      </w:r>
      <w:r w:rsidR="00B20034" w:rsidRPr="00892AC5">
        <w:t>уже</w:t>
      </w:r>
      <w:r w:rsidRPr="00892AC5">
        <w:t xml:space="preserve"> 100 компани</w:t>
      </w:r>
      <w:r w:rsidR="00B20034" w:rsidRPr="00892AC5">
        <w:t>й</w:t>
      </w:r>
      <w:r w:rsidRPr="00892AC5">
        <w:t xml:space="preserve"> являются </w:t>
      </w:r>
      <w:r w:rsidR="00660658" w:rsidRPr="00892AC5">
        <w:t xml:space="preserve">их </w:t>
      </w:r>
      <w:r w:rsidRPr="00892AC5">
        <w:t>резидентами</w:t>
      </w:r>
      <w:r w:rsidR="00660658" w:rsidRPr="00892AC5">
        <w:t>.</w:t>
      </w:r>
      <w:r w:rsidRPr="00892AC5">
        <w:t xml:space="preserve"> </w:t>
      </w:r>
    </w:p>
    <w:p w:rsidR="007E49D0" w:rsidRPr="00892AC5" w:rsidRDefault="00660658" w:rsidP="00E03061">
      <w:pPr>
        <w:spacing w:line="240" w:lineRule="auto"/>
        <w:ind w:firstLine="709"/>
        <w:contextualSpacing/>
      </w:pPr>
      <w:r w:rsidRPr="00892AC5">
        <w:t xml:space="preserve">За 2023 год статус резидента получили 17 компаний с объемом плановых инвестиций около 7 млрд. и созданием 600 новых рабочих мест. </w:t>
      </w:r>
    </w:p>
    <w:p w:rsidR="00660658" w:rsidRPr="00892AC5" w:rsidRDefault="00854D22" w:rsidP="00E03061">
      <w:pPr>
        <w:spacing w:line="240" w:lineRule="auto"/>
        <w:ind w:firstLine="709"/>
        <w:contextualSpacing/>
      </w:pPr>
      <w:r w:rsidRPr="00892AC5">
        <w:t>В округе выросло число субъектов малого и среднего предпринимательства – 103,6%</w:t>
      </w:r>
      <w:r w:rsidRPr="00892AC5">
        <w:rPr>
          <w:color w:val="FF0000"/>
        </w:rPr>
        <w:t xml:space="preserve"> </w:t>
      </w:r>
      <w:r w:rsidRPr="00892AC5">
        <w:t>(по сравнению с 2022 г.)</w:t>
      </w:r>
      <w:r w:rsidR="00827ABB" w:rsidRPr="00892AC5">
        <w:t>.</w:t>
      </w:r>
    </w:p>
    <w:p w:rsidR="00B224D8" w:rsidRPr="00892AC5" w:rsidRDefault="00660658" w:rsidP="00827AB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AC5">
        <w:rPr>
          <w:rFonts w:ascii="Times New Roman" w:hAnsi="Times New Roman"/>
          <w:sz w:val="28"/>
          <w:szCs w:val="28"/>
        </w:rPr>
        <w:t xml:space="preserve">В округе создан Инвестиционный совет, первое заседание которого прошло </w:t>
      </w:r>
      <w:r w:rsidR="00D0041F" w:rsidRPr="00892AC5">
        <w:rPr>
          <w:rFonts w:ascii="Times New Roman" w:hAnsi="Times New Roman"/>
          <w:sz w:val="28"/>
          <w:szCs w:val="28"/>
        </w:rPr>
        <w:t xml:space="preserve">уже </w:t>
      </w:r>
      <w:r w:rsidRPr="00892AC5">
        <w:rPr>
          <w:rFonts w:ascii="Times New Roman" w:hAnsi="Times New Roman"/>
          <w:sz w:val="28"/>
          <w:szCs w:val="28"/>
        </w:rPr>
        <w:t xml:space="preserve">в этом году. </w:t>
      </w:r>
      <w:r w:rsidR="007E49D0" w:rsidRPr="00892AC5">
        <w:rPr>
          <w:rFonts w:ascii="Times New Roman" w:hAnsi="Times New Roman"/>
          <w:sz w:val="28"/>
          <w:szCs w:val="28"/>
        </w:rPr>
        <w:t xml:space="preserve">В нем принимают участие предприниматели и руководители органов власти. Главная задача - отстроить работу исполнительных органов власти так, чтобы условия работы для </w:t>
      </w:r>
      <w:r w:rsidR="007E49D0" w:rsidRPr="00892AC5">
        <w:rPr>
          <w:rFonts w:ascii="Times New Roman" w:hAnsi="Times New Roman"/>
          <w:sz w:val="28"/>
          <w:szCs w:val="28"/>
        </w:rPr>
        <w:lastRenderedPageBreak/>
        <w:t>представителей малого и среднего бизнеса, для крупных инвесторов улучшались.</w:t>
      </w:r>
    </w:p>
    <w:p w:rsidR="00854D22" w:rsidRPr="00892AC5" w:rsidRDefault="00854D22" w:rsidP="00E0306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55160" w:rsidRPr="00892AC5" w:rsidRDefault="00D55160" w:rsidP="00E0306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61818" w:rsidRPr="00892AC5" w:rsidRDefault="00E61818" w:rsidP="00E03061">
      <w:pPr>
        <w:spacing w:line="240" w:lineRule="auto"/>
        <w:ind w:firstLine="709"/>
        <w:rPr>
          <w:b/>
        </w:rPr>
      </w:pPr>
    </w:p>
    <w:p w:rsidR="002C69B6" w:rsidRPr="00892AC5" w:rsidRDefault="002C69B6" w:rsidP="00E03061">
      <w:pPr>
        <w:widowControl w:val="0"/>
        <w:spacing w:line="240" w:lineRule="auto"/>
        <w:ind w:firstLine="709"/>
        <w:rPr>
          <w:b/>
        </w:rPr>
      </w:pPr>
      <w:r w:rsidRPr="00892AC5">
        <w:rPr>
          <w:b/>
        </w:rPr>
        <w:t>СОЦИАЛЬНАЯ ПОДДЕРЖКА</w:t>
      </w:r>
    </w:p>
    <w:p w:rsidR="00854D22" w:rsidRPr="00892AC5" w:rsidRDefault="00854D22" w:rsidP="00E03061">
      <w:pPr>
        <w:widowControl w:val="0"/>
        <w:spacing w:line="240" w:lineRule="auto"/>
        <w:ind w:firstLine="709"/>
        <w:rPr>
          <w:b/>
        </w:rPr>
      </w:pPr>
    </w:p>
    <w:p w:rsidR="00854D22" w:rsidRPr="00892AC5" w:rsidRDefault="00214089" w:rsidP="00E03061">
      <w:pPr>
        <w:widowControl w:val="0"/>
        <w:spacing w:line="240" w:lineRule="auto"/>
        <w:ind w:firstLine="709"/>
      </w:pPr>
      <w:r w:rsidRPr="00892AC5">
        <w:t>Важная</w:t>
      </w:r>
      <w:r w:rsidR="00D0041F" w:rsidRPr="00892AC5">
        <w:t xml:space="preserve"> задача, поставленная Президентом Владимиром Владимировичем Путиным - </w:t>
      </w:r>
      <w:r w:rsidR="00854D22" w:rsidRPr="00892AC5">
        <w:t xml:space="preserve">обеспечение </w:t>
      </w:r>
      <w:proofErr w:type="spellStart"/>
      <w:r w:rsidR="00854D22" w:rsidRPr="00892AC5">
        <w:t>народосбережения</w:t>
      </w:r>
      <w:proofErr w:type="spellEnd"/>
      <w:r w:rsidR="00854D22" w:rsidRPr="00892AC5">
        <w:t>, защита материнства и детства, помощь семьям с детьми.</w:t>
      </w:r>
    </w:p>
    <w:p w:rsidR="00854D22" w:rsidRPr="00892AC5" w:rsidRDefault="00214089" w:rsidP="00E03061">
      <w:pPr>
        <w:widowControl w:val="0"/>
        <w:spacing w:line="240" w:lineRule="auto"/>
        <w:ind w:firstLine="709"/>
      </w:pPr>
      <w:r w:rsidRPr="00892AC5">
        <w:rPr>
          <w:b/>
        </w:rPr>
        <w:t xml:space="preserve">Что удалось сделать в 2023 году? </w:t>
      </w:r>
    </w:p>
    <w:p w:rsidR="00C25448" w:rsidRPr="00892AC5" w:rsidRDefault="00D6250F" w:rsidP="00E03061">
      <w:pPr>
        <w:widowControl w:val="0"/>
        <w:spacing w:line="240" w:lineRule="auto"/>
        <w:ind w:firstLine="709"/>
      </w:pPr>
      <w:r w:rsidRPr="00892AC5">
        <w:t>В округе</w:t>
      </w:r>
      <w:r w:rsidR="00214089" w:rsidRPr="00892AC5">
        <w:t xml:space="preserve"> продлили все меры поддержки семей </w:t>
      </w:r>
      <w:r w:rsidR="00D0041F" w:rsidRPr="00892AC5">
        <w:t>до 2028 г., когда приняли и</w:t>
      </w:r>
      <w:r w:rsidR="00C25448" w:rsidRPr="00892AC5">
        <w:t xml:space="preserve"> утвердили Региональную программу по повышению рождаемости. </w:t>
      </w:r>
    </w:p>
    <w:p w:rsidR="00D0041F" w:rsidRPr="00892AC5" w:rsidRDefault="00D0041F" w:rsidP="00E03061">
      <w:pPr>
        <w:widowControl w:val="0"/>
        <w:spacing w:line="240" w:lineRule="auto"/>
        <w:ind w:firstLine="709"/>
      </w:pPr>
    </w:p>
    <w:p w:rsidR="00C25448" w:rsidRPr="00892AC5" w:rsidRDefault="00D0041F" w:rsidP="00E03061">
      <w:pPr>
        <w:widowControl w:val="0"/>
        <w:spacing w:line="240" w:lineRule="auto"/>
        <w:ind w:firstLine="709"/>
        <w:rPr>
          <w:b/>
        </w:rPr>
      </w:pPr>
      <w:r w:rsidRPr="00892AC5">
        <w:rPr>
          <w:b/>
        </w:rPr>
        <w:t>Меры поддержки:</w:t>
      </w:r>
    </w:p>
    <w:p w:rsidR="00C25448" w:rsidRPr="00892AC5" w:rsidRDefault="00D0041F" w:rsidP="00E03061">
      <w:pPr>
        <w:spacing w:line="240" w:lineRule="auto"/>
        <w:ind w:firstLine="709"/>
      </w:pPr>
      <w:r w:rsidRPr="00892AC5">
        <w:t xml:space="preserve">- </w:t>
      </w:r>
      <w:r w:rsidR="00C25448" w:rsidRPr="00892AC5">
        <w:t>ежемесячная выплата при рождении первого и (или) второго ребенка</w:t>
      </w:r>
      <w:r w:rsidR="0055314B" w:rsidRPr="00892AC5">
        <w:t xml:space="preserve"> (10 тыс. рублей)</w:t>
      </w:r>
      <w:r w:rsidR="00C25448" w:rsidRPr="00892AC5">
        <w:t>;</w:t>
      </w:r>
    </w:p>
    <w:p w:rsidR="00C25448" w:rsidRPr="00892AC5" w:rsidRDefault="00D0041F" w:rsidP="00E03061">
      <w:pPr>
        <w:spacing w:line="240" w:lineRule="auto"/>
        <w:ind w:firstLine="709"/>
      </w:pPr>
      <w:r w:rsidRPr="00892AC5">
        <w:t xml:space="preserve">- </w:t>
      </w:r>
      <w:r w:rsidR="00C25448" w:rsidRPr="00892AC5">
        <w:t>единовременная выплата на погашение основного долга по ипотечным жилищным кредитам семьям</w:t>
      </w:r>
      <w:r w:rsidR="0055314B" w:rsidRPr="00892AC5">
        <w:t xml:space="preserve"> (до 500 тыс. рублей)</w:t>
      </w:r>
      <w:r w:rsidR="00C25448" w:rsidRPr="00892AC5">
        <w:t>;</w:t>
      </w:r>
    </w:p>
    <w:p w:rsidR="00C25448" w:rsidRPr="00892AC5" w:rsidRDefault="00B14C7D" w:rsidP="00E03061">
      <w:pPr>
        <w:spacing w:line="240" w:lineRule="auto"/>
        <w:ind w:firstLine="709"/>
      </w:pPr>
      <w:r w:rsidRPr="00892AC5">
        <w:t xml:space="preserve">- </w:t>
      </w:r>
      <w:r w:rsidR="009F79CD" w:rsidRPr="00892AC5">
        <w:t xml:space="preserve">частичная </w:t>
      </w:r>
      <w:r w:rsidR="00C25448" w:rsidRPr="00892AC5">
        <w:t>компенсация стоимости найма жилого помещения семьям, имеющим детей</w:t>
      </w:r>
      <w:r w:rsidR="0055314B" w:rsidRPr="00892AC5">
        <w:t xml:space="preserve"> (в г</w:t>
      </w:r>
      <w:proofErr w:type="gramStart"/>
      <w:r w:rsidR="0055314B" w:rsidRPr="00892AC5">
        <w:t>.А</w:t>
      </w:r>
      <w:proofErr w:type="gramEnd"/>
      <w:r w:rsidR="0055314B" w:rsidRPr="00892AC5">
        <w:t>надыре – 25 тыс. рублей в месяц, остальные населенные пункты – 10 тыс.рублей)</w:t>
      </w:r>
      <w:r w:rsidR="00C25448" w:rsidRPr="00892AC5">
        <w:t>;</w:t>
      </w:r>
    </w:p>
    <w:p w:rsidR="00C25448" w:rsidRPr="00892AC5" w:rsidRDefault="00B14C7D" w:rsidP="00E03061">
      <w:pPr>
        <w:spacing w:line="240" w:lineRule="auto"/>
        <w:ind w:firstLine="709"/>
      </w:pPr>
      <w:r w:rsidRPr="00892AC5">
        <w:t xml:space="preserve">- </w:t>
      </w:r>
      <w:r w:rsidR="00C25448" w:rsidRPr="00892AC5">
        <w:t>единовременная выплата семьям в связи с одновременным рождением в них двух и более детей</w:t>
      </w:r>
      <w:r w:rsidR="0055314B" w:rsidRPr="00892AC5">
        <w:t xml:space="preserve"> (500 тыс. рублей на каждого ребенка)</w:t>
      </w:r>
      <w:r w:rsidR="00C25448" w:rsidRPr="00892AC5">
        <w:t>.</w:t>
      </w:r>
    </w:p>
    <w:p w:rsidR="00D0041F" w:rsidRPr="00892AC5" w:rsidRDefault="00D0041F" w:rsidP="00E03061">
      <w:pPr>
        <w:spacing w:line="240" w:lineRule="auto"/>
        <w:ind w:firstLine="709"/>
      </w:pPr>
    </w:p>
    <w:p w:rsidR="00854D22" w:rsidRPr="00892AC5" w:rsidRDefault="00D6250F" w:rsidP="00E03061">
      <w:pPr>
        <w:widowControl w:val="0"/>
        <w:spacing w:line="240" w:lineRule="auto"/>
        <w:ind w:firstLine="709"/>
      </w:pPr>
      <w:r w:rsidRPr="00892AC5">
        <w:t>Д</w:t>
      </w:r>
      <w:r w:rsidR="00854D22" w:rsidRPr="00892AC5">
        <w:t>ействует программа регионал</w:t>
      </w:r>
      <w:r w:rsidR="0055314B" w:rsidRPr="00892AC5">
        <w:t>ьного материнского капитала: на второго ребёнка – 249 900 рублей, на третьего ребёнка – 174 513 рублей</w:t>
      </w:r>
      <w:r w:rsidR="0089655C" w:rsidRPr="00892AC5">
        <w:t>.</w:t>
      </w:r>
    </w:p>
    <w:p w:rsidR="008010D4" w:rsidRPr="00892AC5" w:rsidRDefault="008010D4" w:rsidP="00E03061">
      <w:pPr>
        <w:widowControl w:val="0"/>
        <w:spacing w:line="240" w:lineRule="auto"/>
        <w:ind w:firstLine="709"/>
      </w:pPr>
    </w:p>
    <w:p w:rsidR="008010D4" w:rsidRPr="00892AC5" w:rsidRDefault="008010D4" w:rsidP="00E03061">
      <w:pPr>
        <w:widowControl w:val="0"/>
        <w:spacing w:line="240" w:lineRule="auto"/>
        <w:ind w:firstLine="709"/>
        <w:rPr>
          <w:b/>
        </w:rPr>
      </w:pPr>
      <w:r w:rsidRPr="00892AC5">
        <w:t xml:space="preserve">Система социальной поддержки </w:t>
      </w:r>
      <w:r w:rsidR="00381E4E" w:rsidRPr="00892AC5">
        <w:rPr>
          <w:b/>
        </w:rPr>
        <w:t xml:space="preserve">в округе </w:t>
      </w:r>
      <w:r w:rsidR="00B14C7D" w:rsidRPr="00892AC5">
        <w:rPr>
          <w:b/>
        </w:rPr>
        <w:t>ориентирована на помощь уязвимым</w:t>
      </w:r>
      <w:r w:rsidRPr="00892AC5">
        <w:rPr>
          <w:b/>
        </w:rPr>
        <w:t xml:space="preserve"> категори</w:t>
      </w:r>
      <w:r w:rsidR="00B14C7D" w:rsidRPr="00892AC5">
        <w:rPr>
          <w:b/>
        </w:rPr>
        <w:t>ям</w:t>
      </w:r>
      <w:r w:rsidR="00116222" w:rsidRPr="00892AC5">
        <w:rPr>
          <w:b/>
        </w:rPr>
        <w:t xml:space="preserve"> жителей:</w:t>
      </w:r>
      <w:r w:rsidRPr="00892AC5">
        <w:rPr>
          <w:b/>
        </w:rPr>
        <w:t xml:space="preserve"> </w:t>
      </w:r>
    </w:p>
    <w:p w:rsidR="007123A1" w:rsidRPr="00892AC5" w:rsidRDefault="007123A1" w:rsidP="00E03061">
      <w:pPr>
        <w:widowControl w:val="0"/>
        <w:spacing w:line="240" w:lineRule="auto"/>
        <w:ind w:firstLine="709"/>
        <w:rPr>
          <w:b/>
        </w:rPr>
      </w:pPr>
    </w:p>
    <w:p w:rsidR="00854D22" w:rsidRPr="00892AC5" w:rsidRDefault="00116222" w:rsidP="00E03061">
      <w:pPr>
        <w:widowControl w:val="0"/>
        <w:spacing w:line="240" w:lineRule="auto"/>
        <w:ind w:firstLine="709"/>
      </w:pPr>
      <w:r w:rsidRPr="00892AC5">
        <w:t xml:space="preserve">1) </w:t>
      </w:r>
      <w:r w:rsidR="00854D22" w:rsidRPr="00892AC5">
        <w:t>74 человека воспользовались</w:t>
      </w:r>
      <w:r w:rsidR="00381E4E" w:rsidRPr="00892AC5">
        <w:t xml:space="preserve"> системой социальных контрактов, которая была предложена</w:t>
      </w:r>
      <w:r w:rsidR="00B14C7D" w:rsidRPr="00892AC5">
        <w:t xml:space="preserve"> людям</w:t>
      </w:r>
      <w:r w:rsidR="00381E4E" w:rsidRPr="00892AC5">
        <w:t>.</w:t>
      </w:r>
      <w:r w:rsidR="00B14C7D" w:rsidRPr="00892AC5">
        <w:t xml:space="preserve"> </w:t>
      </w:r>
      <w:r w:rsidR="00D6250F" w:rsidRPr="00892AC5">
        <w:t>В</w:t>
      </w:r>
      <w:r w:rsidR="007123A1" w:rsidRPr="00892AC5">
        <w:rPr>
          <w:shd w:val="clear" w:color="auto" w:fill="FFFFFF"/>
        </w:rPr>
        <w:t>оспользоваться</w:t>
      </w:r>
      <w:r w:rsidR="008010D4" w:rsidRPr="00892AC5">
        <w:rPr>
          <w:shd w:val="clear" w:color="auto" w:fill="FFFFFF"/>
        </w:rPr>
        <w:t xml:space="preserve"> такой</w:t>
      </w:r>
      <w:r w:rsidR="007123A1" w:rsidRPr="00892AC5">
        <w:rPr>
          <w:shd w:val="clear" w:color="auto" w:fill="FFFFFF"/>
        </w:rPr>
        <w:t xml:space="preserve"> поддержкой могут </w:t>
      </w:r>
      <w:r w:rsidR="00B14C7D" w:rsidRPr="00892AC5">
        <w:rPr>
          <w:shd w:val="clear" w:color="auto" w:fill="FFFFFF"/>
        </w:rPr>
        <w:t>те жители и семьи</w:t>
      </w:r>
      <w:r w:rsidR="007123A1" w:rsidRPr="00892AC5">
        <w:rPr>
          <w:shd w:val="clear" w:color="auto" w:fill="FFFFFF"/>
        </w:rPr>
        <w:t xml:space="preserve">, доход которых ниже прожиточного минимума. </w:t>
      </w:r>
      <w:r w:rsidR="00381E4E" w:rsidRPr="00892AC5">
        <w:rPr>
          <w:shd w:val="clear" w:color="auto" w:fill="FFFFFF"/>
        </w:rPr>
        <w:t xml:space="preserve">Получить ее </w:t>
      </w:r>
      <w:r w:rsidR="007123A1" w:rsidRPr="00892AC5">
        <w:rPr>
          <w:shd w:val="clear" w:color="auto" w:fill="FFFFFF"/>
        </w:rPr>
        <w:t>мож</w:t>
      </w:r>
      <w:r w:rsidR="00381E4E" w:rsidRPr="00892AC5">
        <w:rPr>
          <w:shd w:val="clear" w:color="auto" w:fill="FFFFFF"/>
        </w:rPr>
        <w:t>но</w:t>
      </w:r>
      <w:r w:rsidR="007123A1" w:rsidRPr="00892AC5">
        <w:rPr>
          <w:shd w:val="clear" w:color="auto" w:fill="FFFFFF"/>
        </w:rPr>
        <w:t xml:space="preserve"> по четырём основным направлениям: помощь в трудоустройстве, в преодолении трудной жизненной ситуации, в развитии личного подсобного хозяйства, в осуществлении предпринимательской деятельности</w:t>
      </w:r>
      <w:r w:rsidR="00381E4E" w:rsidRPr="00892AC5">
        <w:rPr>
          <w:shd w:val="clear" w:color="auto" w:fill="FFFFFF"/>
        </w:rPr>
        <w:t>.</w:t>
      </w:r>
    </w:p>
    <w:p w:rsidR="00381E4E" w:rsidRPr="00892AC5" w:rsidRDefault="00116222" w:rsidP="00E03061">
      <w:pPr>
        <w:widowControl w:val="0"/>
        <w:spacing w:line="240" w:lineRule="auto"/>
        <w:ind w:firstLine="709"/>
      </w:pPr>
      <w:r w:rsidRPr="00892AC5">
        <w:t>2)</w:t>
      </w:r>
      <w:r w:rsidR="00D6250F" w:rsidRPr="00892AC5">
        <w:rPr>
          <w:b/>
        </w:rPr>
        <w:t xml:space="preserve"> </w:t>
      </w:r>
      <w:r w:rsidR="00D6250F" w:rsidRPr="00892AC5">
        <w:t>В регионе</w:t>
      </w:r>
      <w:r w:rsidR="00D6250F" w:rsidRPr="00892AC5">
        <w:rPr>
          <w:b/>
        </w:rPr>
        <w:t xml:space="preserve"> </w:t>
      </w:r>
      <w:r w:rsidR="00381E4E" w:rsidRPr="00892AC5">
        <w:t xml:space="preserve">продолжали внедрять систему долговременного ухода: организована работа помощников по уходу на дому за 100 </w:t>
      </w:r>
      <w:r w:rsidRPr="00892AC5">
        <w:t>жителями</w:t>
      </w:r>
      <w:r w:rsidR="00381E4E" w:rsidRPr="00892AC5">
        <w:t>, нуждающимися в уходе.</w:t>
      </w:r>
    </w:p>
    <w:p w:rsidR="00854D22" w:rsidRPr="00892AC5" w:rsidRDefault="00854D22" w:rsidP="00E03061">
      <w:pPr>
        <w:widowControl w:val="0"/>
        <w:spacing w:line="240" w:lineRule="auto"/>
        <w:ind w:firstLine="709"/>
      </w:pPr>
    </w:p>
    <w:p w:rsidR="00854D22" w:rsidRPr="00892AC5" w:rsidRDefault="00381E4E" w:rsidP="00E03061">
      <w:pPr>
        <w:widowControl w:val="0"/>
        <w:spacing w:line="240" w:lineRule="auto"/>
        <w:ind w:firstLine="709"/>
        <w:rPr>
          <w:b/>
        </w:rPr>
      </w:pPr>
      <w:r w:rsidRPr="00892AC5">
        <w:t xml:space="preserve">В </w:t>
      </w:r>
      <w:r w:rsidR="00D6250F" w:rsidRPr="00892AC5">
        <w:rPr>
          <w:b/>
        </w:rPr>
        <w:t xml:space="preserve"> 2024 году продолжится</w:t>
      </w:r>
      <w:r w:rsidRPr="00892AC5">
        <w:rPr>
          <w:b/>
        </w:rPr>
        <w:t xml:space="preserve"> </w:t>
      </w:r>
      <w:r w:rsidR="00516CCD" w:rsidRPr="00892AC5">
        <w:rPr>
          <w:b/>
        </w:rPr>
        <w:t>работ</w:t>
      </w:r>
      <w:r w:rsidR="00D6250F" w:rsidRPr="00892AC5">
        <w:rPr>
          <w:b/>
        </w:rPr>
        <w:t>а</w:t>
      </w:r>
      <w:r w:rsidR="00516CCD" w:rsidRPr="00892AC5">
        <w:rPr>
          <w:b/>
        </w:rPr>
        <w:t xml:space="preserve"> по совершенствовани</w:t>
      </w:r>
      <w:r w:rsidR="00116222" w:rsidRPr="00892AC5">
        <w:rPr>
          <w:b/>
        </w:rPr>
        <w:t>ю системы социальной поддержк</w:t>
      </w:r>
      <w:r w:rsidR="00FC2620" w:rsidRPr="00892AC5">
        <w:rPr>
          <w:b/>
        </w:rPr>
        <w:t>и</w:t>
      </w:r>
      <w:r w:rsidR="00116222" w:rsidRPr="00892AC5">
        <w:rPr>
          <w:b/>
        </w:rPr>
        <w:t>:</w:t>
      </w:r>
    </w:p>
    <w:p w:rsidR="00854D22" w:rsidRPr="00892AC5" w:rsidRDefault="00116222" w:rsidP="00E03061">
      <w:pPr>
        <w:widowControl w:val="0"/>
        <w:spacing w:line="240" w:lineRule="auto"/>
        <w:ind w:firstLine="709"/>
      </w:pPr>
      <w:r w:rsidRPr="00892AC5">
        <w:t>1)</w:t>
      </w:r>
      <w:r w:rsidRPr="00892AC5">
        <w:rPr>
          <w:b/>
        </w:rPr>
        <w:t xml:space="preserve"> </w:t>
      </w:r>
      <w:r w:rsidR="00D6250F" w:rsidRPr="00892AC5">
        <w:t>По многодетным семьям: будет принята</w:t>
      </w:r>
      <w:r w:rsidR="00854D22" w:rsidRPr="00892AC5">
        <w:t xml:space="preserve"> «дорожн</w:t>
      </w:r>
      <w:r w:rsidR="00D6250F" w:rsidRPr="00892AC5">
        <w:t>ая</w:t>
      </w:r>
      <w:r w:rsidR="00854D22" w:rsidRPr="00892AC5">
        <w:t xml:space="preserve"> карт</w:t>
      </w:r>
      <w:r w:rsidR="00D6250F" w:rsidRPr="00892AC5">
        <w:t>а</w:t>
      </w:r>
      <w:r w:rsidR="00854D22" w:rsidRPr="00892AC5">
        <w:t xml:space="preserve">» по </w:t>
      </w:r>
      <w:r w:rsidR="00854D22" w:rsidRPr="00892AC5">
        <w:lastRenderedPageBreak/>
        <w:t xml:space="preserve">комплексным мерам поддержки </w:t>
      </w:r>
      <w:proofErr w:type="gramStart"/>
      <w:r w:rsidR="00854D22" w:rsidRPr="00892AC5">
        <w:t>многодетных</w:t>
      </w:r>
      <w:proofErr w:type="gramEnd"/>
      <w:r w:rsidR="00854D22" w:rsidRPr="00892AC5">
        <w:t>.</w:t>
      </w:r>
    </w:p>
    <w:p w:rsidR="00854D22" w:rsidRPr="00892AC5" w:rsidRDefault="00116222" w:rsidP="00E03061">
      <w:pPr>
        <w:widowControl w:val="0"/>
        <w:spacing w:line="240" w:lineRule="auto"/>
        <w:ind w:firstLine="709"/>
      </w:pPr>
      <w:r w:rsidRPr="00892AC5">
        <w:t xml:space="preserve">2) </w:t>
      </w:r>
      <w:r w:rsidR="00D6250F" w:rsidRPr="00892AC5">
        <w:t>Сокращены</w:t>
      </w:r>
      <w:r w:rsidR="00854D22" w:rsidRPr="00892AC5">
        <w:t xml:space="preserve"> сроки получения государственных услуг жителями Чукотки.</w:t>
      </w:r>
    </w:p>
    <w:p w:rsidR="00854D22" w:rsidRPr="00892AC5" w:rsidRDefault="00116222" w:rsidP="00E03061">
      <w:pPr>
        <w:widowControl w:val="0"/>
        <w:spacing w:line="240" w:lineRule="auto"/>
        <w:ind w:firstLine="709"/>
      </w:pPr>
      <w:r w:rsidRPr="00892AC5">
        <w:t xml:space="preserve">3) </w:t>
      </w:r>
      <w:r w:rsidR="00D6250F" w:rsidRPr="00892AC5">
        <w:t>Продолжится организация</w:t>
      </w:r>
      <w:r w:rsidR="00854D22" w:rsidRPr="00892AC5">
        <w:t xml:space="preserve"> ухода для инвалидов и граждан пожилого возраста, утративших способность к самообслуживанию</w:t>
      </w:r>
      <w:r w:rsidR="00D6250F" w:rsidRPr="00892AC5">
        <w:t>.</w:t>
      </w:r>
    </w:p>
    <w:p w:rsidR="000A3482" w:rsidRPr="00892AC5" w:rsidRDefault="000A3482" w:rsidP="00E03061">
      <w:pPr>
        <w:widowControl w:val="0"/>
        <w:spacing w:line="240" w:lineRule="auto"/>
        <w:ind w:firstLine="709"/>
        <w:rPr>
          <w:b/>
        </w:rPr>
      </w:pPr>
    </w:p>
    <w:p w:rsidR="002C69B6" w:rsidRPr="00892AC5" w:rsidRDefault="002C69B6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ЗДРАВООХРАНЕНИЕ</w:t>
      </w:r>
    </w:p>
    <w:p w:rsidR="00FC2620" w:rsidRPr="00892AC5" w:rsidRDefault="00FC2620" w:rsidP="00E03061">
      <w:pPr>
        <w:spacing w:line="240" w:lineRule="auto"/>
        <w:ind w:firstLine="709"/>
        <w:rPr>
          <w:b/>
        </w:rPr>
      </w:pPr>
    </w:p>
    <w:p w:rsidR="006248AD" w:rsidRPr="00892AC5" w:rsidRDefault="00892AC5" w:rsidP="00E03061">
      <w:pPr>
        <w:spacing w:line="240" w:lineRule="auto"/>
        <w:ind w:firstLine="709"/>
      </w:pPr>
      <w:r w:rsidRPr="00892AC5">
        <w:t>В 2023 году в</w:t>
      </w:r>
      <w:r w:rsidR="006248AD" w:rsidRPr="00892AC5">
        <w:t xml:space="preserve"> больницы округа пришли 46 врачей и 64 среднего медицинского персонала.</w:t>
      </w:r>
    </w:p>
    <w:p w:rsidR="00BE29F5" w:rsidRPr="00892AC5" w:rsidRDefault="00E9626D" w:rsidP="00E03061">
      <w:pPr>
        <w:spacing w:line="240" w:lineRule="auto"/>
        <w:ind w:firstLine="709"/>
      </w:pPr>
      <w:r w:rsidRPr="00892AC5">
        <w:t>По целевому направлению от Чукотског</w:t>
      </w:r>
      <w:proofErr w:type="gramStart"/>
      <w:r w:rsidRPr="00892AC5">
        <w:t>о АО о</w:t>
      </w:r>
      <w:proofErr w:type="gramEnd"/>
      <w:r w:rsidRPr="00892AC5">
        <w:t xml:space="preserve">бучаются 24 студента, поступивших в 2017-2022 годах. </w:t>
      </w:r>
      <w:r w:rsidR="00BE29F5" w:rsidRPr="00892AC5">
        <w:t>Уже с 2025 года</w:t>
      </w:r>
      <w:r w:rsidR="00D6250F" w:rsidRPr="00892AC5">
        <w:t xml:space="preserve"> они</w:t>
      </w:r>
      <w:r w:rsidR="00BE29F5" w:rsidRPr="00892AC5">
        <w:t xml:space="preserve"> будут поступать на работу в больницы Чукотского автономного округа. Это позволит частично решить проблему с дефицитом кадров.</w:t>
      </w:r>
    </w:p>
    <w:p w:rsidR="00E9626D" w:rsidRPr="00892AC5" w:rsidRDefault="00E9626D" w:rsidP="00E03061">
      <w:pPr>
        <w:spacing w:line="240" w:lineRule="auto"/>
        <w:ind w:firstLine="709"/>
      </w:pPr>
    </w:p>
    <w:p w:rsidR="002E2C7D" w:rsidRPr="00892AC5" w:rsidRDefault="00E9626D" w:rsidP="00E03061">
      <w:pPr>
        <w:spacing w:line="240" w:lineRule="auto"/>
        <w:ind w:firstLine="709"/>
      </w:pPr>
      <w:r w:rsidRPr="00892AC5">
        <w:t>Для привлечения и закрепления в округе медицинских работников</w:t>
      </w:r>
      <w:r w:rsidR="00F16400" w:rsidRPr="00892AC5">
        <w:t xml:space="preserve"> добавляем к федеральным программам «Земский доктор» и «Земский фельдшер»</w:t>
      </w:r>
      <w:r w:rsidRPr="00892AC5">
        <w:t xml:space="preserve"> региональные</w:t>
      </w:r>
      <w:r w:rsidR="002E2C7D" w:rsidRPr="00892AC5">
        <w:t xml:space="preserve"> меры</w:t>
      </w:r>
      <w:r w:rsidRPr="00892AC5">
        <w:t xml:space="preserve">. </w:t>
      </w:r>
      <w:r w:rsidR="00F16400" w:rsidRPr="00892AC5">
        <w:t xml:space="preserve"> </w:t>
      </w:r>
    </w:p>
    <w:p w:rsidR="002E2C7D" w:rsidRPr="00892AC5" w:rsidRDefault="002E2C7D" w:rsidP="00E03061">
      <w:pPr>
        <w:spacing w:line="240" w:lineRule="auto"/>
        <w:ind w:firstLine="709"/>
      </w:pPr>
      <w:r w:rsidRPr="00892AC5">
        <w:t>Среди таких мер:</w:t>
      </w:r>
    </w:p>
    <w:p w:rsidR="002E2C7D" w:rsidRPr="00892AC5" w:rsidRDefault="002E2C7D" w:rsidP="00E03061">
      <w:pPr>
        <w:spacing w:line="240" w:lineRule="auto"/>
        <w:ind w:firstLine="709"/>
      </w:pPr>
      <w:r w:rsidRPr="00892AC5">
        <w:t>1)</w:t>
      </w:r>
      <w:r w:rsidR="00F16400" w:rsidRPr="00892AC5">
        <w:t xml:space="preserve"> ежегодное пособие по итогам работы за год,  </w:t>
      </w:r>
    </w:p>
    <w:p w:rsidR="002E2C7D" w:rsidRPr="00892AC5" w:rsidRDefault="002E2C7D" w:rsidP="00E03061">
      <w:pPr>
        <w:spacing w:line="240" w:lineRule="auto"/>
        <w:ind w:firstLine="709"/>
      </w:pPr>
      <w:r w:rsidRPr="00892AC5">
        <w:t xml:space="preserve">2) </w:t>
      </w:r>
      <w:r w:rsidR="00F16400" w:rsidRPr="00892AC5">
        <w:t>социальная выплата на приобретение жилья по ипотечным жилищным кредитам,</w:t>
      </w:r>
    </w:p>
    <w:p w:rsidR="002E2C7D" w:rsidRPr="00892AC5" w:rsidRDefault="00F16400" w:rsidP="00E03061">
      <w:pPr>
        <w:spacing w:line="240" w:lineRule="auto"/>
        <w:ind w:firstLine="709"/>
      </w:pPr>
      <w:r w:rsidRPr="00892AC5">
        <w:t xml:space="preserve"> </w:t>
      </w:r>
      <w:r w:rsidR="002E2C7D" w:rsidRPr="00892AC5">
        <w:t xml:space="preserve">3) </w:t>
      </w:r>
      <w:r w:rsidRPr="00892AC5">
        <w:t>компенсационная выплат</w:t>
      </w:r>
      <w:r w:rsidR="002E2C7D" w:rsidRPr="00892AC5">
        <w:t>а</w:t>
      </w:r>
      <w:r w:rsidRPr="00892AC5">
        <w:t xml:space="preserve"> за наем жилых помещений в размере 25 тыс. рублей</w:t>
      </w:r>
      <w:proofErr w:type="gramStart"/>
      <w:r w:rsidRPr="00892AC5">
        <w:t>.</w:t>
      </w:r>
      <w:r w:rsidR="00892AC5">
        <w:t>,</w:t>
      </w:r>
      <w:r w:rsidR="002E2C7D" w:rsidRPr="00892AC5">
        <w:t xml:space="preserve"> </w:t>
      </w:r>
      <w:proofErr w:type="gramEnd"/>
    </w:p>
    <w:p w:rsidR="00E9626D" w:rsidRPr="00892AC5" w:rsidRDefault="002E2C7D" w:rsidP="00E03061">
      <w:pPr>
        <w:spacing w:line="240" w:lineRule="auto"/>
        <w:ind w:firstLine="709"/>
      </w:pPr>
      <w:r w:rsidRPr="00892AC5">
        <w:t xml:space="preserve">4) </w:t>
      </w:r>
      <w:r w:rsidR="00F16400" w:rsidRPr="00892AC5">
        <w:t xml:space="preserve">медицинские работники напрямую обеспечиваются служебным жильем. В </w:t>
      </w:r>
      <w:r w:rsidRPr="00892AC5">
        <w:t>2023 году 7 медикам</w:t>
      </w:r>
      <w:r w:rsidR="00F16400" w:rsidRPr="00892AC5">
        <w:t xml:space="preserve"> вручили ключи</w:t>
      </w:r>
      <w:r w:rsidRPr="00892AC5">
        <w:t xml:space="preserve"> от квартир</w:t>
      </w:r>
      <w:r w:rsidR="00F16400" w:rsidRPr="00892AC5">
        <w:t xml:space="preserve">. Также в 2023 году завершен капитальный ремонт ведомственного общежития Чукотской окружной больницы в </w:t>
      </w:r>
      <w:proofErr w:type="gramStart"/>
      <w:r w:rsidR="00F16400" w:rsidRPr="00892AC5">
        <w:t>г</w:t>
      </w:r>
      <w:proofErr w:type="gramEnd"/>
      <w:r w:rsidR="00F16400" w:rsidRPr="00892AC5">
        <w:t>. Анадырь</w:t>
      </w:r>
      <w:r w:rsidRPr="00892AC5">
        <w:t>.</w:t>
      </w:r>
    </w:p>
    <w:p w:rsidR="00F16400" w:rsidRPr="00892AC5" w:rsidRDefault="00F16400" w:rsidP="00E03061">
      <w:pPr>
        <w:spacing w:line="240" w:lineRule="auto"/>
        <w:ind w:firstLine="709"/>
      </w:pPr>
    </w:p>
    <w:p w:rsidR="00F16400" w:rsidRPr="00892AC5" w:rsidRDefault="00F16400" w:rsidP="00E03061">
      <w:pPr>
        <w:spacing w:line="240" w:lineRule="auto"/>
        <w:ind w:firstLine="709"/>
      </w:pPr>
      <w:r w:rsidRPr="00892AC5">
        <w:rPr>
          <w:rFonts w:eastAsia="Times New Roman"/>
          <w:lang w:eastAsia="ru-RU"/>
        </w:rPr>
        <w:t>В 2023 году в округе реализован региональный проект «Медици</w:t>
      </w:r>
      <w:r w:rsidR="000E002B" w:rsidRPr="00892AC5">
        <w:rPr>
          <w:rFonts w:eastAsia="Times New Roman"/>
          <w:lang w:eastAsia="ru-RU"/>
        </w:rPr>
        <w:t xml:space="preserve">нский десант» - </w:t>
      </w:r>
      <w:r w:rsidRPr="00892AC5">
        <w:rPr>
          <w:rFonts w:eastAsia="Times New Roman"/>
          <w:lang w:eastAsia="ru-RU"/>
        </w:rPr>
        <w:t>в связи с дефицит</w:t>
      </w:r>
      <w:r w:rsidR="00145969" w:rsidRPr="00892AC5">
        <w:rPr>
          <w:rFonts w:eastAsia="Times New Roman"/>
          <w:lang w:eastAsia="ru-RU"/>
        </w:rPr>
        <w:t xml:space="preserve">ом узких специалистов в регионе. </w:t>
      </w:r>
      <w:r w:rsidR="003D29D9">
        <w:rPr>
          <w:rFonts w:eastAsia="Times New Roman"/>
          <w:lang w:eastAsia="ru-RU"/>
        </w:rPr>
        <w:t xml:space="preserve">Были приглашены специалисты для </w:t>
      </w:r>
      <w:r w:rsidRPr="00892AC5">
        <w:rPr>
          <w:rFonts w:eastAsia="Times New Roman"/>
          <w:lang w:eastAsia="ru-RU"/>
        </w:rPr>
        <w:t>профилактических медицинских осмотров, диспансеризации дет</w:t>
      </w:r>
      <w:r w:rsidR="00145969" w:rsidRPr="00892AC5">
        <w:rPr>
          <w:rFonts w:eastAsia="Times New Roman"/>
          <w:lang w:eastAsia="ru-RU"/>
        </w:rPr>
        <w:t>ей. С</w:t>
      </w:r>
      <w:r w:rsidRPr="00892AC5">
        <w:t xml:space="preserve">пециалисты осмотрели детей-пациентов в </w:t>
      </w:r>
      <w:proofErr w:type="gramStart"/>
      <w:r w:rsidRPr="00892AC5">
        <w:t>г</w:t>
      </w:r>
      <w:proofErr w:type="gramEnd"/>
      <w:r w:rsidRPr="00892AC5">
        <w:t xml:space="preserve">. Анадырь, </w:t>
      </w:r>
      <w:proofErr w:type="spellStart"/>
      <w:r w:rsidRPr="00892AC5">
        <w:t>Анадырский</w:t>
      </w:r>
      <w:proofErr w:type="spellEnd"/>
      <w:r w:rsidRPr="00892AC5">
        <w:t xml:space="preserve">, </w:t>
      </w:r>
      <w:proofErr w:type="spellStart"/>
      <w:r w:rsidRPr="00892AC5">
        <w:t>Иультинский</w:t>
      </w:r>
      <w:proofErr w:type="spellEnd"/>
      <w:r w:rsidRPr="00892AC5">
        <w:t xml:space="preserve">, </w:t>
      </w:r>
      <w:proofErr w:type="spellStart"/>
      <w:r w:rsidRPr="00892AC5">
        <w:t>Чаунский</w:t>
      </w:r>
      <w:proofErr w:type="spellEnd"/>
      <w:r w:rsidRPr="00892AC5">
        <w:t xml:space="preserve"> Чукотский, </w:t>
      </w:r>
      <w:proofErr w:type="spellStart"/>
      <w:r w:rsidRPr="00892AC5">
        <w:t>Билибинский</w:t>
      </w:r>
      <w:proofErr w:type="spellEnd"/>
      <w:r w:rsidRPr="00892AC5">
        <w:t xml:space="preserve"> и </w:t>
      </w:r>
      <w:proofErr w:type="spellStart"/>
      <w:r w:rsidRPr="00892AC5">
        <w:t>Провиденский</w:t>
      </w:r>
      <w:proofErr w:type="spellEnd"/>
      <w:r w:rsidRPr="00892AC5">
        <w:t xml:space="preserve"> районы округа.</w:t>
      </w:r>
    </w:p>
    <w:p w:rsidR="003C3E46" w:rsidRPr="00892AC5" w:rsidRDefault="00C22638" w:rsidP="00E03061">
      <w:pPr>
        <w:spacing w:line="240" w:lineRule="auto"/>
        <w:ind w:firstLine="709"/>
      </w:pPr>
      <w:r w:rsidRPr="00892AC5">
        <w:t>Внедряется</w:t>
      </w:r>
      <w:r w:rsidR="003C3E46" w:rsidRPr="00892AC5">
        <w:t xml:space="preserve">   систем</w:t>
      </w:r>
      <w:r w:rsidRPr="00892AC5">
        <w:t>а</w:t>
      </w:r>
      <w:r w:rsidR="003C3E46" w:rsidRPr="00892AC5">
        <w:t xml:space="preserve"> плановых осмотров оленеводческих бригад с использованием аппаратно - программного комплекса (мобильный чемодан). Это позволит обследовать оленеводов максимально быстро и на месте.</w:t>
      </w:r>
    </w:p>
    <w:p w:rsidR="003C3E46" w:rsidRPr="00892AC5" w:rsidRDefault="003C3E46" w:rsidP="00E03061">
      <w:pPr>
        <w:spacing w:line="240" w:lineRule="auto"/>
        <w:ind w:firstLine="709"/>
      </w:pPr>
    </w:p>
    <w:p w:rsidR="000E002B" w:rsidRPr="00892AC5" w:rsidRDefault="000E002B" w:rsidP="00E03061">
      <w:pPr>
        <w:spacing w:line="240" w:lineRule="auto"/>
        <w:ind w:firstLine="709"/>
      </w:pPr>
    </w:p>
    <w:p w:rsidR="00145969" w:rsidRPr="00892AC5" w:rsidRDefault="000E002B" w:rsidP="00E03061">
      <w:pPr>
        <w:spacing w:line="240" w:lineRule="auto"/>
        <w:ind w:firstLine="709"/>
      </w:pPr>
      <w:r w:rsidRPr="00892AC5">
        <w:t xml:space="preserve">1) </w:t>
      </w:r>
      <w:proofErr w:type="gramStart"/>
      <w:r w:rsidR="00C22638" w:rsidRPr="00892AC5">
        <w:t>Закуплены</w:t>
      </w:r>
      <w:proofErr w:type="gramEnd"/>
      <w:r w:rsidR="00145969" w:rsidRPr="00892AC5">
        <w:t xml:space="preserve"> 6 автомобилей для участковых больниц </w:t>
      </w:r>
      <w:proofErr w:type="spellStart"/>
      <w:r w:rsidR="00145969" w:rsidRPr="00892AC5">
        <w:t>пгт</w:t>
      </w:r>
      <w:proofErr w:type="spellEnd"/>
      <w:r w:rsidR="00145969" w:rsidRPr="00892AC5">
        <w:t xml:space="preserve">. Угольные Копи; </w:t>
      </w:r>
      <w:proofErr w:type="spellStart"/>
      <w:r w:rsidR="00145969" w:rsidRPr="00892AC5">
        <w:t>Беринговский</w:t>
      </w:r>
      <w:proofErr w:type="spellEnd"/>
      <w:r w:rsidR="00145969" w:rsidRPr="00892AC5">
        <w:t xml:space="preserve">; поликлиники </w:t>
      </w:r>
      <w:proofErr w:type="spellStart"/>
      <w:r w:rsidR="00145969" w:rsidRPr="00892AC5">
        <w:t>Билибинской</w:t>
      </w:r>
      <w:proofErr w:type="spellEnd"/>
      <w:r w:rsidR="00145969" w:rsidRPr="00892AC5">
        <w:t xml:space="preserve"> РБ, в поликлиники Чукотской РБ, взрослой поликлиники </w:t>
      </w:r>
      <w:proofErr w:type="gramStart"/>
      <w:r w:rsidR="00145969" w:rsidRPr="00892AC5">
        <w:t>г</w:t>
      </w:r>
      <w:proofErr w:type="gramEnd"/>
      <w:r w:rsidR="00145969" w:rsidRPr="00892AC5">
        <w:t>. Анадырь.</w:t>
      </w:r>
    </w:p>
    <w:p w:rsidR="0008097F" w:rsidRPr="00892AC5" w:rsidRDefault="000E002B" w:rsidP="00E03061">
      <w:pPr>
        <w:spacing w:line="240" w:lineRule="auto"/>
        <w:ind w:firstLine="709"/>
      </w:pPr>
      <w:r w:rsidRPr="00892AC5">
        <w:lastRenderedPageBreak/>
        <w:t xml:space="preserve">2) </w:t>
      </w:r>
      <w:r w:rsidR="00145969" w:rsidRPr="00892AC5">
        <w:t>Продолжае</w:t>
      </w:r>
      <w:r w:rsidR="00C22638" w:rsidRPr="00892AC5">
        <w:t>тся</w:t>
      </w:r>
      <w:r w:rsidR="00145969" w:rsidRPr="00892AC5">
        <w:t xml:space="preserve"> модернизаци</w:t>
      </w:r>
      <w:r w:rsidR="00C22638" w:rsidRPr="00892AC5">
        <w:t>я</w:t>
      </w:r>
      <w:r w:rsidR="00145969" w:rsidRPr="00892AC5">
        <w:t xml:space="preserve"> больниц. </w:t>
      </w:r>
      <w:r w:rsidR="0008097F" w:rsidRPr="00892AC5">
        <w:t xml:space="preserve">Установлены модульные здания врачебной амбулатории </w:t>
      </w:r>
      <w:proofErr w:type="gramStart"/>
      <w:r w:rsidR="0008097F" w:rsidRPr="00892AC5">
        <w:t>в</w:t>
      </w:r>
      <w:proofErr w:type="gramEnd"/>
      <w:r w:rsidR="0008097F" w:rsidRPr="00892AC5">
        <w:t xml:space="preserve"> с. </w:t>
      </w:r>
      <w:proofErr w:type="spellStart"/>
      <w:r w:rsidR="0008097F" w:rsidRPr="00892AC5">
        <w:t>Анюйск</w:t>
      </w:r>
      <w:proofErr w:type="spellEnd"/>
      <w:r w:rsidR="0008097F" w:rsidRPr="00892AC5">
        <w:t xml:space="preserve"> и с. </w:t>
      </w:r>
      <w:proofErr w:type="spellStart"/>
      <w:r w:rsidR="0008097F" w:rsidRPr="00892AC5">
        <w:t>Рыткучи</w:t>
      </w:r>
      <w:proofErr w:type="spellEnd"/>
      <w:r w:rsidR="0008097F" w:rsidRPr="00892AC5">
        <w:t xml:space="preserve">. В участковой больнице с. </w:t>
      </w:r>
      <w:proofErr w:type="spellStart"/>
      <w:r w:rsidR="0008097F" w:rsidRPr="00892AC5">
        <w:t>Канчалан</w:t>
      </w:r>
      <w:proofErr w:type="spellEnd"/>
      <w:r w:rsidR="0008097F" w:rsidRPr="00892AC5">
        <w:t xml:space="preserve"> проведен капитальный ремонт.  </w:t>
      </w:r>
    </w:p>
    <w:p w:rsidR="00DF0097" w:rsidRPr="00892AC5" w:rsidRDefault="000E002B" w:rsidP="00E03061">
      <w:pPr>
        <w:spacing w:line="240" w:lineRule="auto"/>
        <w:ind w:firstLine="709"/>
      </w:pPr>
      <w:r w:rsidRPr="00892AC5">
        <w:t xml:space="preserve">3) </w:t>
      </w:r>
      <w:r w:rsidR="00DF0097" w:rsidRPr="00892AC5">
        <w:t>Закуплено новое медицинское оборудование для регионального сосудистого центра и центра амбулаторной онкологической помощи.</w:t>
      </w:r>
    </w:p>
    <w:p w:rsidR="00892AC5" w:rsidRDefault="00892AC5" w:rsidP="00E03061">
      <w:pPr>
        <w:spacing w:line="240" w:lineRule="auto"/>
        <w:ind w:firstLine="709"/>
      </w:pPr>
    </w:p>
    <w:p w:rsidR="00DF0097" w:rsidRPr="00892AC5" w:rsidRDefault="00DF0097" w:rsidP="00E03061">
      <w:pPr>
        <w:spacing w:line="240" w:lineRule="auto"/>
        <w:ind w:firstLine="709"/>
      </w:pPr>
      <w:r w:rsidRPr="00892AC5">
        <w:t>15 500 граждан получили лекарственные средства на сумму более 150,9 млн. рублей.</w:t>
      </w:r>
      <w:r w:rsidR="000E002B" w:rsidRPr="00892AC5">
        <w:t xml:space="preserve"> </w:t>
      </w:r>
    </w:p>
    <w:p w:rsidR="00C22638" w:rsidRPr="00892AC5" w:rsidRDefault="00C22638" w:rsidP="00E03061">
      <w:pPr>
        <w:spacing w:line="240" w:lineRule="auto"/>
        <w:ind w:firstLine="709"/>
      </w:pPr>
    </w:p>
    <w:p w:rsidR="00DF0097" w:rsidRPr="00892AC5" w:rsidRDefault="00DF0097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В 2024 году:</w:t>
      </w:r>
    </w:p>
    <w:p w:rsidR="00C77116" w:rsidRPr="00892AC5" w:rsidRDefault="0048778B" w:rsidP="00E03061">
      <w:pPr>
        <w:spacing w:line="240" w:lineRule="auto"/>
        <w:ind w:firstLine="709"/>
      </w:pPr>
      <w:r w:rsidRPr="00892AC5">
        <w:t>П</w:t>
      </w:r>
      <w:r w:rsidR="00344550" w:rsidRPr="00892AC5">
        <w:t>о поручению Президента</w:t>
      </w:r>
      <w:r w:rsidR="00C22638" w:rsidRPr="00892AC5">
        <w:t xml:space="preserve"> и </w:t>
      </w:r>
      <w:r w:rsidR="00FB0840" w:rsidRPr="00892AC5">
        <w:t xml:space="preserve">по поручению </w:t>
      </w:r>
      <w:r w:rsidR="00344550" w:rsidRPr="00892AC5">
        <w:t>м</w:t>
      </w:r>
      <w:r w:rsidR="00FB0840" w:rsidRPr="00892AC5">
        <w:t>инистра здравоохранения РФ Михаила Альбертовича Мурашко</w:t>
      </w:r>
      <w:r w:rsidR="00C77116" w:rsidRPr="00892AC5">
        <w:t xml:space="preserve"> </w:t>
      </w:r>
      <w:r w:rsidR="00C22638" w:rsidRPr="00892AC5">
        <w:t>продолжается</w:t>
      </w:r>
      <w:r w:rsidR="00C77116" w:rsidRPr="00892AC5">
        <w:t xml:space="preserve"> работ</w:t>
      </w:r>
      <w:r w:rsidR="00C22638" w:rsidRPr="00892AC5">
        <w:t>а</w:t>
      </w:r>
      <w:r w:rsidR="00C77116" w:rsidRPr="00892AC5">
        <w:t xml:space="preserve"> по оказанию помощи для беременных жительниц округа высокой группы риска. </w:t>
      </w:r>
    </w:p>
    <w:p w:rsidR="00C22638" w:rsidRPr="00892AC5" w:rsidRDefault="00C22638" w:rsidP="00E03061">
      <w:pPr>
        <w:spacing w:line="240" w:lineRule="auto"/>
        <w:ind w:firstLine="709"/>
      </w:pPr>
    </w:p>
    <w:p w:rsidR="00FB0840" w:rsidRPr="00892AC5" w:rsidRDefault="00DA5101" w:rsidP="00E03061">
      <w:pPr>
        <w:spacing w:line="240" w:lineRule="auto"/>
        <w:ind w:firstLine="709"/>
      </w:pPr>
      <w:r w:rsidRPr="00892AC5">
        <w:t xml:space="preserve">1) </w:t>
      </w:r>
      <w:r w:rsidR="00C77116" w:rsidRPr="00892AC5">
        <w:t>С</w:t>
      </w:r>
      <w:r w:rsidR="00FB0840" w:rsidRPr="00892AC5">
        <w:t xml:space="preserve">овместно с ведущими медицинскими специалистами НМИЦ им В.И. Кулакова из Москвы отлажена маршрутизация пациенток с осложненным течением беременности, будут проводиться </w:t>
      </w:r>
      <w:proofErr w:type="spellStart"/>
      <w:r w:rsidR="00FB0840" w:rsidRPr="00892AC5">
        <w:t>телемедицинские</w:t>
      </w:r>
      <w:proofErr w:type="spellEnd"/>
      <w:r w:rsidR="00FB0840" w:rsidRPr="00892AC5">
        <w:t xml:space="preserve"> консультации. По результатам консультаций, если</w:t>
      </w:r>
      <w:r w:rsidR="00C77116" w:rsidRPr="00892AC5">
        <w:t xml:space="preserve"> это требуется</w:t>
      </w:r>
      <w:r w:rsidR="00FB0840" w:rsidRPr="00892AC5">
        <w:t>, пациентки будут направлены в региональные или федеральные учреждения, в том числе в Москву.</w:t>
      </w:r>
    </w:p>
    <w:p w:rsidR="00FB0840" w:rsidRPr="00892AC5" w:rsidRDefault="00DA5101" w:rsidP="00E03061">
      <w:pPr>
        <w:spacing w:line="240" w:lineRule="auto"/>
        <w:ind w:firstLine="709"/>
      </w:pPr>
      <w:r w:rsidRPr="00892AC5">
        <w:t xml:space="preserve">2) </w:t>
      </w:r>
      <w:r w:rsidR="00C77116" w:rsidRPr="00892AC5">
        <w:t>Также у</w:t>
      </w:r>
      <w:r w:rsidR="0048778B" w:rsidRPr="00892AC5">
        <w:t>твержден перечень учреждений здравоохранения Хабаровского края,  оказывающих медицинскую помощь женщинам Чукотского автономного округа при беременности. Наш округ закрепили за «Перинатальным</w:t>
      </w:r>
      <w:r w:rsidR="00FB0840" w:rsidRPr="00892AC5">
        <w:t xml:space="preserve"> центр</w:t>
      </w:r>
      <w:r w:rsidR="0048778B" w:rsidRPr="00892AC5">
        <w:t>ом</w:t>
      </w:r>
      <w:r w:rsidR="00FB0840" w:rsidRPr="00892AC5">
        <w:t xml:space="preserve">» имени профессора Г.С. </w:t>
      </w:r>
      <w:proofErr w:type="spellStart"/>
      <w:r w:rsidR="00FB0840" w:rsidRPr="00892AC5">
        <w:t>Постола</w:t>
      </w:r>
      <w:proofErr w:type="spellEnd"/>
      <w:r w:rsidR="00FB0840" w:rsidRPr="00892AC5">
        <w:t xml:space="preserve"> Министерства здравоохранения Хабаровского края </w:t>
      </w:r>
    </w:p>
    <w:p w:rsidR="00FB0840" w:rsidRPr="00892AC5" w:rsidRDefault="00DA5101" w:rsidP="00E0306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AC5">
        <w:rPr>
          <w:rFonts w:ascii="Times New Roman" w:hAnsi="Times New Roman" w:cs="Times New Roman"/>
          <w:sz w:val="28"/>
          <w:szCs w:val="28"/>
        </w:rPr>
        <w:t xml:space="preserve">3) </w:t>
      </w:r>
      <w:r w:rsidR="00FB0840" w:rsidRPr="00892AC5">
        <w:rPr>
          <w:rFonts w:ascii="Times New Roman" w:hAnsi="Times New Roman" w:cs="Times New Roman"/>
          <w:sz w:val="28"/>
          <w:szCs w:val="28"/>
        </w:rPr>
        <w:t>После визита Президента в наш</w:t>
      </w:r>
      <w:r w:rsidRPr="00892AC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8778B" w:rsidRPr="00892AC5">
        <w:rPr>
          <w:rFonts w:ascii="Times New Roman" w:hAnsi="Times New Roman" w:cs="Times New Roman"/>
          <w:sz w:val="28"/>
          <w:szCs w:val="28"/>
        </w:rPr>
        <w:t xml:space="preserve"> выде</w:t>
      </w:r>
      <w:r w:rsidR="00C77116" w:rsidRPr="00892AC5">
        <w:rPr>
          <w:rFonts w:ascii="Times New Roman" w:hAnsi="Times New Roman" w:cs="Times New Roman"/>
          <w:sz w:val="28"/>
          <w:szCs w:val="28"/>
        </w:rPr>
        <w:t>ле</w:t>
      </w:r>
      <w:r w:rsidR="0048778B" w:rsidRPr="00892AC5">
        <w:rPr>
          <w:rFonts w:ascii="Times New Roman" w:hAnsi="Times New Roman" w:cs="Times New Roman"/>
          <w:sz w:val="28"/>
          <w:szCs w:val="28"/>
        </w:rPr>
        <w:t>ны</w:t>
      </w:r>
      <w:r w:rsidR="00FB0840" w:rsidRPr="00892AC5">
        <w:rPr>
          <w:rFonts w:ascii="Times New Roman" w:hAnsi="Times New Roman" w:cs="Times New Roman"/>
          <w:sz w:val="28"/>
          <w:szCs w:val="28"/>
        </w:rPr>
        <w:t xml:space="preserve"> </w:t>
      </w:r>
      <w:r w:rsidRPr="00892AC5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="00FB0840" w:rsidRPr="00892AC5">
        <w:rPr>
          <w:rFonts w:ascii="Times New Roman" w:hAnsi="Times New Roman" w:cs="Times New Roman"/>
          <w:sz w:val="28"/>
          <w:szCs w:val="28"/>
        </w:rPr>
        <w:t xml:space="preserve">средства в сумме 47 </w:t>
      </w:r>
      <w:r w:rsidRPr="00892AC5">
        <w:rPr>
          <w:rFonts w:ascii="Times New Roman" w:hAnsi="Times New Roman" w:cs="Times New Roman"/>
          <w:sz w:val="28"/>
          <w:szCs w:val="28"/>
        </w:rPr>
        <w:t xml:space="preserve">миллионов </w:t>
      </w:r>
      <w:r w:rsidR="00FB0840" w:rsidRPr="00892AC5">
        <w:rPr>
          <w:rFonts w:ascii="Times New Roman" w:hAnsi="Times New Roman" w:cs="Times New Roman"/>
          <w:sz w:val="28"/>
          <w:szCs w:val="28"/>
        </w:rPr>
        <w:t>рублей на приобретени</w:t>
      </w:r>
      <w:r w:rsidRPr="00892AC5">
        <w:rPr>
          <w:rFonts w:ascii="Times New Roman" w:hAnsi="Times New Roman" w:cs="Times New Roman"/>
          <w:sz w:val="28"/>
          <w:szCs w:val="28"/>
        </w:rPr>
        <w:t>е</w:t>
      </w:r>
      <w:r w:rsidR="00FB0840" w:rsidRPr="00892AC5">
        <w:rPr>
          <w:rFonts w:ascii="Times New Roman" w:hAnsi="Times New Roman" w:cs="Times New Roman"/>
          <w:sz w:val="28"/>
          <w:szCs w:val="28"/>
        </w:rPr>
        <w:t xml:space="preserve"> медицинского оборудования оказания медицинской помощи беременным и новорожденным.</w:t>
      </w:r>
    </w:p>
    <w:p w:rsidR="0048778B" w:rsidRPr="00892AC5" w:rsidRDefault="00DA5101" w:rsidP="00E03061">
      <w:pPr>
        <w:spacing w:line="240" w:lineRule="auto"/>
        <w:ind w:firstLine="709"/>
        <w:rPr>
          <w:b/>
        </w:rPr>
      </w:pPr>
      <w:r w:rsidRPr="00892AC5">
        <w:t xml:space="preserve">4) </w:t>
      </w:r>
      <w:r w:rsidR="0048778B" w:rsidRPr="00892AC5">
        <w:t>Также продолж</w:t>
      </w:r>
      <w:r w:rsidR="00125E68" w:rsidRPr="00892AC5">
        <w:t>им внедрять цифровые технологии в здравоохранение, насколько пока это позволяет качество связи. Это – использование искусственного интеллекта для анализа медицинских изображений маммографии и рентгенографии грудной клетки, а также «ТОП-</w:t>
      </w:r>
      <w:r w:rsidR="003C3E46" w:rsidRPr="00892AC5">
        <w:t>3</w:t>
      </w:r>
      <w:r w:rsidR="00125E68" w:rsidRPr="00892AC5">
        <w:t>», когда цифровые технологии помогают поставить более точный диагноз</w:t>
      </w:r>
      <w:r w:rsidR="003C3E46" w:rsidRPr="00892AC5">
        <w:t xml:space="preserve"> на основе симптомов</w:t>
      </w:r>
      <w:r w:rsidR="00125E68" w:rsidRPr="00892AC5">
        <w:t xml:space="preserve">. </w:t>
      </w:r>
    </w:p>
    <w:p w:rsidR="00DF0097" w:rsidRPr="00892AC5" w:rsidRDefault="003570C9" w:rsidP="00E03061">
      <w:pPr>
        <w:spacing w:line="240" w:lineRule="auto"/>
        <w:ind w:firstLine="709"/>
      </w:pPr>
      <w:r w:rsidRPr="00892AC5">
        <w:t>5</w:t>
      </w:r>
      <w:r w:rsidR="00DA5101" w:rsidRPr="00892AC5">
        <w:t xml:space="preserve">) </w:t>
      </w:r>
      <w:r w:rsidR="00DF0097" w:rsidRPr="00892AC5">
        <w:t>Начн</w:t>
      </w:r>
      <w:r w:rsidR="00583D39" w:rsidRPr="00892AC5">
        <w:t>е</w:t>
      </w:r>
      <w:r w:rsidR="00DF0097" w:rsidRPr="00892AC5">
        <w:t xml:space="preserve">тся </w:t>
      </w:r>
      <w:r w:rsidR="00583D39" w:rsidRPr="00892AC5">
        <w:t>подготовка к</w:t>
      </w:r>
      <w:r w:rsidR="00145969" w:rsidRPr="00892AC5">
        <w:rPr>
          <w:b/>
        </w:rPr>
        <w:t xml:space="preserve"> </w:t>
      </w:r>
      <w:r w:rsidR="00145969" w:rsidRPr="00892AC5">
        <w:t>реализации</w:t>
      </w:r>
      <w:r w:rsidR="00DF0097" w:rsidRPr="00892AC5">
        <w:t xml:space="preserve"> трех</w:t>
      </w:r>
      <w:r w:rsidR="00145969" w:rsidRPr="00892AC5">
        <w:t xml:space="preserve"> крупных</w:t>
      </w:r>
      <w:r w:rsidR="00DF0097" w:rsidRPr="00892AC5">
        <w:t xml:space="preserve"> объектов: строительство </w:t>
      </w:r>
      <w:proofErr w:type="spellStart"/>
      <w:r w:rsidR="00DF0097" w:rsidRPr="00892AC5">
        <w:t>Анадырского</w:t>
      </w:r>
      <w:proofErr w:type="spellEnd"/>
      <w:r w:rsidR="00DF0097" w:rsidRPr="00892AC5">
        <w:t xml:space="preserve"> реабилитационного центра с </w:t>
      </w:r>
      <w:proofErr w:type="spellStart"/>
      <w:r w:rsidR="00DF0097" w:rsidRPr="00892AC5">
        <w:t>психо-наркологическими</w:t>
      </w:r>
      <w:proofErr w:type="spellEnd"/>
      <w:r w:rsidR="00DF0097" w:rsidRPr="00892AC5">
        <w:t xml:space="preserve"> койками и отделением реабилитации, строительство </w:t>
      </w:r>
      <w:proofErr w:type="spellStart"/>
      <w:r w:rsidR="00DF0097" w:rsidRPr="00892AC5">
        <w:t>Провиденской</w:t>
      </w:r>
      <w:proofErr w:type="spellEnd"/>
      <w:r w:rsidR="00DF0097" w:rsidRPr="00892AC5">
        <w:t xml:space="preserve"> районной больницы и реконструкция   бывшего родиль</w:t>
      </w:r>
      <w:r w:rsidR="00583D39" w:rsidRPr="00892AC5">
        <w:t xml:space="preserve">ного отделения </w:t>
      </w:r>
      <w:proofErr w:type="spellStart"/>
      <w:r w:rsidR="00DF0097" w:rsidRPr="00892AC5">
        <w:t>Чаунской</w:t>
      </w:r>
      <w:proofErr w:type="spellEnd"/>
      <w:r w:rsidR="00DF0097" w:rsidRPr="00892AC5">
        <w:t xml:space="preserve"> районной  больницы.</w:t>
      </w:r>
      <w:r w:rsidR="00DA5101" w:rsidRPr="00892AC5">
        <w:t xml:space="preserve"> </w:t>
      </w:r>
      <w:r w:rsidR="00DF0097" w:rsidRPr="00892AC5">
        <w:t xml:space="preserve">Запланирован капитальный ремонт участковой больницы с. </w:t>
      </w:r>
      <w:proofErr w:type="spellStart"/>
      <w:r w:rsidR="00DF0097" w:rsidRPr="00892AC5">
        <w:t>Усть</w:t>
      </w:r>
      <w:proofErr w:type="spellEnd"/>
      <w:r w:rsidR="00DF0097" w:rsidRPr="00892AC5">
        <w:t xml:space="preserve"> </w:t>
      </w:r>
      <w:proofErr w:type="gramStart"/>
      <w:r w:rsidR="00DF0097" w:rsidRPr="00892AC5">
        <w:t>Белая</w:t>
      </w:r>
      <w:proofErr w:type="gramEnd"/>
      <w:r w:rsidR="00DF0097" w:rsidRPr="00892AC5">
        <w:t>.</w:t>
      </w:r>
    </w:p>
    <w:p w:rsidR="00BE29F5" w:rsidRPr="00892AC5" w:rsidRDefault="003570C9" w:rsidP="00E03061">
      <w:pPr>
        <w:spacing w:line="240" w:lineRule="auto"/>
        <w:ind w:firstLine="709"/>
      </w:pPr>
      <w:r w:rsidRPr="00892AC5">
        <w:t>6</w:t>
      </w:r>
      <w:r w:rsidR="00BE29F5" w:rsidRPr="00892AC5">
        <w:t>) Чтобы улучшить ситуацию с лекарствами в отдаленных территориях округа, начали оптимизацию работы сети «</w:t>
      </w:r>
      <w:proofErr w:type="spellStart"/>
      <w:r w:rsidR="00BE29F5" w:rsidRPr="00892AC5">
        <w:t>Чукотфармация</w:t>
      </w:r>
      <w:proofErr w:type="spellEnd"/>
      <w:r w:rsidR="00BE29F5" w:rsidRPr="00892AC5">
        <w:t xml:space="preserve">». </w:t>
      </w:r>
    </w:p>
    <w:p w:rsidR="003C3E46" w:rsidRPr="00892AC5" w:rsidRDefault="003C3E46" w:rsidP="00E03061">
      <w:pPr>
        <w:spacing w:line="240" w:lineRule="auto"/>
        <w:ind w:firstLine="709"/>
      </w:pPr>
    </w:p>
    <w:p w:rsidR="002C69B6" w:rsidRPr="00892AC5" w:rsidRDefault="002C69B6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lastRenderedPageBreak/>
        <w:t>ОБРАЗОВАНИЕ</w:t>
      </w:r>
    </w:p>
    <w:p w:rsidR="00F949F3" w:rsidRPr="00892AC5" w:rsidRDefault="00F949F3" w:rsidP="00E03061">
      <w:pPr>
        <w:spacing w:line="240" w:lineRule="auto"/>
        <w:ind w:firstLine="709"/>
        <w:rPr>
          <w:b/>
        </w:rPr>
      </w:pPr>
    </w:p>
    <w:p w:rsidR="004D1319" w:rsidRPr="00892AC5" w:rsidRDefault="00685050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В  2023 году:</w:t>
      </w:r>
      <w:r w:rsidR="008035DF" w:rsidRPr="00892AC5">
        <w:rPr>
          <w:b/>
        </w:rPr>
        <w:t xml:space="preserve"> </w:t>
      </w:r>
    </w:p>
    <w:p w:rsidR="00D5241F" w:rsidRPr="00892AC5" w:rsidRDefault="00685050" w:rsidP="00E03061">
      <w:pPr>
        <w:spacing w:line="240" w:lineRule="auto"/>
        <w:ind w:firstLine="709"/>
      </w:pPr>
      <w:r w:rsidRPr="00892AC5">
        <w:t xml:space="preserve">Начали модернизировать </w:t>
      </w:r>
      <w:r w:rsidR="00D5241F" w:rsidRPr="00892AC5">
        <w:t>систему профессионального образования.</w:t>
      </w:r>
      <w:r w:rsidR="00BF7455" w:rsidRPr="00892AC5">
        <w:rPr>
          <w:b/>
        </w:rPr>
        <w:t xml:space="preserve"> </w:t>
      </w:r>
      <w:r w:rsidR="00D5241F" w:rsidRPr="00892AC5">
        <w:t xml:space="preserve">В 2023 году заключены Соглашения с ключевыми </w:t>
      </w:r>
      <w:proofErr w:type="spellStart"/>
      <w:r w:rsidR="00D5241F" w:rsidRPr="00892AC5">
        <w:t>недропользователями</w:t>
      </w:r>
      <w:proofErr w:type="spellEnd"/>
      <w:r w:rsidR="00D5241F" w:rsidRPr="00892AC5">
        <w:t xml:space="preserve"> и вертикально интегрированными компаниями по подготовке и трудоустройству специалистов на территории нашего округа (АО «</w:t>
      </w:r>
      <w:proofErr w:type="spellStart"/>
      <w:r w:rsidR="00D5241F" w:rsidRPr="00892AC5">
        <w:t>Атомредметзолото</w:t>
      </w:r>
      <w:proofErr w:type="spellEnd"/>
      <w:r w:rsidR="00D5241F" w:rsidRPr="00892AC5">
        <w:t>», ООО «</w:t>
      </w:r>
      <w:proofErr w:type="spellStart"/>
      <w:r w:rsidR="00D5241F" w:rsidRPr="00892AC5">
        <w:t>Берингугольинвест</w:t>
      </w:r>
      <w:proofErr w:type="spellEnd"/>
      <w:r w:rsidR="00D5241F" w:rsidRPr="00892AC5">
        <w:t>», МК АО «</w:t>
      </w:r>
      <w:proofErr w:type="spellStart"/>
      <w:r w:rsidR="00D5241F" w:rsidRPr="00892AC5">
        <w:t>Хайленд</w:t>
      </w:r>
      <w:proofErr w:type="spellEnd"/>
      <w:r w:rsidR="00D5241F" w:rsidRPr="00892AC5">
        <w:t xml:space="preserve"> </w:t>
      </w:r>
      <w:proofErr w:type="spellStart"/>
      <w:r w:rsidR="00D5241F" w:rsidRPr="00892AC5">
        <w:t>Голд</w:t>
      </w:r>
      <w:proofErr w:type="spellEnd"/>
      <w:r w:rsidR="00D5241F" w:rsidRPr="00892AC5">
        <w:t>», ООО «</w:t>
      </w:r>
      <w:proofErr w:type="spellStart"/>
      <w:r w:rsidR="00D5241F" w:rsidRPr="00892AC5">
        <w:t>Чукотцветметсрой</w:t>
      </w:r>
      <w:proofErr w:type="spellEnd"/>
      <w:r w:rsidR="00D5241F" w:rsidRPr="00892AC5">
        <w:t>», ПАО «</w:t>
      </w:r>
      <w:proofErr w:type="spellStart"/>
      <w:r w:rsidR="00D5241F" w:rsidRPr="00892AC5">
        <w:t>Русолово</w:t>
      </w:r>
      <w:proofErr w:type="spellEnd"/>
      <w:r w:rsidR="00D5241F" w:rsidRPr="00892AC5">
        <w:t>» и АО «Полиметалл Управляющая Компания», АО «</w:t>
      </w:r>
      <w:proofErr w:type="spellStart"/>
      <w:r w:rsidR="00D5241F" w:rsidRPr="00892AC5">
        <w:t>Чукотэнерго</w:t>
      </w:r>
      <w:proofErr w:type="spellEnd"/>
      <w:r w:rsidR="00D5241F" w:rsidRPr="00892AC5">
        <w:t>»).</w:t>
      </w:r>
    </w:p>
    <w:p w:rsidR="00D5241F" w:rsidRPr="00892AC5" w:rsidRDefault="00D5241F" w:rsidP="00E03061">
      <w:pPr>
        <w:spacing w:line="240" w:lineRule="auto"/>
        <w:ind w:firstLine="709"/>
      </w:pPr>
      <w:r w:rsidRPr="00892AC5">
        <w:t>Сформирована база данных их потребности в кадрах. Это 287 позиций с указанием профессий, специальностей, направлений подготовки по образовательным программам. База охватывает период с 2024 по 2032 год.</w:t>
      </w:r>
      <w:r w:rsidR="006E5C74" w:rsidRPr="00892AC5">
        <w:t xml:space="preserve"> Под эти </w:t>
      </w:r>
      <w:r w:rsidR="00685050" w:rsidRPr="00892AC5">
        <w:t>потребности начинается</w:t>
      </w:r>
      <w:r w:rsidR="006E5C74" w:rsidRPr="00892AC5">
        <w:t xml:space="preserve"> обучение новым специальностям.</w:t>
      </w:r>
    </w:p>
    <w:p w:rsidR="00685050" w:rsidRPr="00892AC5" w:rsidRDefault="00685050" w:rsidP="00E03061">
      <w:pPr>
        <w:spacing w:line="240" w:lineRule="auto"/>
        <w:ind w:firstLine="709"/>
        <w:rPr>
          <w:b/>
        </w:rPr>
      </w:pPr>
    </w:p>
    <w:p w:rsidR="008035DF" w:rsidRPr="00892AC5" w:rsidRDefault="00685050" w:rsidP="00E03061">
      <w:pPr>
        <w:spacing w:line="240" w:lineRule="auto"/>
        <w:ind w:firstLine="709"/>
      </w:pPr>
      <w:r w:rsidRPr="00892AC5">
        <w:t>Улучшается</w:t>
      </w:r>
      <w:r w:rsidR="008035DF" w:rsidRPr="00892AC5">
        <w:t xml:space="preserve"> качество дополнительного образования</w:t>
      </w:r>
      <w:r w:rsidRPr="00892AC5">
        <w:t>:</w:t>
      </w:r>
      <w:r w:rsidR="008035DF" w:rsidRPr="00892AC5">
        <w:t xml:space="preserve"> </w:t>
      </w:r>
    </w:p>
    <w:p w:rsidR="002D08D4" w:rsidRPr="00892AC5" w:rsidRDefault="002D08D4" w:rsidP="00E03061">
      <w:pPr>
        <w:spacing w:line="240" w:lineRule="auto"/>
        <w:ind w:firstLine="709"/>
        <w:rPr>
          <w:b/>
        </w:rPr>
      </w:pPr>
    </w:p>
    <w:p w:rsidR="004D1319" w:rsidRPr="00892AC5" w:rsidRDefault="002D08D4" w:rsidP="00E03061">
      <w:pPr>
        <w:spacing w:line="240" w:lineRule="auto"/>
        <w:ind w:firstLine="709"/>
      </w:pPr>
      <w:proofErr w:type="gramStart"/>
      <w:r w:rsidRPr="00892AC5">
        <w:t xml:space="preserve">1) </w:t>
      </w:r>
      <w:r w:rsidR="008035DF" w:rsidRPr="00892AC5">
        <w:t>О</w:t>
      </w:r>
      <w:r w:rsidR="004D1319" w:rsidRPr="00892AC5">
        <w:t xml:space="preserve">ткрыто </w:t>
      </w:r>
      <w:r w:rsidR="008035DF" w:rsidRPr="00892AC5">
        <w:t xml:space="preserve">6 центров «Точка роста» </w:t>
      </w:r>
      <w:r w:rsidR="004D1319" w:rsidRPr="00892AC5">
        <w:t xml:space="preserve">на базе школ в с. Островное, с. </w:t>
      </w:r>
      <w:proofErr w:type="spellStart"/>
      <w:r w:rsidR="004D1319" w:rsidRPr="00892AC5">
        <w:t>Рыткучи</w:t>
      </w:r>
      <w:proofErr w:type="spellEnd"/>
      <w:r w:rsidR="004D1319" w:rsidRPr="00892AC5">
        <w:t xml:space="preserve">, с. </w:t>
      </w:r>
      <w:proofErr w:type="spellStart"/>
      <w:r w:rsidR="004D1319" w:rsidRPr="00892AC5">
        <w:t>Нунлигран</w:t>
      </w:r>
      <w:proofErr w:type="spellEnd"/>
      <w:r w:rsidR="004D1319" w:rsidRPr="00892AC5">
        <w:t xml:space="preserve">, с. Новое Чаплино, с. </w:t>
      </w:r>
      <w:proofErr w:type="spellStart"/>
      <w:r w:rsidR="004D1319" w:rsidRPr="00892AC5">
        <w:t>Лорино</w:t>
      </w:r>
      <w:proofErr w:type="spellEnd"/>
      <w:r w:rsidR="004D1319" w:rsidRPr="00892AC5">
        <w:t xml:space="preserve"> и с. Уэлен. </w:t>
      </w:r>
      <w:proofErr w:type="gramEnd"/>
    </w:p>
    <w:p w:rsidR="008035DF" w:rsidRPr="00892AC5" w:rsidRDefault="002D08D4" w:rsidP="00E03061">
      <w:pPr>
        <w:spacing w:line="240" w:lineRule="auto"/>
        <w:ind w:firstLine="709"/>
      </w:pPr>
      <w:proofErr w:type="gramStart"/>
      <w:r w:rsidRPr="00892AC5">
        <w:t xml:space="preserve">2) </w:t>
      </w:r>
      <w:r w:rsidR="004D1319" w:rsidRPr="00892AC5">
        <w:t xml:space="preserve">В 9 школах открыты школьные спортивные клубы (г. Анадырь, с. </w:t>
      </w:r>
      <w:proofErr w:type="spellStart"/>
      <w:r w:rsidR="004D1319" w:rsidRPr="00892AC5">
        <w:t>Алькатваам</w:t>
      </w:r>
      <w:proofErr w:type="spellEnd"/>
      <w:r w:rsidR="004D1319" w:rsidRPr="00892AC5">
        <w:t xml:space="preserve">, с. Островное, с. </w:t>
      </w:r>
      <w:proofErr w:type="spellStart"/>
      <w:r w:rsidR="004D1319" w:rsidRPr="00892AC5">
        <w:t>Конергино</w:t>
      </w:r>
      <w:proofErr w:type="spellEnd"/>
      <w:r w:rsidR="004D1319" w:rsidRPr="00892AC5">
        <w:t xml:space="preserve">, с. </w:t>
      </w:r>
      <w:proofErr w:type="spellStart"/>
      <w:r w:rsidR="004D1319" w:rsidRPr="00892AC5">
        <w:t>Рыркайпий</w:t>
      </w:r>
      <w:proofErr w:type="spellEnd"/>
      <w:r w:rsidR="004D1319" w:rsidRPr="00892AC5">
        <w:t xml:space="preserve">, с. </w:t>
      </w:r>
      <w:proofErr w:type="spellStart"/>
      <w:r w:rsidR="004D1319" w:rsidRPr="00892AC5">
        <w:t>Янракыннот</w:t>
      </w:r>
      <w:proofErr w:type="spellEnd"/>
      <w:r w:rsidR="004D1319" w:rsidRPr="00892AC5">
        <w:t xml:space="preserve">, с. </w:t>
      </w:r>
      <w:proofErr w:type="spellStart"/>
      <w:r w:rsidR="004D1319" w:rsidRPr="00892AC5">
        <w:t>Лорино</w:t>
      </w:r>
      <w:proofErr w:type="spellEnd"/>
      <w:r w:rsidR="004D1319" w:rsidRPr="00892AC5">
        <w:t xml:space="preserve">, с. </w:t>
      </w:r>
      <w:proofErr w:type="spellStart"/>
      <w:r w:rsidR="004D1319" w:rsidRPr="00892AC5">
        <w:t>Инчоун</w:t>
      </w:r>
      <w:proofErr w:type="spellEnd"/>
      <w:r w:rsidR="004D1319" w:rsidRPr="00892AC5">
        <w:t xml:space="preserve"> и с. Уэлен).</w:t>
      </w:r>
      <w:proofErr w:type="gramEnd"/>
    </w:p>
    <w:p w:rsidR="008035DF" w:rsidRPr="00892AC5" w:rsidRDefault="008035DF" w:rsidP="00E03061">
      <w:pPr>
        <w:spacing w:line="240" w:lineRule="auto"/>
        <w:ind w:firstLine="709"/>
      </w:pPr>
      <w:r w:rsidRPr="00892AC5">
        <w:t xml:space="preserve"> </w:t>
      </w:r>
      <w:r w:rsidR="002D08D4" w:rsidRPr="00892AC5">
        <w:t xml:space="preserve">3) </w:t>
      </w:r>
      <w:r w:rsidRPr="00892AC5">
        <w:t xml:space="preserve">Создан региональный модельный центр дополнительного образования для детей в </w:t>
      </w:r>
      <w:proofErr w:type="gramStart"/>
      <w:r w:rsidRPr="00892AC5">
        <w:t>г</w:t>
      </w:r>
      <w:proofErr w:type="gramEnd"/>
      <w:r w:rsidRPr="00892AC5">
        <w:t xml:space="preserve">. Анадырь </w:t>
      </w:r>
    </w:p>
    <w:p w:rsidR="00685050" w:rsidRPr="00892AC5" w:rsidRDefault="00685050" w:rsidP="00E03061">
      <w:pPr>
        <w:spacing w:line="240" w:lineRule="auto"/>
        <w:ind w:firstLine="709"/>
      </w:pPr>
    </w:p>
    <w:p w:rsidR="004D1319" w:rsidRPr="00892AC5" w:rsidRDefault="002D08D4" w:rsidP="00E03061">
      <w:pPr>
        <w:spacing w:line="240" w:lineRule="auto"/>
        <w:ind w:firstLine="709"/>
      </w:pPr>
      <w:r w:rsidRPr="00892AC5">
        <w:t>В</w:t>
      </w:r>
      <w:r w:rsidR="008035DF" w:rsidRPr="00892AC5">
        <w:t xml:space="preserve"> округе начало свою деятельность, и очень активно</w:t>
      </w:r>
      <w:r w:rsidR="0093365A" w:rsidRPr="00892AC5">
        <w:t>,</w:t>
      </w:r>
      <w:r w:rsidR="008035DF" w:rsidRPr="00892AC5">
        <w:t xml:space="preserve"> р</w:t>
      </w:r>
      <w:r w:rsidR="004D1319" w:rsidRPr="00892AC5">
        <w:t>егиональное отделение «Движения первых».</w:t>
      </w:r>
      <w:r w:rsidR="008035DF" w:rsidRPr="00892AC5">
        <w:t xml:space="preserve"> </w:t>
      </w:r>
      <w:r w:rsidR="0093365A" w:rsidRPr="00892AC5">
        <w:t>Также в</w:t>
      </w:r>
      <w:r w:rsidR="004D1319" w:rsidRPr="00892AC5">
        <w:t>ведены ставки советников по воспитанию в 8 общеобразовательных и 4 профессиональных образовательных организациях.</w:t>
      </w:r>
    </w:p>
    <w:p w:rsidR="0093365A" w:rsidRPr="00892AC5" w:rsidRDefault="0093365A" w:rsidP="00E03061">
      <w:pPr>
        <w:spacing w:line="240" w:lineRule="auto"/>
        <w:ind w:firstLine="709"/>
      </w:pPr>
      <w:r w:rsidRPr="00892AC5">
        <w:t xml:space="preserve"> Обновлен</w:t>
      </w:r>
      <w:r w:rsidR="004B3362" w:rsidRPr="00892AC5">
        <w:t>а материально</w:t>
      </w:r>
      <w:r w:rsidR="002D08D4" w:rsidRPr="00892AC5">
        <w:t>-</w:t>
      </w:r>
      <w:r w:rsidR="004B3362" w:rsidRPr="00892AC5">
        <w:t>техническая база двух</w:t>
      </w:r>
      <w:r w:rsidRPr="00892AC5">
        <w:t xml:space="preserve"> мастерских </w:t>
      </w:r>
      <w:r w:rsidR="004B3362" w:rsidRPr="00892AC5">
        <w:t xml:space="preserve">в </w:t>
      </w:r>
      <w:r w:rsidRPr="00892AC5">
        <w:t>профессионал</w:t>
      </w:r>
      <w:r w:rsidR="004B3362" w:rsidRPr="00892AC5">
        <w:t xml:space="preserve">ьных образовательных организациях. </w:t>
      </w:r>
      <w:r w:rsidRPr="00892AC5">
        <w:t xml:space="preserve">Для новой школы </w:t>
      </w:r>
      <w:proofErr w:type="gramStart"/>
      <w:r w:rsidRPr="00892AC5">
        <w:t>в</w:t>
      </w:r>
      <w:proofErr w:type="gramEnd"/>
      <w:r w:rsidRPr="00892AC5">
        <w:t xml:space="preserve"> </w:t>
      </w:r>
      <w:proofErr w:type="gramStart"/>
      <w:r w:rsidRPr="00892AC5">
        <w:t>с</w:t>
      </w:r>
      <w:proofErr w:type="gramEnd"/>
      <w:r w:rsidRPr="00892AC5">
        <w:t>. Островное</w:t>
      </w:r>
      <w:r w:rsidR="004B3362" w:rsidRPr="00892AC5">
        <w:t xml:space="preserve"> заранее</w:t>
      </w:r>
      <w:r w:rsidRPr="00892AC5">
        <w:t xml:space="preserve"> приобре</w:t>
      </w:r>
      <w:r w:rsidR="004B3362" w:rsidRPr="00892AC5">
        <w:t>ли</w:t>
      </w:r>
      <w:r w:rsidRPr="00892AC5">
        <w:t xml:space="preserve"> все необходимое оборудование</w:t>
      </w:r>
      <w:r w:rsidR="001A2EC0" w:rsidRPr="00892AC5">
        <w:t>.</w:t>
      </w:r>
      <w:r w:rsidRPr="00892AC5">
        <w:t xml:space="preserve"> Для нового детского сада в </w:t>
      </w:r>
      <w:proofErr w:type="gramStart"/>
      <w:r w:rsidRPr="00892AC5">
        <w:t>г</w:t>
      </w:r>
      <w:proofErr w:type="gramEnd"/>
      <w:r w:rsidRPr="00892AC5">
        <w:t xml:space="preserve">. Анадырь </w:t>
      </w:r>
      <w:r w:rsidR="004B3362" w:rsidRPr="00892AC5">
        <w:t xml:space="preserve">также </w:t>
      </w:r>
      <w:r w:rsidRPr="00892AC5">
        <w:t>приобретено все необходимое оборудование для</w:t>
      </w:r>
      <w:r w:rsidR="001A2EC0" w:rsidRPr="00892AC5">
        <w:t xml:space="preserve"> работы</w:t>
      </w:r>
      <w:r w:rsidRPr="00892AC5">
        <w:t>.</w:t>
      </w:r>
    </w:p>
    <w:p w:rsidR="004D1319" w:rsidRPr="00892AC5" w:rsidRDefault="00685050" w:rsidP="00E03061">
      <w:pPr>
        <w:spacing w:line="240" w:lineRule="auto"/>
        <w:ind w:firstLine="709"/>
      </w:pPr>
      <w:r w:rsidRPr="00892AC5">
        <w:t xml:space="preserve">Округ </w:t>
      </w:r>
      <w:r w:rsidR="001A2EC0" w:rsidRPr="00892AC5">
        <w:t>продолжае</w:t>
      </w:r>
      <w:r w:rsidRPr="00892AC5">
        <w:t>т</w:t>
      </w:r>
      <w:r w:rsidR="001A2EC0" w:rsidRPr="00892AC5">
        <w:t xml:space="preserve"> поддерживать</w:t>
      </w:r>
      <w:r w:rsidR="004B3362" w:rsidRPr="00892AC5">
        <w:t xml:space="preserve"> язык</w:t>
      </w:r>
      <w:r w:rsidR="001A2EC0" w:rsidRPr="00892AC5">
        <w:t>и</w:t>
      </w:r>
      <w:r w:rsidR="004B3362" w:rsidRPr="00892AC5">
        <w:t xml:space="preserve"> коренных народов. В 2023 году п</w:t>
      </w:r>
      <w:r w:rsidR="004D1319" w:rsidRPr="00892AC5">
        <w:t>роведен Окружный фестивал</w:t>
      </w:r>
      <w:r w:rsidR="001A2EC0" w:rsidRPr="00892AC5">
        <w:t>ь родных языков (эвенский язык).</w:t>
      </w:r>
      <w:r w:rsidR="004D1319" w:rsidRPr="00892AC5">
        <w:t xml:space="preserve"> </w:t>
      </w:r>
    </w:p>
    <w:p w:rsidR="004D1319" w:rsidRPr="00892AC5" w:rsidRDefault="004D1319" w:rsidP="00E03061">
      <w:pPr>
        <w:spacing w:line="240" w:lineRule="auto"/>
        <w:ind w:firstLine="709"/>
      </w:pPr>
    </w:p>
    <w:p w:rsidR="00ED0765" w:rsidRPr="00892AC5" w:rsidRDefault="004B3362" w:rsidP="00E03061">
      <w:pPr>
        <w:spacing w:line="240" w:lineRule="auto"/>
        <w:ind w:firstLine="709"/>
      </w:pPr>
      <w:r w:rsidRPr="00892AC5">
        <w:t>В 2024 году</w:t>
      </w:r>
      <w:r w:rsidRPr="00892AC5">
        <w:rPr>
          <w:b/>
        </w:rPr>
        <w:t xml:space="preserve"> </w:t>
      </w:r>
      <w:r w:rsidR="00ED0765" w:rsidRPr="00892AC5">
        <w:t xml:space="preserve">совместно с ПАО «Сбербанк России» в октябре 2024 года в </w:t>
      </w:r>
      <w:proofErr w:type="gramStart"/>
      <w:r w:rsidR="00ED0765" w:rsidRPr="00892AC5">
        <w:t>г</w:t>
      </w:r>
      <w:proofErr w:type="gramEnd"/>
      <w:r w:rsidR="00ED0765" w:rsidRPr="00892AC5">
        <w:t xml:space="preserve">. </w:t>
      </w:r>
      <w:r w:rsidR="007052DF" w:rsidRPr="00892AC5">
        <w:t>Анадырь откроется</w:t>
      </w:r>
      <w:r w:rsidR="00ED0765" w:rsidRPr="00892AC5">
        <w:t xml:space="preserve"> отделение «Школы 21». Это образовательный проект, который дает возможность бесплатно получить востребованное образование в сфере ИТ.</w:t>
      </w:r>
    </w:p>
    <w:p w:rsidR="00F55BB7" w:rsidRPr="00892AC5" w:rsidRDefault="00F55BB7" w:rsidP="00E03061">
      <w:pPr>
        <w:spacing w:line="240" w:lineRule="auto"/>
        <w:ind w:firstLine="709"/>
      </w:pPr>
      <w:r w:rsidRPr="00892AC5">
        <w:t>С нового учебн</w:t>
      </w:r>
      <w:r w:rsidR="007052DF" w:rsidRPr="00892AC5">
        <w:t xml:space="preserve">ого года (2024-2025 гг.) в </w:t>
      </w:r>
      <w:r w:rsidRPr="00892AC5">
        <w:t>уч</w:t>
      </w:r>
      <w:r w:rsidR="000E61B4" w:rsidRPr="00892AC5">
        <w:t>реждениях ср</w:t>
      </w:r>
      <w:r w:rsidR="00E03061" w:rsidRPr="00892AC5">
        <w:t>е</w:t>
      </w:r>
      <w:r w:rsidR="000E61B4" w:rsidRPr="00892AC5">
        <w:t xml:space="preserve">днего профессионального образования </w:t>
      </w:r>
      <w:r w:rsidRPr="00892AC5">
        <w:t xml:space="preserve">запланирована подготовка по новым </w:t>
      </w:r>
      <w:r w:rsidRPr="00892AC5">
        <w:lastRenderedPageBreak/>
        <w:t xml:space="preserve">специальностям – машинист буровых установок, </w:t>
      </w:r>
      <w:proofErr w:type="spellStart"/>
      <w:r w:rsidRPr="00892AC5">
        <w:t>электрогазосварщик</w:t>
      </w:r>
      <w:proofErr w:type="spellEnd"/>
      <w:r w:rsidRPr="00892AC5">
        <w:t>, горный проходчик</w:t>
      </w:r>
      <w:r w:rsidR="000E61B4" w:rsidRPr="00892AC5">
        <w:t xml:space="preserve">. </w:t>
      </w:r>
      <w:r w:rsidRPr="00892AC5">
        <w:t xml:space="preserve"> </w:t>
      </w:r>
    </w:p>
    <w:p w:rsidR="00F55BB7" w:rsidRPr="00892AC5" w:rsidRDefault="00F55BB7" w:rsidP="00E03061">
      <w:pPr>
        <w:spacing w:line="240" w:lineRule="auto"/>
        <w:ind w:firstLine="709"/>
        <w:rPr>
          <w:b/>
        </w:rPr>
      </w:pPr>
    </w:p>
    <w:p w:rsidR="007052DF" w:rsidRPr="00892AC5" w:rsidRDefault="007052DF" w:rsidP="00E03061">
      <w:pPr>
        <w:spacing w:line="240" w:lineRule="auto"/>
        <w:ind w:firstLine="709"/>
      </w:pPr>
      <w:r w:rsidRPr="00892AC5">
        <w:t>В 2024 году:</w:t>
      </w:r>
    </w:p>
    <w:p w:rsidR="004D1319" w:rsidRPr="00892AC5" w:rsidRDefault="007052DF" w:rsidP="00E03061">
      <w:pPr>
        <w:spacing w:line="240" w:lineRule="auto"/>
        <w:ind w:firstLine="709"/>
      </w:pPr>
      <w:r w:rsidRPr="00892AC5">
        <w:t>1) Запланирована к вводу</w:t>
      </w:r>
      <w:r w:rsidR="004D1319" w:rsidRPr="00892AC5">
        <w:t xml:space="preserve"> школ</w:t>
      </w:r>
      <w:r w:rsidRPr="00892AC5">
        <w:t>а</w:t>
      </w:r>
      <w:r w:rsidR="004D1319" w:rsidRPr="00892AC5">
        <w:t xml:space="preserve"> в </w:t>
      </w:r>
      <w:proofErr w:type="gramStart"/>
      <w:r w:rsidR="004D1319" w:rsidRPr="00892AC5">
        <w:t>г</w:t>
      </w:r>
      <w:proofErr w:type="gramEnd"/>
      <w:r w:rsidR="004D1319" w:rsidRPr="00892AC5">
        <w:t>. Анадырь</w:t>
      </w:r>
      <w:r w:rsidR="001216C5" w:rsidRPr="00892AC5">
        <w:t>. Ш</w:t>
      </w:r>
      <w:r w:rsidR="004D1319" w:rsidRPr="00892AC5">
        <w:t>кол</w:t>
      </w:r>
      <w:r w:rsidR="001216C5" w:rsidRPr="00892AC5">
        <w:t>а в</w:t>
      </w:r>
      <w:r w:rsidR="004D1319" w:rsidRPr="00892AC5">
        <w:t xml:space="preserve"> с. </w:t>
      </w:r>
      <w:proofErr w:type="gramStart"/>
      <w:r w:rsidR="004D1319" w:rsidRPr="00892AC5">
        <w:t>Островное</w:t>
      </w:r>
      <w:proofErr w:type="gramEnd"/>
      <w:r w:rsidR="001A2EC0" w:rsidRPr="00892AC5">
        <w:t>, которую планировали открыть в 2024 году</w:t>
      </w:r>
      <w:r w:rsidRPr="00892AC5">
        <w:t>,</w:t>
      </w:r>
      <w:r w:rsidR="001216C5" w:rsidRPr="00892AC5">
        <w:t xml:space="preserve"> уже</w:t>
      </w:r>
      <w:r w:rsidR="001A2EC0" w:rsidRPr="00892AC5">
        <w:t xml:space="preserve"> введена в эксплуатацию</w:t>
      </w:r>
      <w:r w:rsidR="0071444C" w:rsidRPr="00892AC5">
        <w:t>, осталось оформить ряд документов</w:t>
      </w:r>
      <w:r w:rsidR="001216C5" w:rsidRPr="00892AC5">
        <w:t xml:space="preserve">. </w:t>
      </w:r>
    </w:p>
    <w:p w:rsidR="004D1319" w:rsidRPr="00892AC5" w:rsidRDefault="0071444C" w:rsidP="00E03061">
      <w:pPr>
        <w:spacing w:line="240" w:lineRule="auto"/>
        <w:ind w:firstLine="709"/>
      </w:pPr>
      <w:r w:rsidRPr="00892AC5">
        <w:t xml:space="preserve">2) </w:t>
      </w:r>
      <w:r w:rsidR="007052DF" w:rsidRPr="00892AC5">
        <w:t>Будет построен</w:t>
      </w:r>
      <w:r w:rsidR="004D1319" w:rsidRPr="00892AC5">
        <w:t xml:space="preserve"> модульный спортзал для школы села  </w:t>
      </w:r>
      <w:proofErr w:type="spellStart"/>
      <w:r w:rsidR="004D1319" w:rsidRPr="00892AC5">
        <w:t>Нунлигран</w:t>
      </w:r>
      <w:proofErr w:type="spellEnd"/>
    </w:p>
    <w:p w:rsidR="004D1319" w:rsidRPr="00892AC5" w:rsidRDefault="0071444C" w:rsidP="00E03061">
      <w:pPr>
        <w:spacing w:line="240" w:lineRule="auto"/>
        <w:ind w:firstLine="709"/>
      </w:pPr>
      <w:r w:rsidRPr="00892AC5">
        <w:t xml:space="preserve">3) </w:t>
      </w:r>
      <w:r w:rsidR="004D1319" w:rsidRPr="00892AC5">
        <w:t>Будет открыт «Мини-Сириус» (Региональный центр выявления, поддержки и развития способностей и талантов у детей и молодежи).</w:t>
      </w:r>
    </w:p>
    <w:p w:rsidR="004D1319" w:rsidRPr="00892AC5" w:rsidRDefault="0071444C" w:rsidP="00E03061">
      <w:pPr>
        <w:spacing w:line="240" w:lineRule="auto"/>
        <w:ind w:firstLine="709"/>
      </w:pPr>
      <w:r w:rsidRPr="00892AC5">
        <w:t xml:space="preserve">4) </w:t>
      </w:r>
      <w:r w:rsidR="007052DF" w:rsidRPr="00892AC5">
        <w:t>Откроются ш</w:t>
      </w:r>
      <w:r w:rsidR="004D1319" w:rsidRPr="00892AC5">
        <w:t>кольные спортивные клубы (ШСК) и центры образования «Точка роста» во всех общеобразовательных организациях округа.</w:t>
      </w:r>
    </w:p>
    <w:p w:rsidR="004D1319" w:rsidRPr="00892AC5" w:rsidRDefault="0071444C" w:rsidP="00E03061">
      <w:pPr>
        <w:spacing w:line="240" w:lineRule="auto"/>
        <w:ind w:firstLine="709"/>
      </w:pPr>
      <w:r w:rsidRPr="00892AC5">
        <w:t xml:space="preserve">5) </w:t>
      </w:r>
      <w:r w:rsidR="007052DF" w:rsidRPr="00892AC5">
        <w:t xml:space="preserve">Будут созданы </w:t>
      </w:r>
      <w:r w:rsidR="004D1319" w:rsidRPr="00892AC5">
        <w:t>3 современные мастерские в профессиональных образовательных организациях.</w:t>
      </w:r>
    </w:p>
    <w:p w:rsidR="004D1319" w:rsidRPr="00892AC5" w:rsidRDefault="0071444C" w:rsidP="00E03061">
      <w:pPr>
        <w:spacing w:line="240" w:lineRule="auto"/>
        <w:ind w:firstLine="709"/>
      </w:pPr>
      <w:r w:rsidRPr="00892AC5">
        <w:t xml:space="preserve">6) </w:t>
      </w:r>
      <w:r w:rsidR="004D1319" w:rsidRPr="00892AC5">
        <w:t>Открое</w:t>
      </w:r>
      <w:r w:rsidR="007052DF" w:rsidRPr="00892AC5">
        <w:t>тся</w:t>
      </w:r>
      <w:r w:rsidR="004D1319" w:rsidRPr="00892AC5">
        <w:t xml:space="preserve"> Центр опережающей профессиональной подготовки (ЦОПП).  </w:t>
      </w:r>
    </w:p>
    <w:p w:rsidR="004D1319" w:rsidRPr="00892AC5" w:rsidRDefault="004D1319" w:rsidP="00E03061">
      <w:pPr>
        <w:spacing w:line="240" w:lineRule="auto"/>
        <w:ind w:firstLine="709"/>
      </w:pPr>
    </w:p>
    <w:p w:rsidR="002C69B6" w:rsidRPr="00892AC5" w:rsidRDefault="002C69B6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ПРОДОВОЛЬСТВЕННАЯ БЕЗОПАСНОСТЬ, СЕЛЬСКОЕ ХОЗЯЙСТВО</w:t>
      </w:r>
    </w:p>
    <w:p w:rsidR="0038226D" w:rsidRPr="00892AC5" w:rsidRDefault="0038226D" w:rsidP="00E03061">
      <w:pPr>
        <w:spacing w:line="240" w:lineRule="auto"/>
        <w:ind w:firstLine="709"/>
        <w:rPr>
          <w:b/>
        </w:rPr>
      </w:pPr>
    </w:p>
    <w:p w:rsidR="00836731" w:rsidRPr="00892AC5" w:rsidRDefault="007052DF" w:rsidP="007052DF">
      <w:pPr>
        <w:spacing w:line="240" w:lineRule="auto"/>
        <w:ind w:firstLine="709"/>
      </w:pPr>
      <w:r w:rsidRPr="00892AC5">
        <w:t>Округ приближает</w:t>
      </w:r>
      <w:r w:rsidR="00836731" w:rsidRPr="00892AC5">
        <w:t xml:space="preserve">ся к 100% обеспеченности округа яйцом собственного производства. </w:t>
      </w:r>
    </w:p>
    <w:p w:rsidR="007052DF" w:rsidRPr="00892AC5" w:rsidRDefault="007052DF" w:rsidP="007052DF">
      <w:pPr>
        <w:spacing w:line="240" w:lineRule="auto"/>
        <w:ind w:firstLine="709"/>
        <w:rPr>
          <w:b/>
        </w:rPr>
      </w:pPr>
    </w:p>
    <w:p w:rsidR="007052DF" w:rsidRPr="00892AC5" w:rsidRDefault="007052DF" w:rsidP="007052DF">
      <w:pPr>
        <w:spacing w:line="240" w:lineRule="auto"/>
        <w:ind w:firstLine="709"/>
        <w:rPr>
          <w:b/>
        </w:rPr>
      </w:pPr>
      <w:r w:rsidRPr="00892AC5">
        <w:rPr>
          <w:b/>
        </w:rPr>
        <w:t>В 202</w:t>
      </w:r>
      <w:r w:rsidR="009E0F65" w:rsidRPr="00892AC5">
        <w:rPr>
          <w:b/>
        </w:rPr>
        <w:t>3</w:t>
      </w:r>
      <w:r w:rsidRPr="00892AC5">
        <w:rPr>
          <w:b/>
        </w:rPr>
        <w:t xml:space="preserve"> году:</w:t>
      </w:r>
    </w:p>
    <w:p w:rsidR="0038226D" w:rsidRPr="00892AC5" w:rsidRDefault="00075EC7" w:rsidP="00E03061">
      <w:pPr>
        <w:spacing w:line="240" w:lineRule="auto"/>
        <w:ind w:firstLine="709"/>
      </w:pPr>
      <w:r w:rsidRPr="00892AC5">
        <w:t>1) О</w:t>
      </w:r>
      <w:r w:rsidR="0038226D" w:rsidRPr="00892AC5">
        <w:t>ткрыта птицефабрика в п. Провидения для содержания 3072 кур-несушек и годовой мощностью 930,5 тысяч</w:t>
      </w:r>
      <w:r w:rsidRPr="00892AC5">
        <w:t>и</w:t>
      </w:r>
      <w:r w:rsidR="0038226D" w:rsidRPr="00892AC5">
        <w:t xml:space="preserve"> яиц;</w:t>
      </w:r>
    </w:p>
    <w:p w:rsidR="0038226D" w:rsidRPr="00892AC5" w:rsidRDefault="00075EC7" w:rsidP="00E03061">
      <w:pPr>
        <w:spacing w:line="240" w:lineRule="auto"/>
        <w:ind w:firstLine="709"/>
      </w:pPr>
      <w:r w:rsidRPr="00892AC5">
        <w:t xml:space="preserve">2) </w:t>
      </w:r>
      <w:r w:rsidR="009E0F65" w:rsidRPr="00892AC5">
        <w:t>С</w:t>
      </w:r>
      <w:r w:rsidR="0038226D" w:rsidRPr="00892AC5">
        <w:t xml:space="preserve">оздана модульная птицеферма </w:t>
      </w:r>
      <w:proofErr w:type="gramStart"/>
      <w:r w:rsidR="0038226D" w:rsidRPr="00892AC5">
        <w:t>в</w:t>
      </w:r>
      <w:proofErr w:type="gramEnd"/>
      <w:r w:rsidR="0038226D" w:rsidRPr="00892AC5">
        <w:t xml:space="preserve"> с. </w:t>
      </w:r>
      <w:proofErr w:type="spellStart"/>
      <w:r w:rsidR="0038226D" w:rsidRPr="00892AC5">
        <w:t>Алькатваам</w:t>
      </w:r>
      <w:proofErr w:type="spellEnd"/>
      <w:r w:rsidR="0038226D" w:rsidRPr="00892AC5">
        <w:t xml:space="preserve"> </w:t>
      </w:r>
      <w:proofErr w:type="gramStart"/>
      <w:r w:rsidR="0038226D" w:rsidRPr="00892AC5">
        <w:t>для</w:t>
      </w:r>
      <w:proofErr w:type="gramEnd"/>
      <w:r w:rsidR="0038226D" w:rsidRPr="00892AC5">
        <w:t xml:space="preserve"> содержания 1290 кур-н</w:t>
      </w:r>
      <w:r w:rsidRPr="00892AC5">
        <w:t>есушек и годовой мощностью 412</w:t>
      </w:r>
      <w:r w:rsidR="0038226D" w:rsidRPr="00892AC5">
        <w:t xml:space="preserve"> тысяч яиц.     </w:t>
      </w:r>
    </w:p>
    <w:p w:rsidR="00836731" w:rsidRPr="00892AC5" w:rsidRDefault="00836731" w:rsidP="00E03061">
      <w:pPr>
        <w:spacing w:line="240" w:lineRule="auto"/>
        <w:ind w:firstLine="709"/>
      </w:pPr>
    </w:p>
    <w:p w:rsidR="002C21A4" w:rsidRPr="00892AC5" w:rsidRDefault="002C21A4" w:rsidP="00E03061">
      <w:pPr>
        <w:spacing w:line="240" w:lineRule="auto"/>
        <w:ind w:firstLine="709"/>
      </w:pPr>
      <w:r w:rsidRPr="00892AC5">
        <w:t>В 2023 год</w:t>
      </w:r>
      <w:r w:rsidR="009E0F65" w:rsidRPr="00892AC5">
        <w:t>у</w:t>
      </w:r>
      <w:r w:rsidRPr="00892AC5">
        <w:t xml:space="preserve"> в округе обеспечили: </w:t>
      </w:r>
    </w:p>
    <w:p w:rsidR="0038226D" w:rsidRPr="00892AC5" w:rsidRDefault="00075EC7" w:rsidP="00E03061">
      <w:pPr>
        <w:spacing w:line="240" w:lineRule="auto"/>
        <w:ind w:firstLine="709"/>
      </w:pPr>
      <w:r w:rsidRPr="00892AC5">
        <w:t>1) В</w:t>
      </w:r>
      <w:r w:rsidR="0038226D" w:rsidRPr="00892AC5">
        <w:t xml:space="preserve">вод в эксплуатацию третьего тепличного комплекса </w:t>
      </w:r>
      <w:proofErr w:type="gramStart"/>
      <w:r w:rsidR="0038226D" w:rsidRPr="00892AC5">
        <w:rPr>
          <w:spacing w:val="-6"/>
        </w:rPr>
        <w:t>К(</w:t>
      </w:r>
      <w:proofErr w:type="gramEnd"/>
      <w:r w:rsidR="0038226D" w:rsidRPr="00892AC5">
        <w:rPr>
          <w:spacing w:val="-6"/>
        </w:rPr>
        <w:t xml:space="preserve">Ф)Х ИП </w:t>
      </w:r>
      <w:proofErr w:type="spellStart"/>
      <w:r w:rsidR="0038226D" w:rsidRPr="00892AC5">
        <w:rPr>
          <w:spacing w:val="-6"/>
        </w:rPr>
        <w:t>Макатров</w:t>
      </w:r>
      <w:proofErr w:type="spellEnd"/>
      <w:r w:rsidR="0038226D" w:rsidRPr="00892AC5">
        <w:rPr>
          <w:spacing w:val="-6"/>
        </w:rPr>
        <w:t xml:space="preserve"> П.А.: г</w:t>
      </w:r>
      <w:r w:rsidR="0038226D" w:rsidRPr="00892AC5">
        <w:t>одовой объем производства составит 38 тонн в год.</w:t>
      </w:r>
    </w:p>
    <w:p w:rsidR="0038226D" w:rsidRPr="00892AC5" w:rsidRDefault="00075EC7" w:rsidP="00E03061">
      <w:pPr>
        <w:spacing w:line="240" w:lineRule="auto"/>
        <w:ind w:firstLine="709"/>
      </w:pPr>
      <w:r w:rsidRPr="00892AC5">
        <w:t>2) В</w:t>
      </w:r>
      <w:r w:rsidR="00836731" w:rsidRPr="00892AC5">
        <w:t>осстановлен</w:t>
      </w:r>
      <w:r w:rsidR="002C21A4" w:rsidRPr="00892AC5">
        <w:t>ие</w:t>
      </w:r>
      <w:r w:rsidR="00836731" w:rsidRPr="00892AC5">
        <w:t xml:space="preserve"> после пожара теплиц</w:t>
      </w:r>
      <w:r w:rsidR="009E0F65" w:rsidRPr="00892AC5">
        <w:t>ы</w:t>
      </w:r>
      <w:r w:rsidR="0038226D" w:rsidRPr="00892AC5">
        <w:t xml:space="preserve"> </w:t>
      </w:r>
      <w:proofErr w:type="gramStart"/>
      <w:r w:rsidR="0038226D" w:rsidRPr="00892AC5">
        <w:t>К(</w:t>
      </w:r>
      <w:proofErr w:type="gramEnd"/>
      <w:r w:rsidR="0038226D" w:rsidRPr="00892AC5">
        <w:t xml:space="preserve">Ф)Х </w:t>
      </w:r>
      <w:proofErr w:type="spellStart"/>
      <w:r w:rsidR="0038226D" w:rsidRPr="00892AC5">
        <w:t>Тынтин</w:t>
      </w:r>
      <w:proofErr w:type="spellEnd"/>
      <w:r w:rsidR="0038226D" w:rsidRPr="00892AC5">
        <w:t xml:space="preserve"> А.В.:</w:t>
      </w:r>
      <w:r w:rsidR="0038226D" w:rsidRPr="00892AC5">
        <w:rPr>
          <w:b/>
        </w:rPr>
        <w:t xml:space="preserve"> </w:t>
      </w:r>
      <w:r w:rsidR="0038226D" w:rsidRPr="00892AC5">
        <w:t xml:space="preserve"> годовой объем производства тепличных овощей увеличился на 22,5 тонны.</w:t>
      </w:r>
    </w:p>
    <w:p w:rsidR="002C21A4" w:rsidRPr="00892AC5" w:rsidRDefault="002C21A4" w:rsidP="00E03061">
      <w:pPr>
        <w:spacing w:line="240" w:lineRule="auto"/>
        <w:ind w:firstLine="709"/>
      </w:pPr>
    </w:p>
    <w:p w:rsidR="002C21A4" w:rsidRPr="00892AC5" w:rsidRDefault="002C21A4" w:rsidP="00E03061">
      <w:pPr>
        <w:spacing w:line="240" w:lineRule="auto"/>
        <w:ind w:firstLine="709"/>
        <w:rPr>
          <w:b/>
        </w:rPr>
      </w:pPr>
      <w:r w:rsidRPr="00892AC5">
        <w:t xml:space="preserve">Повышение продовольственной безопасности региона </w:t>
      </w:r>
      <w:r w:rsidR="00010467" w:rsidRPr="00892AC5">
        <w:t>во многом зависит от</w:t>
      </w:r>
      <w:r w:rsidRPr="00892AC5">
        <w:t xml:space="preserve"> </w:t>
      </w:r>
      <w:r w:rsidRPr="00892AC5">
        <w:rPr>
          <w:b/>
        </w:rPr>
        <w:t xml:space="preserve">создания инфраструктуры по глубокой переработке продукции северного оленеводства и морского зверобойного промысла </w:t>
      </w:r>
    </w:p>
    <w:p w:rsidR="002C21A4" w:rsidRPr="00892AC5" w:rsidRDefault="00010467" w:rsidP="00E03061">
      <w:pPr>
        <w:spacing w:line="240" w:lineRule="auto"/>
        <w:ind w:firstLine="709"/>
      </w:pPr>
      <w:r w:rsidRPr="00892AC5">
        <w:t xml:space="preserve">В 2023 году: </w:t>
      </w:r>
    </w:p>
    <w:p w:rsidR="002C21A4" w:rsidRPr="00892AC5" w:rsidRDefault="002C21A4" w:rsidP="00E03061">
      <w:pPr>
        <w:spacing w:line="240" w:lineRule="auto"/>
        <w:ind w:firstLine="709"/>
      </w:pPr>
    </w:p>
    <w:p w:rsidR="00075EC7" w:rsidRPr="00892AC5" w:rsidRDefault="00075EC7" w:rsidP="00E03061">
      <w:pPr>
        <w:spacing w:line="240" w:lineRule="auto"/>
        <w:ind w:firstLine="709"/>
      </w:pPr>
      <w:r w:rsidRPr="00892AC5">
        <w:t xml:space="preserve">1) </w:t>
      </w:r>
      <w:r w:rsidR="0038226D" w:rsidRPr="00892AC5">
        <w:t xml:space="preserve">Создан завод по глубокой переработке продукции морского зверобойного промысла с ежегодным объемом производства 400 тонн мясной продукции, 70 тонн пищевого жира, 350 шкур </w:t>
      </w:r>
      <w:proofErr w:type="gramStart"/>
      <w:r w:rsidR="0038226D" w:rsidRPr="00892AC5">
        <w:t>в</w:t>
      </w:r>
      <w:proofErr w:type="gramEnd"/>
      <w:r w:rsidR="0038226D" w:rsidRPr="00892AC5">
        <w:t xml:space="preserve"> с. </w:t>
      </w:r>
      <w:proofErr w:type="spellStart"/>
      <w:r w:rsidR="0038226D" w:rsidRPr="00892AC5">
        <w:t>Лорино</w:t>
      </w:r>
      <w:proofErr w:type="spellEnd"/>
      <w:r w:rsidR="0010340D" w:rsidRPr="00892AC5">
        <w:t xml:space="preserve">. </w:t>
      </w:r>
    </w:p>
    <w:p w:rsidR="0010340D" w:rsidRPr="00892AC5" w:rsidRDefault="00075EC7" w:rsidP="00E03061">
      <w:pPr>
        <w:spacing w:line="240" w:lineRule="auto"/>
        <w:ind w:firstLine="709"/>
      </w:pPr>
      <w:r w:rsidRPr="00892AC5">
        <w:lastRenderedPageBreak/>
        <w:t xml:space="preserve">2) </w:t>
      </w:r>
      <w:r w:rsidR="0010340D" w:rsidRPr="00892AC5">
        <w:t xml:space="preserve">Закупили новые грузовые судна для </w:t>
      </w:r>
      <w:proofErr w:type="spellStart"/>
      <w:r w:rsidR="0010340D" w:rsidRPr="00892AC5">
        <w:t>морзверобойных</w:t>
      </w:r>
      <w:proofErr w:type="spellEnd"/>
      <w:r w:rsidR="0010340D" w:rsidRPr="00892AC5">
        <w:t xml:space="preserve"> общин – что приводит к увеличению объемов доставляемого с</w:t>
      </w:r>
      <w:r w:rsidRPr="00892AC5">
        <w:t xml:space="preserve">ырья с 200-300 кг до 1 500 кг. </w:t>
      </w:r>
    </w:p>
    <w:p w:rsidR="0038226D" w:rsidRPr="00892AC5" w:rsidRDefault="00075EC7" w:rsidP="00E03061">
      <w:pPr>
        <w:spacing w:line="240" w:lineRule="auto"/>
        <w:ind w:firstLine="709"/>
      </w:pPr>
      <w:r w:rsidRPr="00892AC5">
        <w:t xml:space="preserve">3) </w:t>
      </w:r>
      <w:r w:rsidR="0038226D" w:rsidRPr="00892AC5">
        <w:t xml:space="preserve">Запущен цех по глубокой переработке шкур домашнего северного оленя, </w:t>
      </w:r>
      <w:r w:rsidR="002C21A4" w:rsidRPr="00892AC5">
        <w:t xml:space="preserve">а также </w:t>
      </w:r>
      <w:r w:rsidR="0038226D" w:rsidRPr="00892AC5">
        <w:t xml:space="preserve">швейная мастерская по изготовлению изделий из шкур домашнего северного оленя </w:t>
      </w:r>
      <w:proofErr w:type="gramStart"/>
      <w:r w:rsidR="0038226D" w:rsidRPr="00892AC5">
        <w:t>в</w:t>
      </w:r>
      <w:proofErr w:type="gramEnd"/>
      <w:r w:rsidR="0038226D" w:rsidRPr="00892AC5">
        <w:t xml:space="preserve"> с. </w:t>
      </w:r>
      <w:proofErr w:type="spellStart"/>
      <w:r w:rsidR="0038226D" w:rsidRPr="00892AC5">
        <w:t>Амгуэма</w:t>
      </w:r>
      <w:proofErr w:type="spellEnd"/>
      <w:r w:rsidR="0038226D" w:rsidRPr="00892AC5">
        <w:t>.</w:t>
      </w:r>
    </w:p>
    <w:p w:rsidR="0038226D" w:rsidRPr="00892AC5" w:rsidRDefault="0038226D" w:rsidP="00E03061">
      <w:pPr>
        <w:spacing w:line="240" w:lineRule="auto"/>
        <w:ind w:firstLine="709"/>
      </w:pPr>
    </w:p>
    <w:p w:rsidR="009E0F65" w:rsidRPr="00892AC5" w:rsidRDefault="009E0F65" w:rsidP="00E03061">
      <w:pPr>
        <w:spacing w:line="240" w:lineRule="auto"/>
        <w:ind w:firstLine="709"/>
      </w:pPr>
      <w:r w:rsidRPr="00892AC5">
        <w:t>В 2024 г.:</w:t>
      </w:r>
    </w:p>
    <w:p w:rsidR="0038226D" w:rsidRPr="00892AC5" w:rsidRDefault="00075EC7" w:rsidP="00E03061">
      <w:pPr>
        <w:spacing w:line="240" w:lineRule="auto"/>
        <w:ind w:firstLine="709"/>
      </w:pPr>
      <w:r w:rsidRPr="00892AC5">
        <w:t xml:space="preserve">1) </w:t>
      </w:r>
      <w:r w:rsidR="009E0F65" w:rsidRPr="00892AC5">
        <w:t>Будут с</w:t>
      </w:r>
      <w:r w:rsidR="0038226D" w:rsidRPr="00892AC5">
        <w:t>озда</w:t>
      </w:r>
      <w:r w:rsidR="009E0F65" w:rsidRPr="00892AC5">
        <w:t>ны</w:t>
      </w:r>
      <w:r w:rsidR="0038226D" w:rsidRPr="00892AC5">
        <w:t xml:space="preserve"> 2 мини-цеха по глубокой переработке </w:t>
      </w:r>
      <w:proofErr w:type="spellStart"/>
      <w:r w:rsidR="0038226D" w:rsidRPr="00892AC5">
        <w:t>морзверобойного</w:t>
      </w:r>
      <w:proofErr w:type="spellEnd"/>
      <w:r w:rsidR="0038226D" w:rsidRPr="00892AC5">
        <w:t xml:space="preserve"> промысла (с. Лаврентия и с. Уэлен) </w:t>
      </w:r>
    </w:p>
    <w:p w:rsidR="0038226D" w:rsidRPr="00892AC5" w:rsidRDefault="00075EC7" w:rsidP="00E03061">
      <w:pPr>
        <w:spacing w:line="240" w:lineRule="auto"/>
        <w:ind w:firstLine="709"/>
      </w:pPr>
      <w:r w:rsidRPr="00892AC5">
        <w:t xml:space="preserve">2) </w:t>
      </w:r>
      <w:r w:rsidR="009E0F65" w:rsidRPr="00892AC5">
        <w:t>Будет запущена линия</w:t>
      </w:r>
      <w:r w:rsidR="0038226D" w:rsidRPr="00892AC5">
        <w:t xml:space="preserve"> по производству консервов и </w:t>
      </w:r>
      <w:proofErr w:type="spellStart"/>
      <w:r w:rsidR="0038226D" w:rsidRPr="00892AC5">
        <w:t>зоокормов</w:t>
      </w:r>
      <w:proofErr w:type="spellEnd"/>
      <w:r w:rsidR="0038226D" w:rsidRPr="00892AC5">
        <w:t xml:space="preserve"> из субпродуктов в с. </w:t>
      </w:r>
      <w:proofErr w:type="spellStart"/>
      <w:r w:rsidR="0038226D" w:rsidRPr="00892AC5">
        <w:t>Амгуэма</w:t>
      </w:r>
      <w:proofErr w:type="spellEnd"/>
      <w:r w:rsidR="0038226D" w:rsidRPr="00892AC5">
        <w:t>, полученных в ходе убоя домашних северных оленей.</w:t>
      </w:r>
    </w:p>
    <w:p w:rsidR="0038226D" w:rsidRPr="00892AC5" w:rsidRDefault="00075EC7" w:rsidP="00E03061">
      <w:pPr>
        <w:spacing w:line="240" w:lineRule="auto"/>
        <w:ind w:firstLine="709"/>
      </w:pPr>
      <w:r w:rsidRPr="00892AC5">
        <w:t xml:space="preserve">3) </w:t>
      </w:r>
      <w:r w:rsidR="009E0F65" w:rsidRPr="00892AC5">
        <w:t>Увеличится</w:t>
      </w:r>
      <w:r w:rsidR="0038226D" w:rsidRPr="00892AC5">
        <w:t xml:space="preserve"> производство пищевого яйца на 4 655,3 тыс. яиц;</w:t>
      </w:r>
    </w:p>
    <w:p w:rsidR="009E0F65" w:rsidRPr="00892AC5" w:rsidRDefault="003B7998" w:rsidP="00E03061">
      <w:pPr>
        <w:spacing w:line="240" w:lineRule="auto"/>
        <w:ind w:firstLine="709"/>
      </w:pPr>
      <w:r w:rsidRPr="00892AC5">
        <w:t xml:space="preserve">4) </w:t>
      </w:r>
      <w:r w:rsidR="0038226D" w:rsidRPr="00892AC5">
        <w:t>Начне</w:t>
      </w:r>
      <w:r w:rsidR="009E0F65" w:rsidRPr="00892AC5">
        <w:t>тся</w:t>
      </w:r>
      <w:r w:rsidR="0038226D" w:rsidRPr="00892AC5">
        <w:t xml:space="preserve"> создание производства мяса птицы с год</w:t>
      </w:r>
      <w:r w:rsidR="00801F52" w:rsidRPr="00892AC5">
        <w:t xml:space="preserve">овым объемом производства 326 </w:t>
      </w:r>
      <w:r w:rsidR="0038226D" w:rsidRPr="00892AC5">
        <w:t xml:space="preserve">тонн мяса птицы. </w:t>
      </w:r>
    </w:p>
    <w:p w:rsidR="0038226D" w:rsidRPr="00892AC5" w:rsidRDefault="003B7998" w:rsidP="00E03061">
      <w:pPr>
        <w:spacing w:line="240" w:lineRule="auto"/>
        <w:ind w:firstLine="709"/>
      </w:pPr>
      <w:r w:rsidRPr="00892AC5">
        <w:t xml:space="preserve">5) </w:t>
      </w:r>
      <w:r w:rsidR="00346F1C" w:rsidRPr="00892AC5">
        <w:t xml:space="preserve">Начнется подготовка к строительству </w:t>
      </w:r>
      <w:r w:rsidR="0038226D" w:rsidRPr="00892AC5">
        <w:t>тепличн</w:t>
      </w:r>
      <w:r w:rsidR="00346F1C" w:rsidRPr="00892AC5">
        <w:t>ого</w:t>
      </w:r>
      <w:r w:rsidR="0038226D" w:rsidRPr="00892AC5">
        <w:t xml:space="preserve"> комплекс</w:t>
      </w:r>
      <w:r w:rsidR="00346F1C" w:rsidRPr="00892AC5">
        <w:t>а</w:t>
      </w:r>
      <w:r w:rsidR="0038226D" w:rsidRPr="00892AC5">
        <w:t xml:space="preserve"> в </w:t>
      </w:r>
      <w:proofErr w:type="gramStart"/>
      <w:r w:rsidR="0038226D" w:rsidRPr="00892AC5">
        <w:t>г</w:t>
      </w:r>
      <w:proofErr w:type="gramEnd"/>
      <w:r w:rsidR="0038226D" w:rsidRPr="00892AC5">
        <w:t xml:space="preserve">. Анадырь с годовым объемом производства </w:t>
      </w:r>
      <w:r w:rsidRPr="00892AC5">
        <w:t xml:space="preserve">357 </w:t>
      </w:r>
      <w:r w:rsidR="0038226D" w:rsidRPr="00892AC5">
        <w:t>тонн.</w:t>
      </w:r>
    </w:p>
    <w:p w:rsidR="0038226D" w:rsidRPr="00892AC5" w:rsidRDefault="0038226D" w:rsidP="00E03061">
      <w:pPr>
        <w:spacing w:line="240" w:lineRule="auto"/>
        <w:ind w:firstLine="709"/>
      </w:pPr>
    </w:p>
    <w:p w:rsidR="00D22D45" w:rsidRPr="00892AC5" w:rsidRDefault="00D22D45" w:rsidP="00E03061">
      <w:pPr>
        <w:spacing w:line="240" w:lineRule="auto"/>
        <w:ind w:firstLine="709"/>
        <w:rPr>
          <w:b/>
        </w:rPr>
      </w:pPr>
    </w:p>
    <w:p w:rsidR="002C69B6" w:rsidRPr="00892AC5" w:rsidRDefault="002C69B6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ПОДДЕРЖКА ТРАДИЦИОННЫХ ОТРАСЛЕЙ ХОЗЯЙСТВА</w:t>
      </w:r>
    </w:p>
    <w:p w:rsidR="00010467" w:rsidRPr="00892AC5" w:rsidRDefault="00010467" w:rsidP="00E03061">
      <w:pPr>
        <w:spacing w:line="240" w:lineRule="auto"/>
        <w:ind w:firstLine="709"/>
        <w:rPr>
          <w:b/>
        </w:rPr>
      </w:pPr>
      <w:r w:rsidRPr="00892AC5">
        <w:t>Создание условий для эффективного функционирования традиционных отраслей А</w:t>
      </w:r>
      <w:r w:rsidR="00C40B8C" w:rsidRPr="00892AC5">
        <w:t>ПК Чукотского автономного округ</w:t>
      </w:r>
      <w:r w:rsidR="001B3C1C" w:rsidRPr="00892AC5">
        <w:t xml:space="preserve"> важно не только с точки зрения экономики,</w:t>
      </w:r>
      <w:r w:rsidR="008E20EF" w:rsidRPr="00892AC5">
        <w:t xml:space="preserve"> роста нашего сельского хозяйства,</w:t>
      </w:r>
      <w:r w:rsidR="001B3C1C" w:rsidRPr="00892AC5">
        <w:t xml:space="preserve"> </w:t>
      </w:r>
      <w:r w:rsidR="001B3C1C" w:rsidRPr="00892AC5">
        <w:rPr>
          <w:b/>
        </w:rPr>
        <w:t xml:space="preserve">но и улучшения качества жизни работников этих отраслей. </w:t>
      </w:r>
    </w:p>
    <w:p w:rsidR="00346F1C" w:rsidRPr="00892AC5" w:rsidRDefault="00346F1C" w:rsidP="00E03061">
      <w:pPr>
        <w:spacing w:line="240" w:lineRule="auto"/>
        <w:ind w:firstLine="709"/>
      </w:pPr>
    </w:p>
    <w:p w:rsidR="00C40B8C" w:rsidRPr="00892AC5" w:rsidRDefault="009F4CEC" w:rsidP="00E03061">
      <w:pPr>
        <w:spacing w:line="240" w:lineRule="auto"/>
        <w:ind w:firstLine="709"/>
      </w:pPr>
      <w:r w:rsidRPr="00892AC5">
        <w:t>В 2023 году</w:t>
      </w:r>
      <w:r w:rsidR="00C40B8C" w:rsidRPr="00892AC5">
        <w:t>:</w:t>
      </w:r>
    </w:p>
    <w:p w:rsidR="009F4CEC" w:rsidRPr="00892AC5" w:rsidRDefault="00346F1C" w:rsidP="00E03061">
      <w:pPr>
        <w:spacing w:line="240" w:lineRule="auto"/>
        <w:ind w:firstLine="709"/>
      </w:pPr>
      <w:r w:rsidRPr="00892AC5">
        <w:t>1)  П</w:t>
      </w:r>
      <w:r w:rsidR="009F4CEC" w:rsidRPr="00892AC5">
        <w:t>овы</w:t>
      </w:r>
      <w:r w:rsidRPr="00892AC5">
        <w:t>шены</w:t>
      </w:r>
      <w:r w:rsidR="009F4CEC" w:rsidRPr="00892AC5">
        <w:t xml:space="preserve"> зарплаты оленеводам и </w:t>
      </w:r>
      <w:proofErr w:type="spellStart"/>
      <w:r w:rsidR="009F4CEC" w:rsidRPr="00892AC5">
        <w:t>морзверобоям</w:t>
      </w:r>
      <w:proofErr w:type="spellEnd"/>
      <w:r w:rsidR="009F4CEC" w:rsidRPr="00892AC5">
        <w:t xml:space="preserve"> в 1,5 и 1,2 раза.</w:t>
      </w:r>
    </w:p>
    <w:p w:rsidR="009F4CEC" w:rsidRPr="00892AC5" w:rsidRDefault="00C40B8C" w:rsidP="00E03061">
      <w:pPr>
        <w:spacing w:line="240" w:lineRule="auto"/>
        <w:ind w:firstLine="709"/>
      </w:pPr>
      <w:r w:rsidRPr="00892AC5">
        <w:t xml:space="preserve">2) </w:t>
      </w:r>
      <w:r w:rsidR="009F4CEC" w:rsidRPr="00892AC5">
        <w:t>С</w:t>
      </w:r>
      <w:r w:rsidR="00346F1C" w:rsidRPr="00892AC5">
        <w:t>оздан</w:t>
      </w:r>
      <w:r w:rsidR="00010467" w:rsidRPr="00892AC5">
        <w:t xml:space="preserve"> Фонд развития национальной культуры и традиционных отраслей хозяйствования Чукотского автономного округа.</w:t>
      </w:r>
      <w:r w:rsidR="009F4CEC" w:rsidRPr="00892AC5">
        <w:rPr>
          <w:b/>
        </w:rPr>
        <w:t xml:space="preserve"> </w:t>
      </w:r>
      <w:r w:rsidR="00616F3B" w:rsidRPr="00892AC5">
        <w:t>Задача Фонда -</w:t>
      </w:r>
      <w:r w:rsidR="009F4CEC" w:rsidRPr="00892AC5">
        <w:t xml:space="preserve"> </w:t>
      </w:r>
      <w:r w:rsidR="00616F3B" w:rsidRPr="00892AC5">
        <w:t>оснащение</w:t>
      </w:r>
      <w:r w:rsidR="009F4CEC" w:rsidRPr="00892AC5">
        <w:t xml:space="preserve"> предприятия снаряжением и техникой. Первые закупки уже сделаны. </w:t>
      </w:r>
    </w:p>
    <w:p w:rsidR="00346F1C" w:rsidRPr="00892AC5" w:rsidRDefault="00346F1C" w:rsidP="00E03061">
      <w:pPr>
        <w:spacing w:line="240" w:lineRule="auto"/>
        <w:ind w:firstLine="709"/>
      </w:pPr>
    </w:p>
    <w:p w:rsidR="00346F1C" w:rsidRPr="00892AC5" w:rsidRDefault="00346F1C" w:rsidP="00E03061">
      <w:pPr>
        <w:spacing w:line="240" w:lineRule="auto"/>
        <w:ind w:firstLine="709"/>
      </w:pPr>
      <w:r w:rsidRPr="00892AC5">
        <w:t>Также:</w:t>
      </w:r>
    </w:p>
    <w:p w:rsidR="00616F3B" w:rsidRPr="00892AC5" w:rsidRDefault="00616F3B" w:rsidP="00E03061">
      <w:pPr>
        <w:spacing w:line="240" w:lineRule="auto"/>
        <w:ind w:firstLine="709"/>
      </w:pPr>
    </w:p>
    <w:p w:rsidR="00010467" w:rsidRPr="00892AC5" w:rsidRDefault="00C40B8C" w:rsidP="00E03061">
      <w:pPr>
        <w:spacing w:line="240" w:lineRule="auto"/>
        <w:ind w:firstLine="709"/>
      </w:pPr>
      <w:r w:rsidRPr="00892AC5">
        <w:t xml:space="preserve">1) </w:t>
      </w:r>
      <w:r w:rsidR="009F4CEC" w:rsidRPr="00892AC5">
        <w:t>О</w:t>
      </w:r>
      <w:r w:rsidR="00010467" w:rsidRPr="00892AC5">
        <w:t>бустроены</w:t>
      </w:r>
      <w:r w:rsidR="009F4CEC" w:rsidRPr="00892AC5">
        <w:t xml:space="preserve"> 2 перевалочные базы</w:t>
      </w:r>
      <w:r w:rsidR="00010467" w:rsidRPr="00892AC5">
        <w:t>: база «</w:t>
      </w:r>
      <w:proofErr w:type="spellStart"/>
      <w:r w:rsidR="00010467" w:rsidRPr="00892AC5">
        <w:t>Кайэттын</w:t>
      </w:r>
      <w:proofErr w:type="spellEnd"/>
      <w:r w:rsidR="00010467" w:rsidRPr="00892AC5">
        <w:t xml:space="preserve">» МП СХП БМР «Олой» </w:t>
      </w:r>
      <w:proofErr w:type="spellStart"/>
      <w:r w:rsidR="00010467" w:rsidRPr="00892AC5">
        <w:t>Билибинский</w:t>
      </w:r>
      <w:proofErr w:type="spellEnd"/>
      <w:r w:rsidR="00010467" w:rsidRPr="00892AC5">
        <w:t xml:space="preserve"> муниципальный район, база «Пламенная» МУП СХП «Пионер» городской округ </w:t>
      </w:r>
      <w:proofErr w:type="spellStart"/>
      <w:r w:rsidR="00010467" w:rsidRPr="00892AC5">
        <w:t>Эгвекинот</w:t>
      </w:r>
      <w:proofErr w:type="spellEnd"/>
      <w:r w:rsidR="00010467" w:rsidRPr="00892AC5">
        <w:t xml:space="preserve">. </w:t>
      </w:r>
    </w:p>
    <w:p w:rsidR="00010467" w:rsidRPr="00892AC5" w:rsidRDefault="00C40B8C" w:rsidP="00E03061">
      <w:pPr>
        <w:spacing w:line="240" w:lineRule="auto"/>
        <w:ind w:firstLine="709"/>
      </w:pPr>
      <w:r w:rsidRPr="00892AC5">
        <w:t>2) З</w:t>
      </w:r>
      <w:r w:rsidR="009F4CEC" w:rsidRPr="00892AC5">
        <w:t xml:space="preserve">акуплены </w:t>
      </w:r>
      <w:r w:rsidR="00010467" w:rsidRPr="00892AC5">
        <w:t xml:space="preserve">3 грузовых судна с аппарелью </w:t>
      </w:r>
      <w:proofErr w:type="spellStart"/>
      <w:r w:rsidR="00010467" w:rsidRPr="00892AC5">
        <w:t>Кадъяк</w:t>
      </w:r>
      <w:proofErr w:type="spellEnd"/>
      <w:r w:rsidR="00010467" w:rsidRPr="00892AC5">
        <w:t xml:space="preserve"> 7.5. для нужд ТСО КМНС «</w:t>
      </w:r>
      <w:proofErr w:type="spellStart"/>
      <w:r w:rsidR="00010467" w:rsidRPr="00892AC5">
        <w:t>Анкальыт</w:t>
      </w:r>
      <w:proofErr w:type="spellEnd"/>
      <w:r w:rsidR="00010467" w:rsidRPr="00892AC5">
        <w:t xml:space="preserve">» городской округ </w:t>
      </w:r>
      <w:proofErr w:type="spellStart"/>
      <w:r w:rsidR="00010467" w:rsidRPr="00892AC5">
        <w:t>Эгвекинот</w:t>
      </w:r>
      <w:proofErr w:type="spellEnd"/>
      <w:r w:rsidR="00010467" w:rsidRPr="00892AC5">
        <w:t>, ТСО КМНЧ «</w:t>
      </w:r>
      <w:proofErr w:type="spellStart"/>
      <w:r w:rsidR="00010467" w:rsidRPr="00892AC5">
        <w:t>Лорино</w:t>
      </w:r>
      <w:proofErr w:type="spellEnd"/>
      <w:r w:rsidR="00010467" w:rsidRPr="00892AC5">
        <w:t>» и ТСО КМНЧ «</w:t>
      </w:r>
      <w:proofErr w:type="spellStart"/>
      <w:r w:rsidR="00010467" w:rsidRPr="00892AC5">
        <w:t>Дауркин</w:t>
      </w:r>
      <w:proofErr w:type="spellEnd"/>
      <w:r w:rsidR="00010467" w:rsidRPr="00892AC5">
        <w:t xml:space="preserve">» Чукотский муниципальный район. </w:t>
      </w:r>
    </w:p>
    <w:p w:rsidR="00010467" w:rsidRPr="00892AC5" w:rsidRDefault="00C40B8C" w:rsidP="00E03061">
      <w:pPr>
        <w:spacing w:line="240" w:lineRule="auto"/>
        <w:ind w:firstLine="709"/>
      </w:pPr>
      <w:r w:rsidRPr="00892AC5">
        <w:t xml:space="preserve">3) </w:t>
      </w:r>
      <w:r w:rsidR="009F4CEC" w:rsidRPr="00892AC5">
        <w:t>П</w:t>
      </w:r>
      <w:r w:rsidR="00010467" w:rsidRPr="00892AC5">
        <w:t xml:space="preserve">риобретено </w:t>
      </w:r>
      <w:r w:rsidR="009F4CEC" w:rsidRPr="00892AC5">
        <w:t xml:space="preserve">8 жилищно-бытовых модулей </w:t>
      </w:r>
      <w:r w:rsidR="00010467" w:rsidRPr="00892AC5">
        <w:t xml:space="preserve">для нужд оленеводов МУ СХП «Возрождение с. </w:t>
      </w:r>
      <w:proofErr w:type="spellStart"/>
      <w:r w:rsidR="00010467" w:rsidRPr="00892AC5">
        <w:t>Конергино</w:t>
      </w:r>
      <w:proofErr w:type="spellEnd"/>
      <w:r w:rsidR="00010467" w:rsidRPr="00892AC5">
        <w:t xml:space="preserve">, городской округ </w:t>
      </w:r>
      <w:proofErr w:type="spellStart"/>
      <w:r w:rsidR="00010467" w:rsidRPr="00892AC5">
        <w:t>Эгвекинот</w:t>
      </w:r>
      <w:proofErr w:type="spellEnd"/>
      <w:r w:rsidR="00010467" w:rsidRPr="00892AC5">
        <w:t>.</w:t>
      </w:r>
    </w:p>
    <w:p w:rsidR="00010467" w:rsidRPr="00892AC5" w:rsidRDefault="00C40B8C" w:rsidP="00E03061">
      <w:pPr>
        <w:spacing w:line="240" w:lineRule="auto"/>
        <w:ind w:firstLine="709"/>
      </w:pPr>
      <w:r w:rsidRPr="00892AC5">
        <w:lastRenderedPageBreak/>
        <w:t xml:space="preserve">4) </w:t>
      </w:r>
      <w:r w:rsidR="009F4CEC" w:rsidRPr="00892AC5">
        <w:t>П</w:t>
      </w:r>
      <w:r w:rsidR="00010467" w:rsidRPr="00892AC5">
        <w:t xml:space="preserve">риобретено </w:t>
      </w:r>
      <w:r w:rsidR="009F4CEC" w:rsidRPr="00892AC5">
        <w:t xml:space="preserve">5 единиц снегоходной техники </w:t>
      </w:r>
      <w:r w:rsidR="00010467" w:rsidRPr="00892AC5">
        <w:t xml:space="preserve">и доставлено для МУП СХП «Пионер» городского округа </w:t>
      </w:r>
      <w:proofErr w:type="spellStart"/>
      <w:r w:rsidR="00010467" w:rsidRPr="00892AC5">
        <w:t>Эгвекинот</w:t>
      </w:r>
      <w:proofErr w:type="spellEnd"/>
      <w:r w:rsidR="009F4CEC" w:rsidRPr="00892AC5">
        <w:t>.</w:t>
      </w:r>
      <w:r w:rsidR="00010467" w:rsidRPr="00892AC5">
        <w:t xml:space="preserve"> </w:t>
      </w:r>
    </w:p>
    <w:p w:rsidR="008E20EF" w:rsidRPr="00892AC5" w:rsidRDefault="008E20EF" w:rsidP="00E03061">
      <w:pPr>
        <w:spacing w:line="240" w:lineRule="auto"/>
        <w:ind w:firstLine="709"/>
      </w:pPr>
    </w:p>
    <w:p w:rsidR="008E20EF" w:rsidRPr="00892AC5" w:rsidRDefault="00346F1C" w:rsidP="00E03061">
      <w:pPr>
        <w:spacing w:line="240" w:lineRule="auto"/>
        <w:ind w:firstLine="709"/>
      </w:pPr>
      <w:r w:rsidRPr="00892AC5">
        <w:t>В</w:t>
      </w:r>
      <w:r w:rsidR="008E20EF" w:rsidRPr="00892AC5">
        <w:t xml:space="preserve"> 2024 году:</w:t>
      </w:r>
    </w:p>
    <w:p w:rsidR="00010467" w:rsidRPr="00892AC5" w:rsidRDefault="00C40B8C" w:rsidP="00E03061">
      <w:pPr>
        <w:spacing w:line="240" w:lineRule="auto"/>
        <w:ind w:firstLine="709"/>
      </w:pPr>
      <w:r w:rsidRPr="00892AC5">
        <w:t xml:space="preserve">1) </w:t>
      </w:r>
      <w:r w:rsidR="00376271" w:rsidRPr="00892AC5">
        <w:t xml:space="preserve">Для оленеводческих предприятий на средства Фонда развития национальной культуры </w:t>
      </w:r>
      <w:r w:rsidR="003072F7" w:rsidRPr="00892AC5">
        <w:t xml:space="preserve">уже </w:t>
      </w:r>
      <w:r w:rsidR="00376271" w:rsidRPr="00892AC5">
        <w:t>приобретено 59 единиц техники на общую сумму 33, 7 миллиона рублей.</w:t>
      </w:r>
    </w:p>
    <w:p w:rsidR="003072F7" w:rsidRPr="00892AC5" w:rsidRDefault="00C40B8C" w:rsidP="00E03061">
      <w:pPr>
        <w:spacing w:line="240" w:lineRule="auto"/>
        <w:ind w:firstLine="709"/>
      </w:pPr>
      <w:r w:rsidRPr="00892AC5">
        <w:t xml:space="preserve">2) </w:t>
      </w:r>
      <w:r w:rsidR="003072F7" w:rsidRPr="00892AC5">
        <w:t xml:space="preserve">В 2024 году в лизинг будет приобретено:  22 маломерных судна, 11 тракторов, 7 </w:t>
      </w:r>
      <w:proofErr w:type="spellStart"/>
      <w:r w:rsidR="003072F7" w:rsidRPr="00892AC5">
        <w:t>снегоболотоходов</w:t>
      </w:r>
      <w:proofErr w:type="spellEnd"/>
      <w:r w:rsidR="003072F7" w:rsidRPr="00892AC5">
        <w:t xml:space="preserve">.  </w:t>
      </w:r>
    </w:p>
    <w:p w:rsidR="008503F8" w:rsidRPr="00892AC5" w:rsidRDefault="008503F8" w:rsidP="00E03061">
      <w:pPr>
        <w:spacing w:line="240" w:lineRule="auto"/>
        <w:ind w:firstLine="709"/>
        <w:rPr>
          <w:b/>
        </w:rPr>
      </w:pPr>
      <w:r w:rsidRPr="00892AC5">
        <w:t>3</w:t>
      </w:r>
      <w:r w:rsidR="00376271" w:rsidRPr="00892AC5">
        <w:t xml:space="preserve">) </w:t>
      </w:r>
      <w:r w:rsidR="003072F7" w:rsidRPr="00892AC5">
        <w:t>Планируется п</w:t>
      </w:r>
      <w:r w:rsidR="00376271" w:rsidRPr="00892AC5">
        <w:t>окупка и установка модульных жилых домов и общежитий для работников оленеводства с целью создания фонда служебного жилья на центральных усадьбах оленеводческих предприятий;</w:t>
      </w:r>
    </w:p>
    <w:p w:rsidR="00010467" w:rsidRPr="00892AC5" w:rsidRDefault="00010467" w:rsidP="00E03061">
      <w:pPr>
        <w:spacing w:line="240" w:lineRule="auto"/>
        <w:ind w:firstLine="709"/>
        <w:rPr>
          <w:b/>
        </w:rPr>
      </w:pPr>
    </w:p>
    <w:p w:rsidR="00010467" w:rsidRPr="00892AC5" w:rsidRDefault="00010467" w:rsidP="00E03061">
      <w:pPr>
        <w:spacing w:line="240" w:lineRule="auto"/>
        <w:ind w:firstLine="709"/>
        <w:rPr>
          <w:b/>
        </w:rPr>
      </w:pPr>
    </w:p>
    <w:p w:rsidR="00221A1C" w:rsidRPr="00892AC5" w:rsidRDefault="00221A1C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КАДРЫ</w:t>
      </w:r>
    </w:p>
    <w:p w:rsidR="00346F1C" w:rsidRPr="00892AC5" w:rsidRDefault="00346F1C" w:rsidP="00E03061">
      <w:pPr>
        <w:spacing w:line="240" w:lineRule="auto"/>
        <w:ind w:firstLine="709"/>
        <w:rPr>
          <w:b/>
        </w:rPr>
      </w:pPr>
    </w:p>
    <w:p w:rsidR="002E6597" w:rsidRPr="00892AC5" w:rsidRDefault="00346F1C" w:rsidP="00E03061">
      <w:pPr>
        <w:spacing w:line="240" w:lineRule="auto"/>
        <w:ind w:firstLine="709"/>
      </w:pPr>
      <w:r w:rsidRPr="00892AC5">
        <w:t xml:space="preserve">Цель работы Правительства - </w:t>
      </w:r>
      <w:r w:rsidR="002E6597" w:rsidRPr="00892AC5">
        <w:t>создание достойных услови</w:t>
      </w:r>
      <w:r w:rsidR="00300CF3" w:rsidRPr="00892AC5">
        <w:t>й</w:t>
      </w:r>
      <w:r w:rsidR="002E6597" w:rsidRPr="00892AC5">
        <w:t xml:space="preserve"> для работы квалифицированных специалистов.</w:t>
      </w:r>
    </w:p>
    <w:p w:rsidR="00A938B5" w:rsidRPr="00892AC5" w:rsidRDefault="00A938B5" w:rsidP="00E03061">
      <w:pPr>
        <w:spacing w:line="240" w:lineRule="auto"/>
        <w:ind w:firstLine="709"/>
        <w:rPr>
          <w:b/>
        </w:rPr>
      </w:pPr>
    </w:p>
    <w:p w:rsidR="002E6597" w:rsidRPr="00892AC5" w:rsidRDefault="00A938B5" w:rsidP="00E03061">
      <w:pPr>
        <w:spacing w:line="240" w:lineRule="auto"/>
        <w:ind w:firstLine="709"/>
      </w:pPr>
      <w:r w:rsidRPr="00892AC5">
        <w:t xml:space="preserve">1) В 2023 году в округе </w:t>
      </w:r>
      <w:r w:rsidR="002E6597" w:rsidRPr="00892AC5">
        <w:t xml:space="preserve">установлена 100-процентная надбавка к заработной плате за работу в районах Крайнего Севера для работников государственных учреждений, органов государственной власти и территориального фонда ОМС </w:t>
      </w:r>
      <w:r w:rsidRPr="00892AC5">
        <w:t xml:space="preserve">- </w:t>
      </w:r>
      <w:r w:rsidR="002E6597" w:rsidRPr="00892AC5">
        <w:t>с первого дня работы</w:t>
      </w:r>
      <w:r w:rsidRPr="00892AC5">
        <w:t>, причем</w:t>
      </w:r>
      <w:r w:rsidR="002E6597" w:rsidRPr="00892AC5">
        <w:t xml:space="preserve"> независимо от стажа работы.</w:t>
      </w:r>
    </w:p>
    <w:p w:rsidR="00630FB4" w:rsidRPr="00892AC5" w:rsidRDefault="00A938B5" w:rsidP="00E03061">
      <w:pPr>
        <w:spacing w:line="240" w:lineRule="auto"/>
        <w:ind w:firstLine="709"/>
      </w:pPr>
      <w:r w:rsidRPr="00892AC5">
        <w:t xml:space="preserve">2) </w:t>
      </w:r>
      <w:r w:rsidR="002E6597" w:rsidRPr="00892AC5">
        <w:t xml:space="preserve">Отдельное внимание </w:t>
      </w:r>
      <w:r w:rsidR="00346F1C" w:rsidRPr="00892AC5">
        <w:t>уделяется</w:t>
      </w:r>
      <w:r w:rsidR="00842EA8" w:rsidRPr="00892AC5">
        <w:t xml:space="preserve"> мерам поддержки медиков</w:t>
      </w:r>
      <w:r w:rsidR="00346F1C" w:rsidRPr="00892AC5">
        <w:t xml:space="preserve">. </w:t>
      </w:r>
      <w:r w:rsidR="00842EA8" w:rsidRPr="00892AC5">
        <w:t xml:space="preserve">7 врачей в 2023 году получили ключи от квартир. </w:t>
      </w:r>
      <w:r w:rsidR="00630FB4" w:rsidRPr="00892AC5">
        <w:t xml:space="preserve">В 2023 году завершен капитальный ремонт ведомственного общежития Чукотской окружной больницы в </w:t>
      </w:r>
      <w:proofErr w:type="gramStart"/>
      <w:r w:rsidR="00630FB4" w:rsidRPr="00892AC5">
        <w:t>г</w:t>
      </w:r>
      <w:proofErr w:type="gramEnd"/>
      <w:r w:rsidR="00630FB4" w:rsidRPr="00892AC5">
        <w:t>. Анадырь.</w:t>
      </w:r>
    </w:p>
    <w:p w:rsidR="00BF7455" w:rsidRPr="00892AC5" w:rsidRDefault="00BF7455" w:rsidP="00E03061">
      <w:pPr>
        <w:spacing w:line="240" w:lineRule="auto"/>
        <w:ind w:firstLine="709"/>
      </w:pPr>
      <w:r w:rsidRPr="00892AC5">
        <w:t>3)</w:t>
      </w:r>
      <w:r w:rsidRPr="00892AC5">
        <w:rPr>
          <w:b/>
        </w:rPr>
        <w:t xml:space="preserve"> </w:t>
      </w:r>
      <w:r w:rsidRPr="00892AC5">
        <w:t>В рамках исполнения Послания Президента РФ увеличены ежемесячные выплаты до 10 000 рублей для школьных классных руководителей и кураторов групп в колледже и техникумах. Они уже получили выплаты за март, в ближайшее время получат соответствующую выплату за апрель. (В нашем регионе, с учётом действующих коэффициентов и северных надбавок, эти выплаты составят 30 000 рублей каждому педагогу данной категории).</w:t>
      </w:r>
    </w:p>
    <w:p w:rsidR="00BF7455" w:rsidRPr="00892AC5" w:rsidRDefault="00BF7455" w:rsidP="00E03061">
      <w:pPr>
        <w:spacing w:line="240" w:lineRule="auto"/>
        <w:ind w:firstLine="709"/>
      </w:pPr>
      <w:r w:rsidRPr="00892AC5">
        <w:t>4) В рамках испол</w:t>
      </w:r>
      <w:r w:rsidR="00F55BB7" w:rsidRPr="00892AC5">
        <w:t xml:space="preserve">нения Послания Президента РФ с </w:t>
      </w:r>
      <w:r w:rsidRPr="00892AC5">
        <w:t xml:space="preserve">1 сентября 2024 года будет установлена ежемесячная выплата в размере 5 000 рублей всем советникам по воспитанию в школах и колледжах, чего раньше не было. Учитывая </w:t>
      </w:r>
      <w:r w:rsidR="00F55BB7" w:rsidRPr="00892AC5">
        <w:t xml:space="preserve">особенности </w:t>
      </w:r>
      <w:r w:rsidRPr="00892AC5">
        <w:t>нашего региона, размер данной выплаты составит 15 000 рублей</w:t>
      </w:r>
      <w:r w:rsidR="00F55BB7" w:rsidRPr="00892AC5">
        <w:t>.</w:t>
      </w:r>
    </w:p>
    <w:p w:rsidR="00BF7455" w:rsidRPr="00892AC5" w:rsidRDefault="00BF7455" w:rsidP="00E03061">
      <w:pPr>
        <w:spacing w:line="240" w:lineRule="auto"/>
        <w:ind w:firstLine="709"/>
        <w:rPr>
          <w:b/>
        </w:rPr>
      </w:pPr>
    </w:p>
    <w:p w:rsidR="00D67EDC" w:rsidRPr="00892AC5" w:rsidRDefault="00D67EDC" w:rsidP="00E03061">
      <w:pPr>
        <w:spacing w:line="240" w:lineRule="auto"/>
        <w:ind w:firstLine="709"/>
        <w:rPr>
          <w:b/>
        </w:rPr>
      </w:pPr>
    </w:p>
    <w:p w:rsidR="00D67EDC" w:rsidRPr="00892AC5" w:rsidRDefault="00D67EDC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МОЛОДЕЖНАЯ ПОЛИТИКА</w:t>
      </w:r>
    </w:p>
    <w:p w:rsidR="00D67EDC" w:rsidRPr="00892AC5" w:rsidRDefault="00D67EDC" w:rsidP="00E03061">
      <w:pPr>
        <w:spacing w:line="240" w:lineRule="auto"/>
        <w:ind w:firstLine="709"/>
      </w:pPr>
    </w:p>
    <w:p w:rsidR="00D67EDC" w:rsidRPr="00892AC5" w:rsidRDefault="00D67EDC" w:rsidP="00E03061">
      <w:pPr>
        <w:spacing w:line="240" w:lineRule="auto"/>
        <w:ind w:firstLine="709"/>
      </w:pPr>
      <w:r w:rsidRPr="00892AC5">
        <w:lastRenderedPageBreak/>
        <w:t xml:space="preserve">Почти треть жителей Чукотки </w:t>
      </w:r>
      <w:r w:rsidR="00506A6C" w:rsidRPr="00892AC5">
        <w:t>имеют возраст</w:t>
      </w:r>
      <w:r w:rsidRPr="00892AC5">
        <w:t xml:space="preserve"> от 14 д</w:t>
      </w:r>
      <w:r w:rsidR="00506A6C" w:rsidRPr="00892AC5">
        <w:t xml:space="preserve">о </w:t>
      </w:r>
      <w:r w:rsidRPr="00892AC5">
        <w:t xml:space="preserve">35 лет. Необходимо создавать условия, чтобы они не покидали регион, возвращались к нам после вузов - работать здесь и развивать округ. </w:t>
      </w:r>
    </w:p>
    <w:p w:rsidR="00D67EDC" w:rsidRPr="00892AC5" w:rsidRDefault="00D67EDC" w:rsidP="00E03061">
      <w:pPr>
        <w:spacing w:line="240" w:lineRule="auto"/>
        <w:ind w:firstLine="709"/>
      </w:pPr>
    </w:p>
    <w:p w:rsidR="00D67EDC" w:rsidRPr="00892AC5" w:rsidRDefault="00441C88" w:rsidP="00E03061">
      <w:pPr>
        <w:spacing w:line="240" w:lineRule="auto"/>
        <w:ind w:firstLine="709"/>
      </w:pPr>
      <w:r w:rsidRPr="00892AC5">
        <w:t xml:space="preserve">В 2023 году велась работа </w:t>
      </w:r>
      <w:r w:rsidR="00D67EDC" w:rsidRPr="00892AC5">
        <w:t>по созданию «Движения первых». Сегодня Движение</w:t>
      </w:r>
      <w:proofErr w:type="gramStart"/>
      <w:r w:rsidR="00D67EDC" w:rsidRPr="00892AC5">
        <w:t xml:space="preserve"> П</w:t>
      </w:r>
      <w:proofErr w:type="gramEnd"/>
      <w:r w:rsidR="00D67EDC" w:rsidRPr="00892AC5">
        <w:t xml:space="preserve">ервых объединяет всех ребят из разных уголков нашего региона, проекты Движения помогают ребятам в становлении личности, в развитии активного и ответственного молодежного сообщества. </w:t>
      </w:r>
    </w:p>
    <w:p w:rsidR="00D67EDC" w:rsidRPr="00892AC5" w:rsidRDefault="00D67EDC" w:rsidP="00E03061">
      <w:pPr>
        <w:spacing w:line="240" w:lineRule="auto"/>
        <w:ind w:firstLine="709"/>
      </w:pPr>
      <w:r w:rsidRPr="00892AC5">
        <w:t>В регионе открыто 48 первичных отделений Движения</w:t>
      </w:r>
      <w:proofErr w:type="gramStart"/>
      <w:r w:rsidRPr="00892AC5">
        <w:t xml:space="preserve"> П</w:t>
      </w:r>
      <w:proofErr w:type="gramEnd"/>
      <w:r w:rsidRPr="00892AC5">
        <w:t xml:space="preserve">ервых: на базе всех общеобразовательных организаций и учреждений среднего профессионального образования. </w:t>
      </w:r>
    </w:p>
    <w:p w:rsidR="00D67EDC" w:rsidRPr="00892AC5" w:rsidRDefault="00D67EDC" w:rsidP="00E03061">
      <w:pPr>
        <w:spacing w:line="240" w:lineRule="auto"/>
        <w:ind w:firstLine="709"/>
      </w:pPr>
    </w:p>
    <w:p w:rsidR="00D67EDC" w:rsidRPr="00892AC5" w:rsidRDefault="00D67EDC" w:rsidP="00E03061">
      <w:pPr>
        <w:spacing w:line="240" w:lineRule="auto"/>
        <w:ind w:firstLine="709"/>
      </w:pPr>
      <w:r w:rsidRPr="00892AC5">
        <w:t>За 2023 год более 1200 человек приняли участие в проектах Движения</w:t>
      </w:r>
      <w:proofErr w:type="gramStart"/>
      <w:r w:rsidRPr="00892AC5">
        <w:t xml:space="preserve"> П</w:t>
      </w:r>
      <w:proofErr w:type="gramEnd"/>
      <w:r w:rsidRPr="00892AC5">
        <w:t>ервых</w:t>
      </w:r>
      <w:r w:rsidR="00441C88" w:rsidRPr="00892AC5">
        <w:t>.</w:t>
      </w:r>
      <w:r w:rsidRPr="00892AC5">
        <w:t xml:space="preserve"> </w:t>
      </w:r>
    </w:p>
    <w:p w:rsidR="00D67EDC" w:rsidRPr="00892AC5" w:rsidRDefault="00D67EDC" w:rsidP="00E03061">
      <w:pPr>
        <w:spacing w:line="240" w:lineRule="auto"/>
        <w:ind w:firstLine="709"/>
      </w:pPr>
    </w:p>
    <w:p w:rsidR="00D67EDC" w:rsidRPr="00892AC5" w:rsidRDefault="00D67EDC" w:rsidP="00E03061">
      <w:pPr>
        <w:spacing w:line="240" w:lineRule="auto"/>
        <w:ind w:firstLine="709"/>
        <w:rPr>
          <w:b/>
        </w:rPr>
      </w:pPr>
    </w:p>
    <w:p w:rsidR="00D67EDC" w:rsidRPr="00892AC5" w:rsidRDefault="00D67EDC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 xml:space="preserve">В 2024 году: </w:t>
      </w:r>
    </w:p>
    <w:p w:rsidR="00D67EDC" w:rsidRPr="00892AC5" w:rsidRDefault="00D67EDC" w:rsidP="00E03061">
      <w:pPr>
        <w:spacing w:line="240" w:lineRule="auto"/>
        <w:ind w:firstLine="709"/>
        <w:rPr>
          <w:rFonts w:eastAsia="Calibri"/>
          <w:bCs/>
        </w:rPr>
      </w:pPr>
      <w:r w:rsidRPr="00892AC5">
        <w:rPr>
          <w:rFonts w:eastAsia="Calibri"/>
          <w:bCs/>
        </w:rPr>
        <w:t xml:space="preserve">1) В этом году от Чукотского автономного округа впервые за один сезон было подано три заявки на участие в конкурсе </w:t>
      </w:r>
      <w:proofErr w:type="spellStart"/>
      <w:r w:rsidRPr="00892AC5">
        <w:rPr>
          <w:rFonts w:eastAsia="Calibri"/>
          <w:bCs/>
        </w:rPr>
        <w:t>Росмолодежи</w:t>
      </w:r>
      <w:proofErr w:type="spellEnd"/>
      <w:r w:rsidRPr="00892AC5">
        <w:rPr>
          <w:rFonts w:eastAsia="Calibri"/>
          <w:bCs/>
        </w:rPr>
        <w:t>. Это создание школы программирования для жителей возрастом от 14 до 35 лет в городе Анадырь, проведение муниципального семинара добровольчества (</w:t>
      </w:r>
      <w:proofErr w:type="spellStart"/>
      <w:r w:rsidRPr="00892AC5">
        <w:rPr>
          <w:rFonts w:eastAsia="Calibri"/>
          <w:bCs/>
        </w:rPr>
        <w:t>волонтерства</w:t>
      </w:r>
      <w:proofErr w:type="spellEnd"/>
      <w:r w:rsidRPr="00892AC5">
        <w:rPr>
          <w:rFonts w:eastAsia="Calibri"/>
          <w:bCs/>
        </w:rPr>
        <w:t xml:space="preserve">) в </w:t>
      </w:r>
      <w:proofErr w:type="gramStart"/>
      <w:r w:rsidRPr="00892AC5">
        <w:rPr>
          <w:rFonts w:eastAsia="Calibri"/>
          <w:bCs/>
        </w:rPr>
        <w:t>г</w:t>
      </w:r>
      <w:proofErr w:type="gramEnd"/>
      <w:r w:rsidRPr="00892AC5">
        <w:rPr>
          <w:rFonts w:eastAsia="Calibri"/>
          <w:bCs/>
        </w:rPr>
        <w:t>. Анадырь и муниципальный Чемпионат по тактической медицине.</w:t>
      </w:r>
    </w:p>
    <w:p w:rsidR="00D67EDC" w:rsidRPr="00892AC5" w:rsidRDefault="00D67EDC" w:rsidP="00E03061">
      <w:pPr>
        <w:spacing w:line="240" w:lineRule="auto"/>
        <w:ind w:firstLine="709"/>
        <w:rPr>
          <w:rFonts w:eastAsia="Calibri"/>
          <w:bCs/>
        </w:rPr>
      </w:pPr>
    </w:p>
    <w:p w:rsidR="00D67EDC" w:rsidRPr="00892AC5" w:rsidRDefault="00D67EDC" w:rsidP="00E03061">
      <w:pPr>
        <w:spacing w:line="240" w:lineRule="auto"/>
        <w:ind w:firstLine="709"/>
      </w:pPr>
      <w:r w:rsidRPr="00892AC5">
        <w:t>2) В 2024 году планируется создание Центров Движения</w:t>
      </w:r>
      <w:proofErr w:type="gramStart"/>
      <w:r w:rsidRPr="00892AC5">
        <w:t xml:space="preserve"> П</w:t>
      </w:r>
      <w:proofErr w:type="gramEnd"/>
      <w:r w:rsidRPr="00892AC5">
        <w:t xml:space="preserve">ервых в каждом муниципальном образовании. </w:t>
      </w:r>
    </w:p>
    <w:p w:rsidR="00D67EDC" w:rsidRPr="00892AC5" w:rsidRDefault="00D67EDC" w:rsidP="00E03061">
      <w:pPr>
        <w:spacing w:line="240" w:lineRule="auto"/>
        <w:ind w:firstLine="709"/>
      </w:pPr>
      <w:r w:rsidRPr="00892AC5">
        <w:t xml:space="preserve">3) В рамках оздоровительной кампании 2024 года на территории региона будут работать 32 смены в пришкольных лагерях с дневным пребыванием, а также две смены с круглосуточным пребыванием на базе ДОЛ «Молодая гвардия» г. </w:t>
      </w:r>
      <w:proofErr w:type="spellStart"/>
      <w:r w:rsidRPr="00892AC5">
        <w:t>Билибино</w:t>
      </w:r>
      <w:proofErr w:type="spellEnd"/>
      <w:r w:rsidRPr="00892AC5">
        <w:t xml:space="preserve"> по программам «Движения</w:t>
      </w:r>
      <w:proofErr w:type="gramStart"/>
      <w:r w:rsidRPr="00892AC5">
        <w:t xml:space="preserve"> П</w:t>
      </w:r>
      <w:proofErr w:type="gramEnd"/>
      <w:r w:rsidRPr="00892AC5">
        <w:t>ервых».</w:t>
      </w:r>
    </w:p>
    <w:p w:rsidR="00D67EDC" w:rsidRPr="00892AC5" w:rsidRDefault="00D67EDC" w:rsidP="00E03061">
      <w:pPr>
        <w:spacing w:line="240" w:lineRule="auto"/>
        <w:ind w:firstLine="709"/>
      </w:pPr>
      <w:r w:rsidRPr="00892AC5">
        <w:t>4) Пройдет оптимизация работы молодежного правительства: повышение эффективности взаимодействия между молодежным правительством и органами власти округа.</w:t>
      </w:r>
    </w:p>
    <w:p w:rsidR="00D67EDC" w:rsidRPr="00892AC5" w:rsidRDefault="00D67EDC" w:rsidP="00E03061">
      <w:pPr>
        <w:spacing w:line="240" w:lineRule="auto"/>
        <w:ind w:firstLine="709"/>
      </w:pPr>
      <w:r w:rsidRPr="00892AC5">
        <w:t xml:space="preserve">5) В рамках сотрудничества с </w:t>
      </w:r>
      <w:proofErr w:type="spellStart"/>
      <w:r w:rsidRPr="00892AC5">
        <w:t>Росмолодежью</w:t>
      </w:r>
      <w:proofErr w:type="spellEnd"/>
      <w:r w:rsidRPr="00892AC5">
        <w:t xml:space="preserve"> планируем участие  в проекте «Больше, чем работа»: проект направлен на стимулирование молодых специалистов к переезду и работе в регионах России, предоставляя не только рабочие места, но и комплексные социальные пакеты, включающие жильё, образовательные программы и возможности для карьерного роста.</w:t>
      </w:r>
    </w:p>
    <w:p w:rsidR="00D67EDC" w:rsidRPr="00892AC5" w:rsidRDefault="00D67EDC" w:rsidP="00E03061">
      <w:pPr>
        <w:spacing w:line="240" w:lineRule="auto"/>
        <w:ind w:firstLine="709"/>
      </w:pPr>
      <w:r w:rsidRPr="00892AC5">
        <w:t>6) В 2024 году Чукотский автономный округ впервые принимает участие во Всероссийском конкурсе лучших региональных практик поддержки добровольчества «Регион добрых дел».</w:t>
      </w:r>
    </w:p>
    <w:p w:rsidR="00D67EDC" w:rsidRPr="00892AC5" w:rsidRDefault="00D67EDC" w:rsidP="00E03061">
      <w:pPr>
        <w:spacing w:line="240" w:lineRule="auto"/>
        <w:ind w:firstLine="709"/>
      </w:pPr>
    </w:p>
    <w:p w:rsidR="008E20EF" w:rsidRPr="00892AC5" w:rsidRDefault="008E20EF" w:rsidP="00E03061">
      <w:pPr>
        <w:spacing w:line="240" w:lineRule="auto"/>
        <w:ind w:firstLine="709"/>
        <w:rPr>
          <w:b/>
        </w:rPr>
      </w:pPr>
    </w:p>
    <w:p w:rsidR="00221A1C" w:rsidRPr="00892AC5" w:rsidRDefault="00221A1C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lastRenderedPageBreak/>
        <w:t>ПРОМЫШЛЕННОСТЬ И ЭНЕРГЕТИКА</w:t>
      </w:r>
    </w:p>
    <w:p w:rsidR="00DF68A5" w:rsidRPr="00892AC5" w:rsidRDefault="00FB5993" w:rsidP="00E03061">
      <w:pPr>
        <w:spacing w:line="240" w:lineRule="auto"/>
        <w:ind w:firstLine="709"/>
      </w:pPr>
      <w:r w:rsidRPr="00892AC5">
        <w:t>П</w:t>
      </w:r>
      <w:r w:rsidR="00253B81" w:rsidRPr="00892AC5">
        <w:t xml:space="preserve">о итогам 2023 года индекс промышленного производства  </w:t>
      </w:r>
      <w:r w:rsidR="001E6A5A" w:rsidRPr="00892AC5">
        <w:t xml:space="preserve">в округе </w:t>
      </w:r>
      <w:r w:rsidR="00253B81" w:rsidRPr="00892AC5">
        <w:t>составил 1</w:t>
      </w:r>
      <w:r w:rsidR="00881981" w:rsidRPr="00892AC5">
        <w:t>09,5%</w:t>
      </w:r>
      <w:r w:rsidRPr="00892AC5">
        <w:t>.</w:t>
      </w:r>
      <w:r w:rsidR="00253B81" w:rsidRPr="00892AC5">
        <w:t xml:space="preserve"> </w:t>
      </w:r>
      <w:r w:rsidR="00DF68A5" w:rsidRPr="00892AC5">
        <w:t xml:space="preserve">Увеличилась </w:t>
      </w:r>
      <w:r w:rsidR="000C5C1C" w:rsidRPr="00892AC5">
        <w:t xml:space="preserve">на территории округа </w:t>
      </w:r>
      <w:r w:rsidR="00DF68A5" w:rsidRPr="00892AC5">
        <w:t xml:space="preserve">добыча золота и серебра на 9% и 19% </w:t>
      </w:r>
      <w:r w:rsidRPr="00892AC5">
        <w:t>.</w:t>
      </w:r>
    </w:p>
    <w:p w:rsidR="00253B81" w:rsidRPr="00892AC5" w:rsidRDefault="00253B81" w:rsidP="00E03061">
      <w:pPr>
        <w:spacing w:line="240" w:lineRule="auto"/>
        <w:ind w:firstLine="709"/>
      </w:pPr>
    </w:p>
    <w:p w:rsidR="001E6A5A" w:rsidRPr="00892AC5" w:rsidRDefault="00DF68A5" w:rsidP="00E03061">
      <w:pPr>
        <w:spacing w:line="240" w:lineRule="auto"/>
        <w:ind w:firstLine="709"/>
      </w:pPr>
      <w:r w:rsidRPr="00892AC5">
        <w:t xml:space="preserve">В 2023 году: </w:t>
      </w:r>
    </w:p>
    <w:p w:rsidR="001E6A5A" w:rsidRPr="00892AC5" w:rsidRDefault="000C5C1C" w:rsidP="00E03061">
      <w:pPr>
        <w:spacing w:line="240" w:lineRule="auto"/>
        <w:ind w:firstLine="709"/>
      </w:pPr>
      <w:r w:rsidRPr="00892AC5">
        <w:t xml:space="preserve">1) </w:t>
      </w:r>
      <w:r w:rsidR="001E6A5A" w:rsidRPr="00892AC5">
        <w:t>Запущена обогатительная фабрика по производству угольного концентрата премиального качества (</w:t>
      </w:r>
      <w:proofErr w:type="spellStart"/>
      <w:r w:rsidR="001E6A5A" w:rsidRPr="00892AC5">
        <w:t>Беринговский</w:t>
      </w:r>
      <w:proofErr w:type="spellEnd"/>
      <w:r w:rsidR="001E6A5A" w:rsidRPr="00892AC5">
        <w:t xml:space="preserve"> угольный бассейн)</w:t>
      </w:r>
      <w:r w:rsidR="00DF68A5" w:rsidRPr="00892AC5">
        <w:t xml:space="preserve">. </w:t>
      </w:r>
      <w:r w:rsidR="001E6A5A" w:rsidRPr="00892AC5">
        <w:t xml:space="preserve">Созданы 600 рабочих мест, увеличились продажи угля до 1,5 млн. тонн в год. </w:t>
      </w:r>
    </w:p>
    <w:p w:rsidR="00DF68A5" w:rsidRPr="00892AC5" w:rsidRDefault="000C5C1C" w:rsidP="00E03061">
      <w:pPr>
        <w:spacing w:line="240" w:lineRule="auto"/>
        <w:ind w:firstLine="709"/>
      </w:pPr>
      <w:r w:rsidRPr="00892AC5">
        <w:t xml:space="preserve">2) </w:t>
      </w:r>
      <w:r w:rsidR="00DF68A5" w:rsidRPr="00892AC5">
        <w:t xml:space="preserve">Заключено  концессионное соглашение по </w:t>
      </w:r>
      <w:proofErr w:type="gramStart"/>
      <w:r w:rsidR="00DF68A5" w:rsidRPr="00892AC5">
        <w:t>ВЛ</w:t>
      </w:r>
      <w:proofErr w:type="gramEnd"/>
      <w:r w:rsidR="00DF68A5" w:rsidRPr="00892AC5">
        <w:t xml:space="preserve"> 330 кВ «Мыс </w:t>
      </w:r>
      <w:proofErr w:type="spellStart"/>
      <w:r w:rsidR="00DF68A5" w:rsidRPr="00892AC5">
        <w:t>Наглейнын</w:t>
      </w:r>
      <w:proofErr w:type="spellEnd"/>
      <w:r w:rsidR="00DF68A5" w:rsidRPr="00892AC5">
        <w:t xml:space="preserve"> – ПП </w:t>
      </w:r>
      <w:proofErr w:type="spellStart"/>
      <w:r w:rsidR="00DF68A5" w:rsidRPr="00892AC5">
        <w:t>Билибино</w:t>
      </w:r>
      <w:proofErr w:type="spellEnd"/>
      <w:r w:rsidR="00DF68A5" w:rsidRPr="00892AC5">
        <w:t xml:space="preserve"> – </w:t>
      </w:r>
      <w:proofErr w:type="spellStart"/>
      <w:r w:rsidR="00DF68A5" w:rsidRPr="00892AC5">
        <w:t>Баимский</w:t>
      </w:r>
      <w:proofErr w:type="spellEnd"/>
      <w:r w:rsidR="00DF68A5" w:rsidRPr="00892AC5">
        <w:t xml:space="preserve"> ГОК» для освоения месторождения «Песчанка»</w:t>
      </w:r>
      <w:r w:rsidR="000E61B4" w:rsidRPr="00892AC5">
        <w:t>.</w:t>
      </w:r>
    </w:p>
    <w:p w:rsidR="000E61B4" w:rsidRPr="00892AC5" w:rsidRDefault="000E61B4" w:rsidP="00E03061">
      <w:pPr>
        <w:spacing w:line="240" w:lineRule="auto"/>
        <w:ind w:firstLine="709"/>
      </w:pPr>
      <w:r w:rsidRPr="00892AC5">
        <w:t xml:space="preserve">3) В 2023 году начата разработка технологии обогащения олова для </w:t>
      </w:r>
      <w:proofErr w:type="spellStart"/>
      <w:r w:rsidRPr="00892AC5">
        <w:t>ГОКа</w:t>
      </w:r>
      <w:proofErr w:type="spellEnd"/>
      <w:r w:rsidRPr="00892AC5">
        <w:t xml:space="preserve"> на месторождении «</w:t>
      </w:r>
      <w:proofErr w:type="spellStart"/>
      <w:r w:rsidRPr="00892AC5">
        <w:t>Пыркакайские</w:t>
      </w:r>
      <w:proofErr w:type="spellEnd"/>
      <w:r w:rsidRPr="00892AC5">
        <w:t xml:space="preserve"> штокверки».</w:t>
      </w:r>
    </w:p>
    <w:p w:rsidR="001E6A5A" w:rsidRPr="00892AC5" w:rsidRDefault="001E6A5A" w:rsidP="00E03061">
      <w:pPr>
        <w:spacing w:line="240" w:lineRule="auto"/>
        <w:ind w:firstLine="709"/>
      </w:pPr>
    </w:p>
    <w:p w:rsidR="001E6A5A" w:rsidRPr="00892AC5" w:rsidRDefault="005764C9" w:rsidP="00E03061">
      <w:pPr>
        <w:spacing w:line="240" w:lineRule="auto"/>
        <w:ind w:firstLine="709"/>
      </w:pPr>
      <w:r w:rsidRPr="00892AC5">
        <w:t xml:space="preserve">С развитием промышленности тесно связано развитие энергетики. </w:t>
      </w:r>
      <w:r w:rsidR="00FB5993" w:rsidRPr="00892AC5">
        <w:t>В</w:t>
      </w:r>
      <w:r w:rsidR="001E6A5A" w:rsidRPr="00892AC5">
        <w:t>ведена в эксплуатацию высоковольтная линия «</w:t>
      </w:r>
      <w:proofErr w:type="spellStart"/>
      <w:r w:rsidR="001E6A5A" w:rsidRPr="00892AC5">
        <w:t>Певек</w:t>
      </w:r>
      <w:proofErr w:type="spellEnd"/>
      <w:r w:rsidR="001E6A5A" w:rsidRPr="00892AC5">
        <w:t xml:space="preserve"> – </w:t>
      </w:r>
      <w:proofErr w:type="spellStart"/>
      <w:r w:rsidR="001E6A5A" w:rsidRPr="00892AC5">
        <w:t>Билибино</w:t>
      </w:r>
      <w:proofErr w:type="spellEnd"/>
      <w:r w:rsidR="001E6A5A" w:rsidRPr="00892AC5">
        <w:t>» протяженностью 490 км</w:t>
      </w:r>
      <w:r w:rsidRPr="00892AC5">
        <w:t>.</w:t>
      </w:r>
    </w:p>
    <w:p w:rsidR="00221305" w:rsidRPr="00892AC5" w:rsidRDefault="00221305" w:rsidP="00E03061">
      <w:pPr>
        <w:spacing w:line="240" w:lineRule="auto"/>
        <w:ind w:firstLine="709"/>
      </w:pPr>
      <w:r w:rsidRPr="00892AC5">
        <w:t xml:space="preserve">Также начато проектирование строительства новой ТЭС в </w:t>
      </w:r>
      <w:proofErr w:type="spellStart"/>
      <w:r w:rsidRPr="00892AC5">
        <w:t>г</w:t>
      </w:r>
      <w:proofErr w:type="gramStart"/>
      <w:r w:rsidRPr="00892AC5">
        <w:t>.П</w:t>
      </w:r>
      <w:proofErr w:type="gramEnd"/>
      <w:r w:rsidRPr="00892AC5">
        <w:t>евеке</w:t>
      </w:r>
      <w:proofErr w:type="spellEnd"/>
      <w:r w:rsidRPr="00892AC5">
        <w:t>.</w:t>
      </w:r>
    </w:p>
    <w:p w:rsidR="00221305" w:rsidRPr="00892AC5" w:rsidRDefault="00221305" w:rsidP="00E03061">
      <w:pPr>
        <w:spacing w:line="240" w:lineRule="auto"/>
        <w:ind w:firstLine="709"/>
      </w:pPr>
    </w:p>
    <w:p w:rsidR="00A302A9" w:rsidRPr="00892AC5" w:rsidRDefault="005764C9" w:rsidP="00FB5993">
      <w:pPr>
        <w:spacing w:line="240" w:lineRule="auto"/>
        <w:ind w:firstLine="709"/>
        <w:rPr>
          <w:b/>
        </w:rPr>
      </w:pPr>
      <w:r w:rsidRPr="00892AC5">
        <w:rPr>
          <w:b/>
        </w:rPr>
        <w:t>В 2024 году</w:t>
      </w:r>
      <w:r w:rsidR="00FB5993" w:rsidRPr="00892AC5">
        <w:rPr>
          <w:b/>
        </w:rPr>
        <w:t>:</w:t>
      </w:r>
    </w:p>
    <w:p w:rsidR="001E6A5A" w:rsidRPr="00892AC5" w:rsidRDefault="00A302A9" w:rsidP="00E03061">
      <w:pPr>
        <w:spacing w:line="240" w:lineRule="auto"/>
        <w:ind w:firstLine="709"/>
      </w:pPr>
      <w:r w:rsidRPr="00892AC5">
        <w:t xml:space="preserve">1) </w:t>
      </w:r>
      <w:r w:rsidR="001E6A5A" w:rsidRPr="00892AC5">
        <w:t xml:space="preserve">Будет запущена основная </w:t>
      </w:r>
      <w:proofErr w:type="spellStart"/>
      <w:r w:rsidR="001E6A5A" w:rsidRPr="00892AC5">
        <w:t>золотоизвлекательная</w:t>
      </w:r>
      <w:proofErr w:type="spellEnd"/>
      <w:r w:rsidR="001E6A5A" w:rsidRPr="00892AC5">
        <w:t xml:space="preserve"> фабрика (ЗИФ) на месторождении «</w:t>
      </w:r>
      <w:proofErr w:type="spellStart"/>
      <w:r w:rsidR="001E6A5A" w:rsidRPr="00892AC5">
        <w:t>Кекура</w:t>
      </w:r>
      <w:proofErr w:type="spellEnd"/>
      <w:r w:rsidR="001E6A5A" w:rsidRPr="00892AC5">
        <w:t xml:space="preserve">» производительностью 800 тыс. тонн руды/год </w:t>
      </w:r>
    </w:p>
    <w:p w:rsidR="001E6A5A" w:rsidRPr="00892AC5" w:rsidRDefault="00A302A9" w:rsidP="00E03061">
      <w:pPr>
        <w:spacing w:line="240" w:lineRule="auto"/>
        <w:ind w:firstLine="709"/>
      </w:pPr>
      <w:r w:rsidRPr="00892AC5">
        <w:t xml:space="preserve"> </w:t>
      </w:r>
      <w:r w:rsidR="00FB5993" w:rsidRPr="00892AC5">
        <w:t xml:space="preserve">2) </w:t>
      </w:r>
      <w:r w:rsidR="001E6A5A" w:rsidRPr="00892AC5">
        <w:t xml:space="preserve">Инвестор завершит реконструкцию </w:t>
      </w:r>
      <w:proofErr w:type="spellStart"/>
      <w:r w:rsidR="001E6A5A" w:rsidRPr="00892AC5">
        <w:t>ГОКа</w:t>
      </w:r>
      <w:proofErr w:type="spellEnd"/>
      <w:r w:rsidR="001E6A5A" w:rsidRPr="00892AC5">
        <w:t xml:space="preserve"> на месторождении «Майское»</w:t>
      </w:r>
    </w:p>
    <w:p w:rsidR="001E6A5A" w:rsidRPr="00892AC5" w:rsidRDefault="00FB5993" w:rsidP="00E03061">
      <w:pPr>
        <w:spacing w:line="240" w:lineRule="auto"/>
        <w:ind w:firstLine="709"/>
      </w:pPr>
      <w:r w:rsidRPr="00892AC5">
        <w:t>3</w:t>
      </w:r>
      <w:r w:rsidR="00A302A9" w:rsidRPr="00892AC5">
        <w:t xml:space="preserve">) </w:t>
      </w:r>
      <w:r w:rsidR="001E6A5A" w:rsidRPr="00892AC5">
        <w:t xml:space="preserve">Завершится строительство </w:t>
      </w:r>
      <w:proofErr w:type="spellStart"/>
      <w:r w:rsidR="001E6A5A" w:rsidRPr="00892AC5">
        <w:t>энергоисточника</w:t>
      </w:r>
      <w:proofErr w:type="spellEnd"/>
      <w:r w:rsidR="001E6A5A" w:rsidRPr="00892AC5">
        <w:t xml:space="preserve"> в </w:t>
      </w:r>
      <w:proofErr w:type="gramStart"/>
      <w:r w:rsidR="001E6A5A" w:rsidRPr="00892AC5">
        <w:t>г</w:t>
      </w:r>
      <w:proofErr w:type="gramEnd"/>
      <w:r w:rsidR="001E6A5A" w:rsidRPr="00892AC5">
        <w:t xml:space="preserve">. </w:t>
      </w:r>
      <w:proofErr w:type="spellStart"/>
      <w:r w:rsidR="001E6A5A" w:rsidRPr="00892AC5">
        <w:t>Билибино</w:t>
      </w:r>
      <w:proofErr w:type="spellEnd"/>
    </w:p>
    <w:p w:rsidR="001E6A5A" w:rsidRPr="00892AC5" w:rsidRDefault="00FB5993" w:rsidP="00E03061">
      <w:pPr>
        <w:spacing w:line="240" w:lineRule="auto"/>
        <w:ind w:firstLine="709"/>
      </w:pPr>
      <w:r w:rsidRPr="00892AC5">
        <w:t>4</w:t>
      </w:r>
      <w:r w:rsidR="00A302A9" w:rsidRPr="00892AC5">
        <w:t xml:space="preserve">) </w:t>
      </w:r>
      <w:r w:rsidR="001E6A5A" w:rsidRPr="00892AC5">
        <w:t xml:space="preserve">Завершим строительство инженерной инфраструктуры в </w:t>
      </w:r>
      <w:proofErr w:type="spellStart"/>
      <w:r w:rsidR="001E6A5A" w:rsidRPr="00892AC5">
        <w:t>промпарке</w:t>
      </w:r>
      <w:proofErr w:type="spellEnd"/>
      <w:r w:rsidR="001E6A5A" w:rsidRPr="00892AC5">
        <w:t xml:space="preserve"> «Анадырь».</w:t>
      </w:r>
    </w:p>
    <w:p w:rsidR="00CA046D" w:rsidRPr="00892AC5" w:rsidRDefault="00FB5993" w:rsidP="00E03061">
      <w:pPr>
        <w:spacing w:line="240" w:lineRule="auto"/>
        <w:ind w:firstLine="709"/>
      </w:pPr>
      <w:r w:rsidRPr="00892AC5">
        <w:t>5</w:t>
      </w:r>
      <w:r w:rsidR="00A302A9" w:rsidRPr="00892AC5">
        <w:t xml:space="preserve">) </w:t>
      </w:r>
      <w:r w:rsidR="005764C9" w:rsidRPr="00892AC5">
        <w:t>Начнется</w:t>
      </w:r>
      <w:r w:rsidR="001E6A5A" w:rsidRPr="00892AC5">
        <w:t xml:space="preserve"> строительств</w:t>
      </w:r>
      <w:r w:rsidR="005764C9" w:rsidRPr="00892AC5">
        <w:t>о</w:t>
      </w:r>
      <w:r w:rsidR="001E6A5A" w:rsidRPr="00892AC5">
        <w:t xml:space="preserve"> </w:t>
      </w:r>
      <w:proofErr w:type="gramStart"/>
      <w:r w:rsidR="001E6A5A" w:rsidRPr="00892AC5">
        <w:t>ВЛ</w:t>
      </w:r>
      <w:proofErr w:type="gramEnd"/>
      <w:r w:rsidR="001E6A5A" w:rsidRPr="00892AC5">
        <w:t xml:space="preserve"> 330 кВ «Мыс </w:t>
      </w:r>
      <w:proofErr w:type="spellStart"/>
      <w:r w:rsidR="001E6A5A" w:rsidRPr="00892AC5">
        <w:t>Наглейнын</w:t>
      </w:r>
      <w:proofErr w:type="spellEnd"/>
      <w:r w:rsidR="001E6A5A" w:rsidRPr="00892AC5">
        <w:t xml:space="preserve"> – ПП </w:t>
      </w:r>
      <w:proofErr w:type="spellStart"/>
      <w:r w:rsidR="001E6A5A" w:rsidRPr="00892AC5">
        <w:t>Билибино</w:t>
      </w:r>
      <w:proofErr w:type="spellEnd"/>
      <w:r w:rsidR="001E6A5A" w:rsidRPr="00892AC5">
        <w:t xml:space="preserve"> – </w:t>
      </w:r>
      <w:proofErr w:type="spellStart"/>
      <w:r w:rsidR="001E6A5A" w:rsidRPr="00892AC5">
        <w:t>Баимский</w:t>
      </w:r>
      <w:proofErr w:type="spellEnd"/>
      <w:r w:rsidR="001E6A5A" w:rsidRPr="00892AC5">
        <w:t xml:space="preserve"> ГОК».</w:t>
      </w:r>
      <w:r w:rsidR="00CA046D" w:rsidRPr="00892AC5">
        <w:t xml:space="preserve"> Это позволит создать условия для электроснабжения </w:t>
      </w:r>
      <w:proofErr w:type="spellStart"/>
      <w:r w:rsidR="00CA046D" w:rsidRPr="00892AC5">
        <w:t>Баимского</w:t>
      </w:r>
      <w:proofErr w:type="spellEnd"/>
      <w:r w:rsidR="00CA046D" w:rsidRPr="00892AC5">
        <w:t xml:space="preserve"> </w:t>
      </w:r>
      <w:proofErr w:type="spellStart"/>
      <w:r w:rsidR="00CA046D" w:rsidRPr="00892AC5">
        <w:t>ГОКа</w:t>
      </w:r>
      <w:proofErr w:type="spellEnd"/>
      <w:r w:rsidR="00CA046D" w:rsidRPr="00892AC5">
        <w:t xml:space="preserve">, который  будет запущен в работу к 2027 году, а в 2028 году выйдет на проектную мощность. ГОК будет производить медный концентрат порядка 380 тыс. тонн в год. </w:t>
      </w:r>
    </w:p>
    <w:p w:rsidR="000E61B4" w:rsidRPr="00892AC5" w:rsidRDefault="00FB5993" w:rsidP="00E03061">
      <w:pPr>
        <w:spacing w:line="240" w:lineRule="auto"/>
        <w:ind w:firstLine="709"/>
      </w:pPr>
      <w:r w:rsidRPr="00892AC5">
        <w:t>6</w:t>
      </w:r>
      <w:r w:rsidR="00494111" w:rsidRPr="00892AC5">
        <w:t>) Инвестором будут завершены инженерные изыскания и проектирование разработки месторождения «</w:t>
      </w:r>
      <w:proofErr w:type="spellStart"/>
      <w:r w:rsidR="00494111" w:rsidRPr="00892AC5">
        <w:t>Пыркакайские</w:t>
      </w:r>
      <w:proofErr w:type="spellEnd"/>
      <w:r w:rsidR="00494111" w:rsidRPr="00892AC5">
        <w:t xml:space="preserve"> штокверки», что позволит уже в 2025 году приступить к строительству </w:t>
      </w:r>
      <w:proofErr w:type="spellStart"/>
      <w:r w:rsidR="00494111" w:rsidRPr="00892AC5">
        <w:t>ГОКа</w:t>
      </w:r>
      <w:proofErr w:type="spellEnd"/>
      <w:r w:rsidR="00494111" w:rsidRPr="00892AC5">
        <w:t xml:space="preserve"> с выходом на промышленную мощность более 7000  тонн олова в концентрате уже к 2028 году.</w:t>
      </w:r>
    </w:p>
    <w:p w:rsidR="001E6A5A" w:rsidRPr="00892AC5" w:rsidRDefault="00FB5993" w:rsidP="00E03061">
      <w:pPr>
        <w:spacing w:line="240" w:lineRule="auto"/>
        <w:ind w:firstLine="709"/>
      </w:pPr>
      <w:r w:rsidRPr="00892AC5">
        <w:t>7</w:t>
      </w:r>
      <w:r w:rsidR="000E61B4" w:rsidRPr="00892AC5">
        <w:t xml:space="preserve">) </w:t>
      </w:r>
      <w:r w:rsidR="001E6A5A" w:rsidRPr="00892AC5">
        <w:t>Будут привлечены сре</w:t>
      </w:r>
      <w:r w:rsidR="00CA046D" w:rsidRPr="00892AC5">
        <w:t>дства для модернизации Западно-О</w:t>
      </w:r>
      <w:r w:rsidR="001E6A5A" w:rsidRPr="00892AC5">
        <w:t xml:space="preserve">зерного месторождения газа. </w:t>
      </w:r>
    </w:p>
    <w:p w:rsidR="001E6A5A" w:rsidRPr="00892AC5" w:rsidRDefault="001E6A5A" w:rsidP="00E03061">
      <w:pPr>
        <w:spacing w:line="240" w:lineRule="auto"/>
        <w:ind w:firstLine="709"/>
      </w:pPr>
    </w:p>
    <w:p w:rsidR="00253B81" w:rsidRPr="00892AC5" w:rsidRDefault="00253B81" w:rsidP="00E03061">
      <w:pPr>
        <w:spacing w:line="240" w:lineRule="auto"/>
        <w:ind w:firstLine="709"/>
        <w:rPr>
          <w:b/>
        </w:rPr>
      </w:pPr>
    </w:p>
    <w:p w:rsidR="00221A1C" w:rsidRPr="00892AC5" w:rsidRDefault="00FB5993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 xml:space="preserve">КУЛЬТУРА, ТУРИЗМ, </w:t>
      </w:r>
      <w:r w:rsidR="00221A1C" w:rsidRPr="00892AC5">
        <w:rPr>
          <w:b/>
        </w:rPr>
        <w:t>СПОРТ</w:t>
      </w:r>
    </w:p>
    <w:p w:rsidR="00136180" w:rsidRPr="00892AC5" w:rsidRDefault="00D67EDC" w:rsidP="00E03061">
      <w:pPr>
        <w:spacing w:line="240" w:lineRule="auto"/>
        <w:ind w:firstLine="709"/>
        <w:rPr>
          <w:b/>
        </w:rPr>
      </w:pPr>
      <w:r w:rsidRPr="00892AC5">
        <w:lastRenderedPageBreak/>
        <w:t xml:space="preserve">Культура, </w:t>
      </w:r>
      <w:r w:rsidR="0054348F" w:rsidRPr="00892AC5">
        <w:t>спорт</w:t>
      </w:r>
      <w:r w:rsidRPr="00892AC5">
        <w:t>, а также развитие туризма</w:t>
      </w:r>
      <w:r w:rsidR="0054348F" w:rsidRPr="00892AC5">
        <w:t xml:space="preserve"> – направления, которые </w:t>
      </w:r>
      <w:r w:rsidR="0054348F" w:rsidRPr="00892AC5">
        <w:rPr>
          <w:b/>
        </w:rPr>
        <w:t>позволяют создать в округу</w:t>
      </w:r>
      <w:r w:rsidR="00136180" w:rsidRPr="00892AC5">
        <w:rPr>
          <w:b/>
        </w:rPr>
        <w:t xml:space="preserve"> благоприятную среду, повысить качество  жизни. </w:t>
      </w:r>
    </w:p>
    <w:p w:rsidR="00775E2D" w:rsidRPr="00892AC5" w:rsidRDefault="00796CF5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В</w:t>
      </w:r>
      <w:r w:rsidR="00775E2D" w:rsidRPr="00892AC5">
        <w:rPr>
          <w:b/>
        </w:rPr>
        <w:t xml:space="preserve"> 2023 году:</w:t>
      </w:r>
    </w:p>
    <w:p w:rsidR="00775E2D" w:rsidRPr="00892AC5" w:rsidRDefault="00136180" w:rsidP="00E03061">
      <w:pPr>
        <w:spacing w:line="240" w:lineRule="auto"/>
        <w:ind w:firstLine="709"/>
      </w:pPr>
      <w:r w:rsidRPr="00892AC5">
        <w:t xml:space="preserve">1) </w:t>
      </w:r>
      <w:r w:rsidR="00775E2D" w:rsidRPr="00892AC5">
        <w:t xml:space="preserve">Учреждения культуры технически переоснащены (детские школы искусств в п. </w:t>
      </w:r>
      <w:proofErr w:type="spellStart"/>
      <w:r w:rsidR="00775E2D" w:rsidRPr="00892AC5">
        <w:t>Эгвекинот</w:t>
      </w:r>
      <w:proofErr w:type="spellEnd"/>
      <w:r w:rsidR="00775E2D" w:rsidRPr="00892AC5">
        <w:t xml:space="preserve"> и с. </w:t>
      </w:r>
      <w:proofErr w:type="spellStart"/>
      <w:r w:rsidR="00775E2D" w:rsidRPr="00892AC5">
        <w:t>Амгуэма</w:t>
      </w:r>
      <w:proofErr w:type="spellEnd"/>
      <w:r w:rsidR="00775E2D" w:rsidRPr="00892AC5">
        <w:t xml:space="preserve">, косторезное отделение «Детской школы искусств с. Лаврентия» </w:t>
      </w:r>
      <w:proofErr w:type="gramStart"/>
      <w:r w:rsidR="00775E2D" w:rsidRPr="00892AC5">
        <w:t>в</w:t>
      </w:r>
      <w:proofErr w:type="gramEnd"/>
      <w:r w:rsidR="00775E2D" w:rsidRPr="00892AC5">
        <w:t xml:space="preserve"> </w:t>
      </w:r>
      <w:proofErr w:type="gramStart"/>
      <w:r w:rsidR="00775E2D" w:rsidRPr="00892AC5">
        <w:t>с</w:t>
      </w:r>
      <w:proofErr w:type="gramEnd"/>
      <w:r w:rsidR="00775E2D" w:rsidRPr="00892AC5">
        <w:t xml:space="preserve">. Уэлен, Музейный Центр «Наследие Чукотки» Краеведческий музей городского округа </w:t>
      </w:r>
      <w:proofErr w:type="spellStart"/>
      <w:r w:rsidR="00775E2D" w:rsidRPr="00892AC5">
        <w:t>Эгвекинот</w:t>
      </w:r>
      <w:proofErr w:type="spellEnd"/>
      <w:r w:rsidR="00775E2D" w:rsidRPr="00892AC5">
        <w:t>).</w:t>
      </w:r>
    </w:p>
    <w:p w:rsidR="00775E2D" w:rsidRPr="00892AC5" w:rsidRDefault="00136180" w:rsidP="00E03061">
      <w:pPr>
        <w:spacing w:line="240" w:lineRule="auto"/>
        <w:ind w:firstLine="709"/>
      </w:pPr>
      <w:r w:rsidRPr="00892AC5">
        <w:t xml:space="preserve">2) </w:t>
      </w:r>
      <w:r w:rsidR="00775E2D" w:rsidRPr="00892AC5">
        <w:t xml:space="preserve">Завершен капитальный ремонт структурного подразделения «Детская школа искусств городского округа </w:t>
      </w:r>
      <w:proofErr w:type="spellStart"/>
      <w:r w:rsidR="00775E2D" w:rsidRPr="00892AC5">
        <w:t>Эгвекинот</w:t>
      </w:r>
      <w:proofErr w:type="spellEnd"/>
      <w:r w:rsidR="00775E2D" w:rsidRPr="00892AC5">
        <w:t xml:space="preserve">» в селе </w:t>
      </w:r>
      <w:proofErr w:type="spellStart"/>
      <w:r w:rsidR="00775E2D" w:rsidRPr="00892AC5">
        <w:t>Амгуэма</w:t>
      </w:r>
      <w:proofErr w:type="spellEnd"/>
      <w:r w:rsidR="00775E2D" w:rsidRPr="00892AC5">
        <w:t>.</w:t>
      </w:r>
    </w:p>
    <w:p w:rsidR="00775E2D" w:rsidRPr="00892AC5" w:rsidRDefault="00136180" w:rsidP="00E03061">
      <w:pPr>
        <w:spacing w:line="240" w:lineRule="auto"/>
        <w:ind w:firstLine="709"/>
      </w:pPr>
      <w:r w:rsidRPr="00892AC5">
        <w:t xml:space="preserve">3) </w:t>
      </w:r>
      <w:r w:rsidR="00775E2D" w:rsidRPr="00892AC5">
        <w:t xml:space="preserve">Начато строительство Центра культурного развития в </w:t>
      </w:r>
      <w:proofErr w:type="gramStart"/>
      <w:r w:rsidR="00775E2D" w:rsidRPr="00892AC5">
        <w:t>г</w:t>
      </w:r>
      <w:proofErr w:type="gramEnd"/>
      <w:r w:rsidR="00775E2D" w:rsidRPr="00892AC5">
        <w:t xml:space="preserve">. </w:t>
      </w:r>
      <w:proofErr w:type="spellStart"/>
      <w:r w:rsidR="00775E2D" w:rsidRPr="00892AC5">
        <w:t>Певек</w:t>
      </w:r>
      <w:proofErr w:type="spellEnd"/>
      <w:r w:rsidR="00775E2D" w:rsidRPr="00892AC5">
        <w:t>, зрительный зал на 206 мест.</w:t>
      </w:r>
    </w:p>
    <w:p w:rsidR="00D67EDC" w:rsidRPr="00892AC5" w:rsidRDefault="00136180" w:rsidP="00E03061">
      <w:pPr>
        <w:spacing w:line="240" w:lineRule="auto"/>
        <w:ind w:firstLine="709"/>
      </w:pPr>
      <w:r w:rsidRPr="00892AC5">
        <w:t xml:space="preserve">4) </w:t>
      </w:r>
      <w:r w:rsidR="00D67EDC" w:rsidRPr="00892AC5">
        <w:t>Возрожден Кубок Губернатора</w:t>
      </w:r>
      <w:r w:rsidR="00D67EDC" w:rsidRPr="00892AC5">
        <w:rPr>
          <w:color w:val="FF0000"/>
        </w:rPr>
        <w:t xml:space="preserve"> </w:t>
      </w:r>
    </w:p>
    <w:p w:rsidR="00775E2D" w:rsidRPr="00892AC5" w:rsidRDefault="00451800" w:rsidP="00E03061">
      <w:pPr>
        <w:spacing w:line="240" w:lineRule="auto"/>
        <w:ind w:firstLine="709"/>
      </w:pPr>
      <w:r w:rsidRPr="00892AC5">
        <w:t xml:space="preserve">5) </w:t>
      </w:r>
      <w:r w:rsidR="00775E2D" w:rsidRPr="00892AC5">
        <w:t>Организованы фестивали и форумы:</w:t>
      </w:r>
      <w:r w:rsidR="00BA7342" w:rsidRPr="00892AC5">
        <w:t xml:space="preserve"> </w:t>
      </w:r>
      <w:r w:rsidR="00775E2D" w:rsidRPr="00892AC5">
        <w:t xml:space="preserve">VII Арктический международный кинофестиваль «Золотой ворон»,  </w:t>
      </w:r>
      <w:proofErr w:type="gramStart"/>
      <w:r w:rsidR="00775E2D" w:rsidRPr="00892AC5">
        <w:t>ХХ</w:t>
      </w:r>
      <w:proofErr w:type="gramEnd"/>
      <w:r w:rsidR="00775E2D" w:rsidRPr="00892AC5">
        <w:t>VII окружной фольклорного фестиваля «</w:t>
      </w:r>
      <w:proofErr w:type="spellStart"/>
      <w:r w:rsidR="00775E2D" w:rsidRPr="00892AC5">
        <w:t>Эргав</w:t>
      </w:r>
      <w:proofErr w:type="spellEnd"/>
      <w:r w:rsidR="00775E2D" w:rsidRPr="00892AC5">
        <w:t xml:space="preserve">», Арктический форум путешественников, фестиваль </w:t>
      </w:r>
      <w:r w:rsidRPr="00892AC5">
        <w:t>«</w:t>
      </w:r>
      <w:r w:rsidR="00775E2D" w:rsidRPr="00892AC5">
        <w:t>Берингов пролив</w:t>
      </w:r>
      <w:r w:rsidRPr="00892AC5">
        <w:t>»</w:t>
      </w:r>
    </w:p>
    <w:p w:rsidR="00775E2D" w:rsidRPr="00892AC5" w:rsidRDefault="00451800" w:rsidP="00E03061">
      <w:pPr>
        <w:spacing w:line="240" w:lineRule="auto"/>
        <w:ind w:firstLine="709"/>
      </w:pPr>
      <w:r w:rsidRPr="00892AC5">
        <w:t xml:space="preserve">6) </w:t>
      </w:r>
      <w:r w:rsidR="00775E2D" w:rsidRPr="00892AC5">
        <w:t>Поддержка национальных видов спорта: гонка на оленьих упряжках «</w:t>
      </w:r>
      <w:proofErr w:type="spellStart"/>
      <w:r w:rsidR="00775E2D" w:rsidRPr="00892AC5">
        <w:t>Ръилет</w:t>
      </w:r>
      <w:proofErr w:type="spellEnd"/>
      <w:r w:rsidR="00775E2D" w:rsidRPr="00892AC5">
        <w:t>» в селах Ламутское; гонка на оленьих упряжках «</w:t>
      </w:r>
      <w:proofErr w:type="spellStart"/>
      <w:r w:rsidR="00775E2D" w:rsidRPr="00892AC5">
        <w:t>Эракор</w:t>
      </w:r>
      <w:proofErr w:type="spellEnd"/>
      <w:r w:rsidR="00775E2D" w:rsidRPr="00892AC5">
        <w:t>», гонка на собачьих упряжках «Надежда»; регата на кожаных байдарах «</w:t>
      </w:r>
      <w:proofErr w:type="spellStart"/>
      <w:r w:rsidR="00775E2D" w:rsidRPr="00892AC5">
        <w:t>Берингия</w:t>
      </w:r>
      <w:proofErr w:type="spellEnd"/>
      <w:r w:rsidR="00775E2D" w:rsidRPr="00892AC5">
        <w:t>».</w:t>
      </w:r>
    </w:p>
    <w:p w:rsidR="00D67EDC" w:rsidRPr="00892AC5" w:rsidRDefault="00D67EDC" w:rsidP="00E03061">
      <w:pPr>
        <w:spacing w:line="240" w:lineRule="auto"/>
        <w:ind w:firstLine="709"/>
      </w:pPr>
      <w:r w:rsidRPr="00892AC5">
        <w:t xml:space="preserve">7) В </w:t>
      </w:r>
      <w:proofErr w:type="spellStart"/>
      <w:r w:rsidRPr="00892AC5">
        <w:t>Эгвекинот</w:t>
      </w:r>
      <w:proofErr w:type="spellEnd"/>
      <w:r w:rsidRPr="00892AC5">
        <w:t xml:space="preserve"> сделаны поставки спортивно-технологического оборудования для создания объектов спортивной инфраструктуры</w:t>
      </w:r>
      <w:r w:rsidR="00796CF5" w:rsidRPr="00892AC5">
        <w:t>.</w:t>
      </w:r>
      <w:r w:rsidRPr="00892AC5">
        <w:t xml:space="preserve"> </w:t>
      </w:r>
    </w:p>
    <w:p w:rsidR="00D67EDC" w:rsidRPr="00892AC5" w:rsidRDefault="00D67EDC" w:rsidP="00E03061">
      <w:pPr>
        <w:spacing w:line="240" w:lineRule="auto"/>
        <w:ind w:firstLine="709"/>
      </w:pPr>
      <w:r w:rsidRPr="00892AC5">
        <w:t xml:space="preserve">8) Создана  «База морских экспедиций «Алеут». </w:t>
      </w:r>
    </w:p>
    <w:p w:rsidR="00D67EDC" w:rsidRPr="00892AC5" w:rsidRDefault="00D67EDC" w:rsidP="00E03061">
      <w:pPr>
        <w:spacing w:line="240" w:lineRule="auto"/>
        <w:ind w:firstLine="709"/>
      </w:pPr>
    </w:p>
    <w:p w:rsidR="00451800" w:rsidRPr="00892AC5" w:rsidRDefault="00451800" w:rsidP="00E03061">
      <w:pPr>
        <w:spacing w:line="240" w:lineRule="auto"/>
        <w:ind w:firstLine="709"/>
      </w:pPr>
      <w:r w:rsidRPr="00892AC5">
        <w:t>Чукотка</w:t>
      </w:r>
      <w:r w:rsidR="00F84905" w:rsidRPr="00892AC5">
        <w:t xml:space="preserve"> по итогам 2023 года в рейтинге реализации комплекса ГТО </w:t>
      </w:r>
      <w:r w:rsidR="00F84905" w:rsidRPr="00892AC5">
        <w:rPr>
          <w:b/>
        </w:rPr>
        <w:t>занял</w:t>
      </w:r>
      <w:r w:rsidRPr="00892AC5">
        <w:rPr>
          <w:b/>
        </w:rPr>
        <w:t>а</w:t>
      </w:r>
      <w:r w:rsidR="00F84905" w:rsidRPr="00892AC5">
        <w:rPr>
          <w:b/>
        </w:rPr>
        <w:t xml:space="preserve"> 1 место по Дальневосточному федеральному округу. </w:t>
      </w:r>
      <w:r w:rsidR="00F84905" w:rsidRPr="00892AC5">
        <w:t>И  18 место по Российской Федерации.</w:t>
      </w:r>
    </w:p>
    <w:p w:rsidR="00D67EDC" w:rsidRPr="00892AC5" w:rsidRDefault="00D67EDC" w:rsidP="00E03061">
      <w:pPr>
        <w:spacing w:line="240" w:lineRule="auto"/>
        <w:ind w:firstLine="709"/>
      </w:pPr>
    </w:p>
    <w:p w:rsidR="00B83A88" w:rsidRPr="00892AC5" w:rsidRDefault="00796CF5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П</w:t>
      </w:r>
      <w:r w:rsidR="00B83A88" w:rsidRPr="00892AC5">
        <w:rPr>
          <w:b/>
        </w:rPr>
        <w:t>родолж</w:t>
      </w:r>
      <w:r w:rsidRPr="00892AC5">
        <w:rPr>
          <w:b/>
        </w:rPr>
        <w:t>ается работа</w:t>
      </w:r>
      <w:r w:rsidR="00B83A88" w:rsidRPr="00892AC5">
        <w:rPr>
          <w:b/>
        </w:rPr>
        <w:t xml:space="preserve"> над</w:t>
      </w:r>
      <w:r w:rsidR="00451800" w:rsidRPr="00892AC5">
        <w:rPr>
          <w:b/>
        </w:rPr>
        <w:t xml:space="preserve"> строительством и ремонтом</w:t>
      </w:r>
      <w:r w:rsidR="00B83A88" w:rsidRPr="00892AC5">
        <w:rPr>
          <w:b/>
        </w:rPr>
        <w:t xml:space="preserve"> объектами культуры: </w:t>
      </w:r>
    </w:p>
    <w:p w:rsidR="00B83A88" w:rsidRPr="00892AC5" w:rsidRDefault="003716DF" w:rsidP="00E03061">
      <w:pPr>
        <w:spacing w:line="240" w:lineRule="auto"/>
        <w:ind w:firstLine="709"/>
      </w:pPr>
      <w:r w:rsidRPr="00892AC5">
        <w:t xml:space="preserve">1) </w:t>
      </w:r>
      <w:r w:rsidR="00796CF5" w:rsidRPr="00892AC5">
        <w:t>Завершится</w:t>
      </w:r>
      <w:r w:rsidR="00B83A88" w:rsidRPr="00892AC5">
        <w:t xml:space="preserve"> строительство ДК </w:t>
      </w:r>
      <w:proofErr w:type="gramStart"/>
      <w:r w:rsidR="00B83A88" w:rsidRPr="00892AC5">
        <w:t>в</w:t>
      </w:r>
      <w:proofErr w:type="gramEnd"/>
      <w:r w:rsidR="00B83A88" w:rsidRPr="00892AC5">
        <w:t xml:space="preserve"> с. </w:t>
      </w:r>
      <w:proofErr w:type="spellStart"/>
      <w:r w:rsidR="00B83A88" w:rsidRPr="00892AC5">
        <w:t>Канчалан</w:t>
      </w:r>
      <w:proofErr w:type="spellEnd"/>
      <w:r w:rsidR="00B83A88" w:rsidRPr="00892AC5">
        <w:t xml:space="preserve">, </w:t>
      </w:r>
    </w:p>
    <w:p w:rsidR="00B83A88" w:rsidRPr="00892AC5" w:rsidRDefault="003716DF" w:rsidP="00E03061">
      <w:pPr>
        <w:spacing w:line="240" w:lineRule="auto"/>
        <w:ind w:firstLine="709"/>
      </w:pPr>
      <w:r w:rsidRPr="00892AC5">
        <w:t xml:space="preserve">2) </w:t>
      </w:r>
      <w:r w:rsidR="00796CF5" w:rsidRPr="00892AC5">
        <w:t>Начнется</w:t>
      </w:r>
      <w:r w:rsidR="00B83A88" w:rsidRPr="00892AC5">
        <w:t xml:space="preserve"> строительство Центра культурного развития в </w:t>
      </w:r>
      <w:proofErr w:type="gramStart"/>
      <w:r w:rsidR="00B83A88" w:rsidRPr="00892AC5">
        <w:t>г</w:t>
      </w:r>
      <w:proofErr w:type="gramEnd"/>
      <w:r w:rsidR="00B83A88" w:rsidRPr="00892AC5">
        <w:t xml:space="preserve">. </w:t>
      </w:r>
      <w:proofErr w:type="spellStart"/>
      <w:r w:rsidR="00B83A88" w:rsidRPr="00892AC5">
        <w:t>Певек</w:t>
      </w:r>
      <w:proofErr w:type="spellEnd"/>
      <w:r w:rsidR="00B83A88" w:rsidRPr="00892AC5">
        <w:t xml:space="preserve">, </w:t>
      </w:r>
    </w:p>
    <w:p w:rsidR="00B83A88" w:rsidRPr="00892AC5" w:rsidRDefault="003716DF" w:rsidP="00E03061">
      <w:pPr>
        <w:spacing w:line="240" w:lineRule="auto"/>
        <w:ind w:firstLine="709"/>
      </w:pPr>
      <w:r w:rsidRPr="00892AC5">
        <w:t xml:space="preserve">3) </w:t>
      </w:r>
      <w:r w:rsidR="00796CF5" w:rsidRPr="00892AC5">
        <w:t>Будет отремонтирована детская</w:t>
      </w:r>
      <w:r w:rsidR="00B83A88" w:rsidRPr="00892AC5">
        <w:t xml:space="preserve"> школ</w:t>
      </w:r>
      <w:r w:rsidR="00796CF5" w:rsidRPr="00892AC5">
        <w:t>а</w:t>
      </w:r>
      <w:r w:rsidR="00B83A88" w:rsidRPr="00892AC5">
        <w:t xml:space="preserve"> искусств и музей в </w:t>
      </w:r>
      <w:proofErr w:type="spellStart"/>
      <w:r w:rsidR="00B83A88" w:rsidRPr="00892AC5">
        <w:t>Эгвекиноте</w:t>
      </w:r>
      <w:proofErr w:type="spellEnd"/>
      <w:r w:rsidR="00B83A88" w:rsidRPr="00892AC5">
        <w:t>.</w:t>
      </w:r>
    </w:p>
    <w:p w:rsidR="00D67EDC" w:rsidRPr="00892AC5" w:rsidRDefault="00D67EDC" w:rsidP="00E03061">
      <w:pPr>
        <w:spacing w:line="240" w:lineRule="auto"/>
        <w:ind w:firstLine="709"/>
      </w:pPr>
      <w:r w:rsidRPr="00892AC5">
        <w:t xml:space="preserve">4) В 2024 планируется начать создание государственного театра им. Олега </w:t>
      </w:r>
      <w:proofErr w:type="spellStart"/>
      <w:r w:rsidRPr="00892AC5">
        <w:t>Куваева</w:t>
      </w:r>
      <w:proofErr w:type="spellEnd"/>
      <w:r w:rsidRPr="00892AC5">
        <w:t xml:space="preserve">,  на базе  Окружного Дома народного творчества. </w:t>
      </w:r>
    </w:p>
    <w:p w:rsidR="00796CF5" w:rsidRPr="00892AC5" w:rsidRDefault="00796CF5" w:rsidP="00E03061">
      <w:pPr>
        <w:spacing w:line="240" w:lineRule="auto"/>
        <w:ind w:firstLine="709"/>
        <w:rPr>
          <w:b/>
        </w:rPr>
      </w:pPr>
    </w:p>
    <w:p w:rsidR="00D67EDC" w:rsidRPr="00892AC5" w:rsidRDefault="00D67EDC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 xml:space="preserve">В сфере туризма: </w:t>
      </w:r>
    </w:p>
    <w:p w:rsidR="00D67EDC" w:rsidRPr="00892AC5" w:rsidRDefault="00796CF5" w:rsidP="00E03061">
      <w:pPr>
        <w:spacing w:line="240" w:lineRule="auto"/>
        <w:ind w:firstLine="709"/>
      </w:pPr>
      <w:r w:rsidRPr="00892AC5">
        <w:t>1) Завершатся</w:t>
      </w:r>
      <w:r w:rsidR="00D67EDC" w:rsidRPr="00892AC5">
        <w:t xml:space="preserve"> работы по монтажу исторической части </w:t>
      </w:r>
      <w:proofErr w:type="spellStart"/>
      <w:r w:rsidR="00D67EDC" w:rsidRPr="00892AC5">
        <w:t>Этнопарка</w:t>
      </w:r>
      <w:proofErr w:type="spellEnd"/>
      <w:r w:rsidR="00D67EDC" w:rsidRPr="00892AC5">
        <w:t xml:space="preserve"> «Хозяин земли»</w:t>
      </w:r>
    </w:p>
    <w:p w:rsidR="00D67EDC" w:rsidRPr="00892AC5" w:rsidRDefault="00796CF5" w:rsidP="00E03061">
      <w:pPr>
        <w:spacing w:line="240" w:lineRule="auto"/>
        <w:ind w:firstLine="709"/>
      </w:pPr>
      <w:r w:rsidRPr="00892AC5">
        <w:t>2) Начнется реализация</w:t>
      </w:r>
      <w:r w:rsidR="00D67EDC" w:rsidRPr="00892AC5">
        <w:t xml:space="preserve"> проект</w:t>
      </w:r>
      <w:r w:rsidRPr="00892AC5">
        <w:t>а</w:t>
      </w:r>
      <w:r w:rsidR="00D67EDC" w:rsidRPr="00892AC5">
        <w:t xml:space="preserve"> по строительству гостиницы в пос. Угольные Копи.</w:t>
      </w:r>
    </w:p>
    <w:p w:rsidR="00D67EDC" w:rsidRPr="00892AC5" w:rsidRDefault="00D67EDC" w:rsidP="00E03061">
      <w:pPr>
        <w:spacing w:line="240" w:lineRule="auto"/>
        <w:ind w:firstLine="709"/>
        <w:rPr>
          <w:rFonts w:eastAsia="Times New Roman"/>
          <w:lang w:eastAsia="ru-RU" w:bidi="ru-RU"/>
        </w:rPr>
      </w:pPr>
      <w:r w:rsidRPr="00892AC5">
        <w:t xml:space="preserve">3) </w:t>
      </w:r>
      <w:r w:rsidR="00901488" w:rsidRPr="00892AC5">
        <w:rPr>
          <w:rFonts w:eastAsia="Times New Roman"/>
          <w:lang w:eastAsia="ru-RU" w:bidi="ru-RU"/>
        </w:rPr>
        <w:t>В</w:t>
      </w:r>
      <w:r w:rsidRPr="00892AC5">
        <w:t xml:space="preserve"> 2024 году региону выделена </w:t>
      </w:r>
      <w:r w:rsidRPr="00892AC5">
        <w:rPr>
          <w:rFonts w:eastAsia="Times New Roman"/>
          <w:lang w:eastAsia="ru-RU" w:bidi="ru-RU"/>
        </w:rPr>
        <w:t>Федеральная субсидия в размере 30,0 млн. рублей на развитие современной туристской</w:t>
      </w:r>
      <w:r w:rsidRPr="00892AC5">
        <w:t xml:space="preserve"> инфраструктуры. Э</w:t>
      </w:r>
      <w:r w:rsidRPr="00892AC5">
        <w:rPr>
          <w:rFonts w:eastAsia="Times New Roman"/>
          <w:lang w:eastAsia="ru-RU" w:bidi="ru-RU"/>
        </w:rPr>
        <w:t xml:space="preserve">ти </w:t>
      </w:r>
      <w:r w:rsidRPr="00892AC5">
        <w:rPr>
          <w:rFonts w:eastAsia="Times New Roman"/>
          <w:lang w:eastAsia="ru-RU" w:bidi="ru-RU"/>
        </w:rPr>
        <w:lastRenderedPageBreak/>
        <w:t xml:space="preserve">средства будут направлены на обустройство кемпинговых зон для туристов в </w:t>
      </w:r>
      <w:proofErr w:type="spellStart"/>
      <w:r w:rsidRPr="00892AC5">
        <w:rPr>
          <w:rFonts w:eastAsia="Times New Roman"/>
          <w:lang w:eastAsia="ru-RU" w:bidi="ru-RU"/>
        </w:rPr>
        <w:t>Эгвекиноте</w:t>
      </w:r>
      <w:proofErr w:type="spellEnd"/>
      <w:r w:rsidRPr="00892AC5">
        <w:rPr>
          <w:rFonts w:eastAsia="Times New Roman"/>
          <w:lang w:eastAsia="ru-RU" w:bidi="ru-RU"/>
        </w:rPr>
        <w:t xml:space="preserve"> и Анадыре.</w:t>
      </w:r>
    </w:p>
    <w:p w:rsidR="00D67EDC" w:rsidRPr="00892AC5" w:rsidRDefault="00D67EDC" w:rsidP="00E03061">
      <w:pPr>
        <w:spacing w:line="240" w:lineRule="auto"/>
        <w:ind w:firstLine="709"/>
      </w:pPr>
    </w:p>
    <w:p w:rsidR="00D67EDC" w:rsidRPr="00892AC5" w:rsidRDefault="00D67EDC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В сфере спорта:</w:t>
      </w:r>
    </w:p>
    <w:p w:rsidR="00D67EDC" w:rsidRPr="00892AC5" w:rsidRDefault="00D67EDC" w:rsidP="00E03061">
      <w:pPr>
        <w:spacing w:line="240" w:lineRule="auto"/>
        <w:ind w:firstLine="709"/>
      </w:pPr>
    </w:p>
    <w:p w:rsidR="00D67EDC" w:rsidRPr="00892AC5" w:rsidRDefault="00901488" w:rsidP="00E03061">
      <w:pPr>
        <w:spacing w:line="240" w:lineRule="auto"/>
        <w:ind w:firstLine="709"/>
        <w:rPr>
          <w:b/>
        </w:rPr>
      </w:pPr>
      <w:r w:rsidRPr="00892AC5">
        <w:t>1) Продолжится</w:t>
      </w:r>
      <w:r w:rsidR="00D67EDC" w:rsidRPr="00892AC5">
        <w:t xml:space="preserve"> работ</w:t>
      </w:r>
      <w:r w:rsidRPr="00892AC5">
        <w:t>а</w:t>
      </w:r>
      <w:r w:rsidR="00D67EDC" w:rsidRPr="00892AC5">
        <w:t xml:space="preserve"> по благоустройству и развитию горнолыжного комплекса «Гора Михаила», как всесезонной точки притяжения и универсального досуга для жителей и туристов Чукотки. </w:t>
      </w:r>
    </w:p>
    <w:p w:rsidR="00D67EDC" w:rsidRPr="00892AC5" w:rsidRDefault="00D67EDC" w:rsidP="00E03061">
      <w:pPr>
        <w:spacing w:line="240" w:lineRule="auto"/>
        <w:ind w:firstLine="709"/>
      </w:pPr>
      <w:r w:rsidRPr="00892AC5">
        <w:t xml:space="preserve">В 2024-2025 г.г. запланировано  создание тюбинг-парка, установка гостевых домиков, работа </w:t>
      </w:r>
      <w:proofErr w:type="spellStart"/>
      <w:r w:rsidRPr="00892AC5">
        <w:t>беби-лифта</w:t>
      </w:r>
      <w:proofErr w:type="spellEnd"/>
      <w:r w:rsidRPr="00892AC5">
        <w:t xml:space="preserve">, установка малых беседок, строительства </w:t>
      </w:r>
      <w:proofErr w:type="spellStart"/>
      <w:r w:rsidRPr="00892AC5">
        <w:t>картодрома</w:t>
      </w:r>
      <w:proofErr w:type="spellEnd"/>
      <w:r w:rsidRPr="00892AC5">
        <w:t>, спортивной площадки, банного комплекса.</w:t>
      </w:r>
    </w:p>
    <w:p w:rsidR="00D67EDC" w:rsidRPr="00892AC5" w:rsidRDefault="00D67EDC" w:rsidP="00E03061">
      <w:pPr>
        <w:spacing w:line="240" w:lineRule="auto"/>
        <w:ind w:firstLine="709"/>
        <w:rPr>
          <w:b/>
        </w:rPr>
      </w:pPr>
    </w:p>
    <w:p w:rsidR="00D67EDC" w:rsidRPr="00892AC5" w:rsidRDefault="00D67EDC" w:rsidP="00E03061">
      <w:pPr>
        <w:spacing w:line="240" w:lineRule="auto"/>
        <w:ind w:firstLine="709"/>
      </w:pPr>
      <w:r w:rsidRPr="00892AC5">
        <w:t xml:space="preserve">2) В рамках концессионного соглашения предусмотрены средства на продолжение строительства в 2024 году спортивного комплекса в </w:t>
      </w:r>
      <w:proofErr w:type="gramStart"/>
      <w:r w:rsidRPr="00892AC5">
        <w:t>г</w:t>
      </w:r>
      <w:proofErr w:type="gramEnd"/>
      <w:r w:rsidRPr="00892AC5">
        <w:t xml:space="preserve">. </w:t>
      </w:r>
      <w:proofErr w:type="spellStart"/>
      <w:r w:rsidRPr="00892AC5">
        <w:t>Певек</w:t>
      </w:r>
      <w:proofErr w:type="spellEnd"/>
      <w:r w:rsidRPr="00892AC5">
        <w:t>.</w:t>
      </w:r>
    </w:p>
    <w:p w:rsidR="00D67EDC" w:rsidRPr="00892AC5" w:rsidRDefault="00D67EDC" w:rsidP="00E03061">
      <w:pPr>
        <w:spacing w:line="240" w:lineRule="auto"/>
        <w:ind w:firstLine="709"/>
      </w:pPr>
      <w:r w:rsidRPr="00892AC5">
        <w:t xml:space="preserve">3) В 2024 году планируется завершение строительства спортивного зала </w:t>
      </w:r>
      <w:proofErr w:type="gramStart"/>
      <w:r w:rsidRPr="00892AC5">
        <w:t>в</w:t>
      </w:r>
      <w:proofErr w:type="gramEnd"/>
      <w:r w:rsidRPr="00892AC5">
        <w:t xml:space="preserve"> с. Лаврентия;</w:t>
      </w:r>
    </w:p>
    <w:p w:rsidR="00D67EDC" w:rsidRPr="00892AC5" w:rsidRDefault="00D67EDC" w:rsidP="00E03061">
      <w:pPr>
        <w:spacing w:line="240" w:lineRule="auto"/>
        <w:ind w:firstLine="709"/>
      </w:pPr>
      <w:r w:rsidRPr="00892AC5">
        <w:t xml:space="preserve">4) В 2024 году выделены средства на проведение ремонтных работ объектов спорта. Предусмотрены субсидии городскому округу </w:t>
      </w:r>
      <w:proofErr w:type="spellStart"/>
      <w:r w:rsidRPr="00892AC5">
        <w:t>Эгвекинот</w:t>
      </w:r>
      <w:proofErr w:type="spellEnd"/>
      <w:r w:rsidRPr="00892AC5">
        <w:t xml:space="preserve"> на ремонт физкультурно-оздоровительного комплекса в </w:t>
      </w:r>
      <w:proofErr w:type="spellStart"/>
      <w:r w:rsidRPr="00892AC5">
        <w:t>п</w:t>
      </w:r>
      <w:proofErr w:type="gramStart"/>
      <w:r w:rsidRPr="00892AC5">
        <w:t>.Э</w:t>
      </w:r>
      <w:proofErr w:type="gramEnd"/>
      <w:r w:rsidRPr="00892AC5">
        <w:t>гвекинот</w:t>
      </w:r>
      <w:proofErr w:type="spellEnd"/>
      <w:r w:rsidRPr="00892AC5">
        <w:t xml:space="preserve">, </w:t>
      </w:r>
      <w:proofErr w:type="spellStart"/>
      <w:r w:rsidRPr="00892AC5">
        <w:t>Анадырскому</w:t>
      </w:r>
      <w:proofErr w:type="spellEnd"/>
      <w:r w:rsidRPr="00892AC5">
        <w:t xml:space="preserve"> муниципальному району на ремонт спортивно-оздоровительного комплекса в п. </w:t>
      </w:r>
      <w:proofErr w:type="spellStart"/>
      <w:r w:rsidRPr="00892AC5">
        <w:t>Беринговский</w:t>
      </w:r>
      <w:proofErr w:type="spellEnd"/>
      <w:r w:rsidRPr="00892AC5">
        <w:t xml:space="preserve">, </w:t>
      </w:r>
      <w:proofErr w:type="spellStart"/>
      <w:r w:rsidRPr="00892AC5">
        <w:t>Билибинскому</w:t>
      </w:r>
      <w:proofErr w:type="spellEnd"/>
      <w:r w:rsidRPr="00892AC5">
        <w:t xml:space="preserve"> муниципальному району на ремонт спортивной школы в г </w:t>
      </w:r>
      <w:proofErr w:type="spellStart"/>
      <w:r w:rsidRPr="00892AC5">
        <w:t>Билибино</w:t>
      </w:r>
      <w:proofErr w:type="spellEnd"/>
      <w:r w:rsidRPr="00892AC5">
        <w:t xml:space="preserve"> и городскому округу </w:t>
      </w:r>
      <w:proofErr w:type="spellStart"/>
      <w:r w:rsidRPr="00892AC5">
        <w:t>Певек</w:t>
      </w:r>
      <w:proofErr w:type="spellEnd"/>
      <w:r w:rsidRPr="00892AC5">
        <w:t xml:space="preserve"> на ремонт спортивной школы в г. </w:t>
      </w:r>
      <w:proofErr w:type="spellStart"/>
      <w:r w:rsidRPr="00892AC5">
        <w:t>Певек</w:t>
      </w:r>
      <w:proofErr w:type="spellEnd"/>
      <w:r w:rsidRPr="00892AC5">
        <w:t>.</w:t>
      </w:r>
    </w:p>
    <w:p w:rsidR="00D67EDC" w:rsidRPr="00892AC5" w:rsidRDefault="00D67EDC" w:rsidP="00E03061">
      <w:pPr>
        <w:spacing w:line="240" w:lineRule="auto"/>
        <w:ind w:firstLine="709"/>
      </w:pPr>
    </w:p>
    <w:p w:rsidR="0054348F" w:rsidRPr="00892AC5" w:rsidRDefault="0054348F" w:rsidP="00E03061">
      <w:pPr>
        <w:spacing w:line="240" w:lineRule="auto"/>
        <w:ind w:firstLine="709"/>
        <w:rPr>
          <w:b/>
        </w:rPr>
      </w:pPr>
    </w:p>
    <w:p w:rsidR="00221A1C" w:rsidRPr="00892AC5" w:rsidRDefault="00221A1C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ЖИЛЬЕ, СТРОИТЕЛЬСТВО И ЖКХ</w:t>
      </w:r>
    </w:p>
    <w:p w:rsidR="004F2F7C" w:rsidRPr="00892AC5" w:rsidRDefault="004F2F7C" w:rsidP="00E03061">
      <w:pPr>
        <w:spacing w:line="240" w:lineRule="auto"/>
        <w:ind w:firstLine="709"/>
        <w:rPr>
          <w:b/>
        </w:rPr>
      </w:pPr>
    </w:p>
    <w:p w:rsidR="00901488" w:rsidRPr="00892AC5" w:rsidRDefault="00901488" w:rsidP="00E03061">
      <w:pPr>
        <w:spacing w:line="240" w:lineRule="auto"/>
        <w:ind w:firstLine="709"/>
      </w:pPr>
      <w:r w:rsidRPr="00892AC5">
        <w:t>В 2023 г.:</w:t>
      </w:r>
    </w:p>
    <w:p w:rsidR="00901488" w:rsidRPr="00892AC5" w:rsidRDefault="00901488" w:rsidP="00E03061">
      <w:pPr>
        <w:spacing w:line="240" w:lineRule="auto"/>
        <w:ind w:firstLine="709"/>
      </w:pPr>
    </w:p>
    <w:p w:rsidR="00B7764D" w:rsidRPr="00892AC5" w:rsidRDefault="00901488" w:rsidP="00E03061">
      <w:pPr>
        <w:spacing w:line="240" w:lineRule="auto"/>
        <w:ind w:firstLine="709"/>
      </w:pPr>
      <w:r w:rsidRPr="00892AC5">
        <w:t>В</w:t>
      </w:r>
      <w:r w:rsidR="00B7764D" w:rsidRPr="00892AC5">
        <w:t xml:space="preserve"> рамках проекта программы «Доступное арендное жильё в ДФО»  постро</w:t>
      </w:r>
      <w:r w:rsidRPr="00892AC5">
        <w:t>ен</w:t>
      </w:r>
      <w:r w:rsidR="00B7764D" w:rsidRPr="00892AC5">
        <w:t xml:space="preserve"> 40-квартирный дом для семей участников СВО, учителей, врачей и других социальных сфер (135 человек).</w:t>
      </w:r>
    </w:p>
    <w:p w:rsidR="000044E3" w:rsidRPr="00892AC5" w:rsidRDefault="000044E3" w:rsidP="00E03061">
      <w:pPr>
        <w:spacing w:line="240" w:lineRule="auto"/>
        <w:ind w:firstLine="709"/>
        <w:rPr>
          <w:b/>
        </w:rPr>
      </w:pPr>
    </w:p>
    <w:p w:rsidR="00367245" w:rsidRPr="00892AC5" w:rsidRDefault="000044E3" w:rsidP="00E03061">
      <w:pPr>
        <w:spacing w:line="240" w:lineRule="auto"/>
        <w:ind w:firstLine="709"/>
      </w:pPr>
      <w:r w:rsidRPr="00892AC5">
        <w:t xml:space="preserve">1) Также </w:t>
      </w:r>
      <w:r w:rsidR="00367245" w:rsidRPr="00892AC5">
        <w:t>43 дома построено и приобретено у застройщика (</w:t>
      </w:r>
      <w:proofErr w:type="gramStart"/>
      <w:r w:rsidR="00367245" w:rsidRPr="00892AC5">
        <w:t>с</w:t>
      </w:r>
      <w:proofErr w:type="gramEnd"/>
      <w:r w:rsidR="00367245" w:rsidRPr="00892AC5">
        <w:t xml:space="preserve">. Снежное - один 12-квартирный дом; с. Уэлен - 26 домов (блокированной застройки); с. </w:t>
      </w:r>
      <w:proofErr w:type="spellStart"/>
      <w:r w:rsidR="00367245" w:rsidRPr="00892AC5">
        <w:t>Нешкан</w:t>
      </w:r>
      <w:proofErr w:type="spellEnd"/>
      <w:r w:rsidR="00367245" w:rsidRPr="00892AC5">
        <w:t xml:space="preserve"> - 8 домов (блокированной застройки); с. Лаврентия – 8 домов (блокированной застройки)</w:t>
      </w:r>
      <w:r w:rsidR="00B7764D" w:rsidRPr="00892AC5">
        <w:t>.</w:t>
      </w:r>
    </w:p>
    <w:p w:rsidR="00367245" w:rsidRPr="00892AC5" w:rsidRDefault="000044E3" w:rsidP="00E03061">
      <w:pPr>
        <w:spacing w:line="240" w:lineRule="auto"/>
        <w:ind w:firstLine="709"/>
      </w:pPr>
      <w:r w:rsidRPr="00892AC5">
        <w:t xml:space="preserve">2) </w:t>
      </w:r>
      <w:r w:rsidR="00367245" w:rsidRPr="00892AC5">
        <w:t xml:space="preserve">7 общественных территорий благоустроены в </w:t>
      </w:r>
      <w:proofErr w:type="gramStart"/>
      <w:r w:rsidR="00367245" w:rsidRPr="00892AC5">
        <w:t>г</w:t>
      </w:r>
      <w:proofErr w:type="gramEnd"/>
      <w:r w:rsidR="00367245" w:rsidRPr="00892AC5">
        <w:t xml:space="preserve">. Анадырь, </w:t>
      </w:r>
      <w:proofErr w:type="spellStart"/>
      <w:r w:rsidR="00367245" w:rsidRPr="00892AC5">
        <w:t>Билибино</w:t>
      </w:r>
      <w:proofErr w:type="spellEnd"/>
      <w:r w:rsidR="00367245" w:rsidRPr="00892AC5">
        <w:t xml:space="preserve"> и </w:t>
      </w:r>
      <w:proofErr w:type="spellStart"/>
      <w:r w:rsidR="00367245" w:rsidRPr="00892AC5">
        <w:t>Певек</w:t>
      </w:r>
      <w:proofErr w:type="spellEnd"/>
      <w:r w:rsidR="00367245" w:rsidRPr="00892AC5">
        <w:t xml:space="preserve">, а также три дворовые территории в г. </w:t>
      </w:r>
      <w:proofErr w:type="spellStart"/>
      <w:r w:rsidR="00367245" w:rsidRPr="00892AC5">
        <w:t>Билибино</w:t>
      </w:r>
      <w:proofErr w:type="spellEnd"/>
      <w:r w:rsidR="00367245" w:rsidRPr="00892AC5">
        <w:t xml:space="preserve">, </w:t>
      </w:r>
      <w:proofErr w:type="spellStart"/>
      <w:r w:rsidR="00367245" w:rsidRPr="00892AC5">
        <w:t>пгт</w:t>
      </w:r>
      <w:proofErr w:type="spellEnd"/>
      <w:r w:rsidR="00367245" w:rsidRPr="00892AC5">
        <w:t>. Провидения и с. Лаврентия</w:t>
      </w:r>
      <w:r w:rsidR="00901488" w:rsidRPr="00892AC5">
        <w:t>.</w:t>
      </w:r>
    </w:p>
    <w:p w:rsidR="00367245" w:rsidRPr="00892AC5" w:rsidRDefault="000044E3" w:rsidP="00E03061">
      <w:pPr>
        <w:spacing w:line="240" w:lineRule="auto"/>
        <w:ind w:firstLine="709"/>
      </w:pPr>
      <w:r w:rsidRPr="00892AC5">
        <w:t xml:space="preserve">3) </w:t>
      </w:r>
      <w:r w:rsidR="00367245" w:rsidRPr="00892AC5">
        <w:t xml:space="preserve">Завершены работы по замене инженерных сетей теплоснабжения, водоснабжения и водоотведения с установкой локально-очистных сооружений в </w:t>
      </w:r>
      <w:proofErr w:type="gramStart"/>
      <w:r w:rsidR="00367245" w:rsidRPr="00892AC5">
        <w:t>г</w:t>
      </w:r>
      <w:proofErr w:type="gramEnd"/>
      <w:r w:rsidR="00367245" w:rsidRPr="00892AC5">
        <w:t xml:space="preserve">. </w:t>
      </w:r>
      <w:proofErr w:type="spellStart"/>
      <w:r w:rsidR="00367245" w:rsidRPr="00892AC5">
        <w:t>Певек</w:t>
      </w:r>
      <w:proofErr w:type="spellEnd"/>
      <w:r w:rsidR="00901488" w:rsidRPr="00892AC5">
        <w:t>.</w:t>
      </w:r>
    </w:p>
    <w:p w:rsidR="00367245" w:rsidRPr="00892AC5" w:rsidRDefault="000044E3" w:rsidP="00E03061">
      <w:pPr>
        <w:spacing w:line="240" w:lineRule="auto"/>
        <w:ind w:firstLine="709"/>
      </w:pPr>
      <w:r w:rsidRPr="00892AC5">
        <w:lastRenderedPageBreak/>
        <w:t xml:space="preserve">4) </w:t>
      </w:r>
      <w:r w:rsidR="00367245" w:rsidRPr="00892AC5">
        <w:t xml:space="preserve">Завершены работы по замене водовода с тепловым сопровождением в </w:t>
      </w:r>
      <w:proofErr w:type="spellStart"/>
      <w:r w:rsidR="00367245" w:rsidRPr="00892AC5">
        <w:t>с</w:t>
      </w:r>
      <w:proofErr w:type="gramStart"/>
      <w:r w:rsidR="00367245" w:rsidRPr="00892AC5">
        <w:t>.А</w:t>
      </w:r>
      <w:proofErr w:type="gramEnd"/>
      <w:r w:rsidR="00367245" w:rsidRPr="00892AC5">
        <w:t>нюйск</w:t>
      </w:r>
      <w:proofErr w:type="spellEnd"/>
      <w:r w:rsidR="00367245" w:rsidRPr="00892AC5">
        <w:t xml:space="preserve"> (более 400 метров труб).</w:t>
      </w:r>
    </w:p>
    <w:p w:rsidR="00367245" w:rsidRPr="00892AC5" w:rsidRDefault="000044E3" w:rsidP="00E03061">
      <w:pPr>
        <w:spacing w:line="240" w:lineRule="auto"/>
        <w:ind w:firstLine="709"/>
      </w:pPr>
      <w:r w:rsidRPr="00892AC5">
        <w:t xml:space="preserve">5) </w:t>
      </w:r>
      <w:r w:rsidR="00367245" w:rsidRPr="00892AC5">
        <w:t xml:space="preserve">Установлено 6 </w:t>
      </w:r>
      <w:r w:rsidR="00A0010C" w:rsidRPr="00892AC5">
        <w:t xml:space="preserve">теплых </w:t>
      </w:r>
      <w:r w:rsidR="00367245" w:rsidRPr="00892AC5">
        <w:t>остановочных комплексов в 3 населенных пунктах округа.</w:t>
      </w:r>
    </w:p>
    <w:p w:rsidR="00367245" w:rsidRPr="00892AC5" w:rsidRDefault="000044E3" w:rsidP="00E03061">
      <w:pPr>
        <w:spacing w:line="240" w:lineRule="auto"/>
        <w:ind w:firstLine="709"/>
      </w:pPr>
      <w:r w:rsidRPr="00892AC5">
        <w:t xml:space="preserve">6) </w:t>
      </w:r>
      <w:r w:rsidR="00B7764D" w:rsidRPr="00892AC5">
        <w:t>Д</w:t>
      </w:r>
      <w:r w:rsidR="00367245" w:rsidRPr="00892AC5">
        <w:t xml:space="preserve">оставлены 3 </w:t>
      </w:r>
      <w:proofErr w:type="gramStart"/>
      <w:r w:rsidR="00367245" w:rsidRPr="00892AC5">
        <w:t>модульных</w:t>
      </w:r>
      <w:proofErr w:type="gramEnd"/>
      <w:r w:rsidR="00367245" w:rsidRPr="00892AC5">
        <w:t xml:space="preserve"> отделения почтовой связи в 3 населенных пункта.</w:t>
      </w:r>
    </w:p>
    <w:p w:rsidR="00447B2C" w:rsidRPr="00892AC5" w:rsidRDefault="00447B2C" w:rsidP="00E03061">
      <w:pPr>
        <w:spacing w:line="240" w:lineRule="auto"/>
        <w:ind w:firstLine="709"/>
      </w:pPr>
      <w:r w:rsidRPr="00892AC5">
        <w:t xml:space="preserve">7) Введена в эксплуатацию участковая больница </w:t>
      </w:r>
      <w:proofErr w:type="gramStart"/>
      <w:r w:rsidRPr="00892AC5">
        <w:t>в</w:t>
      </w:r>
      <w:proofErr w:type="gramEnd"/>
      <w:r w:rsidRPr="00892AC5">
        <w:t xml:space="preserve"> с. </w:t>
      </w:r>
      <w:proofErr w:type="spellStart"/>
      <w:r w:rsidRPr="00892AC5">
        <w:t>Рыткучи</w:t>
      </w:r>
      <w:proofErr w:type="spellEnd"/>
      <w:r w:rsidRPr="00892AC5">
        <w:t xml:space="preserve">, а также врачебная амбулатория в с. </w:t>
      </w:r>
      <w:proofErr w:type="spellStart"/>
      <w:r w:rsidRPr="00892AC5">
        <w:t>Анюйск</w:t>
      </w:r>
      <w:proofErr w:type="spellEnd"/>
      <w:r w:rsidRPr="00892AC5">
        <w:t>.</w:t>
      </w:r>
    </w:p>
    <w:p w:rsidR="00447B2C" w:rsidRPr="00892AC5" w:rsidRDefault="00447B2C" w:rsidP="00E03061">
      <w:pPr>
        <w:spacing w:line="240" w:lineRule="auto"/>
        <w:ind w:firstLine="709"/>
      </w:pPr>
      <w:r w:rsidRPr="00892AC5">
        <w:t xml:space="preserve">8) Окончен капитальный ремонт общежития окружной больницы в </w:t>
      </w:r>
      <w:proofErr w:type="gramStart"/>
      <w:r w:rsidRPr="00892AC5">
        <w:t>г</w:t>
      </w:r>
      <w:proofErr w:type="gramEnd"/>
      <w:r w:rsidRPr="00892AC5">
        <w:t>. Анадырь.</w:t>
      </w:r>
    </w:p>
    <w:p w:rsidR="00447B2C" w:rsidRPr="00892AC5" w:rsidRDefault="00901488" w:rsidP="00E03061">
      <w:pPr>
        <w:spacing w:line="240" w:lineRule="auto"/>
        <w:ind w:firstLine="709"/>
      </w:pPr>
      <w:r w:rsidRPr="00892AC5">
        <w:t xml:space="preserve">В 2024 году </w:t>
      </w:r>
      <w:r w:rsidR="00447B2C" w:rsidRPr="00892AC5">
        <w:t>продолжи</w:t>
      </w:r>
      <w:r w:rsidRPr="00892AC5">
        <w:t>тся</w:t>
      </w:r>
      <w:r w:rsidR="00447B2C" w:rsidRPr="00892AC5">
        <w:t xml:space="preserve"> строительство арендного жилья: планируется выдача 8 разрешений на строительство МКД. Строительство 4 МКД в 2  жилых комплексах будет осуществляться с использованием новых технологий – возведение домов из клееного бруса – надежного, долговечного и полностью </w:t>
      </w:r>
      <w:proofErr w:type="spellStart"/>
      <w:r w:rsidR="00447B2C" w:rsidRPr="00892AC5">
        <w:t>экологичного</w:t>
      </w:r>
      <w:proofErr w:type="spellEnd"/>
      <w:r w:rsidR="00447B2C" w:rsidRPr="00892AC5">
        <w:t xml:space="preserve"> строительного материала нового поколения.</w:t>
      </w:r>
    </w:p>
    <w:p w:rsidR="00447B2C" w:rsidRPr="00892AC5" w:rsidRDefault="00447B2C" w:rsidP="00E03061">
      <w:pPr>
        <w:spacing w:line="240" w:lineRule="auto"/>
        <w:ind w:firstLine="709"/>
      </w:pPr>
      <w:r w:rsidRPr="00892AC5">
        <w:t>До 2027 года будут построены 11 многоквартирных домов на 326 квартир с отделкой, мебелью и бытовой техникой.</w:t>
      </w:r>
    </w:p>
    <w:p w:rsidR="00447B2C" w:rsidRPr="00892AC5" w:rsidRDefault="00447B2C" w:rsidP="00E03061">
      <w:pPr>
        <w:spacing w:line="240" w:lineRule="auto"/>
        <w:ind w:firstLine="709"/>
      </w:pPr>
      <w:r w:rsidRPr="00892AC5">
        <w:t>В целях увеличения ввода ИЖС на территории округа планируется создание единого оператора комплексного строительства индивидуальных жилых домов с необходимой инфраструктурой.</w:t>
      </w:r>
    </w:p>
    <w:p w:rsidR="00447B2C" w:rsidRPr="00892AC5" w:rsidRDefault="00447B2C" w:rsidP="00E03061">
      <w:pPr>
        <w:spacing w:line="240" w:lineRule="auto"/>
        <w:ind w:firstLine="709"/>
      </w:pPr>
      <w:r w:rsidRPr="00892AC5">
        <w:t xml:space="preserve">Также, с целью расселения аварийного жилья планируется ввод двух многоквартирных в селе </w:t>
      </w:r>
      <w:proofErr w:type="spellStart"/>
      <w:r w:rsidRPr="00892AC5">
        <w:t>Уэлькаль</w:t>
      </w:r>
      <w:proofErr w:type="spellEnd"/>
      <w:r w:rsidRPr="00892AC5">
        <w:t xml:space="preserve"> и с. </w:t>
      </w:r>
      <w:proofErr w:type="spellStart"/>
      <w:r w:rsidRPr="00892AC5">
        <w:t>Алькатваам</w:t>
      </w:r>
      <w:proofErr w:type="spellEnd"/>
      <w:r w:rsidRPr="00892AC5">
        <w:t>, а также приобретение у Застройщиков 190 квартир.</w:t>
      </w:r>
    </w:p>
    <w:p w:rsidR="000662B8" w:rsidRPr="00892AC5" w:rsidRDefault="000662B8" w:rsidP="00E03061">
      <w:pPr>
        <w:spacing w:line="240" w:lineRule="auto"/>
        <w:ind w:firstLine="709"/>
      </w:pPr>
    </w:p>
    <w:p w:rsidR="00447B2C" w:rsidRPr="00892AC5" w:rsidRDefault="00447B2C" w:rsidP="00E03061">
      <w:pPr>
        <w:spacing w:line="240" w:lineRule="auto"/>
        <w:ind w:firstLine="709"/>
      </w:pPr>
      <w:r w:rsidRPr="00892AC5">
        <w:t xml:space="preserve">В 2024 году </w:t>
      </w:r>
      <w:r w:rsidR="000662B8" w:rsidRPr="00892AC5">
        <w:t>у</w:t>
      </w:r>
      <w:r w:rsidR="003B0D74" w:rsidRPr="00892AC5">
        <w:t xml:space="preserve">же </w:t>
      </w:r>
      <w:proofErr w:type="gramStart"/>
      <w:r w:rsidR="00F71AA8" w:rsidRPr="00892AC5">
        <w:t>вве</w:t>
      </w:r>
      <w:r w:rsidR="000662B8" w:rsidRPr="00892AC5">
        <w:t>дены</w:t>
      </w:r>
      <w:proofErr w:type="gramEnd"/>
      <w:r w:rsidR="000662B8" w:rsidRPr="00892AC5">
        <w:t xml:space="preserve"> в эксплуатацию </w:t>
      </w:r>
      <w:r w:rsidR="003B0D74" w:rsidRPr="00892AC5">
        <w:t>3 объекта:</w:t>
      </w:r>
    </w:p>
    <w:p w:rsidR="00447B2C" w:rsidRPr="00892AC5" w:rsidRDefault="00447B2C" w:rsidP="00E0306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>Детский сад на 60 мест в городе Анадыре;</w:t>
      </w:r>
    </w:p>
    <w:p w:rsidR="00447B2C" w:rsidRPr="00892AC5" w:rsidRDefault="00447B2C" w:rsidP="00E0306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Школа в с.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Островное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>;</w:t>
      </w:r>
    </w:p>
    <w:p w:rsidR="00447B2C" w:rsidRPr="00892AC5" w:rsidRDefault="00447B2C" w:rsidP="00E0306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>Модульная ветери</w:t>
      </w:r>
      <w:r w:rsidR="003B0D74" w:rsidRPr="00892AC5">
        <w:rPr>
          <w:rFonts w:ascii="Times New Roman" w:eastAsiaTheme="minorHAnsi" w:hAnsi="Times New Roman"/>
          <w:sz w:val="28"/>
          <w:szCs w:val="28"/>
        </w:rPr>
        <w:t xml:space="preserve">нарная лаборатория в </w:t>
      </w:r>
      <w:proofErr w:type="gramStart"/>
      <w:r w:rsidR="003B0D74" w:rsidRPr="00892AC5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="003B0D74" w:rsidRPr="00892AC5">
        <w:rPr>
          <w:rFonts w:ascii="Times New Roman" w:eastAsiaTheme="minorHAnsi" w:hAnsi="Times New Roman"/>
          <w:sz w:val="28"/>
          <w:szCs w:val="28"/>
        </w:rPr>
        <w:t>. Анадырь.</w:t>
      </w:r>
    </w:p>
    <w:p w:rsidR="003B0D74" w:rsidRPr="00892AC5" w:rsidRDefault="003B0D74" w:rsidP="00E03061">
      <w:pPr>
        <w:spacing w:line="240" w:lineRule="auto"/>
        <w:ind w:firstLine="709"/>
      </w:pPr>
    </w:p>
    <w:p w:rsidR="00447B2C" w:rsidRPr="00892AC5" w:rsidRDefault="00447B2C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До конца года планируется ввод в эксплуатацию следующих объектов:</w:t>
      </w:r>
    </w:p>
    <w:p w:rsidR="00447B2C" w:rsidRPr="00892AC5" w:rsidRDefault="00447B2C" w:rsidP="00E0306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Школа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>. Анадырь;</w:t>
      </w:r>
    </w:p>
    <w:p w:rsidR="00447B2C" w:rsidRPr="00892AC5" w:rsidRDefault="00447B2C" w:rsidP="00E0306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Модульное здание на территории школы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 xml:space="preserve"> с. </w:t>
      </w:r>
      <w:proofErr w:type="spellStart"/>
      <w:r w:rsidRPr="00892AC5">
        <w:rPr>
          <w:rFonts w:ascii="Times New Roman" w:eastAsiaTheme="minorHAnsi" w:hAnsi="Times New Roman"/>
          <w:sz w:val="28"/>
          <w:szCs w:val="28"/>
        </w:rPr>
        <w:t>Лорино</w:t>
      </w:r>
      <w:proofErr w:type="spellEnd"/>
      <w:r w:rsidRPr="00892AC5">
        <w:rPr>
          <w:rFonts w:ascii="Times New Roman" w:eastAsiaTheme="minorHAnsi" w:hAnsi="Times New Roman"/>
          <w:sz w:val="28"/>
          <w:szCs w:val="28"/>
        </w:rPr>
        <w:t>;</w:t>
      </w:r>
    </w:p>
    <w:p w:rsidR="00447B2C" w:rsidRPr="00892AC5" w:rsidRDefault="00447B2C" w:rsidP="00E0306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Центр культурного развития в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892AC5">
        <w:rPr>
          <w:rFonts w:ascii="Times New Roman" w:eastAsiaTheme="minorHAnsi" w:hAnsi="Times New Roman"/>
          <w:sz w:val="28"/>
          <w:szCs w:val="28"/>
        </w:rPr>
        <w:t>Певек</w:t>
      </w:r>
      <w:proofErr w:type="spellEnd"/>
      <w:r w:rsidRPr="00892AC5">
        <w:rPr>
          <w:rFonts w:ascii="Times New Roman" w:eastAsiaTheme="minorHAnsi" w:hAnsi="Times New Roman"/>
          <w:sz w:val="28"/>
          <w:szCs w:val="28"/>
        </w:rPr>
        <w:t>;</w:t>
      </w:r>
    </w:p>
    <w:p w:rsidR="00447B2C" w:rsidRPr="00892AC5" w:rsidRDefault="00447B2C" w:rsidP="00E0306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Дом культуры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 xml:space="preserve"> с. </w:t>
      </w:r>
      <w:proofErr w:type="spellStart"/>
      <w:r w:rsidRPr="00892AC5">
        <w:rPr>
          <w:rFonts w:ascii="Times New Roman" w:eastAsiaTheme="minorHAnsi" w:hAnsi="Times New Roman"/>
          <w:sz w:val="28"/>
          <w:szCs w:val="28"/>
        </w:rPr>
        <w:t>Канчалан</w:t>
      </w:r>
      <w:proofErr w:type="spellEnd"/>
      <w:r w:rsidRPr="00892AC5">
        <w:rPr>
          <w:rFonts w:ascii="Times New Roman" w:eastAsiaTheme="minorHAnsi" w:hAnsi="Times New Roman"/>
          <w:sz w:val="28"/>
          <w:szCs w:val="28"/>
        </w:rPr>
        <w:t>;</w:t>
      </w:r>
    </w:p>
    <w:p w:rsidR="00447B2C" w:rsidRPr="00892AC5" w:rsidRDefault="00447B2C" w:rsidP="00E0306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Этнокультурный центр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 xml:space="preserve"> с. Лаврентия;</w:t>
      </w:r>
    </w:p>
    <w:p w:rsidR="00447B2C" w:rsidRPr="00892AC5" w:rsidRDefault="00447B2C" w:rsidP="00E0306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Центр культуры и досуга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 xml:space="preserve"> с. </w:t>
      </w:r>
      <w:proofErr w:type="spellStart"/>
      <w:r w:rsidRPr="00892AC5">
        <w:rPr>
          <w:rFonts w:ascii="Times New Roman" w:eastAsiaTheme="minorHAnsi" w:hAnsi="Times New Roman"/>
          <w:sz w:val="28"/>
          <w:szCs w:val="28"/>
        </w:rPr>
        <w:t>Нунлигран</w:t>
      </w:r>
      <w:proofErr w:type="spellEnd"/>
      <w:r w:rsidRPr="00892AC5">
        <w:rPr>
          <w:rFonts w:ascii="Times New Roman" w:eastAsiaTheme="minorHAnsi" w:hAnsi="Times New Roman"/>
          <w:sz w:val="28"/>
          <w:szCs w:val="28"/>
        </w:rPr>
        <w:t>;</w:t>
      </w:r>
    </w:p>
    <w:p w:rsidR="00447B2C" w:rsidRPr="00892AC5" w:rsidRDefault="00447B2C" w:rsidP="00E0306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Спортивный зал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 xml:space="preserve"> с. Лаврентия;</w:t>
      </w:r>
    </w:p>
    <w:p w:rsidR="00447B2C" w:rsidRPr="00892AC5" w:rsidRDefault="00447B2C" w:rsidP="00E0306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Пассажирский терминал аэропорта </w:t>
      </w:r>
      <w:proofErr w:type="spellStart"/>
      <w:r w:rsidRPr="00892AC5">
        <w:rPr>
          <w:rFonts w:ascii="Times New Roman" w:eastAsiaTheme="minorHAnsi" w:hAnsi="Times New Roman"/>
          <w:sz w:val="28"/>
          <w:szCs w:val="28"/>
        </w:rPr>
        <w:t>Кепервеем</w:t>
      </w:r>
      <w:proofErr w:type="spellEnd"/>
      <w:r w:rsidRPr="00892AC5">
        <w:rPr>
          <w:rFonts w:ascii="Times New Roman" w:eastAsiaTheme="minorHAnsi" w:hAnsi="Times New Roman"/>
          <w:sz w:val="28"/>
          <w:szCs w:val="28"/>
        </w:rPr>
        <w:t>;</w:t>
      </w:r>
    </w:p>
    <w:p w:rsidR="00447B2C" w:rsidRPr="00892AC5" w:rsidRDefault="00447B2C" w:rsidP="00E0306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Котельная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 xml:space="preserve"> с. </w:t>
      </w:r>
      <w:proofErr w:type="spellStart"/>
      <w:r w:rsidRPr="00892AC5">
        <w:rPr>
          <w:rFonts w:ascii="Times New Roman" w:eastAsiaTheme="minorHAnsi" w:hAnsi="Times New Roman"/>
          <w:sz w:val="28"/>
          <w:szCs w:val="28"/>
        </w:rPr>
        <w:t>Айон</w:t>
      </w:r>
      <w:proofErr w:type="spellEnd"/>
      <w:r w:rsidRPr="00892AC5">
        <w:rPr>
          <w:rFonts w:ascii="Times New Roman" w:eastAsiaTheme="minorHAnsi" w:hAnsi="Times New Roman"/>
          <w:sz w:val="28"/>
          <w:szCs w:val="28"/>
        </w:rPr>
        <w:t>;</w:t>
      </w:r>
    </w:p>
    <w:p w:rsidR="00447B2C" w:rsidRPr="00892AC5" w:rsidRDefault="00743F67" w:rsidP="00E0306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>В</w:t>
      </w:r>
      <w:r w:rsidR="00447B2C" w:rsidRPr="00892AC5">
        <w:rPr>
          <w:rFonts w:ascii="Times New Roman" w:eastAsiaTheme="minorHAnsi" w:hAnsi="Times New Roman"/>
          <w:sz w:val="28"/>
          <w:szCs w:val="28"/>
        </w:rPr>
        <w:t xml:space="preserve">одовод с заменой водонапорной башни </w:t>
      </w:r>
      <w:proofErr w:type="gramStart"/>
      <w:r w:rsidR="00447B2C" w:rsidRPr="00892AC5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="00447B2C" w:rsidRPr="00892AC5">
        <w:rPr>
          <w:rFonts w:ascii="Times New Roman" w:eastAsiaTheme="minorHAnsi" w:hAnsi="Times New Roman"/>
          <w:sz w:val="28"/>
          <w:szCs w:val="28"/>
        </w:rPr>
        <w:t xml:space="preserve"> с. </w:t>
      </w:r>
      <w:proofErr w:type="spellStart"/>
      <w:r w:rsidR="00447B2C" w:rsidRPr="00892AC5">
        <w:rPr>
          <w:rFonts w:ascii="Times New Roman" w:eastAsiaTheme="minorHAnsi" w:hAnsi="Times New Roman"/>
          <w:sz w:val="28"/>
          <w:szCs w:val="28"/>
        </w:rPr>
        <w:t>Омолон</w:t>
      </w:r>
      <w:proofErr w:type="spellEnd"/>
      <w:r w:rsidR="00447B2C" w:rsidRPr="00892AC5">
        <w:rPr>
          <w:rFonts w:ascii="Times New Roman" w:eastAsiaTheme="minorHAnsi" w:hAnsi="Times New Roman"/>
          <w:sz w:val="28"/>
          <w:szCs w:val="28"/>
        </w:rPr>
        <w:t>;</w:t>
      </w:r>
    </w:p>
    <w:p w:rsidR="00447B2C" w:rsidRPr="00892AC5" w:rsidRDefault="00447B2C" w:rsidP="00E0306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Завершение работ по 14 объектам коммунальной инфраструктуры в рамках модернизация систем коммунальной инфраструктуры; </w:t>
      </w:r>
    </w:p>
    <w:p w:rsidR="00447B2C" w:rsidRPr="00892AC5" w:rsidRDefault="00447B2C" w:rsidP="00E0306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lastRenderedPageBreak/>
        <w:t>Установка 6 остановочных павильонов, в том числе с торговыми точками.</w:t>
      </w:r>
    </w:p>
    <w:p w:rsidR="00D67EDC" w:rsidRPr="00892AC5" w:rsidRDefault="00D67EDC" w:rsidP="00E0306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hAnsi="Times New Roman"/>
          <w:sz w:val="28"/>
          <w:szCs w:val="28"/>
        </w:rPr>
        <w:t>Установка 8 банных модульных комплексов в населенных пунктах Чукотского автономного округа</w:t>
      </w:r>
    </w:p>
    <w:p w:rsidR="00447B2C" w:rsidRPr="00892AC5" w:rsidRDefault="00447B2C" w:rsidP="00E03061">
      <w:pPr>
        <w:pStyle w:val="a5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92AC5">
        <w:rPr>
          <w:rFonts w:ascii="Times New Roman" w:eastAsiaTheme="minorHAnsi" w:hAnsi="Times New Roman"/>
          <w:b/>
          <w:sz w:val="28"/>
          <w:szCs w:val="28"/>
        </w:rPr>
        <w:t xml:space="preserve">Также в 2024 году будут благоустроены территории: </w:t>
      </w:r>
    </w:p>
    <w:p w:rsidR="00447B2C" w:rsidRPr="00892AC5" w:rsidRDefault="00447B2C" w:rsidP="00E03061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Сквер им. Л.Ф. </w:t>
      </w:r>
      <w:proofErr w:type="spellStart"/>
      <w:r w:rsidRPr="00892AC5">
        <w:rPr>
          <w:rFonts w:ascii="Times New Roman" w:eastAsiaTheme="minorHAnsi" w:hAnsi="Times New Roman"/>
          <w:sz w:val="28"/>
          <w:szCs w:val="28"/>
        </w:rPr>
        <w:t>Гриневецкого</w:t>
      </w:r>
      <w:proofErr w:type="spellEnd"/>
      <w:r w:rsidRPr="00892AC5">
        <w:rPr>
          <w:rFonts w:ascii="Times New Roman" w:eastAsiaTheme="minorHAnsi" w:hAnsi="Times New Roman"/>
          <w:sz w:val="28"/>
          <w:szCs w:val="28"/>
        </w:rPr>
        <w:t xml:space="preserve"> в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>. Анадырь.</w:t>
      </w:r>
    </w:p>
    <w:p w:rsidR="00447B2C" w:rsidRPr="00892AC5" w:rsidRDefault="00447B2C" w:rsidP="00E03061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Территория по ул. </w:t>
      </w:r>
      <w:proofErr w:type="spellStart"/>
      <w:r w:rsidRPr="00892AC5">
        <w:rPr>
          <w:rFonts w:ascii="Times New Roman" w:eastAsiaTheme="minorHAnsi" w:hAnsi="Times New Roman"/>
          <w:sz w:val="28"/>
          <w:szCs w:val="28"/>
        </w:rPr>
        <w:t>Рультытегина</w:t>
      </w:r>
      <w:proofErr w:type="spellEnd"/>
      <w:r w:rsidRPr="00892AC5">
        <w:rPr>
          <w:rFonts w:ascii="Times New Roman" w:eastAsiaTheme="minorHAnsi" w:hAnsi="Times New Roman"/>
          <w:sz w:val="28"/>
          <w:szCs w:val="28"/>
        </w:rPr>
        <w:t xml:space="preserve"> в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>. Анадырь</w:t>
      </w:r>
    </w:p>
    <w:p w:rsidR="00447B2C" w:rsidRPr="00892AC5" w:rsidRDefault="00447B2C" w:rsidP="00E03061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Городская набережная в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892AC5">
        <w:rPr>
          <w:rFonts w:ascii="Times New Roman" w:eastAsiaTheme="minorHAnsi" w:hAnsi="Times New Roman"/>
          <w:sz w:val="28"/>
          <w:szCs w:val="28"/>
        </w:rPr>
        <w:t>Певек</w:t>
      </w:r>
      <w:proofErr w:type="spellEnd"/>
      <w:r w:rsidRPr="00892AC5">
        <w:rPr>
          <w:rFonts w:ascii="Times New Roman" w:eastAsiaTheme="minorHAnsi" w:hAnsi="Times New Roman"/>
          <w:sz w:val="28"/>
          <w:szCs w:val="28"/>
        </w:rPr>
        <w:t xml:space="preserve"> (2 этап).</w:t>
      </w:r>
    </w:p>
    <w:p w:rsidR="00447B2C" w:rsidRPr="00892AC5" w:rsidRDefault="00447B2C" w:rsidP="00E03061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 xml:space="preserve">Набережная в г. </w:t>
      </w:r>
      <w:proofErr w:type="spellStart"/>
      <w:r w:rsidRPr="00892AC5">
        <w:rPr>
          <w:rFonts w:ascii="Times New Roman" w:eastAsiaTheme="minorHAnsi" w:hAnsi="Times New Roman"/>
          <w:sz w:val="28"/>
          <w:szCs w:val="28"/>
        </w:rPr>
        <w:t>Билибино</w:t>
      </w:r>
      <w:proofErr w:type="spellEnd"/>
      <w:r w:rsidRPr="00892AC5">
        <w:rPr>
          <w:rFonts w:ascii="Times New Roman" w:eastAsiaTheme="minorHAnsi" w:hAnsi="Times New Roman"/>
          <w:sz w:val="28"/>
          <w:szCs w:val="28"/>
        </w:rPr>
        <w:t xml:space="preserve"> (мост в </w:t>
      </w:r>
      <w:proofErr w:type="spellStart"/>
      <w:r w:rsidRPr="00892AC5">
        <w:rPr>
          <w:rFonts w:ascii="Times New Roman" w:eastAsiaTheme="minorHAnsi" w:hAnsi="Times New Roman"/>
          <w:sz w:val="28"/>
          <w:szCs w:val="28"/>
        </w:rPr>
        <w:t>мкр</w:t>
      </w:r>
      <w:proofErr w:type="spellEnd"/>
      <w:r w:rsidRPr="00892AC5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Арктика).</w:t>
      </w:r>
      <w:proofErr w:type="gramEnd"/>
    </w:p>
    <w:p w:rsidR="00447B2C" w:rsidRPr="00892AC5" w:rsidRDefault="00447B2C" w:rsidP="00E03061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>Сквер рядом с Администрацией МО БМР.</w:t>
      </w:r>
    </w:p>
    <w:p w:rsidR="00447B2C" w:rsidRPr="00892AC5" w:rsidRDefault="00447B2C" w:rsidP="00E03061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Территория городской площади (рядом с ДНТ) в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>. Анадырь.</w:t>
      </w:r>
    </w:p>
    <w:p w:rsidR="00447B2C" w:rsidRPr="00892AC5" w:rsidRDefault="00447B2C" w:rsidP="00E03061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Территория на «Антенном поле» в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892AC5">
        <w:rPr>
          <w:rFonts w:ascii="Times New Roman" w:eastAsiaTheme="minorHAnsi" w:hAnsi="Times New Roman"/>
          <w:sz w:val="28"/>
          <w:szCs w:val="28"/>
        </w:rPr>
        <w:t>Билибино</w:t>
      </w:r>
      <w:proofErr w:type="spellEnd"/>
      <w:r w:rsidRPr="00892AC5">
        <w:rPr>
          <w:rFonts w:ascii="Times New Roman" w:eastAsiaTheme="minorHAnsi" w:hAnsi="Times New Roman"/>
          <w:sz w:val="28"/>
          <w:szCs w:val="28"/>
        </w:rPr>
        <w:t>.</w:t>
      </w:r>
    </w:p>
    <w:p w:rsidR="00447B2C" w:rsidRPr="00892AC5" w:rsidRDefault="00447B2C" w:rsidP="00E03061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Территория рядом с МБУК КДК «Айсберг» в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892AC5">
        <w:rPr>
          <w:rFonts w:ascii="Times New Roman" w:eastAsiaTheme="minorHAnsi" w:hAnsi="Times New Roman"/>
          <w:sz w:val="28"/>
          <w:szCs w:val="28"/>
        </w:rPr>
        <w:t>Певек</w:t>
      </w:r>
      <w:proofErr w:type="spellEnd"/>
      <w:r w:rsidRPr="00892AC5">
        <w:rPr>
          <w:rFonts w:ascii="Times New Roman" w:eastAsiaTheme="minorHAnsi" w:hAnsi="Times New Roman"/>
          <w:sz w:val="28"/>
          <w:szCs w:val="28"/>
        </w:rPr>
        <w:t>.</w:t>
      </w:r>
    </w:p>
    <w:p w:rsidR="00F71AA8" w:rsidRPr="00892AC5" w:rsidRDefault="00447B2C" w:rsidP="00E03061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eastAsiaTheme="minorHAnsi" w:hAnsi="Times New Roman"/>
          <w:sz w:val="28"/>
          <w:szCs w:val="28"/>
        </w:rPr>
        <w:t xml:space="preserve">Детская площадка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892AC5">
        <w:rPr>
          <w:rFonts w:ascii="Times New Roman" w:eastAsiaTheme="minorHAnsi" w:hAnsi="Times New Roman"/>
          <w:sz w:val="28"/>
          <w:szCs w:val="28"/>
        </w:rPr>
        <w:t>с</w:t>
      </w:r>
      <w:proofErr w:type="gramEnd"/>
      <w:r w:rsidRPr="00892AC5">
        <w:rPr>
          <w:rFonts w:ascii="Times New Roman" w:eastAsiaTheme="minorHAnsi" w:hAnsi="Times New Roman"/>
          <w:sz w:val="28"/>
          <w:szCs w:val="28"/>
        </w:rPr>
        <w:t>. Новое Чаплино.</w:t>
      </w:r>
    </w:p>
    <w:p w:rsidR="00447B2C" w:rsidRPr="00892AC5" w:rsidRDefault="003C0FD9" w:rsidP="00E03061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92AC5">
        <w:rPr>
          <w:rFonts w:ascii="Times New Roman" w:hAnsi="Times New Roman"/>
          <w:sz w:val="28"/>
          <w:szCs w:val="28"/>
        </w:rPr>
        <w:t>Б</w:t>
      </w:r>
      <w:r w:rsidR="00447B2C" w:rsidRPr="00892AC5">
        <w:rPr>
          <w:rFonts w:ascii="Times New Roman" w:hAnsi="Times New Roman"/>
          <w:sz w:val="28"/>
          <w:szCs w:val="28"/>
        </w:rPr>
        <w:t xml:space="preserve">удет окончен капитальный ремонт дворовых территорий в границах квартала № 8 в </w:t>
      </w:r>
      <w:proofErr w:type="gramStart"/>
      <w:r w:rsidR="00447B2C" w:rsidRPr="00892AC5">
        <w:rPr>
          <w:rFonts w:ascii="Times New Roman" w:hAnsi="Times New Roman"/>
          <w:sz w:val="28"/>
          <w:szCs w:val="28"/>
        </w:rPr>
        <w:t>г</w:t>
      </w:r>
      <w:proofErr w:type="gramEnd"/>
      <w:r w:rsidR="00447B2C" w:rsidRPr="00892AC5">
        <w:rPr>
          <w:rFonts w:ascii="Times New Roman" w:hAnsi="Times New Roman"/>
          <w:sz w:val="28"/>
          <w:szCs w:val="28"/>
        </w:rPr>
        <w:t>. Анадырь.</w:t>
      </w:r>
    </w:p>
    <w:p w:rsidR="00447B2C" w:rsidRPr="00892AC5" w:rsidRDefault="00447B2C" w:rsidP="00E03061">
      <w:pPr>
        <w:spacing w:line="240" w:lineRule="auto"/>
        <w:ind w:firstLine="709"/>
      </w:pPr>
    </w:p>
    <w:p w:rsidR="00D22D45" w:rsidRPr="00892AC5" w:rsidRDefault="00D22D45" w:rsidP="00E03061">
      <w:pPr>
        <w:spacing w:line="240" w:lineRule="auto"/>
        <w:ind w:firstLine="709"/>
        <w:rPr>
          <w:b/>
        </w:rPr>
      </w:pPr>
    </w:p>
    <w:p w:rsidR="00221A1C" w:rsidRPr="00892AC5" w:rsidRDefault="00221A1C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СВЯЗЬ И ИНТЕРНЕТ</w:t>
      </w:r>
    </w:p>
    <w:p w:rsidR="00A50214" w:rsidRPr="00892AC5" w:rsidRDefault="00A50214" w:rsidP="00E03061">
      <w:pPr>
        <w:spacing w:line="240" w:lineRule="auto"/>
        <w:ind w:firstLine="709"/>
      </w:pPr>
    </w:p>
    <w:p w:rsidR="006844A4" w:rsidRPr="00892AC5" w:rsidRDefault="009D16C0" w:rsidP="000662B8">
      <w:pPr>
        <w:spacing w:line="240" w:lineRule="auto"/>
        <w:ind w:firstLine="709"/>
      </w:pPr>
      <w:r w:rsidRPr="00892AC5">
        <w:t>В 2023 году</w:t>
      </w:r>
      <w:r w:rsidR="00E03061" w:rsidRPr="00892AC5">
        <w:t xml:space="preserve">  13</w:t>
      </w:r>
      <w:r w:rsidR="00A41F09" w:rsidRPr="00892AC5">
        <w:t>,</w:t>
      </w:r>
      <w:r w:rsidR="00E03061" w:rsidRPr="00892AC5">
        <w:t>360 жителей Городского округа Анадырь получили возможность доступа к высокоскоростному интернету</w:t>
      </w:r>
      <w:r w:rsidRPr="00892AC5">
        <w:rPr>
          <w:b/>
        </w:rPr>
        <w:t xml:space="preserve">. </w:t>
      </w:r>
      <w:r w:rsidR="0076284E" w:rsidRPr="00892AC5">
        <w:t xml:space="preserve"> </w:t>
      </w:r>
    </w:p>
    <w:p w:rsidR="000662B8" w:rsidRPr="00892AC5" w:rsidRDefault="000662B8" w:rsidP="000662B8">
      <w:pPr>
        <w:spacing w:line="240" w:lineRule="auto"/>
        <w:ind w:firstLine="709"/>
      </w:pPr>
      <w:r w:rsidRPr="00892AC5">
        <w:t xml:space="preserve">225 социально-значимых объектов в 45 населенных пунктах </w:t>
      </w:r>
      <w:proofErr w:type="gramStart"/>
      <w:r w:rsidRPr="00892AC5">
        <w:t>обеспечены</w:t>
      </w:r>
      <w:proofErr w:type="gramEnd"/>
      <w:r w:rsidRPr="00892AC5">
        <w:t xml:space="preserve"> доступом в Интернет</w:t>
      </w:r>
    </w:p>
    <w:p w:rsidR="000662B8" w:rsidRPr="00892AC5" w:rsidRDefault="000662B8" w:rsidP="000662B8">
      <w:pPr>
        <w:spacing w:line="240" w:lineRule="auto"/>
        <w:ind w:firstLine="709"/>
        <w:rPr>
          <w:b/>
        </w:rPr>
      </w:pPr>
      <w:proofErr w:type="gramStart"/>
      <w:r w:rsidRPr="00892AC5">
        <w:t xml:space="preserve">41 населенный пункт обеспечен публичными точками доступа </w:t>
      </w:r>
      <w:proofErr w:type="spellStart"/>
      <w:r w:rsidRPr="00892AC5">
        <w:t>Wi-Fi</w:t>
      </w:r>
      <w:proofErr w:type="spellEnd"/>
      <w:r w:rsidRPr="00892AC5">
        <w:t>, размещённых на социально-значимых объектах</w:t>
      </w:r>
      <w:proofErr w:type="gramEnd"/>
    </w:p>
    <w:p w:rsidR="000662B8" w:rsidRPr="00892AC5" w:rsidRDefault="000662B8" w:rsidP="000662B8">
      <w:pPr>
        <w:spacing w:line="240" w:lineRule="auto"/>
        <w:ind w:firstLine="709"/>
      </w:pPr>
      <w:r w:rsidRPr="00892AC5">
        <w:t xml:space="preserve">4 базовые станции построены </w:t>
      </w:r>
      <w:proofErr w:type="gramStart"/>
      <w:r w:rsidRPr="00892AC5">
        <w:t>в</w:t>
      </w:r>
      <w:proofErr w:type="gramEnd"/>
      <w:r w:rsidRPr="00892AC5">
        <w:t xml:space="preserve"> </w:t>
      </w:r>
      <w:proofErr w:type="gramStart"/>
      <w:r w:rsidRPr="00892AC5">
        <w:t>с</w:t>
      </w:r>
      <w:proofErr w:type="gramEnd"/>
      <w:r w:rsidRPr="00892AC5">
        <w:t xml:space="preserve">. Новое Чаплино, с. </w:t>
      </w:r>
      <w:proofErr w:type="spellStart"/>
      <w:r w:rsidRPr="00892AC5">
        <w:t>Кепервеем</w:t>
      </w:r>
      <w:proofErr w:type="spellEnd"/>
      <w:r w:rsidRPr="00892AC5">
        <w:t xml:space="preserve">, с. </w:t>
      </w:r>
      <w:proofErr w:type="spellStart"/>
      <w:r w:rsidRPr="00892AC5">
        <w:t>Энмелен</w:t>
      </w:r>
      <w:proofErr w:type="spellEnd"/>
      <w:r w:rsidRPr="00892AC5">
        <w:t xml:space="preserve"> и г. Анадырь</w:t>
      </w:r>
    </w:p>
    <w:p w:rsidR="000662B8" w:rsidRPr="00892AC5" w:rsidRDefault="000662B8" w:rsidP="000662B8">
      <w:pPr>
        <w:spacing w:line="240" w:lineRule="auto"/>
        <w:ind w:firstLine="709"/>
      </w:pPr>
      <w:r w:rsidRPr="00892AC5">
        <w:t>Построена базовая станция сотовой связи в п. Угольные Копи</w:t>
      </w:r>
    </w:p>
    <w:p w:rsidR="000662B8" w:rsidRPr="00892AC5" w:rsidRDefault="000662B8" w:rsidP="000662B8">
      <w:pPr>
        <w:spacing w:line="240" w:lineRule="auto"/>
        <w:ind w:firstLine="709"/>
      </w:pPr>
    </w:p>
    <w:p w:rsidR="00A4666D" w:rsidRPr="00892AC5" w:rsidRDefault="000662B8" w:rsidP="00E03061">
      <w:pPr>
        <w:spacing w:line="240" w:lineRule="auto"/>
        <w:ind w:firstLine="709"/>
      </w:pPr>
      <w:r w:rsidRPr="00892AC5">
        <w:t>В</w:t>
      </w:r>
      <w:r w:rsidR="002D4FA5" w:rsidRPr="00892AC5">
        <w:t xml:space="preserve"> 2024 году </w:t>
      </w:r>
      <w:r w:rsidR="006844A4" w:rsidRPr="00892AC5">
        <w:t>п</w:t>
      </w:r>
      <w:r w:rsidR="00A4666D" w:rsidRPr="00892AC5">
        <w:t xml:space="preserve">ланируется строительство 4 базовых станций </w:t>
      </w:r>
      <w:proofErr w:type="gramStart"/>
      <w:r w:rsidR="00A4666D" w:rsidRPr="00892AC5">
        <w:t>в</w:t>
      </w:r>
      <w:proofErr w:type="gramEnd"/>
      <w:r w:rsidR="00A4666D" w:rsidRPr="00892AC5">
        <w:t xml:space="preserve"> с. </w:t>
      </w:r>
      <w:proofErr w:type="spellStart"/>
      <w:r w:rsidR="00A4666D" w:rsidRPr="00892AC5">
        <w:t>Нунлегран</w:t>
      </w:r>
      <w:proofErr w:type="spellEnd"/>
      <w:r w:rsidR="00A4666D" w:rsidRPr="00892AC5">
        <w:t xml:space="preserve">, с. </w:t>
      </w:r>
      <w:proofErr w:type="spellStart"/>
      <w:r w:rsidR="00A4666D" w:rsidRPr="00892AC5">
        <w:t>Сиреники</w:t>
      </w:r>
      <w:proofErr w:type="spellEnd"/>
      <w:r w:rsidR="00A4666D" w:rsidRPr="00892AC5">
        <w:t xml:space="preserve">, </w:t>
      </w:r>
      <w:proofErr w:type="gramStart"/>
      <w:r w:rsidR="00A4666D" w:rsidRPr="00892AC5">
        <w:t>с</w:t>
      </w:r>
      <w:proofErr w:type="gramEnd"/>
      <w:r w:rsidR="00A4666D" w:rsidRPr="00892AC5">
        <w:t xml:space="preserve">. Ламутское, с. </w:t>
      </w:r>
      <w:proofErr w:type="spellStart"/>
      <w:r w:rsidR="00A4666D" w:rsidRPr="00892AC5">
        <w:t>Илирней</w:t>
      </w:r>
      <w:proofErr w:type="spellEnd"/>
      <w:r w:rsidR="00A4666D" w:rsidRPr="00892AC5">
        <w:t>, где отсутствует мобильный интернет,</w:t>
      </w:r>
      <w:r w:rsidR="006844A4" w:rsidRPr="00892AC5">
        <w:t xml:space="preserve"> и с</w:t>
      </w:r>
      <w:r w:rsidR="00A4666D" w:rsidRPr="00892AC5">
        <w:t>троительство базовой станции сотовой связи в п. Угольные Копи в районе Пехота.</w:t>
      </w:r>
    </w:p>
    <w:p w:rsidR="00A4666D" w:rsidRPr="00892AC5" w:rsidRDefault="009D16C0" w:rsidP="00E03061">
      <w:pPr>
        <w:spacing w:line="240" w:lineRule="auto"/>
        <w:ind w:firstLine="709"/>
        <w:rPr>
          <w:b/>
        </w:rPr>
      </w:pPr>
      <w:r w:rsidRPr="00892AC5">
        <w:t xml:space="preserve">Начаты работы по возобновлению </w:t>
      </w:r>
      <w:proofErr w:type="spellStart"/>
      <w:proofErr w:type="gramStart"/>
      <w:r w:rsidRPr="00892AC5">
        <w:t>коротко-волнового</w:t>
      </w:r>
      <w:proofErr w:type="spellEnd"/>
      <w:proofErr w:type="gramEnd"/>
      <w:r w:rsidRPr="00892AC5">
        <w:t xml:space="preserve"> (КВ) радиовещания </w:t>
      </w:r>
      <w:r w:rsidR="000662B8" w:rsidRPr="00892AC5">
        <w:t xml:space="preserve">на всей </w:t>
      </w:r>
      <w:r w:rsidRPr="00892AC5">
        <w:t>территории Чукотского автономного округа для обеспечения населения полезной информацией</w:t>
      </w:r>
      <w:r w:rsidR="003570C9" w:rsidRPr="00892AC5">
        <w:t xml:space="preserve">. </w:t>
      </w:r>
    </w:p>
    <w:p w:rsidR="00A4666D" w:rsidRPr="00892AC5" w:rsidRDefault="00A4666D" w:rsidP="00E03061">
      <w:pPr>
        <w:spacing w:line="240" w:lineRule="auto"/>
        <w:ind w:firstLine="709"/>
        <w:rPr>
          <w:b/>
        </w:rPr>
      </w:pPr>
    </w:p>
    <w:p w:rsidR="00221A1C" w:rsidRPr="00892AC5" w:rsidRDefault="00221A1C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ЭКОЛОГИЯ</w:t>
      </w:r>
    </w:p>
    <w:p w:rsidR="000662B8" w:rsidRPr="00892AC5" w:rsidRDefault="000662B8" w:rsidP="00E03061">
      <w:pPr>
        <w:spacing w:line="240" w:lineRule="auto"/>
        <w:ind w:firstLine="709"/>
        <w:rPr>
          <w:b/>
        </w:rPr>
      </w:pPr>
    </w:p>
    <w:p w:rsidR="003547D3" w:rsidRPr="00892AC5" w:rsidRDefault="000662B8" w:rsidP="00E03061">
      <w:pPr>
        <w:spacing w:line="240" w:lineRule="auto"/>
        <w:ind w:firstLine="709"/>
      </w:pPr>
      <w:r w:rsidRPr="00892AC5">
        <w:rPr>
          <w:b/>
        </w:rPr>
        <w:t>Цель работы Правительства - создание</w:t>
      </w:r>
      <w:r w:rsidR="00AC32FF" w:rsidRPr="00892AC5">
        <w:rPr>
          <w:b/>
        </w:rPr>
        <w:t xml:space="preserve"> современно</w:t>
      </w:r>
      <w:r w:rsidR="002D4FA5" w:rsidRPr="00892AC5">
        <w:rPr>
          <w:b/>
        </w:rPr>
        <w:t>й</w:t>
      </w:r>
      <w:r w:rsidR="00AC32FF" w:rsidRPr="00892AC5">
        <w:rPr>
          <w:b/>
        </w:rPr>
        <w:t xml:space="preserve"> системы обращения с отходами.</w:t>
      </w:r>
      <w:r w:rsidR="00AC32FF" w:rsidRPr="00892AC5">
        <w:t xml:space="preserve"> </w:t>
      </w:r>
    </w:p>
    <w:p w:rsidR="00AC32FF" w:rsidRPr="00892AC5" w:rsidRDefault="002D4FA5" w:rsidP="00E03061">
      <w:pPr>
        <w:spacing w:line="240" w:lineRule="auto"/>
        <w:ind w:firstLine="709"/>
      </w:pPr>
      <w:r w:rsidRPr="00892AC5">
        <w:lastRenderedPageBreak/>
        <w:t>В 2023 году</w:t>
      </w:r>
      <w:r w:rsidRPr="00892AC5">
        <w:rPr>
          <w:b/>
        </w:rPr>
        <w:t xml:space="preserve"> </w:t>
      </w:r>
      <w:r w:rsidR="003547D3" w:rsidRPr="00892AC5">
        <w:t>п</w:t>
      </w:r>
      <w:r w:rsidR="000662B8" w:rsidRPr="00892AC5">
        <w:t>одписаны</w:t>
      </w:r>
      <w:r w:rsidR="00AC32FF" w:rsidRPr="00892AC5">
        <w:t xml:space="preserve"> 2 соглашения о создании комплексов по обращению с отходами в </w:t>
      </w:r>
      <w:proofErr w:type="spellStart"/>
      <w:r w:rsidR="00AC32FF" w:rsidRPr="00892AC5">
        <w:t>Певеке</w:t>
      </w:r>
      <w:proofErr w:type="spellEnd"/>
      <w:r w:rsidR="00AC32FF" w:rsidRPr="00892AC5">
        <w:t xml:space="preserve"> и </w:t>
      </w:r>
      <w:proofErr w:type="spellStart"/>
      <w:r w:rsidR="00AC32FF" w:rsidRPr="00892AC5">
        <w:t>Билибино</w:t>
      </w:r>
      <w:proofErr w:type="spellEnd"/>
      <w:r w:rsidR="00AC32FF" w:rsidRPr="00892AC5">
        <w:t>: мощность объектов - 1,5 тыс. тонн/год и 3,5 тыс</w:t>
      </w:r>
      <w:proofErr w:type="gramStart"/>
      <w:r w:rsidR="00AC32FF" w:rsidRPr="00892AC5">
        <w:t>.т</w:t>
      </w:r>
      <w:proofErr w:type="gramEnd"/>
      <w:r w:rsidR="00AC32FF" w:rsidRPr="00892AC5">
        <w:t>онн/год.</w:t>
      </w:r>
    </w:p>
    <w:p w:rsidR="007E6F3D" w:rsidRPr="00892AC5" w:rsidRDefault="000662B8" w:rsidP="00E03061">
      <w:pPr>
        <w:spacing w:line="240" w:lineRule="auto"/>
        <w:ind w:firstLine="709"/>
      </w:pPr>
      <w:r w:rsidRPr="00892AC5">
        <w:t>Продолжалась</w:t>
      </w:r>
      <w:r w:rsidR="007E6F3D" w:rsidRPr="00892AC5">
        <w:t xml:space="preserve"> в 2023 году работ</w:t>
      </w:r>
      <w:r w:rsidRPr="00892AC5">
        <w:t>а</w:t>
      </w:r>
      <w:r w:rsidR="007E6F3D" w:rsidRPr="00892AC5">
        <w:t xml:space="preserve"> по большой уборке Чукотки</w:t>
      </w:r>
      <w:r w:rsidR="007E6F3D" w:rsidRPr="00892AC5">
        <w:rPr>
          <w:b/>
        </w:rPr>
        <w:t xml:space="preserve">. </w:t>
      </w:r>
      <w:r w:rsidR="007E6F3D" w:rsidRPr="00892AC5">
        <w:t xml:space="preserve">Собрано 655 тонн лома, 980 мешков бытового мусора в ходе уборки населенных пунктов Чукотки в </w:t>
      </w:r>
      <w:r w:rsidR="007E3DDA" w:rsidRPr="00892AC5">
        <w:t>рамках проекта «Чистая Арктика».</w:t>
      </w:r>
    </w:p>
    <w:p w:rsidR="007E6F3D" w:rsidRPr="00892AC5" w:rsidRDefault="007E6F3D" w:rsidP="00E03061">
      <w:pPr>
        <w:spacing w:line="240" w:lineRule="auto"/>
        <w:ind w:firstLine="709"/>
      </w:pPr>
      <w:r w:rsidRPr="00892AC5">
        <w:t>Проведена подготовка к подъёму 3-х затопленных судов в акватории бухты Эмма в районе поселка Провидения.</w:t>
      </w:r>
    </w:p>
    <w:p w:rsidR="00C05083" w:rsidRPr="00892AC5" w:rsidRDefault="00C05083" w:rsidP="00E03061">
      <w:pPr>
        <w:spacing w:line="240" w:lineRule="auto"/>
        <w:ind w:firstLine="709"/>
      </w:pPr>
      <w:r w:rsidRPr="00892AC5">
        <w:t xml:space="preserve">В 2024 году </w:t>
      </w:r>
      <w:r w:rsidR="007E3DDA" w:rsidRPr="00892AC5">
        <w:t>н</w:t>
      </w:r>
      <w:r w:rsidR="00D67EDC" w:rsidRPr="00892AC5">
        <w:t>ачне</w:t>
      </w:r>
      <w:r w:rsidR="007E3DDA" w:rsidRPr="00892AC5">
        <w:t>тся</w:t>
      </w:r>
      <w:r w:rsidR="00D67EDC" w:rsidRPr="00892AC5">
        <w:t xml:space="preserve"> подготовк</w:t>
      </w:r>
      <w:r w:rsidR="007E3DDA" w:rsidRPr="00892AC5">
        <w:t>а</w:t>
      </w:r>
      <w:r w:rsidR="00D67EDC" w:rsidRPr="00892AC5">
        <w:t xml:space="preserve"> к созданию</w:t>
      </w:r>
      <w:r w:rsidRPr="00892AC5">
        <w:t xml:space="preserve"> комплекса по обращению с отходами в п. Угольные Копи</w:t>
      </w:r>
      <w:r w:rsidR="007E3DDA" w:rsidRPr="00892AC5">
        <w:t>, будет подписано концессионное соглашение</w:t>
      </w:r>
      <w:r w:rsidRPr="00892AC5">
        <w:t>.</w:t>
      </w:r>
    </w:p>
    <w:p w:rsidR="006844A4" w:rsidRPr="00892AC5" w:rsidRDefault="006844A4" w:rsidP="00E03061">
      <w:pPr>
        <w:spacing w:line="240" w:lineRule="auto"/>
        <w:ind w:firstLine="709"/>
        <w:rPr>
          <w:b/>
        </w:rPr>
      </w:pPr>
    </w:p>
    <w:p w:rsidR="006844A4" w:rsidRPr="00892AC5" w:rsidRDefault="006844A4" w:rsidP="00E03061">
      <w:pPr>
        <w:spacing w:line="240" w:lineRule="auto"/>
        <w:ind w:firstLine="709"/>
        <w:rPr>
          <w:b/>
        </w:rPr>
      </w:pPr>
    </w:p>
    <w:p w:rsidR="00221A1C" w:rsidRPr="00892AC5" w:rsidRDefault="00221A1C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ТРАНСПОРТ, ДОРОГИ</w:t>
      </w:r>
    </w:p>
    <w:p w:rsidR="007E3DDA" w:rsidRPr="00892AC5" w:rsidRDefault="007E3DDA" w:rsidP="00E03061">
      <w:pPr>
        <w:spacing w:line="240" w:lineRule="auto"/>
        <w:ind w:firstLine="709"/>
      </w:pPr>
    </w:p>
    <w:p w:rsidR="00C90965" w:rsidRPr="00892AC5" w:rsidRDefault="00C90965" w:rsidP="00E03061">
      <w:pPr>
        <w:spacing w:line="240" w:lineRule="auto"/>
        <w:ind w:firstLine="709"/>
      </w:pPr>
      <w:r w:rsidRPr="00892AC5">
        <w:t xml:space="preserve">В 2023 году реконструирована взлетно-посадочная полоса длиной 2500 метров в </w:t>
      </w:r>
      <w:proofErr w:type="spellStart"/>
      <w:r w:rsidRPr="00892AC5">
        <w:t>Певеке</w:t>
      </w:r>
      <w:proofErr w:type="spellEnd"/>
      <w:r w:rsidRPr="00892AC5">
        <w:t>, а также приобретен один вертолет МИ-8МТВ для выполнения регулярных рейсов</w:t>
      </w:r>
      <w:r w:rsidR="00020C5E" w:rsidRPr="00892AC5">
        <w:t>.</w:t>
      </w:r>
      <w:r w:rsidRPr="00892AC5">
        <w:t xml:space="preserve"> </w:t>
      </w:r>
    </w:p>
    <w:p w:rsidR="00494111" w:rsidRPr="00892AC5" w:rsidRDefault="00494111" w:rsidP="00E03061">
      <w:pPr>
        <w:spacing w:line="240" w:lineRule="auto"/>
        <w:ind w:firstLine="709"/>
      </w:pPr>
      <w:r w:rsidRPr="00892AC5">
        <w:t xml:space="preserve">В соответствии с поручением Президента Российской Федерации В.В. Путина совместно с </w:t>
      </w:r>
      <w:proofErr w:type="spellStart"/>
      <w:r w:rsidRPr="00892AC5">
        <w:t>Минпромторгом</w:t>
      </w:r>
      <w:proofErr w:type="spellEnd"/>
      <w:r w:rsidRPr="00892AC5">
        <w:t xml:space="preserve"> России</w:t>
      </w:r>
      <w:r w:rsidR="007E3DDA" w:rsidRPr="00892AC5">
        <w:t xml:space="preserve"> в 2024 году </w:t>
      </w:r>
      <w:r w:rsidRPr="00892AC5">
        <w:t xml:space="preserve">будут приобретены и доставлены 5  </w:t>
      </w:r>
      <w:proofErr w:type="spellStart"/>
      <w:r w:rsidRPr="00892AC5">
        <w:t>аэролодок</w:t>
      </w:r>
      <w:proofErr w:type="spellEnd"/>
      <w:r w:rsidRPr="00892AC5">
        <w:t xml:space="preserve"> для переправы через </w:t>
      </w:r>
      <w:proofErr w:type="spellStart"/>
      <w:r w:rsidR="007E3DDA" w:rsidRPr="00892AC5">
        <w:t>Анадырский</w:t>
      </w:r>
      <w:proofErr w:type="spellEnd"/>
      <w:r w:rsidR="007E3DDA" w:rsidRPr="00892AC5">
        <w:t xml:space="preserve"> </w:t>
      </w:r>
      <w:r w:rsidRPr="00892AC5">
        <w:t>лиман.</w:t>
      </w:r>
    </w:p>
    <w:p w:rsidR="00A914A0" w:rsidRPr="00892AC5" w:rsidRDefault="00A914A0" w:rsidP="00E03061">
      <w:pPr>
        <w:spacing w:line="240" w:lineRule="auto"/>
        <w:ind w:firstLine="709"/>
      </w:pPr>
    </w:p>
    <w:p w:rsidR="00F16A4E" w:rsidRPr="00892AC5" w:rsidRDefault="003B36B0" w:rsidP="00E03061">
      <w:pPr>
        <w:spacing w:line="240" w:lineRule="auto"/>
        <w:ind w:firstLine="709"/>
      </w:pPr>
      <w:r w:rsidRPr="00892AC5">
        <w:t xml:space="preserve">В этом году </w:t>
      </w:r>
      <w:r w:rsidR="007E3DDA" w:rsidRPr="00892AC5">
        <w:rPr>
          <w:b/>
        </w:rPr>
        <w:t>продолжится</w:t>
      </w:r>
      <w:r w:rsidRPr="00892AC5">
        <w:rPr>
          <w:b/>
        </w:rPr>
        <w:t xml:space="preserve"> работ</w:t>
      </w:r>
      <w:r w:rsidR="007E3DDA" w:rsidRPr="00892AC5">
        <w:rPr>
          <w:b/>
        </w:rPr>
        <w:t>а</w:t>
      </w:r>
      <w:r w:rsidRPr="00892AC5">
        <w:rPr>
          <w:b/>
        </w:rPr>
        <w:t xml:space="preserve"> по организации </w:t>
      </w:r>
      <w:proofErr w:type="gramStart"/>
      <w:r w:rsidRPr="00892AC5">
        <w:rPr>
          <w:b/>
        </w:rPr>
        <w:t>новых</w:t>
      </w:r>
      <w:proofErr w:type="gramEnd"/>
      <w:r w:rsidRPr="00892AC5">
        <w:rPr>
          <w:b/>
        </w:rPr>
        <w:t xml:space="preserve"> </w:t>
      </w:r>
      <w:proofErr w:type="spellStart"/>
      <w:r w:rsidRPr="00892AC5">
        <w:rPr>
          <w:b/>
        </w:rPr>
        <w:t>авиа-маршрутов</w:t>
      </w:r>
      <w:proofErr w:type="spellEnd"/>
      <w:r w:rsidRPr="00892AC5">
        <w:rPr>
          <w:b/>
        </w:rPr>
        <w:t>.</w:t>
      </w:r>
      <w:r w:rsidRPr="00892AC5">
        <w:t xml:space="preserve"> </w:t>
      </w:r>
      <w:r w:rsidR="00494111" w:rsidRPr="00892AC5">
        <w:t>В 2024 г. авиапарк Чукотского автономного округа будет пополнен еще одним новым  вертолетом Ми-8 МТВ-1.</w:t>
      </w:r>
    </w:p>
    <w:p w:rsidR="00F16A4E" w:rsidRPr="00892AC5" w:rsidRDefault="00F16A4E" w:rsidP="00E03061">
      <w:pPr>
        <w:spacing w:line="240" w:lineRule="auto"/>
        <w:ind w:firstLine="709"/>
        <w:rPr>
          <w:b/>
        </w:rPr>
      </w:pPr>
    </w:p>
    <w:p w:rsidR="00221A1C" w:rsidRPr="00892AC5" w:rsidRDefault="00221A1C" w:rsidP="00E03061">
      <w:pPr>
        <w:spacing w:line="240" w:lineRule="auto"/>
        <w:ind w:firstLine="709"/>
        <w:rPr>
          <w:b/>
        </w:rPr>
      </w:pPr>
      <w:r w:rsidRPr="00892AC5">
        <w:rPr>
          <w:b/>
        </w:rPr>
        <w:t>СВО</w:t>
      </w:r>
    </w:p>
    <w:p w:rsidR="001D2179" w:rsidRPr="00892AC5" w:rsidRDefault="007E3DDA" w:rsidP="001D2179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t>С февраля 2024</w:t>
      </w:r>
      <w:r w:rsidR="00583D39" w:rsidRPr="00892AC5">
        <w:t xml:space="preserve"> года российские Вооруженные силы выполняют задачи специальной военной операции.</w:t>
      </w:r>
    </w:p>
    <w:p w:rsidR="00583D39" w:rsidRPr="00892AC5" w:rsidRDefault="00583D3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t xml:space="preserve">. </w:t>
      </w:r>
    </w:p>
    <w:p w:rsidR="00583D39" w:rsidRPr="00892AC5" w:rsidRDefault="001D217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t xml:space="preserve">Для защитников </w:t>
      </w:r>
      <w:proofErr w:type="spellStart"/>
      <w:r w:rsidRPr="00892AC5">
        <w:t>Отечестваы</w:t>
      </w:r>
      <w:proofErr w:type="spellEnd"/>
      <w:r w:rsidR="00583D39" w:rsidRPr="00892AC5">
        <w:t xml:space="preserve"> установлены региональные меры социальной поддержки.</w:t>
      </w:r>
      <w:r w:rsidR="00583D39" w:rsidRPr="00892AC5">
        <w:rPr>
          <w:b/>
          <w:bCs/>
        </w:rPr>
        <w:t xml:space="preserve"> </w:t>
      </w:r>
      <w:r w:rsidR="00583D39" w:rsidRPr="00892AC5">
        <w:rPr>
          <w:iCs/>
        </w:rPr>
        <w:t xml:space="preserve">В настоящее время в регионе действуют более 40 мер поддержки. </w:t>
      </w:r>
      <w:proofErr w:type="gramStart"/>
      <w:r w:rsidR="00583D39" w:rsidRPr="00892AC5">
        <w:rPr>
          <w:iCs/>
        </w:rPr>
        <w:t xml:space="preserve">Среди них – не только денежные выплаты, но и предоставление земельных участков, а также льготный </w:t>
      </w:r>
      <w:proofErr w:type="spellStart"/>
      <w:r w:rsidR="00583D39" w:rsidRPr="00892AC5">
        <w:rPr>
          <w:iCs/>
        </w:rPr>
        <w:t>микрозайм</w:t>
      </w:r>
      <w:proofErr w:type="spellEnd"/>
      <w:r w:rsidR="00583D39" w:rsidRPr="00892AC5">
        <w:rPr>
          <w:iCs/>
        </w:rPr>
        <w:t xml:space="preserve"> для предпринимателей «ZА НАШИХ».</w:t>
      </w:r>
      <w:proofErr w:type="gramEnd"/>
    </w:p>
    <w:p w:rsidR="00583D39" w:rsidRPr="00892AC5" w:rsidRDefault="00583D3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rPr>
          <w:iCs/>
        </w:rPr>
        <w:t>В 2024 году перечень мер поддержки участников СВО расширен, работа в этом направлении не прекращается.</w:t>
      </w:r>
    </w:p>
    <w:p w:rsidR="00583D39" w:rsidRPr="00892AC5" w:rsidRDefault="00583D3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  <w:rPr>
          <w:iCs/>
          <w:color w:val="C9211E"/>
        </w:rPr>
      </w:pPr>
    </w:p>
    <w:p w:rsidR="00583D39" w:rsidRPr="00892AC5" w:rsidRDefault="00583D3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t>Меры поддержки:</w:t>
      </w:r>
    </w:p>
    <w:p w:rsidR="00583D39" w:rsidRPr="00892AC5" w:rsidRDefault="00583D3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t>Обеспечение предметами первой необходимости,</w:t>
      </w:r>
    </w:p>
    <w:p w:rsidR="00583D39" w:rsidRPr="00892AC5" w:rsidRDefault="00583D3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t xml:space="preserve"> Пополнение телефонных счетов, </w:t>
      </w:r>
    </w:p>
    <w:p w:rsidR="00583D39" w:rsidRPr="00892AC5" w:rsidRDefault="00583D3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t xml:space="preserve">Предоставление земельных участков </w:t>
      </w:r>
    </w:p>
    <w:p w:rsidR="00583D39" w:rsidRPr="00892AC5" w:rsidRDefault="00583D3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t xml:space="preserve">Единовременные выплаты при поступлении на службу, в случаях ранения или гибели, </w:t>
      </w:r>
      <w:proofErr w:type="gramStart"/>
      <w:r w:rsidRPr="00892AC5">
        <w:t>удостоенным</w:t>
      </w:r>
      <w:proofErr w:type="gramEnd"/>
      <w:r w:rsidRPr="00892AC5">
        <w:t xml:space="preserve"> звания Героя России и награжденным. </w:t>
      </w:r>
    </w:p>
    <w:p w:rsidR="00583D39" w:rsidRPr="00892AC5" w:rsidRDefault="00583D3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lastRenderedPageBreak/>
        <w:t>Меры поддержки в сфере социальной защиты, труда и занятости, образования, здравоохранения, ЖКХ.</w:t>
      </w:r>
    </w:p>
    <w:p w:rsidR="00583D39" w:rsidRPr="00892AC5" w:rsidRDefault="00583D3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t xml:space="preserve">Освобождение от уплаты транспортного налога. </w:t>
      </w:r>
    </w:p>
    <w:p w:rsidR="00583D39" w:rsidRPr="00892AC5" w:rsidRDefault="00583D3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t xml:space="preserve">Льготный </w:t>
      </w:r>
      <w:proofErr w:type="spellStart"/>
      <w:r w:rsidRPr="00892AC5">
        <w:t>микрозайм</w:t>
      </w:r>
      <w:proofErr w:type="spellEnd"/>
      <w:r w:rsidRPr="00892AC5">
        <w:t xml:space="preserve"> «</w:t>
      </w:r>
      <w:proofErr w:type="gramStart"/>
      <w:r w:rsidRPr="00892AC5">
        <w:t>Z</w:t>
      </w:r>
      <w:proofErr w:type="gramEnd"/>
      <w:r w:rsidRPr="00892AC5">
        <w:t>А НАШИХ».</w:t>
      </w:r>
    </w:p>
    <w:p w:rsidR="001D2179" w:rsidRPr="00892AC5" w:rsidRDefault="001D217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t xml:space="preserve">Регион </w:t>
      </w:r>
      <w:r w:rsidR="00583D39" w:rsidRPr="00892AC5">
        <w:rPr>
          <w:b/>
        </w:rPr>
        <w:t>помога</w:t>
      </w:r>
      <w:r w:rsidRPr="00892AC5">
        <w:rPr>
          <w:b/>
        </w:rPr>
        <w:t>ет п</w:t>
      </w:r>
      <w:r w:rsidR="00583D39" w:rsidRPr="00892AC5">
        <w:rPr>
          <w:b/>
        </w:rPr>
        <w:t>одшефным территориям</w:t>
      </w:r>
      <w:r w:rsidR="00583D39" w:rsidRPr="00892AC5">
        <w:t xml:space="preserve"> - п</w:t>
      </w:r>
      <w:r w:rsidRPr="00892AC5">
        <w:t xml:space="preserve">. </w:t>
      </w:r>
      <w:proofErr w:type="spellStart"/>
      <w:r w:rsidRPr="00892AC5">
        <w:t>Новолуганское</w:t>
      </w:r>
      <w:proofErr w:type="spellEnd"/>
      <w:r w:rsidRPr="00892AC5">
        <w:t xml:space="preserve"> в ДНР. Проведен</w:t>
      </w:r>
      <w:r w:rsidR="00583D39" w:rsidRPr="00892AC5">
        <w:t xml:space="preserve"> ремонт 6 кровель мно</w:t>
      </w:r>
      <w:r w:rsidRPr="00892AC5">
        <w:t>гоквартирных домов, восстановлено</w:t>
      </w:r>
      <w:r w:rsidR="00583D39" w:rsidRPr="00892AC5">
        <w:t xml:space="preserve"> 9 трансформаторных подстанций. </w:t>
      </w:r>
    </w:p>
    <w:p w:rsidR="001D2179" w:rsidRPr="00892AC5" w:rsidRDefault="001D217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</w:p>
    <w:p w:rsidR="00583D39" w:rsidRPr="00892AC5" w:rsidRDefault="00583D3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rPr>
          <w:b/>
          <w:iCs/>
        </w:rPr>
        <w:t>В 2023 году объем собранных пожертвований составил более 42 млн. рублей.</w:t>
      </w:r>
      <w:r w:rsidR="002776C9" w:rsidRPr="00892AC5">
        <w:rPr>
          <w:iCs/>
        </w:rPr>
        <w:t xml:space="preserve"> Из них:</w:t>
      </w:r>
      <w:r w:rsidR="00D67EDC" w:rsidRPr="00892AC5">
        <w:rPr>
          <w:iCs/>
        </w:rPr>
        <w:t xml:space="preserve"> 15 млн. рублей пожертвования</w:t>
      </w:r>
      <w:r w:rsidRPr="00892AC5">
        <w:rPr>
          <w:iCs/>
        </w:rPr>
        <w:t xml:space="preserve"> граждан, 27 млн. рублей </w:t>
      </w:r>
      <w:r w:rsidR="002776C9" w:rsidRPr="00892AC5">
        <w:rPr>
          <w:iCs/>
        </w:rPr>
        <w:t xml:space="preserve">- </w:t>
      </w:r>
      <w:r w:rsidRPr="00892AC5">
        <w:rPr>
          <w:iCs/>
        </w:rPr>
        <w:t xml:space="preserve">помощь от предприятий и организаций. </w:t>
      </w:r>
    </w:p>
    <w:p w:rsidR="00583D39" w:rsidRPr="00892AC5" w:rsidRDefault="00583D39" w:rsidP="00E03061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  <w:r w:rsidRPr="00892AC5">
        <w:t>Под патронажем правительства региона осенью 2023 года создан и начал работу Благотворительный фонд «</w:t>
      </w:r>
      <w:proofErr w:type="spellStart"/>
      <w:proofErr w:type="gramStart"/>
      <w:r w:rsidRPr="00892AC5">
        <w:t>Чукотка-Фронту</w:t>
      </w:r>
      <w:proofErr w:type="spellEnd"/>
      <w:proofErr w:type="gramEnd"/>
      <w:r w:rsidRPr="00892AC5">
        <w:t>». На полученные средства приобретались технические средства, снаряжение для бойцов, техника, медикаменты и транспорт. В округе ведется большая работа по сохранению памяти героев. Установлены 25 мемориальных досок участникам специальной военной операции Луганской народных республик, Херсонской и Запорожской областей.</w:t>
      </w:r>
    </w:p>
    <w:p w:rsidR="00583D39" w:rsidRPr="00892AC5" w:rsidRDefault="00583D39" w:rsidP="00E03061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</w:p>
    <w:p w:rsidR="00583D39" w:rsidRPr="00892AC5" w:rsidRDefault="00583D39" w:rsidP="00E03061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</w:p>
    <w:p w:rsidR="00583D39" w:rsidRPr="00892AC5" w:rsidRDefault="00583D39" w:rsidP="00E03061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line="240" w:lineRule="auto"/>
        <w:ind w:firstLine="709"/>
      </w:pPr>
    </w:p>
    <w:sectPr w:rsidR="00583D39" w:rsidRPr="00892AC5" w:rsidSect="00B4247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C65" w:rsidRDefault="00C95C65" w:rsidP="000C5C1C">
      <w:pPr>
        <w:spacing w:line="240" w:lineRule="auto"/>
      </w:pPr>
      <w:r>
        <w:separator/>
      </w:r>
    </w:p>
  </w:endnote>
  <w:endnote w:type="continuationSeparator" w:id="0">
    <w:p w:rsidR="00C95C65" w:rsidRDefault="00C95C65" w:rsidP="000C5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C65" w:rsidRDefault="00C95C65" w:rsidP="000C5C1C">
      <w:pPr>
        <w:spacing w:line="240" w:lineRule="auto"/>
      </w:pPr>
      <w:r>
        <w:separator/>
      </w:r>
    </w:p>
  </w:footnote>
  <w:footnote w:type="continuationSeparator" w:id="0">
    <w:p w:rsidR="00C95C65" w:rsidRDefault="00C95C65" w:rsidP="000C5C1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58016"/>
      <w:docPartObj>
        <w:docPartGallery w:val="Page Numbers (Top of Page)"/>
        <w:docPartUnique/>
      </w:docPartObj>
    </w:sdtPr>
    <w:sdtContent>
      <w:p w:rsidR="00685050" w:rsidRDefault="00862171">
        <w:pPr>
          <w:pStyle w:val="a7"/>
          <w:jc w:val="right"/>
        </w:pPr>
        <w:fldSimple w:instr=" PAGE   \* MERGEFORMAT ">
          <w:r w:rsidR="002345AC">
            <w:rPr>
              <w:noProof/>
            </w:rPr>
            <w:t>1</w:t>
          </w:r>
        </w:fldSimple>
      </w:p>
    </w:sdtContent>
  </w:sdt>
  <w:p w:rsidR="00685050" w:rsidRDefault="0068505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6630"/>
    <w:multiLevelType w:val="hybridMultilevel"/>
    <w:tmpl w:val="DFE05796"/>
    <w:lvl w:ilvl="0" w:tplc="792299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354DD6"/>
    <w:multiLevelType w:val="hybridMultilevel"/>
    <w:tmpl w:val="DFE05796"/>
    <w:lvl w:ilvl="0" w:tplc="792299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95AAF"/>
    <w:multiLevelType w:val="hybridMultilevel"/>
    <w:tmpl w:val="9F981D00"/>
    <w:lvl w:ilvl="0" w:tplc="F6CCB63C">
      <w:start w:val="1"/>
      <w:numFmt w:val="upperRoman"/>
      <w:lvlText w:val="%1)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AC00AB"/>
    <w:multiLevelType w:val="hybridMultilevel"/>
    <w:tmpl w:val="2BA81F66"/>
    <w:lvl w:ilvl="0" w:tplc="792299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945C24"/>
    <w:multiLevelType w:val="hybridMultilevel"/>
    <w:tmpl w:val="2CFE6F9A"/>
    <w:lvl w:ilvl="0" w:tplc="3A16D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B8570C"/>
    <w:multiLevelType w:val="hybridMultilevel"/>
    <w:tmpl w:val="89586560"/>
    <w:lvl w:ilvl="0" w:tplc="88A6BF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916EC7"/>
    <w:multiLevelType w:val="hybridMultilevel"/>
    <w:tmpl w:val="31A04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07F0A"/>
    <w:multiLevelType w:val="hybridMultilevel"/>
    <w:tmpl w:val="66B49F4A"/>
    <w:lvl w:ilvl="0" w:tplc="ADEA84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8D33FBB"/>
    <w:multiLevelType w:val="hybridMultilevel"/>
    <w:tmpl w:val="46268848"/>
    <w:lvl w:ilvl="0" w:tplc="792299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0F42A8"/>
    <w:multiLevelType w:val="hybridMultilevel"/>
    <w:tmpl w:val="F44E02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258"/>
    <w:rsid w:val="000044E3"/>
    <w:rsid w:val="00010467"/>
    <w:rsid w:val="0001490D"/>
    <w:rsid w:val="000204E2"/>
    <w:rsid w:val="00020C5E"/>
    <w:rsid w:val="000236AD"/>
    <w:rsid w:val="00034026"/>
    <w:rsid w:val="00046CF8"/>
    <w:rsid w:val="00055187"/>
    <w:rsid w:val="00063577"/>
    <w:rsid w:val="000662B8"/>
    <w:rsid w:val="00075EC7"/>
    <w:rsid w:val="0008097F"/>
    <w:rsid w:val="00087B86"/>
    <w:rsid w:val="000A3482"/>
    <w:rsid w:val="000C3454"/>
    <w:rsid w:val="000C5C1C"/>
    <w:rsid w:val="000C6B23"/>
    <w:rsid w:val="000D3CD5"/>
    <w:rsid w:val="000E002B"/>
    <w:rsid w:val="000E4672"/>
    <w:rsid w:val="000E5D67"/>
    <w:rsid w:val="000E61B4"/>
    <w:rsid w:val="0010340D"/>
    <w:rsid w:val="00116222"/>
    <w:rsid w:val="001216C5"/>
    <w:rsid w:val="00125E68"/>
    <w:rsid w:val="00136180"/>
    <w:rsid w:val="00145969"/>
    <w:rsid w:val="0015291A"/>
    <w:rsid w:val="001704EF"/>
    <w:rsid w:val="0019164D"/>
    <w:rsid w:val="001928F0"/>
    <w:rsid w:val="001A2EC0"/>
    <w:rsid w:val="001A57D5"/>
    <w:rsid w:val="001B1D73"/>
    <w:rsid w:val="001B3C1C"/>
    <w:rsid w:val="001C272F"/>
    <w:rsid w:val="001C4AD3"/>
    <w:rsid w:val="001D2179"/>
    <w:rsid w:val="001E6A5A"/>
    <w:rsid w:val="00211A0F"/>
    <w:rsid w:val="00213EBE"/>
    <w:rsid w:val="00214089"/>
    <w:rsid w:val="00216841"/>
    <w:rsid w:val="00221305"/>
    <w:rsid w:val="00221A1C"/>
    <w:rsid w:val="00224335"/>
    <w:rsid w:val="002345AC"/>
    <w:rsid w:val="00242BEA"/>
    <w:rsid w:val="00253A40"/>
    <w:rsid w:val="00253B81"/>
    <w:rsid w:val="0025798C"/>
    <w:rsid w:val="00260513"/>
    <w:rsid w:val="002776C9"/>
    <w:rsid w:val="002878AC"/>
    <w:rsid w:val="0029504B"/>
    <w:rsid w:val="002A5468"/>
    <w:rsid w:val="002B7A3F"/>
    <w:rsid w:val="002C21A4"/>
    <w:rsid w:val="002C69B6"/>
    <w:rsid w:val="002D08D4"/>
    <w:rsid w:val="002D4FA5"/>
    <w:rsid w:val="002E2C7D"/>
    <w:rsid w:val="002E2DB8"/>
    <w:rsid w:val="002E6597"/>
    <w:rsid w:val="00300CF3"/>
    <w:rsid w:val="00303BBB"/>
    <w:rsid w:val="003072F7"/>
    <w:rsid w:val="0033795B"/>
    <w:rsid w:val="00344550"/>
    <w:rsid w:val="00346F1C"/>
    <w:rsid w:val="003547D3"/>
    <w:rsid w:val="003555B7"/>
    <w:rsid w:val="003570C9"/>
    <w:rsid w:val="003621F7"/>
    <w:rsid w:val="00367245"/>
    <w:rsid w:val="003716DF"/>
    <w:rsid w:val="00376271"/>
    <w:rsid w:val="00381E4E"/>
    <w:rsid w:val="0038226D"/>
    <w:rsid w:val="00385C1A"/>
    <w:rsid w:val="003B0D74"/>
    <w:rsid w:val="003B36B0"/>
    <w:rsid w:val="003B7998"/>
    <w:rsid w:val="003C0021"/>
    <w:rsid w:val="003C0FD9"/>
    <w:rsid w:val="003C3E46"/>
    <w:rsid w:val="003C7CB8"/>
    <w:rsid w:val="003D29D9"/>
    <w:rsid w:val="003F1001"/>
    <w:rsid w:val="00400258"/>
    <w:rsid w:val="00416000"/>
    <w:rsid w:val="00437930"/>
    <w:rsid w:val="00441C88"/>
    <w:rsid w:val="00447B2C"/>
    <w:rsid w:val="00451800"/>
    <w:rsid w:val="0048778B"/>
    <w:rsid w:val="00494111"/>
    <w:rsid w:val="004A2ADF"/>
    <w:rsid w:val="004A3A51"/>
    <w:rsid w:val="004B3362"/>
    <w:rsid w:val="004B628B"/>
    <w:rsid w:val="004D1319"/>
    <w:rsid w:val="004F1498"/>
    <w:rsid w:val="004F2F7C"/>
    <w:rsid w:val="005001B0"/>
    <w:rsid w:val="00506A6C"/>
    <w:rsid w:val="00516CCD"/>
    <w:rsid w:val="005202E1"/>
    <w:rsid w:val="0054348F"/>
    <w:rsid w:val="0055314B"/>
    <w:rsid w:val="00571AF3"/>
    <w:rsid w:val="005764C9"/>
    <w:rsid w:val="00583D39"/>
    <w:rsid w:val="005C312E"/>
    <w:rsid w:val="005C4DA2"/>
    <w:rsid w:val="005D13AE"/>
    <w:rsid w:val="005D3706"/>
    <w:rsid w:val="005E51C2"/>
    <w:rsid w:val="005F6E4F"/>
    <w:rsid w:val="00616F3B"/>
    <w:rsid w:val="00621553"/>
    <w:rsid w:val="006248AD"/>
    <w:rsid w:val="00630FB4"/>
    <w:rsid w:val="00660658"/>
    <w:rsid w:val="00662F3F"/>
    <w:rsid w:val="00666865"/>
    <w:rsid w:val="006716F1"/>
    <w:rsid w:val="00682EAD"/>
    <w:rsid w:val="006844A4"/>
    <w:rsid w:val="00685050"/>
    <w:rsid w:val="006B5275"/>
    <w:rsid w:val="006D0B41"/>
    <w:rsid w:val="006E12E5"/>
    <w:rsid w:val="006E227F"/>
    <w:rsid w:val="006E5C74"/>
    <w:rsid w:val="00702D1B"/>
    <w:rsid w:val="007052DF"/>
    <w:rsid w:val="00707378"/>
    <w:rsid w:val="007123A1"/>
    <w:rsid w:val="0071444C"/>
    <w:rsid w:val="00733BC6"/>
    <w:rsid w:val="00737663"/>
    <w:rsid w:val="007409DF"/>
    <w:rsid w:val="00743F67"/>
    <w:rsid w:val="00745556"/>
    <w:rsid w:val="0076284E"/>
    <w:rsid w:val="00765D3A"/>
    <w:rsid w:val="00766A7E"/>
    <w:rsid w:val="00775E2D"/>
    <w:rsid w:val="00787F33"/>
    <w:rsid w:val="00796CF5"/>
    <w:rsid w:val="007B0513"/>
    <w:rsid w:val="007E386A"/>
    <w:rsid w:val="007E3DDA"/>
    <w:rsid w:val="007E49D0"/>
    <w:rsid w:val="007E6F3D"/>
    <w:rsid w:val="008010D4"/>
    <w:rsid w:val="00801F52"/>
    <w:rsid w:val="008035DF"/>
    <w:rsid w:val="00827ABB"/>
    <w:rsid w:val="00836731"/>
    <w:rsid w:val="00840484"/>
    <w:rsid w:val="00842A52"/>
    <w:rsid w:val="00842EA8"/>
    <w:rsid w:val="008503F8"/>
    <w:rsid w:val="00854D22"/>
    <w:rsid w:val="008576A5"/>
    <w:rsid w:val="008604BE"/>
    <w:rsid w:val="00862171"/>
    <w:rsid w:val="00874F3D"/>
    <w:rsid w:val="00881981"/>
    <w:rsid w:val="00882F97"/>
    <w:rsid w:val="00892AC5"/>
    <w:rsid w:val="00894623"/>
    <w:rsid w:val="0089655C"/>
    <w:rsid w:val="008B3805"/>
    <w:rsid w:val="008D04E1"/>
    <w:rsid w:val="008E20EF"/>
    <w:rsid w:val="00901488"/>
    <w:rsid w:val="0093365A"/>
    <w:rsid w:val="00941399"/>
    <w:rsid w:val="00943DE2"/>
    <w:rsid w:val="0096097B"/>
    <w:rsid w:val="009677AB"/>
    <w:rsid w:val="009941AF"/>
    <w:rsid w:val="009B0423"/>
    <w:rsid w:val="009B4E29"/>
    <w:rsid w:val="009D16C0"/>
    <w:rsid w:val="009E0F65"/>
    <w:rsid w:val="009E6267"/>
    <w:rsid w:val="009F4CEC"/>
    <w:rsid w:val="009F79CD"/>
    <w:rsid w:val="00A0010C"/>
    <w:rsid w:val="00A05C47"/>
    <w:rsid w:val="00A302A9"/>
    <w:rsid w:val="00A3272F"/>
    <w:rsid w:val="00A35FED"/>
    <w:rsid w:val="00A41F09"/>
    <w:rsid w:val="00A4247C"/>
    <w:rsid w:val="00A4666D"/>
    <w:rsid w:val="00A50214"/>
    <w:rsid w:val="00A5652F"/>
    <w:rsid w:val="00A8222F"/>
    <w:rsid w:val="00A914A0"/>
    <w:rsid w:val="00A938B5"/>
    <w:rsid w:val="00A96F11"/>
    <w:rsid w:val="00AC30A7"/>
    <w:rsid w:val="00AC32B6"/>
    <w:rsid w:val="00AC32FF"/>
    <w:rsid w:val="00AD4D01"/>
    <w:rsid w:val="00AE5DC0"/>
    <w:rsid w:val="00B14C7D"/>
    <w:rsid w:val="00B20034"/>
    <w:rsid w:val="00B224D8"/>
    <w:rsid w:val="00B404E5"/>
    <w:rsid w:val="00B4247B"/>
    <w:rsid w:val="00B60672"/>
    <w:rsid w:val="00B713E6"/>
    <w:rsid w:val="00B7764D"/>
    <w:rsid w:val="00B77C73"/>
    <w:rsid w:val="00B83A88"/>
    <w:rsid w:val="00B90B1D"/>
    <w:rsid w:val="00BA04B8"/>
    <w:rsid w:val="00BA7342"/>
    <w:rsid w:val="00BA7413"/>
    <w:rsid w:val="00BD7FE7"/>
    <w:rsid w:val="00BE29F5"/>
    <w:rsid w:val="00BF51DD"/>
    <w:rsid w:val="00BF525C"/>
    <w:rsid w:val="00BF7455"/>
    <w:rsid w:val="00C05083"/>
    <w:rsid w:val="00C13B5E"/>
    <w:rsid w:val="00C22638"/>
    <w:rsid w:val="00C25448"/>
    <w:rsid w:val="00C400EB"/>
    <w:rsid w:val="00C40B8C"/>
    <w:rsid w:val="00C72232"/>
    <w:rsid w:val="00C77116"/>
    <w:rsid w:val="00C90965"/>
    <w:rsid w:val="00C928B1"/>
    <w:rsid w:val="00C95C65"/>
    <w:rsid w:val="00CA046D"/>
    <w:rsid w:val="00CB4CC8"/>
    <w:rsid w:val="00CC288D"/>
    <w:rsid w:val="00CE402B"/>
    <w:rsid w:val="00CE404A"/>
    <w:rsid w:val="00CF01F8"/>
    <w:rsid w:val="00CF17D6"/>
    <w:rsid w:val="00CF48C9"/>
    <w:rsid w:val="00CF611A"/>
    <w:rsid w:val="00D0041F"/>
    <w:rsid w:val="00D22D45"/>
    <w:rsid w:val="00D2444A"/>
    <w:rsid w:val="00D5241F"/>
    <w:rsid w:val="00D55160"/>
    <w:rsid w:val="00D6161C"/>
    <w:rsid w:val="00D6250F"/>
    <w:rsid w:val="00D650F5"/>
    <w:rsid w:val="00D67EDC"/>
    <w:rsid w:val="00D81444"/>
    <w:rsid w:val="00DA5101"/>
    <w:rsid w:val="00DC70C2"/>
    <w:rsid w:val="00DE77A1"/>
    <w:rsid w:val="00DF0097"/>
    <w:rsid w:val="00DF68A5"/>
    <w:rsid w:val="00E03061"/>
    <w:rsid w:val="00E20D93"/>
    <w:rsid w:val="00E43759"/>
    <w:rsid w:val="00E60807"/>
    <w:rsid w:val="00E61818"/>
    <w:rsid w:val="00E9626D"/>
    <w:rsid w:val="00EB358E"/>
    <w:rsid w:val="00EC1E23"/>
    <w:rsid w:val="00ED0765"/>
    <w:rsid w:val="00ED6FA3"/>
    <w:rsid w:val="00ED7601"/>
    <w:rsid w:val="00F02750"/>
    <w:rsid w:val="00F061A0"/>
    <w:rsid w:val="00F11134"/>
    <w:rsid w:val="00F16400"/>
    <w:rsid w:val="00F16A4E"/>
    <w:rsid w:val="00F35BCF"/>
    <w:rsid w:val="00F40B17"/>
    <w:rsid w:val="00F46677"/>
    <w:rsid w:val="00F55BB7"/>
    <w:rsid w:val="00F71AA8"/>
    <w:rsid w:val="00F84905"/>
    <w:rsid w:val="00F87F28"/>
    <w:rsid w:val="00F91C1C"/>
    <w:rsid w:val="00F94675"/>
    <w:rsid w:val="00F949F3"/>
    <w:rsid w:val="00F97C8E"/>
    <w:rsid w:val="00FB0840"/>
    <w:rsid w:val="00FB5993"/>
    <w:rsid w:val="00FC2620"/>
    <w:rsid w:val="00FC40BF"/>
    <w:rsid w:val="00FD1B3B"/>
    <w:rsid w:val="00FE1413"/>
    <w:rsid w:val="00FE416B"/>
    <w:rsid w:val="00FF22C9"/>
    <w:rsid w:val="00FF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u w:color="000000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05C47"/>
    <w:rPr>
      <w:rFonts w:ascii="Calibri" w:eastAsia="Calibri" w:hAnsi="Calibri" w:cs="Calibri"/>
      <w:sz w:val="22"/>
      <w:szCs w:val="22"/>
    </w:rPr>
  </w:style>
  <w:style w:type="paragraph" w:styleId="a4">
    <w:name w:val="No Spacing"/>
    <w:link w:val="a3"/>
    <w:qFormat/>
    <w:rsid w:val="00A05C47"/>
    <w:pPr>
      <w:spacing w:line="240" w:lineRule="auto"/>
      <w:ind w:firstLine="0"/>
      <w:jc w:val="left"/>
    </w:pPr>
    <w:rPr>
      <w:rFonts w:ascii="Calibri" w:eastAsia="Calibri" w:hAnsi="Calibri" w:cs="Calibri"/>
      <w:sz w:val="22"/>
      <w:szCs w:val="22"/>
    </w:rPr>
  </w:style>
  <w:style w:type="paragraph" w:styleId="a5">
    <w:name w:val="List Paragraph"/>
    <w:aliases w:val="Нумерация 1),Нумерованый список,список 1,Нумерация,A_маркированный_список,it_List1,Use Case List Paragraph,Bullets,Абзац маркированнный,Маркированный абзац,Маркерный список,Перечисление в основном тексте,ПАРАГРАФ"/>
    <w:basedOn w:val="a"/>
    <w:link w:val="a6"/>
    <w:uiPriority w:val="34"/>
    <w:qFormat/>
    <w:rsid w:val="007073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character" w:customStyle="1" w:styleId="a6">
    <w:name w:val="Абзац списка Знак"/>
    <w:aliases w:val="Нумерация 1) Знак,Нумерованый список Знак,список 1 Знак,Нумерация Знак,A_маркированный_список Знак,it_List1 Знак,Use Case List Paragraph Знак,Bullets Знак,Абзац маркированнный Знак,Маркированный абзац Знак,Маркерный список Знак"/>
    <w:link w:val="a5"/>
    <w:uiPriority w:val="34"/>
    <w:qFormat/>
    <w:locked/>
    <w:rsid w:val="00707378"/>
    <w:rPr>
      <w:rFonts w:ascii="Calibri" w:eastAsia="Times New Roman" w:hAnsi="Calibri"/>
      <w:sz w:val="22"/>
      <w:szCs w:val="22"/>
    </w:rPr>
  </w:style>
  <w:style w:type="paragraph" w:customStyle="1" w:styleId="Standard">
    <w:name w:val="Standard"/>
    <w:rsid w:val="00253B81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C5C1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5C1C"/>
  </w:style>
  <w:style w:type="paragraph" w:styleId="a9">
    <w:name w:val="footer"/>
    <w:basedOn w:val="a"/>
    <w:link w:val="aa"/>
    <w:uiPriority w:val="99"/>
    <w:semiHidden/>
    <w:unhideWhenUsed/>
    <w:rsid w:val="000C5C1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5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4485</Words>
  <Characters>25569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2</cp:revision>
  <dcterms:created xsi:type="dcterms:W3CDTF">2024-05-27T22:27:00Z</dcterms:created>
  <dcterms:modified xsi:type="dcterms:W3CDTF">2024-05-27T22:27:00Z</dcterms:modified>
</cp:coreProperties>
</file>