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416E58" w:rsidTr="0007573E">
        <w:trPr>
          <w:trHeight w:val="7515"/>
        </w:trPr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E58" w:rsidRDefault="00416E58" w:rsidP="00416E5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117501" wp14:editId="64C262DB">
                  <wp:extent cx="3305175" cy="2905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5BD" w:rsidRPr="00C12B52" w:rsidRDefault="00C12B52" w:rsidP="002815BD">
            <w:pPr>
              <w:pStyle w:val="a6"/>
              <w:jc w:val="center"/>
              <w:rPr>
                <w:rStyle w:val="a7"/>
                <w:b/>
                <w:sz w:val="40"/>
                <w:szCs w:val="40"/>
              </w:rPr>
            </w:pPr>
            <w:r w:rsidRPr="00C12B52">
              <w:rPr>
                <w:rStyle w:val="a7"/>
                <w:b/>
                <w:sz w:val="40"/>
                <w:szCs w:val="40"/>
              </w:rPr>
              <w:t>МОЖНО</w:t>
            </w:r>
            <w:r w:rsidR="002815BD" w:rsidRPr="00C12B52">
              <w:rPr>
                <w:rStyle w:val="a7"/>
                <w:b/>
                <w:sz w:val="40"/>
                <w:szCs w:val="40"/>
              </w:rPr>
              <w:t xml:space="preserve"> ПО</w:t>
            </w:r>
          </w:p>
          <w:p w:rsidR="002815BD" w:rsidRPr="002815BD" w:rsidRDefault="00087332" w:rsidP="002815BD">
            <w:pPr>
              <w:pStyle w:val="a6"/>
              <w:jc w:val="center"/>
              <w:rPr>
                <w:b/>
                <w:sz w:val="40"/>
                <w:szCs w:val="40"/>
              </w:rPr>
            </w:pPr>
            <w:hyperlink r:id="rId6" w:history="1">
              <w:r w:rsidR="002815BD" w:rsidRPr="002815BD">
                <w:rPr>
                  <w:rStyle w:val="a7"/>
                  <w:b/>
                  <w:sz w:val="40"/>
                  <w:szCs w:val="40"/>
                </w:rPr>
                <w:t>«ТЕЛЕФОНУ ДОВЕРИЯ»</w:t>
              </w:r>
            </w:hyperlink>
          </w:p>
          <w:p w:rsidR="002815BD" w:rsidRPr="002815BD" w:rsidRDefault="002815BD" w:rsidP="002815BD">
            <w:pPr>
              <w:pStyle w:val="a6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2815BD">
              <w:rPr>
                <w:b/>
                <w:bCs/>
                <w:color w:val="FF0000"/>
                <w:sz w:val="40"/>
                <w:szCs w:val="40"/>
                <w:u w:val="single"/>
              </w:rPr>
              <w:t>8(42722) 2-47-87</w:t>
            </w:r>
          </w:p>
          <w:p w:rsidR="00416E58" w:rsidRPr="00416E58" w:rsidRDefault="00416E58" w:rsidP="007A5D14">
            <w:pPr>
              <w:pStyle w:val="a6"/>
              <w:jc w:val="center"/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5D14" w:rsidRDefault="00416E58" w:rsidP="00416E5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574DF1" wp14:editId="0055DCFD">
                  <wp:extent cx="3133725" cy="2905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B52" w:rsidRPr="00C12B52" w:rsidRDefault="00C12B52" w:rsidP="00C12B52">
            <w:pPr>
              <w:pStyle w:val="a6"/>
              <w:jc w:val="center"/>
              <w:rPr>
                <w:rStyle w:val="a7"/>
                <w:b/>
                <w:sz w:val="40"/>
                <w:szCs w:val="40"/>
              </w:rPr>
            </w:pPr>
            <w:r w:rsidRPr="00C12B52">
              <w:rPr>
                <w:rStyle w:val="a7"/>
                <w:b/>
                <w:sz w:val="40"/>
                <w:szCs w:val="40"/>
              </w:rPr>
              <w:t>МОЖНО ПО</w:t>
            </w:r>
          </w:p>
          <w:p w:rsidR="007A5D14" w:rsidRPr="002815BD" w:rsidRDefault="00087332" w:rsidP="001D381C">
            <w:pPr>
              <w:pStyle w:val="a6"/>
              <w:jc w:val="center"/>
              <w:rPr>
                <w:b/>
                <w:sz w:val="40"/>
                <w:szCs w:val="40"/>
              </w:rPr>
            </w:pPr>
            <w:hyperlink r:id="rId7" w:history="1">
              <w:r w:rsidR="001D381C" w:rsidRPr="002815BD">
                <w:rPr>
                  <w:rStyle w:val="a7"/>
                  <w:b/>
                  <w:sz w:val="40"/>
                  <w:szCs w:val="40"/>
                </w:rPr>
                <w:t>«ТЕЛЕФОНУ ДОВЕРИЯ»</w:t>
              </w:r>
            </w:hyperlink>
          </w:p>
          <w:p w:rsidR="007A5D14" w:rsidRPr="002815BD" w:rsidRDefault="007A5D14" w:rsidP="001D381C">
            <w:pPr>
              <w:pStyle w:val="a6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2815BD">
              <w:rPr>
                <w:b/>
                <w:bCs/>
                <w:color w:val="FF0000"/>
                <w:sz w:val="40"/>
                <w:szCs w:val="40"/>
                <w:u w:val="single"/>
              </w:rPr>
              <w:t>8(42722) 2-47-87</w:t>
            </w:r>
          </w:p>
          <w:p w:rsidR="00416E58" w:rsidRPr="007A5D14" w:rsidRDefault="00416E58" w:rsidP="007A5D14">
            <w:pPr>
              <w:tabs>
                <w:tab w:val="left" w:pos="5475"/>
              </w:tabs>
            </w:pPr>
          </w:p>
        </w:tc>
      </w:tr>
      <w:tr w:rsidR="004148F9" w:rsidTr="00192121">
        <w:trPr>
          <w:trHeight w:val="253"/>
        </w:trPr>
        <w:tc>
          <w:tcPr>
            <w:tcW w:w="5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48F9" w:rsidRDefault="004148F9" w:rsidP="00416E58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48F9" w:rsidRDefault="004148F9" w:rsidP="00416E58">
            <w:pPr>
              <w:jc w:val="center"/>
              <w:rPr>
                <w:noProof/>
                <w:lang w:eastAsia="ru-RU"/>
              </w:rPr>
            </w:pPr>
          </w:p>
        </w:tc>
      </w:tr>
      <w:tr w:rsidR="007A3743" w:rsidTr="00192121">
        <w:trPr>
          <w:trHeight w:val="7638"/>
        </w:trPr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F9" w:rsidRDefault="007A3743" w:rsidP="00416E5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CE1A2C" wp14:editId="2FCEE686">
                  <wp:extent cx="3305175" cy="2905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8F9" w:rsidRPr="002815BD" w:rsidRDefault="004148F9" w:rsidP="004148F9">
            <w:pPr>
              <w:pStyle w:val="a6"/>
              <w:jc w:val="center"/>
              <w:rPr>
                <w:b/>
                <w:bCs/>
                <w:sz w:val="40"/>
                <w:szCs w:val="40"/>
              </w:rPr>
            </w:pPr>
            <w:r>
              <w:tab/>
            </w:r>
            <w:r w:rsidRPr="002815BD">
              <w:rPr>
                <w:b/>
                <w:bCs/>
                <w:sz w:val="40"/>
                <w:szCs w:val="40"/>
              </w:rPr>
              <w:t>МОЖНО ПО</w:t>
            </w:r>
          </w:p>
          <w:p w:rsidR="004148F9" w:rsidRPr="002815BD" w:rsidRDefault="00087332" w:rsidP="004148F9">
            <w:pPr>
              <w:pStyle w:val="a6"/>
              <w:jc w:val="center"/>
              <w:rPr>
                <w:b/>
                <w:sz w:val="40"/>
                <w:szCs w:val="40"/>
              </w:rPr>
            </w:pPr>
            <w:hyperlink r:id="rId8" w:history="1">
              <w:r w:rsidR="004148F9" w:rsidRPr="002815BD">
                <w:rPr>
                  <w:rStyle w:val="a7"/>
                  <w:b/>
                  <w:sz w:val="40"/>
                  <w:szCs w:val="40"/>
                </w:rPr>
                <w:t>«ТЕЛЕФОНУ ДОВЕРИЯ»</w:t>
              </w:r>
            </w:hyperlink>
          </w:p>
          <w:p w:rsidR="004148F9" w:rsidRPr="002815BD" w:rsidRDefault="004148F9" w:rsidP="004148F9">
            <w:pPr>
              <w:pStyle w:val="a6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2815BD">
              <w:rPr>
                <w:b/>
                <w:bCs/>
                <w:color w:val="FF0000"/>
                <w:sz w:val="40"/>
                <w:szCs w:val="40"/>
                <w:u w:val="single"/>
              </w:rPr>
              <w:t>8(42722) 2-47-87</w:t>
            </w:r>
          </w:p>
          <w:p w:rsidR="007A3743" w:rsidRPr="004148F9" w:rsidRDefault="007A3743" w:rsidP="004148F9">
            <w:pPr>
              <w:tabs>
                <w:tab w:val="left" w:pos="2265"/>
              </w:tabs>
              <w:rPr>
                <w:lang w:eastAsia="ru-RU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8F9" w:rsidRDefault="007A3743" w:rsidP="00416E5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6E62AB" wp14:editId="38CC189B">
                  <wp:extent cx="3305175" cy="2905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8F9" w:rsidRPr="002815BD" w:rsidRDefault="004148F9" w:rsidP="004148F9">
            <w:pPr>
              <w:pStyle w:val="a6"/>
              <w:jc w:val="center"/>
              <w:rPr>
                <w:b/>
                <w:bCs/>
                <w:sz w:val="40"/>
                <w:szCs w:val="40"/>
              </w:rPr>
            </w:pPr>
            <w:r>
              <w:tab/>
            </w:r>
            <w:r w:rsidRPr="002815BD">
              <w:rPr>
                <w:b/>
                <w:bCs/>
                <w:sz w:val="40"/>
                <w:szCs w:val="40"/>
              </w:rPr>
              <w:t>МОЖНО ПО</w:t>
            </w:r>
          </w:p>
          <w:p w:rsidR="004148F9" w:rsidRPr="002815BD" w:rsidRDefault="00087332" w:rsidP="004148F9">
            <w:pPr>
              <w:pStyle w:val="a6"/>
              <w:jc w:val="center"/>
              <w:rPr>
                <w:b/>
                <w:sz w:val="40"/>
                <w:szCs w:val="40"/>
              </w:rPr>
            </w:pPr>
            <w:hyperlink r:id="rId9" w:history="1">
              <w:r w:rsidR="004148F9" w:rsidRPr="002815BD">
                <w:rPr>
                  <w:rStyle w:val="a7"/>
                  <w:b/>
                  <w:sz w:val="40"/>
                  <w:szCs w:val="40"/>
                </w:rPr>
                <w:t>«ТЕЛЕФОНУ ДОВЕРИЯ»</w:t>
              </w:r>
            </w:hyperlink>
          </w:p>
          <w:p w:rsidR="007A3743" w:rsidRPr="004148F9" w:rsidRDefault="004148F9" w:rsidP="0007573E">
            <w:pPr>
              <w:pStyle w:val="a6"/>
              <w:jc w:val="center"/>
            </w:pPr>
            <w:r w:rsidRPr="002815BD">
              <w:rPr>
                <w:b/>
                <w:bCs/>
                <w:color w:val="FF0000"/>
                <w:sz w:val="40"/>
                <w:szCs w:val="40"/>
                <w:u w:val="single"/>
              </w:rPr>
              <w:t>8(42722) 2-47-87</w:t>
            </w:r>
          </w:p>
        </w:tc>
      </w:tr>
    </w:tbl>
    <w:p w:rsidR="00DC2F01" w:rsidRDefault="00DC2F01" w:rsidP="00192121">
      <w:pPr>
        <w:tabs>
          <w:tab w:val="left" w:pos="5505"/>
        </w:tabs>
      </w:pPr>
    </w:p>
    <w:p w:rsidR="004B572F" w:rsidRDefault="004B572F" w:rsidP="00192121">
      <w:pPr>
        <w:tabs>
          <w:tab w:val="left" w:pos="550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966D04" w:rsidTr="00036FF9">
        <w:trPr>
          <w:trHeight w:val="8076"/>
        </w:trPr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D04" w:rsidRDefault="00966D04" w:rsidP="00AA66EB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85D190" wp14:editId="29C5887C">
                  <wp:extent cx="2143125" cy="18764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F0" w:rsidRDefault="00F81CF0" w:rsidP="00036FF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601280" w:rsidRPr="00601280" w:rsidRDefault="00601280" w:rsidP="00036FF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01280">
              <w:rPr>
                <w:b/>
                <w:bCs/>
              </w:rPr>
              <w:t xml:space="preserve">МОЖНО ПО </w:t>
            </w:r>
            <w:hyperlink r:id="rId10" w:history="1">
              <w:r w:rsidRPr="00601280">
                <w:rPr>
                  <w:rStyle w:val="a7"/>
                  <w:b/>
                  <w:color w:val="auto"/>
                  <w:u w:val="none"/>
                </w:rPr>
                <w:t>ТЕЛЕФОНАМ</w:t>
              </w:r>
            </w:hyperlink>
            <w:r w:rsidRPr="00601280">
              <w:rPr>
                <w:rStyle w:val="a7"/>
                <w:b/>
                <w:color w:val="auto"/>
                <w:u w:val="none"/>
              </w:rPr>
              <w:t>:</w:t>
            </w:r>
          </w:p>
          <w:p w:rsidR="00036FF9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280" w:rsidRPr="00601280" w:rsidRDefault="00601280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УМВД России</w:t>
            </w:r>
          </w:p>
          <w:p w:rsidR="00601280" w:rsidRPr="00601280" w:rsidRDefault="00601280" w:rsidP="0060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601280" w:rsidRPr="00036FF9" w:rsidRDefault="00601280" w:rsidP="006012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2-64-31</w:t>
            </w:r>
          </w:p>
          <w:p w:rsidR="00601280" w:rsidRPr="00601280" w:rsidRDefault="00601280" w:rsidP="0060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Следственного</w:t>
            </w:r>
          </w:p>
          <w:p w:rsidR="00601280" w:rsidRPr="00601280" w:rsidRDefault="00601280" w:rsidP="0060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комитета Российской Федерации</w:t>
            </w:r>
          </w:p>
          <w:p w:rsidR="00601280" w:rsidRPr="00601280" w:rsidRDefault="00601280" w:rsidP="0060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601280" w:rsidRPr="00036FF9" w:rsidRDefault="00601280" w:rsidP="006012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6-14-14</w:t>
            </w:r>
          </w:p>
          <w:p w:rsidR="00601280" w:rsidRPr="00601280" w:rsidRDefault="00601280" w:rsidP="0060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Управление ФСБ Российской Федерации</w:t>
            </w:r>
          </w:p>
          <w:p w:rsidR="00601280" w:rsidRPr="00601280" w:rsidRDefault="00601280" w:rsidP="0060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601280" w:rsidRPr="00036FF9" w:rsidRDefault="00601280" w:rsidP="006012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2-28-86</w:t>
            </w:r>
          </w:p>
          <w:p w:rsidR="00601280" w:rsidRPr="00601280" w:rsidRDefault="00601280" w:rsidP="0060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Чукотского </w:t>
            </w:r>
            <w:r w:rsidR="00C6694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</w:t>
            </w: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601280" w:rsidRPr="00036FF9" w:rsidRDefault="00601280" w:rsidP="006012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2-82-21</w:t>
            </w:r>
          </w:p>
          <w:p w:rsidR="00601280" w:rsidRPr="00601280" w:rsidRDefault="00601280" w:rsidP="0060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Управление по профилактике коррупционных и иных</w:t>
            </w:r>
          </w:p>
          <w:p w:rsidR="00601280" w:rsidRPr="00601280" w:rsidRDefault="00601280" w:rsidP="0060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правонарушений Чукотского автономного округа</w:t>
            </w:r>
          </w:p>
          <w:p w:rsidR="00966D04" w:rsidRPr="00036FF9" w:rsidRDefault="00601280" w:rsidP="00601280">
            <w:pPr>
              <w:jc w:val="center"/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2-47-87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D04" w:rsidRDefault="00966D04" w:rsidP="00AA66E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11CA9A" wp14:editId="37962959">
                  <wp:extent cx="2143125" cy="18764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F0" w:rsidRDefault="00F81CF0" w:rsidP="00036FF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036FF9" w:rsidRPr="00601280" w:rsidRDefault="00036FF9" w:rsidP="00036FF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01280">
              <w:rPr>
                <w:b/>
                <w:bCs/>
              </w:rPr>
              <w:t xml:space="preserve">МОЖНО ПО </w:t>
            </w:r>
            <w:hyperlink r:id="rId11" w:history="1">
              <w:r w:rsidRPr="00601280">
                <w:rPr>
                  <w:rStyle w:val="a7"/>
                  <w:b/>
                  <w:color w:val="auto"/>
                  <w:u w:val="none"/>
                </w:rPr>
                <w:t>ТЕЛЕФОНАМ</w:t>
              </w:r>
            </w:hyperlink>
            <w:r w:rsidRPr="00601280">
              <w:rPr>
                <w:rStyle w:val="a7"/>
                <w:b/>
                <w:color w:val="auto"/>
                <w:u w:val="none"/>
              </w:rPr>
              <w:t>:</w:t>
            </w:r>
          </w:p>
          <w:p w:rsidR="00036FF9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F9" w:rsidRPr="00601280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УМВД России</w:t>
            </w:r>
          </w:p>
          <w:p w:rsidR="00036FF9" w:rsidRPr="00601280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036FF9" w:rsidRPr="00036FF9" w:rsidRDefault="00036FF9" w:rsidP="00036F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2-64-31</w:t>
            </w:r>
          </w:p>
          <w:p w:rsidR="00036FF9" w:rsidRPr="00601280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Следственного</w:t>
            </w:r>
          </w:p>
          <w:p w:rsidR="00036FF9" w:rsidRPr="00601280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комитета Российской Федерации</w:t>
            </w:r>
          </w:p>
          <w:p w:rsidR="00036FF9" w:rsidRPr="00601280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036FF9" w:rsidRPr="00036FF9" w:rsidRDefault="00036FF9" w:rsidP="00036F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6-14-14</w:t>
            </w:r>
          </w:p>
          <w:p w:rsidR="00036FF9" w:rsidRPr="00601280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Управление ФСБ Российской Федерации</w:t>
            </w:r>
          </w:p>
          <w:p w:rsidR="00036FF9" w:rsidRPr="00601280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036FF9" w:rsidRPr="00036FF9" w:rsidRDefault="00036FF9" w:rsidP="00036F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2-28-86</w:t>
            </w:r>
          </w:p>
          <w:p w:rsidR="00036FF9" w:rsidRPr="00601280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Чукотского </w:t>
            </w:r>
            <w:r w:rsidR="00C6694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</w:t>
            </w: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036FF9" w:rsidRPr="00036FF9" w:rsidRDefault="00036FF9" w:rsidP="00036F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2-82-21</w:t>
            </w:r>
          </w:p>
          <w:p w:rsidR="00036FF9" w:rsidRPr="00601280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Управление по профилактике коррупционных и иных</w:t>
            </w:r>
          </w:p>
          <w:p w:rsidR="00036FF9" w:rsidRPr="00601280" w:rsidRDefault="00036FF9" w:rsidP="0003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правонарушений Чукотского автономного округа</w:t>
            </w:r>
          </w:p>
          <w:p w:rsidR="00966D04" w:rsidRPr="007A5D14" w:rsidRDefault="00036FF9" w:rsidP="00036FF9">
            <w:pPr>
              <w:jc w:val="center"/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2-47-87</w:t>
            </w:r>
          </w:p>
        </w:tc>
      </w:tr>
      <w:tr w:rsidR="00966D04" w:rsidTr="00C6694E">
        <w:trPr>
          <w:trHeight w:val="253"/>
        </w:trPr>
        <w:tc>
          <w:tcPr>
            <w:tcW w:w="5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6D04" w:rsidRDefault="00966D04" w:rsidP="00AA66E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D04" w:rsidRDefault="00966D04" w:rsidP="00AA66EB">
            <w:pPr>
              <w:jc w:val="center"/>
              <w:rPr>
                <w:noProof/>
                <w:lang w:eastAsia="ru-RU"/>
              </w:rPr>
            </w:pPr>
          </w:p>
        </w:tc>
      </w:tr>
      <w:tr w:rsidR="00966D04" w:rsidTr="00C6694E">
        <w:trPr>
          <w:trHeight w:val="7638"/>
        </w:trPr>
        <w:tc>
          <w:tcPr>
            <w:tcW w:w="5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D04" w:rsidRDefault="00966D04" w:rsidP="00AA66E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1DABF8" wp14:editId="765B38A9">
                  <wp:extent cx="2143125" cy="1876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94E" w:rsidRDefault="00966D04" w:rsidP="00B54028">
            <w:pPr>
              <w:pStyle w:val="a6"/>
              <w:spacing w:before="0" w:beforeAutospacing="0" w:after="0" w:afterAutospacing="0"/>
              <w:jc w:val="center"/>
            </w:pPr>
            <w:r>
              <w:tab/>
            </w:r>
          </w:p>
          <w:p w:rsidR="00B54028" w:rsidRPr="00601280" w:rsidRDefault="00B54028" w:rsidP="00B5402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01280">
              <w:rPr>
                <w:b/>
                <w:bCs/>
              </w:rPr>
              <w:t xml:space="preserve">МОЖНО ПО </w:t>
            </w:r>
            <w:hyperlink r:id="rId12" w:history="1">
              <w:r w:rsidRPr="00601280">
                <w:rPr>
                  <w:rStyle w:val="a7"/>
                  <w:b/>
                  <w:color w:val="auto"/>
                  <w:u w:val="none"/>
                </w:rPr>
                <w:t>ТЕЛЕФОНАМ</w:t>
              </w:r>
            </w:hyperlink>
            <w:r w:rsidRPr="00601280">
              <w:rPr>
                <w:rStyle w:val="a7"/>
                <w:b/>
                <w:color w:val="auto"/>
                <w:u w:val="none"/>
              </w:rPr>
              <w:t>:</w:t>
            </w:r>
          </w:p>
          <w:p w:rsidR="00730CAB" w:rsidRDefault="00730CAB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УМВД России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B54028" w:rsidRPr="00036FF9" w:rsidRDefault="00B54028" w:rsidP="00B540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2-64-31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Следственного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комитета Российской Федерации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B54028" w:rsidRPr="00036FF9" w:rsidRDefault="00B54028" w:rsidP="00B540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6-14-14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Управление ФСБ Российской Федерации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B54028" w:rsidRPr="00036FF9" w:rsidRDefault="00B54028" w:rsidP="00B540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2-28-86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Чукотского </w:t>
            </w:r>
            <w:r w:rsidR="00730CAB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</w:t>
            </w: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B54028" w:rsidRPr="00036FF9" w:rsidRDefault="00B54028" w:rsidP="00B540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2-82-21</w:t>
            </w:r>
          </w:p>
          <w:p w:rsidR="00B54028" w:rsidRPr="00601280" w:rsidRDefault="00B54028" w:rsidP="0073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Управление по профилактике коррупционных и иных</w:t>
            </w:r>
          </w:p>
          <w:p w:rsidR="00B54028" w:rsidRPr="00601280" w:rsidRDefault="00B54028" w:rsidP="0073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правонарушений Чукотского автономного округа</w:t>
            </w:r>
          </w:p>
          <w:p w:rsidR="00036FF9" w:rsidRPr="00601280" w:rsidRDefault="00B54028" w:rsidP="00730CA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9">
              <w:rPr>
                <w:b/>
                <w:bCs/>
                <w:color w:val="FF0000"/>
                <w:sz w:val="22"/>
                <w:szCs w:val="22"/>
              </w:rPr>
              <w:t>8 (42722) 2-47-87</w:t>
            </w:r>
          </w:p>
          <w:p w:rsidR="00966D04" w:rsidRPr="004148F9" w:rsidRDefault="00966D04" w:rsidP="00036FF9">
            <w:pPr>
              <w:pStyle w:val="a6"/>
              <w:jc w:val="center"/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D04" w:rsidRDefault="00966D04" w:rsidP="00AA66E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999712" wp14:editId="334541C4">
                  <wp:extent cx="2143125" cy="18764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94E" w:rsidRDefault="00C6694E" w:rsidP="00B5402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54028" w:rsidRPr="00601280" w:rsidRDefault="00B54028" w:rsidP="00B5402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01280">
              <w:rPr>
                <w:b/>
                <w:bCs/>
              </w:rPr>
              <w:t xml:space="preserve">МОЖНО ПО </w:t>
            </w:r>
            <w:hyperlink r:id="rId13" w:history="1">
              <w:r w:rsidRPr="00601280">
                <w:rPr>
                  <w:rStyle w:val="a7"/>
                  <w:b/>
                  <w:color w:val="auto"/>
                  <w:u w:val="none"/>
                </w:rPr>
                <w:t>ТЕЛЕФОНАМ</w:t>
              </w:r>
            </w:hyperlink>
            <w:r w:rsidRPr="00601280">
              <w:rPr>
                <w:rStyle w:val="a7"/>
                <w:b/>
                <w:color w:val="auto"/>
                <w:u w:val="none"/>
              </w:rPr>
              <w:t>:</w:t>
            </w:r>
          </w:p>
          <w:p w:rsidR="00C6694E" w:rsidRDefault="00C6694E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УМВД России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B54028" w:rsidRPr="00036FF9" w:rsidRDefault="00B54028" w:rsidP="00B540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2-64-31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Следственного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комитета Российской Федерации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B54028" w:rsidRPr="00036FF9" w:rsidRDefault="00B54028" w:rsidP="00B540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6-14-14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Управление ФСБ Российской Федерации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по Чукотскому автономному округу</w:t>
            </w:r>
          </w:p>
          <w:p w:rsidR="00B54028" w:rsidRPr="00036FF9" w:rsidRDefault="00B54028" w:rsidP="00B540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2-28-86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Чукотского </w:t>
            </w:r>
            <w:r w:rsidR="00C6694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</w:t>
            </w: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B54028" w:rsidRPr="00036FF9" w:rsidRDefault="00B54028" w:rsidP="00B540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6FF9">
              <w:rPr>
                <w:rFonts w:ascii="Times New Roman" w:hAnsi="Times New Roman" w:cs="Times New Roman"/>
                <w:b/>
                <w:bCs/>
                <w:color w:val="FF0000"/>
              </w:rPr>
              <w:t>8 (42722) 2-82-21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Управление по профилактике коррупционных и иных</w:t>
            </w:r>
          </w:p>
          <w:p w:rsidR="00B54028" w:rsidRPr="00601280" w:rsidRDefault="00B54028" w:rsidP="00B5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80">
              <w:rPr>
                <w:rFonts w:ascii="Times New Roman" w:hAnsi="Times New Roman" w:cs="Times New Roman"/>
                <w:sz w:val="20"/>
                <w:szCs w:val="20"/>
              </w:rPr>
              <w:t>правонарушений Чукотского автономного округа</w:t>
            </w:r>
          </w:p>
          <w:p w:rsidR="00036FF9" w:rsidRPr="00601280" w:rsidRDefault="00B54028" w:rsidP="00C6694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9">
              <w:rPr>
                <w:b/>
                <w:bCs/>
                <w:color w:val="FF0000"/>
                <w:sz w:val="22"/>
                <w:szCs w:val="22"/>
              </w:rPr>
              <w:t>8 (42722) 2-47-87</w:t>
            </w:r>
            <w:r w:rsidR="00966D04">
              <w:tab/>
            </w:r>
          </w:p>
          <w:p w:rsidR="00966D04" w:rsidRPr="004148F9" w:rsidRDefault="00966D04" w:rsidP="00B54028">
            <w:pPr>
              <w:pStyle w:val="a6"/>
              <w:jc w:val="center"/>
            </w:pPr>
          </w:p>
        </w:tc>
      </w:tr>
    </w:tbl>
    <w:p w:rsidR="004B572F" w:rsidRDefault="004B572F" w:rsidP="004B572F">
      <w:pPr>
        <w:spacing w:after="0" w:line="240" w:lineRule="auto"/>
        <w:jc w:val="center"/>
        <w:sectPr w:rsidR="004B572F" w:rsidSect="003E2DCB">
          <w:pgSz w:w="11906" w:h="16838"/>
          <w:pgMar w:top="284" w:right="340" w:bottom="289" w:left="34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32"/>
        <w:gridCol w:w="8241"/>
      </w:tblGrid>
      <w:tr w:rsidR="004B572F" w:rsidTr="00B31483">
        <w:tc>
          <w:tcPr>
            <w:tcW w:w="8132" w:type="dxa"/>
          </w:tcPr>
          <w:p w:rsidR="004B572F" w:rsidRDefault="000D5BD6" w:rsidP="004B572F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7AEF62F" wp14:editId="4E2730B5">
                  <wp:extent cx="3000375" cy="2590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B50" w:rsidRPr="004B6B50" w:rsidRDefault="000D5BD6" w:rsidP="004B6B50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4B6B50">
              <w:rPr>
                <w:b/>
                <w:bCs/>
                <w:sz w:val="32"/>
                <w:szCs w:val="32"/>
              </w:rPr>
              <w:t>МОЖНО ПО</w:t>
            </w:r>
            <w:r w:rsidR="004B6B50" w:rsidRPr="004B6B50">
              <w:rPr>
                <w:b/>
                <w:bCs/>
                <w:sz w:val="32"/>
                <w:szCs w:val="32"/>
              </w:rPr>
              <w:t xml:space="preserve"> </w:t>
            </w:r>
            <w:hyperlink r:id="rId14" w:history="1">
              <w:r w:rsidR="004B6B50" w:rsidRPr="004B6B50">
                <w:rPr>
                  <w:rStyle w:val="a7"/>
                  <w:b/>
                  <w:color w:val="auto"/>
                  <w:sz w:val="32"/>
                  <w:szCs w:val="32"/>
                  <w:u w:val="none"/>
                </w:rPr>
                <w:t>ТЕЛЕФОНАМ</w:t>
              </w:r>
            </w:hyperlink>
            <w:r w:rsidR="004B6B50" w:rsidRPr="004B6B50">
              <w:rPr>
                <w:rStyle w:val="a7"/>
                <w:b/>
                <w:color w:val="auto"/>
                <w:sz w:val="32"/>
                <w:szCs w:val="32"/>
                <w:u w:val="none"/>
              </w:rPr>
              <w:t>:</w:t>
            </w:r>
          </w:p>
          <w:p w:rsidR="00785772" w:rsidRPr="004B6B50" w:rsidRDefault="00785772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УМВД России</w:t>
            </w:r>
          </w:p>
          <w:p w:rsidR="00785772" w:rsidRPr="004B6B50" w:rsidRDefault="00785772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по Чукотскому автономному округу</w:t>
            </w:r>
          </w:p>
          <w:p w:rsidR="00785772" w:rsidRPr="00986A1B" w:rsidRDefault="00785772" w:rsidP="007857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A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(42722) 2-64-31</w:t>
            </w:r>
          </w:p>
          <w:p w:rsidR="000D5BD6" w:rsidRPr="004B6B50" w:rsidRDefault="000D5BD6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772" w:rsidRPr="004B6B50" w:rsidRDefault="00785772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Следственного</w:t>
            </w:r>
          </w:p>
          <w:p w:rsidR="00785772" w:rsidRPr="004B6B50" w:rsidRDefault="00785772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комитета Российской Федерации</w:t>
            </w:r>
          </w:p>
          <w:p w:rsidR="00785772" w:rsidRPr="004B6B50" w:rsidRDefault="00785772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по Чукотскому автономному округу</w:t>
            </w:r>
          </w:p>
          <w:p w:rsidR="00785772" w:rsidRPr="00986A1B" w:rsidRDefault="00785772" w:rsidP="007857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A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(42722) 6-14-14</w:t>
            </w:r>
          </w:p>
          <w:p w:rsidR="000D5BD6" w:rsidRPr="004B6B50" w:rsidRDefault="000D5BD6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772" w:rsidRPr="004B6B50" w:rsidRDefault="00785772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Управление ФСБ Российской Федерации</w:t>
            </w:r>
          </w:p>
          <w:p w:rsidR="00785772" w:rsidRPr="004B6B50" w:rsidRDefault="00785772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по Чукотскому автономному округу</w:t>
            </w:r>
          </w:p>
          <w:p w:rsidR="00785772" w:rsidRPr="00986A1B" w:rsidRDefault="00785772" w:rsidP="007857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A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(42722) 2-28-86</w:t>
            </w:r>
          </w:p>
          <w:p w:rsidR="000D5BD6" w:rsidRPr="004B6B50" w:rsidRDefault="000D5BD6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772" w:rsidRPr="004B6B50" w:rsidRDefault="00785772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Чукотского </w:t>
            </w:r>
            <w:r w:rsidR="00F81CF0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785772" w:rsidRPr="00986A1B" w:rsidRDefault="00785772" w:rsidP="007857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86A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(42722) 2-82-21</w:t>
            </w:r>
          </w:p>
          <w:p w:rsidR="004B6B50" w:rsidRPr="004B6B50" w:rsidRDefault="004B6B50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772" w:rsidRPr="004B6B50" w:rsidRDefault="00785772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</w:t>
            </w:r>
          </w:p>
          <w:p w:rsidR="00785772" w:rsidRPr="004B6B50" w:rsidRDefault="00785772" w:rsidP="0078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правонарушений Чукотского автономного округа</w:t>
            </w:r>
          </w:p>
          <w:p w:rsidR="004B572F" w:rsidRDefault="00785772" w:rsidP="00F81CF0">
            <w:pPr>
              <w:jc w:val="center"/>
            </w:pPr>
            <w:r w:rsidRPr="00986A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(42722) 2-47-87</w:t>
            </w:r>
          </w:p>
        </w:tc>
        <w:tc>
          <w:tcPr>
            <w:tcW w:w="8241" w:type="dxa"/>
          </w:tcPr>
          <w:p w:rsidR="00B31483" w:rsidRDefault="00034DC0" w:rsidP="004B572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845C1B" wp14:editId="00CE552C">
                  <wp:extent cx="3000375" cy="25908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483" w:rsidRPr="004B6B50" w:rsidRDefault="00B31483" w:rsidP="00B31483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tab/>
            </w:r>
            <w:r w:rsidRPr="004B6B50">
              <w:rPr>
                <w:b/>
                <w:bCs/>
                <w:sz w:val="32"/>
                <w:szCs w:val="32"/>
              </w:rPr>
              <w:t xml:space="preserve">МОЖНО ПО </w:t>
            </w:r>
            <w:hyperlink r:id="rId15" w:history="1">
              <w:r w:rsidRPr="004B6B50">
                <w:rPr>
                  <w:rStyle w:val="a7"/>
                  <w:b/>
                  <w:color w:val="auto"/>
                  <w:sz w:val="32"/>
                  <w:szCs w:val="32"/>
                  <w:u w:val="none"/>
                </w:rPr>
                <w:t>ТЕЛЕФОНАМ</w:t>
              </w:r>
            </w:hyperlink>
            <w:r w:rsidRPr="004B6B50">
              <w:rPr>
                <w:rStyle w:val="a7"/>
                <w:b/>
                <w:color w:val="auto"/>
                <w:sz w:val="32"/>
                <w:szCs w:val="32"/>
                <w:u w:val="none"/>
              </w:rPr>
              <w:t>:</w:t>
            </w: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УМВД России</w:t>
            </w: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по Чукотскому автономному округу</w:t>
            </w:r>
          </w:p>
          <w:p w:rsidR="00B31483" w:rsidRPr="00986A1B" w:rsidRDefault="00B31483" w:rsidP="00B314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A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(42722) 2-64-31</w:t>
            </w: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Следственного</w:t>
            </w: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комитета Российской Федерации</w:t>
            </w: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по Чукотскому автономному округу</w:t>
            </w:r>
          </w:p>
          <w:p w:rsidR="00B31483" w:rsidRPr="00986A1B" w:rsidRDefault="00B31483" w:rsidP="00B314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A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(42722) 6-14-14</w:t>
            </w: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Управление ФСБ Российской Федерации</w:t>
            </w: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по Чукотскому автономному округу</w:t>
            </w:r>
          </w:p>
          <w:p w:rsidR="00B31483" w:rsidRPr="00986A1B" w:rsidRDefault="00B31483" w:rsidP="00B314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A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(42722) 2-28-86</w:t>
            </w: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Прокуратура Чукотского</w:t>
            </w:r>
            <w:r w:rsidR="00F81CF0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</w:t>
            </w: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B31483" w:rsidRPr="00986A1B" w:rsidRDefault="00B31483" w:rsidP="00B314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86A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(42722) 2-82-21</w:t>
            </w: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</w:t>
            </w:r>
          </w:p>
          <w:p w:rsidR="00B31483" w:rsidRPr="004B6B50" w:rsidRDefault="00B31483" w:rsidP="00B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50">
              <w:rPr>
                <w:rFonts w:ascii="Times New Roman" w:hAnsi="Times New Roman" w:cs="Times New Roman"/>
                <w:sz w:val="28"/>
                <w:szCs w:val="28"/>
              </w:rPr>
              <w:t>правонарушений Чукотского автономного округа</w:t>
            </w:r>
          </w:p>
          <w:p w:rsidR="00034DC0" w:rsidRPr="00B31483" w:rsidRDefault="00B31483" w:rsidP="00B31483">
            <w:pPr>
              <w:jc w:val="center"/>
            </w:pPr>
            <w:r w:rsidRPr="00986A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(42722) 2-47-87</w:t>
            </w:r>
          </w:p>
        </w:tc>
      </w:tr>
    </w:tbl>
    <w:p w:rsidR="004B572F" w:rsidRDefault="004B572F" w:rsidP="004B572F">
      <w:pPr>
        <w:spacing w:after="0" w:line="240" w:lineRule="auto"/>
        <w:jc w:val="center"/>
      </w:pPr>
    </w:p>
    <w:p w:rsidR="00CD66AC" w:rsidRDefault="00CD66AC" w:rsidP="004B572F">
      <w:pPr>
        <w:spacing w:after="0" w:line="240" w:lineRule="auto"/>
        <w:jc w:val="center"/>
        <w:sectPr w:rsidR="00CD66AC" w:rsidSect="00986A1B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5777"/>
      </w:tblGrid>
      <w:tr w:rsidR="00B119EB" w:rsidTr="00D16E8D">
        <w:trPr>
          <w:trHeight w:val="7783"/>
        </w:trPr>
        <w:tc>
          <w:tcPr>
            <w:tcW w:w="5777" w:type="dxa"/>
          </w:tcPr>
          <w:p w:rsidR="00B119EB" w:rsidRPr="00AC770E" w:rsidRDefault="00B119EB" w:rsidP="004B572F">
            <w:pPr>
              <w:jc w:val="center"/>
              <w:rPr>
                <w:rFonts w:ascii="Copperplate Gothic Bold" w:hAnsi="Copperplate Gothic Bold"/>
              </w:rPr>
            </w:pPr>
          </w:p>
          <w:p w:rsidR="00DB6874" w:rsidRPr="00A03433" w:rsidRDefault="00DB6874" w:rsidP="00DB6874">
            <w:pPr>
              <w:jc w:val="center"/>
              <w:rPr>
                <w:rFonts w:ascii="Impact" w:eastAsia="Adobe Gothic Std B" w:hAnsi="Impact"/>
                <w:color w:val="FF0000"/>
                <w:sz w:val="48"/>
                <w:szCs w:val="48"/>
              </w:rPr>
            </w:pPr>
            <w:r w:rsidRPr="00A03433">
              <w:rPr>
                <w:rFonts w:ascii="Impact" w:eastAsia="Adobe Gothic Std B" w:hAnsi="Impact"/>
                <w:color w:val="FF0000"/>
                <w:sz w:val="48"/>
                <w:szCs w:val="48"/>
              </w:rPr>
              <w:t xml:space="preserve">9 </w:t>
            </w:r>
            <w:r w:rsidRPr="00A03433">
              <w:rPr>
                <w:rFonts w:ascii="Impact" w:eastAsia="Adobe Gothic Std B" w:hAnsi="Impact" w:cs="Times New Roman"/>
                <w:color w:val="FF0000"/>
                <w:sz w:val="48"/>
                <w:szCs w:val="48"/>
              </w:rPr>
              <w:t>декабря</w:t>
            </w:r>
          </w:p>
          <w:p w:rsidR="00DB6874" w:rsidRPr="00A03433" w:rsidRDefault="00DB6874" w:rsidP="00DB6874">
            <w:pPr>
              <w:jc w:val="center"/>
              <w:rPr>
                <w:rFonts w:ascii="Impact" w:eastAsia="Adobe Gothic Std B" w:hAnsi="Impact"/>
                <w:color w:val="FF0000"/>
                <w:sz w:val="44"/>
                <w:szCs w:val="44"/>
              </w:rPr>
            </w:pPr>
            <w:r w:rsidRPr="00A03433">
              <w:rPr>
                <w:rFonts w:ascii="Impact" w:eastAsia="Adobe Gothic Std B" w:hAnsi="Impact" w:cs="Times New Roman"/>
                <w:color w:val="FF0000"/>
                <w:sz w:val="44"/>
                <w:szCs w:val="44"/>
              </w:rPr>
              <w:t>Международный</w:t>
            </w:r>
            <w:r w:rsidRPr="00A03433">
              <w:rPr>
                <w:rFonts w:ascii="Impact" w:eastAsia="Adobe Gothic Std B" w:hAnsi="Impact"/>
                <w:color w:val="FF0000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color w:val="FF0000"/>
                <w:sz w:val="44"/>
                <w:szCs w:val="44"/>
              </w:rPr>
              <w:t>день</w:t>
            </w:r>
            <w:r w:rsidRPr="00A03433">
              <w:rPr>
                <w:rFonts w:ascii="Impact" w:eastAsia="Adobe Gothic Std B" w:hAnsi="Impact"/>
                <w:color w:val="FF0000"/>
                <w:sz w:val="44"/>
                <w:szCs w:val="44"/>
              </w:rPr>
              <w:t xml:space="preserve"> </w:t>
            </w:r>
          </w:p>
          <w:p w:rsidR="00DB6874" w:rsidRDefault="00DB6874" w:rsidP="00DB6874">
            <w:pPr>
              <w:jc w:val="center"/>
              <w:rPr>
                <w:rFonts w:ascii="Impact" w:eastAsia="Adobe Gothic Std B" w:hAnsi="Impact" w:cs="Times New Roman"/>
                <w:sz w:val="44"/>
                <w:szCs w:val="44"/>
              </w:rPr>
            </w:pP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борьбы</w:t>
            </w:r>
            <w:r w:rsidRPr="00A03433">
              <w:rPr>
                <w:rFonts w:ascii="Impact" w:eastAsia="Adobe Gothic Std B" w:hAnsi="Impact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с</w:t>
            </w:r>
            <w:r w:rsidRPr="00A03433">
              <w:rPr>
                <w:rFonts w:ascii="Impact" w:eastAsia="Adobe Gothic Std B" w:hAnsi="Impact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коррупцией</w:t>
            </w:r>
          </w:p>
          <w:p w:rsidR="00DB6874" w:rsidRDefault="00601105" w:rsidP="004B572F">
            <w:pPr>
              <w:jc w:val="center"/>
            </w:pPr>
            <w:r>
              <w:object w:dxaOrig="2895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05pt;height:266.5pt" o:ole="">
                  <v:imagedata r:id="rId16" o:title=""/>
                </v:shape>
                <o:OLEObject Type="Embed" ProgID="PBrush" ShapeID="_x0000_i1025" DrawAspect="Content" ObjectID="_1697380984" r:id="rId17"/>
              </w:object>
            </w:r>
          </w:p>
        </w:tc>
        <w:tc>
          <w:tcPr>
            <w:tcW w:w="5777" w:type="dxa"/>
          </w:tcPr>
          <w:p w:rsidR="00B119EB" w:rsidRDefault="00B119EB" w:rsidP="004B572F">
            <w:pPr>
              <w:jc w:val="center"/>
            </w:pPr>
          </w:p>
          <w:p w:rsidR="00601105" w:rsidRPr="00A03433" w:rsidRDefault="00601105" w:rsidP="00601105">
            <w:pPr>
              <w:jc w:val="center"/>
              <w:rPr>
                <w:rFonts w:ascii="Impact" w:eastAsia="Adobe Gothic Std B" w:hAnsi="Impact"/>
                <w:color w:val="FF0000"/>
                <w:sz w:val="48"/>
                <w:szCs w:val="48"/>
              </w:rPr>
            </w:pPr>
            <w:r w:rsidRPr="00A03433">
              <w:rPr>
                <w:rFonts w:ascii="Impact" w:eastAsia="Adobe Gothic Std B" w:hAnsi="Impact"/>
                <w:color w:val="FF0000"/>
                <w:sz w:val="48"/>
                <w:szCs w:val="48"/>
              </w:rPr>
              <w:t xml:space="preserve">9 </w:t>
            </w:r>
            <w:r w:rsidRPr="00A03433">
              <w:rPr>
                <w:rFonts w:ascii="Impact" w:eastAsia="Adobe Gothic Std B" w:hAnsi="Impact" w:cs="Times New Roman"/>
                <w:color w:val="FF0000"/>
                <w:sz w:val="48"/>
                <w:szCs w:val="48"/>
              </w:rPr>
              <w:t>декабря</w:t>
            </w:r>
          </w:p>
          <w:p w:rsidR="00601105" w:rsidRPr="00A03433" w:rsidRDefault="00601105" w:rsidP="00601105">
            <w:pPr>
              <w:jc w:val="center"/>
              <w:rPr>
                <w:rFonts w:ascii="Impact" w:eastAsia="Adobe Gothic Std B" w:hAnsi="Impact"/>
                <w:color w:val="FF0000"/>
                <w:sz w:val="44"/>
                <w:szCs w:val="44"/>
              </w:rPr>
            </w:pPr>
            <w:r w:rsidRPr="00A03433">
              <w:rPr>
                <w:rFonts w:ascii="Impact" w:eastAsia="Adobe Gothic Std B" w:hAnsi="Impact" w:cs="Times New Roman"/>
                <w:color w:val="FF0000"/>
                <w:sz w:val="44"/>
                <w:szCs w:val="44"/>
              </w:rPr>
              <w:t>Международный</w:t>
            </w:r>
            <w:r w:rsidRPr="00A03433">
              <w:rPr>
                <w:rFonts w:ascii="Impact" w:eastAsia="Adobe Gothic Std B" w:hAnsi="Impact"/>
                <w:color w:val="FF0000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color w:val="FF0000"/>
                <w:sz w:val="44"/>
                <w:szCs w:val="44"/>
              </w:rPr>
              <w:t>день</w:t>
            </w:r>
            <w:r w:rsidRPr="00A03433">
              <w:rPr>
                <w:rFonts w:ascii="Impact" w:eastAsia="Adobe Gothic Std B" w:hAnsi="Impact"/>
                <w:color w:val="FF0000"/>
                <w:sz w:val="44"/>
                <w:szCs w:val="44"/>
              </w:rPr>
              <w:t xml:space="preserve"> </w:t>
            </w:r>
          </w:p>
          <w:p w:rsidR="00601105" w:rsidRDefault="00601105" w:rsidP="00601105">
            <w:pPr>
              <w:jc w:val="center"/>
              <w:rPr>
                <w:rFonts w:ascii="Impact" w:eastAsia="Adobe Gothic Std B" w:hAnsi="Impact" w:cs="Times New Roman"/>
                <w:sz w:val="44"/>
                <w:szCs w:val="44"/>
              </w:rPr>
            </w:pP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борьбы</w:t>
            </w:r>
            <w:r w:rsidRPr="00A03433">
              <w:rPr>
                <w:rFonts w:ascii="Impact" w:eastAsia="Adobe Gothic Std B" w:hAnsi="Impact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с</w:t>
            </w:r>
            <w:r w:rsidRPr="00A03433">
              <w:rPr>
                <w:rFonts w:ascii="Impact" w:eastAsia="Adobe Gothic Std B" w:hAnsi="Impact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коррупцией</w:t>
            </w:r>
          </w:p>
          <w:p w:rsidR="00DB6874" w:rsidRDefault="00601105" w:rsidP="00601105">
            <w:pPr>
              <w:jc w:val="center"/>
            </w:pPr>
            <w:r>
              <w:object w:dxaOrig="2895" w:dyaOrig="3195">
                <v:shape id="_x0000_i1026" type="#_x0000_t75" style="width:231.05pt;height:266.5pt" o:ole="">
                  <v:imagedata r:id="rId16" o:title=""/>
                </v:shape>
                <o:OLEObject Type="Embed" ProgID="PBrush" ShapeID="_x0000_i1026" DrawAspect="Content" ObjectID="_1697380985" r:id="rId18"/>
              </w:object>
            </w:r>
          </w:p>
        </w:tc>
      </w:tr>
      <w:tr w:rsidR="00B119EB" w:rsidTr="00D16E8D">
        <w:trPr>
          <w:trHeight w:val="275"/>
        </w:trPr>
        <w:tc>
          <w:tcPr>
            <w:tcW w:w="5777" w:type="dxa"/>
          </w:tcPr>
          <w:p w:rsidR="0028670A" w:rsidRDefault="0028670A" w:rsidP="004B572F">
            <w:pPr>
              <w:jc w:val="center"/>
            </w:pPr>
          </w:p>
        </w:tc>
        <w:tc>
          <w:tcPr>
            <w:tcW w:w="5777" w:type="dxa"/>
          </w:tcPr>
          <w:p w:rsidR="00CD66AC" w:rsidRDefault="00CD66AC" w:rsidP="004B572F">
            <w:pPr>
              <w:jc w:val="center"/>
            </w:pPr>
          </w:p>
        </w:tc>
      </w:tr>
      <w:tr w:rsidR="007E0310" w:rsidTr="00D16E8D">
        <w:trPr>
          <w:trHeight w:val="7798"/>
        </w:trPr>
        <w:tc>
          <w:tcPr>
            <w:tcW w:w="5777" w:type="dxa"/>
          </w:tcPr>
          <w:p w:rsidR="00A03433" w:rsidRDefault="00A03433" w:rsidP="00A03433">
            <w:pPr>
              <w:jc w:val="center"/>
              <w:rPr>
                <w:rFonts w:ascii="Impact" w:eastAsia="Adobe Gothic Std B" w:hAnsi="Impact"/>
                <w:color w:val="FF0000"/>
                <w:sz w:val="44"/>
                <w:szCs w:val="44"/>
              </w:rPr>
            </w:pPr>
          </w:p>
          <w:p w:rsidR="00601105" w:rsidRPr="00A03433" w:rsidRDefault="00601105" w:rsidP="00601105">
            <w:pPr>
              <w:jc w:val="center"/>
              <w:rPr>
                <w:rFonts w:ascii="Impact" w:eastAsia="Adobe Gothic Std B" w:hAnsi="Impact"/>
                <w:color w:val="FF0000"/>
                <w:sz w:val="48"/>
                <w:szCs w:val="48"/>
              </w:rPr>
            </w:pPr>
            <w:r w:rsidRPr="00A03433">
              <w:rPr>
                <w:rFonts w:ascii="Impact" w:eastAsia="Adobe Gothic Std B" w:hAnsi="Impact"/>
                <w:color w:val="FF0000"/>
                <w:sz w:val="48"/>
                <w:szCs w:val="48"/>
              </w:rPr>
              <w:t xml:space="preserve">9 </w:t>
            </w:r>
            <w:r w:rsidRPr="00A03433">
              <w:rPr>
                <w:rFonts w:ascii="Impact" w:eastAsia="Adobe Gothic Std B" w:hAnsi="Impact" w:cs="Times New Roman"/>
                <w:color w:val="FF0000"/>
                <w:sz w:val="48"/>
                <w:szCs w:val="48"/>
              </w:rPr>
              <w:t>декабря</w:t>
            </w:r>
          </w:p>
          <w:p w:rsidR="00601105" w:rsidRPr="00A03433" w:rsidRDefault="00601105" w:rsidP="00601105">
            <w:pPr>
              <w:jc w:val="center"/>
              <w:rPr>
                <w:rFonts w:ascii="Impact" w:eastAsia="Adobe Gothic Std B" w:hAnsi="Impact"/>
                <w:color w:val="FF0000"/>
                <w:sz w:val="44"/>
                <w:szCs w:val="44"/>
              </w:rPr>
            </w:pPr>
            <w:r w:rsidRPr="00A03433">
              <w:rPr>
                <w:rFonts w:ascii="Impact" w:eastAsia="Adobe Gothic Std B" w:hAnsi="Impact" w:cs="Times New Roman"/>
                <w:color w:val="FF0000"/>
                <w:sz w:val="44"/>
                <w:szCs w:val="44"/>
              </w:rPr>
              <w:t>Международный</w:t>
            </w:r>
            <w:r w:rsidRPr="00A03433">
              <w:rPr>
                <w:rFonts w:ascii="Impact" w:eastAsia="Adobe Gothic Std B" w:hAnsi="Impact"/>
                <w:color w:val="FF0000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color w:val="FF0000"/>
                <w:sz w:val="44"/>
                <w:szCs w:val="44"/>
              </w:rPr>
              <w:t>день</w:t>
            </w:r>
            <w:r w:rsidRPr="00A03433">
              <w:rPr>
                <w:rFonts w:ascii="Impact" w:eastAsia="Adobe Gothic Std B" w:hAnsi="Impact"/>
                <w:color w:val="FF0000"/>
                <w:sz w:val="44"/>
                <w:szCs w:val="44"/>
              </w:rPr>
              <w:t xml:space="preserve"> </w:t>
            </w:r>
          </w:p>
          <w:p w:rsidR="00601105" w:rsidRDefault="00601105" w:rsidP="00601105">
            <w:pPr>
              <w:jc w:val="center"/>
              <w:rPr>
                <w:rFonts w:ascii="Impact" w:eastAsia="Adobe Gothic Std B" w:hAnsi="Impact" w:cs="Times New Roman"/>
                <w:sz w:val="44"/>
                <w:szCs w:val="44"/>
              </w:rPr>
            </w:pP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борьбы</w:t>
            </w:r>
            <w:r w:rsidRPr="00A03433">
              <w:rPr>
                <w:rFonts w:ascii="Impact" w:eastAsia="Adobe Gothic Std B" w:hAnsi="Impact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с</w:t>
            </w:r>
            <w:r w:rsidRPr="00A03433">
              <w:rPr>
                <w:rFonts w:ascii="Impact" w:eastAsia="Adobe Gothic Std B" w:hAnsi="Impact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коррупцией</w:t>
            </w:r>
          </w:p>
          <w:p w:rsidR="007E0310" w:rsidRDefault="00601105" w:rsidP="00601105">
            <w:pPr>
              <w:jc w:val="center"/>
            </w:pPr>
            <w:r>
              <w:object w:dxaOrig="2895" w:dyaOrig="3195">
                <v:shape id="_x0000_i1027" type="#_x0000_t75" style="width:231.05pt;height:266.5pt" o:ole="">
                  <v:imagedata r:id="rId16" o:title=""/>
                </v:shape>
                <o:OLEObject Type="Embed" ProgID="PBrush" ShapeID="_x0000_i1027" DrawAspect="Content" ObjectID="_1697380986" r:id="rId19"/>
              </w:object>
            </w:r>
          </w:p>
        </w:tc>
        <w:tc>
          <w:tcPr>
            <w:tcW w:w="5777" w:type="dxa"/>
          </w:tcPr>
          <w:p w:rsidR="00A03433" w:rsidRDefault="00A03433" w:rsidP="00A03433">
            <w:pPr>
              <w:jc w:val="center"/>
              <w:rPr>
                <w:rFonts w:ascii="Impact" w:eastAsia="Adobe Gothic Std B" w:hAnsi="Impact"/>
                <w:color w:val="FF0000"/>
                <w:sz w:val="44"/>
                <w:szCs w:val="44"/>
              </w:rPr>
            </w:pPr>
          </w:p>
          <w:p w:rsidR="00601105" w:rsidRPr="00A03433" w:rsidRDefault="00601105" w:rsidP="00601105">
            <w:pPr>
              <w:jc w:val="center"/>
              <w:rPr>
                <w:rFonts w:ascii="Impact" w:eastAsia="Adobe Gothic Std B" w:hAnsi="Impact"/>
                <w:color w:val="FF0000"/>
                <w:sz w:val="48"/>
                <w:szCs w:val="48"/>
              </w:rPr>
            </w:pPr>
            <w:r w:rsidRPr="00A03433">
              <w:rPr>
                <w:rFonts w:ascii="Impact" w:eastAsia="Adobe Gothic Std B" w:hAnsi="Impact"/>
                <w:color w:val="FF0000"/>
                <w:sz w:val="48"/>
                <w:szCs w:val="48"/>
              </w:rPr>
              <w:t xml:space="preserve">9 </w:t>
            </w:r>
            <w:r w:rsidRPr="00A03433">
              <w:rPr>
                <w:rFonts w:ascii="Impact" w:eastAsia="Adobe Gothic Std B" w:hAnsi="Impact" w:cs="Times New Roman"/>
                <w:color w:val="FF0000"/>
                <w:sz w:val="48"/>
                <w:szCs w:val="48"/>
              </w:rPr>
              <w:t>декабря</w:t>
            </w:r>
          </w:p>
          <w:p w:rsidR="00601105" w:rsidRPr="00A03433" w:rsidRDefault="00601105" w:rsidP="00601105">
            <w:pPr>
              <w:jc w:val="center"/>
              <w:rPr>
                <w:rFonts w:ascii="Impact" w:eastAsia="Adobe Gothic Std B" w:hAnsi="Impact"/>
                <w:color w:val="FF0000"/>
                <w:sz w:val="44"/>
                <w:szCs w:val="44"/>
              </w:rPr>
            </w:pPr>
            <w:r w:rsidRPr="00A03433">
              <w:rPr>
                <w:rFonts w:ascii="Impact" w:eastAsia="Adobe Gothic Std B" w:hAnsi="Impact" w:cs="Times New Roman"/>
                <w:color w:val="FF0000"/>
                <w:sz w:val="44"/>
                <w:szCs w:val="44"/>
              </w:rPr>
              <w:t>Международный</w:t>
            </w:r>
            <w:r w:rsidRPr="00A03433">
              <w:rPr>
                <w:rFonts w:ascii="Impact" w:eastAsia="Adobe Gothic Std B" w:hAnsi="Impact"/>
                <w:color w:val="FF0000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color w:val="FF0000"/>
                <w:sz w:val="44"/>
                <w:szCs w:val="44"/>
              </w:rPr>
              <w:t>день</w:t>
            </w:r>
            <w:r w:rsidRPr="00A03433">
              <w:rPr>
                <w:rFonts w:ascii="Impact" w:eastAsia="Adobe Gothic Std B" w:hAnsi="Impact"/>
                <w:color w:val="FF0000"/>
                <w:sz w:val="44"/>
                <w:szCs w:val="44"/>
              </w:rPr>
              <w:t xml:space="preserve"> </w:t>
            </w:r>
          </w:p>
          <w:p w:rsidR="00601105" w:rsidRDefault="00601105" w:rsidP="00601105">
            <w:pPr>
              <w:jc w:val="center"/>
              <w:rPr>
                <w:rFonts w:ascii="Impact" w:eastAsia="Adobe Gothic Std B" w:hAnsi="Impact" w:cs="Times New Roman"/>
                <w:sz w:val="44"/>
                <w:szCs w:val="44"/>
              </w:rPr>
            </w:pP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борьбы</w:t>
            </w:r>
            <w:r w:rsidRPr="00A03433">
              <w:rPr>
                <w:rFonts w:ascii="Impact" w:eastAsia="Adobe Gothic Std B" w:hAnsi="Impact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с</w:t>
            </w:r>
            <w:r w:rsidRPr="00A03433">
              <w:rPr>
                <w:rFonts w:ascii="Impact" w:eastAsia="Adobe Gothic Std B" w:hAnsi="Impact"/>
                <w:sz w:val="44"/>
                <w:szCs w:val="44"/>
              </w:rPr>
              <w:t xml:space="preserve"> </w:t>
            </w:r>
            <w:r w:rsidRPr="00A03433">
              <w:rPr>
                <w:rFonts w:ascii="Impact" w:eastAsia="Adobe Gothic Std B" w:hAnsi="Impact" w:cs="Times New Roman"/>
                <w:sz w:val="44"/>
                <w:szCs w:val="44"/>
              </w:rPr>
              <w:t>коррупцией</w:t>
            </w:r>
          </w:p>
          <w:p w:rsidR="007E0310" w:rsidRDefault="00601105" w:rsidP="00601105">
            <w:pPr>
              <w:jc w:val="center"/>
              <w:rPr>
                <w:sz w:val="36"/>
                <w:szCs w:val="36"/>
              </w:rPr>
            </w:pPr>
            <w:r>
              <w:object w:dxaOrig="2895" w:dyaOrig="3195">
                <v:shape id="_x0000_i1028" type="#_x0000_t75" style="width:231.05pt;height:266.5pt" o:ole="">
                  <v:imagedata r:id="rId16" o:title=""/>
                </v:shape>
                <o:OLEObject Type="Embed" ProgID="PBrush" ShapeID="_x0000_i1028" DrawAspect="Content" ObjectID="_1697380987" r:id="rId20"/>
              </w:object>
            </w:r>
          </w:p>
        </w:tc>
      </w:tr>
    </w:tbl>
    <w:p w:rsidR="004B572F" w:rsidRDefault="004B572F" w:rsidP="004B572F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5777"/>
      </w:tblGrid>
      <w:tr w:rsidR="003D3783" w:rsidTr="00D16E8D">
        <w:trPr>
          <w:trHeight w:val="7783"/>
        </w:trPr>
        <w:tc>
          <w:tcPr>
            <w:tcW w:w="5777" w:type="dxa"/>
          </w:tcPr>
          <w:p w:rsidR="003D3783" w:rsidRDefault="003D3783" w:rsidP="004B572F">
            <w:pPr>
              <w:jc w:val="center"/>
            </w:pPr>
          </w:p>
          <w:p w:rsidR="00CD76FC" w:rsidRDefault="00CD76FC" w:rsidP="0039446B">
            <w:pPr>
              <w:jc w:val="center"/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</w:pPr>
            <w:r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СООБЩИТЬ О</w:t>
            </w:r>
            <w:r w:rsidR="00B4395B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 xml:space="preserve"> </w:t>
            </w:r>
            <w:r w:rsidR="0039446B"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ФАКТ</w:t>
            </w:r>
            <w:r w:rsidR="00B4395B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Е</w:t>
            </w:r>
            <w:r w:rsidR="0039446B"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 xml:space="preserve"> КОРРУПЦИИ </w:t>
            </w:r>
          </w:p>
          <w:p w:rsidR="0039446B" w:rsidRPr="00CD76FC" w:rsidRDefault="0039446B" w:rsidP="0039446B">
            <w:pPr>
              <w:jc w:val="center"/>
              <w:rPr>
                <w:rFonts w:ascii="Impact" w:eastAsia="Adobe Gothic Std B" w:hAnsi="Impact" w:cs="Times New Roman"/>
                <w:sz w:val="32"/>
                <w:szCs w:val="32"/>
              </w:rPr>
            </w:pPr>
            <w:r w:rsidRPr="00CD76FC">
              <w:rPr>
                <w:rFonts w:ascii="Impact" w:eastAsia="Adobe Gothic Std B" w:hAnsi="Impact" w:cs="Times New Roman"/>
                <w:sz w:val="32"/>
                <w:szCs w:val="32"/>
              </w:rPr>
              <w:t>МОЖНО ПО ТЕЛЕФОНАМ:</w:t>
            </w:r>
          </w:p>
          <w:p w:rsidR="0039446B" w:rsidRDefault="0039446B" w:rsidP="0039446B">
            <w:pPr>
              <w:jc w:val="center"/>
            </w:pPr>
          </w:p>
          <w:p w:rsidR="0039446B" w:rsidRPr="00745EC2" w:rsidRDefault="0039446B" w:rsidP="0039446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УМВД России</w:t>
            </w:r>
          </w:p>
          <w:p w:rsidR="0039446B" w:rsidRPr="00745EC2" w:rsidRDefault="0039446B" w:rsidP="0039446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39446B" w:rsidRPr="00745EC2" w:rsidRDefault="0039446B" w:rsidP="0039446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2-64-31</w:t>
            </w:r>
          </w:p>
          <w:p w:rsidR="00055A05" w:rsidRPr="00745EC2" w:rsidRDefault="00055A05" w:rsidP="0039446B">
            <w:pPr>
              <w:jc w:val="center"/>
              <w:rPr>
                <w:sz w:val="26"/>
                <w:szCs w:val="26"/>
              </w:rPr>
            </w:pPr>
          </w:p>
          <w:p w:rsidR="0039446B" w:rsidRPr="00745EC2" w:rsidRDefault="0039446B" w:rsidP="0039446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Следственное Управление Следственного</w:t>
            </w:r>
          </w:p>
          <w:p w:rsidR="0039446B" w:rsidRPr="00745EC2" w:rsidRDefault="0039446B" w:rsidP="0039446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комитета Российской Федерации</w:t>
            </w:r>
          </w:p>
          <w:p w:rsidR="0039446B" w:rsidRPr="00745EC2" w:rsidRDefault="0039446B" w:rsidP="0039446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39446B" w:rsidRPr="00745EC2" w:rsidRDefault="0039446B" w:rsidP="0039446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6-14-14</w:t>
            </w:r>
          </w:p>
          <w:p w:rsidR="00055A05" w:rsidRPr="00745EC2" w:rsidRDefault="00055A05" w:rsidP="0039446B">
            <w:pPr>
              <w:jc w:val="center"/>
              <w:rPr>
                <w:sz w:val="26"/>
                <w:szCs w:val="26"/>
              </w:rPr>
            </w:pPr>
          </w:p>
          <w:p w:rsidR="0039446B" w:rsidRPr="00745EC2" w:rsidRDefault="0039446B" w:rsidP="0039446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Управление ФСБ Российской Федерации</w:t>
            </w:r>
          </w:p>
          <w:p w:rsidR="0039446B" w:rsidRPr="00745EC2" w:rsidRDefault="0039446B" w:rsidP="0039446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39446B" w:rsidRPr="00745EC2" w:rsidRDefault="0039446B" w:rsidP="0039446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2-28-86</w:t>
            </w:r>
          </w:p>
          <w:p w:rsidR="00055A05" w:rsidRPr="00745EC2" w:rsidRDefault="00055A05" w:rsidP="0039446B">
            <w:pPr>
              <w:jc w:val="center"/>
              <w:rPr>
                <w:sz w:val="26"/>
                <w:szCs w:val="26"/>
              </w:rPr>
            </w:pPr>
          </w:p>
          <w:p w:rsidR="0039446B" w:rsidRPr="00745EC2" w:rsidRDefault="0039446B" w:rsidP="0039446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Прокуратура Чукотского округа</w:t>
            </w:r>
          </w:p>
          <w:p w:rsidR="0039446B" w:rsidRPr="00745EC2" w:rsidRDefault="0039446B" w:rsidP="0039446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2-82-21</w:t>
            </w:r>
          </w:p>
          <w:p w:rsidR="00055A05" w:rsidRPr="00745EC2" w:rsidRDefault="00055A05" w:rsidP="0039446B">
            <w:pPr>
              <w:jc w:val="center"/>
              <w:rPr>
                <w:sz w:val="26"/>
                <w:szCs w:val="26"/>
              </w:rPr>
            </w:pPr>
          </w:p>
          <w:p w:rsidR="00745EC2" w:rsidRPr="00745EC2" w:rsidRDefault="0039446B" w:rsidP="00745EC2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Управление по профилактике коррупционных и иных</w:t>
            </w:r>
            <w:r w:rsidR="00745EC2" w:rsidRPr="00745EC2">
              <w:rPr>
                <w:sz w:val="26"/>
                <w:szCs w:val="26"/>
              </w:rPr>
              <w:t xml:space="preserve"> правонарушений Чукотского автономного округа</w:t>
            </w:r>
          </w:p>
          <w:p w:rsidR="0039446B" w:rsidRDefault="0039446B" w:rsidP="00B4395B">
            <w:pPr>
              <w:jc w:val="center"/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2-47-87</w:t>
            </w:r>
          </w:p>
        </w:tc>
        <w:tc>
          <w:tcPr>
            <w:tcW w:w="5777" w:type="dxa"/>
          </w:tcPr>
          <w:p w:rsidR="003D3783" w:rsidRDefault="003D3783" w:rsidP="004B572F">
            <w:pPr>
              <w:jc w:val="center"/>
            </w:pPr>
          </w:p>
          <w:p w:rsidR="00B4395B" w:rsidRDefault="00B4395B" w:rsidP="00B4395B">
            <w:pPr>
              <w:jc w:val="center"/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</w:pPr>
            <w:r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СООБЩИТЬ О</w:t>
            </w:r>
            <w:r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 xml:space="preserve"> </w:t>
            </w:r>
            <w:r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ФАКТ</w:t>
            </w:r>
            <w:r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Е</w:t>
            </w:r>
            <w:r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 xml:space="preserve"> КОРРУПЦИИ </w:t>
            </w:r>
          </w:p>
          <w:p w:rsidR="00B4395B" w:rsidRPr="00CD76FC" w:rsidRDefault="00B4395B" w:rsidP="00B4395B">
            <w:pPr>
              <w:jc w:val="center"/>
              <w:rPr>
                <w:rFonts w:ascii="Impact" w:eastAsia="Adobe Gothic Std B" w:hAnsi="Impact" w:cs="Times New Roman"/>
                <w:sz w:val="32"/>
                <w:szCs w:val="32"/>
              </w:rPr>
            </w:pPr>
            <w:r w:rsidRPr="00CD76FC">
              <w:rPr>
                <w:rFonts w:ascii="Impact" w:eastAsia="Adobe Gothic Std B" w:hAnsi="Impact" w:cs="Times New Roman"/>
                <w:sz w:val="32"/>
                <w:szCs w:val="32"/>
              </w:rPr>
              <w:t>МОЖНО ПО ТЕЛЕФОНАМ:</w:t>
            </w:r>
          </w:p>
          <w:p w:rsidR="00B4395B" w:rsidRDefault="00B4395B" w:rsidP="00B4395B">
            <w:pPr>
              <w:jc w:val="center"/>
            </w:pP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УМВД России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B4395B" w:rsidRPr="00745EC2" w:rsidRDefault="00B4395B" w:rsidP="00B4395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2-64-31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Следственное Управление Следственного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комитета Российской Федерации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B4395B" w:rsidRPr="00745EC2" w:rsidRDefault="00B4395B" w:rsidP="00B4395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6-14-14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Управление ФСБ Российской Федерации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B4395B" w:rsidRPr="00745EC2" w:rsidRDefault="00B4395B" w:rsidP="00B4395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2-28-86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Прокуратура Чукотского округа</w:t>
            </w:r>
          </w:p>
          <w:p w:rsidR="00B4395B" w:rsidRPr="00745EC2" w:rsidRDefault="00B4395B" w:rsidP="00B4395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2-82-21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Управление по профилактике коррупционных и иных правонарушений Чукотского автономного округа</w:t>
            </w:r>
          </w:p>
          <w:p w:rsidR="00B4395B" w:rsidRDefault="00B4395B" w:rsidP="00B4395B">
            <w:pPr>
              <w:jc w:val="center"/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2-47-87</w:t>
            </w:r>
          </w:p>
        </w:tc>
      </w:tr>
      <w:tr w:rsidR="003D3783" w:rsidTr="00D16E8D">
        <w:trPr>
          <w:trHeight w:val="323"/>
        </w:trPr>
        <w:tc>
          <w:tcPr>
            <w:tcW w:w="5777" w:type="dxa"/>
          </w:tcPr>
          <w:p w:rsidR="003D3783" w:rsidRDefault="003D3783" w:rsidP="004B572F">
            <w:pPr>
              <w:jc w:val="center"/>
            </w:pPr>
          </w:p>
        </w:tc>
        <w:tc>
          <w:tcPr>
            <w:tcW w:w="5777" w:type="dxa"/>
          </w:tcPr>
          <w:p w:rsidR="003D3783" w:rsidRDefault="003D3783" w:rsidP="004B572F">
            <w:pPr>
              <w:jc w:val="center"/>
            </w:pPr>
          </w:p>
        </w:tc>
      </w:tr>
      <w:tr w:rsidR="00B4395B" w:rsidTr="00D16E8D">
        <w:trPr>
          <w:trHeight w:val="7740"/>
        </w:trPr>
        <w:tc>
          <w:tcPr>
            <w:tcW w:w="5777" w:type="dxa"/>
          </w:tcPr>
          <w:p w:rsidR="00546FCA" w:rsidRDefault="00546FCA" w:rsidP="00B4395B">
            <w:pPr>
              <w:jc w:val="center"/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</w:pPr>
          </w:p>
          <w:p w:rsidR="00B4395B" w:rsidRDefault="00B4395B" w:rsidP="00B4395B">
            <w:pPr>
              <w:jc w:val="center"/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</w:pPr>
            <w:r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СООБЩИТЬ О</w:t>
            </w:r>
            <w:r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 xml:space="preserve"> </w:t>
            </w:r>
            <w:r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ФАКТ</w:t>
            </w:r>
            <w:r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Е</w:t>
            </w:r>
            <w:r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 xml:space="preserve"> КОРРУПЦИИ </w:t>
            </w:r>
          </w:p>
          <w:p w:rsidR="00B4395B" w:rsidRPr="00CD76FC" w:rsidRDefault="00B4395B" w:rsidP="00B4395B">
            <w:pPr>
              <w:jc w:val="center"/>
              <w:rPr>
                <w:rFonts w:ascii="Impact" w:eastAsia="Adobe Gothic Std B" w:hAnsi="Impact" w:cs="Times New Roman"/>
                <w:sz w:val="32"/>
                <w:szCs w:val="32"/>
              </w:rPr>
            </w:pPr>
            <w:r w:rsidRPr="00CD76FC">
              <w:rPr>
                <w:rFonts w:ascii="Impact" w:eastAsia="Adobe Gothic Std B" w:hAnsi="Impact" w:cs="Times New Roman"/>
                <w:sz w:val="32"/>
                <w:szCs w:val="32"/>
              </w:rPr>
              <w:t>МОЖНО ПО ТЕЛЕФОНАМ:</w:t>
            </w:r>
          </w:p>
          <w:p w:rsidR="00B4395B" w:rsidRDefault="00B4395B" w:rsidP="00B4395B">
            <w:pPr>
              <w:jc w:val="center"/>
            </w:pP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УМВД России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B4395B" w:rsidRPr="00745EC2" w:rsidRDefault="00B4395B" w:rsidP="00B4395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2-64-31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Следственное Управление Следственного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комитета Российской Федерации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B4395B" w:rsidRPr="00745EC2" w:rsidRDefault="00B4395B" w:rsidP="00B4395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6-14-14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Управление ФСБ Российской Федерации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B4395B" w:rsidRPr="00745EC2" w:rsidRDefault="00B4395B" w:rsidP="00B4395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2-28-86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Прокуратура Чукотского округа</w:t>
            </w:r>
          </w:p>
          <w:p w:rsidR="00B4395B" w:rsidRPr="00745EC2" w:rsidRDefault="00B4395B" w:rsidP="00B4395B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2-82-21</w:t>
            </w: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</w:p>
          <w:p w:rsidR="00B4395B" w:rsidRPr="00745EC2" w:rsidRDefault="00B4395B" w:rsidP="00B4395B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Управление по профилактике коррупционных и иных правонарушений Чукотского автономного округа</w:t>
            </w:r>
          </w:p>
          <w:p w:rsidR="00B4395B" w:rsidRDefault="00B4395B" w:rsidP="00B4395B">
            <w:pPr>
              <w:jc w:val="center"/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2-47-87</w:t>
            </w:r>
          </w:p>
        </w:tc>
        <w:tc>
          <w:tcPr>
            <w:tcW w:w="5777" w:type="dxa"/>
          </w:tcPr>
          <w:p w:rsidR="00B4395B" w:rsidRDefault="00B4395B" w:rsidP="004B572F">
            <w:pPr>
              <w:jc w:val="center"/>
            </w:pPr>
          </w:p>
          <w:p w:rsidR="00D16E8D" w:rsidRDefault="00D16E8D" w:rsidP="00D16E8D">
            <w:pPr>
              <w:jc w:val="center"/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</w:pPr>
            <w:r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СООБЩИТЬ О</w:t>
            </w:r>
            <w:r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 xml:space="preserve"> </w:t>
            </w:r>
            <w:r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ФАКТ</w:t>
            </w:r>
            <w:r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>Е</w:t>
            </w:r>
            <w:r w:rsidRPr="00CD76FC">
              <w:rPr>
                <w:rFonts w:ascii="Impact" w:eastAsia="Adobe Gothic Std B" w:hAnsi="Impact" w:cs="Times New Roman"/>
                <w:color w:val="FF0000"/>
                <w:sz w:val="32"/>
                <w:szCs w:val="32"/>
              </w:rPr>
              <w:t xml:space="preserve"> КОРРУПЦИИ </w:t>
            </w:r>
          </w:p>
          <w:p w:rsidR="00D16E8D" w:rsidRPr="00CD76FC" w:rsidRDefault="00D16E8D" w:rsidP="00D16E8D">
            <w:pPr>
              <w:jc w:val="center"/>
              <w:rPr>
                <w:rFonts w:ascii="Impact" w:eastAsia="Adobe Gothic Std B" w:hAnsi="Impact" w:cs="Times New Roman"/>
                <w:sz w:val="32"/>
                <w:szCs w:val="32"/>
              </w:rPr>
            </w:pPr>
            <w:r w:rsidRPr="00CD76FC">
              <w:rPr>
                <w:rFonts w:ascii="Impact" w:eastAsia="Adobe Gothic Std B" w:hAnsi="Impact" w:cs="Times New Roman"/>
                <w:sz w:val="32"/>
                <w:szCs w:val="32"/>
              </w:rPr>
              <w:t>МОЖНО ПО ТЕЛЕФОНАМ:</w:t>
            </w:r>
          </w:p>
          <w:p w:rsidR="00D16E8D" w:rsidRDefault="00D16E8D" w:rsidP="00D16E8D">
            <w:pPr>
              <w:jc w:val="center"/>
            </w:pP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УМВД России</w:t>
            </w: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D16E8D" w:rsidRPr="00745EC2" w:rsidRDefault="00D16E8D" w:rsidP="00D16E8D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2-64-31</w:t>
            </w: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Следственное Управление Следственного</w:t>
            </w: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комитета Российской Федерации</w:t>
            </w: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D16E8D" w:rsidRPr="00745EC2" w:rsidRDefault="00D16E8D" w:rsidP="00D16E8D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6-14-14</w:t>
            </w: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Управление ФСБ Российской Федерации</w:t>
            </w: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по Чукотскому автономному округу</w:t>
            </w:r>
          </w:p>
          <w:p w:rsidR="00D16E8D" w:rsidRPr="00745EC2" w:rsidRDefault="00D16E8D" w:rsidP="00D16E8D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2-28-86</w:t>
            </w: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Прокуратура Чукотского округа</w:t>
            </w:r>
          </w:p>
          <w:p w:rsidR="00D16E8D" w:rsidRPr="00745EC2" w:rsidRDefault="00D16E8D" w:rsidP="00D16E8D">
            <w:pPr>
              <w:jc w:val="center"/>
              <w:rPr>
                <w:color w:val="FF0000"/>
                <w:sz w:val="26"/>
                <w:szCs w:val="26"/>
              </w:rPr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2-82-21</w:t>
            </w: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</w:p>
          <w:p w:rsidR="00D16E8D" w:rsidRPr="00745EC2" w:rsidRDefault="00D16E8D" w:rsidP="00D16E8D">
            <w:pPr>
              <w:jc w:val="center"/>
              <w:rPr>
                <w:sz w:val="26"/>
                <w:szCs w:val="26"/>
              </w:rPr>
            </w:pPr>
            <w:r w:rsidRPr="00745EC2">
              <w:rPr>
                <w:sz w:val="26"/>
                <w:szCs w:val="26"/>
              </w:rPr>
              <w:t>Управление по профилактике коррупционных и иных правонарушений Чукотского автономного округа</w:t>
            </w:r>
          </w:p>
          <w:p w:rsidR="00D16E8D" w:rsidRDefault="00D16E8D" w:rsidP="00D16E8D">
            <w:pPr>
              <w:jc w:val="center"/>
            </w:pPr>
            <w:r w:rsidRPr="00745EC2">
              <w:rPr>
                <w:b/>
                <w:bCs/>
                <w:color w:val="FF0000"/>
                <w:sz w:val="26"/>
                <w:szCs w:val="26"/>
              </w:rPr>
              <w:t>8 (42722) 2-47-87</w:t>
            </w:r>
          </w:p>
        </w:tc>
      </w:tr>
    </w:tbl>
    <w:p w:rsidR="003D3783" w:rsidRDefault="003D3783" w:rsidP="004B572F">
      <w:pPr>
        <w:spacing w:after="0" w:line="240" w:lineRule="auto"/>
        <w:jc w:val="center"/>
      </w:pPr>
      <w:bookmarkStart w:id="0" w:name="_GoBack"/>
      <w:bookmarkEnd w:id="0"/>
    </w:p>
    <w:sectPr w:rsidR="003D3783" w:rsidSect="00CD66A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0"/>
    <w:rsid w:val="00034DC0"/>
    <w:rsid w:val="00036FF9"/>
    <w:rsid w:val="00051725"/>
    <w:rsid w:val="00055A05"/>
    <w:rsid w:val="0007573E"/>
    <w:rsid w:val="00087332"/>
    <w:rsid w:val="000D5BD6"/>
    <w:rsid w:val="00192121"/>
    <w:rsid w:val="001D381C"/>
    <w:rsid w:val="002815BD"/>
    <w:rsid w:val="0028670A"/>
    <w:rsid w:val="002A2B5C"/>
    <w:rsid w:val="0039446B"/>
    <w:rsid w:val="003D3783"/>
    <w:rsid w:val="003E2DCB"/>
    <w:rsid w:val="004148F9"/>
    <w:rsid w:val="00416E58"/>
    <w:rsid w:val="004266DB"/>
    <w:rsid w:val="00446FDA"/>
    <w:rsid w:val="00471E10"/>
    <w:rsid w:val="00487AA6"/>
    <w:rsid w:val="004B572F"/>
    <w:rsid w:val="004B6B50"/>
    <w:rsid w:val="004F0C40"/>
    <w:rsid w:val="00516418"/>
    <w:rsid w:val="00546FCA"/>
    <w:rsid w:val="00601105"/>
    <w:rsid w:val="00601280"/>
    <w:rsid w:val="006F31F3"/>
    <w:rsid w:val="00730CAB"/>
    <w:rsid w:val="007310E5"/>
    <w:rsid w:val="00745EC2"/>
    <w:rsid w:val="00785772"/>
    <w:rsid w:val="007A3743"/>
    <w:rsid w:val="007A5D14"/>
    <w:rsid w:val="007E0310"/>
    <w:rsid w:val="00832D0E"/>
    <w:rsid w:val="00934887"/>
    <w:rsid w:val="00934B32"/>
    <w:rsid w:val="00966D04"/>
    <w:rsid w:val="00986A1B"/>
    <w:rsid w:val="00A03433"/>
    <w:rsid w:val="00AA4D9D"/>
    <w:rsid w:val="00AA721C"/>
    <w:rsid w:val="00AC770E"/>
    <w:rsid w:val="00B119EB"/>
    <w:rsid w:val="00B31483"/>
    <w:rsid w:val="00B3592C"/>
    <w:rsid w:val="00B4395B"/>
    <w:rsid w:val="00B54028"/>
    <w:rsid w:val="00BA4501"/>
    <w:rsid w:val="00C12B52"/>
    <w:rsid w:val="00C6694E"/>
    <w:rsid w:val="00CA6799"/>
    <w:rsid w:val="00CD66AC"/>
    <w:rsid w:val="00CD76FC"/>
    <w:rsid w:val="00D16E8D"/>
    <w:rsid w:val="00D80064"/>
    <w:rsid w:val="00DB6874"/>
    <w:rsid w:val="00DC2F01"/>
    <w:rsid w:val="00E319A5"/>
    <w:rsid w:val="00EC4E1B"/>
    <w:rsid w:val="00F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E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1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16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E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1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16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ogov.ru/vlast/organy-vlasti/apparat-gubernatora-i-pravitelstva/protivodeystvie-korruptsii/obratnaya-svyaz-dlya-soobshcheniy-o-faktakh-korruptsii/index.php" TargetMode="External"/><Relationship Id="rId13" Type="http://schemas.openxmlformats.org/officeDocument/2006/relationships/hyperlink" Target="http://chaogov.ru/vlast/organy-vlasti/apparat-gubernatora-i-pravitelstva/protivodeystvie-korruptsii/obratnaya-svyaz-dlya-soobshcheniy-o-faktakh-korruptsii/index.php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haogov.ru/vlast/organy-vlasti/apparat-gubernatora-i-pravitelstva/protivodeystvie-korruptsii/obratnaya-svyaz-dlya-soobshcheniy-o-faktakh-korruptsii/index.php" TargetMode="External"/><Relationship Id="rId12" Type="http://schemas.openxmlformats.org/officeDocument/2006/relationships/hyperlink" Target="http://chaogov.ru/vlast/organy-vlasti/apparat-gubernatora-i-pravitelstva/protivodeystvie-korruptsii/obratnaya-svyaz-dlya-soobshcheniy-o-faktakh-korruptsii/index.php" TargetMode="External"/><Relationship Id="rId1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hyperlink" Target="http://chaogov.ru/vlast/organy-vlasti/apparat-gubernatora-i-pravitelstva/protivodeystvie-korruptsii/obratnaya-svyaz-dlya-soobshcheniy-o-faktakh-korruptsii/index.php" TargetMode="External"/><Relationship Id="rId11" Type="http://schemas.openxmlformats.org/officeDocument/2006/relationships/hyperlink" Target="http://chaogov.ru/vlast/organy-vlasti/apparat-gubernatora-i-pravitelstva/protivodeystvie-korruptsii/obratnaya-svyaz-dlya-soobshcheniy-o-faktakh-korruptsii/index.ph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haogov.ru/vlast/organy-vlasti/apparat-gubernatora-i-pravitelstva/protivodeystvie-korruptsii/obratnaya-svyaz-dlya-soobshcheniy-o-faktakh-korruptsii/index.php" TargetMode="External"/><Relationship Id="rId10" Type="http://schemas.openxmlformats.org/officeDocument/2006/relationships/hyperlink" Target="http://chaogov.ru/vlast/organy-vlasti/apparat-gubernatora-i-pravitelstva/protivodeystvie-korruptsii/obratnaya-svyaz-dlya-soobshcheniy-o-faktakh-korruptsii/index.php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://chaogov.ru/vlast/organy-vlasti/apparat-gubernatora-i-pravitelstva/protivodeystvie-korruptsii/obratnaya-svyaz-dlya-soobshcheniy-o-faktakh-korruptsii/index.php" TargetMode="External"/><Relationship Id="rId14" Type="http://schemas.openxmlformats.org/officeDocument/2006/relationships/hyperlink" Target="http://chaogov.ru/vlast/organy-vlasti/apparat-gubernatora-i-pravitelstva/protivodeystvie-korruptsii/obratnaya-svyaz-dlya-soobshcheniy-o-faktakh-korruptsii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Утемишев Андрей Викторович</cp:lastModifiedBy>
  <cp:revision>3</cp:revision>
  <cp:lastPrinted>2021-10-21T06:48:00Z</cp:lastPrinted>
  <dcterms:created xsi:type="dcterms:W3CDTF">2021-11-02T05:56:00Z</dcterms:created>
  <dcterms:modified xsi:type="dcterms:W3CDTF">2021-11-02T05:57:00Z</dcterms:modified>
</cp:coreProperties>
</file>