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865" w:rsidRPr="00955BAA" w:rsidRDefault="004D0865" w:rsidP="004D0865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D0865" w:rsidRDefault="004D0865" w:rsidP="008B1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документов и сведений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3E28E5">
        <w:rPr>
          <w:rFonts w:ascii="Times New Roman" w:hAnsi="Times New Roman" w:cs="Times New Roman"/>
          <w:b/>
          <w:sz w:val="24"/>
          <w:szCs w:val="24"/>
        </w:rPr>
        <w:t xml:space="preserve"> предоставляемых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 в ходе проведения </w:t>
      </w:r>
      <w:r w:rsidR="004914F5" w:rsidRPr="004914F5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</w:t>
      </w:r>
      <w:r w:rsidRPr="003E28E5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8B19BC" w:rsidRPr="008B19BC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контроля (надзора)</w:t>
      </w:r>
      <w:r w:rsidR="008B1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9BC" w:rsidRPr="008B19BC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4D0865" w:rsidRDefault="00563FCF" w:rsidP="004D0865">
      <w:pPr>
        <w:pStyle w:val="a3"/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для </w:t>
      </w:r>
      <w:r w:rsidR="004D0865" w:rsidRPr="003117A7">
        <w:rPr>
          <w:rFonts w:ascii="Times New Roman" w:hAnsi="Times New Roman" w:cs="Times New Roman"/>
          <w:b/>
          <w:color w:val="0070C0"/>
          <w:sz w:val="24"/>
          <w:szCs w:val="24"/>
        </w:rPr>
        <w:t>организаци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й, реализующих образовательные программы среднего профессионального образования</w:t>
      </w:r>
      <w:bookmarkStart w:id="0" w:name="_GoBack"/>
      <w:bookmarkEnd w:id="0"/>
    </w:p>
    <w:p w:rsidR="003E28E5" w:rsidRPr="00F639FE" w:rsidRDefault="003E28E5" w:rsidP="004D0865">
      <w:pPr>
        <w:pStyle w:val="a3"/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4D0865" w:rsidRPr="007F21FD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 xml:space="preserve">1.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</w:r>
      <w:r w:rsidRPr="007F21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</w:t>
      </w:r>
      <w:r w:rsidRPr="007F21FD">
        <w:rPr>
          <w:rFonts w:ascii="Times New Roman" w:hAnsi="Times New Roman" w:cs="Times New Roman"/>
          <w:b/>
          <w:sz w:val="24"/>
          <w:szCs w:val="24"/>
        </w:rPr>
        <w:t>: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договоры аренды (субаренды), заключенные на срок до года;</w:t>
      </w:r>
    </w:p>
    <w:p w:rsidR="004D086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</w:r>
    </w:p>
    <w:p w:rsidR="008208E7" w:rsidRPr="004B52C5" w:rsidRDefault="008208E7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 xml:space="preserve">2. Документы, подтверждающие наличие в штате организации или привлечение ею на ином законном основании педагогических работников, соответствующих требованиям Федерального </w:t>
      </w:r>
      <w:r w:rsidRPr="003E28E5">
        <w:rPr>
          <w:rFonts w:ascii="Times New Roman" w:hAnsi="Times New Roman" w:cs="Times New Roman"/>
          <w:b/>
          <w:sz w:val="24"/>
          <w:szCs w:val="24"/>
        </w:rPr>
        <w:t xml:space="preserve">закона </w:t>
      </w:r>
      <w:r w:rsidR="00430F96" w:rsidRPr="003E28E5">
        <w:rPr>
          <w:rFonts w:ascii="Times New Roman" w:hAnsi="Times New Roman" w:cs="Times New Roman"/>
          <w:b/>
          <w:sz w:val="24"/>
          <w:szCs w:val="24"/>
        </w:rPr>
        <w:t xml:space="preserve">от 29.12.2012 № 273-ФЗ </w:t>
      </w:r>
      <w:r w:rsidRPr="007F21FD">
        <w:rPr>
          <w:rFonts w:ascii="Times New Roman" w:hAnsi="Times New Roman" w:cs="Times New Roman"/>
          <w:b/>
          <w:sz w:val="24"/>
          <w:szCs w:val="24"/>
        </w:rPr>
        <w:t>«Об образовании в Российской Федерации»: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штатные расписания;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распорядительные акты о приеме на работу педагогических работников;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копии документов об образовании и (или) о квалификации об ученых степенях и (или) ученых званиях педагогических работников; 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документы, подтверждающие стаж  педагогической работы педагогических </w:t>
      </w:r>
      <w:r w:rsidRPr="003E28E5">
        <w:rPr>
          <w:rFonts w:ascii="Times New Roman" w:hAnsi="Times New Roman" w:cs="Times New Roman"/>
          <w:sz w:val="24"/>
          <w:szCs w:val="24"/>
        </w:rPr>
        <w:t>раб</w:t>
      </w:r>
      <w:r w:rsidR="00BE5636" w:rsidRPr="003E28E5">
        <w:rPr>
          <w:rFonts w:ascii="Times New Roman" w:hAnsi="Times New Roman" w:cs="Times New Roman"/>
          <w:sz w:val="24"/>
          <w:szCs w:val="24"/>
        </w:rPr>
        <w:t>от</w:t>
      </w:r>
      <w:r w:rsidRPr="003E28E5">
        <w:rPr>
          <w:rFonts w:ascii="Times New Roman" w:hAnsi="Times New Roman" w:cs="Times New Roman"/>
          <w:sz w:val="24"/>
          <w:szCs w:val="24"/>
        </w:rPr>
        <w:t>ников;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копии документов о повышении квалификации, профессиональной переподготовке педагогических работников;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трудовые договоры, заключенные с педагогическими работниками, привлеченными к реализации образовательных программ; </w:t>
      </w:r>
    </w:p>
    <w:p w:rsidR="004D0865" w:rsidRPr="003E28E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договоры гражданско-правового характера, заключенные с педагогическими работниками, привлекаемыми к </w:t>
      </w:r>
      <w:r w:rsidRPr="003E28E5">
        <w:rPr>
          <w:rFonts w:ascii="Times New Roman" w:hAnsi="Times New Roman" w:cs="Times New Roman"/>
          <w:sz w:val="24"/>
          <w:szCs w:val="24"/>
        </w:rPr>
        <w:t>реализации образовательных программ;</w:t>
      </w:r>
    </w:p>
    <w:p w:rsidR="004D086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должностные инструкции</w:t>
      </w:r>
      <w:r w:rsidRPr="003E28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E28E5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 w:rsidR="00105DB2" w:rsidRPr="003E28E5">
        <w:rPr>
          <w:rFonts w:ascii="Times New Roman" w:hAnsi="Times New Roman" w:cs="Times New Roman"/>
          <w:sz w:val="24"/>
          <w:szCs w:val="24"/>
        </w:rPr>
        <w:t>.</w:t>
      </w:r>
    </w:p>
    <w:p w:rsidR="008208E7" w:rsidRPr="003E28E5" w:rsidRDefault="008208E7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 xml:space="preserve">3. Документы, содержащие сведения о проведении аттестации педагогических работников организации в целях подтверждения соответствия педагогических работников занимаемым ими должностям (далее – аттестация): 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организации: 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о создании аттестационной комиссии организации; 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об аттестации педагогических работников, в том числе об изменениях, внесенных в график аттестации (в случае внесения изменений); 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протоколы ат</w:t>
      </w:r>
      <w:r w:rsidR="00D53918" w:rsidRPr="003E28E5">
        <w:rPr>
          <w:rFonts w:ascii="Times New Roman" w:hAnsi="Times New Roman" w:cs="Times New Roman"/>
          <w:sz w:val="24"/>
          <w:szCs w:val="24"/>
        </w:rPr>
        <w:t>тестационной ком</w:t>
      </w:r>
      <w:r w:rsidRPr="003E28E5">
        <w:rPr>
          <w:rFonts w:ascii="Times New Roman" w:hAnsi="Times New Roman" w:cs="Times New Roman"/>
          <w:sz w:val="24"/>
          <w:szCs w:val="24"/>
        </w:rPr>
        <w:t xml:space="preserve">иссии с прилагаемыми </w:t>
      </w:r>
      <w:r w:rsidRPr="004B52C5">
        <w:rPr>
          <w:rFonts w:ascii="Times New Roman" w:hAnsi="Times New Roman" w:cs="Times New Roman"/>
          <w:sz w:val="24"/>
          <w:szCs w:val="24"/>
        </w:rPr>
        <w:t>к нему: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lastRenderedPageBreak/>
        <w:t>представлениями на педагогических работников, внесенных работодателем в аттестационную комиссию организации для проведения аттестации, сведениями об ознакомлении педагогических работников с представлением;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дополнительными сведениями, представленными самими педагогическими работниками,  характеризующими их профессиональную деятельность (в случае их наличия);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выпиской из протокола аттестационной комиссии;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акты об отказе педагогического работника от ознакомления с представлением (при наличии);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</w:r>
      <w:hyperlink r:id="rId4" w:history="1">
        <w:r w:rsidRPr="004B52C5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4B52C5">
        <w:rPr>
          <w:rFonts w:ascii="Times New Roman" w:hAnsi="Times New Roman" w:cs="Times New Roman"/>
          <w:sz w:val="24"/>
          <w:szCs w:val="24"/>
        </w:rPr>
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 xml:space="preserve">4. Документы, содержащие сведения о возникновении, приостановлении и прекращении отношений между организацией и обучающимися и (или) родителями </w:t>
      </w:r>
      <w:hyperlink r:id="rId5" w:history="1">
        <w:r w:rsidRPr="007F21FD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Pr="007F21FD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несовершеннолетних, в том числе: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1) локальные акты, устанавливающие: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6" w:history="1">
        <w:r w:rsidRPr="004B52C5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4B52C5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правила приема обучающихся на обучение по </w:t>
      </w:r>
      <w:r w:rsidRPr="004B52C5">
        <w:rPr>
          <w:rFonts w:ascii="Times New Roman" w:eastAsia="Calibri" w:hAnsi="Times New Roman" w:cs="Times New Roman"/>
          <w:sz w:val="24"/>
          <w:szCs w:val="24"/>
        </w:rPr>
        <w:t>программам среднего профессионального образования</w:t>
      </w:r>
      <w:r w:rsidRPr="004B52C5">
        <w:rPr>
          <w:rFonts w:ascii="Times New Roman" w:hAnsi="Times New Roman" w:cs="Times New Roman"/>
          <w:sz w:val="24"/>
          <w:szCs w:val="24"/>
        </w:rPr>
        <w:t xml:space="preserve"> в части, не урегулированной законодательством об образовании (при наличии);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обучающихся;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и условия восстановления в организации обучающегося, отчисле</w:t>
      </w:r>
      <w:r w:rsidR="00C10388">
        <w:rPr>
          <w:rFonts w:ascii="Times New Roman" w:hAnsi="Times New Roman" w:cs="Times New Roman"/>
          <w:sz w:val="24"/>
          <w:szCs w:val="24"/>
        </w:rPr>
        <w:t>нного по инициативе организации;</w:t>
      </w:r>
    </w:p>
    <w:p w:rsidR="00C10388" w:rsidRPr="003E28E5" w:rsidRDefault="00C10388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порядок и сроки проведения конкурсного отбора среди лиц, подавших заявление при переводе;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 xml:space="preserve">2) документы, содержащие сведения об организации </w:t>
      </w:r>
      <w:r w:rsidRPr="003E28E5">
        <w:rPr>
          <w:rFonts w:ascii="Times New Roman" w:eastAsia="Calibri" w:hAnsi="Times New Roman" w:cs="Times New Roman"/>
          <w:sz w:val="24"/>
          <w:szCs w:val="24"/>
        </w:rPr>
        <w:t>и проведени</w:t>
      </w:r>
      <w:r w:rsidR="00D53918" w:rsidRPr="003E28E5">
        <w:rPr>
          <w:rFonts w:ascii="Times New Roman" w:eastAsia="Calibri" w:hAnsi="Times New Roman" w:cs="Times New Roman"/>
          <w:sz w:val="24"/>
          <w:szCs w:val="24"/>
        </w:rPr>
        <w:t>и</w:t>
      </w:r>
      <w:r w:rsidRPr="003E2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52C5">
        <w:rPr>
          <w:rFonts w:ascii="Times New Roman" w:eastAsia="Calibri" w:hAnsi="Times New Roman" w:cs="Times New Roman"/>
          <w:sz w:val="24"/>
          <w:szCs w:val="24"/>
        </w:rPr>
        <w:t>приема на обучение по образовательным программам среднего профессионального образования: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приеме и документы, представленные в организацию совершеннолетними обучающимися, родителями (законными представителями) несовершеннолетних </w:t>
      </w:r>
      <w:r w:rsidRPr="003E2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C42985" w:rsidRPr="003E2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зачисления в качестве экстернов</w:t>
      </w:r>
      <w:r w:rsidRPr="003E28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приемной комиссии,</w:t>
      </w:r>
      <w:r w:rsidRPr="004B52C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определяющее ее состав, полномочия и порядок деятельности по приему в организацию на обучение по основным профессиональным образовательным программам среднего профессионального образования; 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организации: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ответственных секретарей приемных комиссий по основным профессиональным образовательным программам среднего профессионального образования;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о зачислении лиц, поступающих в организацию на обучение по реализуемым </w:t>
      </w:r>
      <w:r w:rsidRPr="003E28E5">
        <w:rPr>
          <w:rFonts w:ascii="Times New Roman" w:hAnsi="Times New Roman" w:cs="Times New Roman"/>
          <w:sz w:val="24"/>
          <w:szCs w:val="24"/>
        </w:rPr>
        <w:t>образовательным программам</w:t>
      </w:r>
      <w:r w:rsidR="00C42985" w:rsidRPr="003E28E5">
        <w:rPr>
          <w:rFonts w:ascii="Times New Roman" w:hAnsi="Times New Roman" w:cs="Times New Roman"/>
          <w:sz w:val="24"/>
          <w:szCs w:val="24"/>
        </w:rPr>
        <w:t>, в том числе экстернов для прохождения промежуточной аттестации и государственной итоговой аттестации (при наличии экстернов)</w:t>
      </w:r>
      <w:r w:rsidRPr="003E28E5">
        <w:rPr>
          <w:rFonts w:ascii="Times New Roman" w:hAnsi="Times New Roman" w:cs="Times New Roman"/>
          <w:sz w:val="24"/>
          <w:szCs w:val="24"/>
        </w:rPr>
        <w:t>;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дела поступающих, зачисленных в организацию на обучение;</w:t>
      </w:r>
    </w:p>
    <w:p w:rsidR="004D0865" w:rsidRPr="004B52C5" w:rsidRDefault="00D53918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3</w:t>
      </w:r>
      <w:r w:rsidR="004D0865" w:rsidRPr="003E28E5">
        <w:rPr>
          <w:rFonts w:ascii="Times New Roman" w:hAnsi="Times New Roman" w:cs="Times New Roman"/>
          <w:sz w:val="24"/>
          <w:szCs w:val="24"/>
        </w:rPr>
        <w:t>) документы</w:t>
      </w:r>
      <w:r w:rsidR="004D0865" w:rsidRPr="004B52C5">
        <w:rPr>
          <w:rFonts w:ascii="Times New Roman" w:hAnsi="Times New Roman" w:cs="Times New Roman"/>
          <w:sz w:val="24"/>
          <w:szCs w:val="24"/>
        </w:rPr>
        <w:t>, содержащие сведения о переводе обучающихся из одной организации в другую организацию: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заявления об отчислении обучающегося из организации (зачислении в организацию из другой организации</w:t>
      </w:r>
      <w:r w:rsidR="00C10388" w:rsidRPr="003E28E5">
        <w:rPr>
          <w:rFonts w:ascii="Times New Roman" w:hAnsi="Times New Roman" w:cs="Times New Roman"/>
          <w:sz w:val="24"/>
          <w:szCs w:val="24"/>
        </w:rPr>
        <w:t xml:space="preserve"> с приложением справки о периоде и иных документов, подтверждающих образовательные достижения обучающегося</w:t>
      </w:r>
      <w:r w:rsidRPr="003E28E5">
        <w:rPr>
          <w:rFonts w:ascii="Times New Roman" w:hAnsi="Times New Roman" w:cs="Times New Roman"/>
          <w:sz w:val="24"/>
          <w:szCs w:val="24"/>
        </w:rPr>
        <w:t>) в порядке перевода;</w:t>
      </w:r>
    </w:p>
    <w:p w:rsidR="00C10388" w:rsidRPr="003E28E5" w:rsidRDefault="00C10388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lastRenderedPageBreak/>
        <w:t>документы о проведении конкурсного отбора среди лиц, подавших заявление о переводе (при наличии конкурсного отбора);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распорядительные акты об отчислении из организации (зачислении в организацию из другой организации) обучающегося в порядке перевода;</w:t>
      </w:r>
    </w:p>
    <w:p w:rsidR="00C10388" w:rsidRPr="003E28E5" w:rsidRDefault="003E28E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личные де</w:t>
      </w:r>
      <w:r w:rsidR="00CC454E" w:rsidRPr="003E28E5">
        <w:rPr>
          <w:rFonts w:ascii="Times New Roman" w:hAnsi="Times New Roman" w:cs="Times New Roman"/>
          <w:sz w:val="24"/>
          <w:szCs w:val="24"/>
        </w:rPr>
        <w:t>ла обучающихся зачисленных в порядке пер</w:t>
      </w:r>
      <w:r w:rsidRPr="003E28E5">
        <w:rPr>
          <w:rFonts w:ascii="Times New Roman" w:hAnsi="Times New Roman" w:cs="Times New Roman"/>
          <w:sz w:val="24"/>
          <w:szCs w:val="24"/>
        </w:rPr>
        <w:t>е</w:t>
      </w:r>
      <w:r w:rsidR="00CC454E" w:rsidRPr="003E28E5">
        <w:rPr>
          <w:rFonts w:ascii="Times New Roman" w:hAnsi="Times New Roman" w:cs="Times New Roman"/>
          <w:sz w:val="24"/>
          <w:szCs w:val="24"/>
        </w:rPr>
        <w:t>вода.</w:t>
      </w:r>
    </w:p>
    <w:p w:rsidR="004D0865" w:rsidRPr="003E28E5" w:rsidRDefault="002F762B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4</w:t>
      </w:r>
      <w:r w:rsidR="004D0865" w:rsidRPr="003E28E5">
        <w:rPr>
          <w:rFonts w:ascii="Times New Roman" w:hAnsi="Times New Roman" w:cs="Times New Roman"/>
          <w:sz w:val="24"/>
          <w:szCs w:val="24"/>
        </w:rPr>
        <w:t xml:space="preserve">) документы по предоставлению обучающемуся, </w:t>
      </w:r>
      <w:r w:rsidRPr="003E28E5">
        <w:rPr>
          <w:rFonts w:ascii="Times New Roman" w:hAnsi="Times New Roman" w:cs="Times New Roman"/>
          <w:sz w:val="24"/>
          <w:szCs w:val="24"/>
        </w:rPr>
        <w:t>осваивающему</w:t>
      </w:r>
      <w:r w:rsidR="004D0865" w:rsidRPr="003E28E5">
        <w:rPr>
          <w:rFonts w:ascii="Times New Roman" w:hAnsi="Times New Roman" w:cs="Times New Roman"/>
          <w:sz w:val="24"/>
          <w:szCs w:val="24"/>
        </w:rPr>
        <w:t xml:space="preserve"> образовательную программу среднего профессионального образования, академического отпуска: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заявление обучающегося и документы по предоставлению академического отпуска;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распорядительные акты о предоставлении академических отпусков (допуске к обучению по завершении академического отпуска);</w:t>
      </w:r>
    </w:p>
    <w:p w:rsidR="004D0865" w:rsidRPr="003E28E5" w:rsidRDefault="002F762B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5</w:t>
      </w:r>
      <w:r w:rsidR="004D0865" w:rsidRPr="003E28E5">
        <w:rPr>
          <w:rFonts w:ascii="Times New Roman" w:hAnsi="Times New Roman" w:cs="Times New Roman"/>
          <w:sz w:val="24"/>
          <w:szCs w:val="24"/>
        </w:rPr>
        <w:t xml:space="preserve">) </w:t>
      </w:r>
      <w:r w:rsidR="004D0865" w:rsidRPr="003E28E5">
        <w:rPr>
          <w:rFonts w:ascii="Times New Roman" w:eastAsia="Calibri" w:hAnsi="Times New Roman" w:cs="Times New Roman"/>
          <w:sz w:val="24"/>
          <w:szCs w:val="24"/>
        </w:rPr>
        <w:t>документы, содержащие сведения об обучающихся, в том числе:</w:t>
      </w:r>
    </w:p>
    <w:p w:rsidR="004D0865" w:rsidRPr="003E28E5" w:rsidRDefault="004D0865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E5">
        <w:rPr>
          <w:rFonts w:ascii="Times New Roman" w:eastAsia="Calibri" w:hAnsi="Times New Roman" w:cs="Times New Roman"/>
          <w:sz w:val="24"/>
          <w:szCs w:val="24"/>
        </w:rPr>
        <w:t>о п</w:t>
      </w:r>
      <w:r w:rsidR="003E28E5" w:rsidRPr="003E28E5">
        <w:rPr>
          <w:rFonts w:ascii="Times New Roman" w:eastAsia="Calibri" w:hAnsi="Times New Roman" w:cs="Times New Roman"/>
          <w:sz w:val="24"/>
          <w:szCs w:val="24"/>
        </w:rPr>
        <w:t>е</w:t>
      </w:r>
      <w:r w:rsidRPr="003E28E5">
        <w:rPr>
          <w:rFonts w:ascii="Times New Roman" w:eastAsia="Calibri" w:hAnsi="Times New Roman" w:cs="Times New Roman"/>
          <w:sz w:val="24"/>
          <w:szCs w:val="24"/>
        </w:rPr>
        <w:t>реводе обучающихся на следующий курс;</w:t>
      </w:r>
    </w:p>
    <w:p w:rsidR="004D0865" w:rsidRPr="004B52C5" w:rsidRDefault="002F762B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6</w:t>
      </w:r>
      <w:r w:rsidR="004D0865" w:rsidRPr="003E28E5">
        <w:rPr>
          <w:rFonts w:ascii="Times New Roman" w:hAnsi="Times New Roman" w:cs="Times New Roman"/>
          <w:sz w:val="24"/>
          <w:szCs w:val="24"/>
        </w:rPr>
        <w:t>) документы</w:t>
      </w:r>
      <w:r w:rsidR="004D0865" w:rsidRPr="004B52C5">
        <w:rPr>
          <w:rFonts w:ascii="Times New Roman" w:hAnsi="Times New Roman" w:cs="Times New Roman"/>
          <w:sz w:val="24"/>
          <w:szCs w:val="24"/>
        </w:rPr>
        <w:t>, содержащие сведения о прекращении образовательных отношений:</w:t>
      </w:r>
    </w:p>
    <w:p w:rsidR="004D0865" w:rsidRPr="004B52C5" w:rsidRDefault="004D0865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в связи с завершением обучения;</w:t>
      </w:r>
    </w:p>
    <w:p w:rsidR="004D0865" w:rsidRPr="004B52C5" w:rsidRDefault="004D0865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заявление обучающихся, родителей (законных представителей) несовершеннолетних обучающихся об отчислении обучающегося из организации до завершения ими обучения;</w:t>
      </w:r>
    </w:p>
    <w:p w:rsidR="004D0865" w:rsidRDefault="004D0865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по инициативе обучающихся, родителей (законных представителей) несовершеннолетних обучающихся, из организации, в том числе по инициативе организации, до завершения ими обучения.</w:t>
      </w:r>
    </w:p>
    <w:p w:rsidR="00023123" w:rsidRPr="003E28E5" w:rsidRDefault="00023123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7) документы и материалы по переводу обучающегося, осваивающего образовательную программу среднего профессионального образования с платного обучения на бесплатное обучение:</w:t>
      </w:r>
    </w:p>
    <w:p w:rsidR="005A710C" w:rsidRPr="003E28E5" w:rsidRDefault="005A710C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023123" w:rsidRPr="003E28E5">
        <w:rPr>
          <w:rFonts w:ascii="Times New Roman" w:hAnsi="Times New Roman" w:cs="Times New Roman"/>
          <w:sz w:val="24"/>
          <w:szCs w:val="24"/>
        </w:rPr>
        <w:t>о количестве вакантных бюджетных мест по соответствующей образовательной программе по профессии, специальности и форме обучения на соответствующем курсе</w:t>
      </w:r>
      <w:r w:rsidRPr="003E28E5">
        <w:rPr>
          <w:rFonts w:ascii="Times New Roman" w:hAnsi="Times New Roman" w:cs="Times New Roman"/>
          <w:sz w:val="24"/>
          <w:szCs w:val="24"/>
        </w:rPr>
        <w:t>;</w:t>
      </w:r>
    </w:p>
    <w:p w:rsidR="005A710C" w:rsidRPr="003E28E5" w:rsidRDefault="005A710C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документ, устанавливающий сроки подачи обучающимися заявлений на переход с платного обучения на бесплатное;</w:t>
      </w:r>
    </w:p>
    <w:p w:rsidR="00023123" w:rsidRPr="003E28E5" w:rsidRDefault="005A710C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документ о составе, полномочиях и порядке деятельности комиссии по принятию решения о переходе обучающегося с платного обучения на бесплатное (далее – комиссия);</w:t>
      </w:r>
      <w:r w:rsidR="00023123" w:rsidRPr="003E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10C" w:rsidRPr="003E28E5" w:rsidRDefault="005A710C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протоколы заседания комиссии о принятом решении;</w:t>
      </w:r>
    </w:p>
    <w:p w:rsidR="005A710C" w:rsidRDefault="005A710C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распорядительный акт о переводе обучающегося с платного обучения на бесплатное;</w:t>
      </w:r>
    </w:p>
    <w:p w:rsidR="008208E7" w:rsidRPr="003E28E5" w:rsidRDefault="008208E7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pStyle w:val="ConsPlusNormal"/>
        <w:ind w:left="-284" w:right="-143"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F21FD">
        <w:rPr>
          <w:rFonts w:ascii="Times New Roman" w:eastAsia="Calibri" w:hAnsi="Times New Roman" w:cs="Times New Roman"/>
          <w:b/>
          <w:sz w:val="24"/>
          <w:szCs w:val="24"/>
        </w:rPr>
        <w:t>Документы, содержащие сведения об организации и осуществлении образовательной деятельности, в том числе: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2F762B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язык, языки образования; 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получения образования на иностранном языке в соответствии с образовательной программой (при получения образования на иностранном языке);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участия обучающегося в формировании содержания своего профессионального образования;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самостоятельно разработанные и утвержденные организацией образовательные программы, в том числе адаптированные образовательные программы для обучающихся с ограниченными возможностями здоровья, а для </w:t>
      </w:r>
      <w:r w:rsidRPr="003E28E5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BB6CA0" w:rsidRPr="003E28E5">
        <w:rPr>
          <w:rFonts w:ascii="Times New Roman" w:hAnsi="Times New Roman" w:cs="Times New Roman"/>
          <w:sz w:val="24"/>
          <w:szCs w:val="24"/>
        </w:rPr>
        <w:t>также в соответствии</w:t>
      </w:r>
      <w:r w:rsidRPr="003E28E5">
        <w:rPr>
          <w:rFonts w:ascii="Times New Roman" w:hAnsi="Times New Roman" w:cs="Times New Roman"/>
          <w:sz w:val="24"/>
          <w:szCs w:val="24"/>
        </w:rPr>
        <w:t xml:space="preserve"> с </w:t>
      </w:r>
      <w:r w:rsidRPr="004B52C5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 обучающихся с ограниченными возможностями здоровья и инвалидов); 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осуществление текущего контроля и промежуточной аттестации обучающихся и осуществление индивидуального учета результатов освоения </w:t>
      </w:r>
      <w:r w:rsidRPr="004B52C5">
        <w:rPr>
          <w:rFonts w:ascii="Times New Roman" w:hAnsi="Times New Roman" w:cs="Times New Roman"/>
          <w:sz w:val="24"/>
          <w:szCs w:val="24"/>
        </w:rPr>
        <w:lastRenderedPageBreak/>
        <w:t>обучающимися образовательных программ, в том числе реализуемых с применением электронного обучения, дистанционных образовательных технологий, на бумажных и (или) электронных носителях;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 перечень факультативных и элективных учебных предметов, курсов, дисциплин (модулей) из перечня, предлагаемый организацией обучающимся;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документы, подтверждающие основания для допуска обучающихся к </w:t>
      </w:r>
      <w:r w:rsidR="00752FEC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4B52C5">
        <w:rPr>
          <w:rFonts w:ascii="Times New Roman" w:hAnsi="Times New Roman" w:cs="Times New Roman"/>
          <w:sz w:val="24"/>
          <w:szCs w:val="24"/>
        </w:rPr>
        <w:t>итоговой аттестации;</w:t>
      </w: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расписание учебных занятий;</w:t>
      </w:r>
    </w:p>
    <w:p w:rsidR="00ED58A7" w:rsidRPr="003E28E5" w:rsidRDefault="00ED58A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 xml:space="preserve">график прохождения промежуточной аттестации экстернов (при </w:t>
      </w:r>
      <w:r w:rsidR="003E28E5" w:rsidRPr="003E28E5">
        <w:rPr>
          <w:rFonts w:ascii="Times New Roman" w:hAnsi="Times New Roman" w:cs="Times New Roman"/>
          <w:sz w:val="24"/>
          <w:szCs w:val="24"/>
        </w:rPr>
        <w:t>наличии</w:t>
      </w:r>
      <w:r w:rsidRPr="003E28E5">
        <w:rPr>
          <w:rFonts w:ascii="Times New Roman" w:hAnsi="Times New Roman" w:cs="Times New Roman"/>
          <w:sz w:val="24"/>
          <w:szCs w:val="24"/>
        </w:rPr>
        <w:t xml:space="preserve"> таких обучающихся);</w:t>
      </w:r>
    </w:p>
    <w:p w:rsidR="00752FEC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обучающимся учебников и учебных пособий.</w:t>
      </w:r>
      <w:r w:rsidR="00752FEC" w:rsidRPr="00752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E7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pStyle w:val="ConsPlusNormal"/>
        <w:ind w:left="-284" w:right="-143" w:firstLine="71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F21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Документы, содержащие сведения о сетевой форме реализации образовательных программ (при наличии):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зачисления путем перевода обучающегося в организацию при сетевой форме реализации образовательной программы (для случая если организация является участником реализации части сетевой образовательной программы);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порядок внесения изменений в образовательную программу при переходе на реализацию её в сетевой форме; 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договоры о сетевой форме реализации образовательной программы;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образовательная программа, реализуемая с использованием сетевой формы в соответствии с договором о сетевой форме реализации образовательной программы.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tabs>
          <w:tab w:val="left" w:pos="-7575"/>
        </w:tabs>
        <w:spacing w:after="0"/>
        <w:ind w:left="-284" w:right="-143" w:firstLine="710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>7. Документы, содержащие сведения об организации платных образовательных услуг:</w:t>
      </w:r>
    </w:p>
    <w:p w:rsidR="004D0865" w:rsidRPr="004B52C5" w:rsidRDefault="004D0865" w:rsidP="008208E7">
      <w:pPr>
        <w:tabs>
          <w:tab w:val="left" w:pos="-7575"/>
        </w:tabs>
        <w:spacing w:after="0" w:line="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локальный акт, устанавливающий основание и порядок снижения стоимости платных образовательных услуг;</w:t>
      </w:r>
    </w:p>
    <w:p w:rsidR="004D0865" w:rsidRDefault="004D0865" w:rsidP="008208E7">
      <w:pPr>
        <w:tabs>
          <w:tab w:val="left" w:pos="-7575"/>
        </w:tabs>
        <w:spacing w:after="0" w:line="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договоры об оказании платных образовательных услуг, в том числе дополнительные соглашения к ним.</w:t>
      </w:r>
    </w:p>
    <w:p w:rsidR="008208E7" w:rsidRPr="004B52C5" w:rsidRDefault="008208E7" w:rsidP="008208E7">
      <w:pPr>
        <w:tabs>
          <w:tab w:val="left" w:pos="-7575"/>
        </w:tabs>
        <w:spacing w:after="0" w:line="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3E28E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1FD">
        <w:rPr>
          <w:rFonts w:ascii="Times New Roman" w:hAnsi="Times New Roman" w:cs="Times New Roman"/>
          <w:b/>
          <w:sz w:val="24"/>
          <w:szCs w:val="24"/>
        </w:rPr>
        <w:t xml:space="preserve">8. Документы, содержащие сведения об организации образования обучающихся с </w:t>
      </w:r>
      <w:r w:rsidRPr="003E28E5"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 и инвалидов:</w:t>
      </w:r>
    </w:p>
    <w:p w:rsidR="005A59C6" w:rsidRPr="003E28E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документы, подтверждающие проведение руководителем организации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(при наличии таких обучающихся);</w:t>
      </w:r>
    </w:p>
    <w:p w:rsidR="005A59C6" w:rsidRPr="003E28E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 xml:space="preserve"> распорядительный акт о создании комиссии по проведению обследования и паспортизации объекта и предоставляемых на нем услуг, план-графика проведения обследования и паспортизации;</w:t>
      </w:r>
    </w:p>
    <w:p w:rsidR="005A59C6" w:rsidRPr="003E28E5" w:rsidRDefault="00563FCF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A59C6" w:rsidRPr="003E28E5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5A59C6" w:rsidRPr="003E28E5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объекта и услуг;</w:t>
      </w:r>
    </w:p>
    <w:p w:rsidR="005A59C6" w:rsidRPr="003E28E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A59C6">
        <w:rPr>
          <w:rFonts w:ascii="Times New Roman" w:hAnsi="Times New Roman" w:cs="Times New Roman"/>
          <w:sz w:val="24"/>
          <w:szCs w:val="24"/>
        </w:rPr>
        <w:t xml:space="preserve">информация о численности обучающихся с ограниченными возможностями здоровья, </w:t>
      </w:r>
      <w:r w:rsidRPr="003E28E5">
        <w:rPr>
          <w:rFonts w:ascii="Times New Roman" w:hAnsi="Times New Roman" w:cs="Times New Roman"/>
          <w:sz w:val="24"/>
          <w:szCs w:val="24"/>
        </w:rPr>
        <w:t>детей инвалидов и инвалидов в учебной группе (при наличии обучающихся);</w:t>
      </w:r>
    </w:p>
    <w:p w:rsidR="005A59C6" w:rsidRPr="003E28E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документы, подтверждающие оказание психолого-педагогической поддержки при получении инвалидами образования (при наличии таких обучающихся);</w:t>
      </w:r>
    </w:p>
    <w:p w:rsidR="005A59C6" w:rsidRPr="003E28E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3E28E5">
        <w:rPr>
          <w:rFonts w:ascii="Times New Roman" w:hAnsi="Times New Roman" w:cs="Times New Roman"/>
          <w:bCs/>
          <w:sz w:val="24"/>
          <w:szCs w:val="24"/>
        </w:rPr>
        <w:t xml:space="preserve">информирование родителей </w:t>
      </w:r>
      <w:hyperlink r:id="rId8" w:history="1">
        <w:r w:rsidRPr="003E28E5">
          <w:rPr>
            <w:rFonts w:ascii="Times New Roman" w:hAnsi="Times New Roman" w:cs="Times New Roman"/>
            <w:bCs/>
            <w:sz w:val="24"/>
            <w:szCs w:val="24"/>
          </w:rPr>
          <w:t>(законных представителей)</w:t>
        </w:r>
      </w:hyperlink>
      <w:r w:rsidRPr="003E28E5">
        <w:rPr>
          <w:rFonts w:ascii="Times New Roman" w:hAnsi="Times New Roman" w:cs="Times New Roman"/>
          <w:bCs/>
          <w:sz w:val="24"/>
          <w:szCs w:val="24"/>
        </w:rPr>
        <w:t xml:space="preserve"> детей об основных направлениях деятельности, месте нахождения, порядке и графике работы психолого-медико-педагогической комиссии;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</w:t>
      </w:r>
      <w:r w:rsidRPr="004B52C5">
        <w:rPr>
          <w:rFonts w:ascii="Times New Roman" w:hAnsi="Times New Roman" w:cs="Times New Roman"/>
          <w:bCs/>
          <w:sz w:val="24"/>
          <w:szCs w:val="24"/>
        </w:rPr>
        <w:t xml:space="preserve"> проведение групповых и индивидуальных коррекционных занятий с обучающимися с ограниченными возможностями здоровья (при наличии таких обучающихся);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lastRenderedPageBreak/>
        <w:t>документы, подтверждающие согласие родителей (законных представителей) детей с ограниченными возможностями здоровья на обучение по адаптированной образовательной программе (при наличии таких обучающихся);</w:t>
      </w:r>
    </w:p>
    <w:p w:rsidR="005A59C6" w:rsidRPr="003E28E5" w:rsidRDefault="005A59C6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 рекомендаций);</w:t>
      </w:r>
    </w:p>
    <w:p w:rsidR="005A59C6" w:rsidRPr="004B52C5" w:rsidRDefault="005A59C6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сведения, подтверждающие предоставление услуг ассистента (помощника) обучающимся, осваивающим образовательные программы среднего профессионального образования</w:t>
      </w:r>
      <w:r w:rsidR="003E28E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B52C5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сведения, подтверждающие предоставление бесплатно обучающимся с ограниченными возможностями здоровья, осваивающим образовательные программы среднего профессионального образования,  специальных учебников и учебных пособий, иной учебной литературы, а также услуги сурдопереводчиков и тифлосурдопереводчиков, учебных, лекционных материалов в электронном виде (при необходимости).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>9. Документы, подтверждающие создание необходимых условий для охраны и укрепления здоровья, организации питания обучающихся: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локальные акты, устанавливающие режим занятий обучающихся; 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обучение педагогических работников навыкам оказания первой помощи;</w:t>
      </w:r>
    </w:p>
    <w:p w:rsidR="004D086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мероприятий по охране здоровья обучающихся, предусмотренных Федеральным </w:t>
      </w:r>
      <w:r w:rsidRPr="003E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A20E9E" w:rsidRPr="003E2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</w:t>
      </w: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Федерации».</w:t>
      </w:r>
    </w:p>
    <w:p w:rsidR="008208E7" w:rsidRPr="004B52C5" w:rsidRDefault="008208E7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65" w:rsidRPr="007F21FD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21FD">
        <w:rPr>
          <w:rFonts w:ascii="Times New Roman" w:hAnsi="Times New Roman" w:cs="Times New Roman"/>
          <w:b/>
          <w:sz w:val="24"/>
          <w:szCs w:val="24"/>
        </w:rPr>
        <w:t>10. Документы, подтверждающие соблюдение установленных законодательством прав обучающихся, родителей (законных представителей) обучающегося, педагогических работников: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обучающихся в формировании содержания своего профессионального образования;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3E28E5">
        <w:rPr>
          <w:rFonts w:ascii="Times New Roman" w:hAnsi="Times New Roman" w:cs="Times New Roman"/>
          <w:sz w:val="24"/>
          <w:szCs w:val="24"/>
        </w:rPr>
        <w:t xml:space="preserve">посещения </w:t>
      </w:r>
      <w:r w:rsidR="008D7439" w:rsidRPr="003E28E5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4B52C5">
        <w:rPr>
          <w:rFonts w:ascii="Times New Roman" w:hAnsi="Times New Roman" w:cs="Times New Roman"/>
          <w:sz w:val="24"/>
          <w:szCs w:val="24"/>
        </w:rPr>
        <w:t>по своему выбору мероприятий, которые проводятся в организации и не предусмотрены учебным планом;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и условия  восстановления обучающегося, отчисленного по инициативе организации;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распорядительный акт организации о создании комиссии по урегулированию споров между участниками образовательных отношений;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 отношений (при наличии);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исполнение решений комиссии по урегулированию споров между участниками образовательных отношений (при наличии);</w:t>
      </w:r>
    </w:p>
    <w:p w:rsidR="004D0865" w:rsidRPr="004B52C5" w:rsidRDefault="004D0865" w:rsidP="008208E7">
      <w:pPr>
        <w:widowControl w:val="0"/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</w:t>
      </w:r>
      <w:r w:rsidRPr="004B52C5">
        <w:rPr>
          <w:rFonts w:ascii="Times New Roman" w:hAnsi="Times New Roman" w:cs="Times New Roman"/>
          <w:sz w:val="24"/>
          <w:szCs w:val="24"/>
        </w:rPr>
        <w:t xml:space="preserve">подтверждающие факт </w:t>
      </w: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студентам зачетных книжек, студенческих билетов;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ознакомления </w:t>
      </w:r>
      <w:r w:rsidRPr="003E28E5">
        <w:rPr>
          <w:rFonts w:ascii="Times New Roman" w:hAnsi="Times New Roman" w:cs="Times New Roman"/>
          <w:sz w:val="24"/>
          <w:szCs w:val="24"/>
        </w:rPr>
        <w:t>поступающих и</w:t>
      </w:r>
      <w:r w:rsidR="008D7439" w:rsidRPr="003E28E5">
        <w:rPr>
          <w:rFonts w:ascii="Times New Roman" w:hAnsi="Times New Roman" w:cs="Times New Roman"/>
          <w:sz w:val="24"/>
          <w:szCs w:val="24"/>
        </w:rPr>
        <w:t xml:space="preserve"> их</w:t>
      </w:r>
      <w:r w:rsidRPr="003E28E5">
        <w:rPr>
          <w:rFonts w:ascii="Times New Roman" w:hAnsi="Times New Roman" w:cs="Times New Roman"/>
          <w:sz w:val="24"/>
          <w:szCs w:val="24"/>
        </w:rPr>
        <w:t xml:space="preserve"> </w:t>
      </w:r>
      <w:r w:rsidRPr="004B52C5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при приеме, в том числе при приеме в порядке перевода, с уставом организации, </w:t>
      </w:r>
      <w:r w:rsidRPr="003E28E5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</w:t>
      </w:r>
      <w:r w:rsidR="008D7439" w:rsidRPr="003E28E5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</w:t>
      </w:r>
      <w:r w:rsidRPr="004B52C5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другими документами, </w:t>
      </w:r>
      <w:r w:rsidRPr="004B52C5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правами и обязанностями обучающихся;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сведения об используемых учебных изданиях, в том числе электронных, при реализации профессиональных образовательных программ;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документ, подтверждающий предоставление детям-сирот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дополнительных мер социальной поддержки в сфере образования.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7F21FD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1FD">
        <w:rPr>
          <w:rFonts w:ascii="Times New Roman" w:hAnsi="Times New Roman" w:cs="Times New Roman"/>
          <w:b/>
          <w:sz w:val="24"/>
          <w:szCs w:val="24"/>
        </w:rPr>
        <w:t>11. Документы, содержащие сведения о расследовании и учете несчастных случаев с обучающимися во время пребывания в организации (при наличии несчастных случаев):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акты о расследовании несчастного случая с обучающимся вместе с материалами расследования несчастного случая с обучающимся;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заявления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(при наличии) о несчастном случае, о котором не было своевременно сообщено  руководителю организации, или в результате которого утрата здоровья у обучающегося наступила не сразу.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>12. Документы, содержащие сведения об управлении организацией: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устав организации;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 о создании: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2C5">
        <w:rPr>
          <w:rFonts w:ascii="Times New Roman" w:hAnsi="Times New Roman" w:cs="Times New Roman"/>
          <w:bCs/>
          <w:sz w:val="24"/>
          <w:szCs w:val="24"/>
        </w:rPr>
        <w:t>коллегиальных органов управления в организации;</w:t>
      </w:r>
    </w:p>
    <w:p w:rsidR="004D0865" w:rsidRPr="004B52C5" w:rsidRDefault="004D0865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советов обучающихся, родителей (законных представителей) несовершеннолетних обучающихся, иных органов (при их наличии);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учет мнений обучающихся, 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затрагивающих права обучающихся, родителей (законных представителей) и педагогических работников;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принятые организацией правила: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4D0865" w:rsidRPr="004B52C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представление учредителю ежегодного отчета о поступлении и расходовании финансовых и материальных средств;</w:t>
      </w:r>
    </w:p>
    <w:p w:rsidR="004D0865" w:rsidRDefault="004D0865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утвержденная программа развития организации.</w:t>
      </w:r>
    </w:p>
    <w:p w:rsidR="008208E7" w:rsidRPr="004B52C5" w:rsidRDefault="008208E7" w:rsidP="008208E7">
      <w:pPr>
        <w:autoSpaceDE w:val="0"/>
        <w:autoSpaceDN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>13. Документы, содержащие сведения о результатах самообследования организации: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акт организации, определяющий сроки, форму проведения самообследования, состав лиц, привлекаемых для его проведения;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ежегодные отчеты о результатах самообследования, включающие аналитическую часть и результаты анализа показателей деятельности организации, подлежащей самообследованию, а также информация о направлении их учредителю;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функционирование внутренней системы оценки качества образования.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0F0">
        <w:rPr>
          <w:rFonts w:ascii="Times New Roman" w:hAnsi="Times New Roman" w:cs="Times New Roman"/>
          <w:b/>
          <w:bCs/>
          <w:sz w:val="24"/>
          <w:szCs w:val="24"/>
        </w:rPr>
        <w:t>14. Документы, содержащие сведения о формировании и ведения федеральной информационной системы обеспечения приема граждан в образовательные организации для получения среднего профессионального и высшего образования (далее - информационная система):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lastRenderedPageBreak/>
        <w:t>распорядительный акт о назначении ответственных лиц за внесение сведений в информационную систему.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>15. Документы, содержащие сведения о применении к обучающимся мер дисциплинарного взыскания (при наличии), в том числе:</w:t>
      </w:r>
    </w:p>
    <w:p w:rsidR="004D0865" w:rsidRPr="004B52C5" w:rsidRDefault="00D75A72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28E5">
        <w:rPr>
          <w:rFonts w:ascii="Times New Roman" w:hAnsi="Times New Roman" w:cs="Times New Roman"/>
          <w:sz w:val="24"/>
          <w:szCs w:val="24"/>
        </w:rPr>
        <w:t xml:space="preserve">распорядительные акты </w:t>
      </w:r>
      <w:r w:rsidR="004D0865" w:rsidRPr="003E28E5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D0865" w:rsidRPr="004B52C5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о применении к обучающимся мер дисциплинарного взыскания;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акты об ознакомлении (об отказе в ознакомлении) обучающегося, родителей (законных представителей) несовершеннолетнего обучающегося с приказом (распоряжением) руководителя организации о применении к обучающимся мер дисциплинарного взыскания под роспись;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письменные объяснения обучающихся, которые затребованы организацией до применения к нему меры дисциплинарного взыскания;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акт, составленный организацией в связи с непредставлением обучающимся в течение трех учебных дней письменных объяснений в связи с дисциплинарным проступком;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согласия комиссии по делам несовершеннолетних и защите их прав, органа опеки и попечительства (для детей сирот и оставшихся без попечения родителей);</w:t>
      </w:r>
    </w:p>
    <w:p w:rsidR="004D086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документы, подтверждающие информирование органа местного самоуправления, </w:t>
      </w:r>
      <w:r w:rsidRPr="003E28E5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образования, об отчислении несовершеннолетнего по инициативе организации</w:t>
      </w:r>
      <w:r w:rsidR="00D75A72" w:rsidRPr="003E28E5">
        <w:rPr>
          <w:rFonts w:ascii="Times New Roman" w:hAnsi="Times New Roman" w:cs="Times New Roman"/>
          <w:sz w:val="24"/>
          <w:szCs w:val="24"/>
        </w:rPr>
        <w:t>.</w:t>
      </w:r>
    </w:p>
    <w:p w:rsidR="008208E7" w:rsidRPr="004B52C5" w:rsidRDefault="008208E7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 xml:space="preserve">16. Документы по организации и проведению  итоговой аттестации освоения основных профессиональных образовательных программ: </w:t>
      </w:r>
    </w:p>
    <w:p w:rsidR="00D75A72" w:rsidRPr="00BD5A04" w:rsidRDefault="002338EE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распорядительные акты организации:</w:t>
      </w:r>
    </w:p>
    <w:p w:rsidR="002338EE" w:rsidRPr="00BD5A04" w:rsidRDefault="002338EE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 допуске обучающихся, не имеющих академической задолженност</w:t>
      </w:r>
      <w:r w:rsidR="003E28E5" w:rsidRPr="00BD5A04">
        <w:rPr>
          <w:rFonts w:ascii="Times New Roman" w:hAnsi="Times New Roman" w:cs="Times New Roman"/>
          <w:sz w:val="24"/>
          <w:szCs w:val="24"/>
        </w:rPr>
        <w:t>и и в полном объеме  выполнивши</w:t>
      </w:r>
      <w:r w:rsidRPr="00BD5A04">
        <w:rPr>
          <w:rFonts w:ascii="Times New Roman" w:hAnsi="Times New Roman" w:cs="Times New Roman"/>
          <w:sz w:val="24"/>
          <w:szCs w:val="24"/>
        </w:rPr>
        <w:t xml:space="preserve">х учебный план или индивидуальный учебный план по осваиваемой образовательной программе среднего профессионального образования, к государственной итоговой аттестации по образовательной программе; </w:t>
      </w:r>
    </w:p>
    <w:p w:rsidR="0098157F" w:rsidRPr="00BD5A04" w:rsidRDefault="0098157F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 проведении демонстрационного экзамена профильного уровня (при налич</w:t>
      </w:r>
      <w:r w:rsidR="003E28E5" w:rsidRPr="00BD5A04">
        <w:rPr>
          <w:rFonts w:ascii="Times New Roman" w:hAnsi="Times New Roman" w:cs="Times New Roman"/>
          <w:sz w:val="24"/>
          <w:szCs w:val="24"/>
        </w:rPr>
        <w:t>ии соответствующих заявлений вып</w:t>
      </w:r>
      <w:r w:rsidRPr="00BD5A04">
        <w:rPr>
          <w:rFonts w:ascii="Times New Roman" w:hAnsi="Times New Roman" w:cs="Times New Roman"/>
          <w:sz w:val="24"/>
          <w:szCs w:val="24"/>
        </w:rPr>
        <w:t>ускников);</w:t>
      </w:r>
    </w:p>
    <w:p w:rsidR="008D2517" w:rsidRPr="00BD5A04" w:rsidRDefault="008D251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 закреплении за выпускниками тем дипломных проектов (работ), назначении руководителей и консультантов;</w:t>
      </w:r>
    </w:p>
    <w:p w:rsidR="002338EE" w:rsidRPr="00BD5A04" w:rsidRDefault="002338EE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об утверждении программы госу</w:t>
      </w:r>
      <w:r w:rsidR="0017459E" w:rsidRPr="00BD5A04">
        <w:rPr>
          <w:rFonts w:ascii="Times New Roman" w:hAnsi="Times New Roman" w:cs="Times New Roman"/>
          <w:sz w:val="24"/>
          <w:szCs w:val="24"/>
        </w:rPr>
        <w:t>дарственной итоговой аттестации</w:t>
      </w:r>
      <w:r w:rsidRPr="00BD5A04">
        <w:rPr>
          <w:rFonts w:ascii="Times New Roman" w:hAnsi="Times New Roman" w:cs="Times New Roman"/>
          <w:sz w:val="24"/>
          <w:szCs w:val="24"/>
        </w:rPr>
        <w:t>;</w:t>
      </w:r>
    </w:p>
    <w:p w:rsidR="002338EE" w:rsidRPr="00BD5A04" w:rsidRDefault="002338EE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об утверждении составов государственных экзаменационных комиссий для проведения государственной итоговой аттестации по образовательным программам</w:t>
      </w:r>
      <w:r w:rsidR="006B3984" w:rsidRPr="00BD5A04">
        <w:rPr>
          <w:rFonts w:ascii="Times New Roman" w:hAnsi="Times New Roman" w:cs="Times New Roman"/>
          <w:sz w:val="24"/>
          <w:szCs w:val="24"/>
        </w:rPr>
        <w:t>, в том числе экспертных групп в составе государственных экзаменационных комиссий (при проведении демонстрационного экзамена)</w:t>
      </w:r>
      <w:r w:rsidRPr="00BD5A04">
        <w:rPr>
          <w:rFonts w:ascii="Times New Roman" w:hAnsi="Times New Roman" w:cs="Times New Roman"/>
          <w:sz w:val="24"/>
          <w:szCs w:val="24"/>
        </w:rPr>
        <w:t>;</w:t>
      </w:r>
    </w:p>
    <w:p w:rsidR="006B3984" w:rsidRPr="00BD5A04" w:rsidRDefault="006B3984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утвержденный государственной экзаменационной комиссией совместно с организацией план проведения демонстрационного экзамена;</w:t>
      </w:r>
    </w:p>
    <w:p w:rsidR="006B3984" w:rsidRPr="00BD5A04" w:rsidRDefault="006B3984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заявления выпускников</w:t>
      </w:r>
      <w:r w:rsidR="00B3053E" w:rsidRPr="00BD5A04">
        <w:rPr>
          <w:rFonts w:ascii="Times New Roman" w:hAnsi="Times New Roman" w:cs="Times New Roman"/>
          <w:sz w:val="24"/>
          <w:szCs w:val="24"/>
        </w:rPr>
        <w:t>, об участии в демонстрационном экзамене профильного уровня на основе требований к результатам освоения образовательных программ среднего профессионального образования, установленных федеральными государственными образовательными стандартами среднего профессионального образования, с учетом положений стандартов «Ворлдскиллс», а также квалификационных требований, заявленных организациями, заинтересованными в подготовке кадр</w:t>
      </w:r>
      <w:r w:rsidR="0098157F" w:rsidRPr="00BD5A04">
        <w:rPr>
          <w:rFonts w:ascii="Times New Roman" w:hAnsi="Times New Roman" w:cs="Times New Roman"/>
          <w:sz w:val="24"/>
          <w:szCs w:val="24"/>
        </w:rPr>
        <w:t>ов соответствующей квалификации (при наличии);</w:t>
      </w:r>
    </w:p>
    <w:p w:rsidR="008D2517" w:rsidRPr="00BD5A04" w:rsidRDefault="008D251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протоколы государственных экзаменационных комиссий по итогам государственной итоговой аттестации;</w:t>
      </w:r>
    </w:p>
    <w:p w:rsidR="00A60F4F" w:rsidRPr="00BD5A04" w:rsidRDefault="00A60F4F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протоколы</w:t>
      </w:r>
      <w:r w:rsidR="00CC123B" w:rsidRPr="00BD5A04">
        <w:rPr>
          <w:rFonts w:ascii="Times New Roman" w:hAnsi="Times New Roman" w:cs="Times New Roman"/>
          <w:sz w:val="24"/>
          <w:szCs w:val="24"/>
        </w:rPr>
        <w:t>, оформляемые в ходе демонстрационного экзамена;</w:t>
      </w:r>
    </w:p>
    <w:p w:rsidR="004D0865" w:rsidRDefault="008D251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протокол</w:t>
      </w:r>
      <w:r w:rsidR="0017459E" w:rsidRPr="00BD5A04">
        <w:rPr>
          <w:rFonts w:ascii="Times New Roman" w:hAnsi="Times New Roman" w:cs="Times New Roman"/>
          <w:sz w:val="24"/>
          <w:szCs w:val="24"/>
        </w:rPr>
        <w:t>ы</w:t>
      </w:r>
      <w:r w:rsidRPr="00BD5A04">
        <w:rPr>
          <w:rFonts w:ascii="Times New Roman" w:hAnsi="Times New Roman" w:cs="Times New Roman"/>
          <w:sz w:val="24"/>
          <w:szCs w:val="24"/>
        </w:rPr>
        <w:t xml:space="preserve"> апелляционной комиссии.</w:t>
      </w:r>
    </w:p>
    <w:p w:rsidR="008208E7" w:rsidRPr="00BD5A04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D5A04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5A04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Pr="00BD5A04">
        <w:rPr>
          <w:rFonts w:ascii="Times New Roman" w:eastAsia="Calibri" w:hAnsi="Times New Roman" w:cs="Times New Roman"/>
          <w:b/>
          <w:sz w:val="24"/>
          <w:szCs w:val="24"/>
        </w:rPr>
        <w:t>Документы по оформлению и выдаче документов об образовании и о квалификации</w:t>
      </w:r>
      <w:r w:rsidR="00BD5A04" w:rsidRPr="00BD5A0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D5A04">
        <w:rPr>
          <w:rFonts w:ascii="Times New Roman" w:eastAsia="Calibri" w:hAnsi="Times New Roman" w:cs="Times New Roman"/>
          <w:b/>
          <w:sz w:val="24"/>
          <w:szCs w:val="24"/>
        </w:rPr>
        <w:t>документов об обучении (в случае выдачи документов об обучении), в том числе:</w:t>
      </w:r>
    </w:p>
    <w:p w:rsidR="004D0865" w:rsidRPr="00BD5A04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распорядительный акт организации, устанавливающий</w:t>
      </w:r>
      <w:r w:rsidR="00BD5A04">
        <w:rPr>
          <w:rFonts w:ascii="Times New Roman" w:hAnsi="Times New Roman" w:cs="Times New Roman"/>
          <w:sz w:val="24"/>
          <w:szCs w:val="24"/>
        </w:rPr>
        <w:t>:</w:t>
      </w:r>
    </w:p>
    <w:p w:rsidR="00203B17" w:rsidRPr="00BD5A04" w:rsidRDefault="00203B1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образец справки об обучении или о периоде обучения, выдающий лицам, не прошедшим государственной итоговой аттестации или получившим на государственной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образовательной организации;</w:t>
      </w:r>
    </w:p>
    <w:p w:rsidR="001107C1" w:rsidRPr="00BD5A04" w:rsidRDefault="00203B1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книга регистрации выданных документов об образовании и о квалификации;</w:t>
      </w:r>
    </w:p>
    <w:p w:rsidR="001107C1" w:rsidRPr="00BD5A04" w:rsidRDefault="001107C1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решение государственной экзаменационной комиссии;</w:t>
      </w:r>
    </w:p>
    <w:p w:rsidR="001107C1" w:rsidRPr="00BD5A04" w:rsidRDefault="001107C1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заявления и документы о выдаче дубликата диплома;</w:t>
      </w:r>
    </w:p>
    <w:p w:rsidR="00203B17" w:rsidRDefault="001107C1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личные дела выпускников.</w:t>
      </w:r>
      <w:r w:rsidR="00203B17" w:rsidRPr="00BD5A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E7" w:rsidRPr="00BD5A04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04">
        <w:rPr>
          <w:rFonts w:ascii="Times New Roman" w:hAnsi="Times New Roman" w:cs="Times New Roman"/>
          <w:b/>
          <w:sz w:val="24"/>
          <w:szCs w:val="24"/>
        </w:rPr>
        <w:t xml:space="preserve">18. Документы, содержащие сведения </w:t>
      </w:r>
      <w:r w:rsidR="00B24DD2" w:rsidRPr="00BD5A04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BD5A04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BB30F0">
        <w:rPr>
          <w:rFonts w:ascii="Times New Roman" w:hAnsi="Times New Roman" w:cs="Times New Roman"/>
          <w:b/>
          <w:sz w:val="24"/>
          <w:szCs w:val="24"/>
        </w:rPr>
        <w:t>образовательных программ или их частей с применением электронного обучения и (или) дистанционных образовательных технологий (в случае реализации образовательных программ или их частей с применением электронного обучения и (или) дистанционных образовательных технологий):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подтверждающие: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образовательных отношений о реализации образовательных программ или их частей с применением электронного обучения и (или) дистанционных образовательных технологий;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способы идентификации личности обучающегося в электронной информационно-образовательной среде организации;</w:t>
      </w:r>
    </w:p>
    <w:p w:rsidR="004D086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способы контроля соблюдения условий проведения мероприятий, в рамках которых осуществляется оценка результатов обучения.</w:t>
      </w:r>
    </w:p>
    <w:p w:rsidR="008208E7" w:rsidRPr="004B52C5" w:rsidRDefault="008208E7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BB30F0">
        <w:rPr>
          <w:rFonts w:ascii="Times New Roman" w:hAnsi="Times New Roman" w:cs="Times New Roman"/>
          <w:b/>
          <w:sz w:val="24"/>
          <w:szCs w:val="24"/>
        </w:rPr>
        <w:t>.</w:t>
      </w:r>
      <w:r w:rsidRPr="00BB30F0">
        <w:rPr>
          <w:rFonts w:ascii="Times New Roman" w:hAnsi="Times New Roman" w:cs="Times New Roman"/>
          <w:b/>
        </w:rPr>
        <w:t xml:space="preserve"> </w:t>
      </w:r>
      <w:r w:rsidRPr="00BB30F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B30F0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BB30F0">
        <w:rPr>
          <w:rFonts w:ascii="Times New Roman" w:eastAsia="Calibri" w:hAnsi="Times New Roman" w:cs="Times New Roman"/>
          <w:b/>
          <w:sz w:val="24"/>
          <w:szCs w:val="24"/>
        </w:rPr>
        <w:t xml:space="preserve">кументы, содержащие сведения о </w:t>
      </w:r>
      <w:r w:rsidRPr="00BB30F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проведении социально-психологического тестирования обучающихся в организации (далее – тестирование), осваивающих образовательные программы среднего профессионального образования: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информированное согласие обучающихся, родителей (законных представителей) об участии в тестировании;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утвержденные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утвержденное расписание тестирования;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распорядительные акты: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о проведении тестирования;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2C5">
        <w:rPr>
          <w:rFonts w:ascii="Times New Roman" w:eastAsia="Calibri" w:hAnsi="Times New Roman" w:cs="Times New Roman"/>
          <w:sz w:val="24"/>
          <w:szCs w:val="24"/>
        </w:rPr>
        <w:t>о создании комиссии, обеспечивающей организационно-техническое сопровождение тестирования;</w:t>
      </w:r>
    </w:p>
    <w:p w:rsidR="004D0865" w:rsidRDefault="00B24DD2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форме проведения тестирования;</w:t>
      </w:r>
    </w:p>
    <w:p w:rsidR="00B24DD2" w:rsidRDefault="00B24DD2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A04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направление акта передачи результатов тестирования в</w:t>
      </w:r>
      <w:r w:rsidR="008208E7">
        <w:rPr>
          <w:rFonts w:ascii="Times New Roman" w:eastAsia="Calibri" w:hAnsi="Times New Roman" w:cs="Times New Roman"/>
          <w:sz w:val="24"/>
          <w:szCs w:val="24"/>
        </w:rPr>
        <w:t xml:space="preserve"> Департамент образования  и науки Чукотского автономного округа</w:t>
      </w:r>
      <w:r w:rsidRPr="00BD5A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08E7" w:rsidRPr="00BD5A04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0865" w:rsidRPr="00BB30F0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BB30F0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зачете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соответственно - зачет, результаты пройденного обучения):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заявления обучающихся или родителей (законных представителей) несовершеннолетних обучающихся о перезачете и представленные документы (при наличии); 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lastRenderedPageBreak/>
        <w:t>локальные акты устанавливающие: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форму и порядок подачи заявления о зачете, в том числе возможность его подачи в форме электронного документа с использованием информационно-телекоммуникационной сети «Интернет»;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 xml:space="preserve"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не соответствуют условиям, предусмотренным </w:t>
      </w:r>
      <w:hyperlink r:id="rId9" w:history="1">
        <w:r w:rsidRPr="004B52C5">
          <w:rPr>
            <w:rFonts w:ascii="Times New Roman" w:hAnsi="Times New Roman" w:cs="Times New Roman"/>
            <w:sz w:val="24"/>
            <w:szCs w:val="24"/>
          </w:rPr>
          <w:t>частью 3 статьи 107</w:t>
        </w:r>
      </w:hyperlink>
      <w:r w:rsidRPr="004B52C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24DD2">
        <w:rPr>
          <w:rFonts w:ascii="Times New Roman" w:hAnsi="Times New Roman" w:cs="Times New Roman"/>
          <w:sz w:val="24"/>
          <w:szCs w:val="24"/>
        </w:rPr>
        <w:t xml:space="preserve"> </w:t>
      </w:r>
      <w:r w:rsidR="00B24DD2" w:rsidRPr="00BD5A04">
        <w:rPr>
          <w:rFonts w:ascii="Times New Roman" w:hAnsi="Times New Roman" w:cs="Times New Roman"/>
          <w:sz w:val="24"/>
          <w:szCs w:val="24"/>
        </w:rPr>
        <w:t>от 29.12.2012 № 273-ФЗ</w:t>
      </w:r>
      <w:r w:rsidRPr="00BD5A04">
        <w:rPr>
          <w:rFonts w:ascii="Times New Roman" w:hAnsi="Times New Roman" w:cs="Times New Roman"/>
          <w:sz w:val="24"/>
          <w:szCs w:val="24"/>
        </w:rPr>
        <w:t xml:space="preserve"> </w:t>
      </w:r>
      <w:r w:rsidRPr="004B52C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а также подтверждаемых документами об обучении, выданными иностранными организациями;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процедуру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оценивание, и формы его проведения;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обучения по индивидуальному учебному плану, в том числе при ускоренном обучении, в пределах осваиваемой образовательной программы;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распорядительные акты организации о переводе обучающегося на обучение по индивидуальному учебному плану (при наличии);</w:t>
      </w:r>
    </w:p>
    <w:p w:rsidR="004D0865" w:rsidRPr="004B52C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индивидуальные учебные планы обучающихся (при наличии);</w:t>
      </w:r>
    </w:p>
    <w:p w:rsidR="004D0865" w:rsidRDefault="004D0865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документы, подтверждающие  информирование обучающегося или родителя (законного представителя) несовершеннолетнего обучающегося об отказе в зачете.</w:t>
      </w:r>
    </w:p>
    <w:p w:rsidR="008208E7" w:rsidRPr="004B52C5" w:rsidRDefault="008208E7" w:rsidP="008208E7">
      <w:pPr>
        <w:tabs>
          <w:tab w:val="left" w:pos="709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B30F0" w:rsidRDefault="004D0865" w:rsidP="008208E7">
      <w:pPr>
        <w:tabs>
          <w:tab w:val="left" w:pos="-7575"/>
        </w:tabs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0F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B30F0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практической подготовке обучающихся: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локальный акт, устанавливающий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(при необходимости);</w:t>
      </w:r>
    </w:p>
    <w:p w:rsidR="004D0865" w:rsidRPr="004B52C5" w:rsidRDefault="004D0865" w:rsidP="008208E7">
      <w:pPr>
        <w:spacing w:after="0" w:line="240" w:lineRule="auto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о практической подготовке обучающихся, заключенные между организацией и организацией, осуществляющей деятельность по профилю соответствующей образовательной программы;</w:t>
      </w:r>
    </w:p>
    <w:p w:rsidR="004D086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организации п</w:t>
      </w:r>
      <w:r w:rsidRPr="004B52C5">
        <w:rPr>
          <w:rFonts w:ascii="Times New Roman" w:hAnsi="Times New Roman" w:cs="Times New Roman"/>
          <w:sz w:val="24"/>
          <w:szCs w:val="24"/>
        </w:rPr>
        <w:t>рактической подготовки обучающихся с ограниченными возможностями здоровья и инвалидов с учетом особенностей их психофизического развития, индивидуальных возможностей и состояния здоровья (при наличии).</w:t>
      </w:r>
    </w:p>
    <w:p w:rsidR="008208E7" w:rsidRPr="004B52C5" w:rsidRDefault="008208E7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D0865" w:rsidRPr="00BD5A04" w:rsidRDefault="00B24DD2" w:rsidP="008208E7">
      <w:pPr>
        <w:pStyle w:val="ConsPlusNormal"/>
        <w:ind w:left="-284" w:right="-143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A04">
        <w:rPr>
          <w:rFonts w:ascii="Times New Roman" w:hAnsi="Times New Roman" w:cs="Times New Roman"/>
          <w:b/>
          <w:sz w:val="24"/>
          <w:szCs w:val="24"/>
        </w:rPr>
        <w:t xml:space="preserve">22. </w:t>
      </w:r>
      <w:r w:rsidR="004D0865" w:rsidRPr="00BD5A04">
        <w:rPr>
          <w:rFonts w:ascii="Times New Roman" w:hAnsi="Times New Roman" w:cs="Times New Roman"/>
          <w:b/>
          <w:sz w:val="24"/>
          <w:szCs w:val="24"/>
        </w:rPr>
        <w:t xml:space="preserve">Иных сведения: </w:t>
      </w:r>
    </w:p>
    <w:p w:rsidR="004D0865" w:rsidRPr="00BD5A04" w:rsidRDefault="004D0865" w:rsidP="008208E7">
      <w:pPr>
        <w:pStyle w:val="ConsPlusNormal"/>
        <w:spacing w:line="24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52C5">
        <w:rPr>
          <w:rFonts w:ascii="Times New Roman" w:hAnsi="Times New Roman" w:cs="Times New Roman"/>
          <w:sz w:val="24"/>
          <w:szCs w:val="24"/>
        </w:rPr>
        <w:t>1. Информация, размещаемая на официальном сайте контролируемого лица  в разделе «</w:t>
      </w:r>
      <w:r w:rsidRPr="00BD5A04">
        <w:rPr>
          <w:rFonts w:ascii="Times New Roman" w:hAnsi="Times New Roman" w:cs="Times New Roman"/>
          <w:sz w:val="24"/>
          <w:szCs w:val="24"/>
        </w:rPr>
        <w:t>Сведения об образовательной организации».</w:t>
      </w:r>
    </w:p>
    <w:p w:rsidR="004B2894" w:rsidRPr="00BD5A04" w:rsidRDefault="004D0865" w:rsidP="008208E7">
      <w:pPr>
        <w:autoSpaceDE w:val="0"/>
        <w:autoSpaceDN w:val="0"/>
        <w:adjustRightInd w:val="0"/>
        <w:spacing w:after="0" w:line="24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D5A04">
        <w:rPr>
          <w:rFonts w:ascii="Times New Roman" w:hAnsi="Times New Roman" w:cs="Times New Roman"/>
          <w:sz w:val="24"/>
          <w:szCs w:val="24"/>
        </w:rPr>
        <w:t>2.</w:t>
      </w:r>
      <w:r w:rsidR="004B2894" w:rsidRPr="00BD5A04">
        <w:rPr>
          <w:rFonts w:ascii="Times New Roman" w:hAnsi="Times New Roman" w:cs="Times New Roman"/>
          <w:sz w:val="24"/>
          <w:szCs w:val="24"/>
        </w:rPr>
        <w:t xml:space="preserve"> Информация о приеме на обучение, размещаемая приемной комиссией на </w:t>
      </w:r>
      <w:r w:rsidRPr="00BD5A04">
        <w:rPr>
          <w:rFonts w:ascii="Times New Roman" w:hAnsi="Times New Roman" w:cs="Times New Roman"/>
          <w:sz w:val="24"/>
          <w:szCs w:val="24"/>
        </w:rPr>
        <w:t xml:space="preserve"> </w:t>
      </w:r>
      <w:r w:rsidR="004B2894" w:rsidRPr="00BD5A04">
        <w:rPr>
          <w:rFonts w:ascii="Times New Roman" w:hAnsi="Times New Roman" w:cs="Times New Roman"/>
          <w:sz w:val="24"/>
          <w:szCs w:val="24"/>
        </w:rPr>
        <w:t xml:space="preserve">официальном сайте контролируемого лица.  </w:t>
      </w:r>
    </w:p>
    <w:p w:rsidR="004D0865" w:rsidRPr="004B52C5" w:rsidRDefault="004B2894" w:rsidP="008208E7">
      <w:pPr>
        <w:autoSpaceDE w:val="0"/>
        <w:autoSpaceDN w:val="0"/>
        <w:adjustRightInd w:val="0"/>
        <w:spacing w:after="0" w:line="24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D0865" w:rsidRPr="004B52C5">
        <w:rPr>
          <w:rFonts w:ascii="Times New Roman" w:hAnsi="Times New Roman" w:cs="Times New Roman"/>
          <w:sz w:val="24"/>
          <w:szCs w:val="24"/>
        </w:rPr>
        <w:t>Информация о внесенных сведениях о документах об</w:t>
      </w:r>
      <w:r w:rsidR="00BD5A04">
        <w:rPr>
          <w:rFonts w:ascii="Times New Roman" w:hAnsi="Times New Roman" w:cs="Times New Roman"/>
          <w:sz w:val="24"/>
          <w:szCs w:val="24"/>
        </w:rPr>
        <w:t xml:space="preserve"> образовании                                                            и о квалификации </w:t>
      </w:r>
      <w:r w:rsidR="004D0865" w:rsidRPr="004B52C5">
        <w:rPr>
          <w:rFonts w:ascii="Times New Roman" w:hAnsi="Times New Roman" w:cs="Times New Roman"/>
          <w:sz w:val="24"/>
          <w:szCs w:val="24"/>
        </w:rPr>
        <w:t xml:space="preserve">в федеральную информационную систему «Федеральный реестр сведений о документах, об образовании и (или) о квалификации, документах об обучении». </w:t>
      </w:r>
    </w:p>
    <w:p w:rsidR="004D0865" w:rsidRPr="004B52C5" w:rsidRDefault="004B2894" w:rsidP="008208E7">
      <w:pPr>
        <w:spacing w:after="0" w:line="240" w:lineRule="atLeast"/>
        <w:ind w:left="-284" w:right="-1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0865" w:rsidRPr="004B52C5">
        <w:rPr>
          <w:rFonts w:ascii="Times New Roman" w:hAnsi="Times New Roman" w:cs="Times New Roman"/>
          <w:sz w:val="24"/>
          <w:szCs w:val="24"/>
        </w:rPr>
        <w:t xml:space="preserve">. Сведения о создании специальных условий для получения образования </w:t>
      </w:r>
      <w:r w:rsidR="004D0865" w:rsidRPr="004B5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среднего профессионального образования обучающимися с ограниченными возможностями здоровья.</w:t>
      </w:r>
    </w:p>
    <w:p w:rsidR="004D0865" w:rsidRPr="004B52C5" w:rsidRDefault="004B2894" w:rsidP="008208E7">
      <w:pPr>
        <w:autoSpaceDE w:val="0"/>
        <w:autoSpaceDN w:val="0"/>
        <w:adjustRightInd w:val="0"/>
        <w:spacing w:after="0" w:line="24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0865" w:rsidRPr="004B52C5">
        <w:rPr>
          <w:rFonts w:ascii="Times New Roman" w:hAnsi="Times New Roman" w:cs="Times New Roman"/>
          <w:sz w:val="24"/>
          <w:szCs w:val="24"/>
        </w:rPr>
        <w:t>. Сведения о создании материально-технических условий для реализации образовательной программы, в том числе для функционирования электронной информационно-образовательной среды.</w:t>
      </w:r>
    </w:p>
    <w:p w:rsidR="004D0865" w:rsidRPr="004B52C5" w:rsidRDefault="004B2894" w:rsidP="008208E7">
      <w:pPr>
        <w:autoSpaceDE w:val="0"/>
        <w:autoSpaceDN w:val="0"/>
        <w:adjustRightInd w:val="0"/>
        <w:spacing w:after="0" w:line="240" w:lineRule="atLeast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0865" w:rsidRPr="004B52C5">
        <w:rPr>
          <w:rFonts w:ascii="Times New Roman" w:hAnsi="Times New Roman" w:cs="Times New Roman"/>
          <w:sz w:val="24"/>
          <w:szCs w:val="24"/>
        </w:rPr>
        <w:t>. Сведения</w:t>
      </w:r>
      <w:r w:rsidR="004D0865">
        <w:rPr>
          <w:rFonts w:ascii="Times New Roman" w:hAnsi="Times New Roman" w:cs="Times New Roman"/>
          <w:sz w:val="24"/>
          <w:szCs w:val="24"/>
        </w:rPr>
        <w:t>,</w:t>
      </w:r>
      <w:r w:rsidR="004D0865" w:rsidRPr="004B52C5">
        <w:rPr>
          <w:rFonts w:ascii="Times New Roman" w:hAnsi="Times New Roman" w:cs="Times New Roman"/>
          <w:sz w:val="24"/>
          <w:szCs w:val="24"/>
        </w:rPr>
        <w:t xml:space="preserve"> вносимые и передаваемые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</w:t>
      </w:r>
      <w:r w:rsidR="004D0865" w:rsidRPr="004B52C5">
        <w:rPr>
          <w:rFonts w:ascii="Times New Roman" w:hAnsi="Times New Roman" w:cs="Times New Roman"/>
          <w:sz w:val="24"/>
          <w:szCs w:val="24"/>
        </w:rPr>
        <w:lastRenderedPageBreak/>
        <w:t>основные образовательные программы основного общего и среднего общего образования, в части приема граждан в организацию для получения среднего профессионального образования.</w:t>
      </w:r>
    </w:p>
    <w:p w:rsidR="004D0865" w:rsidRPr="004B52C5" w:rsidRDefault="004D0865" w:rsidP="008208E7">
      <w:pPr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26D6C" w:rsidRDefault="00C26D6C" w:rsidP="008208E7">
      <w:pPr>
        <w:ind w:left="-284" w:right="-143" w:firstLine="710"/>
      </w:pPr>
    </w:p>
    <w:sectPr w:rsidR="00C26D6C" w:rsidSect="00BD5A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1F"/>
    <w:rsid w:val="00023123"/>
    <w:rsid w:val="000A421F"/>
    <w:rsid w:val="00105DB2"/>
    <w:rsid w:val="001107C1"/>
    <w:rsid w:val="0017459E"/>
    <w:rsid w:val="00203B17"/>
    <w:rsid w:val="002338EE"/>
    <w:rsid w:val="002F762B"/>
    <w:rsid w:val="003E28E5"/>
    <w:rsid w:val="003E684C"/>
    <w:rsid w:val="00430F96"/>
    <w:rsid w:val="004914F5"/>
    <w:rsid w:val="004B2894"/>
    <w:rsid w:val="004D0865"/>
    <w:rsid w:val="00563FCF"/>
    <w:rsid w:val="005A0D55"/>
    <w:rsid w:val="005A59C6"/>
    <w:rsid w:val="005A710C"/>
    <w:rsid w:val="006B3984"/>
    <w:rsid w:val="0073577A"/>
    <w:rsid w:val="00752FEC"/>
    <w:rsid w:val="0076227B"/>
    <w:rsid w:val="008208E7"/>
    <w:rsid w:val="008B19BC"/>
    <w:rsid w:val="008D2517"/>
    <w:rsid w:val="008D7439"/>
    <w:rsid w:val="0098157F"/>
    <w:rsid w:val="00A06D54"/>
    <w:rsid w:val="00A20E9E"/>
    <w:rsid w:val="00A60F4F"/>
    <w:rsid w:val="00B24DD2"/>
    <w:rsid w:val="00B3053E"/>
    <w:rsid w:val="00BB6CA0"/>
    <w:rsid w:val="00BD5A04"/>
    <w:rsid w:val="00BE5636"/>
    <w:rsid w:val="00C10388"/>
    <w:rsid w:val="00C26D6C"/>
    <w:rsid w:val="00C42985"/>
    <w:rsid w:val="00CC123B"/>
    <w:rsid w:val="00CC454E"/>
    <w:rsid w:val="00D53918"/>
    <w:rsid w:val="00D75A72"/>
    <w:rsid w:val="00DC4040"/>
    <w:rsid w:val="00E74FE9"/>
    <w:rsid w:val="00ED58A7"/>
    <w:rsid w:val="00F73FA0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B63E"/>
  <w15:docId w15:val="{1B2E8D14-5146-435A-A2C6-94D3E5C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D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8F50DE091D5CB691414D9C06299D85A1B0F4B641FBB41A648351D242FACDE1AF370F719FE59566BF1C01F31FB273C10CCF0AF79C984BGBP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9" Type="http://schemas.openxmlformats.org/officeDocument/2006/relationships/hyperlink" Target="consultantplus://offline/ref=6CE133D45837DF14D7D079CADDF21F2DD942FCC7A146862A4DE57BEAEBB8B1ACC0B48E33E5BD972A1C007F10205A2715A017482B11EA46E4R8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Маркина Ирина Алексеевна</cp:lastModifiedBy>
  <cp:revision>6</cp:revision>
  <dcterms:created xsi:type="dcterms:W3CDTF">2022-07-14T03:05:00Z</dcterms:created>
  <dcterms:modified xsi:type="dcterms:W3CDTF">2022-07-29T00:17:00Z</dcterms:modified>
</cp:coreProperties>
</file>