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D32D" w14:textId="1C92FA21" w:rsidR="00902DA4" w:rsidRPr="00715594" w:rsidRDefault="001D2BE6" w:rsidP="00715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23" w:rsidRPr="00254DED">
        <w:rPr>
          <w:rFonts w:ascii="Times New Roman" w:hAnsi="Times New Roman" w:cs="Times New Roman"/>
          <w:b/>
          <w:sz w:val="24"/>
          <w:szCs w:val="24"/>
        </w:rPr>
        <w:t>ПРЕСС – РЕЛИЗ</w:t>
      </w:r>
    </w:p>
    <w:p w14:paraId="1356DCE8" w14:textId="2A8CA894" w:rsidR="00A13FD4" w:rsidRPr="006023D1" w:rsidRDefault="00CC7F73" w:rsidP="00602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</w:t>
      </w:r>
      <w:r w:rsidR="00204D57" w:rsidRPr="0097677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7998" w:rsidRPr="0097677C">
        <w:rPr>
          <w:rFonts w:ascii="Times New Roman" w:hAnsi="Times New Roman" w:cs="Times New Roman"/>
          <w:b/>
          <w:sz w:val="28"/>
          <w:szCs w:val="28"/>
        </w:rPr>
        <w:t>2</w:t>
      </w:r>
      <w:r w:rsidR="00FB0BF4" w:rsidRPr="009767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571AF" w:rsidRPr="0097677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F7C5F" w:rsidRPr="0097677C">
        <w:rPr>
          <w:rFonts w:ascii="Times New Roman" w:hAnsi="Times New Roman" w:cs="Times New Roman"/>
          <w:b/>
          <w:sz w:val="28"/>
          <w:szCs w:val="28"/>
        </w:rPr>
        <w:t>:00 (</w:t>
      </w:r>
      <w:r w:rsidR="00F67C8D" w:rsidRPr="0097677C">
        <w:rPr>
          <w:rFonts w:ascii="Times New Roman" w:hAnsi="Times New Roman" w:cs="Times New Roman"/>
          <w:b/>
          <w:sz w:val="28"/>
          <w:szCs w:val="28"/>
        </w:rPr>
        <w:t>МСК)</w:t>
      </w:r>
      <w:r w:rsidR="00457998" w:rsidRPr="0097677C">
        <w:rPr>
          <w:rFonts w:ascii="Times New Roman" w:hAnsi="Times New Roman" w:cs="Times New Roman"/>
          <w:b/>
          <w:sz w:val="28"/>
          <w:szCs w:val="28"/>
        </w:rPr>
        <w:t xml:space="preserve"> в онлайн-формате, в режиме ВКС </w:t>
      </w:r>
      <w:r w:rsidR="006023D1">
        <w:rPr>
          <w:rFonts w:ascii="Times New Roman" w:hAnsi="Times New Roman" w:cs="Times New Roman"/>
          <w:b/>
          <w:sz w:val="28"/>
          <w:szCs w:val="28"/>
        </w:rPr>
        <w:t>состоял</w:t>
      </w:r>
      <w:r w:rsidR="008D7056" w:rsidRPr="0097677C">
        <w:rPr>
          <w:rFonts w:ascii="Times New Roman" w:hAnsi="Times New Roman" w:cs="Times New Roman"/>
          <w:b/>
          <w:sz w:val="28"/>
          <w:szCs w:val="28"/>
        </w:rPr>
        <w:t xml:space="preserve">ся семинар на тему: </w:t>
      </w:r>
      <w:r w:rsidR="0097677C" w:rsidRPr="00333848">
        <w:rPr>
          <w:rFonts w:ascii="Times New Roman" w:hAnsi="Times New Roman"/>
          <w:color w:val="006600"/>
          <w:sz w:val="28"/>
          <w:szCs w:val="28"/>
        </w:rPr>
        <w:t>«Антиконтрафакт – 2022»: актуальные аспекты цифровой маркировки и мер по противодействию незаконному о</w:t>
      </w:r>
      <w:r w:rsidR="006023D1" w:rsidRPr="00333848">
        <w:rPr>
          <w:rFonts w:ascii="Times New Roman" w:hAnsi="Times New Roman"/>
          <w:color w:val="006600"/>
          <w:sz w:val="28"/>
          <w:szCs w:val="28"/>
        </w:rPr>
        <w:t>бороту промышленной продукции»</w:t>
      </w:r>
      <w:r w:rsidR="006023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23D1" w:rsidRPr="00333848">
        <w:rPr>
          <w:rFonts w:ascii="Times New Roman" w:hAnsi="Times New Roman"/>
          <w:sz w:val="28"/>
          <w:szCs w:val="28"/>
        </w:rPr>
        <w:t>для</w:t>
      </w:r>
      <w:r w:rsidR="006023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23D1">
        <w:rPr>
          <w:rFonts w:ascii="Times New Roman" w:hAnsi="Times New Roman"/>
          <w:sz w:val="28"/>
          <w:szCs w:val="28"/>
        </w:rPr>
        <w:t>членов</w:t>
      </w:r>
      <w:r w:rsidR="00174360" w:rsidRPr="000F5C9D">
        <w:rPr>
          <w:rFonts w:ascii="Times New Roman" w:hAnsi="Times New Roman"/>
          <w:sz w:val="28"/>
          <w:szCs w:val="28"/>
        </w:rPr>
        <w:t xml:space="preserve"> </w:t>
      </w:r>
      <w:r w:rsidR="00174360">
        <w:rPr>
          <w:rFonts w:ascii="Times New Roman" w:hAnsi="Times New Roman"/>
          <w:sz w:val="28"/>
          <w:szCs w:val="28"/>
        </w:rPr>
        <w:t>региональн</w:t>
      </w:r>
      <w:r w:rsidR="001F1715">
        <w:rPr>
          <w:rFonts w:ascii="Times New Roman" w:hAnsi="Times New Roman"/>
          <w:sz w:val="28"/>
          <w:szCs w:val="28"/>
        </w:rPr>
        <w:t>ых</w:t>
      </w:r>
      <w:r w:rsidR="00174360">
        <w:rPr>
          <w:rFonts w:ascii="Times New Roman" w:hAnsi="Times New Roman"/>
          <w:sz w:val="28"/>
          <w:szCs w:val="28"/>
        </w:rPr>
        <w:t xml:space="preserve"> </w:t>
      </w:r>
      <w:r w:rsidR="00174360" w:rsidRPr="000F5C9D">
        <w:rPr>
          <w:rFonts w:ascii="Times New Roman" w:hAnsi="Times New Roman"/>
          <w:sz w:val="28"/>
          <w:szCs w:val="28"/>
        </w:rPr>
        <w:t>Комисси</w:t>
      </w:r>
      <w:r w:rsidR="001F1715">
        <w:rPr>
          <w:rFonts w:ascii="Times New Roman" w:hAnsi="Times New Roman"/>
          <w:sz w:val="28"/>
          <w:szCs w:val="28"/>
        </w:rPr>
        <w:t>й</w:t>
      </w:r>
      <w:r w:rsidR="00174360" w:rsidRPr="000F5C9D">
        <w:rPr>
          <w:rFonts w:ascii="Times New Roman" w:hAnsi="Times New Roman"/>
          <w:sz w:val="28"/>
          <w:szCs w:val="28"/>
        </w:rPr>
        <w:t xml:space="preserve"> по противодействию незаконному оборо</w:t>
      </w:r>
      <w:r w:rsidR="006023D1">
        <w:rPr>
          <w:rFonts w:ascii="Times New Roman" w:hAnsi="Times New Roman"/>
          <w:sz w:val="28"/>
          <w:szCs w:val="28"/>
        </w:rPr>
        <w:t>ту промышленной продукции, членов</w:t>
      </w:r>
      <w:r w:rsidR="00174360" w:rsidRPr="000F5C9D">
        <w:rPr>
          <w:rFonts w:ascii="Times New Roman" w:hAnsi="Times New Roman"/>
          <w:sz w:val="28"/>
          <w:szCs w:val="28"/>
        </w:rPr>
        <w:t xml:space="preserve"> региональн</w:t>
      </w:r>
      <w:r w:rsidR="001F1715">
        <w:rPr>
          <w:rFonts w:ascii="Times New Roman" w:hAnsi="Times New Roman"/>
          <w:sz w:val="28"/>
          <w:szCs w:val="28"/>
        </w:rPr>
        <w:t>ых</w:t>
      </w:r>
      <w:r w:rsidR="00174360" w:rsidRPr="000F5C9D">
        <w:rPr>
          <w:rFonts w:ascii="Times New Roman" w:hAnsi="Times New Roman"/>
          <w:sz w:val="28"/>
          <w:szCs w:val="28"/>
        </w:rPr>
        <w:t xml:space="preserve"> оперативн</w:t>
      </w:r>
      <w:r w:rsidR="001F1715">
        <w:rPr>
          <w:rFonts w:ascii="Times New Roman" w:hAnsi="Times New Roman"/>
          <w:sz w:val="28"/>
          <w:szCs w:val="28"/>
        </w:rPr>
        <w:t>ых</w:t>
      </w:r>
      <w:r w:rsidR="00174360" w:rsidRPr="000F5C9D">
        <w:rPr>
          <w:rFonts w:ascii="Times New Roman" w:hAnsi="Times New Roman"/>
          <w:sz w:val="28"/>
          <w:szCs w:val="28"/>
        </w:rPr>
        <w:t xml:space="preserve"> штаб</w:t>
      </w:r>
      <w:r w:rsidR="001F1715">
        <w:rPr>
          <w:rFonts w:ascii="Times New Roman" w:hAnsi="Times New Roman"/>
          <w:sz w:val="28"/>
          <w:szCs w:val="28"/>
        </w:rPr>
        <w:t>ов</w:t>
      </w:r>
      <w:r w:rsidR="00174360" w:rsidRPr="000F5C9D">
        <w:rPr>
          <w:rFonts w:ascii="Times New Roman" w:hAnsi="Times New Roman"/>
          <w:sz w:val="28"/>
          <w:szCs w:val="28"/>
        </w:rPr>
        <w:t xml:space="preserve"> по контролю ситуации</w:t>
      </w:r>
      <w:bookmarkStart w:id="0" w:name="_GoBack"/>
      <w:bookmarkEnd w:id="0"/>
      <w:r w:rsidR="00174360" w:rsidRPr="000F5C9D">
        <w:rPr>
          <w:rFonts w:ascii="Times New Roman" w:hAnsi="Times New Roman"/>
          <w:sz w:val="28"/>
          <w:szCs w:val="28"/>
        </w:rPr>
        <w:t xml:space="preserve"> в части внедрения маркировки товаров средствами идентификации, </w:t>
      </w:r>
      <w:r w:rsidR="00174360">
        <w:rPr>
          <w:rFonts w:ascii="Times New Roman" w:hAnsi="Times New Roman"/>
          <w:sz w:val="28"/>
          <w:szCs w:val="28"/>
        </w:rPr>
        <w:t>представи</w:t>
      </w:r>
      <w:r w:rsidR="006023D1">
        <w:rPr>
          <w:rFonts w:ascii="Times New Roman" w:hAnsi="Times New Roman"/>
          <w:sz w:val="28"/>
          <w:szCs w:val="28"/>
        </w:rPr>
        <w:t>телей</w:t>
      </w:r>
      <w:r w:rsidR="00174360">
        <w:rPr>
          <w:rFonts w:ascii="Times New Roman" w:hAnsi="Times New Roman"/>
          <w:sz w:val="28"/>
          <w:szCs w:val="28"/>
        </w:rPr>
        <w:t xml:space="preserve"> муниципальных комиссий по противодействию незаконному обороту промы</w:t>
      </w:r>
      <w:r w:rsidR="006023D1">
        <w:rPr>
          <w:rFonts w:ascii="Times New Roman" w:hAnsi="Times New Roman"/>
          <w:sz w:val="28"/>
          <w:szCs w:val="28"/>
        </w:rPr>
        <w:t>шленной продукции, администраций</w:t>
      </w:r>
      <w:r w:rsidR="00174360">
        <w:rPr>
          <w:rFonts w:ascii="Times New Roman" w:hAnsi="Times New Roman"/>
          <w:sz w:val="28"/>
          <w:szCs w:val="28"/>
        </w:rPr>
        <w:t xml:space="preserve"> городских округов и муниципальных образований, </w:t>
      </w:r>
      <w:r w:rsidR="006023D1">
        <w:rPr>
          <w:rFonts w:ascii="Times New Roman" w:hAnsi="Times New Roman"/>
          <w:sz w:val="28"/>
          <w:szCs w:val="28"/>
        </w:rPr>
        <w:t>а также сотрудников</w:t>
      </w:r>
      <w:r w:rsidR="00174360" w:rsidRPr="000F5C9D">
        <w:rPr>
          <w:rFonts w:ascii="Times New Roman" w:hAnsi="Times New Roman"/>
          <w:sz w:val="28"/>
          <w:szCs w:val="28"/>
        </w:rPr>
        <w:t xml:space="preserve"> территориальных правоохранительных и контрольно-надзорных органов</w:t>
      </w:r>
      <w:r w:rsidR="00174360">
        <w:rPr>
          <w:rFonts w:ascii="Times New Roman" w:hAnsi="Times New Roman"/>
          <w:sz w:val="28"/>
          <w:szCs w:val="28"/>
        </w:rPr>
        <w:t xml:space="preserve"> </w:t>
      </w:r>
      <w:r w:rsidR="00854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Дальневосточного</w:t>
      </w:r>
      <w:r w:rsidR="00B06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FD4" w:rsidRPr="00A13FD4">
        <w:rPr>
          <w:rFonts w:ascii="Times New Roman" w:hAnsi="Times New Roman" w:cs="Times New Roman"/>
          <w:b/>
          <w:sz w:val="28"/>
          <w:szCs w:val="28"/>
        </w:rPr>
        <w:t>Федерального округа:</w:t>
      </w:r>
      <w:r w:rsidR="006F7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Амурской, Сахалинской, Магаданской областей, Чукотского Автономного округа,  Еврейской Автономной области</w:t>
      </w:r>
      <w:r w:rsidR="008D34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Чувашской Республики и Камчатского края</w:t>
      </w:r>
      <w:r w:rsidR="008D34AD">
        <w:rPr>
          <w:rFonts w:ascii="Times New Roman" w:hAnsi="Times New Roman" w:cs="Times New Roman"/>
          <w:b/>
          <w:sz w:val="28"/>
          <w:szCs w:val="28"/>
        </w:rPr>
        <w:t>.</w:t>
      </w:r>
    </w:p>
    <w:p w14:paraId="5F3954C7" w14:textId="02BD5136" w:rsidR="00902DA4" w:rsidRPr="00854836" w:rsidRDefault="00181A35" w:rsidP="00A13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Организаторы </w:t>
      </w:r>
      <w:r w:rsidR="00902DA4" w:rsidRPr="0085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семинара: Международная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ассоциация «Антиконтрафакт», (осуществляющая организационно-техническое обеспечение деятельности 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Экспертного совета при Государственной комиссии по противодействию незаконному обороту промышленной </w:t>
      </w:r>
      <w:r w:rsidR="00902DA4" w:rsidRPr="00854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продукции</w:t>
      </w:r>
      <w:r w:rsidR="00902DA4" w:rsidRPr="00854836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 национальной системы маркировки товаров «</w:t>
      </w:r>
      <w:r w:rsidR="00E0428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Честный Знак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</w:rPr>
        <w:t>».  </w:t>
      </w:r>
    </w:p>
    <w:p w14:paraId="6FA45A29" w14:textId="27EE0719" w:rsidR="00A13FD4" w:rsidRDefault="00A13FD4" w:rsidP="00A13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23D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проходило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196E" w:rsidRPr="0085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поддержке Министерства промышленности и торговли Российской Федерации.</w:t>
      </w:r>
    </w:p>
    <w:p w14:paraId="4C622081" w14:textId="289148CC" w:rsidR="00A13FD4" w:rsidRDefault="00A13FD4" w:rsidP="00A13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D15B09" w:rsidRPr="00854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023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работе семинара приняли</w:t>
      </w:r>
      <w:r w:rsidR="002903AD" w:rsidRPr="00854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</w:t>
      </w:r>
      <w:r w:rsidR="00CA23E0" w:rsidRPr="00854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03770" w:rsidRPr="00854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</w:t>
      </w:r>
      <w:r w:rsidR="00E03770" w:rsidRPr="005A4896">
        <w:rPr>
          <w:rFonts w:ascii="Times New Roman" w:hAnsi="Times New Roman"/>
          <w:sz w:val="28"/>
          <w:szCs w:val="28"/>
        </w:rPr>
        <w:t xml:space="preserve"> </w:t>
      </w:r>
      <w:r w:rsidRPr="005A4896">
        <w:rPr>
          <w:rFonts w:ascii="Times New Roman" w:hAnsi="Times New Roman"/>
          <w:sz w:val="28"/>
          <w:szCs w:val="28"/>
        </w:rPr>
        <w:t>Мин</w:t>
      </w:r>
      <w:r w:rsidR="00181A35">
        <w:rPr>
          <w:rFonts w:ascii="Times New Roman" w:hAnsi="Times New Roman"/>
          <w:sz w:val="28"/>
          <w:szCs w:val="28"/>
        </w:rPr>
        <w:t>истерства промышленности и торговли Российской Федерации</w:t>
      </w:r>
      <w:r w:rsidRPr="005A4896">
        <w:rPr>
          <w:rFonts w:ascii="Times New Roman" w:hAnsi="Times New Roman"/>
          <w:sz w:val="28"/>
          <w:szCs w:val="28"/>
        </w:rPr>
        <w:t xml:space="preserve">, Экспертного совета, ведущих специалистов </w:t>
      </w:r>
      <w:r w:rsidRPr="005A489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Оператора национальной системы маркировки и </w:t>
      </w:r>
      <w:proofErr w:type="spellStart"/>
      <w:r w:rsidRPr="005A489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прослеживаемости</w:t>
      </w:r>
      <w:proofErr w:type="spellEnd"/>
      <w:r w:rsidRPr="005A489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товаров, Международной ассоциации «Антиконтрафакт»</w:t>
      </w:r>
      <w:r>
        <w:rPr>
          <w:rFonts w:ascii="Times New Roman" w:hAnsi="Times New Roman"/>
          <w:sz w:val="28"/>
          <w:szCs w:val="28"/>
        </w:rPr>
        <w:t>, а также правообладател</w:t>
      </w:r>
      <w:r w:rsidR="00181A35">
        <w:rPr>
          <w:rFonts w:ascii="Times New Roman" w:hAnsi="Times New Roman"/>
          <w:sz w:val="28"/>
          <w:szCs w:val="28"/>
        </w:rPr>
        <w:t>и ряда торговых марок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C0166C" w14:textId="1CAAF682" w:rsidR="00A13FD4" w:rsidRDefault="00A13FD4" w:rsidP="00A13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A473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3C5">
        <w:rPr>
          <w:rFonts w:ascii="Times New Roman" w:hAnsi="Times New Roman"/>
          <w:color w:val="000000" w:themeColor="text1"/>
          <w:sz w:val="28"/>
          <w:szCs w:val="28"/>
        </w:rPr>
        <w:t xml:space="preserve"> ходе семинара </w:t>
      </w:r>
      <w:r w:rsidR="006023D1">
        <w:rPr>
          <w:rFonts w:ascii="Times New Roman" w:hAnsi="Times New Roman"/>
          <w:color w:val="000000" w:themeColor="text1"/>
          <w:sz w:val="28"/>
          <w:szCs w:val="28"/>
        </w:rPr>
        <w:t>освещены</w:t>
      </w:r>
      <w:r w:rsidRPr="00A473C5">
        <w:rPr>
          <w:rFonts w:ascii="Times New Roman" w:hAnsi="Times New Roman"/>
          <w:color w:val="000000" w:themeColor="text1"/>
          <w:sz w:val="28"/>
          <w:szCs w:val="28"/>
        </w:rPr>
        <w:t xml:space="preserve"> вопросы внедрения национальной системы маркировки и </w:t>
      </w:r>
      <w:proofErr w:type="spellStart"/>
      <w:r w:rsidRPr="00A473C5">
        <w:rPr>
          <w:rFonts w:ascii="Times New Roman" w:hAnsi="Times New Roman"/>
          <w:color w:val="000000" w:themeColor="text1"/>
          <w:sz w:val="28"/>
          <w:szCs w:val="28"/>
        </w:rPr>
        <w:t>прослеживаемости</w:t>
      </w:r>
      <w:proofErr w:type="spellEnd"/>
      <w:r w:rsidRPr="00A473C5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работы специального приложения для государственных органов власти «Честный Знак. </w:t>
      </w:r>
      <w:proofErr w:type="spellStart"/>
      <w:r w:rsidRPr="00A473C5">
        <w:rPr>
          <w:rFonts w:ascii="Times New Roman" w:hAnsi="Times New Roman"/>
          <w:color w:val="000000" w:themeColor="text1"/>
          <w:sz w:val="28"/>
          <w:szCs w:val="28"/>
        </w:rPr>
        <w:t>Гос</w:t>
      </w:r>
      <w:proofErr w:type="spellEnd"/>
      <w:r w:rsidRPr="00A473C5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даны практические советы по вопросам борьбы с </w:t>
      </w:r>
      <w:r w:rsidRPr="00A473C5">
        <w:rPr>
          <w:rFonts w:ascii="Times New Roman" w:hAnsi="Times New Roman"/>
          <w:color w:val="000000" w:themeColor="text1"/>
          <w:sz w:val="28"/>
          <w:szCs w:val="28"/>
        </w:rPr>
        <w:t>нарушениями правил маркировки в субъектах РФ, а также ответы на вопросы участников</w:t>
      </w:r>
      <w:r w:rsidR="00181A35">
        <w:rPr>
          <w:rFonts w:ascii="Times New Roman" w:hAnsi="Times New Roman"/>
          <w:color w:val="000000" w:themeColor="text1"/>
          <w:sz w:val="28"/>
          <w:szCs w:val="28"/>
        </w:rPr>
        <w:t xml:space="preserve"> семинара</w:t>
      </w:r>
      <w:r w:rsidRPr="00A473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2009F03" w14:textId="1655B70D" w:rsidR="00715594" w:rsidRPr="004C509A" w:rsidRDefault="00715594" w:rsidP="0071559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Представители правообладателей отечественных и зарубежн</w:t>
      </w:r>
      <w:r w:rsidR="00C5561F">
        <w:rPr>
          <w:rFonts w:ascii="Times New Roman" w:hAnsi="Times New Roman"/>
          <w:color w:val="000000"/>
          <w:sz w:val="28"/>
          <w:szCs w:val="28"/>
        </w:rPr>
        <w:t>ых торговых марок проинформировали</w:t>
      </w:r>
      <w:r>
        <w:rPr>
          <w:rFonts w:ascii="Times New Roman" w:hAnsi="Times New Roman"/>
          <w:color w:val="000000"/>
          <w:sz w:val="28"/>
          <w:szCs w:val="28"/>
        </w:rPr>
        <w:t xml:space="preserve"> о ситуации с контрафактом в субъектах Российской Федерации, а также о принимаемых мерах по защите брендов</w:t>
      </w:r>
      <w:r w:rsidR="009767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A79E8B7" w14:textId="77777777" w:rsidR="00333848" w:rsidRDefault="00333848" w:rsidP="003338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8D3286" w14:textId="11F2F706" w:rsidR="00333848" w:rsidRPr="00333848" w:rsidRDefault="00333848" w:rsidP="00333848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333848">
        <w:rPr>
          <w:rFonts w:ascii="Times New Roman" w:hAnsi="Times New Roman" w:cs="Times New Roman"/>
          <w:color w:val="006600"/>
          <w:sz w:val="28"/>
          <w:szCs w:val="28"/>
        </w:rPr>
        <w:t>М</w:t>
      </w:r>
      <w:r w:rsidRPr="00333848">
        <w:rPr>
          <w:rFonts w:ascii="Times New Roman" w:hAnsi="Times New Roman" w:cs="Times New Roman"/>
          <w:color w:val="006600"/>
          <w:sz w:val="28"/>
          <w:szCs w:val="28"/>
        </w:rPr>
        <w:t>атериалы онлайн-</w:t>
      </w:r>
      <w:r w:rsidRPr="00333848">
        <w:rPr>
          <w:rFonts w:ascii="Times New Roman" w:hAnsi="Times New Roman" w:cs="Times New Roman"/>
          <w:color w:val="006600"/>
          <w:sz w:val="28"/>
          <w:szCs w:val="28"/>
        </w:rPr>
        <w:t>семинара от 7 апреля  2022 года  «Антиконтрафакт -</w:t>
      </w:r>
      <w:r w:rsidRPr="00333848">
        <w:rPr>
          <w:rFonts w:ascii="Times New Roman" w:hAnsi="Times New Roman" w:cs="Times New Roman"/>
          <w:color w:val="006600"/>
          <w:sz w:val="28"/>
          <w:szCs w:val="28"/>
        </w:rPr>
        <w:t> 2022: актуальные аспекты цифровой маркировки и мер по противодействию незаконному обороту промышленной продукции»</w:t>
      </w:r>
      <w:r w:rsidRPr="00333848">
        <w:rPr>
          <w:rFonts w:ascii="Times New Roman" w:hAnsi="Times New Roman" w:cs="Times New Roman"/>
          <w:color w:val="006600"/>
          <w:sz w:val="28"/>
          <w:szCs w:val="28"/>
        </w:rPr>
        <w:t xml:space="preserve"> доступны:</w:t>
      </w:r>
    </w:p>
    <w:p w14:paraId="03D82137" w14:textId="77777777" w:rsidR="00333848" w:rsidRPr="00333848" w:rsidRDefault="00333848" w:rsidP="00333848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333848">
        <w:rPr>
          <w:rFonts w:ascii="Times New Roman" w:hAnsi="Times New Roman" w:cs="Times New Roman"/>
          <w:color w:val="006600"/>
          <w:sz w:val="28"/>
          <w:szCs w:val="28"/>
        </w:rPr>
        <w:t> </w:t>
      </w:r>
    </w:p>
    <w:p w14:paraId="157EE8FD" w14:textId="77777777" w:rsidR="00333848" w:rsidRPr="00333848" w:rsidRDefault="00333848" w:rsidP="0033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8">
        <w:rPr>
          <w:rFonts w:ascii="Times New Roman" w:hAnsi="Times New Roman" w:cs="Times New Roman"/>
          <w:sz w:val="28"/>
          <w:szCs w:val="28"/>
        </w:rPr>
        <w:t> </w:t>
      </w:r>
    </w:p>
    <w:p w14:paraId="40BCF99E" w14:textId="77777777" w:rsidR="00333848" w:rsidRPr="00333848" w:rsidRDefault="00333848" w:rsidP="0033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8">
        <w:rPr>
          <w:rFonts w:ascii="Times New Roman" w:hAnsi="Times New Roman" w:cs="Times New Roman"/>
          <w:sz w:val="28"/>
          <w:szCs w:val="28"/>
        </w:rPr>
        <w:t>Видеозапись доступна по ссылке: </w:t>
      </w:r>
      <w:hyperlink r:id="rId8" w:tgtFrame="_blank" w:history="1">
        <w:r w:rsidRPr="00333848">
          <w:rPr>
            <w:rStyle w:val="ab"/>
            <w:rFonts w:ascii="Times New Roman" w:hAnsi="Times New Roman" w:cs="Times New Roman"/>
            <w:sz w:val="28"/>
            <w:szCs w:val="28"/>
          </w:rPr>
          <w:t>https://cloud.mail.ru/public/Hcax/NuqsQVoQ3</w:t>
        </w:r>
      </w:hyperlink>
      <w:r w:rsidRPr="00333848">
        <w:rPr>
          <w:rFonts w:ascii="Times New Roman" w:hAnsi="Times New Roman" w:cs="Times New Roman"/>
          <w:sz w:val="28"/>
          <w:szCs w:val="28"/>
        </w:rPr>
        <w:t> </w:t>
      </w:r>
    </w:p>
    <w:p w14:paraId="2CC0F5B8" w14:textId="77777777" w:rsidR="00333848" w:rsidRPr="00333848" w:rsidRDefault="00333848" w:rsidP="0033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8">
        <w:rPr>
          <w:rFonts w:ascii="Times New Roman" w:hAnsi="Times New Roman" w:cs="Times New Roman"/>
          <w:sz w:val="28"/>
          <w:szCs w:val="28"/>
        </w:rPr>
        <w:t> </w:t>
      </w:r>
    </w:p>
    <w:p w14:paraId="019F6D16" w14:textId="77777777" w:rsidR="00333848" w:rsidRPr="00333848" w:rsidRDefault="00333848" w:rsidP="0033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8">
        <w:rPr>
          <w:rFonts w:ascii="Times New Roman" w:hAnsi="Times New Roman" w:cs="Times New Roman"/>
          <w:sz w:val="28"/>
          <w:szCs w:val="28"/>
        </w:rPr>
        <w:t>Презентации семинара: </w:t>
      </w:r>
      <w:hyperlink r:id="rId9" w:tgtFrame="_blank" w:history="1">
        <w:r w:rsidRPr="00333848">
          <w:rPr>
            <w:rStyle w:val="ab"/>
            <w:rFonts w:ascii="Times New Roman" w:hAnsi="Times New Roman" w:cs="Times New Roman"/>
            <w:sz w:val="28"/>
            <w:szCs w:val="28"/>
          </w:rPr>
          <w:t>https://cloud.mail.ru/public/u2a2/JHd7Bx9dL</w:t>
        </w:r>
      </w:hyperlink>
      <w:r w:rsidRPr="00333848">
        <w:rPr>
          <w:rFonts w:ascii="Times New Roman" w:hAnsi="Times New Roman" w:cs="Times New Roman"/>
          <w:sz w:val="28"/>
          <w:szCs w:val="28"/>
        </w:rPr>
        <w:t> </w:t>
      </w:r>
    </w:p>
    <w:p w14:paraId="706A0D07" w14:textId="715C1FFF" w:rsidR="000F3AFE" w:rsidRPr="00713B33" w:rsidRDefault="000F3AFE" w:rsidP="008962A5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0F3AFE" w:rsidRPr="00713B33" w:rsidSect="002903AD">
      <w:pgSz w:w="11906" w:h="16838"/>
      <w:pgMar w:top="53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466D" w14:textId="77777777" w:rsidR="002D5AF9" w:rsidRDefault="002D5AF9" w:rsidP="009421DA">
      <w:pPr>
        <w:spacing w:after="0" w:line="240" w:lineRule="auto"/>
      </w:pPr>
      <w:r>
        <w:separator/>
      </w:r>
    </w:p>
  </w:endnote>
  <w:endnote w:type="continuationSeparator" w:id="0">
    <w:p w14:paraId="19006E5F" w14:textId="77777777" w:rsidR="002D5AF9" w:rsidRDefault="002D5AF9" w:rsidP="0094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B7B3" w14:textId="77777777" w:rsidR="002D5AF9" w:rsidRDefault="002D5AF9" w:rsidP="009421DA">
      <w:pPr>
        <w:spacing w:after="0" w:line="240" w:lineRule="auto"/>
      </w:pPr>
      <w:r>
        <w:separator/>
      </w:r>
    </w:p>
  </w:footnote>
  <w:footnote w:type="continuationSeparator" w:id="0">
    <w:p w14:paraId="01A24AB1" w14:textId="77777777" w:rsidR="002D5AF9" w:rsidRDefault="002D5AF9" w:rsidP="0094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A"/>
    <w:rsid w:val="000017D5"/>
    <w:rsid w:val="0000574E"/>
    <w:rsid w:val="00021CE9"/>
    <w:rsid w:val="00051664"/>
    <w:rsid w:val="000846ED"/>
    <w:rsid w:val="00086067"/>
    <w:rsid w:val="00091189"/>
    <w:rsid w:val="0009196E"/>
    <w:rsid w:val="000A5F76"/>
    <w:rsid w:val="000B47E8"/>
    <w:rsid w:val="000B7B9D"/>
    <w:rsid w:val="000C0FF1"/>
    <w:rsid w:val="000C44EE"/>
    <w:rsid w:val="000C6E2F"/>
    <w:rsid w:val="000D36BD"/>
    <w:rsid w:val="000D57CD"/>
    <w:rsid w:val="000F3AFE"/>
    <w:rsid w:val="00110AB3"/>
    <w:rsid w:val="001245EF"/>
    <w:rsid w:val="001462B8"/>
    <w:rsid w:val="00157DFA"/>
    <w:rsid w:val="0017192F"/>
    <w:rsid w:val="00174360"/>
    <w:rsid w:val="00181A35"/>
    <w:rsid w:val="001B25D8"/>
    <w:rsid w:val="001D2BE6"/>
    <w:rsid w:val="001E55D6"/>
    <w:rsid w:val="001F1715"/>
    <w:rsid w:val="00204D57"/>
    <w:rsid w:val="00207D83"/>
    <w:rsid w:val="00222249"/>
    <w:rsid w:val="00225E26"/>
    <w:rsid w:val="002265C6"/>
    <w:rsid w:val="00230C75"/>
    <w:rsid w:val="00254DED"/>
    <w:rsid w:val="00283E23"/>
    <w:rsid w:val="002854D0"/>
    <w:rsid w:val="002903AD"/>
    <w:rsid w:val="002955CC"/>
    <w:rsid w:val="002B5E12"/>
    <w:rsid w:val="002D5AF9"/>
    <w:rsid w:val="00316D9B"/>
    <w:rsid w:val="00333848"/>
    <w:rsid w:val="00340032"/>
    <w:rsid w:val="0036453F"/>
    <w:rsid w:val="003713E9"/>
    <w:rsid w:val="003848D5"/>
    <w:rsid w:val="003871BA"/>
    <w:rsid w:val="003B7AE2"/>
    <w:rsid w:val="003F7C5F"/>
    <w:rsid w:val="00457998"/>
    <w:rsid w:val="004A26DA"/>
    <w:rsid w:val="004A7445"/>
    <w:rsid w:val="004A7FEB"/>
    <w:rsid w:val="004C509A"/>
    <w:rsid w:val="004F0BF8"/>
    <w:rsid w:val="00533A5A"/>
    <w:rsid w:val="00572E5E"/>
    <w:rsid w:val="0057502F"/>
    <w:rsid w:val="00584143"/>
    <w:rsid w:val="005938C4"/>
    <w:rsid w:val="005B4155"/>
    <w:rsid w:val="005C5B57"/>
    <w:rsid w:val="005E14B3"/>
    <w:rsid w:val="005F0563"/>
    <w:rsid w:val="005F3F2A"/>
    <w:rsid w:val="006023D1"/>
    <w:rsid w:val="0064795F"/>
    <w:rsid w:val="006635B1"/>
    <w:rsid w:val="00692A6E"/>
    <w:rsid w:val="00694246"/>
    <w:rsid w:val="00694B9B"/>
    <w:rsid w:val="00695705"/>
    <w:rsid w:val="006A44C7"/>
    <w:rsid w:val="006C2B98"/>
    <w:rsid w:val="006D119A"/>
    <w:rsid w:val="006D3100"/>
    <w:rsid w:val="006E0CD0"/>
    <w:rsid w:val="006E118C"/>
    <w:rsid w:val="006E6B60"/>
    <w:rsid w:val="006F750D"/>
    <w:rsid w:val="0070247A"/>
    <w:rsid w:val="00713B33"/>
    <w:rsid w:val="00715594"/>
    <w:rsid w:val="00716B7D"/>
    <w:rsid w:val="00756013"/>
    <w:rsid w:val="00777840"/>
    <w:rsid w:val="00786391"/>
    <w:rsid w:val="00796D9A"/>
    <w:rsid w:val="007A6587"/>
    <w:rsid w:val="007D0344"/>
    <w:rsid w:val="007D54B6"/>
    <w:rsid w:val="007E0903"/>
    <w:rsid w:val="008058FE"/>
    <w:rsid w:val="008224EE"/>
    <w:rsid w:val="00834BA8"/>
    <w:rsid w:val="00842D61"/>
    <w:rsid w:val="00854836"/>
    <w:rsid w:val="00854E5C"/>
    <w:rsid w:val="008644B6"/>
    <w:rsid w:val="0087128A"/>
    <w:rsid w:val="008962A5"/>
    <w:rsid w:val="008A3D6E"/>
    <w:rsid w:val="008D34AD"/>
    <w:rsid w:val="008D7056"/>
    <w:rsid w:val="008F1433"/>
    <w:rsid w:val="00902DA4"/>
    <w:rsid w:val="009162BE"/>
    <w:rsid w:val="009421DA"/>
    <w:rsid w:val="0094746C"/>
    <w:rsid w:val="009605EC"/>
    <w:rsid w:val="0097677C"/>
    <w:rsid w:val="00982854"/>
    <w:rsid w:val="009A5B0C"/>
    <w:rsid w:val="009A7A92"/>
    <w:rsid w:val="009B21DC"/>
    <w:rsid w:val="009C4262"/>
    <w:rsid w:val="00A13FD4"/>
    <w:rsid w:val="00A5350B"/>
    <w:rsid w:val="00A542C2"/>
    <w:rsid w:val="00A571AF"/>
    <w:rsid w:val="00AD4B96"/>
    <w:rsid w:val="00AE2C26"/>
    <w:rsid w:val="00AF6FC9"/>
    <w:rsid w:val="00B06541"/>
    <w:rsid w:val="00B14378"/>
    <w:rsid w:val="00B15815"/>
    <w:rsid w:val="00B3072B"/>
    <w:rsid w:val="00B31E47"/>
    <w:rsid w:val="00B416E1"/>
    <w:rsid w:val="00B4554A"/>
    <w:rsid w:val="00B52ABC"/>
    <w:rsid w:val="00B556A8"/>
    <w:rsid w:val="00BA2177"/>
    <w:rsid w:val="00BC3430"/>
    <w:rsid w:val="00BD164D"/>
    <w:rsid w:val="00BD7D41"/>
    <w:rsid w:val="00C03D80"/>
    <w:rsid w:val="00C13EB1"/>
    <w:rsid w:val="00C53901"/>
    <w:rsid w:val="00C5561F"/>
    <w:rsid w:val="00C7089E"/>
    <w:rsid w:val="00C75068"/>
    <w:rsid w:val="00CA23E0"/>
    <w:rsid w:val="00CB6DB2"/>
    <w:rsid w:val="00CC697E"/>
    <w:rsid w:val="00CC7F73"/>
    <w:rsid w:val="00CD740D"/>
    <w:rsid w:val="00CE2D1E"/>
    <w:rsid w:val="00CF3CE9"/>
    <w:rsid w:val="00D028D6"/>
    <w:rsid w:val="00D05922"/>
    <w:rsid w:val="00D14303"/>
    <w:rsid w:val="00D15B09"/>
    <w:rsid w:val="00D17258"/>
    <w:rsid w:val="00D219FE"/>
    <w:rsid w:val="00D30B01"/>
    <w:rsid w:val="00D6262F"/>
    <w:rsid w:val="00D75714"/>
    <w:rsid w:val="00DA4A35"/>
    <w:rsid w:val="00E03770"/>
    <w:rsid w:val="00E04289"/>
    <w:rsid w:val="00E414F8"/>
    <w:rsid w:val="00E46B58"/>
    <w:rsid w:val="00E52639"/>
    <w:rsid w:val="00E84039"/>
    <w:rsid w:val="00E86E87"/>
    <w:rsid w:val="00E932E4"/>
    <w:rsid w:val="00EA334B"/>
    <w:rsid w:val="00EC599B"/>
    <w:rsid w:val="00F170AB"/>
    <w:rsid w:val="00F46A61"/>
    <w:rsid w:val="00F63A3D"/>
    <w:rsid w:val="00F66FE3"/>
    <w:rsid w:val="00F671EB"/>
    <w:rsid w:val="00F67C8D"/>
    <w:rsid w:val="00F820C2"/>
    <w:rsid w:val="00F86A01"/>
    <w:rsid w:val="00F94CCB"/>
    <w:rsid w:val="00FB0BF4"/>
    <w:rsid w:val="00FF4676"/>
    <w:rsid w:val="00FF775A"/>
    <w:rsid w:val="1FC542F0"/>
    <w:rsid w:val="60689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2D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НР 14 ПТ"/>
    <w:basedOn w:val="a"/>
    <w:qFormat/>
    <w:rsid w:val="00BD164D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3">
    <w:name w:val="header"/>
    <w:basedOn w:val="a"/>
    <w:link w:val="a4"/>
    <w:uiPriority w:val="99"/>
    <w:unhideWhenUsed/>
    <w:rsid w:val="0094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1DA"/>
  </w:style>
  <w:style w:type="paragraph" w:styleId="a5">
    <w:name w:val="footer"/>
    <w:basedOn w:val="a"/>
    <w:link w:val="a6"/>
    <w:uiPriority w:val="99"/>
    <w:unhideWhenUsed/>
    <w:rsid w:val="0094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1DA"/>
  </w:style>
  <w:style w:type="paragraph" w:styleId="a7">
    <w:name w:val="Normal (Web)"/>
    <w:basedOn w:val="a"/>
    <w:uiPriority w:val="99"/>
    <w:unhideWhenUsed/>
    <w:rsid w:val="0078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F82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820C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0C2"/>
    <w:rPr>
      <w:vertAlign w:val="superscript"/>
    </w:rPr>
  </w:style>
  <w:style w:type="character" w:styleId="ab">
    <w:name w:val="Hyperlink"/>
    <w:basedOn w:val="a0"/>
    <w:uiPriority w:val="99"/>
    <w:unhideWhenUsed/>
    <w:rsid w:val="0070247A"/>
    <w:rPr>
      <w:color w:val="0000FF" w:themeColor="hyperlink"/>
      <w:u w:val="single"/>
    </w:rPr>
  </w:style>
  <w:style w:type="character" w:customStyle="1" w:styleId="instruction-cardaccent">
    <w:name w:val="instruction-card__accent"/>
    <w:basedOn w:val="a0"/>
    <w:rsid w:val="006E0CD0"/>
  </w:style>
  <w:style w:type="character" w:styleId="ac">
    <w:name w:val="FollowedHyperlink"/>
    <w:basedOn w:val="a0"/>
    <w:uiPriority w:val="99"/>
    <w:semiHidden/>
    <w:unhideWhenUsed/>
    <w:rsid w:val="00225E2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8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НР 14 ПТ"/>
    <w:basedOn w:val="a"/>
    <w:qFormat/>
    <w:rsid w:val="00BD164D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3">
    <w:name w:val="header"/>
    <w:basedOn w:val="a"/>
    <w:link w:val="a4"/>
    <w:uiPriority w:val="99"/>
    <w:unhideWhenUsed/>
    <w:rsid w:val="0094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1DA"/>
  </w:style>
  <w:style w:type="paragraph" w:styleId="a5">
    <w:name w:val="footer"/>
    <w:basedOn w:val="a"/>
    <w:link w:val="a6"/>
    <w:uiPriority w:val="99"/>
    <w:unhideWhenUsed/>
    <w:rsid w:val="0094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1DA"/>
  </w:style>
  <w:style w:type="paragraph" w:styleId="a7">
    <w:name w:val="Normal (Web)"/>
    <w:basedOn w:val="a"/>
    <w:uiPriority w:val="99"/>
    <w:unhideWhenUsed/>
    <w:rsid w:val="0078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F82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820C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0C2"/>
    <w:rPr>
      <w:vertAlign w:val="superscript"/>
    </w:rPr>
  </w:style>
  <w:style w:type="character" w:styleId="ab">
    <w:name w:val="Hyperlink"/>
    <w:basedOn w:val="a0"/>
    <w:uiPriority w:val="99"/>
    <w:unhideWhenUsed/>
    <w:rsid w:val="0070247A"/>
    <w:rPr>
      <w:color w:val="0000FF" w:themeColor="hyperlink"/>
      <w:u w:val="single"/>
    </w:rPr>
  </w:style>
  <w:style w:type="character" w:customStyle="1" w:styleId="instruction-cardaccent">
    <w:name w:val="instruction-card__accent"/>
    <w:basedOn w:val="a0"/>
    <w:rsid w:val="006E0CD0"/>
  </w:style>
  <w:style w:type="character" w:styleId="ac">
    <w:name w:val="FollowedHyperlink"/>
    <w:basedOn w:val="a0"/>
    <w:uiPriority w:val="99"/>
    <w:semiHidden/>
    <w:unhideWhenUsed/>
    <w:rsid w:val="00225E2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cax/NuqsQVoQ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u2a2/JHd7Bx9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3DB4-8930-4E92-A29B-766747B4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Столбова Татьяна Владимировна</cp:lastModifiedBy>
  <cp:revision>16</cp:revision>
  <cp:lastPrinted>2021-09-21T11:10:00Z</cp:lastPrinted>
  <dcterms:created xsi:type="dcterms:W3CDTF">2021-12-13T12:07:00Z</dcterms:created>
  <dcterms:modified xsi:type="dcterms:W3CDTF">2022-04-11T22:31:00Z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-329965782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