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0.xml"/>
  <Override ContentType="application/vnd.openxmlformats-officedocument.wordprocessingml.header+xml" PartName="/word/header3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A000000">
      <w:pPr>
        <w:ind/>
        <w:jc w:val="center"/>
        <w:rPr>
          <w:sz w:val="18"/>
        </w:rPr>
      </w:pPr>
      <w:r>
        <w:drawing>
          <wp:inline>
            <wp:extent cx="554990" cy="70294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554990" cy="70294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B000000">
      <w:pPr>
        <w:ind/>
        <w:jc w:val="center"/>
        <w:rPr>
          <w:rFonts w:ascii="Courier" w:hAnsi="Courier"/>
          <w:sz w:val="22"/>
        </w:rPr>
      </w:pPr>
    </w:p>
    <w:p w14:paraId="1C000000">
      <w:pPr>
        <w:pStyle w:val="Style_4"/>
        <w:rPr>
          <w:sz w:val="24"/>
        </w:rPr>
      </w:pPr>
      <w:r>
        <w:rPr>
          <w:sz w:val="24"/>
        </w:rPr>
        <w:t>КОМИТЕТ ПО ОХРАНЕ ОБЪЕКТОВ КУЛ</w:t>
      </w:r>
      <w:r>
        <w:rPr>
          <w:rStyle w:val="Style_4_ch"/>
          <w:sz w:val="24"/>
        </w:rPr>
        <w:t>ЬТУРНОГО НАСЛЕДИЯ</w:t>
      </w:r>
    </w:p>
    <w:p w14:paraId="1D000000">
      <w:pPr>
        <w:ind w:firstLine="1418" w:left="-1418"/>
        <w:jc w:val="center"/>
        <w:rPr>
          <w:sz w:val="24"/>
        </w:rPr>
      </w:pPr>
      <w:r>
        <w:rPr>
          <w:rStyle w:val="Style_4_ch"/>
          <w:sz w:val="24"/>
        </w:rPr>
        <w:t>ЧУКОТСКОГО АВТОНОМНОГО ОКРУГА</w:t>
      </w:r>
    </w:p>
    <w:p w14:paraId="1E000000">
      <w:pPr>
        <w:ind w:firstLine="1418" w:left="-1418"/>
        <w:jc w:val="right"/>
        <w:rPr>
          <w:sz w:val="18"/>
        </w:rPr>
      </w:pPr>
    </w:p>
    <w:p w14:paraId="1F000000">
      <w:pPr>
        <w:pStyle w:val="Style_4"/>
        <w:keepNext w:val="0"/>
        <w:ind/>
        <w:rPr>
          <w:sz w:val="28"/>
        </w:rPr>
      </w:pPr>
      <w:r>
        <w:rPr>
          <w:sz w:val="28"/>
        </w:rPr>
        <w:t>П Р И К А З</w:t>
      </w:r>
    </w:p>
    <w:p w14:paraId="20000000">
      <w:pPr>
        <w:rPr>
          <w:sz w:val="18"/>
        </w:rPr>
      </w:pPr>
    </w:p>
    <w:tbl>
      <w:tblPr>
        <w:tblStyle w:val="Style_5"/>
        <w:tblW w:type="auto" w:w="0"/>
        <w:tblInd w:type="dxa" w:w="18"/>
        <w:tblLayout w:type="fixed"/>
      </w:tblPr>
      <w:tblGrid>
        <w:gridCol w:w="540"/>
        <w:gridCol w:w="2700"/>
        <w:gridCol w:w="720"/>
        <w:gridCol w:w="540"/>
        <w:gridCol w:w="1890"/>
        <w:gridCol w:w="3247"/>
      </w:tblGrid>
      <w:tr>
        <w:tc>
          <w:tcPr>
            <w:tcW w:type="dxa" w:w="540"/>
            <w:vAlign w:val="center"/>
          </w:tcPr>
          <w:p w14:paraId="21000000">
            <w:pPr>
              <w:pStyle w:val="Style_2"/>
              <w:tabs>
                <w:tab w:leader="none" w:pos="4153" w:val="clear"/>
                <w:tab w:leader="none" w:pos="8306" w:val="clear"/>
              </w:tabs>
              <w:ind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от</w:t>
            </w:r>
          </w:p>
        </w:tc>
        <w:tc>
          <w:tcPr>
            <w:tcW w:type="dxa" w:w="2700"/>
            <w:vAlign w:val="center"/>
          </w:tcPr>
          <w:p w14:paraId="22000000">
            <w:pPr>
              <w:pStyle w:val="Style_2"/>
              <w:tabs>
                <w:tab w:leader="none" w:pos="4153" w:val="clear"/>
                <w:tab w:leader="none" w:pos="8306" w:val="clear"/>
              </w:tabs>
              <w:ind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00.0</w:t>
            </w:r>
            <w:r>
              <w:rPr>
                <w:b w:val="1"/>
                <w:sz w:val="27"/>
              </w:rPr>
              <w:t>0</w:t>
            </w:r>
            <w:r>
              <w:rPr>
                <w:b w:val="1"/>
                <w:sz w:val="27"/>
              </w:rPr>
              <w:t>.20</w:t>
            </w:r>
            <w:r>
              <w:rPr>
                <w:b w:val="1"/>
                <w:sz w:val="27"/>
              </w:rPr>
              <w:t>25</w:t>
            </w:r>
          </w:p>
        </w:tc>
        <w:tc>
          <w:tcPr>
            <w:tcW w:type="dxa" w:w="720"/>
            <w:vAlign w:val="center"/>
          </w:tcPr>
          <w:p w14:paraId="23000000">
            <w:pPr>
              <w:pStyle w:val="Style_2"/>
              <w:tabs>
                <w:tab w:leader="none" w:pos="4153" w:val="clear"/>
                <w:tab w:leader="none" w:pos="8306" w:val="clear"/>
              </w:tabs>
              <w:ind/>
              <w:jc w:val="center"/>
              <w:rPr>
                <w:b w:val="1"/>
                <w:sz w:val="27"/>
              </w:rPr>
            </w:pPr>
          </w:p>
        </w:tc>
        <w:tc>
          <w:tcPr>
            <w:tcW w:type="dxa" w:w="540"/>
            <w:vAlign w:val="center"/>
          </w:tcPr>
          <w:p w14:paraId="24000000">
            <w:pPr>
              <w:pStyle w:val="Style_2"/>
              <w:tabs>
                <w:tab w:leader="none" w:pos="4153" w:val="clear"/>
                <w:tab w:leader="none" w:pos="8306" w:val="clear"/>
              </w:tabs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№</w:t>
            </w:r>
          </w:p>
        </w:tc>
        <w:tc>
          <w:tcPr>
            <w:tcW w:type="dxa" w:w="1890"/>
            <w:vAlign w:val="center"/>
          </w:tcPr>
          <w:p w14:paraId="25000000">
            <w:pPr>
              <w:pStyle w:val="Style_2"/>
              <w:tabs>
                <w:tab w:leader="none" w:pos="4153" w:val="clear"/>
                <w:tab w:leader="none" w:pos="8306" w:val="clear"/>
              </w:tabs>
              <w:ind/>
              <w:jc w:val="both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0</w:t>
            </w:r>
            <w:r>
              <w:rPr>
                <w:b w:val="1"/>
                <w:sz w:val="27"/>
              </w:rPr>
              <w:t>2</w:t>
            </w:r>
            <w:r>
              <w:rPr>
                <w:b w:val="1"/>
                <w:sz w:val="27"/>
              </w:rPr>
              <w:t>-</w:t>
            </w:r>
            <w:r>
              <w:rPr>
                <w:b w:val="1"/>
                <w:sz w:val="27"/>
              </w:rPr>
              <w:t>02/</w:t>
            </w:r>
            <w:r>
              <w:rPr>
                <w:b w:val="1"/>
                <w:sz w:val="27"/>
              </w:rPr>
              <w:t>0</w:t>
            </w:r>
          </w:p>
        </w:tc>
        <w:tc>
          <w:tcPr>
            <w:tcW w:type="dxa" w:w="3247"/>
            <w:vAlign w:val="center"/>
          </w:tcPr>
          <w:p w14:paraId="26000000">
            <w:pPr>
              <w:pStyle w:val="Style_2"/>
              <w:tabs>
                <w:tab w:leader="none" w:pos="4153" w:val="clear"/>
                <w:tab w:leader="none" w:pos="8306" w:val="clear"/>
              </w:tabs>
              <w:ind/>
              <w:jc w:val="right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г. Анадырь</w:t>
            </w:r>
          </w:p>
        </w:tc>
      </w:tr>
    </w:tbl>
    <w:p w14:paraId="27000000">
      <w:pPr>
        <w:ind/>
        <w:jc w:val="both"/>
        <w:outlineLvl w:val="2"/>
        <w:rPr>
          <w:sz w:val="26"/>
        </w:rPr>
      </w:pPr>
    </w:p>
    <w:tbl>
      <w:tblPr>
        <w:tblStyle w:val="Style_5"/>
        <w:tblW w:type="auto" w:w="0"/>
        <w:tblInd w:type="dxa" w:w="18"/>
        <w:tblLayout w:type="fixed"/>
      </w:tblPr>
      <w:tblGrid>
        <w:gridCol w:w="9637"/>
      </w:tblGrid>
      <w:tr>
        <w:trPr>
          <w:trHeight w:hRule="atLeast" w:val="762"/>
        </w:trPr>
        <w:tc>
          <w:tcPr>
            <w:tcW w:type="dxa" w:w="9637"/>
          </w:tcPr>
          <w:p w14:paraId="2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color w:val="2B2B2B"/>
                <w:sz w:val="28"/>
                <w:highlight w:val="white"/>
              </w:rPr>
              <w:t xml:space="preserve">О внесении изменения в приказ </w:t>
            </w:r>
            <w:r>
              <w:rPr>
                <w:b w:val="1"/>
                <w:sz w:val="28"/>
              </w:rPr>
              <w:t>К</w:t>
            </w:r>
            <w:r>
              <w:rPr>
                <w:b w:val="1"/>
                <w:sz w:val="28"/>
              </w:rPr>
              <w:t xml:space="preserve">омитета по охране объектов культурного наследия Чукотского автономного округа </w:t>
            </w:r>
            <w:r>
              <w:rPr>
                <w:b w:val="1"/>
                <w:color w:val="2B2B2B"/>
                <w:sz w:val="28"/>
                <w:highlight w:val="white"/>
              </w:rPr>
              <w:t>от 16.08.2019 № 02-02/015</w:t>
            </w:r>
          </w:p>
        </w:tc>
      </w:tr>
    </w:tbl>
    <w:p w14:paraId="29000000">
      <w:pPr>
        <w:ind w:firstLine="709" w:left="0"/>
        <w:jc w:val="both"/>
        <w:rPr>
          <w:sz w:val="26"/>
        </w:rPr>
      </w:pPr>
    </w:p>
    <w:p w14:paraId="2A000000">
      <w:pPr>
        <w:ind w:firstLine="709" w:left="0"/>
        <w:jc w:val="both"/>
        <w:rPr>
          <w:sz w:val="26"/>
        </w:rPr>
      </w:pPr>
      <w:r>
        <w:rPr>
          <w:sz w:val="26"/>
        </w:rPr>
        <w:t>В</w:t>
      </w:r>
      <w:r>
        <w:rPr>
          <w:sz w:val="26"/>
        </w:rPr>
        <w:t xml:space="preserve"> целях приведения нормативного правового акта Комитета по охране объектов культурного наследия Чукотского автономного округа в соответствие с законодательством Российской Федерации</w:t>
      </w:r>
      <w:r>
        <w:rPr>
          <w:sz w:val="26"/>
        </w:rPr>
        <w:t>,</w:t>
      </w:r>
    </w:p>
    <w:p w14:paraId="2B000000">
      <w:pPr>
        <w:rPr>
          <w:b w:val="1"/>
          <w:sz w:val="26"/>
        </w:rPr>
      </w:pPr>
    </w:p>
    <w:p w14:paraId="2C000000">
      <w:pPr>
        <w:rPr>
          <w:b w:val="1"/>
          <w:sz w:val="26"/>
        </w:rPr>
      </w:pPr>
      <w:r>
        <w:rPr>
          <w:b w:val="1"/>
          <w:sz w:val="26"/>
        </w:rPr>
        <w:t>ПРИКАЗЫВАЮ</w:t>
      </w:r>
      <w:r>
        <w:rPr>
          <w:b w:val="1"/>
          <w:sz w:val="26"/>
        </w:rPr>
        <w:t xml:space="preserve"> :</w:t>
      </w:r>
    </w:p>
    <w:p w14:paraId="2D000000">
      <w:pPr>
        <w:ind w:firstLine="709" w:left="0"/>
        <w:rPr>
          <w:sz w:val="26"/>
        </w:rPr>
      </w:pPr>
    </w:p>
    <w:p w14:paraId="2E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 xml:space="preserve">Внести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приложение</w:t>
      </w:r>
      <w:r>
        <w:rPr>
          <w:rFonts w:ascii="Times New Roman" w:hAnsi="Times New Roman"/>
          <w:sz w:val="26"/>
        </w:rPr>
        <w:t xml:space="preserve"> к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приказ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Комитета по охране объектов культурного наследия Чукотского автономного округа от 16 августа 2019 г. № 02-02/015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Об утверждении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Административн</w:t>
      </w:r>
      <w:r>
        <w:rPr>
          <w:rFonts w:ascii="Times New Roman" w:hAnsi="Times New Roman"/>
          <w:sz w:val="26"/>
        </w:rPr>
        <w:t>ого</w:t>
      </w:r>
      <w:r>
        <w:rPr>
          <w:rFonts w:ascii="Times New Roman" w:hAnsi="Times New Roman"/>
          <w:sz w:val="26"/>
        </w:rPr>
        <w:t xml:space="preserve"> регламент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Комитета по охране объектов культурного наследия Чукотского автономного округа предоставления государственной услуги «</w:t>
      </w:r>
      <w:r>
        <w:rPr>
          <w:rFonts w:ascii="Times New Roman" w:hAnsi="Times New Roman"/>
          <w:sz w:val="26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14:paraId="2F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в разделе </w:t>
      </w:r>
      <w:r>
        <w:rPr>
          <w:rStyle w:val="Style_6_ch"/>
          <w:rFonts w:ascii="Times New Roman" w:hAnsi="Times New Roman"/>
          <w:sz w:val="26"/>
        </w:rPr>
        <w:t>2 «Стандарт предоставления государственной услуги»:</w:t>
      </w:r>
    </w:p>
    <w:p w14:paraId="30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подразделе 2.2. после слов «осуществляется Комитетом» дополнить словами «по охране объектов культурного наследия Чукотского автономного округа»;</w:t>
      </w:r>
    </w:p>
    <w:p w14:paraId="31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подраздел 2.3. дополнить пунктами 2.3.3. и 2.3.4. следующего содержания:</w:t>
      </w:r>
    </w:p>
    <w:p w14:paraId="32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«2.3.3. Формирование реестровой записи в качестве результата предоставления Услуги не предусмотрено. Документ, содержащий решение о предоставлении Услуги, настоящим Административным регламентом не предусмотрен.</w:t>
      </w:r>
    </w:p>
    <w:p w14:paraId="33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2.3.4. Результаты предоставления Услуги могут быть получены посредством почтовой связи, на электронную почту заявителя, посредством </w:t>
      </w:r>
      <w:r>
        <w:rPr>
          <w:rStyle w:val="Style_6_ch"/>
          <w:rFonts w:ascii="Times New Roman" w:hAnsi="Times New Roman"/>
          <w:sz w:val="26"/>
        </w:rPr>
        <w:t>федеральной государственной информационной системы "</w:t>
      </w:r>
      <w:r>
        <w:rPr>
          <w:rStyle w:val="Style_6_ch"/>
          <w:rFonts w:ascii="Times New Roman" w:hAnsi="Times New Roman"/>
          <w:sz w:val="26"/>
        </w:rPr>
        <w:t>Единый портал</w:t>
      </w:r>
      <w:r>
        <w:rPr>
          <w:rStyle w:val="Style_6_ch"/>
          <w:rFonts w:ascii="Times New Roman" w:hAnsi="Times New Roman"/>
          <w:sz w:val="26"/>
        </w:rPr>
        <w:t xml:space="preserve"> государственных и муниципальных услуг (функций)" (далее - Единый портал)</w:t>
      </w:r>
      <w:r>
        <w:rPr>
          <w:rFonts w:ascii="Times New Roman" w:hAnsi="Times New Roman"/>
          <w:sz w:val="26"/>
        </w:rPr>
        <w:t>, в Комитете.»;</w:t>
      </w:r>
    </w:p>
    <w:p w14:paraId="34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под</w:t>
      </w:r>
      <w:r>
        <w:rPr>
          <w:rStyle w:val="Style_6_ch"/>
          <w:rFonts w:ascii="Times New Roman" w:hAnsi="Times New Roman"/>
          <w:sz w:val="26"/>
        </w:rPr>
        <w:t>разделе 2.4.:</w:t>
      </w:r>
    </w:p>
    <w:p w14:paraId="35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слово «Срок» заменить словом «Максимальный срок»;</w:t>
      </w:r>
    </w:p>
    <w:p w14:paraId="36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слова «</w:t>
      </w:r>
      <w:r>
        <w:rPr>
          <w:rStyle w:val="Style_6_ch"/>
          <w:rFonts w:ascii="Times New Roman" w:hAnsi="Times New Roman"/>
          <w:sz w:val="26"/>
        </w:rPr>
        <w:t>не должен превышать 15» замен</w:t>
      </w:r>
      <w:r>
        <w:rPr>
          <w:rStyle w:val="Style_6_ch"/>
          <w:rFonts w:ascii="Times New Roman" w:hAnsi="Times New Roman"/>
          <w:sz w:val="26"/>
        </w:rPr>
        <w:t>ить словами «составляет 5»;</w:t>
      </w:r>
    </w:p>
    <w:p w14:paraId="37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подраздел 2.5. признать утра</w:t>
      </w:r>
      <w:r>
        <w:rPr>
          <w:rStyle w:val="Style_6_ch"/>
          <w:rFonts w:ascii="Times New Roman" w:hAnsi="Times New Roman"/>
          <w:sz w:val="26"/>
        </w:rPr>
        <w:t>тившим силу;</w:t>
      </w:r>
    </w:p>
    <w:p w14:paraId="38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подразделы 2.6., 2.7.</w:t>
      </w:r>
      <w:r>
        <w:rPr>
          <w:rStyle w:val="Style_6_ch"/>
          <w:rFonts w:ascii="Times New Roman" w:hAnsi="Times New Roman"/>
          <w:sz w:val="26"/>
        </w:rPr>
        <w:t xml:space="preserve"> изложить в следующей редакции:</w:t>
      </w:r>
    </w:p>
    <w:p w14:paraId="39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«2.6. И</w:t>
      </w:r>
      <w:r>
        <w:rPr>
          <w:rStyle w:val="Style_6_ch"/>
          <w:rFonts w:ascii="Times New Roman" w:hAnsi="Times New Roman"/>
          <w:sz w:val="26"/>
        </w:rPr>
        <w:t>счерпывающий перечень документов, необходимых для предоставления государственной услуги.</w:t>
      </w:r>
    </w:p>
    <w:p w14:paraId="3A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Исчерпывающий перечень документов, необходимых для предоставления государственной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приведен в приложении 4 к настоящему Административному регламенту.</w:t>
      </w:r>
    </w:p>
    <w:p w14:paraId="3B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2.7. </w:t>
      </w:r>
      <w:r>
        <w:rPr>
          <w:rStyle w:val="Style_6_ch"/>
          <w:rFonts w:ascii="Times New Roman" w:hAnsi="Times New Roman"/>
          <w:sz w:val="26"/>
        </w:rPr>
        <w:t>Исчерпывающий перечень осн</w:t>
      </w:r>
      <w:r>
        <w:rPr>
          <w:rStyle w:val="Style_6_ch"/>
          <w:rFonts w:ascii="Times New Roman" w:hAnsi="Times New Roman"/>
          <w:sz w:val="26"/>
        </w:rPr>
        <w:t xml:space="preserve">ований для отказа в приеме </w:t>
      </w:r>
      <w:r>
        <w:rPr>
          <w:rStyle w:val="Style_6_ch"/>
          <w:rFonts w:ascii="Times New Roman" w:hAnsi="Times New Roman"/>
          <w:sz w:val="26"/>
        </w:rPr>
        <w:t xml:space="preserve">запроса о предоставлении государственной услуги и </w:t>
      </w:r>
      <w:r>
        <w:rPr>
          <w:rStyle w:val="Style_6_ch"/>
          <w:rFonts w:ascii="Times New Roman" w:hAnsi="Times New Roman"/>
          <w:sz w:val="26"/>
        </w:rPr>
        <w:t>документов, необходимых для предоставления государственной услуги</w:t>
      </w:r>
      <w:r>
        <w:rPr>
          <w:rStyle w:val="Style_6_ch"/>
          <w:rFonts w:ascii="Times New Roman" w:hAnsi="Times New Roman"/>
          <w:sz w:val="26"/>
        </w:rPr>
        <w:t>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14:paraId="3C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Исчерпывающий перечень осн</w:t>
      </w:r>
      <w:r>
        <w:rPr>
          <w:rStyle w:val="Style_6_ch"/>
          <w:rFonts w:ascii="Times New Roman" w:hAnsi="Times New Roman"/>
          <w:sz w:val="26"/>
        </w:rPr>
        <w:t xml:space="preserve">ований для отказа в приеме </w:t>
      </w:r>
      <w:r>
        <w:rPr>
          <w:rStyle w:val="Style_6_ch"/>
          <w:rFonts w:ascii="Times New Roman" w:hAnsi="Times New Roman"/>
          <w:sz w:val="26"/>
        </w:rPr>
        <w:t xml:space="preserve">запроса о предоставлении государственной услуги и </w:t>
      </w:r>
      <w:r>
        <w:rPr>
          <w:rStyle w:val="Style_6_ch"/>
          <w:rFonts w:ascii="Times New Roman" w:hAnsi="Times New Roman"/>
          <w:sz w:val="26"/>
        </w:rPr>
        <w:t>документов, необходимых для предоставления государственной услуги</w:t>
      </w:r>
      <w:r>
        <w:rPr>
          <w:rStyle w:val="Style_6_ch"/>
          <w:rFonts w:ascii="Times New Roman" w:hAnsi="Times New Roman"/>
          <w:sz w:val="26"/>
        </w:rPr>
        <w:t xml:space="preserve">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услуги, </w:t>
      </w:r>
      <w:r>
        <w:rPr>
          <w:rStyle w:val="Style_6_ch"/>
          <w:rFonts w:ascii="Times New Roman" w:hAnsi="Times New Roman"/>
          <w:sz w:val="26"/>
        </w:rPr>
        <w:t>приведен в приложении 5 к настоящему Административному регламенту.</w:t>
      </w:r>
      <w:r>
        <w:rPr>
          <w:rStyle w:val="Style_6_ch"/>
          <w:rFonts w:ascii="Times New Roman" w:hAnsi="Times New Roman"/>
          <w:sz w:val="26"/>
        </w:rPr>
        <w:t>;</w:t>
      </w:r>
    </w:p>
    <w:p w14:paraId="3D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подразде</w:t>
      </w:r>
      <w:r>
        <w:rPr>
          <w:rStyle w:val="Style_6_ch"/>
          <w:rFonts w:ascii="Times New Roman" w:hAnsi="Times New Roman"/>
          <w:sz w:val="26"/>
        </w:rPr>
        <w:t>л 2.8. признать утратившим силу;</w:t>
      </w:r>
    </w:p>
    <w:p w14:paraId="3E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наименование подраздела 2.10. изложить в следующей редакции:</w:t>
      </w:r>
    </w:p>
    <w:p w14:paraId="3F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«2.10. М</w:t>
      </w:r>
      <w:r>
        <w:rPr>
          <w:rStyle w:val="Style_6_ch"/>
          <w:rFonts w:ascii="Times New Roman" w:hAnsi="Times New Roman"/>
          <w:sz w:val="26"/>
        </w:rPr>
        <w:t>аксима</w:t>
      </w:r>
      <w:r>
        <w:rPr>
          <w:rStyle w:val="Style_6_ch"/>
          <w:rFonts w:ascii="Times New Roman" w:hAnsi="Times New Roman"/>
          <w:sz w:val="26"/>
        </w:rPr>
        <w:t>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услуги.»;</w:t>
      </w:r>
    </w:p>
    <w:p w14:paraId="40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подразделы 2.11., 2.12, 2.13 из</w:t>
      </w:r>
      <w:r>
        <w:rPr>
          <w:rStyle w:val="Style_6_ch"/>
          <w:rFonts w:ascii="Times New Roman" w:hAnsi="Times New Roman"/>
          <w:sz w:val="26"/>
        </w:rPr>
        <w:t>ложить в следующей редакции:</w:t>
      </w:r>
    </w:p>
    <w:p w14:paraId="41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«2.11. </w:t>
      </w:r>
      <w:r>
        <w:rPr>
          <w:rStyle w:val="Style_6_ch"/>
          <w:rFonts w:ascii="Times New Roman" w:hAnsi="Times New Roman"/>
          <w:sz w:val="26"/>
        </w:rPr>
        <w:t>Срок регистр</w:t>
      </w:r>
      <w:r>
        <w:rPr>
          <w:rStyle w:val="Style_6_ch"/>
          <w:rFonts w:ascii="Times New Roman" w:hAnsi="Times New Roman"/>
          <w:sz w:val="26"/>
        </w:rPr>
        <w:t>ации запроса заявителя о предоставлении государственной услуги.</w:t>
      </w:r>
    </w:p>
    <w:p w14:paraId="42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Срок регистрации </w:t>
      </w:r>
      <w:r>
        <w:rPr>
          <w:rStyle w:val="Style_6_ch"/>
          <w:rFonts w:ascii="Times New Roman" w:hAnsi="Times New Roman"/>
          <w:sz w:val="26"/>
        </w:rPr>
        <w:t>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43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а) посредством Единого портала </w:t>
      </w:r>
      <w:r>
        <w:rPr>
          <w:rStyle w:val="Style_6_ch"/>
          <w:rFonts w:ascii="Times New Roman" w:hAnsi="Times New Roman"/>
          <w:sz w:val="26"/>
        </w:rPr>
        <w:t>– 1</w:t>
      </w:r>
      <w:r>
        <w:rPr>
          <w:rStyle w:val="Style_6_ch"/>
          <w:rFonts w:ascii="Times New Roman" w:hAnsi="Times New Roman"/>
          <w:sz w:val="26"/>
        </w:rPr>
        <w:t> </w:t>
      </w:r>
      <w:r>
        <w:rPr>
          <w:rStyle w:val="Style_6_ch"/>
          <w:rFonts w:ascii="Times New Roman" w:hAnsi="Times New Roman"/>
          <w:sz w:val="26"/>
        </w:rPr>
        <w:t>рабочий день;</w:t>
      </w:r>
    </w:p>
    <w:p w14:paraId="44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б) в Комитете – 1 рабочий день;</w:t>
      </w:r>
    </w:p>
    <w:p w14:paraId="45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в) посредством поч</w:t>
      </w:r>
      <w:r>
        <w:rPr>
          <w:rStyle w:val="Style_6_ch"/>
          <w:rFonts w:ascii="Times New Roman" w:hAnsi="Times New Roman"/>
          <w:sz w:val="26"/>
        </w:rPr>
        <w:t>товой связи – 1 рабочий день;</w:t>
      </w:r>
    </w:p>
    <w:p w14:paraId="46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г) по электронной почте </w:t>
      </w:r>
      <w:r>
        <w:rPr>
          <w:rFonts w:ascii="Times New Roman" w:hAnsi="Times New Roman"/>
          <w:sz w:val="26"/>
        </w:rPr>
        <w:t>– 1 рабочий день.</w:t>
      </w:r>
    </w:p>
    <w:p w14:paraId="47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2.12. </w:t>
      </w:r>
      <w:r>
        <w:rPr>
          <w:rStyle w:val="Style_6_ch"/>
          <w:rFonts w:ascii="Times New Roman" w:hAnsi="Times New Roman"/>
          <w:sz w:val="26"/>
        </w:rPr>
        <w:t>Требования к помещени</w:t>
      </w:r>
      <w:r>
        <w:rPr>
          <w:rStyle w:val="Style_6_ch"/>
          <w:rFonts w:ascii="Times New Roman" w:hAnsi="Times New Roman"/>
          <w:sz w:val="26"/>
        </w:rPr>
        <w:t xml:space="preserve">ям, в которых </w:t>
      </w:r>
      <w:r>
        <w:rPr>
          <w:rStyle w:val="Style_6_ch"/>
          <w:rFonts w:ascii="Times New Roman" w:hAnsi="Times New Roman"/>
          <w:sz w:val="26"/>
        </w:rPr>
        <w:t>предоставляется государственная услуга.</w:t>
      </w:r>
    </w:p>
    <w:p w14:paraId="48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Требования к помещениям, в которых предоставляется Услуга, размещены на официальном сайте Комитета</w:t>
      </w:r>
      <w:r>
        <w:rPr>
          <w:rStyle w:val="Style_6_ch"/>
          <w:rFonts w:ascii="Times New Roman" w:hAnsi="Times New Roman"/>
          <w:sz w:val="26"/>
        </w:rPr>
        <w:t xml:space="preserve"> в сети «Ин</w:t>
      </w:r>
      <w:r>
        <w:rPr>
          <w:rStyle w:val="Style_6_ch"/>
          <w:rFonts w:ascii="Times New Roman" w:hAnsi="Times New Roman"/>
          <w:sz w:val="26"/>
        </w:rPr>
        <w:t>тернет», а также на Едином портале</w:t>
      </w:r>
      <w:r>
        <w:rPr>
          <w:rStyle w:val="Style_6_ch"/>
          <w:rFonts w:ascii="Times New Roman" w:hAnsi="Times New Roman"/>
          <w:sz w:val="26"/>
        </w:rPr>
        <w:t>.</w:t>
      </w:r>
    </w:p>
    <w:p w14:paraId="49000000">
      <w:pPr>
        <w:pStyle w:val="Style_6"/>
        <w:ind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2.13. </w:t>
      </w:r>
      <w:r>
        <w:rPr>
          <w:rStyle w:val="Style_6_ch"/>
          <w:rFonts w:ascii="Times New Roman" w:hAnsi="Times New Roman"/>
          <w:sz w:val="26"/>
        </w:rPr>
        <w:t>Показатели качества и доступ</w:t>
      </w:r>
      <w:r>
        <w:rPr>
          <w:rStyle w:val="Style_6_ch"/>
          <w:rFonts w:ascii="Times New Roman" w:hAnsi="Times New Roman"/>
          <w:sz w:val="26"/>
        </w:rPr>
        <w:t>ности государственной услуги.</w:t>
      </w:r>
    </w:p>
    <w:p w14:paraId="4A000000">
      <w:pPr>
        <w:pStyle w:val="Style_6"/>
        <w:ind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Показатели качества и доступности государственной услуги р</w:t>
      </w:r>
      <w:r>
        <w:rPr>
          <w:rStyle w:val="Style_6_ch"/>
          <w:rFonts w:ascii="Times New Roman" w:hAnsi="Times New Roman"/>
          <w:sz w:val="26"/>
        </w:rPr>
        <w:t>азмещены на официальном сайте Комитета, а также на</w:t>
      </w:r>
      <w:r>
        <w:rPr>
          <w:rStyle w:val="Style_6_ch"/>
          <w:rFonts w:ascii="Times New Roman" w:hAnsi="Times New Roman"/>
          <w:sz w:val="26"/>
        </w:rPr>
        <w:t xml:space="preserve"> </w:t>
      </w:r>
      <w:r>
        <w:rPr>
          <w:rStyle w:val="Style_6_ch"/>
          <w:rFonts w:ascii="Times New Roman" w:hAnsi="Times New Roman"/>
          <w:sz w:val="26"/>
        </w:rPr>
        <w:t>Едином портале</w:t>
      </w:r>
      <w:r>
        <w:rPr>
          <w:rStyle w:val="Style_6_ch"/>
          <w:rFonts w:ascii="Times New Roman" w:hAnsi="Times New Roman"/>
          <w:sz w:val="26"/>
        </w:rPr>
        <w:t>.»;</w:t>
      </w:r>
    </w:p>
    <w:p w14:paraId="4B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подразде</w:t>
      </w:r>
      <w:r>
        <w:rPr>
          <w:rStyle w:val="Style_6_ch"/>
          <w:rFonts w:ascii="Times New Roman" w:hAnsi="Times New Roman"/>
          <w:sz w:val="26"/>
        </w:rPr>
        <w:t>л</w:t>
      </w:r>
      <w:r>
        <w:rPr>
          <w:rStyle w:val="Style_6_ch"/>
          <w:rFonts w:ascii="Times New Roman" w:hAnsi="Times New Roman"/>
          <w:sz w:val="26"/>
        </w:rPr>
        <w:t xml:space="preserve"> 2.14. признать утратившим силу;</w:t>
      </w:r>
    </w:p>
    <w:p w14:paraId="4C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подраздел 2.15 изложить в следующей редакции:</w:t>
      </w:r>
    </w:p>
    <w:p w14:paraId="4D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«2.15. </w:t>
      </w:r>
      <w:r>
        <w:rPr>
          <w:rStyle w:val="Style_6_ch"/>
          <w:rFonts w:ascii="Times New Roman" w:hAnsi="Times New Roman"/>
          <w:sz w:val="26"/>
        </w:rPr>
        <w:t>Иные требования к предоставлению государственной услуги.</w:t>
      </w:r>
    </w:p>
    <w:p w14:paraId="4E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2.15.1. Услуги, которые являются необходимыми и обязательными для предоставления государственной услуги</w:t>
      </w:r>
      <w:r>
        <w:rPr>
          <w:rStyle w:val="Style_6_ch"/>
          <w:rFonts w:ascii="Times New Roman" w:hAnsi="Times New Roman"/>
          <w:sz w:val="26"/>
        </w:rPr>
        <w:t>, законодательством Российской Федерации не предусмо</w:t>
      </w:r>
      <w:r>
        <w:rPr>
          <w:rStyle w:val="Style_6_ch"/>
          <w:rFonts w:ascii="Times New Roman" w:hAnsi="Times New Roman"/>
          <w:sz w:val="26"/>
        </w:rPr>
        <w:t>трены.</w:t>
      </w:r>
    </w:p>
    <w:p w14:paraId="4F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2.15.2. Получение государственной услуги в многофункциональном центре предоставления государственных и муниципальных услуг не предусмотрено.</w:t>
      </w:r>
    </w:p>
    <w:p w14:paraId="50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2.15.3. Для получения государственной услуги в электронной форме заявитель может направить соответствующее заявление с приложением документов, указанных в</w:t>
      </w:r>
      <w:r>
        <w:rPr>
          <w:rStyle w:val="Style_6_ch"/>
          <w:rFonts w:ascii="Times New Roman" w:hAnsi="Times New Roman"/>
          <w:sz w:val="26"/>
        </w:rPr>
        <w:t xml:space="preserve"> </w:t>
      </w:r>
      <w:r>
        <w:rPr>
          <w:rStyle w:val="Style_6_ch"/>
          <w:rFonts w:ascii="Times New Roman" w:hAnsi="Times New Roman"/>
          <w:sz w:val="26"/>
        </w:rPr>
        <w:t>пункте 2.6.1 подраздела 2.6 раздела 2</w:t>
      </w:r>
      <w:r>
        <w:rPr>
          <w:rStyle w:val="Style_6_ch"/>
          <w:rFonts w:ascii="Times New Roman" w:hAnsi="Times New Roman"/>
          <w:sz w:val="26"/>
        </w:rPr>
        <w:t xml:space="preserve"> настоящего Административного регламента в форме электронного документа (пакета документов), подписанное усиленной </w:t>
      </w:r>
      <w:r>
        <w:rPr>
          <w:rStyle w:val="Style_6_ch"/>
          <w:rFonts w:ascii="Times New Roman" w:hAnsi="Times New Roman"/>
          <w:sz w:val="26"/>
        </w:rPr>
        <w:t>квалифицированной электронной подписью</w:t>
      </w:r>
      <w:r>
        <w:rPr>
          <w:rStyle w:val="Style_6_ch"/>
          <w:rFonts w:ascii="Times New Roman" w:hAnsi="Times New Roman"/>
          <w:sz w:val="26"/>
        </w:rPr>
        <w:t xml:space="preserve">, в порядке, установленном </w:t>
      </w:r>
      <w:r>
        <w:rPr>
          <w:rStyle w:val="Style_6_ch"/>
          <w:rFonts w:ascii="Times New Roman" w:hAnsi="Times New Roman"/>
          <w:sz w:val="26"/>
        </w:rPr>
        <w:t xml:space="preserve">Федеральным законом </w:t>
      </w:r>
      <w:r>
        <w:rPr>
          <w:rStyle w:val="Style_6_ch"/>
          <w:rFonts w:ascii="Times New Roman" w:hAnsi="Times New Roman"/>
          <w:sz w:val="26"/>
        </w:rPr>
        <w:t xml:space="preserve">от 6 апреля 2011 года № 63-ФЗ "Об электронной подписи", путем использования </w:t>
      </w:r>
      <w:r>
        <w:rPr>
          <w:rStyle w:val="Style_6_ch"/>
          <w:rFonts w:ascii="Times New Roman" w:hAnsi="Times New Roman"/>
          <w:sz w:val="26"/>
        </w:rPr>
        <w:t xml:space="preserve">регионального портала </w:t>
      </w:r>
      <w:r>
        <w:rPr>
          <w:rStyle w:val="Style_6_ch"/>
          <w:rFonts w:ascii="Times New Roman" w:hAnsi="Times New Roman"/>
          <w:sz w:val="26"/>
        </w:rPr>
        <w:t xml:space="preserve">государственных и муниципальных услуг (функций) или </w:t>
      </w:r>
      <w:r>
        <w:rPr>
          <w:rStyle w:val="Style_6_ch"/>
          <w:rFonts w:ascii="Times New Roman" w:hAnsi="Times New Roman"/>
          <w:sz w:val="26"/>
        </w:rPr>
        <w:t>- Единого портала, размещенного в информационно-телекоммуникационной сети "Интернет".</w:t>
      </w:r>
    </w:p>
    <w:p w14:paraId="51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2.15.4.</w:t>
      </w:r>
      <w:r>
        <w:rPr>
          <w:rStyle w:val="Style_6_ch"/>
          <w:rFonts w:ascii="Times New Roman" w:hAnsi="Times New Roman"/>
          <w:sz w:val="26"/>
        </w:rPr>
        <w:t xml:space="preserve"> Рассмотрение заявления и материалов, полученных в форме электронного документа, осуществляется в том же порядке, что и рассмотрение заявлений и материалов, полученных лично от заявителей или направленных по почте с учетом особенностей, установленных настоящим Административным регламентом.</w:t>
      </w:r>
    </w:p>
    <w:p w14:paraId="52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2.15.5. </w:t>
      </w:r>
      <w:r>
        <w:rPr>
          <w:rStyle w:val="Style_6_ch"/>
          <w:rFonts w:ascii="Times New Roman" w:hAnsi="Times New Roman"/>
          <w:sz w:val="26"/>
        </w:rPr>
        <w:t xml:space="preserve">Предоставление </w:t>
      </w:r>
      <w:r>
        <w:rPr>
          <w:rStyle w:val="Style_6_ch"/>
          <w:rFonts w:ascii="Times New Roman" w:hAnsi="Times New Roman"/>
          <w:sz w:val="26"/>
        </w:rPr>
        <w:t xml:space="preserve">законному </w:t>
      </w:r>
      <w:r>
        <w:rPr>
          <w:rStyle w:val="Style_6_ch"/>
          <w:rFonts w:ascii="Times New Roman" w:hAnsi="Times New Roman"/>
          <w:sz w:val="26"/>
        </w:rPr>
        <w:t xml:space="preserve">представителю </w:t>
      </w:r>
      <w:r>
        <w:rPr>
          <w:rStyle w:val="Style_6_ch"/>
          <w:rFonts w:ascii="Times New Roman" w:hAnsi="Times New Roman"/>
          <w:sz w:val="26"/>
        </w:rPr>
        <w:t>несовершеннолетнего</w:t>
      </w:r>
      <w:r>
        <w:rPr>
          <w:rStyle w:val="Style_6_ch"/>
          <w:rFonts w:ascii="Times New Roman" w:hAnsi="Times New Roman"/>
          <w:sz w:val="26"/>
        </w:rPr>
        <w:t xml:space="preserve">, </w:t>
      </w:r>
      <w:r>
        <w:rPr>
          <w:rStyle w:val="Style_6_ch"/>
          <w:rFonts w:ascii="Times New Roman" w:hAnsi="Times New Roman"/>
          <w:sz w:val="26"/>
        </w:rPr>
        <w:t xml:space="preserve">не </w:t>
      </w:r>
      <w:r>
        <w:rPr>
          <w:rStyle w:val="Style_6_ch"/>
          <w:rFonts w:ascii="Times New Roman" w:hAnsi="Times New Roman"/>
          <w:sz w:val="26"/>
        </w:rPr>
        <w:t xml:space="preserve">являющемуся </w:t>
      </w:r>
      <w:r>
        <w:rPr>
          <w:rStyle w:val="Style_6_ch"/>
          <w:rFonts w:ascii="Times New Roman" w:hAnsi="Times New Roman"/>
          <w:sz w:val="26"/>
        </w:rPr>
        <w:t>заявителем</w:t>
      </w:r>
      <w:r>
        <w:rPr>
          <w:rStyle w:val="Style_6_ch"/>
          <w:rFonts w:ascii="Times New Roman" w:hAnsi="Times New Roman"/>
          <w:sz w:val="26"/>
        </w:rPr>
        <w:t xml:space="preserve">, </w:t>
      </w:r>
      <w:r>
        <w:rPr>
          <w:rStyle w:val="Style_6_ch"/>
          <w:rFonts w:ascii="Times New Roman" w:hAnsi="Times New Roman"/>
          <w:sz w:val="26"/>
        </w:rPr>
        <w:t xml:space="preserve">результатов </w:t>
      </w:r>
      <w:r>
        <w:rPr>
          <w:rStyle w:val="Style_6_ch"/>
          <w:rFonts w:ascii="Times New Roman" w:hAnsi="Times New Roman"/>
          <w:sz w:val="26"/>
        </w:rPr>
        <w:t xml:space="preserve">предоставления </w:t>
      </w:r>
      <w:r>
        <w:rPr>
          <w:rStyle w:val="Style_6_ch"/>
          <w:rFonts w:ascii="Times New Roman" w:hAnsi="Times New Roman"/>
          <w:sz w:val="26"/>
        </w:rPr>
        <w:t xml:space="preserve">Услуги в отношении несовершеннолетнего, оформленных в форме документа на бумажном носителе, </w:t>
      </w:r>
      <w:r>
        <w:rPr>
          <w:rStyle w:val="Style_6_ch"/>
          <w:rFonts w:ascii="Times New Roman" w:hAnsi="Times New Roman"/>
          <w:sz w:val="26"/>
        </w:rPr>
        <w:t xml:space="preserve">невозможно </w:t>
      </w:r>
      <w:r>
        <w:rPr>
          <w:rStyle w:val="Style_6_ch"/>
          <w:rFonts w:ascii="Times New Roman" w:hAnsi="Times New Roman"/>
          <w:sz w:val="26"/>
        </w:rPr>
        <w:t>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</w:t>
      </w:r>
      <w:r>
        <w:rPr>
          <w:rStyle w:val="Style_6_ch"/>
          <w:rFonts w:ascii="Times New Roman" w:hAnsi="Times New Roman"/>
          <w:sz w:val="26"/>
        </w:rPr>
        <w:t>е результаты предоставления Услуги в отношении несовершеннолетнего лично.</w:t>
      </w:r>
    </w:p>
    <w:p w14:paraId="53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2.15.6.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</w:t>
      </w:r>
      <w:r>
        <w:rPr>
          <w:rStyle w:val="Style_6_ch"/>
          <w:rFonts w:ascii="Times New Roman" w:hAnsi="Times New Roman"/>
          <w:sz w:val="26"/>
        </w:rPr>
        <w:t>.</w:t>
      </w:r>
    </w:p>
    <w:p w14:paraId="54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55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56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а) посредством Единого портала</w:t>
      </w:r>
      <w:r>
        <w:rPr>
          <w:rFonts w:ascii="Times New Roman" w:hAnsi="Times New Roman"/>
          <w:sz w:val="26"/>
        </w:rPr>
        <w:t>;</w:t>
      </w:r>
    </w:p>
    <w:p w14:paraId="57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в Комитете;</w:t>
      </w:r>
    </w:p>
    <w:p w14:paraId="58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в) посредством поч</w:t>
      </w:r>
      <w:r>
        <w:rPr>
          <w:rStyle w:val="Style_6_ch"/>
          <w:rFonts w:ascii="Times New Roman" w:hAnsi="Times New Roman"/>
          <w:sz w:val="26"/>
        </w:rPr>
        <w:t>товой связи;</w:t>
      </w:r>
    </w:p>
    <w:p w14:paraId="59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г) по электронной почте.»;</w:t>
      </w:r>
    </w:p>
    <w:p w14:paraId="5A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в разделе 3</w:t>
      </w:r>
      <w:r>
        <w:rPr>
          <w:rStyle w:val="Style_6_ch"/>
          <w:rFonts w:ascii="Times New Roman" w:hAnsi="Times New Roman"/>
          <w:sz w:val="26"/>
        </w:rPr>
        <w:t xml:space="preserve"> «</w:t>
      </w:r>
      <w:r>
        <w:rPr>
          <w:rStyle w:val="Style_6_ch"/>
          <w:rFonts w:ascii="Times New Roman" w:hAnsi="Times New Roman"/>
          <w:sz w:val="26"/>
        </w:rPr>
        <w:t>Состав, последовательность и сроки выполнения</w:t>
      </w:r>
      <w:r>
        <w:rPr>
          <w:rStyle w:val="Style_6_ch"/>
          <w:rFonts w:ascii="Times New Roman" w:hAnsi="Times New Roman"/>
          <w:sz w:val="26"/>
        </w:rPr>
        <w:t xml:space="preserve"> </w:t>
      </w:r>
      <w:r>
        <w:rPr>
          <w:rStyle w:val="Style_6_ch"/>
          <w:rFonts w:ascii="Times New Roman" w:hAnsi="Times New Roman"/>
          <w:sz w:val="26"/>
        </w:rPr>
        <w:t>административных процедур, требования к порядку их выполнения</w:t>
      </w:r>
      <w:r>
        <w:rPr>
          <w:rStyle w:val="Style_6_ch"/>
          <w:rFonts w:ascii="Times New Roman" w:hAnsi="Times New Roman"/>
          <w:sz w:val="26"/>
        </w:rPr>
        <w:t>»:</w:t>
      </w:r>
    </w:p>
    <w:p w14:paraId="5B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н</w:t>
      </w:r>
      <w:r>
        <w:rPr>
          <w:rStyle w:val="Style_6_ch"/>
          <w:rFonts w:ascii="Times New Roman" w:hAnsi="Times New Roman"/>
          <w:sz w:val="26"/>
        </w:rPr>
        <w:t>аименование подраздела 3.2. изложить в следующей редакции:</w:t>
      </w:r>
    </w:p>
    <w:p w14:paraId="5C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«3.2. </w:t>
      </w:r>
      <w:r>
        <w:rPr>
          <w:rStyle w:val="Style_6_ch"/>
          <w:rFonts w:ascii="Times New Roman" w:hAnsi="Times New Roman"/>
          <w:sz w:val="26"/>
        </w:rPr>
        <w:t>Прием, регистрация и передача на исполнение сотруднику Комитета, ответственному за предоставление государственной услуги, заявления о предоставлении государственной услуги</w:t>
      </w:r>
      <w:r>
        <w:rPr>
          <w:rStyle w:val="Style_6_ch"/>
          <w:rFonts w:ascii="Times New Roman" w:hAnsi="Times New Roman"/>
          <w:sz w:val="26"/>
        </w:rPr>
        <w:t>.»;</w:t>
      </w:r>
    </w:p>
    <w:p w14:paraId="5D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пунк</w:t>
      </w:r>
      <w:r>
        <w:rPr>
          <w:rStyle w:val="Style_6_ch"/>
          <w:rFonts w:ascii="Times New Roman" w:hAnsi="Times New Roman"/>
          <w:sz w:val="26"/>
        </w:rPr>
        <w:t xml:space="preserve">т </w:t>
      </w:r>
      <w:r>
        <w:rPr>
          <w:rStyle w:val="Style_6_ch"/>
          <w:rFonts w:ascii="Times New Roman" w:hAnsi="Times New Roman"/>
          <w:sz w:val="26"/>
        </w:rPr>
        <w:t>3.2.1. дополнить абзацами 2 и 3 следующего содержания:</w:t>
      </w:r>
      <w:r>
        <w:rPr>
          <w:rStyle w:val="Style_6_ch"/>
          <w:rFonts w:ascii="Times New Roman" w:hAnsi="Times New Roman"/>
          <w:sz w:val="26"/>
        </w:rPr>
        <w:t xml:space="preserve"> </w:t>
      </w:r>
    </w:p>
    <w:p w14:paraId="5E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«В</w:t>
      </w:r>
      <w:r>
        <w:rPr>
          <w:rStyle w:val="Style_6_ch"/>
          <w:rFonts w:ascii="Times New Roman" w:hAnsi="Times New Roman"/>
          <w:sz w:val="26"/>
        </w:rPr>
        <w:t xml:space="preserve"> приложениях 1 и 4 к административному регламенту утверждена форма заявления </w:t>
      </w:r>
      <w:r>
        <w:rPr>
          <w:rStyle w:val="Style_6_ch"/>
          <w:rFonts w:ascii="Times New Roman" w:hAnsi="Times New Roman"/>
          <w:sz w:val="26"/>
        </w:rPr>
        <w:t xml:space="preserve">и </w:t>
      </w:r>
      <w:r>
        <w:rPr>
          <w:rStyle w:val="Style_6_ch"/>
          <w:rFonts w:ascii="Times New Roman" w:hAnsi="Times New Roman"/>
          <w:sz w:val="26"/>
        </w:rPr>
        <w:t>переч</w:t>
      </w:r>
      <w:r>
        <w:rPr>
          <w:rStyle w:val="Style_6_ch"/>
          <w:rFonts w:ascii="Times New Roman" w:hAnsi="Times New Roman"/>
          <w:sz w:val="26"/>
        </w:rPr>
        <w:t>ень</w:t>
      </w:r>
      <w:r>
        <w:rPr>
          <w:rStyle w:val="Style_6_ch"/>
          <w:rFonts w:ascii="Times New Roman" w:hAnsi="Times New Roman"/>
          <w:sz w:val="26"/>
        </w:rPr>
        <w:t xml:space="preserve"> документов и (или) информации, необходимых для предоставления государственной услуги.</w:t>
      </w:r>
    </w:p>
    <w:p w14:paraId="5F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В пункте 1 приложении 5</w:t>
      </w:r>
      <w:r>
        <w:rPr>
          <w:rStyle w:val="Style_6_ch"/>
          <w:rFonts w:ascii="Times New Roman" w:hAnsi="Times New Roman"/>
          <w:sz w:val="26"/>
        </w:rPr>
        <w:t xml:space="preserve"> к административному регламенту приве</w:t>
      </w:r>
      <w:r>
        <w:rPr>
          <w:rStyle w:val="Style_6_ch"/>
          <w:rFonts w:ascii="Times New Roman" w:hAnsi="Times New Roman"/>
          <w:sz w:val="26"/>
        </w:rPr>
        <w:t>ден исчерпывающий перечень осн</w:t>
      </w:r>
      <w:r>
        <w:rPr>
          <w:rStyle w:val="Style_6_ch"/>
          <w:rFonts w:ascii="Times New Roman" w:hAnsi="Times New Roman"/>
          <w:sz w:val="26"/>
        </w:rPr>
        <w:t xml:space="preserve">ований для отказа в приеме </w:t>
      </w:r>
      <w:r>
        <w:rPr>
          <w:rStyle w:val="Style_6_ch"/>
          <w:rFonts w:ascii="Times New Roman" w:hAnsi="Times New Roman"/>
          <w:sz w:val="26"/>
        </w:rPr>
        <w:t>запроса о предоставлении государственной</w:t>
      </w:r>
      <w:r>
        <w:rPr>
          <w:rStyle w:val="Style_6_ch"/>
          <w:rFonts w:ascii="Times New Roman" w:hAnsi="Times New Roman"/>
          <w:sz w:val="26"/>
        </w:rPr>
        <w:t xml:space="preserve"> услуги и </w:t>
      </w:r>
      <w:r>
        <w:rPr>
          <w:rStyle w:val="Style_6_ch"/>
          <w:rFonts w:ascii="Times New Roman" w:hAnsi="Times New Roman"/>
          <w:sz w:val="26"/>
        </w:rPr>
        <w:t>документов, необходимых для предоставления государственной услуги.</w:t>
      </w:r>
      <w:r>
        <w:rPr>
          <w:rStyle w:val="Style_6_ch"/>
          <w:rFonts w:ascii="Times New Roman" w:hAnsi="Times New Roman"/>
          <w:sz w:val="26"/>
        </w:rPr>
        <w:t>»;</w:t>
      </w:r>
    </w:p>
    <w:p w14:paraId="60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в пунк</w:t>
      </w:r>
      <w:r>
        <w:rPr>
          <w:rStyle w:val="Style_6_ch"/>
          <w:rFonts w:ascii="Times New Roman" w:hAnsi="Times New Roman"/>
          <w:sz w:val="26"/>
        </w:rPr>
        <w:t>те 3.3.2. слово «восьми» заменить словом «трех»;</w:t>
      </w:r>
    </w:p>
    <w:p w14:paraId="61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в пункте 3.3.4.:</w:t>
      </w:r>
    </w:p>
    <w:p w14:paraId="62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слова «</w:t>
      </w:r>
      <w:r>
        <w:rPr>
          <w:rStyle w:val="Style_6_ch"/>
          <w:rFonts w:ascii="Times New Roman" w:hAnsi="Times New Roman"/>
          <w:sz w:val="26"/>
        </w:rPr>
        <w:t xml:space="preserve">подготовка </w:t>
      </w:r>
      <w:r>
        <w:rPr>
          <w:rStyle w:val="Style_6_ch"/>
          <w:rFonts w:ascii="Times New Roman" w:hAnsi="Times New Roman"/>
          <w:sz w:val="26"/>
        </w:rPr>
        <w:t>проекта ответа» заменит</w:t>
      </w:r>
      <w:r>
        <w:rPr>
          <w:rStyle w:val="Style_6_ch"/>
          <w:rFonts w:ascii="Times New Roman" w:hAnsi="Times New Roman"/>
          <w:sz w:val="26"/>
        </w:rPr>
        <w:t>ь словами «отметка на бланке заявления, проставленная»</w:t>
      </w:r>
    </w:p>
    <w:p w14:paraId="63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слово «</w:t>
      </w:r>
      <w:r>
        <w:rPr>
          <w:rStyle w:val="Style_6_ch"/>
          <w:rFonts w:ascii="Times New Roman" w:hAnsi="Times New Roman"/>
          <w:sz w:val="26"/>
        </w:rPr>
        <w:t>восемь</w:t>
      </w:r>
      <w:r>
        <w:rPr>
          <w:rStyle w:val="Style_6_ch"/>
          <w:rFonts w:ascii="Times New Roman" w:hAnsi="Times New Roman"/>
          <w:sz w:val="26"/>
        </w:rPr>
        <w:t xml:space="preserve"> рабочих дней</w:t>
      </w:r>
      <w:r>
        <w:rPr>
          <w:rStyle w:val="Style_6_ch"/>
          <w:rFonts w:ascii="Times New Roman" w:hAnsi="Times New Roman"/>
          <w:sz w:val="26"/>
        </w:rPr>
        <w:t>» заменить словами «три рабочих дня»;</w:t>
      </w:r>
    </w:p>
    <w:p w14:paraId="64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пун</w:t>
      </w:r>
      <w:r>
        <w:rPr>
          <w:rStyle w:val="Style_6_ch"/>
          <w:rFonts w:ascii="Times New Roman" w:hAnsi="Times New Roman"/>
          <w:sz w:val="26"/>
        </w:rPr>
        <w:t>к</w:t>
      </w:r>
      <w:r>
        <w:rPr>
          <w:rStyle w:val="Style_6_ch"/>
          <w:rFonts w:ascii="Times New Roman" w:hAnsi="Times New Roman"/>
          <w:sz w:val="26"/>
        </w:rPr>
        <w:t xml:space="preserve">т </w:t>
      </w:r>
      <w:r>
        <w:rPr>
          <w:rStyle w:val="Style_6_ch"/>
          <w:rFonts w:ascii="Times New Roman" w:hAnsi="Times New Roman"/>
          <w:sz w:val="26"/>
        </w:rPr>
        <w:t>3.4.1. дополнить абзацем 2 следующего содержания:</w:t>
      </w:r>
      <w:r>
        <w:rPr>
          <w:rStyle w:val="Style_6_ch"/>
          <w:rFonts w:ascii="Times New Roman" w:hAnsi="Times New Roman"/>
          <w:sz w:val="26"/>
        </w:rPr>
        <w:t xml:space="preserve"> </w:t>
      </w:r>
    </w:p>
    <w:p w14:paraId="65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«В пункте 2 приложения 5</w:t>
      </w:r>
      <w:r>
        <w:rPr>
          <w:rStyle w:val="Style_6_ch"/>
          <w:rFonts w:ascii="Times New Roman" w:hAnsi="Times New Roman"/>
          <w:sz w:val="26"/>
        </w:rPr>
        <w:t xml:space="preserve"> к административному регламенту приве</w:t>
      </w:r>
      <w:r>
        <w:rPr>
          <w:rStyle w:val="Style_6_ch"/>
          <w:rFonts w:ascii="Times New Roman" w:hAnsi="Times New Roman"/>
          <w:sz w:val="26"/>
        </w:rPr>
        <w:t xml:space="preserve">ден исчерпывающий </w:t>
      </w:r>
      <w:r>
        <w:rPr>
          <w:rStyle w:val="Style_6_ch"/>
          <w:rFonts w:ascii="Times New Roman" w:hAnsi="Times New Roman"/>
          <w:sz w:val="26"/>
        </w:rPr>
        <w:t>перечен</w:t>
      </w:r>
      <w:r>
        <w:rPr>
          <w:rStyle w:val="Style_6_ch"/>
          <w:rFonts w:ascii="Times New Roman" w:hAnsi="Times New Roman"/>
          <w:sz w:val="26"/>
        </w:rPr>
        <w:t>ь осн</w:t>
      </w:r>
      <w:r>
        <w:rPr>
          <w:rStyle w:val="Style_6_ch"/>
          <w:rFonts w:ascii="Times New Roman" w:hAnsi="Times New Roman"/>
          <w:sz w:val="26"/>
        </w:rPr>
        <w:t xml:space="preserve">ований </w:t>
      </w:r>
      <w:r>
        <w:rPr>
          <w:rStyle w:val="Style_6_ch"/>
          <w:rFonts w:ascii="Times New Roman" w:hAnsi="Times New Roman"/>
          <w:sz w:val="26"/>
        </w:rPr>
        <w:t>для отказа в предоставлении государственной услуги.»;</w:t>
      </w:r>
    </w:p>
    <w:p w14:paraId="66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в пункте 3.4.2. слова «</w:t>
      </w:r>
      <w:r>
        <w:rPr>
          <w:rStyle w:val="Style_6_ch"/>
          <w:rFonts w:ascii="Times New Roman" w:hAnsi="Times New Roman"/>
          <w:sz w:val="26"/>
        </w:rPr>
        <w:t>трех</w:t>
      </w:r>
      <w:r>
        <w:rPr>
          <w:rStyle w:val="Style_6_ch"/>
          <w:rFonts w:ascii="Times New Roman" w:hAnsi="Times New Roman"/>
          <w:sz w:val="26"/>
        </w:rPr>
        <w:t xml:space="preserve"> рабочих дней с даты подготовки информации о результатах» заменить словами «</w:t>
      </w:r>
      <w:r>
        <w:rPr>
          <w:rStyle w:val="Style_6_ch"/>
          <w:rFonts w:ascii="Times New Roman" w:hAnsi="Times New Roman"/>
          <w:sz w:val="26"/>
        </w:rPr>
        <w:t>одного рабочего дня после»;</w:t>
      </w:r>
    </w:p>
    <w:p w14:paraId="67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в пункте 3.4.3. слова «</w:t>
      </w:r>
      <w:r>
        <w:rPr>
          <w:rStyle w:val="Style_6_ch"/>
          <w:rFonts w:ascii="Times New Roman" w:hAnsi="Times New Roman"/>
          <w:sz w:val="26"/>
        </w:rPr>
        <w:t>пять</w:t>
      </w:r>
      <w:r>
        <w:rPr>
          <w:rStyle w:val="Style_6_ch"/>
          <w:rFonts w:ascii="Times New Roman" w:hAnsi="Times New Roman"/>
          <w:sz w:val="26"/>
        </w:rPr>
        <w:t xml:space="preserve"> рабочих дней» заменить слова</w:t>
      </w:r>
      <w:r>
        <w:rPr>
          <w:rStyle w:val="Style_6_ch"/>
          <w:rFonts w:ascii="Times New Roman" w:hAnsi="Times New Roman"/>
          <w:sz w:val="26"/>
        </w:rPr>
        <w:t>ми «два рабочих дня»</w:t>
      </w:r>
    </w:p>
    <w:p w14:paraId="68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</w:p>
    <w:p w14:paraId="69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прило</w:t>
      </w:r>
      <w:r>
        <w:rPr>
          <w:rStyle w:val="Style_6_ch"/>
          <w:rFonts w:ascii="Times New Roman" w:hAnsi="Times New Roman"/>
          <w:sz w:val="26"/>
        </w:rPr>
        <w:t xml:space="preserve">жение 1 </w:t>
      </w:r>
      <w:r>
        <w:rPr>
          <w:rStyle w:val="Style_6_ch"/>
          <w:rFonts w:ascii="Times New Roman" w:hAnsi="Times New Roman"/>
          <w:sz w:val="26"/>
        </w:rPr>
        <w:t>к А</w:t>
      </w:r>
      <w:r>
        <w:rPr>
          <w:rStyle w:val="Style_6_ch"/>
          <w:rFonts w:ascii="Times New Roman" w:hAnsi="Times New Roman"/>
          <w:sz w:val="26"/>
        </w:rPr>
        <w:t>дминистративному регламенту</w:t>
      </w:r>
      <w:r>
        <w:rPr>
          <w:rStyle w:val="Style_6_ch"/>
          <w:rFonts w:ascii="Times New Roman" w:hAnsi="Times New Roman"/>
          <w:sz w:val="26"/>
        </w:rPr>
        <w:t xml:space="preserve"> изложить в редакции в соответствии с приложением 1 к настоящему приказу;</w:t>
      </w:r>
    </w:p>
    <w:p w14:paraId="6A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дополнить прило</w:t>
      </w:r>
      <w:r>
        <w:rPr>
          <w:rStyle w:val="Style_6_ch"/>
          <w:rFonts w:ascii="Times New Roman" w:hAnsi="Times New Roman"/>
          <w:sz w:val="26"/>
        </w:rPr>
        <w:t xml:space="preserve">жением 4 </w:t>
      </w:r>
      <w:r>
        <w:rPr>
          <w:rStyle w:val="Style_6_ch"/>
          <w:rFonts w:ascii="Times New Roman" w:hAnsi="Times New Roman"/>
          <w:sz w:val="26"/>
        </w:rPr>
        <w:t>к А</w:t>
      </w:r>
      <w:r>
        <w:rPr>
          <w:rStyle w:val="Style_6_ch"/>
          <w:rFonts w:ascii="Times New Roman" w:hAnsi="Times New Roman"/>
          <w:sz w:val="26"/>
        </w:rPr>
        <w:t>дминистративному регламенту</w:t>
      </w:r>
      <w:r>
        <w:rPr>
          <w:rStyle w:val="Style_6_ch"/>
          <w:rFonts w:ascii="Times New Roman" w:hAnsi="Times New Roman"/>
          <w:sz w:val="26"/>
        </w:rPr>
        <w:t xml:space="preserve"> в соответствии с приложением 2 к настоящему приказу;</w:t>
      </w:r>
    </w:p>
    <w:p w14:paraId="6B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дополнить приложением 5 </w:t>
      </w:r>
      <w:r>
        <w:rPr>
          <w:rStyle w:val="Style_6_ch"/>
          <w:rFonts w:ascii="Times New Roman" w:hAnsi="Times New Roman"/>
          <w:sz w:val="26"/>
        </w:rPr>
        <w:t>к</w:t>
      </w:r>
      <w:r>
        <w:rPr>
          <w:rStyle w:val="Style_6_ch"/>
          <w:rFonts w:ascii="Times New Roman" w:hAnsi="Times New Roman"/>
          <w:sz w:val="26"/>
        </w:rPr>
        <w:t xml:space="preserve"> Административному регламенту </w:t>
      </w:r>
      <w:r>
        <w:rPr>
          <w:rStyle w:val="Style_6_ch"/>
          <w:rFonts w:ascii="Times New Roman" w:hAnsi="Times New Roman"/>
          <w:sz w:val="26"/>
        </w:rPr>
        <w:t>в соответствии с приложением 3 к настоящему приказу;</w:t>
      </w:r>
    </w:p>
    <w:p w14:paraId="6C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</w:p>
    <w:p w14:paraId="6D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2.</w:t>
      </w:r>
      <w:r>
        <w:rPr>
          <w:rStyle w:val="Style_6_ch"/>
          <w:rFonts w:ascii="Times New Roman" w:hAnsi="Times New Roman"/>
          <w:sz w:val="26"/>
        </w:rPr>
        <w:t xml:space="preserve">Контроль за исполнением </w:t>
      </w:r>
      <w:r>
        <w:rPr>
          <w:rStyle w:val="Style_6_ch"/>
          <w:rFonts w:ascii="Times New Roman" w:hAnsi="Times New Roman"/>
          <w:sz w:val="26"/>
        </w:rPr>
        <w:t>настоящ</w:t>
      </w:r>
      <w:r>
        <w:rPr>
          <w:rStyle w:val="Style_6_ch"/>
          <w:rFonts w:ascii="Times New Roman" w:hAnsi="Times New Roman"/>
          <w:sz w:val="26"/>
        </w:rPr>
        <w:t>его пр</w:t>
      </w:r>
      <w:r>
        <w:rPr>
          <w:rFonts w:ascii="Times New Roman" w:hAnsi="Times New Roman"/>
          <w:sz w:val="26"/>
        </w:rPr>
        <w:t>иказа оставляю за собой.</w:t>
      </w:r>
    </w:p>
    <w:p w14:paraId="6E00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</w:p>
    <w:p w14:paraId="6F000000">
      <w:pPr>
        <w:ind/>
        <w:jc w:val="both"/>
        <w:rPr>
          <w:sz w:val="26"/>
        </w:rPr>
      </w:pPr>
    </w:p>
    <w:p w14:paraId="70000000">
      <w:pPr>
        <w:ind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редседател</w:t>
      </w:r>
      <w:r>
        <w:rPr>
          <w:sz w:val="26"/>
        </w:rPr>
        <w:t>ь</w:t>
      </w:r>
      <w:r>
        <w:rPr>
          <w:sz w:val="26"/>
        </w:rPr>
        <w:t xml:space="preserve"> Комитета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</w:t>
      </w:r>
      <w:r>
        <w:rPr>
          <w:sz w:val="26"/>
        </w:rPr>
        <w:t xml:space="preserve">                               </w:t>
      </w:r>
      <w:r>
        <w:rPr>
          <w:sz w:val="26"/>
        </w:rPr>
        <w:t xml:space="preserve">В. И. </w:t>
      </w:r>
      <w:r>
        <w:rPr>
          <w:sz w:val="26"/>
        </w:rPr>
        <w:t>Девяткин</w:t>
      </w:r>
    </w:p>
    <w:p w14:paraId="71000000">
      <w:pPr>
        <w:ind w:firstLine="709" w:left="0"/>
        <w:jc w:val="both"/>
        <w:rPr>
          <w:sz w:val="26"/>
        </w:rPr>
      </w:pPr>
    </w:p>
    <w:p w14:paraId="72000000">
      <w:pPr>
        <w:rPr>
          <w:sz w:val="26"/>
        </w:rPr>
      </w:pPr>
    </w:p>
    <w:p w14:paraId="73000000">
      <w:pPr>
        <w:rPr>
          <w:sz w:val="26"/>
        </w:rPr>
      </w:pPr>
    </w:p>
    <w:p w14:paraId="74000000">
      <w:pPr>
        <w:rPr>
          <w:sz w:val="26"/>
        </w:rPr>
      </w:pPr>
    </w:p>
    <w:p w14:paraId="75000000">
      <w:pPr>
        <w:rPr>
          <w:sz w:val="26"/>
        </w:rPr>
      </w:pPr>
    </w:p>
    <w:p w14:paraId="76000000">
      <w:pPr>
        <w:rPr>
          <w:sz w:val="26"/>
        </w:rPr>
      </w:pPr>
    </w:p>
    <w:p w14:paraId="77000000">
      <w:pPr>
        <w:rPr>
          <w:sz w:val="26"/>
        </w:rPr>
      </w:pPr>
    </w:p>
    <w:p w14:paraId="78000000">
      <w:pPr>
        <w:rPr>
          <w:sz w:val="26"/>
        </w:rPr>
      </w:pPr>
    </w:p>
    <w:p w14:paraId="79000000">
      <w:pPr>
        <w:rPr>
          <w:sz w:val="26"/>
        </w:rPr>
      </w:pPr>
    </w:p>
    <w:p w14:paraId="7A000000">
      <w:pPr>
        <w:ind/>
        <w:jc w:val="both"/>
        <w:rPr>
          <w:sz w:val="26"/>
        </w:rPr>
      </w:pPr>
    </w:p>
    <w:p w14:paraId="7B000000">
      <w:pPr>
        <w:rPr>
          <w:sz w:val="26"/>
        </w:rPr>
      </w:pPr>
    </w:p>
    <w:p w14:paraId="7C000000">
      <w:pPr>
        <w:ind/>
        <w:jc w:val="both"/>
      </w:pPr>
      <w:r>
        <w:t>Разослано: дело, редакция газеты «Крайний Север», Прокуратура Чукотского автономного округа, Управление Минюста Российской Федерации по Магаданской области и Чукотскому автономному округу, Дума Чукотского автономного округа, ООО «Система»</w:t>
      </w:r>
    </w:p>
    <w:p w14:paraId="7D000000">
      <w:pPr>
        <w:rPr>
          <w:sz w:val="26"/>
        </w:rPr>
      </w:pPr>
    </w:p>
    <w:p w14:paraId="7E000000">
      <w:pPr>
        <w:ind/>
        <w:jc w:val="both"/>
      </w:pPr>
    </w:p>
    <w:p w14:paraId="7F000000">
      <w:pPr>
        <w:sectPr>
          <w:headerReference r:id="rId8" w:type="even"/>
          <w:footerReference r:id="rId5" w:type="first"/>
          <w:pgSz w:h="16838" w:orient="portrait" w:w="11906"/>
          <w:pgMar w:bottom="719" w:footer="397" w:gutter="0" w:header="397" w:left="1418" w:right="851" w:top="851"/>
          <w:pgNumType w:start="1"/>
          <w:titlePg/>
        </w:sectPr>
      </w:pPr>
    </w:p>
    <w:p w14:paraId="80000000">
      <w:pPr>
        <w:pStyle w:val="Style_6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1</w:t>
      </w:r>
    </w:p>
    <w:p w14:paraId="81000000">
      <w:pPr>
        <w:pStyle w:val="Style_6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</w:t>
      </w:r>
      <w:r>
        <w:rPr>
          <w:rFonts w:ascii="Times New Roman" w:hAnsi="Times New Roman"/>
          <w:sz w:val="24"/>
        </w:rPr>
        <w:t xml:space="preserve">Комитета по охране </w:t>
      </w:r>
    </w:p>
    <w:p w14:paraId="8200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объектов культурного наследия</w:t>
      </w:r>
    </w:p>
    <w:p w14:paraId="8300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укотского автономного округа</w:t>
      </w:r>
    </w:p>
    <w:p w14:paraId="8400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02/000</w:t>
      </w:r>
    </w:p>
    <w:p w14:paraId="85000000">
      <w:pPr>
        <w:ind w:firstLine="0" w:left="4253"/>
      </w:pPr>
    </w:p>
    <w:p w14:paraId="86000000">
      <w:pPr>
        <w:ind w:firstLine="0" w:left="4253"/>
      </w:pPr>
    </w:p>
    <w:p w14:paraId="87000000">
      <w:pPr>
        <w:ind w:firstLine="0" w:left="4253"/>
      </w:pPr>
      <w:r>
        <w:t>«Приложение1 к Административному регламенту Комитета</w:t>
      </w:r>
      <w:r>
        <w:t xml:space="preserve"> </w:t>
      </w:r>
      <w:r>
        <w:t xml:space="preserve">по охране объектов культурного наследия </w:t>
      </w:r>
    </w:p>
    <w:p w14:paraId="88000000">
      <w:pPr>
        <w:ind w:firstLine="0" w:left="4253"/>
      </w:pPr>
      <w:r>
        <w:t xml:space="preserve">Чукотского автономного округа </w:t>
      </w:r>
      <w:r>
        <w:t>«</w:t>
      </w:r>
      <w:r>
        <w:t xml:space="preserve">Предоставление </w:t>
      </w:r>
    </w:p>
    <w:p w14:paraId="89000000">
      <w:pPr>
        <w:ind w:firstLine="0" w:left="4253"/>
      </w:pPr>
      <w:r>
        <w:t>сведений о наличии или</w:t>
      </w:r>
      <w:r>
        <w:t xml:space="preserve"> </w:t>
      </w:r>
      <w:r>
        <w:t xml:space="preserve">отсутствии объектов </w:t>
      </w:r>
    </w:p>
    <w:p w14:paraId="8A000000">
      <w:pPr>
        <w:ind w:firstLine="0" w:left="4253"/>
      </w:pPr>
      <w:r>
        <w:t>культурного наследия,</w:t>
      </w:r>
      <w:r>
        <w:t xml:space="preserve"> </w:t>
      </w:r>
      <w:r>
        <w:t xml:space="preserve">включенных в единый </w:t>
      </w:r>
    </w:p>
    <w:p w14:paraId="8B000000">
      <w:pPr>
        <w:ind w:firstLine="0" w:left="4253"/>
      </w:pPr>
      <w:r>
        <w:t>государственный реестр</w:t>
      </w:r>
      <w:r>
        <w:t xml:space="preserve"> </w:t>
      </w:r>
      <w:r>
        <w:t xml:space="preserve">объектов культурного </w:t>
      </w:r>
    </w:p>
    <w:p w14:paraId="8C000000">
      <w:pPr>
        <w:ind w:firstLine="0" w:left="4253"/>
      </w:pPr>
      <w:r>
        <w:t>наследия (памятников</w:t>
      </w:r>
      <w:r>
        <w:t xml:space="preserve"> </w:t>
      </w:r>
      <w:r>
        <w:t xml:space="preserve">истории и культуры) </w:t>
      </w:r>
    </w:p>
    <w:p w14:paraId="8D000000">
      <w:pPr>
        <w:ind w:firstLine="0" w:left="4253"/>
      </w:pPr>
      <w:r>
        <w:t>народов Российской Федерации</w:t>
      </w:r>
      <w:r>
        <w:t xml:space="preserve"> </w:t>
      </w:r>
      <w:r>
        <w:t xml:space="preserve">и выявленных </w:t>
      </w:r>
    </w:p>
    <w:p w14:paraId="8E000000">
      <w:pPr>
        <w:ind w:firstLine="0" w:left="4253"/>
      </w:pPr>
      <w:r>
        <w:t>объектов культурного наследия</w:t>
      </w:r>
      <w:r>
        <w:t xml:space="preserve"> </w:t>
      </w:r>
      <w:r>
        <w:t xml:space="preserve">на землях, </w:t>
      </w:r>
    </w:p>
    <w:p w14:paraId="8F000000">
      <w:pPr>
        <w:ind w:firstLine="0" w:left="4253"/>
      </w:pPr>
      <w:r>
        <w:t>подлежащих воздействию земляных,</w:t>
      </w:r>
      <w:r>
        <w:t xml:space="preserve"> </w:t>
      </w:r>
      <w:r>
        <w:t>строительных,</w:t>
      </w:r>
    </w:p>
    <w:p w14:paraId="90000000">
      <w:pPr>
        <w:ind w:firstLine="0" w:left="4253"/>
      </w:pPr>
      <w:r>
        <w:t xml:space="preserve"> мелиоративных, хозяйственных</w:t>
      </w:r>
      <w:r>
        <w:t xml:space="preserve"> </w:t>
      </w:r>
      <w:r>
        <w:t xml:space="preserve">работ, </w:t>
      </w:r>
    </w:p>
    <w:p w14:paraId="91000000">
      <w:pPr>
        <w:ind w:firstLine="0" w:left="4253"/>
      </w:pPr>
      <w:r>
        <w:t>п</w:t>
      </w:r>
      <w:r>
        <w:t xml:space="preserve">редусмотренных статьей 25 </w:t>
      </w:r>
      <w:r>
        <w:fldChar w:fldCharType="begin"/>
      </w:r>
      <w:r>
        <w:instrText>HYPERLINK "http://docs.cntd.ru/document/902017047"</w:instrText>
      </w:r>
      <w:r>
        <w:fldChar w:fldCharType="separate"/>
      </w:r>
      <w:r>
        <w:t>Лесного  кодекса</w:t>
      </w:r>
      <w:r>
        <w:t xml:space="preserve"> </w:t>
      </w:r>
      <w:r>
        <w:t xml:space="preserve"> </w:t>
      </w:r>
      <w:r>
        <w:fldChar w:fldCharType="end"/>
      </w:r>
      <w:r>
        <w:br/>
      </w:r>
      <w:r>
        <w:t xml:space="preserve">Российской Федерации работ по </w:t>
      </w:r>
      <w:r>
        <w:t xml:space="preserve">использованию </w:t>
      </w:r>
    </w:p>
    <w:p w14:paraId="92000000">
      <w:pPr>
        <w:ind w:firstLine="0" w:left="4253"/>
      </w:pPr>
      <w:r>
        <w:t>лесов (за исключением работ,</w:t>
      </w:r>
      <w:r>
        <w:t xml:space="preserve"> </w:t>
      </w:r>
      <w:r>
        <w:t xml:space="preserve">указанных в </w:t>
      </w:r>
    </w:p>
    <w:p w14:paraId="93000000">
      <w:pPr>
        <w:ind w:firstLine="0" w:left="4253"/>
      </w:pPr>
      <w:r>
        <w:t>пунктах 3, 4 и 7 части 1 статьи 25</w:t>
      </w:r>
      <w:r>
        <w:t xml:space="preserve"> Лесного кодекса</w:t>
      </w:r>
    </w:p>
    <w:p w14:paraId="94000000">
      <w:pPr>
        <w:ind w:firstLine="0" w:left="4253"/>
      </w:pPr>
      <w:r>
        <w:t xml:space="preserve">Российской Федерации) </w:t>
      </w:r>
      <w:r>
        <w:t>и иных работ</w:t>
      </w:r>
      <w:r>
        <w:t>»</w:t>
      </w:r>
    </w:p>
    <w:p w14:paraId="95000000">
      <w:pPr>
        <w:ind w:firstLine="0" w:left="4253"/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71"/>
        <w:gridCol w:w="454"/>
        <w:gridCol w:w="255"/>
        <w:gridCol w:w="691"/>
        <w:gridCol w:w="425"/>
        <w:gridCol w:w="284"/>
        <w:gridCol w:w="709"/>
        <w:gridCol w:w="425"/>
        <w:gridCol w:w="425"/>
        <w:gridCol w:w="5670"/>
      </w:tblGrid>
      <w:tr>
        <w:tc>
          <w:tcPr>
            <w:tcW w:type="dxa" w:w="47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6000000">
            <w:pPr>
              <w:widowControl w:val="0"/>
              <w:ind/>
            </w:pPr>
            <w:r>
              <w:t xml:space="preserve">от </w:t>
            </w:r>
            <w:r>
              <w:t>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7000000">
            <w:pPr>
              <w:widowControl w:val="0"/>
              <w:ind/>
              <w:jc w:val="center"/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8000000">
            <w:pPr>
              <w:widowControl w:val="0"/>
              <w:ind/>
            </w:pPr>
            <w:r>
              <w:t>»</w:t>
            </w:r>
          </w:p>
        </w:tc>
        <w:tc>
          <w:tcPr>
            <w:tcW w:type="dxa" w:w="69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9000000">
            <w:pPr>
              <w:widowControl w:val="0"/>
              <w:ind/>
              <w:jc w:val="center"/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A000000">
            <w:pPr>
              <w:widowControl w:val="0"/>
              <w:ind/>
              <w:jc w:val="right"/>
            </w:pPr>
            <w:r>
              <w:t>20</w:t>
            </w:r>
          </w:p>
        </w:tc>
        <w:tc>
          <w:tcPr>
            <w:tcW w:type="dxa" w:w="28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B000000">
            <w:pPr>
              <w:widowControl w:val="0"/>
              <w:ind/>
            </w:pPr>
          </w:p>
        </w:tc>
        <w:tc>
          <w:tcPr>
            <w:tcW w:type="dxa" w:w="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C000000">
            <w:pPr>
              <w:widowControl w:val="0"/>
              <w:ind w:firstLine="0" w:left="57"/>
            </w:pPr>
            <w:r>
              <w:t xml:space="preserve">г. </w:t>
            </w:r>
            <w:r>
              <w:t xml:space="preserve">  </w:t>
            </w:r>
            <w:r>
              <w:t>№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9D000000">
            <w:pPr>
              <w:widowControl w:val="0"/>
              <w:ind/>
              <w:jc w:val="center"/>
            </w:pPr>
          </w:p>
        </w:tc>
        <w:tc>
          <w:tcPr>
            <w:tcW w:type="dxa" w:w="425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E000000">
            <w:pPr>
              <w:widowControl w:val="0"/>
              <w:ind/>
              <w:jc w:val="center"/>
            </w:pPr>
          </w:p>
        </w:tc>
        <w:tc>
          <w:tcPr>
            <w:tcW w:type="dxa" w:w="56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F000000">
            <w:pPr>
              <w:widowControl w:val="0"/>
              <w:ind/>
              <w:jc w:val="center"/>
            </w:pPr>
          </w:p>
          <w:p w14:paraId="A0000000">
            <w:pPr>
              <w:widowControl w:val="0"/>
              <w:ind/>
              <w:jc w:val="center"/>
            </w:pPr>
            <w:r>
              <w:t>Председателю</w:t>
            </w:r>
            <w:r>
              <w:t xml:space="preserve"> </w:t>
            </w:r>
            <w:r>
              <w:t>Комитета по</w:t>
            </w:r>
          </w:p>
          <w:p w14:paraId="A1000000">
            <w:pPr>
              <w:widowControl w:val="0"/>
              <w:ind/>
              <w:jc w:val="center"/>
            </w:pPr>
            <w:r>
              <w:t xml:space="preserve"> охран</w:t>
            </w:r>
            <w:r>
              <w:t>е</w:t>
            </w:r>
            <w:r>
              <w:t xml:space="preserve"> объектов культурного наследия </w:t>
            </w:r>
          </w:p>
          <w:p w14:paraId="A2000000">
            <w:pPr>
              <w:widowControl w:val="0"/>
              <w:ind/>
              <w:jc w:val="center"/>
            </w:pPr>
            <w:r>
              <w:t>Чукотского автономного округа</w:t>
            </w:r>
          </w:p>
        </w:tc>
      </w:tr>
      <w:tr>
        <w:tc>
          <w:tcPr>
            <w:tcW w:type="dxa" w:w="47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3000000">
            <w:pPr>
              <w:widowControl w:val="0"/>
              <w:ind/>
            </w:pP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4000000">
            <w:pPr>
              <w:widowControl w:val="0"/>
              <w:ind/>
              <w:jc w:val="center"/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5000000">
            <w:pPr>
              <w:widowControl w:val="0"/>
              <w:ind/>
            </w:pPr>
          </w:p>
        </w:tc>
        <w:tc>
          <w:tcPr>
            <w:tcW w:type="dxa" w:w="69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6000000">
            <w:pPr>
              <w:widowControl w:val="0"/>
              <w:ind/>
              <w:jc w:val="center"/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7000000">
            <w:pPr>
              <w:widowControl w:val="0"/>
              <w:ind/>
              <w:jc w:val="right"/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8000000">
            <w:pPr>
              <w:widowControl w:val="0"/>
              <w:ind/>
            </w:pPr>
          </w:p>
        </w:tc>
        <w:tc>
          <w:tcPr>
            <w:tcW w:type="dxa" w:w="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9000000">
            <w:pPr>
              <w:widowControl w:val="0"/>
              <w:ind w:firstLine="0" w:left="57"/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A000000">
            <w:pPr>
              <w:widowControl w:val="0"/>
              <w:ind/>
              <w:jc w:val="center"/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B000000">
            <w:pPr>
              <w:widowControl w:val="0"/>
              <w:ind/>
              <w:jc w:val="center"/>
            </w:pPr>
          </w:p>
        </w:tc>
        <w:tc>
          <w:tcPr>
            <w:tcW w:type="dxa" w:w="56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C000000">
            <w:pPr>
              <w:widowControl w:val="0"/>
              <w:ind w:firstLine="0" w:left="57"/>
              <w:jc w:val="center"/>
            </w:pPr>
            <w:r>
              <w:t>689</w:t>
            </w:r>
            <w:r>
              <w:t xml:space="preserve">000, г. </w:t>
            </w:r>
            <w:r>
              <w:t>Анадырь</w:t>
            </w:r>
            <w:r>
              <w:t xml:space="preserve">, ул. </w:t>
            </w:r>
            <w:r>
              <w:t>Беринга</w:t>
            </w:r>
            <w:r>
              <w:t xml:space="preserve">, д. </w:t>
            </w:r>
            <w:r>
              <w:t>7</w:t>
            </w:r>
          </w:p>
        </w:tc>
      </w:tr>
    </w:tbl>
    <w:p w14:paraId="AD000000">
      <w:pPr>
        <w:rPr>
          <w:b w:val="1"/>
        </w:rPr>
      </w:pPr>
    </w:p>
    <w:p w14:paraId="AE000000">
      <w:pPr>
        <w:rPr>
          <w:b w:val="1"/>
        </w:rPr>
      </w:pPr>
    </w:p>
    <w:p w14:paraId="AF000000">
      <w:pPr>
        <w:ind/>
        <w:jc w:val="center"/>
      </w:pPr>
      <w:r>
        <w:rPr>
          <w:b w:val="1"/>
        </w:rPr>
        <w:t>ЗАЯВЛЕНИЕ</w:t>
      </w:r>
      <w:r>
        <w:rPr>
          <w:vertAlign w:val="superscript"/>
        </w:rPr>
        <w:footnoteReference w:id="1"/>
      </w:r>
      <w:r>
        <w:rPr>
          <w:b w:val="1"/>
        </w:rPr>
        <w:br/>
      </w:r>
      <w:r>
        <w:t>о п</w:t>
      </w:r>
      <w:r>
        <w:t>редоставлени</w:t>
      </w:r>
      <w:r>
        <w:t xml:space="preserve">и </w:t>
      </w:r>
      <w:r>
        <w:t>сведений о наличии или</w:t>
      </w:r>
      <w:r>
        <w:t xml:space="preserve"> </w:t>
      </w:r>
      <w:r>
        <w:t>отсутствии объектов</w:t>
      </w:r>
    </w:p>
    <w:p w14:paraId="B0000000">
      <w:pPr>
        <w:ind/>
        <w:jc w:val="center"/>
      </w:pPr>
      <w:r>
        <w:t>культурного наследия,</w:t>
      </w:r>
      <w:r>
        <w:t xml:space="preserve"> </w:t>
      </w:r>
      <w:r>
        <w:t>включенных в единый государственный реестр</w:t>
      </w:r>
      <w:r>
        <w:t xml:space="preserve"> </w:t>
      </w:r>
      <w:r>
        <w:t>объектов культурного</w:t>
      </w:r>
    </w:p>
    <w:p w14:paraId="B1000000">
      <w:pPr>
        <w:ind/>
        <w:jc w:val="center"/>
      </w:pPr>
      <w:r>
        <w:t>наследия (памятников</w:t>
      </w:r>
      <w:r>
        <w:t xml:space="preserve"> </w:t>
      </w:r>
      <w:r>
        <w:t>истории и культуры) народов Российской Федерации</w:t>
      </w:r>
      <w:r>
        <w:t xml:space="preserve"> </w:t>
      </w:r>
      <w:r>
        <w:t>и выявленных</w:t>
      </w:r>
    </w:p>
    <w:p w14:paraId="B2000000">
      <w:pPr>
        <w:ind/>
        <w:jc w:val="center"/>
      </w:pPr>
      <w:r>
        <w:t>объектов культурного наследия</w:t>
      </w:r>
      <w:r>
        <w:t xml:space="preserve"> </w:t>
      </w:r>
      <w:r>
        <w:t>на землях, подлежащих воздействию земляных,</w:t>
      </w:r>
      <w:r>
        <w:t xml:space="preserve"> </w:t>
      </w:r>
      <w:r>
        <w:t>строительных,</w:t>
      </w:r>
    </w:p>
    <w:p w14:paraId="B3000000">
      <w:pPr>
        <w:ind/>
        <w:jc w:val="center"/>
      </w:pPr>
      <w:r>
        <w:t>мелиоративных, хозяйственных</w:t>
      </w:r>
      <w:r>
        <w:t xml:space="preserve"> </w:t>
      </w:r>
      <w:r>
        <w:t xml:space="preserve">работ, </w:t>
      </w:r>
      <w:r>
        <w:t>п</w:t>
      </w:r>
      <w:r>
        <w:t xml:space="preserve">редусмотренных статьей 25 </w:t>
      </w:r>
      <w:r>
        <w:fldChar w:fldCharType="begin"/>
      </w:r>
      <w:r>
        <w:instrText>HYPERLINK "http://docs.cntd.ru/document/902017047"</w:instrText>
      </w:r>
      <w:r>
        <w:fldChar w:fldCharType="separate"/>
      </w:r>
      <w:r>
        <w:t xml:space="preserve">Лесного  кодекса  </w:t>
      </w:r>
      <w:r>
        <w:fldChar w:fldCharType="end"/>
      </w:r>
      <w:r>
        <w:br/>
      </w:r>
      <w:r>
        <w:t xml:space="preserve">Российской Федерации работ по </w:t>
      </w:r>
      <w:r>
        <w:t>использованию лесов (за исключением работ,</w:t>
      </w:r>
      <w:r>
        <w:t xml:space="preserve"> </w:t>
      </w:r>
      <w:r>
        <w:t>указанных в</w:t>
      </w:r>
    </w:p>
    <w:p w14:paraId="B4000000">
      <w:pPr>
        <w:ind/>
        <w:jc w:val="center"/>
        <w:rPr>
          <w:b w:val="1"/>
        </w:rPr>
      </w:pPr>
      <w:r>
        <w:t>пунктах 3, 4 и 7 части 1 статьи 25</w:t>
      </w:r>
      <w:r>
        <w:t xml:space="preserve"> Лесного кодекса</w:t>
      </w:r>
      <w:r>
        <w:t xml:space="preserve"> </w:t>
      </w:r>
      <w:r>
        <w:t xml:space="preserve">Российской Федерации) </w:t>
      </w:r>
      <w:r>
        <w:t>и иных работ</w:t>
      </w: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94"/>
        <w:gridCol w:w="7195"/>
      </w:tblGrid>
      <w:tr>
        <w:trPr>
          <w:trHeight w:hRule="atLeast" w:val="458"/>
        </w:trPr>
        <w:tc>
          <w:tcPr>
            <w:tcW w:type="dxa" w:w="26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ind/>
              <w:jc w:val="both"/>
              <w:rPr>
                <w:sz w:val="26"/>
              </w:rPr>
            </w:pPr>
          </w:p>
          <w:p w14:paraId="B600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Заявитель</w:t>
            </w:r>
          </w:p>
        </w:tc>
        <w:tc>
          <w:tcPr>
            <w:tcW w:type="dxa" w:w="719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ind/>
              <w:jc w:val="both"/>
              <w:rPr>
                <w:sz w:val="26"/>
              </w:rPr>
            </w:pPr>
          </w:p>
        </w:tc>
      </w:tr>
      <w:tr>
        <w:tc>
          <w:tcPr>
            <w:tcW w:type="dxa" w:w="26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7195"/>
            <w:tcBorders>
              <w:top w:color="000000" w:sz="4" w:val="dotted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(полное наименование юридического лица с указанием его организационно-правовой формы или фамилия, имя, отчество (последнее - при наличии) – для физического лица,  индивидуального предпринимателя)</w:t>
            </w:r>
          </w:p>
        </w:tc>
      </w:tr>
      <w:tr>
        <w:trPr>
          <w:trHeight w:hRule="atLeast" w:val="1124"/>
        </w:trPr>
        <w:tc>
          <w:tcPr>
            <w:tcW w:type="dxa" w:w="988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00000">
            <w:pPr>
              <w:widowControl w:val="0"/>
              <w:ind/>
              <w:jc w:val="both"/>
              <w:rPr>
                <w:sz w:val="22"/>
              </w:rPr>
            </w:pPr>
          </w:p>
          <w:tbl>
            <w:tblPr>
              <w:tblW w:type="auto" w:w="0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410"/>
              <w:gridCol w:w="425"/>
              <w:gridCol w:w="426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  <w:gridCol w:w="425"/>
            </w:tblGrid>
            <w:tr>
              <w:trPr>
                <w:trHeight w:hRule="atLeast" w:val="332"/>
              </w:trPr>
              <w:tc>
                <w:tcPr>
                  <w:tcW w:type="dxa" w:w="2410"/>
                  <w:tcBorders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B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ИНН</w:t>
                  </w: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doub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C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6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D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E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F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0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1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2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3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4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6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5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6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double"/>
                    <w:bottom w:color="000000" w:sz="4" w:val="double"/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7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</w:tr>
          </w:tbl>
          <w:p w14:paraId="C8000000">
            <w:pPr>
              <w:widowControl w:val="0"/>
              <w:ind/>
              <w:jc w:val="both"/>
              <w:rPr>
                <w:sz w:val="22"/>
              </w:rPr>
            </w:pPr>
          </w:p>
          <w:tbl>
            <w:tblPr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410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5"/>
              <w:gridCol w:w="426"/>
            </w:tblGrid>
            <w:tr>
              <w:tc>
                <w:tcPr>
                  <w:tcW w:type="dxa" w:w="241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9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  <w:r>
                    <w:rPr>
                      <w:sz w:val="22"/>
                    </w:rPr>
                    <w:t>ОГРН/ОГРНИП</w:t>
                  </w: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doub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A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B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C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D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6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E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F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0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1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6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2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3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4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5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6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5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7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  <w:tc>
                <w:tcPr>
                  <w:tcW w:type="dxa" w:w="426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8000000">
                  <w:pPr>
                    <w:widowControl w:val="0"/>
                    <w:ind/>
                    <w:jc w:val="both"/>
                    <w:rPr>
                      <w:sz w:val="22"/>
                      <w:highlight w:val="yellow"/>
                    </w:rPr>
                  </w:pPr>
                </w:p>
              </w:tc>
            </w:tr>
          </w:tbl>
          <w:p w14:paraId="D9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Почтовый адрес заявителя:</w:t>
            </w:r>
          </w:p>
          <w:tbl>
            <w:tblPr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50"/>
              <w:gridCol w:w="350"/>
              <w:gridCol w:w="351"/>
              <w:gridCol w:w="258"/>
              <w:gridCol w:w="92"/>
              <w:gridCol w:w="351"/>
              <w:gridCol w:w="350"/>
              <w:gridCol w:w="351"/>
              <w:gridCol w:w="318"/>
              <w:gridCol w:w="698"/>
              <w:gridCol w:w="2126"/>
              <w:gridCol w:w="534"/>
              <w:gridCol w:w="33"/>
              <w:gridCol w:w="425"/>
              <w:gridCol w:w="392"/>
              <w:gridCol w:w="426"/>
              <w:gridCol w:w="425"/>
              <w:gridCol w:w="917"/>
              <w:gridCol w:w="539"/>
              <w:gridCol w:w="812"/>
            </w:tblGrid>
            <w:tr>
              <w:trPr>
                <w:trHeight w:hRule="atLeast" w:val="301"/>
              </w:trPr>
              <w:tc>
                <w:tcPr>
                  <w:tcW w:type="dxa" w:w="25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A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50"/>
                  <w:tcBorders>
                    <w:top w:color="000000" w:sz="4" w:val="double"/>
                    <w:left w:color="000000" w:sz="4" w:val="doub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B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51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C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50"/>
                  <w:gridSpan w:val="2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D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51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E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50"/>
                  <w:tcBorders>
                    <w:top w:color="000000" w:sz="4" w:val="double"/>
                    <w:left w:color="000000" w:sz="4" w:val="single"/>
                    <w:bottom w:color="000000" w:sz="4" w:val="double"/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F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51"/>
                  <w:tcBorders>
                    <w:top w:color="000000" w:sz="4" w:val="double"/>
                    <w:left w:color="000000" w:sz="4" w:val="double"/>
                    <w:bottom w:color="000000" w:sz="4" w:val="double"/>
                    <w:right w:color="000000" w:sz="4" w:val="doub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0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18"/>
                  <w:tcBorders>
                    <w:top w:color="000000" w:sz="4" w:val="single"/>
                    <w:left w:color="000000" w:sz="4" w:val="double"/>
                    <w:bottom w:color="000000" w:sz="4" w:val="single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1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7327"/>
                  <w:gridSpan w:val="11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2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</w:tr>
            <w:tr>
              <w:trPr>
                <w:trHeight w:hRule="atLeast" w:val="392"/>
              </w:trPr>
              <w:tc>
                <w:tcPr>
                  <w:tcW w:type="dxa" w:w="9998"/>
                  <w:gridSpan w:val="20"/>
                  <w:tcBorders>
                    <w:top w:color="000000" w:sz="4" w:val="single"/>
                    <w:left w:color="000000" w:sz="4" w:val="single"/>
                    <w:bottom w:color="000000" w:sz="4" w:val="dotted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3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(Индекс) (Республика, область, район)</w:t>
                  </w:r>
                </w:p>
              </w:tc>
            </w:tr>
            <w:tr>
              <w:trPr>
                <w:trHeight w:hRule="atLeast" w:val="275"/>
              </w:trPr>
              <w:tc>
                <w:tcPr>
                  <w:tcW w:type="dxa" w:w="9998"/>
                  <w:gridSpan w:val="20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4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</w:tr>
            <w:tr>
              <w:trPr>
                <w:trHeight w:hRule="atLeast" w:val="170"/>
              </w:trPr>
              <w:tc>
                <w:tcPr>
                  <w:tcW w:type="dxa" w:w="9998"/>
                  <w:gridSpan w:val="20"/>
                  <w:tcBorders>
                    <w:top w:color="000000" w:sz="4" w:val="dotted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5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(город)</w:t>
                  </w:r>
                </w:p>
              </w:tc>
            </w:tr>
            <w:tr>
              <w:trPr>
                <w:trHeight w:hRule="atLeast" w:val="297"/>
              </w:trPr>
              <w:tc>
                <w:tcPr>
                  <w:tcW w:type="dxa" w:w="1209"/>
                  <w:gridSpan w:val="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6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улица</w:t>
                  </w:r>
                </w:p>
              </w:tc>
              <w:tc>
                <w:tcPr>
                  <w:tcW w:type="dxa" w:w="4286"/>
                  <w:gridSpan w:val="7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7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4" w:val="single"/>
                    <w:left w:color="000000" w:sz="4" w:val="dotted"/>
                    <w:bottom w:color="000000" w:sz="4" w:val="single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8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д.</w:t>
                  </w:r>
                </w:p>
              </w:tc>
              <w:tc>
                <w:tcPr>
                  <w:tcW w:type="dxa" w:w="458"/>
                  <w:gridSpan w:val="2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9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818"/>
                  <w:gridSpan w:val="2"/>
                  <w:tcBorders>
                    <w:top w:color="000000" w:sz="4" w:val="single"/>
                    <w:left w:color="000000" w:sz="4" w:val="dotted"/>
                    <w:bottom w:color="000000" w:sz="4" w:val="single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A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корп.</w:t>
                  </w:r>
                </w:p>
              </w:tc>
              <w:tc>
                <w:tcPr>
                  <w:tcW w:type="dxa" w:w="425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B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917"/>
                  <w:tcBorders>
                    <w:top w:color="000000" w:sz="4" w:val="single"/>
                    <w:left w:color="000000" w:sz="4" w:val="dotted"/>
                    <w:bottom w:color="000000" w:sz="4" w:val="single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C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кв.</w:t>
                  </w:r>
                </w:p>
              </w:tc>
              <w:tc>
                <w:tcPr>
                  <w:tcW w:type="dxa" w:w="539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D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812"/>
                  <w:tcBorders>
                    <w:top w:color="000000" w:sz="4" w:val="single"/>
                    <w:left w:color="000000" w:sz="4" w:val="dotted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E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</w:tr>
            <w:tr>
              <w:trPr>
                <w:trHeight w:hRule="atLeast" w:val="213"/>
              </w:trPr>
              <w:tc>
                <w:tcPr>
                  <w:tcW w:type="dxa" w:w="3369"/>
                  <w:gridSpan w:val="1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EF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2693"/>
                  <w:gridSpan w:val="3"/>
                  <w:tcBorders>
                    <w:top w:color="000000" w:sz="4" w:val="single"/>
                    <w:left w:color="000000" w:sz="4" w:val="single"/>
                    <w:bottom w:color="000000" w:sz="4" w:val="dotted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F0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817"/>
                  <w:gridSpan w:val="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F1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3119"/>
                  <w:gridSpan w:val="5"/>
                  <w:tcBorders>
                    <w:top w:color="000000" w:sz="4" w:val="single"/>
                    <w:left w:color="000000" w:sz="4" w:val="single"/>
                    <w:bottom w:color="000000" w:sz="4" w:val="dotted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F2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</w:tr>
            <w:tr>
              <w:trPr>
                <w:trHeight w:hRule="atLeast" w:val="405"/>
              </w:trPr>
              <w:tc>
                <w:tcPr>
                  <w:tcW w:type="dxa" w:w="3369"/>
                  <w:gridSpan w:val="1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F3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Контактный телефон:</w:t>
                  </w:r>
                </w:p>
                <w:p w14:paraId="F4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(</w:t>
                  </w:r>
                  <w:r>
                    <w:rPr>
                      <w:sz w:val="16"/>
                    </w:rPr>
                    <w:t>включая код города</w:t>
                  </w:r>
                  <w:r>
                    <w:rPr>
                      <w:sz w:val="22"/>
                    </w:rPr>
                    <w:t>)</w:t>
                  </w:r>
                </w:p>
              </w:tc>
              <w:tc>
                <w:tcPr>
                  <w:tcW w:type="dxa" w:w="2693"/>
                  <w:gridSpan w:val="3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F5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type="dxa" w:w="817"/>
                  <w:gridSpan w:val="2"/>
                  <w:tcBorders>
                    <w:top w:color="000000" w:sz="4" w:val="single"/>
                    <w:left w:color="000000" w:sz="4" w:val="dotted"/>
                    <w:bottom w:color="000000" w:sz="4" w:val="single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F6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факс</w:t>
                  </w:r>
                </w:p>
              </w:tc>
              <w:tc>
                <w:tcPr>
                  <w:tcW w:type="dxa" w:w="3119"/>
                  <w:gridSpan w:val="5"/>
                  <w:tcBorders>
                    <w:top w:color="000000" w:sz="4" w:val="dotted"/>
                    <w:left w:color="000000" w:sz="4" w:val="dotted"/>
                    <w:bottom w:color="000000" w:sz="4" w:val="dotted"/>
                    <w:right w:color="000000" w:sz="4" w:val="dotted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F7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</w:tr>
            <w:tr>
              <w:trPr>
                <w:trHeight w:hRule="atLeast" w:val="301"/>
              </w:trPr>
              <w:tc>
                <w:tcPr>
                  <w:tcW w:type="dxa" w:w="9998"/>
                  <w:gridSpan w:val="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tbl>
                  <w:tblPr>
                    <w:tblW w:type="auto" w:w="0"/>
                    <w:tblInd w:type="dxa" w:w="0"/>
                    <w:tblLayout w:type="fixed"/>
                    <w:tblCellMar>
                      <w:top w:type="dxa" w:w="0"/>
                      <w:left w:type="dxa" w:w="108"/>
                      <w:bottom w:type="dxa" w:w="0"/>
                      <w:right w:type="dxa" w:w="108"/>
                    </w:tblCellMar>
                  </w:tblPr>
                  <w:tblGrid>
                    <w:gridCol w:w="2558"/>
                    <w:gridCol w:w="6520"/>
                  </w:tblGrid>
                  <w:tr>
                    <w:tc>
                      <w:tcPr>
                        <w:tcW w:type="dxa" w:w="2558"/>
                        <w:tcBorders>
                          <w:right w:color="000000" w:sz="4" w:val="dotted"/>
                        </w:tcBorders>
                        <w:tcMar>
                          <w:top w:type="dxa" w:w="0"/>
                          <w:left w:type="dxa" w:w="108"/>
                          <w:bottom w:type="dxa" w:w="0"/>
                          <w:right w:type="dxa" w:w="108"/>
                        </w:tcMar>
                      </w:tcPr>
                      <w:p w14:paraId="F8000000">
                        <w:pPr>
                          <w:widowControl w:val="0"/>
                          <w:ind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Сайт / Эл. почта:</w:t>
                        </w:r>
                      </w:p>
                    </w:tc>
                    <w:tc>
                      <w:tcPr>
                        <w:tcW w:type="dxa" w:w="6520"/>
                        <w:tcBorders>
                          <w:top w:color="000000" w:sz="4" w:val="dotted"/>
                          <w:left w:color="000000" w:sz="4" w:val="dotted"/>
                          <w:bottom w:color="000000" w:sz="4" w:val="dotted"/>
                          <w:right w:color="000000" w:sz="4" w:val="dotted"/>
                        </w:tcBorders>
                        <w:tcMar>
                          <w:top w:type="dxa" w:w="0"/>
                          <w:left w:type="dxa" w:w="108"/>
                          <w:bottom w:type="dxa" w:w="0"/>
                          <w:right w:type="dxa" w:w="108"/>
                        </w:tcMar>
                      </w:tcPr>
                      <w:p w14:paraId="F9000000">
                        <w:pPr>
                          <w:widowControl w:val="0"/>
                          <w:ind/>
                          <w:jc w:val="bot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14:paraId="FA000000">
                  <w:pPr>
                    <w:widowControl w:val="0"/>
                    <w:ind/>
                    <w:jc w:val="both"/>
                    <w:rPr>
                      <w:sz w:val="22"/>
                    </w:rPr>
                  </w:pPr>
                </w:p>
              </w:tc>
            </w:tr>
          </w:tbl>
          <w:p w14:paraId="FB000000">
            <w:pPr>
              <w:widowControl w:val="0"/>
              <w:ind/>
              <w:jc w:val="both"/>
              <w:rPr>
                <w:sz w:val="22"/>
              </w:rPr>
            </w:pPr>
          </w:p>
        </w:tc>
      </w:tr>
    </w:tbl>
    <w:p w14:paraId="FC000000">
      <w:pPr>
        <w:widowControl w:val="0"/>
        <w:ind w:firstLine="709" w:left="0"/>
        <w:jc w:val="both"/>
      </w:pPr>
      <w:r>
        <w:t>Прошу предоставить сведения о наличии или отсутствии объектов</w:t>
      </w:r>
      <w:r>
        <w:t xml:space="preserve"> </w:t>
      </w:r>
      <w:r>
        <w:t>культурного наследия, включенных в единый государственный реестр объектов</w:t>
      </w:r>
      <w:r>
        <w:t xml:space="preserve"> </w:t>
      </w:r>
      <w:r>
        <w:t>культурного наследия (памятников истории и культуры) народов Российской</w:t>
      </w:r>
      <w:r>
        <w:t xml:space="preserve"> </w:t>
      </w:r>
      <w:r>
        <w:t>Федерации и выявленных объектов культурного наследия на землях, подлежащих</w:t>
      </w:r>
      <w:r>
        <w:t xml:space="preserve"> </w:t>
      </w:r>
      <w:r>
        <w:t>воздействию земляных, строительных, мелиоративных, хозяйственных работ,</w:t>
      </w:r>
      <w:r>
        <w:t xml:space="preserve"> </w:t>
      </w:r>
      <w:r>
        <w:t xml:space="preserve">предусмотренных статьей 25 </w:t>
      </w:r>
      <w:r>
        <w:fldChar w:fldCharType="begin"/>
      </w:r>
      <w:r>
        <w:instrText>HYPERLINK "http://docs.cntd.ru/document/902017047"</w:instrText>
      </w:r>
      <w:r>
        <w:fldChar w:fldCharType="separate"/>
      </w:r>
      <w:r>
        <w:t>Лесного кодекса Российской Федерации</w:t>
      </w:r>
      <w:r>
        <w:fldChar w:fldCharType="end"/>
      </w:r>
      <w:r>
        <w:t xml:space="preserve"> работ по</w:t>
      </w:r>
      <w:r>
        <w:t xml:space="preserve"> </w:t>
      </w:r>
      <w:r>
        <w:t>использованию лесов (за исключением работ, указанных в пунктах 3, 4 и 7</w:t>
      </w:r>
      <w:r>
        <w:t xml:space="preserve"> </w:t>
      </w:r>
      <w:r>
        <w:t xml:space="preserve">части 1 статьи 25 </w:t>
      </w:r>
      <w:r>
        <w:fldChar w:fldCharType="begin"/>
      </w:r>
      <w:r>
        <w:instrText>HYPERLINK "http://docs.cntd.ru/document/902017047"</w:instrText>
      </w:r>
      <w:r>
        <w:fldChar w:fldCharType="separate"/>
      </w:r>
      <w:r>
        <w:t>Лесного кодекса Российской Федерации</w:t>
      </w:r>
      <w:r>
        <w:fldChar w:fldCharType="end"/>
      </w:r>
      <w:r>
        <w:t>) и иных работ, в отношении проектируемого объекта:</w:t>
      </w:r>
    </w:p>
    <w:p w14:paraId="FD000000">
      <w:pPr>
        <w:widowControl w:val="0"/>
        <w:ind w:firstLine="709" w:left="0"/>
        <w:jc w:val="both"/>
      </w:pPr>
      <w:r>
        <w:t>__________________________________________________________________________</w:t>
      </w:r>
    </w:p>
    <w:p w14:paraId="FE000000">
      <w:pPr>
        <w:widowControl w:val="0"/>
        <w:ind w:firstLine="709" w:left="0"/>
        <w:jc w:val="center"/>
        <w:rPr>
          <w:sz w:val="18"/>
        </w:rPr>
      </w:pPr>
      <w:r>
        <w:rPr>
          <w:rStyle w:val="Style_7_ch"/>
          <w:sz w:val="18"/>
        </w:rPr>
        <w:t>(наименование проектируемого объекта)</w:t>
      </w:r>
    </w:p>
    <w:p w14:paraId="FF000000">
      <w:pPr>
        <w:widowControl w:val="0"/>
        <w:ind w:firstLine="709" w:left="0"/>
        <w:jc w:val="both"/>
      </w:pPr>
    </w:p>
    <w:p w14:paraId="00010000">
      <w:pPr>
        <w:widowControl w:val="0"/>
        <w:ind w:firstLine="709" w:left="0"/>
        <w:jc w:val="both"/>
      </w:pPr>
      <w:r>
        <w:t>расположенного _____________________________________________________________</w:t>
      </w:r>
      <w:r>
        <w:br/>
      </w:r>
      <w:r>
        <w:t>_______________________________________________________________, площадь _________</w:t>
      </w:r>
    </w:p>
    <w:p w14:paraId="01010000">
      <w:pPr>
        <w:widowControl w:val="0"/>
        <w:ind w:firstLine="709" w:left="0"/>
        <w:jc w:val="both"/>
      </w:pPr>
      <w:r>
        <w:rPr>
          <w:sz w:val="18"/>
        </w:rPr>
        <w:t>(адрес (местонахождение) земельного участка, кадастровый</w:t>
      </w:r>
      <w:r>
        <w:rPr>
          <w:sz w:val="18"/>
        </w:rPr>
        <w:t xml:space="preserve"> </w:t>
      </w:r>
      <w:r>
        <w:rPr>
          <w:sz w:val="18"/>
        </w:rPr>
        <w:t>номер земельного участка (при его наличии)</w:t>
      </w:r>
    </w:p>
    <w:p w14:paraId="02010000">
      <w:pPr>
        <w:widowControl w:val="0"/>
        <w:ind w:firstLine="709" w:left="0"/>
        <w:jc w:val="both"/>
      </w:pPr>
    </w:p>
    <w:p w14:paraId="03010000">
      <w:pPr>
        <w:widowControl w:val="0"/>
        <w:ind w:firstLine="709" w:left="0"/>
        <w:jc w:val="both"/>
      </w:pPr>
      <w:r>
        <w:t>При отсутств</w:t>
      </w:r>
      <w:r>
        <w:rPr>
          <w:rStyle w:val="Style_7_ch"/>
        </w:rPr>
        <w:t xml:space="preserve">ии </w:t>
      </w:r>
      <w:r>
        <w:rPr>
          <w:rStyle w:val="Style_7_ch"/>
        </w:rPr>
        <w:t>кадастрового</w:t>
      </w:r>
      <w:r>
        <w:rPr>
          <w:rStyle w:val="Style_7_ch"/>
        </w:rPr>
        <w:t xml:space="preserve"> </w:t>
      </w:r>
      <w:r>
        <w:rPr>
          <w:rStyle w:val="Style_7_ch"/>
        </w:rPr>
        <w:t xml:space="preserve">номера земельного участка указывается </w:t>
      </w:r>
      <w:r>
        <w:rPr>
          <w:rFonts w:ascii="Times New Roman" w:hAnsi="Times New Roman"/>
          <w:sz w:val="24"/>
        </w:rPr>
        <w:t xml:space="preserve">перечень </w:t>
      </w:r>
      <w:r>
        <w:rPr>
          <w:rFonts w:ascii="Times New Roman" w:hAnsi="Times New Roman"/>
          <w:sz w:val="24"/>
        </w:rPr>
        <w:t>координат угловых поворотных точек границы участка</w:t>
      </w:r>
      <w:r>
        <w:rPr>
          <w:rFonts w:ascii="Times New Roman" w:hAnsi="Times New Roman"/>
          <w:sz w:val="24"/>
        </w:rPr>
        <w:t xml:space="preserve"> проектирования </w:t>
      </w:r>
      <w:r>
        <w:rPr>
          <w:rFonts w:ascii="Times New Roman" w:hAnsi="Times New Roman"/>
          <w:sz w:val="24"/>
        </w:rPr>
        <w:t>объект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 xml:space="preserve">в системе координат </w:t>
      </w:r>
      <w:r>
        <w:rPr>
          <w:rFonts w:ascii="Times New Roman" w:hAnsi="Times New Roman"/>
          <w:sz w:val="24"/>
        </w:rPr>
        <w:t>WGS</w:t>
      </w:r>
      <w:r>
        <w:rPr>
          <w:rFonts w:ascii="Times New Roman" w:hAnsi="Times New Roman"/>
          <w:sz w:val="24"/>
        </w:rPr>
        <w:t>-84:</w:t>
      </w:r>
    </w:p>
    <w:p w14:paraId="04010000">
      <w:pPr>
        <w:widowControl w:val="0"/>
        <w:ind w:firstLine="709" w:left="0"/>
        <w:jc w:val="both"/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0"/>
        <w:gridCol w:w="2828"/>
        <w:gridCol w:w="2693"/>
      </w:tblGrid>
      <w:tr>
        <w:trPr>
          <w:trHeight w:hRule="atLeast" w:val="300"/>
        </w:trP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5521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10000">
            <w:pPr>
              <w:spacing w:after="0" w:line="240" w:lineRule="auto"/>
              <w:ind/>
              <w:jc w:val="center"/>
              <w:rPr>
                <w:rFonts w:ascii="Calibri" w:hAnsi="Calibri"/>
                <w:b w:val="1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WGS</w:t>
            </w:r>
            <w:r>
              <w:rPr>
                <w:rFonts w:ascii="Calibri" w:hAnsi="Calibri"/>
                <w:b w:val="1"/>
                <w:color w:val="000000"/>
                <w:sz w:val="24"/>
              </w:rPr>
              <w:t>-</w:t>
            </w:r>
            <w:r>
              <w:rPr>
                <w:rFonts w:ascii="Calibri" w:hAnsi="Calibri"/>
                <w:b w:val="1"/>
                <w:color w:val="000000"/>
                <w:sz w:val="24"/>
              </w:rPr>
              <w:t>84</w:t>
            </w:r>
          </w:p>
        </w:tc>
      </w:tr>
      <w:tr>
        <w:trPr>
          <w:trHeight w:hRule="exact" w:val="284"/>
        </w:trPr>
        <w:tc>
          <w:tcPr>
            <w:tcW w:type="dxa" w:w="6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№</w:t>
            </w:r>
          </w:p>
        </w:tc>
        <w:tc>
          <w:tcPr>
            <w:tcW w:type="dxa" w:w="28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spacing w:after="0" w:line="240" w:lineRule="auto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sz w:val="24"/>
              </w:rPr>
              <w:t xml:space="preserve">с. </w:t>
            </w:r>
            <w:r>
              <w:rPr>
                <w:b w:val="1"/>
                <w:color w:val="000000"/>
                <w:sz w:val="24"/>
              </w:rPr>
              <w:t>ш.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spacing w:after="0" w:line="240" w:lineRule="auto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sz w:val="24"/>
              </w:rPr>
              <w:t>в</w:t>
            </w:r>
            <w:r>
              <w:rPr>
                <w:b w:val="1"/>
                <w:color w:val="000000"/>
                <w:sz w:val="24"/>
              </w:rPr>
              <w:t>. д., з.д.</w:t>
            </w:r>
          </w:p>
        </w:tc>
      </w:tr>
      <w:tr>
        <w:trPr>
          <w:trHeight w:hRule="exact" w:val="284"/>
        </w:trP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type="dxa" w:w="282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6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exact" w:val="284"/>
        </w:trPr>
        <w:tc>
          <w:tcPr>
            <w:tcW w:type="dxa" w:w="6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type="dxa" w:w="28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exact" w:val="284"/>
        </w:trPr>
        <w:tc>
          <w:tcPr>
            <w:tcW w:type="dxa" w:w="6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type="dxa" w:w="28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exact" w:val="284"/>
        </w:trPr>
        <w:tc>
          <w:tcPr>
            <w:tcW w:type="dxa" w:w="6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10000">
            <w:pPr>
              <w:spacing w:after="0" w:line="240" w:lineRule="auto"/>
              <w: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type="dxa" w:w="28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</w:tbl>
    <w:p w14:paraId="0E010000">
      <w:pPr>
        <w:widowControl w:val="0"/>
        <w:ind w:firstLine="709" w:left="0"/>
        <w:jc w:val="both"/>
      </w:pPr>
    </w:p>
    <w:p w14:paraId="0F010000">
      <w:pPr>
        <w:widowControl w:val="0"/>
        <w:ind w:firstLine="709" w:left="0"/>
        <w:rPr>
          <w:sz w:val="26"/>
        </w:rPr>
      </w:pPr>
      <w:r>
        <w:t>К заявлению прилагаю следующие документы:</w:t>
      </w:r>
      <w:r>
        <w:rPr>
          <w:sz w:val="26"/>
        </w:rPr>
        <w:t xml:space="preserve"> </w:t>
      </w:r>
      <w:r>
        <w:rPr>
          <w:sz w:val="26"/>
        </w:rPr>
        <w:t>___________________________________________________________________</w:t>
      </w:r>
      <w:r>
        <w:rPr>
          <w:sz w:val="26"/>
        </w:rPr>
        <w:t>_______</w:t>
      </w:r>
    </w:p>
    <w:p w14:paraId="10010000">
      <w:pPr>
        <w:widowControl w:val="0"/>
        <w:ind w:firstLine="709" w:left="0"/>
        <w:jc w:val="center"/>
        <w:rPr>
          <w:sz w:val="16"/>
        </w:rPr>
      </w:pPr>
      <w:r>
        <w:rPr>
          <w:sz w:val="16"/>
        </w:rPr>
        <w:t>(</w:t>
      </w:r>
      <w:r>
        <w:rPr>
          <w:sz w:val="16"/>
        </w:rPr>
        <w:t xml:space="preserve"> </w:t>
      </w:r>
      <w:r>
        <w:rPr>
          <w:sz w:val="16"/>
        </w:rPr>
        <w:t>в случае подачи заявления представителем заявителя указываются данные представителя. В перечне документов к заявлению прилагается доверенность, подтверждающая его полномочия)</w:t>
      </w:r>
    </w:p>
    <w:p w14:paraId="11010000">
      <w:pPr>
        <w:widowControl w:val="0"/>
        <w:ind w:firstLine="709" w:left="0"/>
        <w:jc w:val="center"/>
        <w:rPr>
          <w:sz w:val="20"/>
        </w:rPr>
      </w:pPr>
    </w:p>
    <w:p w14:paraId="12010000">
      <w:pPr>
        <w:widowControl w:val="0"/>
        <w:ind w:firstLine="709" w:left="0"/>
        <w:jc w:val="both"/>
        <w:rPr>
          <w:sz w:val="26"/>
        </w:rPr>
      </w:pPr>
      <w:r>
        <w:t>Результат предоставления государственной услуги прошу выдать</w:t>
      </w:r>
      <w:r>
        <w:rPr>
          <w:sz w:val="26"/>
        </w:rPr>
        <w:t xml:space="preserve"> ____________</w:t>
      </w:r>
      <w:r>
        <w:rPr>
          <w:sz w:val="26"/>
        </w:rPr>
        <w:t>___________________________________________________________</w:t>
      </w:r>
    </w:p>
    <w:p w14:paraId="13010000">
      <w:pPr>
        <w:widowControl w:val="0"/>
        <w:ind/>
        <w:jc w:val="center"/>
        <w:rPr>
          <w:sz w:val="16"/>
        </w:rPr>
      </w:pPr>
      <w:r>
        <w:rPr>
          <w:sz w:val="16"/>
        </w:rPr>
        <w:t xml:space="preserve">(нарочно, направить в электронном виде на указанный адрес электронной почты, направить почтовым </w:t>
      </w:r>
      <w:r>
        <w:rPr>
          <w:sz w:val="16"/>
        </w:rPr>
        <w:t>о</w:t>
      </w:r>
      <w:r>
        <w:rPr>
          <w:sz w:val="16"/>
        </w:rPr>
        <w:t>тправлением).</w:t>
      </w:r>
    </w:p>
    <w:p w14:paraId="14010000">
      <w:pPr>
        <w:widowControl w:val="0"/>
        <w:ind/>
        <w:jc w:val="center"/>
        <w:rPr>
          <w:sz w:val="10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18"/>
        <w:gridCol w:w="283"/>
        <w:gridCol w:w="2145"/>
        <w:gridCol w:w="284"/>
        <w:gridCol w:w="690"/>
        <w:gridCol w:w="265"/>
        <w:gridCol w:w="3704"/>
      </w:tblGrid>
      <w:tr>
        <w:tc>
          <w:tcPr>
            <w:tcW w:type="dxa" w:w="2518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2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214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28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6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2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3704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ind/>
              <w:jc w:val="both"/>
              <w:rPr>
                <w:sz w:val="26"/>
              </w:rPr>
            </w:pPr>
          </w:p>
        </w:tc>
      </w:tr>
      <w:tr>
        <w:tc>
          <w:tcPr>
            <w:tcW w:type="dxa" w:w="2518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type="dxa" w:w="2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2145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type="dxa" w:w="28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6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2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3704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инициалы, фамилия</w:t>
            </w:r>
          </w:p>
        </w:tc>
      </w:tr>
    </w:tbl>
    <w:p w14:paraId="23010000">
      <w:pPr>
        <w:ind/>
        <w:jc w:val="right"/>
      </w:pPr>
      <w:r>
        <w:tab/>
      </w:r>
      <w:r>
        <w:tab/>
      </w:r>
      <w:r>
        <w:tab/>
      </w:r>
      <w:r>
        <w:tab/>
      </w:r>
      <w:r>
        <w:t>».</w:t>
      </w:r>
    </w:p>
    <w:p w14:paraId="24010000"/>
    <w:p w14:paraId="25010000">
      <w:pPr>
        <w:sectPr>
          <w:headerReference r:id="rId10" w:type="even"/>
          <w:footerReference r:id="rId6" w:type="first"/>
          <w:pgSz w:h="16838" w:orient="portrait" w:w="11906"/>
          <w:pgMar w:bottom="567" w:footer="709" w:gutter="0" w:header="709" w:left="1418" w:right="709" w:top="709"/>
          <w:titlePg/>
        </w:sectPr>
      </w:pPr>
    </w:p>
    <w:p w14:paraId="26010000">
      <w:pPr>
        <w:pStyle w:val="Style_6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2</w:t>
      </w:r>
    </w:p>
    <w:p w14:paraId="27010000">
      <w:pPr>
        <w:pStyle w:val="Style_6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</w:t>
      </w:r>
      <w:r>
        <w:rPr>
          <w:rFonts w:ascii="Times New Roman" w:hAnsi="Times New Roman"/>
          <w:sz w:val="24"/>
        </w:rPr>
        <w:t xml:space="preserve">Комитета по охране </w:t>
      </w:r>
    </w:p>
    <w:p w14:paraId="2801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объектов культурного наследия</w:t>
      </w:r>
    </w:p>
    <w:p w14:paraId="2901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укотского автономного округа</w:t>
      </w:r>
    </w:p>
    <w:p w14:paraId="2A01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02/000</w:t>
      </w:r>
    </w:p>
    <w:p w14:paraId="2B010000">
      <w:pPr>
        <w:pStyle w:val="Style_6"/>
        <w:ind/>
        <w:jc w:val="right"/>
        <w:rPr>
          <w:rFonts w:ascii="Times New Roman" w:hAnsi="Times New Roman"/>
          <w:sz w:val="24"/>
        </w:rPr>
      </w:pPr>
    </w:p>
    <w:p w14:paraId="2C010000">
      <w:pPr>
        <w:ind w:firstLine="0" w:left="4253"/>
      </w:pPr>
      <w:r>
        <w:t>«Приложение4 к Административному регламенту Комитета</w:t>
      </w:r>
      <w:r>
        <w:t xml:space="preserve"> </w:t>
      </w:r>
      <w:r>
        <w:t xml:space="preserve">по охране объектов культурного наследия </w:t>
      </w:r>
    </w:p>
    <w:p w14:paraId="2D010000">
      <w:pPr>
        <w:ind w:firstLine="0" w:left="4253"/>
      </w:pPr>
      <w:r>
        <w:t xml:space="preserve">Чукотского автономного округа </w:t>
      </w:r>
      <w:r>
        <w:t>«</w:t>
      </w:r>
      <w:r>
        <w:t xml:space="preserve">Предоставление </w:t>
      </w:r>
    </w:p>
    <w:p w14:paraId="2E010000">
      <w:pPr>
        <w:ind w:firstLine="0" w:left="4253"/>
      </w:pPr>
      <w:r>
        <w:t>сведений о наличии или</w:t>
      </w:r>
      <w:r>
        <w:t xml:space="preserve"> </w:t>
      </w:r>
      <w:r>
        <w:t xml:space="preserve">отсутствии объектов </w:t>
      </w:r>
    </w:p>
    <w:p w14:paraId="2F010000">
      <w:pPr>
        <w:ind w:firstLine="0" w:left="4253"/>
      </w:pPr>
      <w:r>
        <w:t>культурного наследия,</w:t>
      </w:r>
      <w:r>
        <w:t xml:space="preserve"> </w:t>
      </w:r>
      <w:r>
        <w:t xml:space="preserve">включенных в единый </w:t>
      </w:r>
    </w:p>
    <w:p w14:paraId="30010000">
      <w:pPr>
        <w:ind w:firstLine="0" w:left="4253"/>
      </w:pPr>
      <w:r>
        <w:t>государственный реестр</w:t>
      </w:r>
      <w:r>
        <w:t xml:space="preserve"> </w:t>
      </w:r>
      <w:r>
        <w:t xml:space="preserve">объектов культурного </w:t>
      </w:r>
    </w:p>
    <w:p w14:paraId="31010000">
      <w:pPr>
        <w:ind w:firstLine="0" w:left="4253"/>
      </w:pPr>
      <w:r>
        <w:t>наследия (памятников</w:t>
      </w:r>
      <w:r>
        <w:t xml:space="preserve"> </w:t>
      </w:r>
      <w:r>
        <w:t xml:space="preserve">истории и культуры) </w:t>
      </w:r>
    </w:p>
    <w:p w14:paraId="32010000">
      <w:pPr>
        <w:ind w:firstLine="0" w:left="4253"/>
      </w:pPr>
      <w:r>
        <w:t>народов Российской Федерации</w:t>
      </w:r>
      <w:r>
        <w:t xml:space="preserve"> </w:t>
      </w:r>
      <w:r>
        <w:t xml:space="preserve">и выявленных </w:t>
      </w:r>
    </w:p>
    <w:p w14:paraId="33010000">
      <w:pPr>
        <w:ind w:firstLine="0" w:left="4253"/>
      </w:pPr>
      <w:r>
        <w:t>объектов культурного наследия</w:t>
      </w:r>
      <w:r>
        <w:t xml:space="preserve"> </w:t>
      </w:r>
      <w:r>
        <w:t xml:space="preserve">на землях, </w:t>
      </w:r>
    </w:p>
    <w:p w14:paraId="34010000">
      <w:pPr>
        <w:ind w:firstLine="0" w:left="4253"/>
      </w:pPr>
      <w:r>
        <w:t>подлежащих воздействию земляных,</w:t>
      </w:r>
      <w:r>
        <w:t xml:space="preserve"> </w:t>
      </w:r>
      <w:r>
        <w:t>строительных,</w:t>
      </w:r>
    </w:p>
    <w:p w14:paraId="35010000">
      <w:pPr>
        <w:ind w:firstLine="0" w:left="4253"/>
      </w:pPr>
      <w:r>
        <w:t xml:space="preserve"> мелиоративных, хозяйственных</w:t>
      </w:r>
      <w:r>
        <w:t xml:space="preserve"> </w:t>
      </w:r>
      <w:r>
        <w:t xml:space="preserve">работ, </w:t>
      </w:r>
    </w:p>
    <w:p w14:paraId="36010000">
      <w:pPr>
        <w:ind w:firstLine="0" w:left="4253"/>
      </w:pPr>
      <w:r>
        <w:t>п</w:t>
      </w:r>
      <w:r>
        <w:t xml:space="preserve">редусмотренных статьей 25 </w:t>
      </w:r>
      <w:r>
        <w:fldChar w:fldCharType="begin"/>
      </w:r>
      <w:r>
        <w:instrText>HYPERLINK "http://docs.cntd.ru/document/902017047"</w:instrText>
      </w:r>
      <w:r>
        <w:fldChar w:fldCharType="separate"/>
      </w:r>
      <w:r>
        <w:t>Лесного  кодекса</w:t>
      </w:r>
      <w:r>
        <w:t xml:space="preserve"> </w:t>
      </w:r>
      <w:r>
        <w:t xml:space="preserve"> </w:t>
      </w:r>
      <w:r>
        <w:fldChar w:fldCharType="end"/>
      </w:r>
      <w:r>
        <w:br/>
      </w:r>
      <w:r>
        <w:t xml:space="preserve">Российской Федерации работ по </w:t>
      </w:r>
      <w:r>
        <w:t xml:space="preserve">использованию </w:t>
      </w:r>
    </w:p>
    <w:p w14:paraId="37010000">
      <w:pPr>
        <w:ind w:firstLine="0" w:left="4253"/>
      </w:pPr>
      <w:r>
        <w:t>лесов (за исключением работ,</w:t>
      </w:r>
      <w:r>
        <w:t xml:space="preserve"> </w:t>
      </w:r>
      <w:r>
        <w:t xml:space="preserve">указанных в </w:t>
      </w:r>
    </w:p>
    <w:p w14:paraId="38010000">
      <w:pPr>
        <w:ind w:firstLine="0" w:left="4253"/>
      </w:pPr>
      <w:r>
        <w:t>пунктах 3, 4 и 7 части 1 статьи 25</w:t>
      </w:r>
      <w:r>
        <w:t xml:space="preserve"> Лесного кодекса</w:t>
      </w:r>
    </w:p>
    <w:p w14:paraId="39010000">
      <w:pPr>
        <w:ind w:firstLine="0" w:left="4253"/>
      </w:pPr>
      <w:r>
        <w:t xml:space="preserve">Российской Федерации) </w:t>
      </w:r>
      <w:r>
        <w:t>и иных работ</w:t>
      </w:r>
      <w:r>
        <w:t>»</w:t>
      </w:r>
    </w:p>
    <w:p w14:paraId="3A010000">
      <w:pPr>
        <w:pStyle w:val="Style_6"/>
        <w:rPr>
          <w:rFonts w:ascii="Times New Roman" w:hAnsi="Times New Roman"/>
          <w:sz w:val="24"/>
        </w:rPr>
      </w:pPr>
    </w:p>
    <w:p w14:paraId="3B010000">
      <w:pPr>
        <w:pStyle w:val="Style_6"/>
        <w:ind/>
        <w:jc w:val="center"/>
        <w:rPr>
          <w:rFonts w:ascii="Times New Roman" w:hAnsi="Times New Roman"/>
          <w:b w:val="1"/>
          <w:sz w:val="24"/>
        </w:rPr>
      </w:pPr>
      <w:r>
        <w:rPr>
          <w:rStyle w:val="Style_6_ch"/>
          <w:rFonts w:ascii="Times New Roman" w:hAnsi="Times New Roman"/>
          <w:b w:val="1"/>
          <w:sz w:val="26"/>
        </w:rPr>
        <w:t>И</w:t>
      </w:r>
      <w:r>
        <w:rPr>
          <w:rStyle w:val="Style_6_ch"/>
          <w:rFonts w:ascii="Times New Roman" w:hAnsi="Times New Roman"/>
          <w:b w:val="1"/>
          <w:sz w:val="26"/>
        </w:rPr>
        <w:t>счерпывающий перечень документов, необходимых для предоставления государственной услуги.</w:t>
      </w:r>
    </w:p>
    <w:p w14:paraId="3C010000">
      <w:pPr>
        <w:pStyle w:val="Style_6"/>
        <w:ind/>
        <w:jc w:val="center"/>
        <w:rPr>
          <w:rFonts w:ascii="Times New Roman" w:hAnsi="Times New Roman"/>
          <w:sz w:val="24"/>
        </w:rPr>
      </w:pPr>
    </w:p>
    <w:p w14:paraId="3D010000">
      <w:pPr>
        <w:widowControl w:val="0"/>
        <w:tabs>
          <w:tab w:leader="none" w:pos="1224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 xml:space="preserve">1. Для предоставления государственной услуги заявитель </w:t>
      </w:r>
      <w:r>
        <w:rPr>
          <w:rStyle w:val="Style_7_ch"/>
          <w:sz w:val="26"/>
        </w:rPr>
        <w:t xml:space="preserve">самостоятельно </w:t>
      </w:r>
      <w:r>
        <w:rPr>
          <w:rStyle w:val="Style_7_ch"/>
          <w:sz w:val="26"/>
        </w:rPr>
        <w:t xml:space="preserve">представляет в </w:t>
      </w:r>
      <w:r>
        <w:rPr>
          <w:rStyle w:val="Style_7_ch"/>
          <w:sz w:val="26"/>
        </w:rPr>
        <w:t>Комитет</w:t>
      </w:r>
      <w:r>
        <w:rPr>
          <w:rStyle w:val="Style_7_ch"/>
          <w:sz w:val="26"/>
        </w:rPr>
        <w:t xml:space="preserve"> следующие документы:</w:t>
      </w:r>
    </w:p>
    <w:p w14:paraId="3E010000">
      <w:pPr>
        <w:widowControl w:val="0"/>
        <w:tabs>
          <w:tab w:leader="none" w:pos="1418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>а) з</w:t>
      </w:r>
      <w:r>
        <w:rPr>
          <w:rStyle w:val="Style_7_ch"/>
          <w:sz w:val="26"/>
        </w:rPr>
        <w:t>аявление</w:t>
      </w:r>
      <w:r>
        <w:rPr>
          <w:rStyle w:val="Style_7_ch"/>
          <w:sz w:val="26"/>
        </w:rPr>
        <w:t xml:space="preserve"> о предоставлении сведений о наличии или отсутствии объектов культурного наследия с указанием адреса (местонахождения) земельного участка, кадастрового номера земельного участка (при его наличии) (далее - заявление) по форме согласно </w:t>
      </w:r>
      <w:r>
        <w:rPr>
          <w:rStyle w:val="Style_7_ch"/>
          <w:sz w:val="26"/>
        </w:rPr>
        <w:t>п</w:t>
      </w:r>
      <w:r>
        <w:rPr>
          <w:rStyle w:val="Style_7_ch"/>
          <w:sz w:val="26"/>
        </w:rPr>
        <w:t xml:space="preserve">риложению </w:t>
      </w:r>
      <w:r>
        <w:rPr>
          <w:rStyle w:val="Style_7_ch"/>
          <w:sz w:val="26"/>
        </w:rPr>
        <w:t>1</w:t>
      </w:r>
      <w:r>
        <w:rPr>
          <w:rStyle w:val="Style_7_ch"/>
          <w:sz w:val="26"/>
        </w:rPr>
        <w:t xml:space="preserve"> к Административному регламенту, либо в произвольной форме с указанием всех необходимых сведений указанных в заявление:</w:t>
      </w:r>
    </w:p>
    <w:p w14:paraId="3F010000">
      <w:pPr>
        <w:widowControl w:val="0"/>
        <w:tabs>
          <w:tab w:leader="none" w:pos="1418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>- информация о местоположении участка в виде кадастрового номера или при его отсутствии:</w:t>
      </w:r>
    </w:p>
    <w:p w14:paraId="40010000">
      <w:pPr>
        <w:widowControl w:val="0"/>
        <w:tabs>
          <w:tab w:leader="none" w:pos="1418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 xml:space="preserve">- для площадных объектов характерные угловые точки границы в системе координат </w:t>
      </w:r>
      <w:r>
        <w:rPr>
          <w:rStyle w:val="Style_7_ch"/>
          <w:sz w:val="26"/>
        </w:rPr>
        <w:t>WGS</w:t>
      </w:r>
      <w:r>
        <w:rPr>
          <w:rStyle w:val="Style_7_ch"/>
          <w:sz w:val="26"/>
        </w:rPr>
        <w:t xml:space="preserve">-84, </w:t>
      </w:r>
    </w:p>
    <w:p w14:paraId="41010000">
      <w:pPr>
        <w:widowControl w:val="0"/>
        <w:tabs>
          <w:tab w:leader="none" w:pos="1418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 xml:space="preserve">- для линейных объектов – характерные точки углов поворота оси трассы в системе координат </w:t>
      </w:r>
      <w:r>
        <w:rPr>
          <w:rStyle w:val="Style_7_ch"/>
          <w:sz w:val="26"/>
        </w:rPr>
        <w:t>WGS</w:t>
      </w:r>
      <w:r>
        <w:rPr>
          <w:rStyle w:val="Style_7_ch"/>
          <w:sz w:val="26"/>
        </w:rPr>
        <w:t>-84 с указанием ширины коридора землеотвода или характерные угловые точки границы;</w:t>
      </w:r>
    </w:p>
    <w:p w14:paraId="42010000">
      <w:pPr>
        <w:widowControl w:val="0"/>
        <w:tabs>
          <w:tab w:leader="none" w:pos="1418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 xml:space="preserve">б) обзорная </w:t>
      </w:r>
      <w:r>
        <w:rPr>
          <w:rStyle w:val="Style_7_ch"/>
          <w:sz w:val="26"/>
        </w:rPr>
        <w:t xml:space="preserve">схема расположения земельного участка, подлежащая воздействию земляных, строительных, мелиоративных, хозяйственных работ, а также работ по использованию лесов, предусмотренных статьей 25 </w:t>
      </w:r>
      <w:r>
        <w:rPr>
          <w:rStyle w:val="Style_7_ch"/>
          <w:sz w:val="26"/>
        </w:rPr>
        <w:fldChar w:fldCharType="begin"/>
      </w:r>
      <w:r>
        <w:rPr>
          <w:rStyle w:val="Style_7_ch"/>
          <w:sz w:val="26"/>
        </w:rPr>
        <w:instrText>HYPERLINK "http://docs.cntd.ru/document/902017047"</w:instrText>
      </w:r>
      <w:r>
        <w:rPr>
          <w:rStyle w:val="Style_7_ch"/>
          <w:sz w:val="26"/>
        </w:rPr>
        <w:fldChar w:fldCharType="separate"/>
      </w:r>
      <w:r>
        <w:rPr>
          <w:rStyle w:val="Style_7_ch"/>
          <w:sz w:val="26"/>
        </w:rPr>
        <w:t>Лесного кодекса Российской Федерации</w:t>
      </w:r>
      <w:r>
        <w:rPr>
          <w:rStyle w:val="Style_7_ch"/>
          <w:sz w:val="26"/>
        </w:rPr>
        <w:fldChar w:fldCharType="end"/>
      </w:r>
      <w:r>
        <w:rPr>
          <w:rStyle w:val="Style_7_ch"/>
          <w:sz w:val="26"/>
        </w:rPr>
        <w:t xml:space="preserve"> (за исключением работ, указанных в пунктах 3, 4 и 7 части 1 статьи 25) и иных работ в масштабе </w:t>
      </w:r>
      <w:r>
        <w:rPr>
          <w:rStyle w:val="Style_7_ch"/>
          <w:sz w:val="26"/>
        </w:rPr>
        <w:t>от 1:500000 до 1:200000</w:t>
      </w:r>
      <w:r>
        <w:rPr>
          <w:rStyle w:val="Style_7_ch"/>
          <w:sz w:val="26"/>
        </w:rPr>
        <w:t xml:space="preserve"> (в случае отсутствия кадастрового номера земельного участка, а также при невозможности доработки функциональности Единого портала, в части обеспечения возможности заявителю в интерактивной форме запроса на Едином портале самостоятельно формировать границы испрашиваемого земельного участка на карте с возможностью сформировать экстент карты в формате pdf. с последующим его автоматическим прикреплением к заявлению на Едином портале) (далее - схема расположения земельного участка);</w:t>
      </w:r>
    </w:p>
    <w:p w14:paraId="43010000">
      <w:pPr>
        <w:widowControl w:val="0"/>
        <w:tabs>
          <w:tab w:leader="none" w:pos="1418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 xml:space="preserve">в) в случае </w:t>
      </w:r>
      <w:r>
        <w:rPr>
          <w:rStyle w:val="Style_7_ch"/>
          <w:sz w:val="26"/>
        </w:rPr>
        <w:t xml:space="preserve">личного </w:t>
      </w:r>
      <w:r>
        <w:rPr>
          <w:rStyle w:val="Style_7_ch"/>
          <w:sz w:val="26"/>
        </w:rPr>
        <w:t>обращения за предоставлением у</w:t>
      </w:r>
      <w:r>
        <w:rPr>
          <w:rStyle w:val="Style_7_ch"/>
          <w:sz w:val="26"/>
        </w:rPr>
        <w:t>слуги уполномоченных представителей заявителей представляются документы или копии, подтверждающие полномочия представителя заявителя (далее - документы).</w:t>
      </w:r>
    </w:p>
    <w:p w14:paraId="44010000">
      <w:pPr>
        <w:widowControl w:val="0"/>
        <w:tabs>
          <w:tab w:leader="none" w:pos="1418" w:val="left"/>
        </w:tabs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 xml:space="preserve">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45010000">
      <w:pPr>
        <w:ind w:firstLine="709" w:left="0"/>
        <w:jc w:val="both"/>
        <w:rPr>
          <w:sz w:val="26"/>
        </w:rPr>
      </w:pPr>
      <w:r>
        <w:rPr>
          <w:rStyle w:val="Style_7_ch"/>
          <w:sz w:val="26"/>
        </w:rPr>
        <w:t xml:space="preserve">По желанию заявителя в </w:t>
      </w:r>
      <w:r>
        <w:rPr>
          <w:sz w:val="26"/>
        </w:rPr>
        <w:t>заявлении указываются иные данные и к заявлению прилагаются иные материалы, позволяющие идентифицировать объект, в отношении которого запрашивается информация.</w:t>
      </w:r>
    </w:p>
    <w:p w14:paraId="46010000">
      <w:pPr>
        <w:ind w:firstLine="709" w:left="0"/>
        <w:jc w:val="both"/>
        <w:rPr>
          <w:sz w:val="26"/>
        </w:rPr>
      </w:pPr>
      <w:r>
        <w:rPr>
          <w:sz w:val="26"/>
        </w:rPr>
        <w:t>3. Заявление подписывается собственноручно заявителем или его уполномоченным представителем. При подписании заявления представителем, действующим по доверенности, к заявлению прикладывается копия доверенности в одном экземпляре.</w:t>
      </w:r>
    </w:p>
    <w:p w14:paraId="47010000">
      <w:pPr>
        <w:ind w:firstLine="709" w:left="0"/>
        <w:jc w:val="both"/>
        <w:rPr>
          <w:sz w:val="26"/>
        </w:rPr>
      </w:pPr>
      <w:r>
        <w:rPr>
          <w:sz w:val="26"/>
        </w:rPr>
        <w:t>4</w:t>
      </w:r>
      <w:r>
        <w:rPr>
          <w:sz w:val="26"/>
        </w:rPr>
        <w:t>. Заявление, необходимое для предоставления государственной услуги, не должно быть исп</w:t>
      </w:r>
      <w:r>
        <w:rPr>
          <w:rStyle w:val="Style_7_ch"/>
          <w:sz w:val="26"/>
        </w:rPr>
        <w:t>олнено карандашом, не должно иметь подчисток либо приписок, зачеркнутых слов и иных исправлений.</w:t>
      </w:r>
    </w:p>
    <w:p w14:paraId="48010000">
      <w:pPr>
        <w:widowControl w:val="0"/>
        <w:spacing w:before="0" w:line="299" w:lineRule="exact"/>
        <w:ind w:firstLine="760" w:left="0"/>
        <w:jc w:val="both"/>
        <w:rPr>
          <w:sz w:val="26"/>
        </w:rPr>
      </w:pPr>
      <w:r>
        <w:rPr>
          <w:rStyle w:val="Style_7_ch"/>
          <w:sz w:val="26"/>
        </w:rPr>
        <w:t>5</w:t>
      </w:r>
      <w:r>
        <w:rPr>
          <w:rStyle w:val="Style_7_ch"/>
          <w:sz w:val="26"/>
        </w:rPr>
        <w:t xml:space="preserve">. </w:t>
      </w:r>
      <w:r>
        <w:rPr>
          <w:rStyle w:val="Style_7_ch"/>
          <w:sz w:val="26"/>
        </w:rPr>
        <w:t xml:space="preserve">К заявлению, поданному в форме электронного документа,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Представления указанного документа не требуется в случае представления заявления посредством отправки через личный кабинет Единого портала или портала государственных и муниципальных услуг </w:t>
      </w:r>
      <w:r>
        <w:rPr>
          <w:rStyle w:val="Style_7_ch"/>
          <w:sz w:val="26"/>
        </w:rPr>
        <w:t>Чукотского автономного округа</w:t>
      </w:r>
      <w:r>
        <w:rPr>
          <w:rStyle w:val="Style_7_ch"/>
          <w:sz w:val="26"/>
        </w:rPr>
        <w:t>, а также</w:t>
      </w:r>
      <w:r>
        <w:rPr>
          <w:rStyle w:val="Style_7_ch"/>
          <w:sz w:val="26"/>
        </w:rPr>
        <w:t>,</w:t>
      </w:r>
      <w:r>
        <w:rPr>
          <w:rStyle w:val="Style_7_ch"/>
          <w:sz w:val="26"/>
        </w:rPr>
        <w:t xml:space="preserve"> если заявление подписано усиленной квалифицированной электронной подписью.</w:t>
      </w:r>
    </w:p>
    <w:p w14:paraId="49010000">
      <w:pPr>
        <w:widowControl w:val="0"/>
        <w:spacing w:before="0" w:line="299" w:lineRule="exact"/>
        <w:ind w:firstLine="740" w:left="0"/>
        <w:jc w:val="both"/>
        <w:rPr>
          <w:sz w:val="26"/>
        </w:rPr>
      </w:pPr>
      <w:r>
        <w:rPr>
          <w:rStyle w:val="Style_7_ch"/>
          <w:sz w:val="26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документа.».</w:t>
      </w:r>
    </w:p>
    <w:p w14:paraId="4A010000">
      <w:pPr>
        <w:sectPr>
          <w:headerReference r:id="rId3" w:type="even"/>
          <w:footerReference r:id="rId1" w:type="first"/>
          <w:type w:val="nextPage"/>
          <w:pgSz w:h="16838" w:orient="portrait" w:w="11906"/>
          <w:pgMar w:bottom="567" w:footer="709" w:gutter="0" w:header="709" w:left="1418" w:right="709" w:top="709"/>
          <w:titlePg/>
        </w:sectPr>
      </w:pPr>
    </w:p>
    <w:p w14:paraId="4B010000">
      <w:pPr>
        <w:pStyle w:val="Style_6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3</w:t>
      </w:r>
    </w:p>
    <w:p w14:paraId="4C010000">
      <w:pPr>
        <w:pStyle w:val="Style_6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</w:t>
      </w:r>
      <w:r>
        <w:rPr>
          <w:rFonts w:ascii="Times New Roman" w:hAnsi="Times New Roman"/>
          <w:sz w:val="24"/>
        </w:rPr>
        <w:t xml:space="preserve">Комитета по охране </w:t>
      </w:r>
    </w:p>
    <w:p w14:paraId="4D01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объектов культурного наследия</w:t>
      </w:r>
    </w:p>
    <w:p w14:paraId="4E01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укотского автономного округа</w:t>
      </w:r>
    </w:p>
    <w:p w14:paraId="4F01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02/000</w:t>
      </w:r>
    </w:p>
    <w:p w14:paraId="50010000">
      <w:pPr>
        <w:pStyle w:val="Style_6"/>
        <w:ind/>
        <w:jc w:val="right"/>
        <w:rPr>
          <w:rFonts w:ascii="Times New Roman" w:hAnsi="Times New Roman"/>
          <w:sz w:val="24"/>
        </w:rPr>
      </w:pPr>
    </w:p>
    <w:p w14:paraId="51010000">
      <w:pPr>
        <w:ind w:firstLine="0" w:left="4253"/>
      </w:pPr>
      <w:r>
        <w:t>«Приложение5 к Административному регламенту Комитета</w:t>
      </w:r>
      <w:r>
        <w:t xml:space="preserve"> </w:t>
      </w:r>
      <w:r>
        <w:t xml:space="preserve">по охране объектов культурного наследия </w:t>
      </w:r>
    </w:p>
    <w:p w14:paraId="52010000">
      <w:pPr>
        <w:ind w:firstLine="0" w:left="4253"/>
      </w:pPr>
      <w:r>
        <w:t xml:space="preserve">Чукотского автономного округа </w:t>
      </w:r>
      <w:r>
        <w:t>«</w:t>
      </w:r>
      <w:r>
        <w:t xml:space="preserve">Предоставление </w:t>
      </w:r>
    </w:p>
    <w:p w14:paraId="53010000">
      <w:pPr>
        <w:ind w:firstLine="0" w:left="4253"/>
      </w:pPr>
      <w:r>
        <w:t>сведений о наличии или</w:t>
      </w:r>
      <w:r>
        <w:t xml:space="preserve"> </w:t>
      </w:r>
      <w:r>
        <w:t xml:space="preserve">отсутствии объектов </w:t>
      </w:r>
    </w:p>
    <w:p w14:paraId="54010000">
      <w:pPr>
        <w:ind w:firstLine="0" w:left="4253"/>
      </w:pPr>
      <w:r>
        <w:t>культурного наследия,</w:t>
      </w:r>
      <w:r>
        <w:t xml:space="preserve"> </w:t>
      </w:r>
      <w:r>
        <w:t xml:space="preserve">включенных в единый </w:t>
      </w:r>
    </w:p>
    <w:p w14:paraId="55010000">
      <w:pPr>
        <w:ind w:firstLine="0" w:left="4253"/>
      </w:pPr>
      <w:r>
        <w:t>государственный реестр</w:t>
      </w:r>
      <w:r>
        <w:t xml:space="preserve"> </w:t>
      </w:r>
      <w:r>
        <w:t xml:space="preserve">объектов культурного </w:t>
      </w:r>
    </w:p>
    <w:p w14:paraId="56010000">
      <w:pPr>
        <w:ind w:firstLine="0" w:left="4253"/>
      </w:pPr>
      <w:r>
        <w:t>наследия (памятников</w:t>
      </w:r>
      <w:r>
        <w:t xml:space="preserve"> </w:t>
      </w:r>
      <w:r>
        <w:t xml:space="preserve">истории и культуры) </w:t>
      </w:r>
    </w:p>
    <w:p w14:paraId="57010000">
      <w:pPr>
        <w:ind w:firstLine="0" w:left="4253"/>
      </w:pPr>
      <w:r>
        <w:t>народов Российской Федерации</w:t>
      </w:r>
      <w:r>
        <w:t xml:space="preserve"> </w:t>
      </w:r>
      <w:r>
        <w:t xml:space="preserve">и выявленных </w:t>
      </w:r>
    </w:p>
    <w:p w14:paraId="58010000">
      <w:pPr>
        <w:ind w:firstLine="0" w:left="4253"/>
      </w:pPr>
      <w:r>
        <w:t>объектов культурного наследия</w:t>
      </w:r>
      <w:r>
        <w:t xml:space="preserve"> </w:t>
      </w:r>
      <w:r>
        <w:t xml:space="preserve">на землях, </w:t>
      </w:r>
    </w:p>
    <w:p w14:paraId="59010000">
      <w:pPr>
        <w:ind w:firstLine="0" w:left="4253"/>
      </w:pPr>
      <w:r>
        <w:t>подлежащих воздействию земляных,</w:t>
      </w:r>
      <w:r>
        <w:t xml:space="preserve"> </w:t>
      </w:r>
      <w:r>
        <w:t>строительных,</w:t>
      </w:r>
    </w:p>
    <w:p w14:paraId="5A010000">
      <w:pPr>
        <w:ind w:firstLine="0" w:left="4253"/>
      </w:pPr>
      <w:r>
        <w:t xml:space="preserve"> мелиоративных, хозяйственных</w:t>
      </w:r>
      <w:r>
        <w:t xml:space="preserve"> </w:t>
      </w:r>
      <w:r>
        <w:t xml:space="preserve">работ, </w:t>
      </w:r>
    </w:p>
    <w:p w14:paraId="5B010000">
      <w:pPr>
        <w:ind w:firstLine="0" w:left="4253"/>
      </w:pPr>
      <w:r>
        <w:t>п</w:t>
      </w:r>
      <w:r>
        <w:t xml:space="preserve">редусмотренных статьей 25 </w:t>
      </w:r>
      <w:r>
        <w:fldChar w:fldCharType="begin"/>
      </w:r>
      <w:r>
        <w:instrText>HYPERLINK "http://docs.cntd.ru/document/902017047"</w:instrText>
      </w:r>
      <w:r>
        <w:fldChar w:fldCharType="separate"/>
      </w:r>
      <w:r>
        <w:t>Лесного  кодекса</w:t>
      </w:r>
      <w:r>
        <w:t xml:space="preserve"> </w:t>
      </w:r>
      <w:r>
        <w:t xml:space="preserve"> </w:t>
      </w:r>
      <w:r>
        <w:fldChar w:fldCharType="end"/>
      </w:r>
      <w:r>
        <w:br/>
      </w:r>
      <w:r>
        <w:t xml:space="preserve">Российской Федерации работ по </w:t>
      </w:r>
      <w:r>
        <w:t xml:space="preserve">использованию </w:t>
      </w:r>
    </w:p>
    <w:p w14:paraId="5C010000">
      <w:pPr>
        <w:ind w:firstLine="0" w:left="4253"/>
      </w:pPr>
      <w:r>
        <w:t>лесов (за исключением работ,</w:t>
      </w:r>
      <w:r>
        <w:t xml:space="preserve"> </w:t>
      </w:r>
      <w:r>
        <w:t xml:space="preserve">указанных в </w:t>
      </w:r>
    </w:p>
    <w:p w14:paraId="5D010000">
      <w:pPr>
        <w:ind w:firstLine="0" w:left="4253"/>
      </w:pPr>
      <w:r>
        <w:t>пунктах 3, 4 и 7 части 1 статьи 25</w:t>
      </w:r>
      <w:r>
        <w:t xml:space="preserve"> Лесного кодекса</w:t>
      </w:r>
    </w:p>
    <w:p w14:paraId="5E010000">
      <w:pPr>
        <w:ind w:firstLine="0" w:left="4253"/>
      </w:pPr>
      <w:r>
        <w:t xml:space="preserve">Российской Федерации) </w:t>
      </w:r>
      <w:r>
        <w:t>и иных работ</w:t>
      </w:r>
      <w:r>
        <w:t>»</w:t>
      </w:r>
    </w:p>
    <w:p w14:paraId="5F010000">
      <w:pPr>
        <w:pStyle w:val="Style_6"/>
        <w:rPr>
          <w:rFonts w:ascii="Times New Roman" w:hAnsi="Times New Roman"/>
          <w:sz w:val="24"/>
        </w:rPr>
      </w:pPr>
    </w:p>
    <w:p w14:paraId="60010000">
      <w:pPr>
        <w:pStyle w:val="Style_6"/>
        <w:ind w:firstLine="709" w:left="0"/>
        <w:jc w:val="center"/>
        <w:rPr>
          <w:rFonts w:ascii="Times New Roman" w:hAnsi="Times New Roman"/>
          <w:b w:val="1"/>
          <w:sz w:val="26"/>
        </w:rPr>
      </w:pPr>
      <w:r>
        <w:rPr>
          <w:rStyle w:val="Style_6_ch"/>
          <w:rFonts w:ascii="Times New Roman" w:hAnsi="Times New Roman"/>
          <w:b w:val="1"/>
          <w:sz w:val="26"/>
        </w:rPr>
        <w:t>Исчерпывающий перечень осн</w:t>
      </w:r>
      <w:r>
        <w:rPr>
          <w:rStyle w:val="Style_6_ch"/>
          <w:rFonts w:ascii="Times New Roman" w:hAnsi="Times New Roman"/>
          <w:b w:val="1"/>
          <w:sz w:val="26"/>
        </w:rPr>
        <w:t xml:space="preserve">ований для отказа в приеме </w:t>
      </w:r>
      <w:r>
        <w:rPr>
          <w:rStyle w:val="Style_6_ch"/>
          <w:rFonts w:ascii="Times New Roman" w:hAnsi="Times New Roman"/>
          <w:b w:val="1"/>
          <w:sz w:val="26"/>
        </w:rPr>
        <w:t xml:space="preserve">запроса о предоставлении государственной услуги и </w:t>
      </w:r>
      <w:r>
        <w:rPr>
          <w:rStyle w:val="Style_6_ch"/>
          <w:rFonts w:ascii="Times New Roman" w:hAnsi="Times New Roman"/>
          <w:b w:val="1"/>
          <w:sz w:val="26"/>
        </w:rPr>
        <w:t>документов, необходимых для предоставления государственной услуги</w:t>
      </w:r>
      <w:r>
        <w:rPr>
          <w:rStyle w:val="Style_6_ch"/>
          <w:rFonts w:ascii="Times New Roman" w:hAnsi="Times New Roman"/>
          <w:b w:val="1"/>
          <w:sz w:val="26"/>
        </w:rPr>
        <w:t>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61010000">
      <w:pPr>
        <w:pStyle w:val="Style_6"/>
        <w:ind w:firstLine="709" w:left="0"/>
        <w:jc w:val="center"/>
        <w:rPr>
          <w:rFonts w:ascii="Times New Roman" w:hAnsi="Times New Roman"/>
          <w:b w:val="1"/>
          <w:sz w:val="26"/>
        </w:rPr>
      </w:pPr>
    </w:p>
    <w:p w14:paraId="6201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1. </w:t>
      </w:r>
      <w:r>
        <w:rPr>
          <w:sz w:val="26"/>
        </w:rPr>
        <w:t>Основанием для отказа в приеме заявления и документов, необходимых для предоставления государственной услуги, является:</w:t>
      </w:r>
    </w:p>
    <w:p w14:paraId="63010000">
      <w:pPr>
        <w:ind w:firstLine="708" w:left="0"/>
        <w:jc w:val="both"/>
        <w:rPr>
          <w:sz w:val="26"/>
        </w:rPr>
      </w:pPr>
      <w:r>
        <w:rPr>
          <w:sz w:val="26"/>
        </w:rPr>
        <w:t>- наличие в них записей, исполненных карандашом, подчисток, приписок, зачеркнутых слов и иных исправлений;</w:t>
      </w:r>
    </w:p>
    <w:p w14:paraId="64010000">
      <w:pPr>
        <w:ind w:firstLine="708" w:left="0"/>
        <w:jc w:val="both"/>
        <w:rPr>
          <w:sz w:val="26"/>
        </w:rPr>
      </w:pPr>
      <w:r>
        <w:rPr>
          <w:sz w:val="26"/>
        </w:rPr>
        <w:t>- представление неточных, неполных сведений об адресе (местонахождении) земельного участка, кадастровом номере земельного участка (при его наличии);</w:t>
      </w:r>
      <w:r>
        <w:rPr>
          <w:sz w:val="26"/>
        </w:rPr>
        <w:t xml:space="preserve"> </w:t>
      </w:r>
    </w:p>
    <w:p w14:paraId="65010000">
      <w:pPr>
        <w:ind w:firstLine="708" w:left="0"/>
        <w:jc w:val="both"/>
        <w:rPr>
          <w:sz w:val="26"/>
        </w:rPr>
      </w:pPr>
      <w:r>
        <w:rPr>
          <w:sz w:val="26"/>
        </w:rPr>
        <w:t>- отсутствие схемы расположен</w:t>
      </w:r>
      <w:r>
        <w:rPr>
          <w:rStyle w:val="Style_7_ch"/>
          <w:sz w:val="26"/>
        </w:rPr>
        <w:t xml:space="preserve">ия земельного участка и перечня угловых поворотных </w:t>
      </w:r>
      <w:r>
        <w:rPr>
          <w:rStyle w:val="Style_7_ch"/>
          <w:sz w:val="26"/>
        </w:rPr>
        <w:t xml:space="preserve">точек границы земельного участка в системе координат </w:t>
      </w:r>
      <w:r>
        <w:rPr>
          <w:rStyle w:val="Style_7_ch"/>
          <w:sz w:val="26"/>
        </w:rPr>
        <w:t>WGS</w:t>
      </w:r>
      <w:r>
        <w:rPr>
          <w:rStyle w:val="Style_7_ch"/>
          <w:sz w:val="26"/>
        </w:rPr>
        <w:t xml:space="preserve">-84 </w:t>
      </w:r>
      <w:r>
        <w:rPr>
          <w:rStyle w:val="Style_7_ch"/>
          <w:sz w:val="26"/>
        </w:rPr>
        <w:t>(в случае отсутствия кадастрового номера земельного участка).</w:t>
      </w:r>
    </w:p>
    <w:p w14:paraId="66010000">
      <w:pPr>
        <w:ind w:firstLine="708" w:left="0"/>
        <w:jc w:val="both"/>
        <w:rPr>
          <w:sz w:val="26"/>
        </w:rPr>
      </w:pPr>
      <w:r>
        <w:rPr>
          <w:sz w:val="26"/>
        </w:rPr>
        <w:t>2. Основаниями для отказа в предоставлении государственной услуги являются:</w:t>
      </w:r>
    </w:p>
    <w:p w14:paraId="67010000">
      <w:pPr>
        <w:ind w:firstLine="708" w:left="0"/>
        <w:jc w:val="both"/>
        <w:rPr>
          <w:rFonts w:ascii="Times New Roman" w:hAnsi="Times New Roman"/>
          <w:sz w:val="26"/>
        </w:rPr>
      </w:pPr>
      <w:r>
        <w:rPr>
          <w:sz w:val="26"/>
        </w:rPr>
        <w:t>- невозможность и</w:t>
      </w:r>
      <w:r>
        <w:rPr>
          <w:rStyle w:val="Style_6_ch"/>
          <w:rFonts w:ascii="Times New Roman" w:hAnsi="Times New Roman"/>
          <w:sz w:val="26"/>
        </w:rPr>
        <w:t>дентификации объекта;</w:t>
      </w:r>
    </w:p>
    <w:p w14:paraId="68010000">
      <w:pPr>
        <w:ind w:firstLine="708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- поступление от лица, которому предоставляется государственная услуга, заявления об отказе в предоставлении государственной услуги;</w:t>
      </w:r>
    </w:p>
    <w:p w14:paraId="69010000">
      <w:pPr>
        <w:ind w:firstLine="708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- несоответствие представленных документов требованиям, установленным </w:t>
      </w:r>
      <w:r>
        <w:rPr>
          <w:rStyle w:val="Style_6_ch"/>
          <w:rFonts w:ascii="Times New Roman" w:hAnsi="Times New Roman"/>
          <w:sz w:val="26"/>
        </w:rPr>
        <w:fldChar w:fldCharType="begin"/>
      </w:r>
      <w:r>
        <w:rPr>
          <w:rStyle w:val="Style_6_ch"/>
          <w:rFonts w:ascii="Times New Roman" w:hAnsi="Times New Roman"/>
          <w:sz w:val="26"/>
        </w:rPr>
        <w:instrText>HYPERLINK "file:///Z:/Правовые%20акты/Приказы/Приказы%202016/2016_07_№003%20Приказ%20Регламент%20услуга%20предост%20инфо%20об%20ОКН.doc#sub_261"</w:instrText>
      </w:r>
      <w:r>
        <w:rPr>
          <w:rStyle w:val="Style_6_ch"/>
          <w:rFonts w:ascii="Times New Roman" w:hAnsi="Times New Roman"/>
          <w:sz w:val="26"/>
        </w:rPr>
        <w:fldChar w:fldCharType="separate"/>
      </w:r>
      <w:r>
        <w:rPr>
          <w:rStyle w:val="Style_6_ch"/>
          <w:rFonts w:ascii="Times New Roman" w:hAnsi="Times New Roman"/>
          <w:sz w:val="26"/>
        </w:rPr>
        <w:t>пунктами 1</w:t>
      </w:r>
      <w:r>
        <w:rPr>
          <w:rStyle w:val="Style_6_ch"/>
          <w:rFonts w:ascii="Times New Roman" w:hAnsi="Times New Roman"/>
          <w:sz w:val="26"/>
        </w:rPr>
        <w:fldChar w:fldCharType="end"/>
      </w:r>
      <w:r>
        <w:rPr>
          <w:rStyle w:val="Style_6_ch"/>
          <w:rFonts w:ascii="Times New Roman" w:hAnsi="Times New Roman"/>
          <w:sz w:val="26"/>
        </w:rPr>
        <w:t xml:space="preserve">, </w:t>
      </w:r>
      <w:r>
        <w:rPr>
          <w:rStyle w:val="Style_6_ch"/>
          <w:rFonts w:ascii="Times New Roman" w:hAnsi="Times New Roman"/>
          <w:sz w:val="26"/>
        </w:rPr>
        <w:t>3 Приложения 4</w:t>
      </w:r>
      <w:r>
        <w:rPr>
          <w:rStyle w:val="Style_6_ch"/>
          <w:rFonts w:ascii="Times New Roman" w:hAnsi="Times New Roman"/>
          <w:sz w:val="26"/>
        </w:rPr>
        <w:t xml:space="preserve"> настоящего </w:t>
      </w:r>
      <w:r>
        <w:rPr>
          <w:rStyle w:val="Style_6_ch"/>
          <w:rFonts w:ascii="Times New Roman" w:hAnsi="Times New Roman"/>
          <w:sz w:val="26"/>
        </w:rPr>
        <w:t>Административного</w:t>
      </w:r>
      <w:r>
        <w:rPr>
          <w:rStyle w:val="Style_6_ch"/>
          <w:rFonts w:ascii="Times New Roman" w:hAnsi="Times New Roman"/>
          <w:sz w:val="26"/>
        </w:rPr>
        <w:t xml:space="preserve"> регламента.</w:t>
      </w:r>
    </w:p>
    <w:p w14:paraId="6A010000">
      <w:pPr>
        <w:pStyle w:val="Style_6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3. Основания для приостановления предоставления государственной услуги не предусмотрены.».</w:t>
      </w:r>
    </w:p>
    <w:p w14:paraId="6B010000">
      <w:pPr>
        <w:pStyle w:val="Style_8"/>
        <w:ind/>
        <w:jc w:val="center"/>
        <w:rPr>
          <w:rFonts w:ascii="Times New Roman" w:hAnsi="Times New Roman"/>
          <w:sz w:val="24"/>
        </w:rPr>
      </w:pPr>
      <w:bookmarkStart w:id="1" w:name="P40"/>
      <w:bookmarkEnd w:id="1"/>
    </w:p>
    <w:sectPr>
      <w:headerReference r:id="rId9" w:type="even"/>
      <w:footerReference r:id="rId2" w:type="first"/>
      <w:type w:val="nextPage"/>
      <w:pgSz w:h="16838" w:orient="portrait" w:w="11906"/>
      <w:pgMar w:bottom="567" w:footer="709" w:gutter="0" w:header="709" w:left="1418" w:right="709" w:top="709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</w:pPr>
  </w:p>
  <w:p w14:paraId="09000000">
    <w:pPr>
      <w:pStyle w:val="Style_1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</w:pPr>
  </w:p>
  <w:p w14:paraId="0B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ind/>
      <w:jc w:val="center"/>
    </w:pPr>
  </w:p>
  <w:p w14:paraId="0D000000">
    <w:pPr>
      <w:pStyle w:val="Style_1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C010000">
      <w:pPr>
        <w:pStyle w:val="Style_29"/>
        <w:rPr>
          <w:sz w:val="16"/>
        </w:rPr>
      </w:pPr>
      <w:r>
        <w:rPr>
          <w:sz w:val="16"/>
          <w:vertAlign w:val="superscript"/>
        </w:rPr>
        <w:footnoteRef/>
      </w:r>
      <w:r>
        <w:t> </w:t>
      </w:r>
      <w:r>
        <w:rPr>
          <w:spacing w:val="-2"/>
          <w:sz w:val="16"/>
        </w:rPr>
        <w:t>Для юридического лица заполняется на бланке организации и подписывается руководителем.</w:t>
      </w:r>
    </w:p>
  </w:footnote>
</w:footnotes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2"/>
      <w:ind/>
      <w:jc w:val="right"/>
      <w:rPr>
        <w:rStyle w:val="Style_3_ch"/>
        <w:sz w:val="18"/>
      </w:rPr>
    </w:pPr>
    <w:r>
      <w:rPr>
        <w:rStyle w:val="Style_3_ch"/>
        <w:sz w:val="18"/>
      </w:rPr>
      <w:fldChar w:fldCharType="begin"/>
    </w:r>
    <w:r>
      <w:rPr>
        <w:rStyle w:val="Style_3_ch"/>
        <w:sz w:val="18"/>
      </w:rPr>
      <w:instrText xml:space="preserve">PAGE </w:instrText>
    </w:r>
    <w:r>
      <w:rPr>
        <w:rStyle w:val="Style_3_ch"/>
        <w:sz w:val="18"/>
      </w:rPr>
      <w:fldChar w:fldCharType="separate"/>
    </w:r>
    <w:r>
      <w:rPr>
        <w:rStyle w:val="Style_3_ch"/>
        <w:sz w:val="18"/>
      </w:rPr>
      <w:t xml:space="preserve"> </w:t>
    </w:r>
    <w:r>
      <w:rPr>
        <w:rStyle w:val="Style_3_ch"/>
        <w:sz w:val="18"/>
      </w:rPr>
      <w:fldChar w:fldCharType="end"/>
    </w:r>
  </w:p>
  <w:p w14:paraId="18000000">
    <w:pPr>
      <w:pStyle w:val="Style_2"/>
      <w:ind w:right="360"/>
      <w:rPr>
        <w:sz w:val="18"/>
      </w:rPr>
    </w:pPr>
  </w:p>
  <w:p w14:paraId="19000000">
    <w:pPr>
      <w:rPr>
        <w:sz w:val="18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  <w:rPr>
        <w:rStyle w:val="Style_3_ch"/>
        <w:sz w:val="18"/>
      </w:rPr>
    </w:pPr>
    <w:r>
      <w:rPr>
        <w:rStyle w:val="Style_3_ch"/>
        <w:sz w:val="18"/>
      </w:rPr>
      <w:fldChar w:fldCharType="begin"/>
    </w:r>
    <w:r>
      <w:rPr>
        <w:rStyle w:val="Style_3_ch"/>
        <w:sz w:val="18"/>
      </w:rPr>
      <w:instrText xml:space="preserve">PAGE </w:instrText>
    </w:r>
    <w:r>
      <w:rPr>
        <w:rStyle w:val="Style_3_ch"/>
        <w:sz w:val="18"/>
      </w:rPr>
      <w:fldChar w:fldCharType="separate"/>
    </w:r>
    <w:r>
      <w:rPr>
        <w:rStyle w:val="Style_3_ch"/>
        <w:sz w:val="18"/>
      </w:rPr>
      <w:t xml:space="preserve"> </w:t>
    </w:r>
    <w:r>
      <w:rPr>
        <w:rStyle w:val="Style_3_ch"/>
        <w:sz w:val="18"/>
      </w:rPr>
      <w:fldChar w:fldCharType="end"/>
    </w:r>
  </w:p>
  <w:p w14:paraId="06000000">
    <w:pPr>
      <w:pStyle w:val="Style_2"/>
      <w:ind w:right="360"/>
      <w:rPr>
        <w:sz w:val="18"/>
      </w:rPr>
    </w:pPr>
  </w:p>
  <w:p w14:paraId="07000000">
    <w:pPr>
      <w:rPr>
        <w:sz w:val="18"/>
      </w:rPr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ind/>
      <w:jc w:val="right"/>
      <w:rPr>
        <w:rStyle w:val="Style_3_ch"/>
        <w:sz w:val="18"/>
      </w:rPr>
    </w:pPr>
    <w:r>
      <w:rPr>
        <w:rStyle w:val="Style_3_ch"/>
        <w:sz w:val="18"/>
      </w:rPr>
      <w:fldChar w:fldCharType="begin"/>
    </w:r>
    <w:r>
      <w:rPr>
        <w:rStyle w:val="Style_3_ch"/>
        <w:sz w:val="18"/>
      </w:rPr>
      <w:instrText xml:space="preserve">PAGE </w:instrText>
    </w:r>
    <w:r>
      <w:rPr>
        <w:rStyle w:val="Style_3_ch"/>
        <w:sz w:val="18"/>
      </w:rPr>
      <w:fldChar w:fldCharType="separate"/>
    </w:r>
    <w:r>
      <w:rPr>
        <w:rStyle w:val="Style_3_ch"/>
        <w:sz w:val="18"/>
      </w:rPr>
      <w:t xml:space="preserve"> </w:t>
    </w:r>
    <w:r>
      <w:rPr>
        <w:rStyle w:val="Style_3_ch"/>
        <w:sz w:val="18"/>
      </w:rPr>
      <w:fldChar w:fldCharType="end"/>
    </w:r>
  </w:p>
  <w:p w14:paraId="0F000000">
    <w:pPr>
      <w:pStyle w:val="Style_2"/>
      <w:ind w:right="360"/>
      <w:rPr>
        <w:sz w:val="18"/>
      </w:rPr>
    </w:pPr>
  </w:p>
  <w:p w14:paraId="10000000">
    <w:pPr>
      <w:rPr>
        <w:sz w:val="18"/>
      </w:rPr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  <w:ind/>
      <w:jc w:val="right"/>
      <w:rPr>
        <w:rStyle w:val="Style_3_ch"/>
        <w:sz w:val="18"/>
      </w:rPr>
    </w:pPr>
    <w:r>
      <w:rPr>
        <w:rStyle w:val="Style_3_ch"/>
        <w:sz w:val="18"/>
      </w:rPr>
      <w:fldChar w:fldCharType="begin"/>
    </w:r>
    <w:r>
      <w:rPr>
        <w:rStyle w:val="Style_3_ch"/>
        <w:sz w:val="18"/>
      </w:rPr>
      <w:instrText xml:space="preserve">PAGE </w:instrText>
    </w:r>
    <w:r>
      <w:rPr>
        <w:rStyle w:val="Style_3_ch"/>
        <w:sz w:val="18"/>
      </w:rPr>
      <w:fldChar w:fldCharType="separate"/>
    </w:r>
    <w:r>
      <w:rPr>
        <w:rStyle w:val="Style_3_ch"/>
        <w:sz w:val="18"/>
      </w:rPr>
      <w:t xml:space="preserve"> </w:t>
    </w:r>
    <w:r>
      <w:rPr>
        <w:rStyle w:val="Style_3_ch"/>
        <w:sz w:val="18"/>
      </w:rPr>
      <w:fldChar w:fldCharType="end"/>
    </w:r>
  </w:p>
  <w:p w14:paraId="12000000">
    <w:pPr>
      <w:pStyle w:val="Style_2"/>
      <w:ind w:right="360"/>
      <w:rPr>
        <w:sz w:val="18"/>
      </w:rPr>
    </w:pPr>
  </w:p>
  <w:p w14:paraId="13000000">
    <w:pPr>
      <w:rPr>
        <w:sz w:val="18"/>
      </w:rPr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  <w:ind/>
      <w:jc w:val="right"/>
      <w:rPr>
        <w:rStyle w:val="Style_3_ch"/>
        <w:sz w:val="18"/>
      </w:rPr>
    </w:pPr>
    <w:r>
      <w:rPr>
        <w:rStyle w:val="Style_3_ch"/>
        <w:sz w:val="18"/>
      </w:rPr>
      <w:fldChar w:fldCharType="begin"/>
    </w:r>
    <w:r>
      <w:rPr>
        <w:rStyle w:val="Style_3_ch"/>
        <w:sz w:val="18"/>
      </w:rPr>
      <w:instrText xml:space="preserve">PAGE </w:instrText>
    </w:r>
    <w:r>
      <w:rPr>
        <w:rStyle w:val="Style_3_ch"/>
        <w:sz w:val="18"/>
      </w:rPr>
      <w:fldChar w:fldCharType="separate"/>
    </w:r>
    <w:r>
      <w:rPr>
        <w:rStyle w:val="Style_3_ch"/>
        <w:sz w:val="18"/>
      </w:rPr>
      <w:t xml:space="preserve"> </w:t>
    </w:r>
    <w:r>
      <w:rPr>
        <w:rStyle w:val="Style_3_ch"/>
        <w:sz w:val="18"/>
      </w:rPr>
      <w:fldChar w:fldCharType="end"/>
    </w:r>
  </w:p>
  <w:p w14:paraId="15000000">
    <w:pPr>
      <w:pStyle w:val="Style_2"/>
      <w:ind w:right="360"/>
      <w:rPr>
        <w:sz w:val="18"/>
      </w:rPr>
    </w:pPr>
  </w:p>
  <w:p w14:paraId="16000000">
    <w:pPr>
      <w:rPr>
        <w:sz w:val="1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Подпись к таблице"/>
    <w:basedOn w:val="Style_7"/>
    <w:link w:val="Style_11_ch"/>
    <w:pPr>
      <w:widowControl w:val="0"/>
      <w:spacing w:line="0" w:lineRule="atLeast"/>
      <w:ind/>
    </w:pPr>
    <w:rPr>
      <w:sz w:val="26"/>
    </w:rPr>
  </w:style>
  <w:style w:styleId="Style_11_ch" w:type="character">
    <w:name w:val="Подпись к таблице"/>
    <w:basedOn w:val="Style_7_ch"/>
    <w:link w:val="Style_11"/>
    <w:rPr>
      <w:sz w:val="26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 Знак"/>
    <w:basedOn w:val="Style_7"/>
    <w:link w:val="Style_14_ch"/>
    <w:pPr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 Знак"/>
    <w:basedOn w:val="Style_7_ch"/>
    <w:link w:val="Style_14"/>
    <w:rPr>
      <w:rFonts w:ascii="Verdana" w:hAnsi="Verdana"/>
      <w:sz w:val="20"/>
    </w:rPr>
  </w:style>
  <w:style w:styleId="Style_15" w:type="paragraph">
    <w:name w:val="Основной текст (2)"/>
    <w:basedOn w:val="Style_7"/>
    <w:link w:val="Style_15_ch"/>
    <w:pPr>
      <w:widowControl w:val="0"/>
      <w:spacing w:before="480" w:line="310" w:lineRule="exact"/>
      <w:ind/>
      <w:jc w:val="both"/>
    </w:pPr>
    <w:rPr>
      <w:sz w:val="26"/>
    </w:rPr>
  </w:style>
  <w:style w:styleId="Style_15_ch" w:type="character">
    <w:name w:val="Основной текст (2)"/>
    <w:basedOn w:val="Style_7_ch"/>
    <w:link w:val="Style_15"/>
    <w:rPr>
      <w:sz w:val="26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7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Цветовое выделение"/>
    <w:link w:val="Style_18_ch"/>
    <w:rPr>
      <w:b w:val="1"/>
      <w:color w:val="000080"/>
    </w:rPr>
  </w:style>
  <w:style w:styleId="Style_18_ch" w:type="character">
    <w:name w:val="Цветовое выделение"/>
    <w:link w:val="Style_18"/>
    <w:rPr>
      <w:b w:val="1"/>
      <w:color w:val="000080"/>
    </w:rPr>
  </w:style>
  <w:style w:styleId="Style_19" w:type="paragraph">
    <w:name w:val="No Spacing"/>
    <w:link w:val="Style_19_ch"/>
  </w:style>
  <w:style w:styleId="Style_19_ch" w:type="character">
    <w:name w:val="No Spacing"/>
    <w:link w:val="Style_19"/>
  </w:style>
  <w:style w:styleId="Style_20" w:type="paragraph">
    <w:name w:val="ConsNormal"/>
    <w:link w:val="Style_20_ch"/>
    <w:pPr>
      <w:widowControl w:val="0"/>
      <w:ind w:firstLine="720" w:left="0" w:right="19772"/>
    </w:pPr>
    <w:rPr>
      <w:rFonts w:ascii="Arial" w:hAnsi="Arial"/>
    </w:rPr>
  </w:style>
  <w:style w:styleId="Style_20_ch" w:type="character">
    <w:name w:val="ConsNormal"/>
    <w:link w:val="Style_20"/>
    <w:rPr>
      <w:rFonts w:ascii="Arial" w:hAnsi="Arial"/>
    </w:rPr>
  </w:style>
  <w:style w:styleId="Style_2" w:type="paragraph">
    <w:name w:val="header"/>
    <w:basedOn w:val="Style_7"/>
    <w:link w:val="Style_2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2_ch" w:type="character">
    <w:name w:val="header"/>
    <w:basedOn w:val="Style_7_ch"/>
    <w:link w:val="Style_2"/>
    <w:rPr>
      <w:sz w:val="20"/>
    </w:rPr>
  </w:style>
  <w:style w:styleId="Style_21" w:type="paragraph">
    <w:name w:val="Знак"/>
    <w:basedOn w:val="Style_7"/>
    <w:link w:val="Style_21_ch"/>
    <w:pPr>
      <w:spacing w:after="160" w:line="240" w:lineRule="exact"/>
      <w:ind/>
    </w:pPr>
    <w:rPr>
      <w:rFonts w:ascii="Verdana" w:hAnsi="Verdana"/>
      <w:sz w:val="20"/>
    </w:rPr>
  </w:style>
  <w:style w:styleId="Style_21_ch" w:type="character">
    <w:name w:val="Знак"/>
    <w:basedOn w:val="Style_7_ch"/>
    <w:link w:val="Style_21"/>
    <w:rPr>
      <w:rFonts w:ascii="Verdana" w:hAnsi="Verdana"/>
      <w:sz w:val="20"/>
    </w:rPr>
  </w:style>
  <w:style w:styleId="Style_22" w:type="paragraph">
    <w:name w:val="Основной текст (5)"/>
    <w:basedOn w:val="Style_7"/>
    <w:link w:val="Style_22_ch"/>
    <w:pPr>
      <w:widowControl w:val="0"/>
      <w:spacing w:before="660" w:line="310" w:lineRule="exact"/>
      <w:ind w:hanging="1620" w:left="1620"/>
      <w:jc w:val="center"/>
    </w:pPr>
    <w:rPr>
      <w:b w:val="1"/>
      <w:sz w:val="26"/>
    </w:rPr>
  </w:style>
  <w:style w:styleId="Style_22_ch" w:type="character">
    <w:name w:val="Основной текст (5)"/>
    <w:basedOn w:val="Style_7_ch"/>
    <w:link w:val="Style_22"/>
    <w:rPr>
      <w:b w:val="1"/>
      <w:sz w:val="26"/>
    </w:rPr>
  </w:style>
  <w:style w:styleId="Style_23" w:type="paragraph">
    <w:name w:val="ConsNonformat"/>
    <w:link w:val="Style_23_ch"/>
    <w:pPr>
      <w:widowControl w:val="0"/>
      <w:ind w:right="19772"/>
    </w:pPr>
    <w:rPr>
      <w:rFonts w:ascii="Courier New" w:hAnsi="Courier New"/>
    </w:rPr>
  </w:style>
  <w:style w:styleId="Style_23_ch" w:type="character">
    <w:name w:val="ConsNonformat"/>
    <w:link w:val="Style_23"/>
    <w:rPr>
      <w:rFonts w:ascii="Courier New" w:hAnsi="Courier New"/>
    </w:rPr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24" w:type="paragraph">
    <w:name w:val="toc 3"/>
    <w:next w:val="Style_7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Balloon Text"/>
    <w:basedOn w:val="Style_7"/>
    <w:link w:val="Style_26_ch"/>
    <w:rPr>
      <w:rFonts w:ascii="Tahoma" w:hAnsi="Tahoma"/>
      <w:sz w:val="16"/>
    </w:rPr>
  </w:style>
  <w:style w:styleId="Style_26_ch" w:type="character">
    <w:name w:val="Balloon Text"/>
    <w:basedOn w:val="Style_7_ch"/>
    <w:link w:val="Style_26"/>
    <w:rPr>
      <w:rFonts w:ascii="Tahoma" w:hAnsi="Tahoma"/>
      <w:sz w:val="16"/>
    </w:rPr>
  </w:style>
  <w:style w:styleId="Style_27" w:type="paragraph">
    <w:name w:val="heading 5"/>
    <w:next w:val="Style_7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4_ch" w:type="character">
    <w:name w:val="heading 1"/>
    <w:basedOn w:val="Style_7_ch"/>
    <w:link w:val="Style_4"/>
    <w:rPr>
      <w:b w:val="1"/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7"/>
    <w:link w:val="Style_29_ch"/>
    <w:rPr>
      <w:sz w:val="20"/>
    </w:rPr>
  </w:style>
  <w:style w:styleId="Style_29_ch" w:type="character">
    <w:name w:val="Footnote"/>
    <w:basedOn w:val="Style_7_ch"/>
    <w:link w:val="Style_29"/>
    <w:rPr>
      <w:sz w:val="20"/>
    </w:rPr>
  </w:style>
  <w:style w:styleId="Style_30" w:type="paragraph">
    <w:name w:val="toc 1"/>
    <w:next w:val="Style_7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Основной текст (2) + Franklin Gothic Heavy;12 pt;Курсив"/>
    <w:link w:val="Style_31_ch"/>
    <w:rPr>
      <w:rFonts w:ascii="Franklin Gothic Heavy" w:hAnsi="Franklin Gothic Heavy"/>
      <w:i w:val="1"/>
      <w:color w:val="000000"/>
      <w:spacing w:val="0"/>
      <w:sz w:val="24"/>
      <w:u w:val="none"/>
    </w:rPr>
  </w:style>
  <w:style w:styleId="Style_31_ch" w:type="character">
    <w:name w:val="Основной текст (2) + Franklin Gothic Heavy;12 pt;Курсив"/>
    <w:link w:val="Style_31"/>
    <w:rPr>
      <w:rFonts w:ascii="Franklin Gothic Heavy" w:hAnsi="Franklin Gothic Heavy"/>
      <w:i w:val="1"/>
      <w:color w:val="000000"/>
      <w:spacing w:val="0"/>
      <w:sz w:val="24"/>
      <w:u w:val="none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8" w:type="paragraph">
    <w:name w:val="ConsPlusTitle"/>
    <w:link w:val="Style_8_ch"/>
    <w:pPr>
      <w:widowControl w:val="0"/>
      <w:ind/>
    </w:pPr>
    <w:rPr>
      <w:rFonts w:ascii="Calibri" w:hAnsi="Calibri"/>
      <w:b w:val="1"/>
      <w:sz w:val="22"/>
    </w:rPr>
  </w:style>
  <w:style w:styleId="Style_8_ch" w:type="character">
    <w:name w:val="ConsPlusTitle"/>
    <w:link w:val="Style_8"/>
    <w:rPr>
      <w:rFonts w:ascii="Calibri" w:hAnsi="Calibri"/>
      <w:b w:val="1"/>
      <w:sz w:val="22"/>
    </w:rPr>
  </w:style>
  <w:style w:styleId="Style_33" w:type="paragraph">
    <w:name w:val="ConsCell"/>
    <w:link w:val="Style_33_ch"/>
    <w:pPr>
      <w:widowControl w:val="0"/>
      <w:ind w:right="19772"/>
    </w:pPr>
    <w:rPr>
      <w:rFonts w:ascii="Arial" w:hAnsi="Arial"/>
    </w:rPr>
  </w:style>
  <w:style w:styleId="Style_33_ch" w:type="character">
    <w:name w:val="ConsCell"/>
    <w:link w:val="Style_33"/>
    <w:rPr>
      <w:rFonts w:ascii="Arial" w:hAnsi="Arial"/>
    </w:rPr>
  </w:style>
  <w:style w:styleId="Style_34" w:type="paragraph">
    <w:name w:val="toc 9"/>
    <w:next w:val="Style_7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Основной текст + Курсив"/>
    <w:link w:val="Style_35_ch"/>
    <w:rPr>
      <w:rFonts w:ascii="Times New Roman" w:hAnsi="Times New Roman"/>
      <w:i w:val="1"/>
      <w:sz w:val="17"/>
      <w:u w:val="none"/>
    </w:rPr>
  </w:style>
  <w:style w:styleId="Style_35_ch" w:type="character">
    <w:name w:val="Основной текст + Курсив"/>
    <w:link w:val="Style_35"/>
    <w:rPr>
      <w:rFonts w:ascii="Times New Roman" w:hAnsi="Times New Roman"/>
      <w:i w:val="1"/>
      <w:sz w:val="17"/>
      <w:u w:val="none"/>
    </w:rPr>
  </w:style>
  <w:style w:styleId="Style_36" w:type="paragraph">
    <w:name w:val="Body Text"/>
    <w:basedOn w:val="Style_7"/>
    <w:link w:val="Style_36_ch"/>
    <w:pPr>
      <w:ind w:right="5747"/>
      <w:jc w:val="both"/>
    </w:pPr>
  </w:style>
  <w:style w:styleId="Style_36_ch" w:type="character">
    <w:name w:val="Body Text"/>
    <w:basedOn w:val="Style_7_ch"/>
    <w:link w:val="Style_36"/>
  </w:style>
  <w:style w:styleId="Style_37" w:type="paragraph">
    <w:name w:val="Таблицы (моноширинный)"/>
    <w:basedOn w:val="Style_7"/>
    <w:next w:val="Style_7"/>
    <w:link w:val="Style_37_ch"/>
    <w:pPr>
      <w:ind/>
      <w:jc w:val="both"/>
    </w:pPr>
    <w:rPr>
      <w:rFonts w:ascii="Courier New" w:hAnsi="Courier New"/>
    </w:rPr>
  </w:style>
  <w:style w:styleId="Style_37_ch" w:type="character">
    <w:name w:val="Таблицы (моноширинный)"/>
    <w:basedOn w:val="Style_7_ch"/>
    <w:link w:val="Style_37"/>
    <w:rPr>
      <w:rFonts w:ascii="Courier New" w:hAnsi="Courier New"/>
    </w:rPr>
  </w:style>
  <w:style w:styleId="Style_38" w:type="paragraph">
    <w:name w:val="toc 8"/>
    <w:next w:val="Style_7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3" w:type="paragraph">
    <w:name w:val="page number"/>
    <w:basedOn w:val="Style_25"/>
    <w:link w:val="Style_3_ch"/>
  </w:style>
  <w:style w:styleId="Style_3_ch" w:type="character">
    <w:name w:val="page number"/>
    <w:basedOn w:val="Style_25_ch"/>
    <w:link w:val="Style_3"/>
  </w:style>
  <w:style w:styleId="Style_40" w:type="paragraph">
    <w:name w:val="toc 5"/>
    <w:next w:val="Style_7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ConsPlusNonformat"/>
    <w:link w:val="Style_41_ch"/>
    <w:pPr>
      <w:widowControl w:val="0"/>
      <w:ind/>
    </w:pPr>
    <w:rPr>
      <w:rFonts w:ascii="Courier New" w:hAnsi="Courier New"/>
    </w:rPr>
  </w:style>
  <w:style w:styleId="Style_41_ch" w:type="character">
    <w:name w:val="ConsPlusNonformat"/>
    <w:link w:val="Style_41"/>
    <w:rPr>
      <w:rFonts w:ascii="Courier New" w:hAnsi="Courier New"/>
    </w:rPr>
  </w:style>
  <w:style w:styleId="Style_42" w:type="paragraph">
    <w:name w:val=" Знак Знак Знак Знак"/>
    <w:basedOn w:val="Style_7"/>
    <w:link w:val="Style_42_ch"/>
    <w:pPr>
      <w:spacing w:after="160" w:line="240" w:lineRule="exact"/>
      <w:ind/>
    </w:pPr>
    <w:rPr>
      <w:rFonts w:ascii="Verdana" w:hAnsi="Verdana"/>
      <w:sz w:val="20"/>
    </w:rPr>
  </w:style>
  <w:style w:styleId="Style_42_ch" w:type="character">
    <w:name w:val=" Знак Знак Знак Знак"/>
    <w:basedOn w:val="Style_7_ch"/>
    <w:link w:val="Style_42"/>
    <w:rPr>
      <w:rFonts w:ascii="Verdana" w:hAnsi="Verdana"/>
      <w:sz w:val="20"/>
    </w:rPr>
  </w:style>
  <w:style w:styleId="Style_43" w:type="paragraph">
    <w:name w:val="Гипертекстовая ссылка"/>
    <w:link w:val="Style_43_ch"/>
    <w:rPr>
      <w:color w:val="008000"/>
    </w:rPr>
  </w:style>
  <w:style w:styleId="Style_43_ch" w:type="character">
    <w:name w:val="Гипертекстовая ссылка"/>
    <w:link w:val="Style_43"/>
    <w:rPr>
      <w:color w:val="008000"/>
    </w:rPr>
  </w:style>
  <w:style w:styleId="Style_44" w:type="paragraph">
    <w:name w:val="Subtitle"/>
    <w:next w:val="Style_7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caption"/>
    <w:basedOn w:val="Style_7"/>
    <w:next w:val="Style_7"/>
    <w:link w:val="Style_45_ch"/>
    <w:pPr>
      <w:ind/>
      <w:jc w:val="center"/>
    </w:pPr>
    <w:rPr>
      <w:b w:val="1"/>
      <w:sz w:val="28"/>
    </w:rPr>
  </w:style>
  <w:style w:styleId="Style_45_ch" w:type="character">
    <w:name w:val="caption"/>
    <w:basedOn w:val="Style_7_ch"/>
    <w:link w:val="Style_45"/>
    <w:rPr>
      <w:b w:val="1"/>
      <w:sz w:val="28"/>
    </w:rPr>
  </w:style>
  <w:style w:styleId="Style_46" w:type="paragraph">
    <w:name w:val="Title"/>
    <w:next w:val="Style_7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Знак Знак Знак Знак"/>
    <w:basedOn w:val="Style_7"/>
    <w:link w:val="Style_47_ch"/>
    <w:pPr>
      <w:spacing w:after="160" w:line="240" w:lineRule="exact"/>
      <w:ind/>
    </w:pPr>
    <w:rPr>
      <w:rFonts w:ascii="Verdana" w:hAnsi="Verdana"/>
      <w:sz w:val="20"/>
    </w:rPr>
  </w:style>
  <w:style w:styleId="Style_47_ch" w:type="character">
    <w:name w:val="Знак Знак Знак Знак"/>
    <w:basedOn w:val="Style_7_ch"/>
    <w:link w:val="Style_47"/>
    <w:rPr>
      <w:rFonts w:ascii="Verdana" w:hAnsi="Verdana"/>
      <w:sz w:val="20"/>
    </w:rPr>
  </w:style>
  <w:style w:styleId="Style_48" w:type="paragraph">
    <w:name w:val="heading 4"/>
    <w:next w:val="Style_7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6" w:type="paragraph">
    <w:name w:val="ConsPlu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49" w:type="paragraph">
    <w:name w:val="heading 2"/>
    <w:basedOn w:val="Style_7"/>
    <w:next w:val="Style_7"/>
    <w:link w:val="Style_49_ch"/>
    <w:uiPriority w:val="9"/>
    <w:qFormat/>
    <w:pPr>
      <w:keepNext w:val="1"/>
      <w:ind/>
      <w:jc w:val="center"/>
      <w:outlineLvl w:val="1"/>
    </w:pPr>
    <w:rPr>
      <w:b w:val="1"/>
    </w:rPr>
  </w:style>
  <w:style w:styleId="Style_49_ch" w:type="character">
    <w:name w:val="heading 2"/>
    <w:basedOn w:val="Style_7_ch"/>
    <w:link w:val="Style_49"/>
    <w:rPr>
      <w:b w:val="1"/>
    </w:rPr>
  </w:style>
  <w:style w:styleId="Style_50" w:type="paragraph">
    <w:name w:val="Прижатый влево"/>
    <w:basedOn w:val="Style_7"/>
    <w:next w:val="Style_7"/>
    <w:link w:val="Style_50_ch"/>
    <w:rPr>
      <w:rFonts w:ascii="Arial" w:hAnsi="Arial"/>
    </w:rPr>
  </w:style>
  <w:style w:styleId="Style_50_ch" w:type="character">
    <w:name w:val="Прижатый влево"/>
    <w:basedOn w:val="Style_7_ch"/>
    <w:link w:val="Style_50"/>
    <w:rPr>
      <w:rFonts w:ascii="Arial" w:hAnsi="Arial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18" Target="footnotes.xml" Type="http://schemas.openxmlformats.org/officeDocument/2006/relationships/footnot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header10.xml" Type="http://schemas.openxmlformats.org/officeDocument/2006/relationships/header"/>
  <Relationship Id="rId19" Target="endnotes.xml" Type="http://schemas.openxmlformats.org/officeDocument/2006/relationships/endnotes"/>
  <Relationship Id="rId5" Target="footer5.xml" Type="http://schemas.openxmlformats.org/officeDocument/2006/relationships/footer"/>
  <Relationship Id="rId11" Target="media/1.png" Type="http://schemas.openxmlformats.org/officeDocument/2006/relationships/image"/>
  <Relationship Id="rId8" Target="header8.xml" Type="http://schemas.openxmlformats.org/officeDocument/2006/relationships/header"/>
  <Relationship Id="rId16" Target="webSettings.xml" Type="http://schemas.openxmlformats.org/officeDocument/2006/relationships/webSetting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2025-11-26T07:22:55Z</dcterms:modified>
</cp:coreProperties>
</file>