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6D25C" w14:textId="77777777" w:rsidR="00930145" w:rsidRDefault="00731BD9" w:rsidP="00930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Создание современных мастерских в образовательных организациях для подготовки кадров, востребованных в ключевых отраслях экономики </w:t>
      </w:r>
    </w:p>
    <w:p w14:paraId="387AF0CD" w14:textId="3943E287" w:rsidR="007D41F3" w:rsidRDefault="00731BD9" w:rsidP="009301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мастерские в 2024 году)</w:t>
      </w:r>
      <w:bookmarkEnd w:id="0"/>
      <w:r w:rsidR="00930145">
        <w:rPr>
          <w:rFonts w:ascii="Times New Roman" w:hAnsi="Times New Roman" w:cs="Times New Roman"/>
          <w:sz w:val="28"/>
          <w:szCs w:val="28"/>
        </w:rPr>
        <w:t>»</w:t>
      </w:r>
    </w:p>
    <w:p w14:paraId="4A6EAF4F" w14:textId="3EF66DF9" w:rsidR="00731BD9" w:rsidRPr="00731BD9" w:rsidRDefault="00731BD9" w:rsidP="00731BD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31BD9">
        <w:rPr>
          <w:rFonts w:ascii="Times New Roman" w:hAnsi="Times New Roman" w:cs="Times New Roman"/>
          <w:i/>
          <w:iCs/>
          <w:sz w:val="28"/>
          <w:szCs w:val="28"/>
        </w:rPr>
        <w:t>«Беспилотные летательные аппараты»</w:t>
      </w:r>
    </w:p>
    <w:p w14:paraId="1D93A287" w14:textId="0D060265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8981A" wp14:editId="6A2E4B27">
            <wp:extent cx="5934075" cy="3333750"/>
            <wp:effectExtent l="0" t="0" r="9525" b="0"/>
            <wp:docPr id="6039938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444B" w14:textId="2065C4DD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AF16E" wp14:editId="2598435B">
            <wp:extent cx="5934075" cy="3333750"/>
            <wp:effectExtent l="0" t="0" r="9525" b="0"/>
            <wp:docPr id="10483052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D869" w14:textId="4029D4D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12BABD" wp14:editId="13D676CD">
            <wp:extent cx="5934075" cy="3333750"/>
            <wp:effectExtent l="0" t="0" r="9525" b="0"/>
            <wp:docPr id="16818490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03D0" w14:textId="77777777" w:rsidR="0001337A" w:rsidRDefault="0001337A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08C59C" w14:textId="0206E0C5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55D9B" wp14:editId="2A93267E">
            <wp:extent cx="5934075" cy="3333750"/>
            <wp:effectExtent l="0" t="0" r="9525" b="0"/>
            <wp:docPr id="18515409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1917" w14:textId="399E3029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CD21C7" wp14:editId="7F63968A">
            <wp:extent cx="5934075" cy="3333750"/>
            <wp:effectExtent l="0" t="0" r="9525" b="0"/>
            <wp:docPr id="13769060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D9FE" w14:textId="120DCF89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12185A" w14:textId="16B9C9DA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5881F" wp14:editId="3FD4C263">
            <wp:extent cx="5934075" cy="3333750"/>
            <wp:effectExtent l="0" t="0" r="9525" b="0"/>
            <wp:docPr id="8946336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E270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702AF8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E72147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28697D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AAB263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0E8C3D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9B8935" w14:textId="5426A34D" w:rsidR="00731BD9" w:rsidRPr="00731BD9" w:rsidRDefault="00731BD9" w:rsidP="00731BD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31BD9">
        <w:rPr>
          <w:rFonts w:ascii="Times New Roman" w:hAnsi="Times New Roman" w:cs="Times New Roman"/>
          <w:i/>
          <w:iCs/>
          <w:sz w:val="28"/>
          <w:szCs w:val="28"/>
        </w:rPr>
        <w:t>«Эксплуатация и обслуживание многоквартирного дома»</w:t>
      </w:r>
    </w:p>
    <w:p w14:paraId="3CBB3814" w14:textId="229CD872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2A885" wp14:editId="6DAA7844">
            <wp:extent cx="5934075" cy="4448175"/>
            <wp:effectExtent l="0" t="0" r="9525" b="9525"/>
            <wp:docPr id="17602174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0CEF" w14:textId="1FD18323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2617E" wp14:editId="10E649D0">
            <wp:extent cx="5934075" cy="3819525"/>
            <wp:effectExtent l="0" t="0" r="9525" b="9525"/>
            <wp:docPr id="16497987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A0D3" w14:textId="412E933A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A348E" wp14:editId="5ED0F224">
            <wp:extent cx="5934075" cy="3495675"/>
            <wp:effectExtent l="0" t="0" r="9525" b="9525"/>
            <wp:docPr id="202835859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B1A2E" w14:textId="61C18C3B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2DA699" w14:textId="77777777" w:rsidR="0001337A" w:rsidRDefault="0001337A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21DDA5" w14:textId="5DA45869" w:rsidR="00731BD9" w:rsidRPr="00731BD9" w:rsidRDefault="00731BD9" w:rsidP="00731BD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31BD9">
        <w:rPr>
          <w:rFonts w:ascii="Times New Roman" w:hAnsi="Times New Roman" w:cs="Times New Roman"/>
          <w:i/>
          <w:iCs/>
          <w:sz w:val="28"/>
          <w:szCs w:val="28"/>
        </w:rPr>
        <w:t>«Горные работы (проходчик)»</w:t>
      </w:r>
    </w:p>
    <w:p w14:paraId="42D2AB50" w14:textId="07E7CA8A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E39F4" wp14:editId="3C1A7A41">
            <wp:extent cx="5924550" cy="3952875"/>
            <wp:effectExtent l="0" t="0" r="0" b="9525"/>
            <wp:docPr id="4455223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72978" w14:textId="04E051DC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B8C38" wp14:editId="288CC97D">
            <wp:extent cx="5924550" cy="3952875"/>
            <wp:effectExtent l="0" t="0" r="0" b="9525"/>
            <wp:docPr id="19451429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FB48" w14:textId="19C2D066" w:rsidR="0001337A" w:rsidRDefault="0001337A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0FF54" w14:textId="376F7E6D" w:rsidR="00731BD9" w:rsidRP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4B528" wp14:editId="221F5F03">
            <wp:extent cx="5924550" cy="3952875"/>
            <wp:effectExtent l="0" t="0" r="0" b="9525"/>
            <wp:docPr id="9391670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BD9" w:rsidRPr="00731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1F3"/>
    <w:rsid w:val="0001337A"/>
    <w:rsid w:val="00606447"/>
    <w:rsid w:val="00731BD9"/>
    <w:rsid w:val="007D41F3"/>
    <w:rsid w:val="0093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F380D"/>
  <w15:chartTrackingRefBased/>
  <w15:docId w15:val="{A2CD5813-E441-4E3D-A64E-26B3C851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4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41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41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4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4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4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4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1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41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41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41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41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41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41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41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41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4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D4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4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D4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4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D41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41F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D41F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41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D41F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D41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Климишин Виктор Леонидович</dc:creator>
  <cp:keywords/>
  <dc:description/>
  <cp:lastModifiedBy>Белова Ирина Юрьевна</cp:lastModifiedBy>
  <cp:revision>4</cp:revision>
  <dcterms:created xsi:type="dcterms:W3CDTF">2025-04-08T05:03:00Z</dcterms:created>
  <dcterms:modified xsi:type="dcterms:W3CDTF">2025-04-16T14:12:00Z</dcterms:modified>
</cp:coreProperties>
</file>