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  <w:r>
        <w:rPr>
          <w:rStyle w:val="Style_3_ch"/>
          <w:b w:val="0"/>
          <w:color w:val="000000"/>
          <w:sz w:val="24"/>
        </w:rPr>
        <w:t>ПП ЧАО от 29.12.2023 № 546</w:t>
      </w:r>
    </w:p>
    <w:p w14:paraId="12000000">
      <w:pPr>
        <w:ind w:firstLine="0" w:left="5103"/>
        <w:jc w:val="both"/>
        <w:rPr>
          <w:rStyle w:val="Style_3_ch"/>
          <w:b w:val="0"/>
          <w:i w:val="1"/>
          <w:color w:val="0000FF"/>
          <w:sz w:val="24"/>
        </w:rPr>
      </w:pPr>
      <w:r>
        <w:rPr>
          <w:rStyle w:val="Style_3_ch"/>
          <w:b w:val="0"/>
          <w:i w:val="1"/>
          <w:color w:val="0000FF"/>
          <w:sz w:val="24"/>
        </w:rPr>
        <w:t>(в редакции постановления Правительства Чукотского автономного округа от 31.05.2024 № 180)</w:t>
      </w:r>
    </w:p>
    <w:p w14:paraId="13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</w:p>
    <w:p w14:paraId="14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  <w:r>
        <w:rPr>
          <w:rStyle w:val="Style_3_ch"/>
          <w:b w:val="0"/>
          <w:color w:val="000000"/>
          <w:sz w:val="24"/>
        </w:rPr>
        <w:t xml:space="preserve">Приложение </w:t>
      </w:r>
      <w:r>
        <w:rPr>
          <w:rStyle w:val="Style_3_ch"/>
          <w:b w:val="0"/>
          <w:color w:val="000000"/>
          <w:sz w:val="24"/>
        </w:rPr>
        <w:br/>
      </w:r>
      <w:r>
        <w:rPr>
          <w:rStyle w:val="Style_3_ch"/>
          <w:b w:val="0"/>
          <w:color w:val="000000"/>
          <w:sz w:val="24"/>
        </w:rPr>
        <w:t xml:space="preserve">к </w:t>
      </w:r>
      <w:r>
        <w:rPr>
          <w:rStyle w:val="Style_3_ch"/>
          <w:b w:val="0"/>
          <w:color w:val="000000"/>
          <w:sz w:val="24"/>
        </w:rPr>
        <w:t xml:space="preserve"> Постановлению Правительства Чукотского автономного округа от 29 декабря 2023 года № 546</w:t>
      </w:r>
      <w:r>
        <w:rPr>
          <w:rStyle w:val="Style_3_ch"/>
          <w:b w:val="0"/>
          <w:color w:val="000000"/>
          <w:sz w:val="24"/>
        </w:rPr>
        <w:t xml:space="preserve"> </w:t>
      </w:r>
    </w:p>
    <w:p w14:paraId="15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</w:p>
    <w:p w14:paraId="16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  <w:r>
        <w:rPr>
          <w:rStyle w:val="Style_3_ch"/>
          <w:b w:val="0"/>
          <w:color w:val="000000"/>
          <w:sz w:val="24"/>
        </w:rPr>
        <w:t>Приложение 1</w:t>
      </w:r>
      <w:r>
        <w:rPr>
          <w:rStyle w:val="Style_3_ch"/>
          <w:b w:val="0"/>
          <w:color w:val="000000"/>
          <w:sz w:val="24"/>
        </w:rPr>
        <w:br/>
      </w:r>
      <w:r>
        <w:rPr>
          <w:rStyle w:val="Style_3_ch"/>
          <w:b w:val="0"/>
          <w:color w:val="000000"/>
          <w:sz w:val="24"/>
        </w:rPr>
        <w:t>к</w:t>
      </w:r>
      <w:r>
        <w:rPr>
          <w:rStyle w:val="Style_3_ch"/>
          <w:b w:val="0"/>
          <w:color w:val="000000"/>
          <w:sz w:val="24"/>
        </w:rPr>
        <w:t xml:space="preserve"> Г</w:t>
      </w:r>
      <w:r>
        <w:rPr>
          <w:rStyle w:val="Style_3_ch"/>
          <w:b w:val="0"/>
          <w:color w:val="000000"/>
          <w:sz w:val="24"/>
        </w:rPr>
        <w:t xml:space="preserve">осударственной программе </w:t>
      </w:r>
    </w:p>
    <w:p w14:paraId="17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  <w:r>
        <w:rPr>
          <w:sz w:val="24"/>
        </w:rPr>
        <w:t>«Развитие агропромышленного комплекса Чукотского автономного округа»</w:t>
      </w:r>
    </w:p>
    <w:p w14:paraId="18000000">
      <w:pPr>
        <w:ind/>
        <w:jc w:val="center"/>
        <w:rPr>
          <w:sz w:val="28"/>
        </w:rPr>
      </w:pPr>
    </w:p>
    <w:p w14:paraId="19000000">
      <w:pPr>
        <w:ind/>
        <w:jc w:val="center"/>
        <w:rPr>
          <w:sz w:val="28"/>
        </w:rPr>
      </w:pPr>
    </w:p>
    <w:p w14:paraId="1A000000">
      <w:pPr>
        <w:ind/>
        <w:jc w:val="center"/>
        <w:rPr>
          <w:rFonts w:ascii="Times New Roman Полужирный" w:hAnsi="Times New Roman Полужирный"/>
          <w:b w:val="1"/>
          <w:spacing w:val="20"/>
          <w:sz w:val="28"/>
        </w:rPr>
      </w:pPr>
      <w:r>
        <w:rPr>
          <w:rFonts w:ascii="Times New Roman Полужирный" w:hAnsi="Times New Roman Полужирный"/>
          <w:b w:val="1"/>
          <w:spacing w:val="20"/>
          <w:sz w:val="28"/>
        </w:rPr>
        <w:t xml:space="preserve">ПОРЯДОК </w:t>
      </w: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предоставления субсидии из окружного бюджета бюджетам муниципальных образований Чукотского автономного округа на финансовую поддержку производства социально значимых видов хлеба</w:t>
      </w:r>
    </w:p>
    <w:p w14:paraId="1C000000">
      <w:pPr>
        <w:widowControl w:val="0"/>
        <w:ind w:firstLine="720" w:left="0"/>
        <w:jc w:val="center"/>
        <w:rPr>
          <w:sz w:val="28"/>
        </w:rPr>
      </w:pPr>
    </w:p>
    <w:p w14:paraId="1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1E000000">
      <w:pPr>
        <w:widowControl w:val="0"/>
        <w:ind w:firstLine="720" w:left="0"/>
        <w:rPr>
          <w:sz w:val="28"/>
        </w:rPr>
      </w:pPr>
    </w:p>
    <w:p w14:paraId="1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1.1. Настоящий Порядок определяет условия и механизм предоставления и распределения субсидии из окружного бюджета бюджетам муниципальных районов и городских округов Чукотского автономного округа на финансовую поддержку производства социально значимых видов хлеба </w:t>
      </w:r>
      <w:r>
        <w:rPr>
          <w:sz w:val="28"/>
        </w:rPr>
        <w:t>(</w:t>
      </w:r>
      <w:r>
        <w:rPr>
          <w:sz w:val="28"/>
        </w:rPr>
        <w:t>далее соответственно – Порядок, субсидия)</w:t>
      </w:r>
      <w:r>
        <w:rPr>
          <w:sz w:val="28"/>
        </w:rPr>
        <w:t>.</w:t>
      </w:r>
    </w:p>
    <w:p w14:paraId="2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>Субсидии предоставля</w:t>
      </w:r>
      <w:r>
        <w:rPr>
          <w:sz w:val="28"/>
        </w:rPr>
        <w:t>ю</w:t>
      </w:r>
      <w:r>
        <w:rPr>
          <w:sz w:val="28"/>
        </w:rPr>
        <w:t>тся в пределах бюджетных ассигнований, предусмотренных законом Чукотского автономного об окружном бюджете на соответствующий финансовый год и плановый период, и лимитов бюджетных обязательств, доведённых до Департамента сельского хозяйства и продовольствия Чукотского автономного округа (далее – Департамент) как до получателя средств окружного бюджета на реализацию мероприятия «Субсидии на финансовую поддержку производства социально значимых видов хлеба» регионального проекта «Развитие пищевой и перерабатывающей промышленности» Перечня расходных обязательств Государственной программы «Развитие агропромышленного комплекса Чукотского автономного округа», утвержденного Постановлением Правительства Чукотского автономного округа от 29 декабря 2023 года № 537, Государственной программы «Развитие агропромышленного комплекса Чукотского автономного округа, утвержденной Постановлением Правительства Чукотского автономного округа от 29 декабря 2023 года № 546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1.3. Субсидии имеют заявительный характер и предоставляются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Чукотского автономного округа по предоставлению субсидии юридическим лицам независимо от организационно-правовой формы и индивидуальным предпринимателям (за исключением организаций и индивидуальных предпринимателей, занятых в сфере общественного питания), осуществляющим производство социально значимых видов хлеба (далее - производители хлеба) в </w:t>
      </w:r>
      <w:r>
        <w:rPr>
          <w:sz w:val="28"/>
        </w:rPr>
        <w:t>населённых</w:t>
      </w:r>
      <w:r>
        <w:rPr>
          <w:sz w:val="28"/>
        </w:rPr>
        <w:t xml:space="preserve"> пунктах соответствующих муниципальных образований</w:t>
      </w:r>
      <w:r>
        <w:rPr>
          <w:color w:val="0000FF"/>
          <w:sz w:val="28"/>
        </w:rPr>
        <w:t xml:space="preserve"> </w:t>
      </w:r>
      <w:r>
        <w:rPr>
          <w:sz w:val="28"/>
        </w:rPr>
        <w:t>(за исключением города Анадырь).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1.4. </w:t>
      </w:r>
      <w:bookmarkStart w:id="1" w:name="sub_113"/>
      <w:r>
        <w:rPr>
          <w:sz w:val="28"/>
        </w:rPr>
        <w:t>Субсидии предоставляются производителю хлеба при условии реализации (отпуска) социально значимых видов хлеба в розничную сеть по цене ниже фактической себестоимости и не выше 100,0 рублей (без НДС и торговой надбавки) за один килограмм.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Уполномоченные органы муниципального образования, осуществляющие предоставление финансовой поддержки производителям хлеба, </w:t>
      </w:r>
      <w:r>
        <w:rPr>
          <w:sz w:val="28"/>
        </w:rPr>
        <w:t>определяют в</w:t>
      </w:r>
      <w:r>
        <w:rPr>
          <w:sz w:val="28"/>
        </w:rPr>
        <w:t xml:space="preserve"> городах Билибино и Певек одного получателя субсидии </w:t>
      </w:r>
      <w:r>
        <w:rPr>
          <w:sz w:val="28"/>
        </w:rPr>
        <w:t>–</w:t>
      </w:r>
      <w:r>
        <w:rPr>
          <w:sz w:val="28"/>
        </w:rPr>
        <w:t xml:space="preserve"> предприятие, осуществляющее производство основного </w:t>
      </w:r>
      <w:r>
        <w:rPr>
          <w:sz w:val="28"/>
        </w:rPr>
        <w:t>объёма</w:t>
      </w:r>
      <w:r>
        <w:rPr>
          <w:sz w:val="28"/>
        </w:rPr>
        <w:t xml:space="preserve"> социально значимых видов хлеба и значительно влияющего на ситуацию с ценообразованием и обеспечением хлебом на потребительском рынке указанных городов.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1.5. В целях реализации настоящего Порядка применяются следующие понятия:</w:t>
      </w:r>
    </w:p>
    <w:p w14:paraId="25000000">
      <w:pPr>
        <w:widowControl w:val="0"/>
        <w:ind w:firstLine="709" w:left="0"/>
        <w:jc w:val="both"/>
        <w:rPr>
          <w:sz w:val="28"/>
        </w:rPr>
      </w:pPr>
      <w:bookmarkEnd w:id="1"/>
      <w:r>
        <w:rPr>
          <w:sz w:val="28"/>
        </w:rPr>
        <w:t>субсидии на финансовую поддержку производства социально значимых видов хлеба – межбюджетные трансферты, предоставляемые из окружного бюджета местным бюджетам на финансовую поддержку производства социально значимых видов хлеба;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местные бюджеты – бюджеты муниципальных </w:t>
      </w:r>
      <w:r>
        <w:rPr>
          <w:sz w:val="28"/>
        </w:rPr>
        <w:t>районов и</w:t>
      </w:r>
      <w:r>
        <w:rPr>
          <w:sz w:val="28"/>
        </w:rPr>
        <w:t xml:space="preserve"> городских округов Чукотского автономного округа, на территории которых производители хлеба осуществляют производство социально значимых видов хлеба и претендуют на получение финансовой поддержки в форме субсидии;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муниципальные образования</w:t>
      </w:r>
      <w:r>
        <w:rPr>
          <w:sz w:val="28"/>
        </w:rPr>
        <w:t xml:space="preserve"> – муниципальные </w:t>
      </w:r>
      <w:r>
        <w:rPr>
          <w:sz w:val="28"/>
        </w:rPr>
        <w:t>районы и</w:t>
      </w:r>
      <w:r>
        <w:rPr>
          <w:sz w:val="28"/>
        </w:rPr>
        <w:t xml:space="preserve"> городские округа Чукотского автономного округа;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– уполномоченный муниципальным правовым актом орган местного самоуправления, осуществляющий предоставление финансовой поддержки производителям хлеба;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социально значимые виды хлеба – виды хлеба, </w:t>
      </w:r>
      <w:r>
        <w:rPr>
          <w:sz w:val="28"/>
        </w:rPr>
        <w:t>включённые</w:t>
      </w:r>
      <w:r>
        <w:rPr>
          <w:sz w:val="28"/>
        </w:rPr>
        <w:t xml:space="preserve"> в Перечень социально значимых видов хлеба, на которые устанавливается предельная розничная торговая надбавка к отпускной цене производителя хлеба, утверждённый Постановлением Правительства Чукотского автономного округа от 25 декабря 2015 года № 643 «О предельном размере розничной торговой надбавки на социально значимые виды хлеба, реализуемые на территории Чукотского автономного округа».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1.6. </w:t>
      </w:r>
      <w:r>
        <w:rPr>
          <w:sz w:val="28"/>
        </w:rPr>
        <w:t>Утратил силу</w:t>
      </w:r>
      <w:r>
        <w:rPr>
          <w:sz w:val="28"/>
        </w:rPr>
        <w:t>.</w:t>
      </w:r>
    </w:p>
    <w:p w14:paraId="2B000000">
      <w:pPr>
        <w:widowControl w:val="0"/>
        <w:ind w:firstLine="709" w:left="0"/>
        <w:jc w:val="center"/>
        <w:rPr>
          <w:b w:val="1"/>
          <w:sz w:val="28"/>
        </w:rPr>
      </w:pPr>
    </w:p>
    <w:p w14:paraId="2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2. Условия и критерии предоставления субсидии местным бюджетам</w:t>
      </w:r>
    </w:p>
    <w:p w14:paraId="2D000000">
      <w:pPr>
        <w:widowControl w:val="0"/>
        <w:ind w:firstLine="709" w:left="0"/>
        <w:jc w:val="both"/>
        <w:rPr>
          <w:sz w:val="28"/>
        </w:rPr>
      </w:pPr>
    </w:p>
    <w:p w14:paraId="2E000000">
      <w:pPr>
        <w:keepNext w:val="1"/>
        <w:ind w:firstLine="709" w:left="0"/>
        <w:jc w:val="both"/>
        <w:outlineLvl w:val="0"/>
        <w:rPr>
          <w:sz w:val="28"/>
        </w:rPr>
      </w:pPr>
      <w:r>
        <w:rPr>
          <w:sz w:val="28"/>
        </w:rPr>
        <w:t>2.1. Субсидия предоставляется при соблюдении муниципальным образованием следующих условий:</w:t>
      </w:r>
    </w:p>
    <w:p w14:paraId="2F000000">
      <w:pPr>
        <w:keepNext w:val="1"/>
        <w:ind w:firstLine="709" w:left="0"/>
        <w:jc w:val="both"/>
        <w:outlineLvl w:val="0"/>
        <w:rPr>
          <w:sz w:val="28"/>
        </w:rPr>
      </w:pPr>
      <w:r>
        <w:rPr>
          <w:sz w:val="28"/>
        </w:rPr>
        <w:t>1) наличие правовых актов муниципального образования, утверждающих перечень мероприятий, в целях софинансирования которых предоставляется субсидия;</w:t>
      </w:r>
    </w:p>
    <w:p w14:paraId="30000000">
      <w:pPr>
        <w:keepNext w:val="1"/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2) наличие правовых актов муниципального образования, устанавливающих порядок и условия предоставления из местного бюджета субсидии производителям хлеба на финансовую поддержку производства социально значимых видов хлеба, с </w:t>
      </w:r>
      <w:r>
        <w:rPr>
          <w:sz w:val="28"/>
        </w:rPr>
        <w:t>учётом</w:t>
      </w:r>
      <w:r>
        <w:rPr>
          <w:sz w:val="28"/>
        </w:rPr>
        <w:t xml:space="preserve"> положений настоящего Порядка;</w:t>
      </w:r>
    </w:p>
    <w:p w14:paraId="31000000">
      <w:pPr>
        <w:keepNext w:val="1"/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3) заключение соглашения между Департаментом и муниципальным образованием о предоставлении субсидии (далее - соглашение) в соответствии с разделом </w:t>
      </w:r>
      <w:r>
        <w:rPr>
          <w:sz w:val="28"/>
        </w:rPr>
        <w:t>III</w:t>
      </w:r>
      <w:r>
        <w:rPr>
          <w:sz w:val="28"/>
        </w:rPr>
        <w:t xml:space="preserve"> «Требования к заключаемым соглашениям о предоставлении субсидий и порядок перечисления субсидии муниципальным образованиям» Правил формирования, предоставления и распределения субсидий из окружного бюджета бюджетам муниципальных образований Чукотского автономного округа, </w:t>
      </w:r>
      <w:r>
        <w:rPr>
          <w:sz w:val="28"/>
        </w:rPr>
        <w:t>утверждённых</w:t>
      </w:r>
      <w:r>
        <w:rPr>
          <w:sz w:val="28"/>
        </w:rPr>
        <w:t xml:space="preserve"> Постановлением Правительства Чукотского автономного округа от 27 января 2020 года № 24 (далее </w:t>
      </w:r>
      <w:r>
        <w:rPr>
          <w:sz w:val="28"/>
        </w:rPr>
        <w:t>–</w:t>
      </w:r>
      <w:r>
        <w:rPr>
          <w:sz w:val="28"/>
        </w:rPr>
        <w:t xml:space="preserve"> Правила предоставления субсидий);</w:t>
      </w:r>
    </w:p>
    <w:p w14:paraId="32000000">
      <w:pPr>
        <w:keepNext w:val="1"/>
        <w:ind w:firstLine="709" w:left="0"/>
        <w:jc w:val="both"/>
        <w:outlineLvl w:val="0"/>
        <w:rPr>
          <w:sz w:val="28"/>
        </w:rPr>
      </w:pPr>
      <w:r>
        <w:rPr>
          <w:sz w:val="28"/>
        </w:rPr>
        <w:t>4) определение уполномоченного органа муниципального образования по взаимодействию с Департаментом по вопросам предоставления и использования субсидии.</w:t>
      </w:r>
    </w:p>
    <w:p w14:paraId="3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2.2. Критерием отбора муниципальных образований для предоставления им субсидии является наличие производителей хлеба на территории муниципального образования, обратившихся за финансовой поддержкой.</w:t>
      </w:r>
    </w:p>
    <w:p w14:paraId="34000000">
      <w:pPr>
        <w:widowControl w:val="0"/>
        <w:ind w:firstLine="709" w:left="0"/>
        <w:jc w:val="both"/>
        <w:rPr>
          <w:sz w:val="28"/>
        </w:rPr>
      </w:pPr>
    </w:p>
    <w:p w14:paraId="35000000">
      <w:pPr>
        <w:widowControl w:val="0"/>
        <w:ind/>
        <w:jc w:val="center"/>
        <w:rPr>
          <w:b w:val="1"/>
          <w:sz w:val="28"/>
        </w:rPr>
      </w:pPr>
      <w:bookmarkStart w:id="2" w:name="sub_217"/>
      <w:r>
        <w:rPr>
          <w:b w:val="1"/>
          <w:sz w:val="28"/>
        </w:rPr>
        <w:t>3. Порядок определения размера субсидии, предоставляемой производителю хлеба</w:t>
      </w:r>
    </w:p>
    <w:p w14:paraId="36000000">
      <w:pPr>
        <w:widowControl w:val="0"/>
        <w:ind w:firstLine="709" w:left="0"/>
        <w:jc w:val="center"/>
        <w:rPr>
          <w:sz w:val="28"/>
        </w:rPr>
      </w:pPr>
    </w:p>
    <w:p w14:paraId="37000000">
      <w:pPr>
        <w:widowControl w:val="0"/>
        <w:ind w:firstLine="709" w:left="0"/>
        <w:jc w:val="both"/>
        <w:rPr>
          <w:sz w:val="28"/>
        </w:rPr>
      </w:pPr>
      <w:bookmarkStart w:id="3" w:name="P74"/>
      <w:bookmarkEnd w:id="3"/>
      <w:r>
        <w:rPr>
          <w:sz w:val="28"/>
        </w:rPr>
        <w:t>3.1. Размер субсидии, предоставляемой производителю хлеба (</w:t>
      </w:r>
      <w:r>
        <w:rPr>
          <w:sz w:val="28"/>
        </w:rPr>
        <w:t>С</w:t>
      </w:r>
      <w:r>
        <w:rPr>
          <w:sz w:val="28"/>
          <w:vertAlign w:val="subscript"/>
        </w:rPr>
        <w:t>ХЛ</w:t>
      </w:r>
      <w:r>
        <w:rPr>
          <w:sz w:val="28"/>
        </w:rPr>
        <w:t>),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определяется как сумма ставки субсидии по нормативу затрат на электрическую энергию и ставки субсидии по нормативу затрат на муку, использованных на производство социально значимых видов хлеба, и определяется по следующей формуле:</w:t>
      </w:r>
    </w:p>
    <w:p w14:paraId="38000000">
      <w:pPr>
        <w:widowControl w:val="0"/>
        <w:ind w:firstLine="709" w:left="0"/>
        <w:jc w:val="both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ХЛ</w:t>
      </w:r>
      <w:r>
        <w:rPr>
          <w:sz w:val="28"/>
        </w:rPr>
        <w:t xml:space="preserve"> = (С</w:t>
      </w:r>
      <w:r>
        <w:rPr>
          <w:sz w:val="28"/>
          <w:vertAlign w:val="subscript"/>
        </w:rPr>
        <w:t>ЭЛ</w:t>
      </w:r>
      <w:r>
        <w:rPr>
          <w:sz w:val="28"/>
        </w:rPr>
        <w:t xml:space="preserve"> + С</w:t>
      </w:r>
      <w:r>
        <w:rPr>
          <w:sz w:val="28"/>
          <w:vertAlign w:val="subscript"/>
        </w:rPr>
        <w:t>М</w:t>
      </w:r>
      <w:r>
        <w:rPr>
          <w:sz w:val="28"/>
        </w:rPr>
        <w:t>), где:</w:t>
      </w:r>
    </w:p>
    <w:p w14:paraId="3A000000">
      <w:pPr>
        <w:widowControl w:val="0"/>
        <w:ind w:firstLine="709" w:left="0"/>
        <w:jc w:val="center"/>
        <w:rPr>
          <w:sz w:val="28"/>
        </w:rPr>
      </w:pPr>
    </w:p>
    <w:p w14:paraId="3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ЭЛ</w:t>
      </w:r>
      <w:r>
        <w:rPr>
          <w:sz w:val="28"/>
        </w:rPr>
        <w:t xml:space="preserve"> – ставка субсидии по нормативу затрат на электрическую энергию;</w:t>
      </w:r>
    </w:p>
    <w:p w14:paraId="3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– ставка субсидии по нормативу затрат на муку.</w:t>
      </w:r>
    </w:p>
    <w:p w14:paraId="3D000000">
      <w:pPr>
        <w:widowControl w:val="0"/>
        <w:ind w:firstLine="709" w:left="0"/>
        <w:jc w:val="both"/>
        <w:rPr>
          <w:sz w:val="28"/>
        </w:rPr>
      </w:pPr>
      <w:bookmarkStart w:id="4" w:name="P82"/>
      <w:bookmarkEnd w:id="4"/>
      <w:r>
        <w:rPr>
          <w:sz w:val="28"/>
        </w:rPr>
        <w:t>3.2. Ставка субсидии по нормативу затрат на электрическую энергию (С</w:t>
      </w:r>
      <w:r>
        <w:rPr>
          <w:sz w:val="28"/>
          <w:vertAlign w:val="subscript"/>
        </w:rPr>
        <w:t>ЭЛ</w:t>
      </w:r>
      <w:r>
        <w:rPr>
          <w:sz w:val="28"/>
        </w:rPr>
        <w:t>) определяется по следующей формуле:</w:t>
      </w:r>
    </w:p>
    <w:p w14:paraId="3E000000">
      <w:pPr>
        <w:widowControl w:val="0"/>
        <w:ind w:firstLine="709" w:left="0"/>
        <w:jc w:val="both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>Сэл = (V</w:t>
      </w:r>
      <w:r>
        <w:rPr>
          <w:sz w:val="28"/>
          <w:vertAlign w:val="subscript"/>
        </w:rPr>
        <w:t>ХЛ</w:t>
      </w:r>
      <w:r>
        <w:rPr>
          <w:sz w:val="28"/>
        </w:rPr>
        <w:t xml:space="preserve"> x Н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x Т x К), где:</w:t>
      </w:r>
    </w:p>
    <w:p w14:paraId="40000000">
      <w:pPr>
        <w:widowControl w:val="0"/>
        <w:ind w:firstLine="709" w:left="0"/>
        <w:jc w:val="both"/>
        <w:rPr>
          <w:sz w:val="28"/>
        </w:rPr>
      </w:pPr>
    </w:p>
    <w:p w14:paraId="4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ХЛ</w:t>
      </w:r>
      <w:r>
        <w:rPr>
          <w:sz w:val="28"/>
        </w:rPr>
        <w:t xml:space="preserve"> – объём </w:t>
      </w:r>
      <w:r>
        <w:rPr>
          <w:sz w:val="28"/>
        </w:rPr>
        <w:t>произведённого</w:t>
      </w:r>
      <w:r>
        <w:rPr>
          <w:sz w:val="28"/>
        </w:rPr>
        <w:t xml:space="preserve"> за отчётный период хлеба, килограмм;</w:t>
      </w:r>
    </w:p>
    <w:p w14:paraId="4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– нормативный расходный коэффициент на электрическую энергию, рассчитываемый уполномоченным органом как отношение потребляемой мощности печи (кВт) к е</w:t>
      </w:r>
      <w:r>
        <w:rPr>
          <w:sz w:val="28"/>
        </w:rPr>
        <w:t>ё</w:t>
      </w:r>
      <w:r>
        <w:rPr>
          <w:sz w:val="28"/>
        </w:rPr>
        <w:t xml:space="preserve"> производительности (кг/час), ((кВт x час)/кг). Данные показатели определяются на основе технического паспорта печи, используемой каждым производителем хлеба.</w:t>
      </w:r>
    </w:p>
    <w:p w14:paraId="4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расчётов применяется величина производительности (кг/час) для вида хлеба «хлеб пшеничный». В случае отсутствия указания в техническом паспорте величины производительности с единицей измерения (кг/час) и наличия величины производительности с единицей измерения (шт./за одну выпечку) для расчётов принимается величина производительности с единицей измерения (шт./за одну выпечку) для вида хлеба «хлеб пшеничный» и/или «ржано-пшеничный», умноженная на поправочный коэффициент 0,7. Либо, если указана производительность для одного, но иного вида хлеба, то производительность (кг/час) определяется умножением величины массы единицы хлеба (в кг) и производительности печи для данного вида хлеба (штук/за одну выпечку).</w:t>
      </w:r>
    </w:p>
    <w:p w14:paraId="4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случае отсутствия технического паспорта или информации в нем о мощности и/или производительности печи используются данные, определяемые на основании акта, составляемого комиссией, возглавляемой руководителем производителя хлеба, с включением в е</w:t>
      </w:r>
      <w:r>
        <w:rPr>
          <w:sz w:val="28"/>
        </w:rPr>
        <w:t>ё</w:t>
      </w:r>
      <w:r>
        <w:rPr>
          <w:sz w:val="28"/>
        </w:rPr>
        <w:t xml:space="preserve"> состав представителя Уполномоченного органа.</w:t>
      </w:r>
    </w:p>
    <w:p w14:paraId="4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акте должны быть отражены: потребляемая мощность печи (кВт) и/или е</w:t>
      </w:r>
      <w:r>
        <w:rPr>
          <w:sz w:val="28"/>
        </w:rPr>
        <w:t>ё</w:t>
      </w:r>
      <w:r>
        <w:rPr>
          <w:sz w:val="28"/>
        </w:rPr>
        <w:t xml:space="preserve"> производительность для вида хлеба «хлеб пшеничный» (кг/час).</w:t>
      </w:r>
    </w:p>
    <w:p w14:paraId="4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Нормативный расходный коэффициент на электрическую энергию утверждается Уполномоченным органом.</w:t>
      </w:r>
    </w:p>
    <w:p w14:paraId="4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Т – утверждённый тариф на электрическую энергию в </w:t>
      </w:r>
      <w:r>
        <w:rPr>
          <w:sz w:val="28"/>
        </w:rPr>
        <w:t>населённом</w:t>
      </w:r>
      <w:r>
        <w:rPr>
          <w:sz w:val="28"/>
        </w:rPr>
        <w:t xml:space="preserve"> пункте, где осуществляет свою деятельность производитель хлеба, рублей за кВт/час;</w:t>
      </w:r>
    </w:p>
    <w:p w14:paraId="4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K – поправочный коэффициент на разогрев, технологический простой и неполную загрузку печи в размере 1,2.</w:t>
      </w:r>
    </w:p>
    <w:p w14:paraId="4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3.3. Ставка субсидии по нормативу затрат на муку (См), использованную на производство социально значимых видов хлеба, определяется по следующей формуле:</w:t>
      </w:r>
    </w:p>
    <w:p w14:paraId="4A000000">
      <w:pPr>
        <w:widowControl w:val="0"/>
        <w:ind w:firstLine="709" w:left="0"/>
        <w:jc w:val="both"/>
        <w:rPr>
          <w:sz w:val="28"/>
        </w:rPr>
      </w:pP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                     См = (SUM x SUM V</w:t>
      </w:r>
      <w:r>
        <w:rPr>
          <w:sz w:val="28"/>
          <w:vertAlign w:val="subscript"/>
        </w:rPr>
        <w:t>ХЛ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x Н</w:t>
      </w:r>
      <w:r>
        <w:rPr>
          <w:sz w:val="28"/>
          <w:vertAlign w:val="subscript"/>
        </w:rPr>
        <w:t>М</w:t>
      </w:r>
      <w:r>
        <w:rPr>
          <w:sz w:val="28"/>
          <w:vertAlign w:val="subscript"/>
        </w:rPr>
        <w:t>j</w:t>
      </w:r>
      <w:r>
        <w:rPr>
          <w:sz w:val="28"/>
        </w:rPr>
        <w:t xml:space="preserve"> x СП</w:t>
      </w:r>
      <w:r>
        <w:rPr>
          <w:sz w:val="28"/>
          <w:vertAlign w:val="subscript"/>
        </w:rPr>
        <w:t>М</w:t>
      </w:r>
      <w:r>
        <w:rPr>
          <w:sz w:val="28"/>
          <w:vertAlign w:val="subscript"/>
        </w:rPr>
        <w:t>j</w:t>
      </w:r>
      <w:r>
        <w:rPr>
          <w:sz w:val="28"/>
        </w:rPr>
        <w:t>)*80%, где:</w:t>
      </w:r>
    </w:p>
    <w:p w14:paraId="4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t>i=1</w:t>
      </w:r>
      <w:r>
        <w:rPr>
          <w:sz w:val="28"/>
        </w:rPr>
        <w:t xml:space="preserve">       j=1</w:t>
      </w:r>
    </w:p>
    <w:p w14:paraId="4D000000">
      <w:pPr>
        <w:widowControl w:val="0"/>
        <w:ind w:firstLine="709" w:left="0"/>
        <w:jc w:val="both"/>
        <w:rPr>
          <w:sz w:val="28"/>
        </w:rPr>
      </w:pPr>
    </w:p>
    <w:p w14:paraId="4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i – </w:t>
      </w:r>
      <w:r>
        <w:rPr>
          <w:sz w:val="28"/>
        </w:rPr>
        <w:t>вид</w:t>
      </w:r>
      <w:r>
        <w:rPr>
          <w:sz w:val="28"/>
        </w:rPr>
        <w:t xml:space="preserve"> </w:t>
      </w:r>
      <w:r>
        <w:rPr>
          <w:sz w:val="28"/>
        </w:rPr>
        <w:t>хлеба</w:t>
      </w:r>
      <w:r>
        <w:rPr>
          <w:sz w:val="28"/>
        </w:rPr>
        <w:t>;</w:t>
      </w:r>
    </w:p>
    <w:p w14:paraId="4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j – сорт муки;</w:t>
      </w:r>
    </w:p>
    <w:p w14:paraId="5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ХЛ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объём </w:t>
      </w:r>
      <w:r>
        <w:rPr>
          <w:sz w:val="28"/>
        </w:rPr>
        <w:t>произведённого</w:t>
      </w:r>
      <w:r>
        <w:rPr>
          <w:sz w:val="28"/>
        </w:rPr>
        <w:t xml:space="preserve"> за отчётный период соответствующего вида хлеба, килограмм;</w:t>
      </w:r>
    </w:p>
    <w:p w14:paraId="5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М</w:t>
      </w:r>
      <w:r>
        <w:rPr>
          <w:sz w:val="28"/>
          <w:vertAlign w:val="subscript"/>
        </w:rPr>
        <w:t>j</w:t>
      </w:r>
      <w:r>
        <w:rPr>
          <w:sz w:val="28"/>
        </w:rPr>
        <w:t xml:space="preserve"> – норматив расхода соответствующего сорта муки на один килограмм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произведенного хлеба, килограмм;</w:t>
      </w:r>
    </w:p>
    <w:p w14:paraId="5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СП</w:t>
      </w:r>
      <w:r>
        <w:rPr>
          <w:sz w:val="28"/>
          <w:vertAlign w:val="subscript"/>
        </w:rPr>
        <w:t>М</w:t>
      </w:r>
      <w:r>
        <w:rPr>
          <w:sz w:val="28"/>
          <w:vertAlign w:val="subscript"/>
        </w:rPr>
        <w:t>j</w:t>
      </w:r>
      <w:r>
        <w:rPr>
          <w:sz w:val="28"/>
        </w:rPr>
        <w:t xml:space="preserve"> – стоимость одного килограмма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соответствующего сорта муки, учитываемая при производстве социально значимых видов хлеба, рублей. При этом, в расчёт стоимости одного килограмма соответствующего сорта муки для целей расчёта субсидии:</w:t>
      </w:r>
    </w:p>
    <w:p w14:paraId="5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 допускается включение следующих видов расходов:</w:t>
      </w:r>
    </w:p>
    <w:p w14:paraId="5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расходы на закупку (закупочная цена); </w:t>
      </w:r>
    </w:p>
    <w:p w14:paraId="5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расходы по доставке от места закупки до места производства социально значимых видов хлеба;</w:t>
      </w:r>
    </w:p>
    <w:p w14:paraId="5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расходы на оплату погрузо-разгрузочных работ;</w:t>
      </w:r>
    </w:p>
    <w:p w14:paraId="5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расходы по хранению, в том числе коммунальные платежи;</w:t>
      </w:r>
    </w:p>
    <w:p w14:paraId="5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2) не могут включаться расходы, субсидируемые из бюджета любого уровня </w:t>
      </w:r>
      <w:r>
        <w:rPr>
          <w:sz w:val="28"/>
        </w:rPr>
        <w:t>путём</w:t>
      </w:r>
      <w:r>
        <w:rPr>
          <w:sz w:val="28"/>
        </w:rPr>
        <w:t xml:space="preserve"> предоставления других субсидий или иными способами.</w:t>
      </w:r>
    </w:p>
    <w:p w14:paraId="5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представляются производителем хлеба в соответствии с </w:t>
      </w:r>
      <w:r>
        <w:rPr>
          <w:sz w:val="28"/>
        </w:rPr>
        <w:t>учётными</w:t>
      </w:r>
      <w:r>
        <w:rPr>
          <w:sz w:val="28"/>
        </w:rPr>
        <w:t xml:space="preserve"> данными бухгалтерского </w:t>
      </w:r>
      <w:r>
        <w:rPr>
          <w:sz w:val="28"/>
        </w:rPr>
        <w:t>учёта</w:t>
      </w:r>
      <w:r>
        <w:rPr>
          <w:sz w:val="28"/>
        </w:rPr>
        <w:t xml:space="preserve"> Уполномоченному органу в порядке, установленном Уполномоченным органом.</w:t>
      </w:r>
    </w:p>
    <w:p w14:paraId="5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Предельные нормативы стоимости одного килограмма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 xml:space="preserve">соответствующего сорта муки, для целей расчёта субсидии, рассчитываются и утверждаются Уполномоченным органом для каждого производителя хлеба, </w:t>
      </w:r>
      <w:r>
        <w:rPr>
          <w:sz w:val="28"/>
        </w:rPr>
        <w:t>включённого</w:t>
      </w:r>
      <w:r>
        <w:rPr>
          <w:sz w:val="28"/>
        </w:rPr>
        <w:t xml:space="preserve"> в Перечень производителей социально значимых видов хлеба – получателей финансовой поддержки, </w:t>
      </w:r>
      <w:r>
        <w:rPr>
          <w:sz w:val="28"/>
        </w:rPr>
        <w:t>указанный в подпункте 1</w:t>
      </w:r>
      <w:r>
        <w:rPr>
          <w:color w:val="FF0000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"../../AppData/Local/O.Romashenko/AppData/Local/Microsoft/Windows/Temporary Internet Files/OLK251B/редакция ГП 411 АПК на 2014-2020 годы_16 02 2016 Итогdoc.doc#P135#P135"</w:instrText>
      </w:r>
      <w:r>
        <w:rPr>
          <w:sz w:val="28"/>
        </w:rPr>
        <w:fldChar w:fldCharType="separate"/>
      </w:r>
      <w:r>
        <w:rPr>
          <w:sz w:val="28"/>
        </w:rPr>
        <w:t xml:space="preserve">пункта </w:t>
      </w:r>
      <w:r>
        <w:rPr>
          <w:sz w:val="28"/>
        </w:rPr>
        <w:fldChar w:fldCharType="end"/>
      </w:r>
      <w:r>
        <w:rPr>
          <w:strike w:val="1"/>
          <w:color w:val="FF0000"/>
          <w:sz w:val="28"/>
        </w:rPr>
        <w:t>5.1</w:t>
      </w:r>
      <w:r>
        <w:rPr>
          <w:sz w:val="28"/>
        </w:rPr>
        <w:t xml:space="preserve"> </w:t>
      </w:r>
      <w:r>
        <w:rPr>
          <w:color w:val="0000FF"/>
          <w:sz w:val="28"/>
        </w:rPr>
        <w:t>5.7</w:t>
      </w:r>
      <w:r>
        <w:rPr>
          <w:sz w:val="28"/>
        </w:rPr>
        <w:t xml:space="preserve"> </w:t>
      </w:r>
      <w:r>
        <w:rPr>
          <w:sz w:val="28"/>
        </w:rPr>
        <w:t xml:space="preserve">настоящего Порядка. При этом учитываются фактические затраты каждого производителя хлеба на муку при производстве социально значимых видов хлеба в соответствующем </w:t>
      </w:r>
      <w:r>
        <w:rPr>
          <w:sz w:val="28"/>
        </w:rPr>
        <w:t>населённом</w:t>
      </w:r>
      <w:r>
        <w:rPr>
          <w:sz w:val="28"/>
        </w:rPr>
        <w:t xml:space="preserve"> пункте.</w:t>
      </w:r>
    </w:p>
    <w:p w14:paraId="5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Стоимость одного килограмма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соответствующего сорта муки, учитываемая при производстве социально значимых видов хлеба, не должна превышать предельные нормативы стоимости одного килограмма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соответствующего сорта муки, утверждаемые Уполномоченным органом для целей расчёта субсидии.</w:t>
      </w:r>
    </w:p>
    <w:p w14:paraId="5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Предельные нормативы стоимости одного килограмма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соответствующего сорта муки, учитываемой при производстве социально значимых видов хлеба, рассчитанные в соответствии с настоящим пунктом, доводятся Уполномоченным органом до производителя хлеба в течение 10 рабочих дней со дня их утверждения.</w:t>
      </w:r>
    </w:p>
    <w:p w14:paraId="5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3.4. Расчёт ставки субсидии по нормативу затрат на электрическую энергию, указанный в пункте 3.2 настоящего раздела, </w:t>
      </w:r>
      <w:r>
        <w:rPr>
          <w:sz w:val="28"/>
        </w:rPr>
        <w:t>расчёт</w:t>
      </w:r>
      <w:r>
        <w:rPr>
          <w:sz w:val="28"/>
        </w:rPr>
        <w:t xml:space="preserve"> ставки субсидии по нормативу затрат на муку, указанный в пункте 3.3 настоящего раздела, осуществляются:</w:t>
      </w:r>
    </w:p>
    <w:p w14:paraId="5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 без учёта налога на добавленную стоимость (НДС) – для производителей хлеба, применяющих общий режим налогообложения и являющихся налогоплательщиками НДС;</w:t>
      </w:r>
    </w:p>
    <w:p w14:paraId="5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2) с </w:t>
      </w:r>
      <w:r>
        <w:rPr>
          <w:sz w:val="28"/>
        </w:rPr>
        <w:t>учётом</w:t>
      </w:r>
      <w:r>
        <w:rPr>
          <w:sz w:val="28"/>
        </w:rPr>
        <w:t xml:space="preserve"> НДС – для производителей хлеба, применяющих иные режимы налогообложения и не являющихся налогоплательщиками НДС.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3.5. Размер финансовой поддержки производителю хлеба за </w:t>
      </w:r>
      <w:r>
        <w:rPr>
          <w:sz w:val="28"/>
        </w:rPr>
        <w:t>счёт</w:t>
      </w:r>
      <w:r>
        <w:rPr>
          <w:sz w:val="28"/>
        </w:rPr>
        <w:t xml:space="preserve"> средств окружного бюджета (С</w:t>
      </w:r>
      <w:r>
        <w:rPr>
          <w:sz w:val="28"/>
          <w:vertAlign w:val="subscript"/>
        </w:rPr>
        <w:t>ХЛО</w:t>
      </w:r>
      <w:r>
        <w:rPr>
          <w:sz w:val="28"/>
        </w:rPr>
        <w:t>) определяется по формуле:</w:t>
      </w:r>
    </w:p>
    <w:p w14:paraId="61000000">
      <w:pPr>
        <w:widowControl w:val="0"/>
        <w:ind w:firstLine="709" w:left="0"/>
        <w:jc w:val="both"/>
        <w:rPr>
          <w:sz w:val="28"/>
        </w:rPr>
      </w:pPr>
    </w:p>
    <w:p w14:paraId="62000000">
      <w:pPr>
        <w:widowControl w:val="0"/>
        <w:ind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ХЛО</w:t>
      </w:r>
      <w:r>
        <w:rPr>
          <w:sz w:val="28"/>
        </w:rPr>
        <w:t xml:space="preserve"> = С</w:t>
      </w:r>
      <w:r>
        <w:rPr>
          <w:sz w:val="28"/>
          <w:vertAlign w:val="subscript"/>
        </w:rPr>
        <w:t>ХЛ</w:t>
      </w:r>
      <w:r>
        <w:rPr>
          <w:sz w:val="28"/>
        </w:rPr>
        <w:t xml:space="preserve"> x (1 – Д</w:t>
      </w:r>
      <w:r>
        <w:rPr>
          <w:sz w:val="28"/>
          <w:vertAlign w:val="subscript"/>
        </w:rPr>
        <w:t>n</w:t>
      </w:r>
      <w:r>
        <w:rPr>
          <w:sz w:val="28"/>
        </w:rPr>
        <w:t xml:space="preserve"> / 100), где:</w:t>
      </w:r>
    </w:p>
    <w:p w14:paraId="63000000">
      <w:pPr>
        <w:ind w:firstLine="709" w:left="0"/>
        <w:jc w:val="both"/>
        <w:rPr>
          <w:color w:val="0000FF"/>
          <w:sz w:val="28"/>
        </w:rPr>
      </w:pP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n</w:t>
      </w:r>
      <w:r>
        <w:rPr>
          <w:sz w:val="28"/>
        </w:rPr>
        <w:t xml:space="preserve"> – уровень софинансирования расходного обязательства за </w:t>
      </w:r>
      <w:r>
        <w:rPr>
          <w:sz w:val="28"/>
        </w:rPr>
        <w:t>счёт</w:t>
      </w:r>
      <w:r>
        <w:rPr>
          <w:sz w:val="28"/>
        </w:rPr>
        <w:t xml:space="preserve"> средств местного бюджета, выраженный в процентах от </w:t>
      </w:r>
      <w:r>
        <w:rPr>
          <w:sz w:val="28"/>
        </w:rPr>
        <w:t>объёма</w:t>
      </w:r>
      <w:r>
        <w:rPr>
          <w:sz w:val="28"/>
        </w:rPr>
        <w:t xml:space="preserve"> бюджетных ассигнований на исполнение расходного обязательства муниципального образования, предусмотренных в местном бюджете, в целях софинансирования которого предоставляется субсидия, установленный с </w:t>
      </w:r>
      <w:r>
        <w:rPr>
          <w:sz w:val="28"/>
        </w:rPr>
        <w:t>учётом</w:t>
      </w:r>
      <w:r>
        <w:rPr>
          <w:sz w:val="28"/>
        </w:rPr>
        <w:t xml:space="preserve"> предельного уровня софинансирования, </w:t>
      </w:r>
      <w:r>
        <w:rPr>
          <w:sz w:val="28"/>
        </w:rPr>
        <w:t>определённого</w:t>
      </w:r>
      <w:r>
        <w:rPr>
          <w:sz w:val="28"/>
        </w:rPr>
        <w:t xml:space="preserve"> в порядке, предусмотренном пунктом 4.1 Правил предоставления субсидий.</w:t>
      </w:r>
    </w:p>
    <w:p w14:paraId="65000000">
      <w:pPr>
        <w:widowControl w:val="0"/>
        <w:ind w:firstLine="709" w:left="0"/>
        <w:jc w:val="center"/>
        <w:rPr>
          <w:b w:val="1"/>
          <w:sz w:val="28"/>
        </w:rPr>
      </w:pPr>
    </w:p>
    <w:p w14:paraId="66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4. Методика </w:t>
      </w:r>
      <w:r>
        <w:rPr>
          <w:b w:val="1"/>
          <w:sz w:val="28"/>
        </w:rPr>
        <w:t>расчёта</w:t>
      </w:r>
      <w:r>
        <w:rPr>
          <w:b w:val="1"/>
          <w:sz w:val="28"/>
        </w:rPr>
        <w:t xml:space="preserve"> межбюджетных субсидий </w:t>
      </w:r>
      <w:r>
        <w:rPr>
          <w:b w:val="1"/>
          <w:sz w:val="28"/>
        </w:rPr>
        <w:t>и порядок</w:t>
      </w:r>
      <w:r>
        <w:rPr>
          <w:b w:val="1"/>
          <w:sz w:val="28"/>
        </w:rPr>
        <w:t xml:space="preserve"> их распределения местным бюджетам</w:t>
      </w:r>
    </w:p>
    <w:p w14:paraId="67000000">
      <w:pPr>
        <w:widowControl w:val="0"/>
        <w:ind w:firstLine="709" w:left="0"/>
        <w:jc w:val="both"/>
        <w:rPr>
          <w:b w:val="1"/>
          <w:sz w:val="28"/>
        </w:rPr>
      </w:pPr>
    </w:p>
    <w:p w14:paraId="6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4.1. Общий размер субсидии, предоставляемой местному бюджету, определяется как сумма финансовой поддержки каждому производителю хлеба, входящему в состав соответствующего муниципального образования, рассчитанная с </w:t>
      </w:r>
      <w:r>
        <w:rPr>
          <w:sz w:val="28"/>
        </w:rPr>
        <w:t>учётом</w:t>
      </w:r>
      <w:r>
        <w:rPr>
          <w:sz w:val="28"/>
        </w:rPr>
        <w:t xml:space="preserve"> положений раздела 3 настоящего Порядка.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4.2. При распределении субсидии между местными бюджетами объем субсидии местному бюджету в финансовом году не может превышать объем средств на исполнение в финансовом году расходного обязательства муниципального образования, в целях софинансирования которого предоставляется субсидия, с </w:t>
      </w:r>
      <w:r>
        <w:rPr>
          <w:sz w:val="28"/>
        </w:rPr>
        <w:t>учётом</w:t>
      </w:r>
      <w:r>
        <w:rPr>
          <w:sz w:val="28"/>
        </w:rPr>
        <w:t xml:space="preserve"> предельного уровня софинансирования расходного обязательства муниципального образования из окружного бюджета, установленного Правительством Чукотского автономного округа.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4.3. Распределение субсидии местным бюджетам осуществляется Департаментом исходя из объёма средств окружного бюджета, предусмотренных Региональным проектом, пропорционально потребности местного бюджета в указанной субсидии и утверждается законом Чукотского автономного округа об окружном бюджете на очередной финансовый год и плановый период. 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Перераспределение субсидии в течение финансового года утверждается постановлением Правительства Чукотского автономного округа с последующим утверждением законом Чукотского автономного округа об окружном бюджете на текущий финансовый год и плановый период.</w:t>
      </w:r>
    </w:p>
    <w:p w14:paraId="6C000000">
      <w:pPr>
        <w:ind w:firstLine="709" w:left="0"/>
        <w:jc w:val="both"/>
        <w:rPr>
          <w:sz w:val="28"/>
        </w:rPr>
      </w:pPr>
    </w:p>
    <w:p w14:paraId="6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5. Порядок предоставления субсидии</w:t>
      </w:r>
      <w:bookmarkStart w:id="5" w:name="P130"/>
      <w:bookmarkEnd w:id="5"/>
    </w:p>
    <w:p w14:paraId="6E000000">
      <w:pPr>
        <w:widowControl w:val="0"/>
        <w:ind w:firstLine="709" w:left="0"/>
        <w:jc w:val="center"/>
        <w:rPr>
          <w:sz w:val="28"/>
        </w:rPr>
      </w:pPr>
    </w:p>
    <w:p w14:paraId="6F000000">
      <w:pPr>
        <w:ind w:firstLine="709" w:left="0"/>
        <w:jc w:val="both"/>
        <w:rPr>
          <w:sz w:val="28"/>
        </w:rPr>
      </w:pPr>
      <w:bookmarkStart w:id="6" w:name="sub_211"/>
      <w:bookmarkStart w:id="7" w:name="sub_332"/>
      <w:r>
        <w:rPr>
          <w:sz w:val="28"/>
        </w:rPr>
        <w:t xml:space="preserve">5.1. Субсидия предоставляется на основании соглашения, подготовленного Департаментом по типовой форме, </w:t>
      </w:r>
      <w:r>
        <w:rPr>
          <w:sz w:val="28"/>
        </w:rPr>
        <w:t>утверждённой</w:t>
      </w:r>
      <w:r>
        <w:rPr>
          <w:sz w:val="28"/>
        </w:rPr>
        <w:t xml:space="preserve"> Департаментом финансов и имущественных отношений Чукотского автономного округа.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5.2. Для заключения соглашения на текущий финансовый год Уполномоченный орган в срок до 1 февраля текущего года направляет в Департамент следующие документы: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письменное обращение о заключении соглашения и предоставлении субсидии в произвольной форме с указанием адреса электронной почты для взаимодействия с Департаментом</w:t>
      </w:r>
      <w:r>
        <w:rPr>
          <w:sz w:val="28"/>
        </w:rPr>
        <w:t>;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2) копии документов, подтверждающих соблюдение условий, указанных в подпунктах 1, 2, 4 пункта 2.1 раздела 2 настоящего Порядка.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Представленные документы не должны содержать подчистки либо приписки, зачёркнутые слова, а также серьёзные повреждения, не позволяющие однозначно истолковать содержание документа.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несёт ответственность за достоверность сведений, содержащихся в представленных документах.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Документы, указанные в настоящем пункте, Уполномоченный орган представляет на бумажном носителе (нарочно либо почтовым отправлением с одновременным направлением в виде сканированных копий на адрес электронной почты Департамента) или электронном (с использованием ЭЦП) носителе.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5.3. </w:t>
      </w:r>
      <w:r>
        <w:rPr>
          <w:sz w:val="28"/>
        </w:rPr>
        <w:t>Департамент в течение 10 рабочих дней с даты, указанной в абзаце первом пункта 5.2 настоящего раздела, рассматривает документы, представленные в соответствии с пунктом 5.2 настоящего раздела, и принимает решение: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о заключении соглашения и предоставлении субсидии;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об отказе в заключении соглашения с указанием причин отказа, а именно: несоответствие условиям предоставления субсидии, установленным пунктом 2.1 раздела 2 настоящего Порядка, или отсутствие каких-либо документов, предусмотренных пунктом 5.2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Принятие решения о предоставлении субсидии или об отказе в предоставлении субсидии осуществляется в форме приказа Департамента.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Решение Департамента доводится до органа местного самоуправления в течение пяти рабочих дней с момента его принятия почтовой корреспонденцией, нарочно или в виде сканированной копии на электронный адрес органа местного самоуправления.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Департамент в течение трех рабочих дней со дня принятия положительного решения о заключении соглашения направляет в адрес Уполномоченного органа подписанное со своей стороны соглашение.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в течение трех рабочих дней со дня получения соглашения от Департамента подписывает со своей стороны соглашение и направляет в адрес Департамента.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Документы, указанные в настоящем пункте, направляются на бумажном носителе (нарочно либо почтовым отправлением с одновременным направлением в виде сканированных копий на адрес электронной почты Департамента, на адрес электронной почты Уполномоченного органа) или электронном (с использованием ЭЦП) носителе.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Муниципальное образование может увеличить объем бюджетных ассигнований на финансовое обеспечение расходных обязательств муниципального образования, в целях софинансирования которых муниципальному образованию предоставляется субсидия, в том числе в целях достижения значения показателя результативности использования субсидии, установленного соглашением, что не </w:t>
      </w:r>
      <w:r>
        <w:rPr>
          <w:sz w:val="28"/>
        </w:rPr>
        <w:t>повлечёт</w:t>
      </w:r>
      <w:r>
        <w:rPr>
          <w:sz w:val="28"/>
        </w:rPr>
        <w:t xml:space="preserve"> за собой возникновения обязательств по увеличению размера субсидии.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5.4. В случае отсутствия потребности в субсидии в течение текущего финансового года, Уполномоченный орган направляет в Департамент обращение об отсутствии потребности в субсидии с обоснованием для е</w:t>
      </w:r>
      <w:r>
        <w:rPr>
          <w:sz w:val="28"/>
        </w:rPr>
        <w:t>ё</w:t>
      </w:r>
      <w:r>
        <w:rPr>
          <w:sz w:val="28"/>
        </w:rPr>
        <w:t xml:space="preserve"> перераспределения.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5.5. В случае изменения в течение текущего финансового года показателей, представляемых в Департамент (изменение технических параметров печи или е</w:t>
      </w:r>
      <w:r>
        <w:rPr>
          <w:sz w:val="28"/>
        </w:rPr>
        <w:t>ё</w:t>
      </w:r>
      <w:r>
        <w:rPr>
          <w:sz w:val="28"/>
        </w:rPr>
        <w:t xml:space="preserve"> замена, внесение изменений в соглашение или муниципальные правовые акты), Уполномоченный орган течение 10 рабочих дней с момента внесения соответствующих изменений представляет в Департамент </w:t>
      </w:r>
      <w:r>
        <w:rPr>
          <w:sz w:val="28"/>
        </w:rPr>
        <w:t>обновлённые</w:t>
      </w:r>
      <w:r>
        <w:rPr>
          <w:sz w:val="28"/>
        </w:rPr>
        <w:t xml:space="preserve"> (</w:t>
      </w:r>
      <w:r>
        <w:rPr>
          <w:sz w:val="28"/>
        </w:rPr>
        <w:t>уточнённые</w:t>
      </w:r>
      <w:r>
        <w:rPr>
          <w:sz w:val="28"/>
        </w:rPr>
        <w:t>) документы.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5.6. В случае внесения в течение текущего финансового года изменений в нормативные правовые акты, устанавливающие цены (тарифы) на электрическую энергию (мощность), поставляемую покупателям на розничном рынке Чукотского автономного округа, либо уточнения </w:t>
      </w:r>
      <w:r>
        <w:rPr>
          <w:sz w:val="28"/>
        </w:rPr>
        <w:t>объёмов</w:t>
      </w:r>
      <w:r>
        <w:rPr>
          <w:sz w:val="28"/>
        </w:rPr>
        <w:t xml:space="preserve"> потребности в субсидии, Уполномоченные органы представляют в Департамент </w:t>
      </w:r>
      <w:r>
        <w:rPr>
          <w:sz w:val="28"/>
        </w:rPr>
        <w:t>уточнённые</w:t>
      </w:r>
      <w:r>
        <w:rPr>
          <w:sz w:val="28"/>
        </w:rPr>
        <w:t xml:space="preserve"> документы, указанные в подпунктах 1-4 пункта 6.1 раздела 6 настоящего Порядка.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основании представленных документов Департамент  осуществляет </w:t>
      </w:r>
      <w:r>
        <w:rPr>
          <w:sz w:val="28"/>
        </w:rPr>
        <w:t>уточнённое</w:t>
      </w:r>
      <w:r>
        <w:rPr>
          <w:sz w:val="28"/>
        </w:rPr>
        <w:t xml:space="preserve"> распределение субсидии местным бюджетам в пределах объёма средств окружного бюджета, предусмотренных Региональным проектом, пропорционально потребности местного бюджета в указанной субсидии в текущем финансовом году, которое утверждается постановлением Правительства Чукотского автономного округа с последующим утверждением законом Чукотского автономного округа об окружном бюджете на текущий финансовый год и плановый период.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5.7. Для предоставления субсидии на очередной финансовый год и в целях формирования проекта закона Чукотского автономного округа об окружном бюджете на очередной финансовый год и плановый период, Уполномоченный орган в срок до 20 июля текущего финансового года представляет в Департамент следующие документы</w:t>
      </w:r>
      <w:bookmarkEnd w:id="7"/>
      <w:r>
        <w:rPr>
          <w:sz w:val="28"/>
        </w:rPr>
        <w:t>: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перечень производителей социально значимых видов </w:t>
      </w:r>
      <w:r>
        <w:rPr>
          <w:sz w:val="28"/>
        </w:rPr>
        <w:t xml:space="preserve">                             </w:t>
      </w:r>
      <w:r>
        <w:rPr>
          <w:sz w:val="28"/>
        </w:rPr>
        <w:t>хлеба – получателей финансовой поддержки по форме согласно приложению 2 к настоящему Порядку;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заявку на выделение субсидии на планируемый год получения финансовой поддержки по форме согласно приложению 3 к настоящему Порядку; 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3) прогнозный расчёт субсидии на производство социально значимых видов хлеба по нормативам затрат на планируемый год получения финансовой поддержки по форме согласно приложению 4 к настоящему Порядку;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>4) прогноз предельных нормативов стоимости одного килограмма соответствующего сорта муки – в целях расчёта субсидии на планируемый год получения финансовой поддержки;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>5) заверенные Уполномоченным органом копии прогнозных расчётов доходов и расходов по производству социально значимых видов хлеба на планируемый год получения финансовой поддержки по форме согласно приложению 5 к настоящему Порядку по каждому производителю хлеба;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6) прогнозные нормативные расходные коэффициенты на электрическую энергию по каждому производителю хлеба в разрезе </w:t>
      </w:r>
      <w:r>
        <w:rPr>
          <w:sz w:val="28"/>
        </w:rPr>
        <w:t>населённых</w:t>
      </w:r>
      <w:r>
        <w:rPr>
          <w:sz w:val="28"/>
        </w:rPr>
        <w:t xml:space="preserve"> пунктов.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7) копию документа, подтверждающего соблюдение условия, указанного в подпункте 1 пункта 2.1 раздела 2 настоящего Порядка.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>Представленные документы не должны содержать подчистки либо приписки, зачёркнутые слова, технические ошибки, не позволяющие однозначно истолковать содержание документа.</w:t>
      </w: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несёт ответственность за достоверность сведений, содержащихся в представленных документах.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>Документы, указанные в настоящем пункте, Уполномоченный орган представляет на бумажном носителе (нарочно либо почтовым отправлением с одновременным направлением в виде сканированных копий на адрес электронной почты Департамента) или электронном (с использованием ЭЦП) носителе.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5.8. Департамент: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в течение 10 рабочих дней со дня регистрации входящего документа в системе электронного документооборота рассматривает документы, представленные в соответствии с пунктом 5.7 настоящего раздела, проводит проверку документов на соответствие требованиям, установленным настоящим Порядком. При наличии замечаний (подчистки либо приписки, зачёркнутые слова, технические ошибки, не позволяющие однозначно истолковать содержание документа), а также не представление в полном объеме указанных в пункте 5.7 настоящего раздела документов, Департамент в письменной форме информирует Уполномоченный орган о выявленных недостатках и назначает срок для их устранения, не превышающий пяти рабочих дней. В случае если Уполномоченным органом в установленный срок не устранены выявленные замечания, Департамент возвращает представленные документы Уполномоченному органу без исполнения</w:t>
      </w:r>
      <w:r>
        <w:rPr>
          <w:sz w:val="28"/>
        </w:rPr>
        <w:t>;</w:t>
      </w:r>
    </w:p>
    <w:p w14:paraId="90000000">
      <w:pPr>
        <w:ind w:firstLine="709" w:left="0"/>
        <w:jc w:val="both"/>
        <w:rPr>
          <w:sz w:val="28"/>
        </w:rPr>
      </w:pPr>
      <w:bookmarkStart w:id="8" w:name="sub_15522"/>
      <w:r>
        <w:rPr>
          <w:sz w:val="28"/>
        </w:rPr>
        <w:t xml:space="preserve">2) формирует и направляет предложения в </w:t>
      </w:r>
      <w:r>
        <w:rPr>
          <w:sz w:val="28"/>
        </w:rPr>
        <w:t>Департамент финансов и имущественных отношений Чукотского автономного округа</w:t>
      </w:r>
      <w:r>
        <w:rPr>
          <w:sz w:val="28"/>
        </w:rPr>
        <w:t xml:space="preserve"> для включения в проект закона Чукотского автономного округа об окружном бюджете на очередной финансовый год и плановый период.</w:t>
      </w:r>
    </w:p>
    <w:p w14:paraId="91000000">
      <w:pPr>
        <w:ind w:firstLine="709" w:left="0"/>
        <w:jc w:val="both"/>
        <w:rPr>
          <w:sz w:val="28"/>
        </w:rPr>
      </w:pPr>
      <w:bookmarkEnd w:id="8"/>
      <w:r>
        <w:rPr>
          <w:sz w:val="28"/>
        </w:rPr>
        <w:t>5.9. </w:t>
      </w:r>
      <w:r>
        <w:rPr>
          <w:sz w:val="28"/>
        </w:rPr>
        <w:t>Эффективность использования субсидии муниципальным образованием оценивается Департаментом ежегодно на основе достижения следующего  результата использования субсидии – обеспечено увеличение объема производства хлеба (в том числе социально значимых видов) и хлебобулочных изделий, тонна.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>Оценка эффективности использования субсидии производится путём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</w:t>
      </w:r>
      <w:r>
        <w:rPr>
          <w:sz w:val="28"/>
        </w:rPr>
        <w:t>.</w:t>
      </w:r>
    </w:p>
    <w:p w14:paraId="93000000">
      <w:pPr>
        <w:ind w:firstLine="709" w:left="0"/>
        <w:jc w:val="center"/>
        <w:rPr>
          <w:b w:val="1"/>
          <w:sz w:val="28"/>
        </w:rPr>
      </w:pPr>
      <w:bookmarkEnd w:id="6"/>
    </w:p>
    <w:p w14:paraId="9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6. Порядок перечисления субсидии</w:t>
      </w:r>
    </w:p>
    <w:p w14:paraId="95000000">
      <w:pPr>
        <w:ind w:firstLine="709" w:left="0"/>
        <w:jc w:val="center"/>
        <w:rPr>
          <w:sz w:val="28"/>
        </w:rPr>
      </w:pP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6.1. </w:t>
      </w:r>
      <w:bookmarkStart w:id="9" w:name="sub_2131"/>
      <w:r>
        <w:rPr>
          <w:sz w:val="28"/>
        </w:rPr>
        <w:t>Для перечисления субсидии из окружного бюджета местному бюджету Уполномоченный орган ежеквартально, в срок до 30 числа месяца, следующего за отчётным кварталом, а за IV квартал – в I квартале года, следующего за отчётным годом, представляет в Департамент на бумажном носителе (нарочно либо почтовым отправлением с одновременным направлением в виде сканированных копий на адрес электронной почты, указанный в соглашении) или электронном (с использованием ЭЦП) носителе  следующие документы</w:t>
      </w:r>
      <w:r>
        <w:rPr>
          <w:sz w:val="28"/>
        </w:rPr>
        <w:t>:</w:t>
      </w:r>
    </w:p>
    <w:p w14:paraId="97000000">
      <w:pPr>
        <w:ind w:firstLine="709" w:left="0"/>
        <w:jc w:val="both"/>
        <w:rPr>
          <w:sz w:val="28"/>
        </w:rPr>
      </w:pPr>
      <w:bookmarkEnd w:id="9"/>
      <w:r>
        <w:rPr>
          <w:sz w:val="28"/>
        </w:rPr>
        <w:t>1) заявку на перечисление субсидии по форме согласно приложению 6 к настоящему Порядку;</w:t>
      </w:r>
    </w:p>
    <w:p w14:paraId="9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2) расчёт субсидии на производство социально значимых видов хлеба по нормативам затрат за отчётный период (квартал) по форме согласно приложению 4 к настоящему Порядку;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3) заверенные Уполномоченным органом копии расчёт</w:t>
      </w:r>
      <w:r>
        <w:rPr>
          <w:sz w:val="28"/>
        </w:rPr>
        <w:t>ов доходов и расходов по производству социально значимых видов хлеба по форме согласно приложению 7 к настоящему Порядку;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4) копию нормативного акта (приказа) об утверждении предельного норматива стоимости </w:t>
      </w:r>
      <w:r>
        <w:rPr>
          <w:sz w:val="28"/>
        </w:rPr>
        <w:t xml:space="preserve">одного килограмма </w:t>
      </w:r>
      <w:r>
        <w:rPr>
          <w:sz w:val="28"/>
        </w:rPr>
        <w:t xml:space="preserve">соответствующего сорта муки для целей </w:t>
      </w:r>
      <w:r>
        <w:rPr>
          <w:sz w:val="28"/>
        </w:rPr>
        <w:t>расчёта</w:t>
      </w:r>
      <w:r>
        <w:rPr>
          <w:sz w:val="28"/>
        </w:rPr>
        <w:t xml:space="preserve"> субсидии за </w:t>
      </w:r>
      <w:r>
        <w:rPr>
          <w:sz w:val="28"/>
        </w:rPr>
        <w:t>отчётный</w:t>
      </w:r>
      <w:r>
        <w:rPr>
          <w:sz w:val="28"/>
        </w:rPr>
        <w:t xml:space="preserve"> период.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Представленные документы не должны содержать подчистки либо приписки, зачёркнутые слова, технические ошибки, не позволяющие однозначно истолковать содержание документа. 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несёт ответственность за достоверность сведений, содержащихся в документах, предоставляемых в соответствии с настоящим пунктом.</w:t>
      </w:r>
    </w:p>
    <w:p w14:paraId="9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z w:val="28"/>
        </w:rPr>
        <w:t xml:space="preserve"> имеет право запрашивать иные сведения, необходимые для предоставления субсидии.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6.2. </w:t>
      </w:r>
      <w:r>
        <w:rPr>
          <w:sz w:val="28"/>
        </w:rPr>
        <w:t xml:space="preserve">Департамент в течение пяти рабочих дней со дня регистрации входящего документа в системе электронного документооборота рассматривает представленные Уполномоченным органом, в соответствии с пунктом 6.1 настоящего раздела документы и, в случае отсутствия по ним замечаний, направляет заявку бюджетополучателя в Департамент финансов и имущественных отношений Чукотского автономного округа. 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При наличии замечаний (подчистки либо приписки, зачёркнутые слова,  технические ошибки, не позволяющие однозначно истолковать содержание документа), а также не представление в полном объеме указанных в пункте 6.1 настоящего раздела документов, Департамент в письменной форме информирует Уполномоченный орган о выявленных недостатках и назначает срок для их устранения, не превышающий пяти рабочих дней.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если Уполномоченным органом в установленный срок не устранены выявленные замечания, Департамент возвращает представленные документы для перечисления субсидии без исполнения. 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Возврат документов на перечисление субсидии в случаях, установленных настоящим пунктом, не препятствует повторному представлению документов в случае устранения причин их возврата.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6.3. </w:t>
      </w:r>
      <w:r>
        <w:rPr>
          <w:sz w:val="28"/>
        </w:rPr>
        <w:t>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заявки бюджетополучателя в пределах бюджетных ассигнований и утвержденных лимитов бюджетных обязательств на указанные цели доводит предельные объемы финансирования Департаменту.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6.4. </w:t>
      </w:r>
      <w:r>
        <w:rPr>
          <w:sz w:val="28"/>
        </w:rPr>
        <w:t>Операции по перечислению субсидии бюджету муниципального образования осуществляются Департаментом в течение трех рабочих дней, после получения предельных объемов финансирования, доведенных Департаментом финансов и имущественных отношений Чукотского автономного округа, на счет, открытый в Управлении Федерального казначейства по Чукотскому автономному округу в пределах суммы, необходимой для оплаты денежных обязательств по расходам получателей средств бюджета муниципального образования, источником финансового обеспечения которых является субсидия.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6.5. Неиспользованный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если неиспользованный остаток субсидии не перечислен в доход окружного бюджета, указанные средства подлежат взысканию в доход </w:t>
      </w:r>
      <w:r>
        <w:rPr>
          <w:sz w:val="28"/>
        </w:rPr>
        <w:t>окружного бюджета в порядке, установленном Департаментом финансов и имущественных отношений Чукотского автономного округа.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6.6. Принятие Департаментом решения о наличии (об отсутствии) потребности в субсидии, неиспользованной в </w:t>
      </w:r>
      <w:r>
        <w:rPr>
          <w:sz w:val="28"/>
        </w:rPr>
        <w:t>отчётном</w:t>
      </w:r>
      <w:r>
        <w:rPr>
          <w:sz w:val="28"/>
        </w:rPr>
        <w:t xml:space="preserve"> финансовом году, а также возврат указанной субсидии в бюджет муниципального образования, которому они были ранее предоставлены, при принятии решения о наличии в них потребности, осуществляются не позднее 30 рабочих дней со дня поступления указанных средств в окружной бюджет, в соответствии с отчётом о расходах бюджета муниципального образования, источником финансового обеспечения которых являются указанные субсидии, сформированным и представленным в порядке, установленном Департаментом.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основании решения Департамента о наличии потребности в субсидии, имеющей целевое назначение и неиспользованной в </w:t>
      </w:r>
      <w:r>
        <w:rPr>
          <w:sz w:val="28"/>
        </w:rPr>
        <w:t>отчётном</w:t>
      </w:r>
      <w:r>
        <w:rPr>
          <w:sz w:val="28"/>
        </w:rPr>
        <w:t xml:space="preserve"> финансовом году, согласованным с Департаментом финансов и имущественных отношений Чукотского автономного округа в определяемом им порядке, средства в объёме, не превышающем остатка субсидии, могут</w:t>
      </w:r>
      <w:r>
        <w:rPr>
          <w:sz w:val="28"/>
        </w:rPr>
        <w:t xml:space="preserve">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 муниципального образования, соответствующих целям предоставления указанной субсидии.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6.7. Уполномоченные органы местного самоуправления представляют в Департамент сведения о ходе реализации мероприятия, предусматривающего финансовую поддержку производства социально значимых видов хлеба, по форме и в срок, установленными в соглашении.</w:t>
      </w:r>
    </w:p>
    <w:p w14:paraId="A9000000">
      <w:pPr>
        <w:ind w:firstLine="709" w:left="0"/>
        <w:jc w:val="both"/>
        <w:rPr>
          <w:sz w:val="28"/>
        </w:rPr>
      </w:pPr>
    </w:p>
    <w:p w14:paraId="AA000000">
      <w:pPr>
        <w:keepNext w:val="1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7. Меры ответственности за невыполнение (нарушение) условий предоставления субсидии, случаи и порядок возврата субсидии в окружной бюджет</w:t>
      </w:r>
    </w:p>
    <w:p w14:paraId="AB000000">
      <w:pPr>
        <w:ind w:firstLine="709" w:left="0"/>
        <w:jc w:val="both"/>
        <w:rPr>
          <w:strike w:val="1"/>
          <w:sz w:val="28"/>
        </w:rPr>
      </w:pP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7.1. Ответственность за достоверность представляемых в Департамент сведений и соблюдение условий предоставления субсидии возлагается </w:t>
      </w:r>
      <w:r>
        <w:rPr>
          <w:sz w:val="28"/>
        </w:rPr>
        <w:t>на Уполномоченный</w:t>
      </w:r>
      <w:r>
        <w:rPr>
          <w:sz w:val="28"/>
        </w:rPr>
        <w:t xml:space="preserve"> орган.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7.2. Контроль за соблюдением Уполномоченным органом условий предоставления субсидии осуществляется Департаментом и органами государственного финансового контроля Чукотского автономного округа.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7.3. Применение мер финансовой ответственности к муниципальному образованию </w:t>
      </w:r>
      <w:r>
        <w:rPr>
          <w:sz w:val="28"/>
        </w:rPr>
        <w:t>при нарушении</w:t>
      </w:r>
      <w:r>
        <w:rPr>
          <w:sz w:val="28"/>
        </w:rPr>
        <w:t xml:space="preserve"> обязательств, предусмотренных соглашением, а также </w:t>
      </w:r>
      <w:r>
        <w:rPr>
          <w:sz w:val="28"/>
        </w:rPr>
        <w:t>расчёт</w:t>
      </w:r>
      <w:r>
        <w:rPr>
          <w:sz w:val="28"/>
        </w:rPr>
        <w:t xml:space="preserve"> </w:t>
      </w:r>
      <w:r>
        <w:rPr>
          <w:sz w:val="28"/>
        </w:rPr>
        <w:t>объёма</w:t>
      </w:r>
      <w:r>
        <w:rPr>
          <w:sz w:val="28"/>
        </w:rPr>
        <w:t xml:space="preserve"> средств, подлежащих возврату из бюджета муниципального образования в окружной бюджет, и порядок их возврата осуществляется в соответствии с Правилами предоставления субсидий.</w:t>
      </w:r>
    </w:p>
    <w:p w14:paraId="AF000000">
      <w:pPr>
        <w:ind w:firstLine="708" w:left="0"/>
        <w:jc w:val="both"/>
        <w:rPr>
          <w:sz w:val="28"/>
        </w:rPr>
      </w:pPr>
    </w:p>
    <w:p w14:paraId="B0000000">
      <w:pPr>
        <w:ind w:firstLine="708" w:left="0"/>
        <w:jc w:val="both"/>
        <w:rPr>
          <w:sz w:val="28"/>
        </w:rPr>
      </w:pPr>
    </w:p>
    <w:p w14:paraId="B1000000">
      <w:pPr>
        <w:ind w:firstLine="708" w:left="0"/>
        <w:jc w:val="both"/>
        <w:rPr>
          <w:sz w:val="28"/>
        </w:rPr>
      </w:pPr>
    </w:p>
    <w:p w14:paraId="B2000000">
      <w:pPr>
        <w:ind w:firstLine="708" w:left="0"/>
        <w:jc w:val="both"/>
        <w:rPr>
          <w:sz w:val="28"/>
        </w:rPr>
      </w:pPr>
    </w:p>
    <w:p w14:paraId="B3000000">
      <w:pPr>
        <w:ind w:firstLine="708" w:left="0"/>
        <w:jc w:val="both"/>
        <w:rPr>
          <w:sz w:val="28"/>
        </w:rPr>
      </w:pPr>
    </w:p>
    <w:p w14:paraId="B4000000">
      <w:pPr>
        <w:ind w:firstLine="708" w:left="0"/>
        <w:jc w:val="both"/>
        <w:rPr>
          <w:sz w:val="28"/>
        </w:rPr>
      </w:pPr>
    </w:p>
    <w:p w14:paraId="B5000000">
      <w:pPr>
        <w:ind w:firstLine="708" w:left="0"/>
        <w:jc w:val="both"/>
        <w:rPr>
          <w:sz w:val="28"/>
        </w:rPr>
      </w:pPr>
    </w:p>
    <w:p w14:paraId="B6000000">
      <w:pPr>
        <w:ind w:firstLine="708" w:left="0"/>
        <w:jc w:val="both"/>
        <w:rPr>
          <w:sz w:val="24"/>
        </w:rPr>
      </w:pPr>
    </w:p>
    <w:p w14:paraId="B7000000">
      <w:pPr>
        <w:ind w:firstLine="708" w:left="0"/>
        <w:jc w:val="both"/>
        <w:rPr>
          <w:sz w:val="24"/>
        </w:rPr>
      </w:pPr>
    </w:p>
    <w:p w14:paraId="B8000000">
      <w:pPr>
        <w:ind w:firstLine="708" w:left="0"/>
        <w:jc w:val="both"/>
        <w:rPr>
          <w:sz w:val="24"/>
        </w:rPr>
      </w:pPr>
    </w:p>
    <w:p w14:paraId="B9000000">
      <w:pPr>
        <w:ind w:firstLine="708" w:left="0"/>
        <w:jc w:val="both"/>
        <w:rPr>
          <w:sz w:val="24"/>
        </w:rPr>
      </w:pPr>
    </w:p>
    <w:p w14:paraId="BA000000">
      <w:pPr>
        <w:ind w:firstLine="708" w:left="0"/>
        <w:jc w:val="both"/>
        <w:rPr>
          <w:sz w:val="24"/>
        </w:rPr>
      </w:pPr>
    </w:p>
    <w:p w14:paraId="BB000000">
      <w:pPr>
        <w:ind w:firstLine="708" w:left="0"/>
        <w:jc w:val="both"/>
        <w:rPr>
          <w:sz w:val="24"/>
        </w:rPr>
      </w:pPr>
    </w:p>
    <w:p w14:paraId="BC000000">
      <w:pPr>
        <w:ind w:firstLine="708" w:left="0"/>
        <w:jc w:val="both"/>
        <w:rPr>
          <w:sz w:val="24"/>
        </w:rPr>
      </w:pPr>
    </w:p>
    <w:p w14:paraId="BD000000">
      <w:pPr>
        <w:ind w:firstLine="708" w:left="0"/>
        <w:jc w:val="both"/>
        <w:rPr>
          <w:sz w:val="24"/>
        </w:rPr>
      </w:pPr>
    </w:p>
    <w:p w14:paraId="BE000000">
      <w:pPr>
        <w:ind w:firstLine="708" w:left="0"/>
        <w:jc w:val="both"/>
        <w:rPr>
          <w:sz w:val="24"/>
        </w:rPr>
      </w:pPr>
    </w:p>
    <w:p w14:paraId="BF000000">
      <w:pPr>
        <w:ind w:firstLine="708" w:left="0"/>
        <w:jc w:val="both"/>
        <w:rPr>
          <w:sz w:val="24"/>
        </w:rPr>
      </w:pPr>
    </w:p>
    <w:p w14:paraId="C0000000">
      <w:pPr>
        <w:ind w:firstLine="708" w:left="0"/>
        <w:jc w:val="both"/>
        <w:rPr>
          <w:sz w:val="24"/>
        </w:rPr>
      </w:pPr>
    </w:p>
    <w:p w14:paraId="C1000000">
      <w:pPr>
        <w:ind w:firstLine="708" w:left="0"/>
        <w:jc w:val="both"/>
        <w:rPr>
          <w:sz w:val="24"/>
        </w:rPr>
      </w:pPr>
    </w:p>
    <w:p w14:paraId="C2000000">
      <w:pPr>
        <w:ind w:firstLine="708" w:left="0"/>
        <w:jc w:val="both"/>
        <w:rPr>
          <w:sz w:val="24"/>
        </w:rPr>
      </w:pPr>
    </w:p>
    <w:p w14:paraId="C3000000">
      <w:pPr>
        <w:ind w:firstLine="708" w:left="0"/>
        <w:jc w:val="both"/>
        <w:rPr>
          <w:sz w:val="24"/>
        </w:rPr>
      </w:pPr>
    </w:p>
    <w:p w14:paraId="C4000000">
      <w:pPr>
        <w:ind w:firstLine="708" w:left="0"/>
        <w:jc w:val="both"/>
        <w:rPr>
          <w:sz w:val="24"/>
        </w:rPr>
      </w:pPr>
    </w:p>
    <w:p w14:paraId="C5000000">
      <w:pPr>
        <w:ind w:firstLine="708" w:left="0"/>
        <w:jc w:val="both"/>
        <w:rPr>
          <w:sz w:val="24"/>
        </w:rPr>
      </w:pPr>
    </w:p>
    <w:p w14:paraId="C6000000">
      <w:pPr>
        <w:ind w:firstLine="708" w:left="0"/>
        <w:jc w:val="both"/>
        <w:rPr>
          <w:sz w:val="24"/>
        </w:rPr>
      </w:pPr>
    </w:p>
    <w:p w14:paraId="C7000000">
      <w:pPr>
        <w:ind w:firstLine="708" w:left="0"/>
        <w:jc w:val="both"/>
        <w:rPr>
          <w:sz w:val="24"/>
        </w:rPr>
      </w:pPr>
    </w:p>
    <w:p w14:paraId="C8000000">
      <w:pPr>
        <w:ind w:firstLine="708" w:left="0"/>
        <w:jc w:val="both"/>
        <w:rPr>
          <w:sz w:val="24"/>
        </w:rPr>
      </w:pPr>
    </w:p>
    <w:p w14:paraId="C9000000">
      <w:pPr>
        <w:ind w:firstLine="708" w:left="0"/>
        <w:jc w:val="both"/>
        <w:rPr>
          <w:sz w:val="24"/>
        </w:rPr>
      </w:pPr>
    </w:p>
    <w:p w14:paraId="CA000000">
      <w:pPr>
        <w:ind w:firstLine="708" w:left="0"/>
        <w:jc w:val="both"/>
        <w:rPr>
          <w:sz w:val="24"/>
        </w:rPr>
      </w:pPr>
    </w:p>
    <w:p w14:paraId="CB000000">
      <w:pPr>
        <w:ind w:firstLine="708" w:left="0"/>
        <w:jc w:val="both"/>
        <w:rPr>
          <w:sz w:val="24"/>
        </w:rPr>
      </w:pPr>
    </w:p>
    <w:p w14:paraId="CC000000">
      <w:pPr>
        <w:ind w:firstLine="708" w:left="0"/>
        <w:jc w:val="both"/>
        <w:rPr>
          <w:sz w:val="24"/>
        </w:rPr>
      </w:pPr>
    </w:p>
    <w:p w14:paraId="CD000000">
      <w:pPr>
        <w:ind w:firstLine="708" w:left="0"/>
        <w:jc w:val="both"/>
        <w:rPr>
          <w:sz w:val="24"/>
        </w:rPr>
      </w:pPr>
    </w:p>
    <w:tbl>
      <w:tblPr>
        <w:tblStyle w:val="Style_4"/>
        <w:tblW w:type="auto" w:w="0"/>
        <w:tblInd w:type="dxa" w:w="0"/>
        <w:tblLayout w:type="fixed"/>
      </w:tblPr>
      <w:tblGrid>
        <w:gridCol w:w="4869"/>
        <w:gridCol w:w="4843"/>
      </w:tblGrid>
      <w:tr>
        <w:tc>
          <w:tcPr>
            <w:tcW w:type="dxa" w:w="4869"/>
          </w:tcPr>
          <w:p w14:paraId="CE000000">
            <w:pPr>
              <w:widowControl w:val="0"/>
              <w:ind w:firstLine="720" w:left="0"/>
              <w:jc w:val="right"/>
              <w:rPr>
                <w:sz w:val="24"/>
              </w:rPr>
            </w:pPr>
            <w:bookmarkEnd w:id="2"/>
          </w:p>
        </w:tc>
        <w:tc>
          <w:tcPr>
            <w:tcW w:type="dxa" w:w="4843"/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</w:t>
            </w:r>
          </w:p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 окружного бюджета бюджетам</w:t>
            </w:r>
          </w:p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муниципальных образований </w:t>
            </w:r>
          </w:p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Чукотского автономного округа на </w:t>
            </w:r>
          </w:p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финансовую поддержку производства </w:t>
            </w:r>
          </w:p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значимых видов хлеба</w:t>
            </w:r>
          </w:p>
        </w:tc>
      </w:tr>
    </w:tbl>
    <w:p w14:paraId="D6000000">
      <w:pPr>
        <w:widowControl w:val="0"/>
        <w:ind w:firstLine="720" w:left="0"/>
        <w:jc w:val="center"/>
        <w:rPr>
          <w:b w:val="1"/>
          <w:sz w:val="24"/>
        </w:rPr>
      </w:pPr>
    </w:p>
    <w:p w14:paraId="D7000000">
      <w:pPr>
        <w:widowControl w:val="0"/>
        <w:ind w:firstLine="720" w:left="0"/>
        <w:jc w:val="center"/>
        <w:rPr>
          <w:b w:val="1"/>
          <w:sz w:val="24"/>
        </w:rPr>
      </w:pPr>
    </w:p>
    <w:p w14:paraId="D8000000">
      <w:pPr>
        <w:widowControl w:val="0"/>
        <w:ind/>
        <w:jc w:val="center"/>
        <w:rPr>
          <w:rFonts w:ascii="Times New Roman Полужирный" w:hAnsi="Times New Roman Полужирный"/>
          <w:b w:val="1"/>
          <w:spacing w:val="20"/>
          <w:sz w:val="24"/>
        </w:rPr>
      </w:pPr>
      <w:r>
        <w:rPr>
          <w:rFonts w:ascii="Times New Roman Полужирный" w:hAnsi="Times New Roman Полужирный"/>
          <w:b w:val="1"/>
          <w:spacing w:val="20"/>
          <w:sz w:val="24"/>
        </w:rPr>
        <w:t>НОРМАТИВ</w:t>
      </w:r>
    </w:p>
    <w:p w14:paraId="D9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расхода муки на </w:t>
      </w:r>
      <w:r>
        <w:rPr>
          <w:b w:val="1"/>
          <w:sz w:val="24"/>
        </w:rPr>
        <w:t>производство социально</w:t>
      </w:r>
      <w:r>
        <w:rPr>
          <w:b w:val="1"/>
          <w:sz w:val="24"/>
        </w:rPr>
        <w:t xml:space="preserve"> значимых видов хлеба</w:t>
      </w:r>
    </w:p>
    <w:p w14:paraId="DA000000">
      <w:pPr>
        <w:widowControl w:val="0"/>
        <w:ind w:firstLine="720" w:left="0"/>
        <w:jc w:val="right"/>
        <w:rPr>
          <w:sz w:val="24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7"/>
        <w:gridCol w:w="3407"/>
        <w:gridCol w:w="3680"/>
        <w:gridCol w:w="1978"/>
      </w:tblGrid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3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DD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вида хлеба</w:t>
            </w:r>
          </w:p>
        </w:tc>
        <w:tc>
          <w:tcPr>
            <w:tcW w:type="dxa" w:w="3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DF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муки, используемой для производства хлеба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Норматив расхода муки на </w:t>
            </w:r>
            <w:r>
              <w:rPr>
                <w:b w:val="1"/>
                <w:sz w:val="24"/>
              </w:rPr>
              <w:t>1 кг</w:t>
            </w:r>
            <w:r>
              <w:rPr>
                <w:b w:val="1"/>
                <w:sz w:val="24"/>
              </w:rPr>
              <w:t xml:space="preserve"> хлеба, кг</w:t>
            </w: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3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Хлеб пшеничный из муки высшего сорта</w:t>
            </w:r>
          </w:p>
        </w:tc>
        <w:tc>
          <w:tcPr>
            <w:tcW w:type="dxa" w:w="3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Мука пшеничная, высший сорт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0,741</w:t>
            </w: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Хлеб пшеничный из муки 1 сорта</w:t>
            </w:r>
          </w:p>
        </w:tc>
        <w:tc>
          <w:tcPr>
            <w:tcW w:type="dxa" w:w="3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Мука пшеничная, 1 сорт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0,735</w:t>
            </w:r>
          </w:p>
        </w:tc>
      </w:tr>
      <w:tr>
        <w:tc>
          <w:tcPr>
            <w:tcW w:type="dxa" w:w="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3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Хлеб «Дарницкий»</w:t>
            </w:r>
          </w:p>
        </w:tc>
        <w:tc>
          <w:tcPr>
            <w:tcW w:type="dxa" w:w="3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Мука пшеничная, 1 сорт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0,276</w:t>
            </w:r>
          </w:p>
        </w:tc>
      </w:tr>
      <w:tr>
        <w:tc>
          <w:tcPr>
            <w:tcW w:type="dxa" w:w="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Мука ржаная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0,414</w:t>
            </w:r>
          </w:p>
        </w:tc>
      </w:tr>
    </w:tbl>
    <w:p w14:paraId="EF000000">
      <w:pPr>
        <w:widowControl w:val="0"/>
        <w:ind w:firstLine="720" w:left="0"/>
        <w:jc w:val="right"/>
        <w:rPr>
          <w:sz w:val="24"/>
        </w:rPr>
      </w:pPr>
    </w:p>
    <w:p w14:paraId="F0000000">
      <w:pPr>
        <w:widowControl w:val="0"/>
        <w:ind w:firstLine="720" w:left="0"/>
        <w:jc w:val="right"/>
        <w:rPr>
          <w:sz w:val="24"/>
        </w:rPr>
      </w:pPr>
    </w:p>
    <w:p w14:paraId="F1000000">
      <w:pPr>
        <w:widowControl w:val="0"/>
        <w:ind w:firstLine="720" w:left="0"/>
        <w:jc w:val="right"/>
        <w:rPr>
          <w:sz w:val="24"/>
        </w:rPr>
      </w:pPr>
    </w:p>
    <w:p w14:paraId="F2000000">
      <w:pPr>
        <w:widowControl w:val="0"/>
        <w:ind w:firstLine="720" w:left="0"/>
        <w:jc w:val="right"/>
        <w:rPr>
          <w:sz w:val="24"/>
        </w:rPr>
      </w:pPr>
    </w:p>
    <w:p w14:paraId="F3000000">
      <w:pPr>
        <w:widowControl w:val="0"/>
        <w:ind w:firstLine="720" w:left="0"/>
        <w:jc w:val="right"/>
        <w:rPr>
          <w:sz w:val="28"/>
        </w:rPr>
      </w:pPr>
    </w:p>
    <w:p w14:paraId="F4000000">
      <w:pPr>
        <w:widowControl w:val="0"/>
        <w:ind w:firstLine="720" w:left="0"/>
        <w:jc w:val="right"/>
        <w:rPr>
          <w:sz w:val="28"/>
        </w:rPr>
      </w:pPr>
    </w:p>
    <w:p w14:paraId="F5000000">
      <w:pPr>
        <w:widowControl w:val="0"/>
        <w:ind w:firstLine="720" w:left="0"/>
        <w:jc w:val="right"/>
        <w:rPr>
          <w:sz w:val="28"/>
        </w:rPr>
      </w:pPr>
    </w:p>
    <w:p w14:paraId="F6000000">
      <w:pPr>
        <w:widowControl w:val="0"/>
        <w:ind w:firstLine="720" w:left="0"/>
        <w:jc w:val="right"/>
        <w:rPr>
          <w:sz w:val="28"/>
        </w:rPr>
      </w:pPr>
    </w:p>
    <w:p w14:paraId="F7000000">
      <w:pPr>
        <w:widowControl w:val="0"/>
        <w:ind w:firstLine="720" w:left="0"/>
        <w:jc w:val="right"/>
        <w:rPr>
          <w:sz w:val="28"/>
        </w:rPr>
      </w:pPr>
    </w:p>
    <w:p w14:paraId="F8000000">
      <w:pPr>
        <w:widowControl w:val="0"/>
        <w:ind w:firstLine="720" w:left="0"/>
        <w:jc w:val="right"/>
        <w:rPr>
          <w:sz w:val="24"/>
        </w:rPr>
      </w:pPr>
      <w:r>
        <w:rPr>
          <w:sz w:val="28"/>
        </w:rPr>
        <w:tab/>
      </w:r>
    </w:p>
    <w:p w14:paraId="F9000000">
      <w:pPr>
        <w:widowControl w:val="0"/>
        <w:ind w:firstLine="720" w:left="0"/>
        <w:jc w:val="right"/>
        <w:rPr>
          <w:sz w:val="24"/>
        </w:rPr>
      </w:pPr>
    </w:p>
    <w:p w14:paraId="FA000000">
      <w:pPr>
        <w:widowControl w:val="0"/>
        <w:ind w:firstLine="720" w:left="0"/>
        <w:jc w:val="right"/>
        <w:rPr>
          <w:sz w:val="24"/>
        </w:rPr>
      </w:pPr>
    </w:p>
    <w:p w14:paraId="FB000000">
      <w:pPr>
        <w:widowControl w:val="0"/>
        <w:ind w:firstLine="720" w:left="0"/>
        <w:jc w:val="right"/>
        <w:rPr>
          <w:sz w:val="24"/>
        </w:rPr>
      </w:pPr>
    </w:p>
    <w:p w14:paraId="FC000000">
      <w:pPr>
        <w:widowControl w:val="0"/>
        <w:ind w:firstLine="720" w:left="0"/>
        <w:jc w:val="right"/>
        <w:rPr>
          <w:sz w:val="24"/>
        </w:rPr>
      </w:pPr>
    </w:p>
    <w:p w14:paraId="FD000000">
      <w:pPr>
        <w:widowControl w:val="0"/>
        <w:ind w:firstLine="720" w:left="0"/>
        <w:jc w:val="right"/>
        <w:rPr>
          <w:sz w:val="24"/>
        </w:rPr>
      </w:pPr>
    </w:p>
    <w:p w14:paraId="FE000000">
      <w:pPr>
        <w:widowControl w:val="0"/>
        <w:ind w:firstLine="720" w:left="0"/>
        <w:jc w:val="right"/>
        <w:rPr>
          <w:sz w:val="24"/>
        </w:rPr>
      </w:pPr>
    </w:p>
    <w:p w14:paraId="FF000000">
      <w:pPr>
        <w:rPr/>
      </w:pPr>
    </w:p>
    <w:p w14:paraId="00010000">
      <w:pPr>
        <w:rPr/>
      </w:pPr>
    </w:p>
    <w:p w14:paraId="01010000">
      <w:pPr>
        <w:rPr/>
      </w:pPr>
    </w:p>
    <w:p w14:paraId="02010000">
      <w:pPr>
        <w:sectPr>
          <w:headerReference r:id="rId2" w:type="default"/>
          <w:headerReference r:id="rId8" w:type="even"/>
          <w:pgSz w:h="16838" w:orient="portrait" w:w="11906"/>
          <w:pgMar w:bottom="1134" w:footer="709" w:gutter="0" w:header="709" w:left="1701" w:right="709" w:top="1134"/>
          <w:pgNumType w:start="1"/>
          <w:titlePg/>
        </w:sectPr>
      </w:pPr>
    </w:p>
    <w:tbl>
      <w:tblPr>
        <w:tblStyle w:val="Style_4"/>
        <w:tblW w:type="auto" w:w="0"/>
        <w:tblInd w:type="dxa" w:w="0"/>
        <w:tblLayout w:type="fixed"/>
      </w:tblPr>
      <w:tblGrid>
        <w:gridCol w:w="9464"/>
        <w:gridCol w:w="4979"/>
      </w:tblGrid>
      <w:tr>
        <w:tc>
          <w:tcPr>
            <w:tcW w:type="dxa" w:w="9464"/>
          </w:tcPr>
          <w:p w14:paraId="03010000">
            <w:pPr>
              <w:widowControl w:val="0"/>
              <w:ind w:firstLine="720" w:left="0"/>
              <w:jc w:val="right"/>
              <w:rPr>
                <w:sz w:val="24"/>
              </w:rPr>
            </w:pPr>
          </w:p>
        </w:tc>
        <w:tc>
          <w:tcPr>
            <w:tcW w:type="dxa" w:w="4979"/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</w:t>
            </w:r>
          </w:p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окружного бюджета бюджетам </w:t>
            </w:r>
          </w:p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</w:p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Чукотского автономного округа на </w:t>
            </w:r>
          </w:p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финансовую поддержку производства </w:t>
            </w:r>
          </w:p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значимых видов хлеба</w:t>
            </w:r>
          </w:p>
        </w:tc>
      </w:tr>
    </w:tbl>
    <w:p w14:paraId="0B010000">
      <w:pPr>
        <w:widowControl w:val="0"/>
        <w:ind w:firstLine="720" w:left="0"/>
        <w:jc w:val="center"/>
        <w:rPr>
          <w:rFonts w:ascii="Calibri" w:hAnsi="Calibri"/>
          <w:b w:val="1"/>
          <w:spacing w:val="20"/>
        </w:rPr>
      </w:pPr>
    </w:p>
    <w:p w14:paraId="0C010000">
      <w:pPr>
        <w:widowControl w:val="0"/>
        <w:ind/>
        <w:jc w:val="center"/>
        <w:rPr>
          <w:rFonts w:ascii="Times New Roman Полужирный" w:hAnsi="Times New Roman Полужирный"/>
          <w:b w:val="1"/>
          <w:spacing w:val="20"/>
          <w:sz w:val="24"/>
        </w:rPr>
      </w:pPr>
      <w:r>
        <w:rPr>
          <w:rFonts w:ascii="Times New Roman Полужирный" w:hAnsi="Times New Roman Полужирный"/>
          <w:b w:val="1"/>
          <w:spacing w:val="20"/>
          <w:sz w:val="24"/>
        </w:rPr>
        <w:t xml:space="preserve">ПЕРЕЧЕНЬ </w:t>
      </w:r>
    </w:p>
    <w:p w14:paraId="0D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производителей социально значимых видов хлеба – получателей финансовой поддержки в _______году</w:t>
      </w:r>
    </w:p>
    <w:p w14:paraId="0E010000">
      <w:pPr>
        <w:widowControl w:val="0"/>
        <w:ind w:firstLine="720" w:left="0"/>
        <w:jc w:val="center"/>
        <w:rPr>
          <w:b w:val="1"/>
        </w:rPr>
      </w:pPr>
    </w:p>
    <w:p w14:paraId="0F010000">
      <w:pPr>
        <w:widowControl w:val="0"/>
        <w:ind w:firstLine="720" w:left="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(наименование муниципального района или городского округа)</w:t>
      </w:r>
    </w:p>
    <w:tbl>
      <w:tblPr>
        <w:tblStyle w:val="Style_4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720"/>
        <w:gridCol w:w="1800"/>
        <w:gridCol w:w="2016"/>
        <w:gridCol w:w="1620"/>
        <w:gridCol w:w="1640"/>
        <w:gridCol w:w="1800"/>
        <w:gridCol w:w="1886"/>
        <w:gridCol w:w="1676"/>
        <w:gridCol w:w="1773"/>
      </w:tblGrid>
      <w:tr>
        <w:trPr>
          <w:trHeight w:hRule="atLeast" w:val="276"/>
        </w:trPr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 п/п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производителя хлеба</w:t>
            </w:r>
          </w:p>
        </w:tc>
        <w:tc>
          <w:tcPr>
            <w:tcW w:type="dxa" w:w="20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Населённый</w:t>
            </w:r>
            <w:r>
              <w:rPr>
                <w:b w:val="1"/>
                <w:sz w:val="22"/>
              </w:rPr>
              <w:t xml:space="preserve"> пункт, на территории которого осуществляется производство хлеба</w:t>
            </w:r>
          </w:p>
        </w:tc>
        <w:tc>
          <w:tcPr>
            <w:tcW w:type="dxa" w:w="1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Населённый</w:t>
            </w:r>
            <w:r>
              <w:rPr>
                <w:b w:val="1"/>
                <w:sz w:val="22"/>
              </w:rPr>
              <w:t xml:space="preserve"> пункт реализации хлеба (торговый  объект) </w:t>
            </w:r>
            <w:r>
              <w:rPr>
                <w:b w:val="1"/>
                <w:sz w:val="22"/>
                <w:vertAlign w:val="superscript"/>
              </w:rPr>
              <w:t>&lt;</w:t>
            </w:r>
            <w:r>
              <w:rPr>
                <w:b w:val="1"/>
                <w:sz w:val="22"/>
                <w:vertAlign w:val="superscript"/>
              </w:rPr>
              <w:fldChar w:fldCharType="begin"/>
            </w:r>
            <w:r>
              <w:rPr>
                <w:b w:val="1"/>
                <w:sz w:val="22"/>
                <w:vertAlign w:val="superscript"/>
              </w:rPr>
              <w:instrText>HYPERLINK "../../AppData/Local/O.Romashenko/AppData/Local/Microsoft/Windows/Temporary Internet Files/OLK251B/редакция ГП 411 АПК на 2014-2020 годы_16 02 2016 Итогdoc.doc#sub_6111#sub_6111"</w:instrText>
            </w:r>
            <w:r>
              <w:rPr>
                <w:b w:val="1"/>
                <w:sz w:val="22"/>
                <w:vertAlign w:val="superscript"/>
              </w:rPr>
              <w:fldChar w:fldCharType="separate"/>
            </w:r>
            <w:r>
              <w:rPr>
                <w:b w:val="1"/>
                <w:sz w:val="22"/>
                <w:vertAlign w:val="superscript"/>
              </w:rPr>
              <w:t>1&gt;</w:t>
            </w:r>
            <w:r>
              <w:rPr>
                <w:b w:val="1"/>
                <w:sz w:val="22"/>
                <w:vertAlign w:val="superscript"/>
              </w:rPr>
              <w:fldChar w:fldCharType="end"/>
            </w:r>
          </w:p>
        </w:tc>
        <w:tc>
          <w:tcPr>
            <w:tcW w:type="dxa" w:w="1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 w:firstLine="0" w:left="-169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Юридический адрес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Ф.И.О. руководителя, главного бухгалтера, контактные телефоны</w:t>
            </w:r>
          </w:p>
        </w:tc>
        <w:tc>
          <w:tcPr>
            <w:tcW w:type="dxa" w:w="1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 w:firstLine="0" w:left="-57" w:right="-5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Свидетельство государственной регистрации (дата, серия, ОГРН)</w:t>
            </w:r>
          </w:p>
          <w:p w14:paraId="17010000">
            <w:pPr>
              <w:widowControl w:val="0"/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Выписка из ЕГРЮЛ / ЕГРИП              (дата и номер) </w:t>
            </w:r>
          </w:p>
        </w:tc>
        <w:tc>
          <w:tcPr>
            <w:tcW w:type="dxa" w:w="17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Статус производителя хлеба в соответствии со  ст.4 ФЗ от 24.07.2007 № 209-ФЗ </w:t>
            </w:r>
            <w:r>
              <w:rPr>
                <w:b w:val="1"/>
                <w:sz w:val="22"/>
                <w:vertAlign w:val="superscript"/>
              </w:rPr>
              <w:t>&lt;</w:t>
            </w:r>
            <w:r>
              <w:rPr>
                <w:b w:val="1"/>
                <w:sz w:val="22"/>
                <w:vertAlign w:val="superscript"/>
              </w:rPr>
              <w:fldChar w:fldCharType="begin"/>
            </w:r>
            <w:r>
              <w:rPr>
                <w:b w:val="1"/>
                <w:sz w:val="22"/>
                <w:vertAlign w:val="superscript"/>
              </w:rPr>
              <w:instrText>HYPERLINK "../../AppData/Local/O.Romashenko/AppData/Local/Microsoft/Windows/Temporary Internet Files/OLK251B/редакция ГП 411 АПК на 2014-2020 годы_16 02 2016 Итогdoc.doc#sub_6222#sub_6222"</w:instrText>
            </w:r>
            <w:r>
              <w:rPr>
                <w:b w:val="1"/>
                <w:sz w:val="22"/>
                <w:vertAlign w:val="superscript"/>
              </w:rPr>
              <w:fldChar w:fldCharType="separate"/>
            </w:r>
            <w:r>
              <w:rPr>
                <w:b w:val="1"/>
                <w:sz w:val="22"/>
                <w:vertAlign w:val="superscript"/>
              </w:rPr>
              <w:t>2&gt;</w:t>
            </w:r>
            <w:r>
              <w:rPr>
                <w:b w:val="1"/>
                <w:sz w:val="22"/>
                <w:vertAlign w:val="superscript"/>
              </w:rPr>
              <w:fldChar w:fldCharType="end"/>
            </w:r>
          </w:p>
        </w:tc>
      </w:tr>
      <w:tr>
        <w:trPr>
          <w:trHeight w:hRule="atLeast" w:val="285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widowControl w:val="0"/>
              <w:ind/>
              <w:jc w:val="both"/>
              <w:rPr>
                <w:sz w:val="24"/>
              </w:rPr>
            </w:pPr>
          </w:p>
        </w:tc>
      </w:tr>
    </w:tbl>
    <w:p w14:paraId="35010000">
      <w:pPr>
        <w:widowControl w:val="0"/>
        <w:ind/>
        <w:jc w:val="both"/>
        <w:rPr/>
      </w:pPr>
      <w:bookmarkStart w:id="10" w:name="sub_6111"/>
      <w:r>
        <w:rPr>
          <w:sz w:val="24"/>
        </w:rPr>
        <w:t>--------------------------------</w:t>
      </w:r>
    </w:p>
    <w:p w14:paraId="36010000">
      <w:pPr>
        <w:widowControl w:val="0"/>
        <w:ind w:firstLine="567" w:left="0"/>
        <w:jc w:val="both"/>
        <w:rPr/>
      </w:pPr>
      <w:r>
        <w:rPr/>
        <w:t>&lt;1</w:t>
      </w:r>
      <w:r>
        <w:rPr/>
        <w:t>&gt; –</w:t>
      </w:r>
      <w:r>
        <w:rPr/>
        <w:t xml:space="preserve"> указать наименование </w:t>
      </w:r>
      <w:r>
        <w:rPr/>
        <w:t>населённого</w:t>
      </w:r>
      <w:r>
        <w:rPr/>
        <w:t xml:space="preserve"> пункта и торговых объектов, через </w:t>
      </w:r>
      <w:bookmarkEnd w:id="10"/>
      <w:r>
        <w:rPr/>
        <w:t>которые осуществляется реализация хлеба:</w:t>
      </w:r>
    </w:p>
    <w:p w14:paraId="37010000">
      <w:pPr>
        <w:widowControl w:val="0"/>
        <w:ind w:firstLine="567" w:left="0"/>
        <w:jc w:val="both"/>
        <w:rPr/>
      </w:pPr>
      <w:r>
        <w:rPr/>
        <w:tab/>
      </w:r>
      <w:r>
        <w:rPr/>
        <w:t>1) собственные розничные торговые объекты;</w:t>
      </w:r>
    </w:p>
    <w:p w14:paraId="38010000">
      <w:pPr>
        <w:widowControl w:val="0"/>
        <w:ind w:firstLine="567" w:left="0"/>
        <w:jc w:val="both"/>
        <w:rPr/>
      </w:pPr>
      <w:r>
        <w:rPr/>
        <w:tab/>
      </w:r>
      <w:r>
        <w:rPr/>
        <w:t>2) розничные торговые объекты сторонних организаций;</w:t>
      </w:r>
    </w:p>
    <w:p w14:paraId="39010000">
      <w:pPr>
        <w:widowControl w:val="0"/>
        <w:ind w:firstLine="567" w:left="0"/>
        <w:jc w:val="both"/>
        <w:rPr/>
      </w:pPr>
      <w:bookmarkStart w:id="11" w:name="sub_6222"/>
      <w:r>
        <w:rPr/>
        <w:t>&lt;2&gt;</w:t>
      </w:r>
      <w:r>
        <w:rPr>
          <w:vertAlign w:val="superscript"/>
        </w:rPr>
        <w:t xml:space="preserve"> </w:t>
      </w:r>
      <w:r>
        <w:rPr/>
        <w:t xml:space="preserve">– </w:t>
      </w:r>
      <w:r>
        <w:rPr/>
        <w:t xml:space="preserve">указать принадлежность организации к категориям субъектов малого </w:t>
      </w:r>
      <w:bookmarkEnd w:id="11"/>
      <w:r>
        <w:rPr/>
        <w:t>и среднего предпринимательства</w:t>
      </w:r>
      <w:r>
        <w:rPr/>
        <w:t>:  микропредприятие,  малое  предприятие,</w:t>
      </w:r>
      <w:r>
        <w:rPr/>
        <w:t xml:space="preserve"> </w:t>
      </w:r>
      <w:r>
        <w:rPr/>
        <w:t>среднее предприятие.</w:t>
      </w:r>
    </w:p>
    <w:p w14:paraId="3A010000">
      <w:pPr>
        <w:rPr>
          <w:sz w:val="16"/>
        </w:rPr>
      </w:pPr>
    </w:p>
    <w:tbl>
      <w:tblPr>
        <w:tblStyle w:val="Style_4"/>
        <w:tblW w:type="auto" w:w="0"/>
        <w:tblInd w:type="dxa" w:w="-459"/>
        <w:tblLayout w:type="fixed"/>
      </w:tblPr>
      <w:tblGrid>
        <w:gridCol w:w="5529"/>
        <w:gridCol w:w="1701"/>
        <w:gridCol w:w="2029"/>
        <w:gridCol w:w="2202"/>
        <w:gridCol w:w="1681"/>
        <w:gridCol w:w="1583"/>
      </w:tblGrid>
      <w:tr>
        <w:trPr>
          <w:trHeight w:hRule="atLeast" w:val="255"/>
        </w:trPr>
        <w:tc>
          <w:tcPr>
            <w:tcW w:type="dxa" w:w="7230"/>
            <w:gridSpan w:val="2"/>
            <w:vAlign w:val="bottom"/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Руководитель Уполномоченного органа</w:t>
            </w:r>
          </w:p>
        </w:tc>
        <w:tc>
          <w:tcPr>
            <w:tcW w:type="dxa" w:w="2029"/>
            <w:vAlign w:val="bottom"/>
          </w:tcPr>
          <w:p w14:paraId="3C010000">
            <w:pPr>
              <w:rPr>
                <w:sz w:val="24"/>
              </w:rPr>
            </w:pPr>
          </w:p>
        </w:tc>
        <w:tc>
          <w:tcPr>
            <w:tcW w:type="dxa" w:w="2202"/>
            <w:vAlign w:val="bottom"/>
          </w:tcPr>
          <w:p w14:paraId="3D010000">
            <w:pPr>
              <w:rPr>
                <w:sz w:val="24"/>
              </w:rPr>
            </w:pPr>
          </w:p>
        </w:tc>
        <w:tc>
          <w:tcPr>
            <w:tcW w:type="dxa" w:w="1681"/>
            <w:vAlign w:val="bottom"/>
          </w:tcPr>
          <w:p w14:paraId="3E010000">
            <w:pPr>
              <w:rPr>
                <w:sz w:val="24"/>
              </w:rPr>
            </w:pPr>
          </w:p>
        </w:tc>
        <w:tc>
          <w:tcPr>
            <w:tcW w:type="dxa" w:w="1583"/>
            <w:vAlign w:val="bottom"/>
          </w:tcPr>
          <w:p w14:paraId="3F010000">
            <w:pPr>
              <w:rPr>
                <w:sz w:val="24"/>
              </w:rPr>
            </w:pPr>
          </w:p>
        </w:tc>
      </w:tr>
      <w:tr>
        <w:trPr>
          <w:trHeight w:hRule="atLeast" w:val="68"/>
        </w:trPr>
        <w:tc>
          <w:tcPr>
            <w:tcW w:type="dxa" w:w="5529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730"/>
            <w:gridSpan w:val="2"/>
            <w:vAlign w:val="bottom"/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 xml:space="preserve">             ____</w:t>
            </w:r>
            <w:r>
              <w:rPr>
                <w:sz w:val="24"/>
              </w:rPr>
              <w:t>_____</w:t>
            </w:r>
            <w:r>
              <w:rPr>
                <w:sz w:val="24"/>
              </w:rPr>
              <w:t>_______</w:t>
            </w:r>
          </w:p>
        </w:tc>
        <w:tc>
          <w:tcPr>
            <w:tcW w:type="dxa" w:w="388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83"/>
            <w:vAlign w:val="bottom"/>
          </w:tcPr>
          <w:p w14:paraId="43010000">
            <w:pPr>
              <w:rPr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5529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4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3730"/>
            <w:gridSpan w:val="2"/>
            <w:vAlign w:val="bottom"/>
          </w:tcPr>
          <w:p w14:paraId="4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388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4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type="dxa" w:w="1583"/>
            <w:vAlign w:val="bottom"/>
          </w:tcPr>
          <w:p w14:paraId="47010000">
            <w:pPr>
              <w:rPr>
                <w:sz w:val="16"/>
              </w:rPr>
            </w:pPr>
          </w:p>
        </w:tc>
      </w:tr>
    </w:tbl>
    <w:p w14:paraId="48010000">
      <w:pPr>
        <w:rPr>
          <w:sz w:val="2"/>
        </w:rPr>
      </w:pPr>
      <w:r>
        <w:rPr/>
        <w:br w:type="page"/>
      </w:r>
    </w:p>
    <w:tbl>
      <w:tblPr>
        <w:tblStyle w:val="Style_4"/>
        <w:tblW w:type="auto" w:w="0"/>
        <w:tblInd w:type="dxa" w:w="0"/>
        <w:tblLayout w:type="fixed"/>
      </w:tblPr>
      <w:tblGrid>
        <w:gridCol w:w="9464"/>
        <w:gridCol w:w="5103"/>
      </w:tblGrid>
      <w:tr>
        <w:tc>
          <w:tcPr>
            <w:tcW w:type="dxa" w:w="9464"/>
          </w:tcPr>
          <w:p w14:paraId="49010000">
            <w:pPr>
              <w:widowControl w:val="0"/>
              <w:ind w:firstLine="720" w:left="0"/>
              <w:jc w:val="right"/>
              <w:rPr>
                <w:sz w:val="24"/>
              </w:rPr>
            </w:pPr>
          </w:p>
        </w:tc>
        <w:tc>
          <w:tcPr>
            <w:tcW w:type="dxa" w:w="5103"/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 3</w:t>
            </w:r>
          </w:p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</w:t>
            </w:r>
          </w:p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окружного бюджета бюджетам </w:t>
            </w:r>
          </w:p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</w:p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Чукотского автономного округа на </w:t>
            </w:r>
          </w:p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финансовую поддержку производства </w:t>
            </w:r>
          </w:p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значимых видов хлеба</w:t>
            </w:r>
          </w:p>
        </w:tc>
      </w:tr>
    </w:tbl>
    <w:p w14:paraId="51010000">
      <w:pPr>
        <w:widowControl w:val="0"/>
        <w:ind w:firstLine="720" w:left="0"/>
        <w:jc w:val="center"/>
        <w:rPr>
          <w:b w:val="1"/>
          <w:sz w:val="24"/>
        </w:rPr>
      </w:pPr>
    </w:p>
    <w:p w14:paraId="52010000">
      <w:pPr>
        <w:widowControl w:val="0"/>
        <w:ind/>
        <w:jc w:val="center"/>
        <w:rPr>
          <w:rFonts w:ascii="Times New Roman Полужирный" w:hAnsi="Times New Roman Полужирный"/>
          <w:b w:val="1"/>
          <w:spacing w:val="20"/>
          <w:sz w:val="24"/>
        </w:rPr>
      </w:pPr>
      <w:r>
        <w:rPr>
          <w:rFonts w:ascii="Times New Roman Полужирный" w:hAnsi="Times New Roman Полужирный"/>
          <w:b w:val="1"/>
          <w:spacing w:val="20"/>
          <w:sz w:val="24"/>
        </w:rPr>
        <w:t>ЗАЯВКА</w:t>
      </w:r>
    </w:p>
    <w:p w14:paraId="53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на выделение субсидии </w:t>
      </w:r>
      <w:r>
        <w:rPr>
          <w:b w:val="1"/>
          <w:sz w:val="24"/>
        </w:rPr>
        <w:t xml:space="preserve">из окружного бюджета бюджету </w:t>
      </w:r>
    </w:p>
    <w:p w14:paraId="54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 </w:t>
      </w:r>
    </w:p>
    <w:p w14:paraId="55010000">
      <w:pPr>
        <w:widowControl w:val="0"/>
        <w:ind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(наименование муниципального образования) </w:t>
      </w:r>
    </w:p>
    <w:p w14:paraId="56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на финансовую поддержку производства социально значимых видов хлеба на _______ год </w:t>
      </w:r>
    </w:p>
    <w:p w14:paraId="57010000">
      <w:pPr>
        <w:widowControl w:val="0"/>
        <w:ind/>
        <w:rPr>
          <w:b w:val="1"/>
          <w:sz w:val="24"/>
        </w:rPr>
      </w:pPr>
    </w:p>
    <w:tbl>
      <w:tblPr>
        <w:tblStyle w:val="Style_4"/>
        <w:tblW w:type="auto" w:w="0"/>
        <w:tblInd w:type="dxa" w:w="-459"/>
        <w:tblLayout w:type="fixed"/>
      </w:tblPr>
      <w:tblGrid>
        <w:gridCol w:w="3999"/>
        <w:gridCol w:w="1781"/>
        <w:gridCol w:w="1737"/>
        <w:gridCol w:w="1732"/>
        <w:gridCol w:w="1732"/>
        <w:gridCol w:w="1734"/>
        <w:gridCol w:w="1836"/>
      </w:tblGrid>
      <w:tr>
        <w:trPr>
          <w:trHeight w:hRule="atLeast" w:val="48"/>
        </w:trPr>
        <w:tc>
          <w:tcPr>
            <w:tcW w:type="dxa" w:w="3999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  <w:r>
              <w:rPr>
                <w:b w:val="1"/>
                <w:sz w:val="24"/>
              </w:rPr>
              <w:t>населённого</w:t>
            </w:r>
            <w:r>
              <w:rPr>
                <w:b w:val="1"/>
                <w:sz w:val="24"/>
              </w:rPr>
              <w:t xml:space="preserve"> пункта</w:t>
            </w:r>
          </w:p>
        </w:tc>
        <w:tc>
          <w:tcPr>
            <w:tcW w:type="dxa" w:w="178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Плановый объём </w:t>
            </w:r>
            <w:r>
              <w:rPr>
                <w:b w:val="1"/>
                <w:sz w:val="24"/>
              </w:rPr>
              <w:t>производства хлеба</w:t>
            </w:r>
            <w:r>
              <w:rPr>
                <w:b w:val="1"/>
                <w:sz w:val="24"/>
              </w:rPr>
              <w:t>,</w:t>
            </w:r>
          </w:p>
          <w:p w14:paraId="5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кг</w:t>
            </w:r>
          </w:p>
        </w:tc>
        <w:tc>
          <w:tcPr>
            <w:tcW w:type="dxa" w:w="1737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Расчётная сумма субсидии,</w:t>
            </w:r>
          </w:p>
          <w:p w14:paraId="5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732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Прогноз финансового результата от реализации хлеба,</w:t>
            </w:r>
          </w:p>
          <w:p w14:paraId="5E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5302"/>
            <w:gridSpan w:val="3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vAlign w:val="center"/>
          </w:tcPr>
          <w:p w14:paraId="5F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Потребность в </w:t>
            </w:r>
            <w:r>
              <w:rPr>
                <w:b w:val="1"/>
                <w:sz w:val="24"/>
              </w:rPr>
              <w:t>субсидии, рублей</w:t>
            </w:r>
          </w:p>
        </w:tc>
      </w:tr>
      <w:tr>
        <w:trPr>
          <w:trHeight w:hRule="atLeast" w:val="50"/>
        </w:trPr>
        <w:tc>
          <w:tcPr>
            <w:tcW w:type="dxa" w:w="39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8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7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2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2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</w:rPr>
              <w:t xml:space="preserve">сего </w:t>
            </w:r>
            <w:r>
              <w:rPr>
                <w:b w:val="1"/>
                <w:sz w:val="24"/>
              </w:rPr>
              <w:t>&lt;1&gt;</w:t>
            </w:r>
          </w:p>
        </w:tc>
        <w:tc>
          <w:tcPr>
            <w:tcW w:type="dxa" w:w="3570"/>
            <w:gridSpan w:val="2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vAlign w:val="center"/>
          </w:tcPr>
          <w:p w14:paraId="6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 том числе за </w:t>
            </w:r>
            <w:r>
              <w:rPr>
                <w:b w:val="1"/>
                <w:sz w:val="24"/>
              </w:rPr>
              <w:t>счёт</w:t>
            </w:r>
            <w:r>
              <w:rPr>
                <w:b w:val="1"/>
                <w:sz w:val="24"/>
              </w:rPr>
              <w:t xml:space="preserve"> средств:</w:t>
            </w:r>
          </w:p>
        </w:tc>
      </w:tr>
      <w:tr>
        <w:trPr>
          <w:trHeight w:hRule="atLeast" w:val="822"/>
        </w:trPr>
        <w:tc>
          <w:tcPr>
            <w:tcW w:type="dxa" w:w="39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8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7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2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2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окружного бюджета (гр.5*(1 - Д</w:t>
            </w:r>
            <w:r>
              <w:rPr>
                <w:b w:val="1"/>
                <w:sz w:val="24"/>
                <w:vertAlign w:val="subscript"/>
              </w:rPr>
              <w:t>n</w:t>
            </w:r>
            <w:r>
              <w:rPr>
                <w:b w:val="1"/>
                <w:sz w:val="24"/>
              </w:rPr>
              <w:t xml:space="preserve"> / 100))</w:t>
            </w:r>
          </w:p>
        </w:tc>
        <w:tc>
          <w:tcPr>
            <w:tcW w:type="dxa" w:w="183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vAlign w:val="center"/>
          </w:tcPr>
          <w:p w14:paraId="6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местного бюджета (гр.5* Д</w:t>
            </w:r>
            <w:r>
              <w:rPr>
                <w:b w:val="1"/>
                <w:sz w:val="24"/>
                <w:vertAlign w:val="subscript"/>
              </w:rPr>
              <w:t>n</w:t>
            </w:r>
            <w:r>
              <w:rPr>
                <w:b w:val="1"/>
                <w:sz w:val="24"/>
              </w:rPr>
              <w:t xml:space="preserve"> %)</w:t>
            </w:r>
          </w:p>
        </w:tc>
      </w:tr>
      <w:tr>
        <w:trPr>
          <w:trHeight w:hRule="atLeast" w:val="58"/>
        </w:trPr>
        <w:tc>
          <w:tcPr>
            <w:tcW w:type="dxa" w:w="3999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bottom"/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bottom"/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bottom"/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bottom"/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34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bottom"/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bottom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48"/>
        </w:trPr>
        <w:tc>
          <w:tcPr>
            <w:tcW w:type="dxa" w:w="14551"/>
            <w:gridSpan w:val="7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Производитель хлеба ________________________________________________</w:t>
            </w: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1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1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1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8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8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8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442"/>
        </w:trPr>
        <w:tc>
          <w:tcPr>
            <w:tcW w:type="dxa" w:w="3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производителю хлеба</w:t>
            </w:r>
          </w:p>
        </w:tc>
        <w:tc>
          <w:tcPr>
            <w:tcW w:type="dxa" w:w="17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8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145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Производитель хлеба ________________________________________________</w:t>
            </w: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8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8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315"/>
        </w:trP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37"/>
        </w:trP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производителю хлеба</w:t>
            </w:r>
          </w:p>
        </w:tc>
        <w:tc>
          <w:tcPr>
            <w:tcW w:type="dxa" w:w="17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7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8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  <w:tr>
        <w:trPr>
          <w:trHeight w:hRule="atLeast" w:val="96"/>
        </w:trPr>
        <w:tc>
          <w:tcPr>
            <w:tcW w:type="dxa" w:w="3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по муниципальному образованию</w:t>
            </w:r>
          </w:p>
        </w:tc>
        <w:tc>
          <w:tcPr>
            <w:tcW w:type="dxa" w:w="17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8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5780"/>
            <w:gridSpan w:val="2"/>
            <w:vAlign w:val="bottom"/>
          </w:tcPr>
          <w:p w14:paraId="C1010000">
            <w:pPr>
              <w:widowControl w:val="0"/>
              <w:ind w:firstLine="540" w:left="0"/>
              <w:jc w:val="both"/>
              <w:rPr/>
            </w:pPr>
            <w:r>
              <w:rPr/>
              <w:t>--------------------------------</w:t>
            </w:r>
          </w:p>
          <w:p w14:paraId="C2010000">
            <w:pPr>
              <w:rPr/>
            </w:pPr>
            <w:r>
              <w:rPr/>
              <w:t>&lt;1&gt; – графа 5 заполняется следующим образом:</w:t>
            </w:r>
          </w:p>
        </w:tc>
        <w:tc>
          <w:tcPr>
            <w:tcW w:type="dxa" w:w="1737"/>
            <w:vAlign w:val="bottom"/>
          </w:tcPr>
          <w:p w14:paraId="C3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C4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C5010000">
            <w:pPr>
              <w:rPr>
                <w:sz w:val="24"/>
              </w:rPr>
            </w:pPr>
          </w:p>
        </w:tc>
        <w:tc>
          <w:tcPr>
            <w:tcW w:type="dxa" w:w="1734"/>
            <w:vAlign w:val="bottom"/>
          </w:tcPr>
          <w:p w14:paraId="C6010000">
            <w:pPr>
              <w:rPr>
                <w:sz w:val="24"/>
              </w:rPr>
            </w:pPr>
          </w:p>
        </w:tc>
        <w:tc>
          <w:tcPr>
            <w:tcW w:type="dxa" w:w="1836"/>
            <w:vAlign w:val="bottom"/>
          </w:tcPr>
          <w:p w14:paraId="C7010000">
            <w:pPr>
              <w:rPr>
                <w:sz w:val="24"/>
              </w:rPr>
            </w:pPr>
          </w:p>
        </w:tc>
      </w:tr>
      <w:tr>
        <w:trPr>
          <w:trHeight w:hRule="atLeast" w:val="68"/>
        </w:trPr>
        <w:tc>
          <w:tcPr>
            <w:tcW w:type="dxa" w:w="12715"/>
            <w:gridSpan w:val="6"/>
            <w:vAlign w:val="bottom"/>
          </w:tcPr>
          <w:p w14:paraId="C8010000">
            <w:pPr>
              <w:rPr/>
            </w:pPr>
            <w:r>
              <w:rPr/>
              <w:t xml:space="preserve">если финансовый результат от реализации социально значимых видов хлеба положительный (графа 4), то графа 5 равна 0 (нулю); </w:t>
            </w:r>
          </w:p>
        </w:tc>
        <w:tc>
          <w:tcPr>
            <w:tcW w:type="dxa" w:w="1836"/>
            <w:vAlign w:val="bottom"/>
          </w:tcPr>
          <w:p w14:paraId="C9010000">
            <w:pPr>
              <w:rPr>
                <w:sz w:val="24"/>
              </w:rPr>
            </w:pPr>
          </w:p>
        </w:tc>
      </w:tr>
      <w:tr>
        <w:trPr>
          <w:trHeight w:hRule="atLeast" w:val="68"/>
        </w:trPr>
        <w:tc>
          <w:tcPr>
            <w:tcW w:type="dxa" w:w="14551"/>
            <w:gridSpan w:val="7"/>
            <w:vAlign w:val="bottom"/>
          </w:tcPr>
          <w:p w14:paraId="CA010000">
            <w:pPr>
              <w:rPr>
                <w:sz w:val="24"/>
              </w:rPr>
            </w:pPr>
            <w:r>
              <w:rPr/>
              <w:t>если финансовый результат от реализации социально значимых видов хлеба отрицательный (графа 4) и графа 3 больше графы 4 *(-1), то графа 5 равна графа 4*(-1);</w:t>
            </w:r>
          </w:p>
        </w:tc>
      </w:tr>
      <w:tr>
        <w:trPr>
          <w:trHeight w:hRule="atLeast" w:val="68"/>
        </w:trPr>
        <w:tc>
          <w:tcPr>
            <w:tcW w:type="dxa" w:w="14551"/>
            <w:gridSpan w:val="7"/>
            <w:vAlign w:val="bottom"/>
          </w:tcPr>
          <w:p w14:paraId="CB010000">
            <w:pPr>
              <w:rPr>
                <w:sz w:val="28"/>
              </w:rPr>
            </w:pPr>
            <w:r>
              <w:rPr/>
              <w:t>если финансовый результат от реализации социально значимых видов хлеба отрицательный (графа 4) и графа 3 меньше графы 4*(-1), то графа 5 равна графе 3.</w:t>
            </w:r>
          </w:p>
        </w:tc>
      </w:tr>
      <w:tr>
        <w:trPr>
          <w:trHeight w:hRule="atLeast" w:val="375"/>
        </w:trPr>
        <w:tc>
          <w:tcPr>
            <w:tcW w:type="dxa" w:w="3999"/>
            <w:vAlign w:val="bottom"/>
          </w:tcPr>
          <w:p w14:paraId="CC010000">
            <w:pPr>
              <w:rPr>
                <w:sz w:val="24"/>
              </w:rPr>
            </w:pPr>
          </w:p>
        </w:tc>
        <w:tc>
          <w:tcPr>
            <w:tcW w:type="dxa" w:w="1781"/>
            <w:vAlign w:val="bottom"/>
          </w:tcPr>
          <w:p w14:paraId="CD010000">
            <w:pPr>
              <w:rPr>
                <w:sz w:val="24"/>
              </w:rPr>
            </w:pPr>
          </w:p>
        </w:tc>
        <w:tc>
          <w:tcPr>
            <w:tcW w:type="dxa" w:w="1737"/>
            <w:vAlign w:val="bottom"/>
          </w:tcPr>
          <w:p w14:paraId="CE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CF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D0010000">
            <w:pPr>
              <w:rPr>
                <w:sz w:val="24"/>
              </w:rPr>
            </w:pPr>
          </w:p>
        </w:tc>
        <w:tc>
          <w:tcPr>
            <w:tcW w:type="dxa" w:w="1734"/>
            <w:vAlign w:val="bottom"/>
          </w:tcPr>
          <w:p w14:paraId="D1010000">
            <w:pPr>
              <w:rPr>
                <w:sz w:val="24"/>
              </w:rPr>
            </w:pPr>
          </w:p>
        </w:tc>
        <w:tc>
          <w:tcPr>
            <w:tcW w:type="dxa" w:w="1836"/>
            <w:vAlign w:val="bottom"/>
          </w:tcPr>
          <w:p w14:paraId="D2010000">
            <w:pPr>
              <w:rPr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7517"/>
            <w:gridSpan w:val="3"/>
            <w:vAlign w:val="bottom"/>
          </w:tcPr>
          <w:p w14:paraId="D3010000">
            <w:pPr>
              <w:rPr>
                <w:sz w:val="24"/>
              </w:rPr>
            </w:pPr>
            <w:r>
              <w:rPr>
                <w:sz w:val="24"/>
              </w:rPr>
              <w:t>Руководитель Уполномоченного органа</w:t>
            </w:r>
          </w:p>
        </w:tc>
        <w:tc>
          <w:tcPr>
            <w:tcW w:type="dxa" w:w="1732"/>
            <w:vAlign w:val="bottom"/>
          </w:tcPr>
          <w:p w14:paraId="D4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D5010000">
            <w:pPr>
              <w:rPr>
                <w:sz w:val="24"/>
              </w:rPr>
            </w:pPr>
          </w:p>
        </w:tc>
        <w:tc>
          <w:tcPr>
            <w:tcW w:type="dxa" w:w="1734"/>
            <w:vAlign w:val="bottom"/>
          </w:tcPr>
          <w:p w14:paraId="D6010000">
            <w:pPr>
              <w:rPr>
                <w:sz w:val="24"/>
              </w:rPr>
            </w:pPr>
          </w:p>
        </w:tc>
        <w:tc>
          <w:tcPr>
            <w:tcW w:type="dxa" w:w="1836"/>
            <w:vAlign w:val="bottom"/>
          </w:tcPr>
          <w:p w14:paraId="D7010000">
            <w:pPr>
              <w:rPr>
                <w:sz w:val="24"/>
              </w:rPr>
            </w:pPr>
          </w:p>
        </w:tc>
      </w:tr>
      <w:tr>
        <w:trPr>
          <w:trHeight w:hRule="atLeast" w:val="68"/>
        </w:trPr>
        <w:tc>
          <w:tcPr>
            <w:tcW w:type="dxa" w:w="57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469"/>
            <w:gridSpan w:val="2"/>
            <w:vAlign w:val="bottom"/>
          </w:tcPr>
          <w:p w14:paraId="D9010000">
            <w:pPr>
              <w:rPr>
                <w:sz w:val="24"/>
              </w:rPr>
            </w:pPr>
            <w:r>
              <w:rPr>
                <w:sz w:val="24"/>
              </w:rPr>
              <w:t xml:space="preserve">             ________</w:t>
            </w:r>
            <w:r>
              <w:rPr>
                <w:sz w:val="24"/>
              </w:rPr>
              <w:t>____</w:t>
            </w:r>
            <w:r>
              <w:rPr>
                <w:sz w:val="24"/>
              </w:rPr>
              <w:t>___</w:t>
            </w:r>
          </w:p>
        </w:tc>
        <w:tc>
          <w:tcPr>
            <w:tcW w:type="dxa" w:w="346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836"/>
            <w:vAlign w:val="bottom"/>
          </w:tcPr>
          <w:p w14:paraId="DB010000">
            <w:pPr>
              <w:rPr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578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D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3469"/>
            <w:gridSpan w:val="2"/>
            <w:vAlign w:val="bottom"/>
          </w:tcPr>
          <w:p w14:paraId="D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3466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D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type="dxa" w:w="1836"/>
            <w:vAlign w:val="bottom"/>
          </w:tcPr>
          <w:p w14:paraId="DF010000">
            <w:pPr>
              <w:rPr>
                <w:sz w:val="16"/>
              </w:rPr>
            </w:pPr>
          </w:p>
        </w:tc>
      </w:tr>
      <w:tr>
        <w:trPr>
          <w:trHeight w:hRule="atLeast" w:val="375"/>
        </w:trPr>
        <w:tc>
          <w:tcPr>
            <w:tcW w:type="dxa" w:w="3999"/>
            <w:vAlign w:val="bottom"/>
          </w:tcPr>
          <w:p w14:paraId="E0010000">
            <w:pPr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type="dxa" w:w="1781"/>
            <w:vAlign w:val="bottom"/>
          </w:tcPr>
          <w:p w14:paraId="E1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737"/>
            <w:vAlign w:val="bottom"/>
          </w:tcPr>
          <w:p w14:paraId="E2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E3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E4010000">
            <w:pPr>
              <w:rPr>
                <w:sz w:val="24"/>
              </w:rPr>
            </w:pPr>
          </w:p>
        </w:tc>
        <w:tc>
          <w:tcPr>
            <w:tcW w:type="dxa" w:w="1734"/>
            <w:vAlign w:val="bottom"/>
          </w:tcPr>
          <w:p w14:paraId="E5010000">
            <w:pPr>
              <w:rPr>
                <w:sz w:val="24"/>
              </w:rPr>
            </w:pPr>
          </w:p>
        </w:tc>
        <w:tc>
          <w:tcPr>
            <w:tcW w:type="dxa" w:w="1836"/>
            <w:vAlign w:val="bottom"/>
          </w:tcPr>
          <w:p w14:paraId="E6010000">
            <w:pPr>
              <w:rPr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3999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E7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8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E8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469"/>
            <w:gridSpan w:val="2"/>
            <w:vAlign w:val="bottom"/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 xml:space="preserve">            ________</w:t>
            </w:r>
            <w:r>
              <w:rPr>
                <w:sz w:val="24"/>
              </w:rPr>
              <w:t>______</w:t>
            </w:r>
            <w:r>
              <w:rPr>
                <w:sz w:val="24"/>
              </w:rPr>
              <w:t>___</w:t>
            </w:r>
          </w:p>
        </w:tc>
        <w:tc>
          <w:tcPr>
            <w:tcW w:type="dxa" w:w="346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836"/>
            <w:vAlign w:val="bottom"/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_____</w:t>
            </w:r>
            <w:r>
              <w:rPr>
                <w:sz w:val="24"/>
              </w:rPr>
              <w:t>__</w:t>
            </w:r>
            <w:r>
              <w:rPr>
                <w:sz w:val="24"/>
              </w:rPr>
              <w:t>______</w:t>
            </w:r>
          </w:p>
        </w:tc>
      </w:tr>
      <w:tr>
        <w:trPr>
          <w:trHeight w:hRule="atLeast" w:val="60"/>
        </w:trPr>
        <w:tc>
          <w:tcPr>
            <w:tcW w:type="dxa" w:w="578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E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должность </w:t>
            </w:r>
          </w:p>
        </w:tc>
        <w:tc>
          <w:tcPr>
            <w:tcW w:type="dxa" w:w="3469"/>
            <w:gridSpan w:val="2"/>
            <w:vAlign w:val="bottom"/>
          </w:tcPr>
          <w:p w14:paraId="E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3466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E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type="dxa" w:w="1836"/>
            <w:vAlign w:val="bottom"/>
          </w:tcPr>
          <w:p w14:paraId="E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  <w:r>
              <w:rPr>
                <w:sz w:val="16"/>
              </w:rPr>
              <w:t>елефон</w:t>
            </w:r>
          </w:p>
        </w:tc>
      </w:tr>
      <w:tr>
        <w:trPr>
          <w:trHeight w:hRule="atLeast" w:val="375"/>
        </w:trPr>
        <w:tc>
          <w:tcPr>
            <w:tcW w:type="dxa" w:w="3999"/>
            <w:vAlign w:val="bottom"/>
          </w:tcPr>
          <w:p w14:paraId="F0010000">
            <w:pPr>
              <w:rPr>
                <w:sz w:val="28"/>
              </w:rPr>
            </w:pPr>
          </w:p>
        </w:tc>
        <w:tc>
          <w:tcPr>
            <w:tcW w:type="dxa" w:w="1781"/>
            <w:vAlign w:val="bottom"/>
          </w:tcPr>
          <w:p w14:paraId="F1010000">
            <w:pPr>
              <w:rPr>
                <w:sz w:val="28"/>
              </w:rPr>
            </w:pPr>
          </w:p>
        </w:tc>
        <w:tc>
          <w:tcPr>
            <w:tcW w:type="dxa" w:w="1737"/>
            <w:vAlign w:val="bottom"/>
          </w:tcPr>
          <w:p w14:paraId="F2010000">
            <w:pPr>
              <w:rPr>
                <w:sz w:val="28"/>
              </w:rPr>
            </w:pPr>
          </w:p>
        </w:tc>
        <w:tc>
          <w:tcPr>
            <w:tcW w:type="dxa" w:w="1732"/>
            <w:vAlign w:val="bottom"/>
          </w:tcPr>
          <w:p w14:paraId="F3010000">
            <w:pPr>
              <w:rPr>
                <w:sz w:val="28"/>
              </w:rPr>
            </w:pPr>
          </w:p>
        </w:tc>
        <w:tc>
          <w:tcPr>
            <w:tcW w:type="dxa" w:w="1732"/>
            <w:vAlign w:val="bottom"/>
          </w:tcPr>
          <w:p w14:paraId="F4010000">
            <w:pPr>
              <w:rPr>
                <w:sz w:val="28"/>
              </w:rPr>
            </w:pPr>
          </w:p>
        </w:tc>
        <w:tc>
          <w:tcPr>
            <w:tcW w:type="dxa" w:w="1734"/>
            <w:vAlign w:val="bottom"/>
          </w:tcPr>
          <w:p w14:paraId="F5010000">
            <w:pPr>
              <w:rPr>
                <w:sz w:val="28"/>
              </w:rPr>
            </w:pPr>
          </w:p>
        </w:tc>
        <w:tc>
          <w:tcPr>
            <w:tcW w:type="dxa" w:w="1836"/>
            <w:vAlign w:val="bottom"/>
          </w:tcPr>
          <w:p w14:paraId="F6010000">
            <w:pPr>
              <w:rPr>
                <w:sz w:val="28"/>
              </w:rPr>
            </w:pPr>
          </w:p>
        </w:tc>
      </w:tr>
      <w:tr>
        <w:trPr>
          <w:trHeight w:hRule="atLeast" w:val="407"/>
        </w:trPr>
        <w:tc>
          <w:tcPr>
            <w:tcW w:type="dxa" w:w="3999"/>
          </w:tcPr>
          <w:p w14:paraId="F7010000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 xml:space="preserve"> ___________________________</w:t>
            </w:r>
          </w:p>
        </w:tc>
        <w:tc>
          <w:tcPr>
            <w:tcW w:type="dxa" w:w="1781"/>
            <w:vAlign w:val="bottom"/>
          </w:tcPr>
          <w:p w14:paraId="F8010000">
            <w:pPr>
              <w:rPr>
                <w:sz w:val="24"/>
              </w:rPr>
            </w:pPr>
          </w:p>
        </w:tc>
        <w:tc>
          <w:tcPr>
            <w:tcW w:type="dxa" w:w="1737"/>
            <w:vAlign w:val="bottom"/>
          </w:tcPr>
          <w:p w14:paraId="F9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FA010000">
            <w:pPr>
              <w:rPr>
                <w:sz w:val="24"/>
              </w:rPr>
            </w:pPr>
          </w:p>
        </w:tc>
        <w:tc>
          <w:tcPr>
            <w:tcW w:type="dxa" w:w="1732"/>
            <w:vAlign w:val="bottom"/>
          </w:tcPr>
          <w:p w14:paraId="FB010000">
            <w:pPr>
              <w:rPr>
                <w:sz w:val="24"/>
              </w:rPr>
            </w:pPr>
          </w:p>
        </w:tc>
        <w:tc>
          <w:tcPr>
            <w:tcW w:type="dxa" w:w="1734"/>
            <w:vAlign w:val="bottom"/>
          </w:tcPr>
          <w:p w14:paraId="FC010000">
            <w:pPr>
              <w:rPr>
                <w:sz w:val="24"/>
              </w:rPr>
            </w:pPr>
          </w:p>
        </w:tc>
        <w:tc>
          <w:tcPr>
            <w:tcW w:type="dxa" w:w="1836"/>
            <w:vAlign w:val="bottom"/>
          </w:tcPr>
          <w:p w14:paraId="FD010000">
            <w:pPr>
              <w:rPr>
                <w:sz w:val="24"/>
              </w:rPr>
            </w:pPr>
          </w:p>
        </w:tc>
      </w:tr>
    </w:tbl>
    <w:p w14:paraId="FE010000">
      <w:pPr>
        <w:widowControl w:val="0"/>
        <w:ind w:firstLine="720" w:left="0"/>
        <w:jc w:val="right"/>
        <w:rPr>
          <w:sz w:val="24"/>
        </w:rPr>
      </w:pPr>
    </w:p>
    <w:p w14:paraId="FF010000">
      <w:pPr>
        <w:widowControl w:val="0"/>
        <w:ind w:firstLine="720" w:left="0"/>
        <w:jc w:val="right"/>
        <w:rPr>
          <w:sz w:val="24"/>
        </w:rPr>
      </w:pPr>
    </w:p>
    <w:p w14:paraId="00020000">
      <w:pPr>
        <w:widowControl w:val="0"/>
        <w:ind w:firstLine="720" w:left="0"/>
        <w:jc w:val="right"/>
        <w:rPr>
          <w:sz w:val="24"/>
        </w:rPr>
      </w:pPr>
    </w:p>
    <w:p w14:paraId="01020000">
      <w:pPr>
        <w:widowControl w:val="0"/>
        <w:ind w:firstLine="720" w:left="0"/>
        <w:jc w:val="right"/>
        <w:rPr>
          <w:sz w:val="24"/>
        </w:rPr>
      </w:pPr>
    </w:p>
    <w:p w14:paraId="02020000">
      <w:pPr>
        <w:widowControl w:val="0"/>
        <w:ind w:firstLine="720" w:left="0"/>
        <w:jc w:val="right"/>
        <w:rPr>
          <w:sz w:val="24"/>
        </w:rPr>
      </w:pPr>
    </w:p>
    <w:p w14:paraId="03020000">
      <w:pPr>
        <w:widowControl w:val="0"/>
        <w:ind w:firstLine="720" w:left="0"/>
        <w:jc w:val="right"/>
        <w:rPr>
          <w:sz w:val="24"/>
        </w:rPr>
      </w:pPr>
    </w:p>
    <w:p w14:paraId="04020000">
      <w:pPr>
        <w:widowControl w:val="0"/>
        <w:ind w:firstLine="720" w:left="0"/>
        <w:jc w:val="right"/>
        <w:rPr>
          <w:sz w:val="24"/>
        </w:rPr>
      </w:pPr>
    </w:p>
    <w:p w14:paraId="05020000">
      <w:pPr>
        <w:widowControl w:val="0"/>
        <w:ind w:firstLine="720" w:left="0"/>
        <w:jc w:val="right"/>
        <w:rPr>
          <w:sz w:val="24"/>
        </w:rPr>
      </w:pPr>
    </w:p>
    <w:p w14:paraId="06020000">
      <w:pPr>
        <w:widowControl w:val="0"/>
        <w:ind w:firstLine="720" w:left="0"/>
        <w:jc w:val="right"/>
        <w:rPr>
          <w:sz w:val="24"/>
        </w:rPr>
      </w:pPr>
    </w:p>
    <w:p w14:paraId="07020000">
      <w:pPr>
        <w:rPr>
          <w:sz w:val="2"/>
        </w:rPr>
      </w:pPr>
      <w:r>
        <w:rPr/>
        <w:br w:type="page"/>
      </w:r>
    </w:p>
    <w:tbl>
      <w:tblPr>
        <w:tblStyle w:val="Style_4"/>
        <w:tblW w:type="auto" w:w="0"/>
        <w:tblInd w:type="dxa" w:w="0"/>
        <w:tblLayout w:type="fixed"/>
      </w:tblPr>
      <w:tblGrid>
        <w:gridCol w:w="9464"/>
        <w:gridCol w:w="4927"/>
      </w:tblGrid>
      <w:tr>
        <w:tc>
          <w:tcPr>
            <w:tcW w:type="dxa" w:w="9464"/>
          </w:tcPr>
          <w:p w14:paraId="08020000">
            <w:pPr>
              <w:widowControl w:val="0"/>
              <w:ind w:firstLine="720" w:left="0"/>
              <w:jc w:val="right"/>
              <w:rPr>
                <w:sz w:val="24"/>
              </w:rPr>
            </w:pPr>
          </w:p>
          <w:p w14:paraId="09020000">
            <w:pPr>
              <w:widowControl w:val="0"/>
              <w:ind w:firstLine="720" w:left="0"/>
              <w:jc w:val="right"/>
              <w:rPr>
                <w:sz w:val="24"/>
              </w:rPr>
            </w:pPr>
          </w:p>
        </w:tc>
        <w:tc>
          <w:tcPr>
            <w:tcW w:type="dxa" w:w="4927"/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 4</w:t>
            </w:r>
          </w:p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</w:t>
            </w:r>
          </w:p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окружного бюджета бюджетам </w:t>
            </w:r>
          </w:p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</w:p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Чукотского автономного округа на </w:t>
            </w:r>
          </w:p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финансовую поддержку производства </w:t>
            </w:r>
          </w:p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значимых видов хлеба</w:t>
            </w:r>
          </w:p>
        </w:tc>
      </w:tr>
    </w:tbl>
    <w:p w14:paraId="11020000">
      <w:pPr>
        <w:widowControl w:val="0"/>
        <w:ind/>
        <w:jc w:val="center"/>
        <w:rPr/>
      </w:pPr>
    </w:p>
    <w:p w14:paraId="12020000">
      <w:pPr>
        <w:widowControl w:val="0"/>
        <w:ind/>
        <w:jc w:val="center"/>
        <w:rPr/>
      </w:pPr>
    </w:p>
    <w:p w14:paraId="13020000">
      <w:pPr>
        <w:widowControl w:val="0"/>
        <w:ind/>
        <w:jc w:val="center"/>
        <w:outlineLvl w:val="0"/>
        <w:rPr/>
      </w:pPr>
      <w:r>
        <w:rPr>
          <w:b w:val="1"/>
          <w:spacing w:val="20"/>
          <w:sz w:val="24"/>
        </w:rPr>
        <w:t>РАСЧЁТ</w:t>
      </w:r>
      <w:r>
        <w:rPr>
          <w:b w:val="1"/>
          <w:sz w:val="24"/>
        </w:rPr>
        <w:br/>
      </w:r>
      <w:r>
        <w:rPr>
          <w:b w:val="1"/>
          <w:sz w:val="24"/>
        </w:rPr>
        <w:t xml:space="preserve">  субсидии на производство социально значимых видов хлеба по нормативам затрат</w:t>
      </w:r>
      <w:r>
        <w:rPr>
          <w:b w:val="1"/>
          <w:sz w:val="24"/>
        </w:rPr>
        <w:br/>
      </w:r>
      <w:r>
        <w:rPr>
          <w:b w:val="1"/>
          <w:sz w:val="24"/>
        </w:rPr>
        <w:t>в (за) ________________________ 20____ г.</w:t>
      </w:r>
      <w:r>
        <w:rPr>
          <w:b w:val="1"/>
          <w:sz w:val="28"/>
        </w:rPr>
        <w:br/>
      </w:r>
      <w:r>
        <w:rPr/>
        <w:t xml:space="preserve">       </w:t>
      </w:r>
      <w:r>
        <w:rPr>
          <w:sz w:val="16"/>
        </w:rPr>
        <w:t xml:space="preserve"> (плановый период - год, </w:t>
      </w:r>
      <w:r>
        <w:rPr>
          <w:sz w:val="16"/>
        </w:rPr>
        <w:t>отчётный</w:t>
      </w:r>
      <w:r>
        <w:rPr>
          <w:sz w:val="16"/>
        </w:rPr>
        <w:t xml:space="preserve"> период - квартал)</w:t>
      </w:r>
    </w:p>
    <w:p w14:paraId="14020000">
      <w:pPr>
        <w:widowControl w:val="0"/>
        <w:ind w:firstLine="720" w:left="0"/>
        <w:jc w:val="both"/>
        <w:rPr>
          <w:sz w:val="24"/>
        </w:rPr>
      </w:pPr>
    </w:p>
    <w:p w14:paraId="15020000">
      <w:pPr>
        <w:widowControl w:val="0"/>
        <w:ind/>
        <w:rPr>
          <w:sz w:val="24"/>
        </w:rPr>
      </w:pPr>
      <w:r>
        <w:rPr>
          <w:sz w:val="24"/>
        </w:rPr>
        <w:t xml:space="preserve">Муниципальное </w:t>
      </w:r>
      <w:r>
        <w:rPr>
          <w:sz w:val="24"/>
        </w:rPr>
        <w:t>образование: _</w:t>
      </w:r>
      <w:r>
        <w:rPr>
          <w:sz w:val="24"/>
        </w:rPr>
        <w:t>___________________________________________________</w:t>
      </w:r>
    </w:p>
    <w:p w14:paraId="16020000">
      <w:pPr>
        <w:widowControl w:val="0"/>
        <w:ind/>
        <w:rPr>
          <w:sz w:val="24"/>
        </w:rPr>
      </w:pPr>
      <w:r>
        <w:rPr>
          <w:sz w:val="24"/>
        </w:rPr>
        <w:t>Наименование производителя хлеба: _______________________________________________</w:t>
      </w:r>
    </w:p>
    <w:p w14:paraId="17020000">
      <w:pPr>
        <w:widowControl w:val="0"/>
        <w:ind/>
        <w:rPr>
          <w:sz w:val="24"/>
        </w:rPr>
      </w:pPr>
      <w:r>
        <w:rPr>
          <w:sz w:val="24"/>
        </w:rPr>
        <w:t>Населённый</w:t>
      </w:r>
      <w:r>
        <w:rPr>
          <w:sz w:val="24"/>
        </w:rPr>
        <w:t xml:space="preserve"> пункт: _______________________________________________________________</w:t>
      </w:r>
    </w:p>
    <w:p w14:paraId="18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Доля софинансирования расходного обязательства за </w:t>
      </w:r>
      <w:r>
        <w:rPr>
          <w:sz w:val="24"/>
        </w:rPr>
        <w:t>счёт</w:t>
      </w:r>
      <w:r>
        <w:rPr>
          <w:sz w:val="24"/>
        </w:rPr>
        <w:t xml:space="preserve"> средств местного бюджета (Д</w:t>
      </w:r>
      <w:r>
        <w:rPr>
          <w:sz w:val="24"/>
          <w:vertAlign w:val="subscript"/>
        </w:rPr>
        <w:t>n</w:t>
      </w:r>
      <w:r>
        <w:rPr>
          <w:sz w:val="24"/>
        </w:rPr>
        <w:t>) ___%</w:t>
      </w:r>
    </w:p>
    <w:p w14:paraId="19020000">
      <w:pPr>
        <w:ind w:firstLine="851" w:left="0"/>
        <w:jc w:val="both"/>
        <w:rPr>
          <w:sz w:val="28"/>
        </w:rPr>
      </w:pPr>
    </w:p>
    <w:tbl>
      <w:tblPr>
        <w:tblStyle w:val="Style_4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676"/>
        <w:gridCol w:w="6680"/>
        <w:gridCol w:w="1227"/>
        <w:gridCol w:w="1436"/>
        <w:gridCol w:w="1595"/>
        <w:gridCol w:w="1534"/>
        <w:gridCol w:w="1354"/>
      </w:tblGrid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1B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Единица изм.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widowControl w:val="0"/>
              <w:ind w:firstLine="0" w:left="-57" w:right="-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Хлеб пшеничный из муки в/с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widowControl w:val="0"/>
              <w:ind w:firstLine="0" w:left="-57" w:right="-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Хлеб пшеничный из муки 1 сорта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widowControl w:val="0"/>
              <w:ind w:firstLine="0" w:left="-113" w:right="-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Хлеб «Дарницкий»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widowControl w:val="0"/>
              <w:ind w:firstLine="0" w:left="-57" w:right="-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всем видам</w:t>
            </w: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Объём производства социально значимых видов хлеба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ind w:firstLine="0" w:left="-96" w:right="-120"/>
              <w:jc w:val="center"/>
              <w:rPr>
                <w:sz w:val="24"/>
              </w:rPr>
            </w:pPr>
            <w:r>
              <w:rPr>
                <w:sz w:val="24"/>
              </w:rPr>
              <w:t>килограмм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Ставка субсидии на 1 кг хлеба (стр. 2.1 + стр. 2.2), в т.ч.: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нормативу затрат на электрическую энергию &lt;1&gt;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нормативу затрат на муку, учитываемых при производстве социально значимых видов хлеба &lt;2&gt;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Итого субсидия производителю хлеба (стр. 1 x стр. 2), в т.ч.: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субсидия за </w:t>
            </w:r>
            <w:r>
              <w:rPr>
                <w:sz w:val="24"/>
              </w:rPr>
              <w:t>счёт</w:t>
            </w:r>
            <w:r>
              <w:rPr>
                <w:sz w:val="24"/>
              </w:rPr>
              <w:t xml:space="preserve"> средств окружного бюджета стр. 3 (1 - Д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 xml:space="preserve"> / 100)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субсидия за </w:t>
            </w:r>
            <w:r>
              <w:rPr>
                <w:sz w:val="24"/>
              </w:rPr>
              <w:t>счёт</w:t>
            </w:r>
            <w:r>
              <w:rPr>
                <w:sz w:val="24"/>
              </w:rPr>
              <w:t xml:space="preserve"> средств местного бюджета (стр. 3 - стр. 3.1)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14:paraId="5A020000">
      <w:pPr>
        <w:widowControl w:val="0"/>
        <w:ind w:firstLine="720" w:left="0"/>
        <w:jc w:val="both"/>
        <w:rPr>
          <w:sz w:val="24"/>
        </w:rPr>
      </w:pPr>
      <w:bookmarkStart w:id="12" w:name="sub_154111"/>
      <w:r>
        <w:rPr>
          <w:sz w:val="24"/>
        </w:rPr>
        <w:t>&lt;1&gt; - ставка субсидии на 1 кг хлеба по нормативу затрат на электрическую энергию рассчитывается следующим образом:</w:t>
      </w:r>
    </w:p>
    <w:p w14:paraId="5B020000">
      <w:pPr>
        <w:widowControl w:val="0"/>
        <w:ind w:firstLine="720" w:left="0"/>
        <w:jc w:val="both"/>
        <w:rPr>
          <w:sz w:val="24"/>
        </w:rPr>
      </w:pPr>
      <w:bookmarkEnd w:id="12"/>
      <w:r>
        <w:rPr>
          <w:sz w:val="24"/>
        </w:rPr>
        <w:t xml:space="preserve">1) на плановый период (год) </w:t>
      </w:r>
      <w:r>
        <w:rPr>
          <w:sz w:val="24"/>
        </w:rPr>
        <w:t>–</w:t>
      </w:r>
      <w:r>
        <w:rPr>
          <w:sz w:val="24"/>
        </w:rPr>
        <w:t xml:space="preserve"> на</w:t>
      </w:r>
      <w:r>
        <w:rPr>
          <w:sz w:val="24"/>
        </w:rPr>
        <w:t xml:space="preserve"> </w:t>
      </w:r>
      <w:r>
        <w:rPr>
          <w:sz w:val="24"/>
        </w:rPr>
        <w:t>основании плановых показателей на планируемый год получения финансовой поддержки и утверждённых на 1 и 2 полугодия тарифов энергоснабжающей организации по прилагаемой форме 1;</w:t>
      </w:r>
    </w:p>
    <w:p w14:paraId="5C02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 xml:space="preserve">2) за </w:t>
      </w:r>
      <w:r>
        <w:rPr>
          <w:sz w:val="24"/>
        </w:rPr>
        <w:t>отчётный</w:t>
      </w:r>
      <w:r>
        <w:rPr>
          <w:sz w:val="24"/>
        </w:rPr>
        <w:t xml:space="preserve"> период (квартал) </w:t>
      </w:r>
      <w:r>
        <w:rPr>
          <w:sz w:val="24"/>
        </w:rPr>
        <w:t>–</w:t>
      </w:r>
      <w:r>
        <w:rPr>
          <w:sz w:val="24"/>
        </w:rPr>
        <w:t xml:space="preserve"> на</w:t>
      </w:r>
      <w:r>
        <w:rPr>
          <w:sz w:val="24"/>
        </w:rPr>
        <w:t xml:space="preserve"> </w:t>
      </w:r>
      <w:r>
        <w:rPr>
          <w:sz w:val="24"/>
        </w:rPr>
        <w:t xml:space="preserve">основании фактических показателей за </w:t>
      </w:r>
      <w:r>
        <w:rPr>
          <w:sz w:val="24"/>
        </w:rPr>
        <w:t>отчётный</w:t>
      </w:r>
      <w:r>
        <w:rPr>
          <w:sz w:val="24"/>
        </w:rPr>
        <w:t xml:space="preserve"> период по прилагаемой форме 1;</w:t>
      </w:r>
    </w:p>
    <w:p w14:paraId="5D020000">
      <w:pPr>
        <w:widowControl w:val="0"/>
        <w:ind w:firstLine="720" w:left="0"/>
        <w:jc w:val="both"/>
        <w:rPr>
          <w:sz w:val="24"/>
        </w:rPr>
      </w:pPr>
      <w:bookmarkStart w:id="13" w:name="sub_154112"/>
      <w:r>
        <w:rPr>
          <w:sz w:val="24"/>
        </w:rPr>
        <w:t>&lt;2&gt; - ставка субсидии на 1 кг хлеба по нормативу затрат на муку, учитываемых при производстве социально значимых видов хлеба, рассчитывается следующим образом:</w:t>
      </w:r>
    </w:p>
    <w:p w14:paraId="5E020000">
      <w:pPr>
        <w:widowControl w:val="0"/>
        <w:ind w:firstLine="720" w:left="0"/>
        <w:jc w:val="both"/>
        <w:rPr>
          <w:sz w:val="24"/>
        </w:rPr>
      </w:pPr>
      <w:bookmarkEnd w:id="13"/>
      <w:r>
        <w:rPr>
          <w:sz w:val="24"/>
        </w:rPr>
        <w:t xml:space="preserve">1) на плановый период (год) </w:t>
      </w:r>
      <w:r>
        <w:rPr>
          <w:sz w:val="24"/>
        </w:rPr>
        <w:t>–</w:t>
      </w:r>
      <w:r>
        <w:rPr>
          <w:sz w:val="24"/>
        </w:rPr>
        <w:t xml:space="preserve"> на</w:t>
      </w:r>
      <w:r>
        <w:rPr>
          <w:sz w:val="24"/>
        </w:rPr>
        <w:t xml:space="preserve"> </w:t>
      </w:r>
      <w:r>
        <w:rPr>
          <w:sz w:val="24"/>
        </w:rPr>
        <w:t>основании прогнозной стоимости 1 кг муки в планируемом году получения финансовой поддержки по прилагаемой форме 2;</w:t>
      </w:r>
    </w:p>
    <w:p w14:paraId="5F02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 xml:space="preserve">2) за </w:t>
      </w:r>
      <w:r>
        <w:rPr>
          <w:sz w:val="24"/>
        </w:rPr>
        <w:t>отчётный</w:t>
      </w:r>
      <w:r>
        <w:rPr>
          <w:sz w:val="24"/>
        </w:rPr>
        <w:t xml:space="preserve"> период (квартал) </w:t>
      </w:r>
      <w:r>
        <w:rPr>
          <w:sz w:val="24"/>
        </w:rPr>
        <w:t>–</w:t>
      </w:r>
      <w:r>
        <w:rPr>
          <w:sz w:val="24"/>
        </w:rPr>
        <w:t xml:space="preserve"> на</w:t>
      </w:r>
      <w:r>
        <w:rPr>
          <w:sz w:val="24"/>
        </w:rPr>
        <w:t xml:space="preserve"> </w:t>
      </w:r>
      <w:r>
        <w:rPr>
          <w:sz w:val="24"/>
        </w:rPr>
        <w:t xml:space="preserve">основании сложившихся за </w:t>
      </w:r>
      <w:r>
        <w:rPr>
          <w:sz w:val="24"/>
        </w:rPr>
        <w:t>отчётный</w:t>
      </w:r>
      <w:r>
        <w:rPr>
          <w:sz w:val="24"/>
        </w:rPr>
        <w:t xml:space="preserve"> период </w:t>
      </w:r>
      <w:r>
        <w:rPr>
          <w:sz w:val="24"/>
        </w:rPr>
        <w:t>учётных</w:t>
      </w:r>
      <w:r>
        <w:rPr>
          <w:sz w:val="24"/>
        </w:rPr>
        <w:t xml:space="preserve"> данных производителя хлеба по прилагаемой форме 2.</w:t>
      </w:r>
    </w:p>
    <w:p w14:paraId="60020000">
      <w:pPr>
        <w:widowControl w:val="0"/>
        <w:ind w:firstLine="720" w:left="0"/>
        <w:jc w:val="both"/>
        <w:rPr>
          <w:sz w:val="24"/>
        </w:rPr>
      </w:pPr>
    </w:p>
    <w:p w14:paraId="61020000">
      <w:pPr>
        <w:widowControl w:val="0"/>
        <w:ind/>
        <w:jc w:val="both"/>
        <w:rPr>
          <w:sz w:val="24"/>
        </w:rPr>
      </w:pPr>
      <w:r>
        <w:rPr>
          <w:sz w:val="24"/>
        </w:rPr>
        <w:t>Руководитель Уполномоченного органа</w:t>
      </w:r>
    </w:p>
    <w:p w14:paraId="62020000">
      <w:pPr>
        <w:widowControl w:val="0"/>
        <w:ind w:firstLine="720" w:left="0"/>
        <w:jc w:val="both"/>
        <w:rPr>
          <w:sz w:val="24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5810"/>
        <w:gridCol w:w="635"/>
        <w:gridCol w:w="2361"/>
        <w:gridCol w:w="661"/>
        <w:gridCol w:w="5035"/>
      </w:tblGrid>
      <w:tr>
        <w:tc>
          <w:tcPr>
            <w:tcW w:type="dxa" w:w="581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3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63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236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5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2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503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702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81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6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63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20000">
            <w:pPr>
              <w:widowControl w:val="0"/>
              <w:ind/>
              <w:jc w:val="both"/>
              <w:rPr>
                <w:sz w:val="16"/>
              </w:rPr>
            </w:pPr>
          </w:p>
        </w:tc>
        <w:tc>
          <w:tcPr>
            <w:tcW w:type="dxa" w:w="236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6A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20000">
            <w:pPr>
              <w:widowControl w:val="0"/>
              <w:ind/>
              <w:jc w:val="both"/>
              <w:rPr>
                <w:sz w:val="16"/>
              </w:rPr>
            </w:pPr>
          </w:p>
        </w:tc>
        <w:tc>
          <w:tcPr>
            <w:tcW w:type="dxa" w:w="503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6C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</w:tr>
    </w:tbl>
    <w:p w14:paraId="6D020000">
      <w:pPr>
        <w:widowControl w:val="0"/>
        <w:ind w:firstLine="720" w:left="0"/>
        <w:jc w:val="both"/>
        <w:rPr>
          <w:sz w:val="24"/>
        </w:rPr>
      </w:pPr>
    </w:p>
    <w:p w14:paraId="6E020000">
      <w:pPr>
        <w:widowControl w:val="0"/>
        <w:ind w:firstLine="720" w:left="0"/>
        <w:rPr>
          <w:sz w:val="24"/>
        </w:rPr>
      </w:pPr>
      <w:r>
        <w:rPr>
          <w:sz w:val="24"/>
        </w:rPr>
        <w:t>М</w:t>
      </w:r>
      <w:r>
        <w:rPr>
          <w:sz w:val="24"/>
        </w:rPr>
        <w:t>.</w:t>
      </w:r>
      <w:r>
        <w:rPr>
          <w:sz w:val="24"/>
        </w:rPr>
        <w:t>П</w:t>
      </w:r>
      <w:r>
        <w:rPr>
          <w:sz w:val="24"/>
        </w:rPr>
        <w:t>.</w:t>
      </w:r>
    </w:p>
    <w:p w14:paraId="6F020000">
      <w:pPr>
        <w:widowControl w:val="0"/>
        <w:ind w:firstLine="720" w:left="0"/>
        <w:jc w:val="both"/>
        <w:rPr>
          <w:sz w:val="24"/>
        </w:rPr>
      </w:pPr>
    </w:p>
    <w:p w14:paraId="70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Исполнитель </w:t>
      </w:r>
    </w:p>
    <w:p w14:paraId="71020000">
      <w:pPr>
        <w:widowControl w:val="0"/>
        <w:ind/>
        <w:jc w:val="both"/>
        <w:rPr>
          <w:sz w:val="24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4743"/>
        <w:gridCol w:w="517"/>
        <w:gridCol w:w="1927"/>
        <w:gridCol w:w="539"/>
        <w:gridCol w:w="4148"/>
        <w:gridCol w:w="444"/>
        <w:gridCol w:w="2184"/>
      </w:tblGrid>
      <w:tr>
        <w:tc>
          <w:tcPr>
            <w:tcW w:type="dxa" w:w="474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2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5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4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5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414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6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44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21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802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9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5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20000">
            <w:pPr>
              <w:widowControl w:val="0"/>
              <w:ind/>
              <w:jc w:val="both"/>
              <w:rPr>
                <w:sz w:val="16"/>
              </w:rPr>
            </w:pPr>
          </w:p>
        </w:tc>
        <w:tc>
          <w:tcPr>
            <w:tcW w:type="dxa" w:w="192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B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5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20000">
            <w:pPr>
              <w:widowControl w:val="0"/>
              <w:ind/>
              <w:jc w:val="both"/>
              <w:rPr>
                <w:sz w:val="16"/>
              </w:rPr>
            </w:pPr>
          </w:p>
        </w:tc>
        <w:tc>
          <w:tcPr>
            <w:tcW w:type="dxa" w:w="414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D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type="dxa" w:w="44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20000">
            <w:pPr>
              <w:widowControl w:val="0"/>
              <w:ind/>
              <w:jc w:val="both"/>
              <w:rPr>
                <w:sz w:val="16"/>
              </w:rPr>
            </w:pPr>
          </w:p>
        </w:tc>
        <w:tc>
          <w:tcPr>
            <w:tcW w:type="dxa" w:w="218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  <w:r>
              <w:rPr>
                <w:sz w:val="16"/>
              </w:rPr>
              <w:t>елефон</w:t>
            </w:r>
          </w:p>
        </w:tc>
      </w:tr>
    </w:tbl>
    <w:p w14:paraId="80020000">
      <w:pPr>
        <w:widowControl w:val="0"/>
        <w:ind/>
        <w:jc w:val="both"/>
        <w:rPr>
          <w:sz w:val="24"/>
        </w:rPr>
      </w:pPr>
    </w:p>
    <w:p w14:paraId="81020000">
      <w:pPr>
        <w:widowControl w:val="0"/>
        <w:ind w:firstLine="720" w:left="0"/>
        <w:jc w:val="right"/>
        <w:rPr>
          <w:sz w:val="24"/>
        </w:rPr>
      </w:pPr>
      <w:bookmarkStart w:id="14" w:name="P230"/>
      <w:bookmarkEnd w:id="14"/>
    </w:p>
    <w:p w14:paraId="82020000">
      <w:pPr>
        <w:sectPr>
          <w:headerReference r:id="rId1" w:type="default"/>
          <w:headerReference r:id="rId7" w:type="even"/>
          <w:pgSz w:h="11906" w:orient="landscape" w:w="16838"/>
          <w:pgMar w:bottom="1134" w:footer="0" w:gutter="0" w:header="0" w:left="1701" w:right="851" w:top="1701"/>
        </w:sectPr>
      </w:pPr>
    </w:p>
    <w:p w14:paraId="83020000">
      <w:pPr>
        <w:widowControl w:val="0"/>
        <w:ind w:firstLine="720" w:left="0"/>
        <w:jc w:val="right"/>
        <w:rPr>
          <w:b w:val="1"/>
          <w:sz w:val="24"/>
        </w:rPr>
      </w:pPr>
      <w:r>
        <w:rPr>
          <w:b w:val="1"/>
          <w:sz w:val="24"/>
        </w:rPr>
        <w:t>Форма 1</w:t>
      </w:r>
    </w:p>
    <w:p w14:paraId="84020000">
      <w:pPr>
        <w:widowControl w:val="0"/>
        <w:ind w:firstLine="720" w:left="0"/>
        <w:jc w:val="center"/>
        <w:rPr>
          <w:sz w:val="24"/>
        </w:rPr>
      </w:pPr>
    </w:p>
    <w:p w14:paraId="85020000">
      <w:pPr>
        <w:widowControl w:val="0"/>
        <w:ind/>
        <w:jc w:val="center"/>
        <w:outlineLvl w:val="0"/>
        <w:rPr>
          <w:b w:val="1"/>
          <w:sz w:val="24"/>
        </w:rPr>
      </w:pPr>
      <w:bookmarkStart w:id="15" w:name="P246"/>
      <w:bookmarkEnd w:id="15"/>
      <w:bookmarkStart w:id="16" w:name="sub_154020"/>
      <w:r>
        <w:rPr>
          <w:rFonts w:ascii="Times New Roman Полужирный" w:hAnsi="Times New Roman Полужирный"/>
          <w:b w:val="1"/>
          <w:spacing w:val="20"/>
          <w:sz w:val="24"/>
        </w:rPr>
        <w:t>РАСЧЁТ</w:t>
      </w:r>
      <w:r>
        <w:rPr>
          <w:rFonts w:ascii="Times New Roman Полужирный" w:hAnsi="Times New Roman Полужирный"/>
          <w:b w:val="1"/>
          <w:spacing w:val="20"/>
          <w:sz w:val="24"/>
        </w:rPr>
        <w:br/>
      </w:r>
      <w:r>
        <w:rPr>
          <w:b w:val="1"/>
          <w:sz w:val="24"/>
        </w:rPr>
        <w:t xml:space="preserve">ставки субсидии по нормативу затрат на электрическую энергию, использованную при производстве одного килограмма социально значимых видов хлеба </w:t>
      </w:r>
    </w:p>
    <w:p w14:paraId="86020000">
      <w:pPr>
        <w:widowControl w:val="0"/>
        <w:ind/>
        <w:jc w:val="center"/>
        <w:outlineLvl w:val="0"/>
        <w:rPr>
          <w:sz w:val="16"/>
        </w:rPr>
      </w:pPr>
      <w:r>
        <w:rPr>
          <w:b w:val="1"/>
          <w:sz w:val="24"/>
        </w:rPr>
        <w:t>в (за) __________________ 20____ г</w:t>
      </w:r>
      <w:r>
        <w:rPr>
          <w:b w:val="1"/>
          <w:sz w:val="28"/>
        </w:rPr>
        <w:t>.</w:t>
      </w:r>
      <w:r>
        <w:rPr>
          <w:b w:val="1"/>
          <w:sz w:val="28"/>
        </w:rPr>
        <w:br/>
      </w:r>
      <w:r>
        <w:rPr>
          <w:sz w:val="16"/>
        </w:rPr>
        <w:t xml:space="preserve">(плановый период - год </w:t>
      </w:r>
      <w:r>
        <w:rPr>
          <w:sz w:val="16"/>
        </w:rPr>
        <w:t>&lt;1&gt;</w:t>
      </w:r>
      <w:r>
        <w:rPr>
          <w:sz w:val="16"/>
        </w:rPr>
        <w:t xml:space="preserve">, </w:t>
      </w:r>
      <w:r>
        <w:rPr>
          <w:sz w:val="16"/>
        </w:rPr>
        <w:t>отчётный</w:t>
      </w:r>
      <w:r>
        <w:rPr>
          <w:sz w:val="16"/>
        </w:rPr>
        <w:t xml:space="preserve"> период - квартал </w:t>
      </w:r>
      <w:r>
        <w:rPr>
          <w:sz w:val="16"/>
        </w:rPr>
        <w:t>&lt;2&gt;</w:t>
      </w:r>
      <w:r>
        <w:rPr>
          <w:sz w:val="16"/>
        </w:rPr>
        <w:t>)</w:t>
      </w:r>
    </w:p>
    <w:p w14:paraId="87020000">
      <w:pPr>
        <w:widowControl w:val="0"/>
        <w:ind w:firstLine="720" w:left="0"/>
        <w:jc w:val="both"/>
        <w:rPr>
          <w:sz w:val="24"/>
        </w:rPr>
      </w:pPr>
    </w:p>
    <w:p w14:paraId="88020000">
      <w:pPr>
        <w:widowControl w:val="0"/>
        <w:ind/>
        <w:jc w:val="both"/>
        <w:rPr>
          <w:sz w:val="24"/>
        </w:rPr>
      </w:pPr>
      <w:r>
        <w:rPr>
          <w:sz w:val="24"/>
        </w:rPr>
        <w:t>Муниципальное образование: ________________________________________________</w:t>
      </w:r>
    </w:p>
    <w:p w14:paraId="89020000">
      <w:pPr>
        <w:widowControl w:val="0"/>
        <w:ind/>
        <w:jc w:val="both"/>
        <w:rPr>
          <w:sz w:val="24"/>
        </w:rPr>
      </w:pPr>
      <w:r>
        <w:rPr>
          <w:sz w:val="24"/>
        </w:rPr>
        <w:t>Наименование производителя хлеба: ___________________________________________</w:t>
      </w:r>
    </w:p>
    <w:p w14:paraId="8A020000">
      <w:pPr>
        <w:widowControl w:val="0"/>
        <w:ind/>
        <w:jc w:val="both"/>
        <w:rPr>
          <w:sz w:val="24"/>
        </w:rPr>
      </w:pPr>
      <w:r>
        <w:rPr>
          <w:sz w:val="24"/>
        </w:rPr>
        <w:t>Населённый</w:t>
      </w:r>
      <w:r>
        <w:rPr>
          <w:sz w:val="24"/>
        </w:rPr>
        <w:t xml:space="preserve"> пункт: _________________________________________________________</w:t>
      </w:r>
    </w:p>
    <w:p w14:paraId="8B020000">
      <w:pPr>
        <w:widowControl w:val="0"/>
        <w:ind w:firstLine="720" w:left="0"/>
        <w:jc w:val="both"/>
        <w:rPr>
          <w:sz w:val="24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737"/>
        <w:gridCol w:w="5579"/>
        <w:gridCol w:w="1896"/>
        <w:gridCol w:w="1500"/>
      </w:tblGrid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8D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Единица</w:t>
            </w:r>
          </w:p>
          <w:p w14:paraId="90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измерения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</w:p>
        </w:tc>
      </w:tr>
      <w:tr>
        <w:tc>
          <w:tcPr>
            <w:tcW w:type="dxa" w:w="9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Марка хлебной печи: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Потребляемая мощность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Производительность печи при максимальной загрузке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кг/час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Нормативный расходный коэффициент на электрическую энергию на 1 кг хлеба (стр. 1 / стр. 2)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кВт x час/кг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Поправочный коэффициент на разогрев, технологический простой и неполную загрузку печи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Утверждённый тариф энергоснабжающей организации за 1 кВт / час (без НДС)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руб./кВт x час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Ставка субсидии по нормативу затрат на электроэнергию при производстве 1 кг хлеба (стр. 3 x стр. 4 x стр. 5) &lt;3&gt;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AB020000">
      <w:pPr>
        <w:widowControl w:val="0"/>
        <w:ind w:firstLine="720" w:left="0"/>
        <w:jc w:val="both"/>
        <w:rPr>
          <w:sz w:val="24"/>
        </w:rPr>
      </w:pPr>
    </w:p>
    <w:p w14:paraId="AC020000">
      <w:pPr>
        <w:widowControl w:val="0"/>
        <w:ind w:firstLine="720" w:left="0"/>
        <w:jc w:val="both"/>
        <w:rPr>
          <w:sz w:val="24"/>
        </w:rPr>
      </w:pPr>
      <w:bookmarkStart w:id="17" w:name="sub_1540101"/>
      <w:r>
        <w:rPr>
          <w:sz w:val="24"/>
        </w:rPr>
        <w:t xml:space="preserve">&lt;1&gt; - в </w:t>
      </w:r>
      <w:r>
        <w:rPr>
          <w:sz w:val="24"/>
        </w:rPr>
        <w:t>расчёте</w:t>
      </w:r>
      <w:r>
        <w:rPr>
          <w:sz w:val="24"/>
        </w:rPr>
        <w:t xml:space="preserve"> на плановый период (год) указываются плановые показатели на 1-е и 2-е полугодия раздельно (в соответствии с </w:t>
      </w:r>
      <w:r>
        <w:rPr>
          <w:sz w:val="24"/>
        </w:rPr>
        <w:t>утверждёнными</w:t>
      </w:r>
      <w:r>
        <w:rPr>
          <w:sz w:val="24"/>
        </w:rPr>
        <w:t xml:space="preserve"> на каждое полугодие тарифами энергоснабжающей организации);</w:t>
      </w:r>
    </w:p>
    <w:p w14:paraId="AD020000">
      <w:pPr>
        <w:widowControl w:val="0"/>
        <w:ind w:firstLine="720" w:left="0"/>
        <w:jc w:val="both"/>
        <w:rPr>
          <w:sz w:val="24"/>
        </w:rPr>
      </w:pPr>
      <w:bookmarkStart w:id="18" w:name="sub_1540102"/>
      <w:bookmarkEnd w:id="17"/>
      <w:r>
        <w:rPr>
          <w:sz w:val="24"/>
        </w:rPr>
        <w:t xml:space="preserve">&lt;2&gt; - в </w:t>
      </w:r>
      <w:r>
        <w:rPr>
          <w:sz w:val="24"/>
        </w:rPr>
        <w:t>расчёте</w:t>
      </w:r>
      <w:r>
        <w:rPr>
          <w:sz w:val="24"/>
        </w:rPr>
        <w:t xml:space="preserve"> за </w:t>
      </w:r>
      <w:r>
        <w:rPr>
          <w:sz w:val="24"/>
        </w:rPr>
        <w:t>отчётный</w:t>
      </w:r>
      <w:r>
        <w:rPr>
          <w:sz w:val="24"/>
        </w:rPr>
        <w:t xml:space="preserve"> период (квартал) указываются фактические показатели за </w:t>
      </w:r>
      <w:r>
        <w:rPr>
          <w:sz w:val="24"/>
        </w:rPr>
        <w:t>отчётный</w:t>
      </w:r>
      <w:r>
        <w:rPr>
          <w:sz w:val="24"/>
        </w:rPr>
        <w:t xml:space="preserve"> период;</w:t>
      </w:r>
    </w:p>
    <w:p w14:paraId="AE020000">
      <w:pPr>
        <w:widowControl w:val="0"/>
        <w:ind w:firstLine="720" w:left="0"/>
        <w:jc w:val="both"/>
        <w:rPr>
          <w:sz w:val="24"/>
        </w:rPr>
      </w:pPr>
      <w:bookmarkStart w:id="19" w:name="sub_1540103"/>
      <w:bookmarkEnd w:id="18"/>
      <w:r>
        <w:rPr>
          <w:sz w:val="24"/>
        </w:rPr>
        <w:t xml:space="preserve">&lt;3&gt; - без учёта налога на добавленную стоимость (НДС) </w:t>
      </w:r>
      <w:r>
        <w:rPr>
          <w:sz w:val="24"/>
        </w:rPr>
        <w:t>–</w:t>
      </w:r>
      <w:r>
        <w:rPr>
          <w:sz w:val="24"/>
        </w:rPr>
        <w:t xml:space="preserve"> для</w:t>
      </w:r>
      <w:r>
        <w:rPr>
          <w:sz w:val="24"/>
        </w:rPr>
        <w:t xml:space="preserve"> </w:t>
      </w:r>
      <w:r>
        <w:rPr>
          <w:sz w:val="24"/>
        </w:rPr>
        <w:t>производителей хлеба, применяющих общий режим налогообложения и являющихся налогоплательщиками НДС;</w:t>
      </w:r>
    </w:p>
    <w:p w14:paraId="AF020000">
      <w:pPr>
        <w:widowControl w:val="0"/>
        <w:ind w:firstLine="720" w:left="0"/>
        <w:jc w:val="both"/>
        <w:rPr>
          <w:sz w:val="24"/>
        </w:rPr>
      </w:pPr>
      <w:bookmarkEnd w:id="19"/>
      <w:r>
        <w:rPr>
          <w:sz w:val="24"/>
        </w:rPr>
        <w:t xml:space="preserve">с </w:t>
      </w:r>
      <w:r>
        <w:rPr>
          <w:sz w:val="24"/>
        </w:rPr>
        <w:t>учётом</w:t>
      </w:r>
      <w:r>
        <w:rPr>
          <w:sz w:val="24"/>
        </w:rPr>
        <w:t xml:space="preserve"> НДС </w:t>
      </w:r>
      <w:r>
        <w:rPr>
          <w:sz w:val="24"/>
        </w:rPr>
        <w:t>–</w:t>
      </w:r>
      <w:r>
        <w:rPr>
          <w:sz w:val="24"/>
        </w:rPr>
        <w:t xml:space="preserve"> для</w:t>
      </w:r>
      <w:r>
        <w:rPr>
          <w:sz w:val="24"/>
        </w:rPr>
        <w:t xml:space="preserve"> </w:t>
      </w:r>
      <w:r>
        <w:rPr>
          <w:sz w:val="24"/>
        </w:rPr>
        <w:t>производителей хлеба, применяющих иные режимы налогообложения и не являющихся налогоплательщиками НДС.</w:t>
      </w:r>
    </w:p>
    <w:p w14:paraId="B0020000">
      <w:pPr>
        <w:widowControl w:val="0"/>
        <w:ind w:firstLine="720" w:left="0"/>
        <w:jc w:val="both"/>
        <w:rPr>
          <w:sz w:val="24"/>
        </w:rPr>
      </w:pPr>
    </w:p>
    <w:p w14:paraId="B1020000">
      <w:pPr>
        <w:widowControl w:val="0"/>
        <w:ind/>
        <w:jc w:val="both"/>
        <w:rPr>
          <w:sz w:val="24"/>
        </w:rPr>
      </w:pPr>
      <w:r>
        <w:rPr>
          <w:sz w:val="24"/>
        </w:rPr>
        <w:t>Руководитель Уполномоченного органа</w:t>
      </w:r>
    </w:p>
    <w:p w14:paraId="B2020000">
      <w:pPr>
        <w:widowControl w:val="0"/>
        <w:ind w:firstLine="720" w:left="0"/>
        <w:jc w:val="both"/>
        <w:rPr>
          <w:sz w:val="24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4092"/>
        <w:gridCol w:w="447"/>
        <w:gridCol w:w="1663"/>
        <w:gridCol w:w="466"/>
        <w:gridCol w:w="3044"/>
      </w:tblGrid>
      <w:tr>
        <w:tc>
          <w:tcPr>
            <w:tcW w:type="dxa" w:w="409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3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4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66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5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4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6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304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702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09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4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902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166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A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4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B02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04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C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</w:tr>
    </w:tbl>
    <w:p w14:paraId="BD020000">
      <w:pPr>
        <w:ind w:firstLine="851" w:left="0"/>
        <w:jc w:val="both"/>
        <w:rPr/>
      </w:pPr>
    </w:p>
    <w:p w14:paraId="BE020000">
      <w:pPr>
        <w:widowControl w:val="0"/>
        <w:ind/>
        <w:jc w:val="right"/>
        <w:rPr>
          <w:b w:val="1"/>
          <w:sz w:val="24"/>
        </w:rPr>
      </w:pPr>
      <w:r>
        <w:rPr>
          <w:sz w:val="24"/>
        </w:rPr>
        <w:br w:type="page"/>
      </w:r>
      <w:r>
        <w:rPr>
          <w:b w:val="1"/>
          <w:sz w:val="24"/>
        </w:rPr>
        <w:t>Форма 2</w:t>
      </w:r>
    </w:p>
    <w:p w14:paraId="BF020000">
      <w:pPr>
        <w:rPr>
          <w:b w:val="1"/>
          <w:sz w:val="28"/>
        </w:rPr>
      </w:pPr>
      <w:bookmarkEnd w:id="16"/>
    </w:p>
    <w:p w14:paraId="C0020000">
      <w:pPr>
        <w:widowControl w:val="0"/>
        <w:ind/>
        <w:jc w:val="center"/>
        <w:outlineLvl w:val="0"/>
        <w:rPr>
          <w:b w:val="1"/>
          <w:sz w:val="24"/>
        </w:rPr>
      </w:pPr>
      <w:r>
        <w:rPr>
          <w:b w:val="1"/>
          <w:spacing w:val="20"/>
          <w:sz w:val="24"/>
        </w:rPr>
        <w:t>РАСЧЕТ</w:t>
      </w:r>
      <w:r>
        <w:rPr>
          <w:b w:val="1"/>
          <w:spacing w:val="20"/>
          <w:sz w:val="24"/>
        </w:rPr>
        <w:br/>
      </w:r>
      <w:r>
        <w:rPr>
          <w:b w:val="1"/>
          <w:sz w:val="24"/>
        </w:rPr>
        <w:t xml:space="preserve">ставки субсидии по нормативу затрат на муку, использованную при производстве одного килограмма социально значимых видов хлеба </w:t>
      </w:r>
    </w:p>
    <w:p w14:paraId="C1020000">
      <w:pPr>
        <w:widowControl w:val="0"/>
        <w:ind/>
        <w:jc w:val="center"/>
        <w:outlineLvl w:val="0"/>
        <w:rPr/>
      </w:pPr>
      <w:r>
        <w:rPr>
          <w:b w:val="1"/>
          <w:sz w:val="24"/>
        </w:rPr>
        <w:t>в (за) ______________________________ 20____ г.</w:t>
      </w:r>
      <w:r>
        <w:rPr>
          <w:b w:val="1"/>
          <w:sz w:val="24"/>
        </w:rPr>
        <w:br/>
      </w:r>
      <w:r>
        <w:rPr>
          <w:sz w:val="16"/>
        </w:rPr>
        <w:t xml:space="preserve">(плановый период - год, </w:t>
      </w:r>
      <w:r>
        <w:rPr>
          <w:sz w:val="16"/>
        </w:rPr>
        <w:t>отчётный</w:t>
      </w:r>
      <w:r>
        <w:rPr>
          <w:sz w:val="16"/>
        </w:rPr>
        <w:t xml:space="preserve"> период - квартал)</w:t>
      </w:r>
    </w:p>
    <w:p w14:paraId="C2020000">
      <w:pPr>
        <w:widowControl w:val="0"/>
        <w:ind/>
        <w:jc w:val="both"/>
        <w:rPr>
          <w:sz w:val="24"/>
        </w:rPr>
      </w:pPr>
    </w:p>
    <w:p w14:paraId="C3020000">
      <w:pPr>
        <w:widowControl w:val="0"/>
        <w:ind/>
        <w:jc w:val="both"/>
        <w:rPr>
          <w:sz w:val="24"/>
        </w:rPr>
      </w:pPr>
      <w:r>
        <w:rPr>
          <w:sz w:val="24"/>
        </w:rPr>
        <w:t>Муниципальное образование: __________________________________________________</w:t>
      </w:r>
    </w:p>
    <w:p w14:paraId="C4020000">
      <w:pPr>
        <w:widowControl w:val="0"/>
        <w:ind/>
        <w:jc w:val="both"/>
        <w:rPr>
          <w:sz w:val="24"/>
        </w:rPr>
      </w:pPr>
      <w:r>
        <w:rPr>
          <w:sz w:val="24"/>
        </w:rPr>
        <w:t>Наименование производителя хлеба: _____________________________________________</w:t>
      </w:r>
    </w:p>
    <w:p w14:paraId="C5020000">
      <w:pPr>
        <w:widowControl w:val="0"/>
        <w:ind/>
        <w:jc w:val="both"/>
        <w:rPr>
          <w:sz w:val="24"/>
        </w:rPr>
      </w:pPr>
      <w:r>
        <w:rPr>
          <w:sz w:val="24"/>
        </w:rPr>
        <w:t>Населённый</w:t>
      </w:r>
      <w:r>
        <w:rPr>
          <w:sz w:val="24"/>
        </w:rPr>
        <w:t xml:space="preserve"> пункт: ____________________________________________________________</w:t>
      </w:r>
    </w:p>
    <w:p w14:paraId="C6020000">
      <w:pPr>
        <w:widowControl w:val="0"/>
        <w:ind w:firstLine="720" w:left="0"/>
        <w:jc w:val="both"/>
        <w:rPr>
          <w:sz w:val="24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3261"/>
        <w:gridCol w:w="1560"/>
        <w:gridCol w:w="1560"/>
        <w:gridCol w:w="1542"/>
        <w:gridCol w:w="1575"/>
      </w:tblGrid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 социально значимого вида хлеба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Сорт муки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Норматив расхода муки на 1 кг хлеба, килограмм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Стоимость муки &lt;1&gt; за 1 кг (без НДС &lt;2&gt;), рублей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Ставка субсидии, рублей(гр.3*гр.4)*80%, рублей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Хлеб пшеничный из муки в/сорта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widowControl w:val="0"/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мука в/сорта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0,741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Хлеб пшеничный из муки 1 сорта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widowControl w:val="0"/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мука 1 сорта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0,735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Хлеб «Дарницкий»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0"/>
              <w:ind w:firstLine="0" w:left="-57" w:right="-57"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widowControl w:val="0"/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мука 1 сорта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0,276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widowControl w:val="0"/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мука ржаная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0,414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8020000">
      <w:pPr>
        <w:widowControl w:val="0"/>
        <w:ind w:firstLine="720" w:left="0"/>
        <w:jc w:val="both"/>
        <w:rPr>
          <w:sz w:val="24"/>
        </w:rPr>
      </w:pPr>
      <w:bookmarkStart w:id="20" w:name="sub_1540201"/>
      <w:r>
        <w:rPr>
          <w:sz w:val="24"/>
        </w:rPr>
        <w:t>&lt;1&gt; - в графе 4 указывается:</w:t>
      </w:r>
    </w:p>
    <w:p w14:paraId="E9020000">
      <w:pPr>
        <w:widowControl w:val="0"/>
        <w:ind w:firstLine="720" w:left="0"/>
        <w:jc w:val="both"/>
        <w:rPr>
          <w:sz w:val="24"/>
        </w:rPr>
      </w:pPr>
      <w:bookmarkEnd w:id="20"/>
      <w:r>
        <w:rPr>
          <w:sz w:val="24"/>
        </w:rPr>
        <w:t>1) на плановый п</w:t>
      </w:r>
      <w:r>
        <w:rPr>
          <w:sz w:val="24"/>
        </w:rPr>
        <w:t xml:space="preserve">ериод (год) </w:t>
      </w:r>
      <w:r>
        <w:rPr>
          <w:sz w:val="24"/>
        </w:rPr>
        <w:t>–</w:t>
      </w:r>
      <w:r>
        <w:rPr>
          <w:sz w:val="24"/>
        </w:rPr>
        <w:t xml:space="preserve"> прогнозная стоимость 1 кг соответствующего сорта муки, учитываемая при производстве социально значимых видов хлеба в планируемом году получения финансовой поддержки;</w:t>
      </w:r>
    </w:p>
    <w:p w14:paraId="EA02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 xml:space="preserve">2) за </w:t>
      </w:r>
      <w:r>
        <w:rPr>
          <w:sz w:val="24"/>
        </w:rPr>
        <w:t>отчётный</w:t>
      </w:r>
      <w:r>
        <w:rPr>
          <w:sz w:val="24"/>
        </w:rPr>
        <w:t xml:space="preserve"> период (квартал) </w:t>
      </w:r>
      <w:r>
        <w:rPr>
          <w:sz w:val="24"/>
        </w:rPr>
        <w:t>–</w:t>
      </w:r>
      <w:r>
        <w:rPr>
          <w:sz w:val="24"/>
        </w:rPr>
        <w:t xml:space="preserve"> сложившаяся за отчётный период стоимость 1 кг соответствующего сорта муки, учитываемая при производстве социально значимых видов хлеба. При этом, сложившаяся за отчётный период стоимость 1</w:t>
      </w:r>
      <w:r>
        <w:rPr>
          <w:sz w:val="24"/>
        </w:rPr>
        <w:t xml:space="preserve"> </w:t>
      </w:r>
      <w:r>
        <w:rPr>
          <w:sz w:val="24"/>
        </w:rPr>
        <w:t>кг муки не должна превышать п</w:t>
      </w:r>
      <w:r>
        <w:rPr>
          <w:sz w:val="24"/>
        </w:rPr>
        <w:t xml:space="preserve">редельные нормативы стоимости 1 </w:t>
      </w:r>
      <w:r>
        <w:rPr>
          <w:sz w:val="24"/>
        </w:rPr>
        <w:t>кг соответствующего сорта муки, утверждённые приказом Уполномоченного органа для целей расчёта субсидии;</w:t>
      </w:r>
    </w:p>
    <w:p w14:paraId="EB020000">
      <w:pPr>
        <w:widowControl w:val="0"/>
        <w:ind w:firstLine="720" w:left="0"/>
        <w:jc w:val="both"/>
        <w:rPr>
          <w:sz w:val="24"/>
        </w:rPr>
      </w:pPr>
      <w:bookmarkStart w:id="21" w:name="sub_1540202"/>
      <w:r>
        <w:rPr>
          <w:sz w:val="24"/>
        </w:rPr>
        <w:t xml:space="preserve">&lt;2&gt; - без учёта налога на добавленную стоимость (НДС) </w:t>
      </w:r>
      <w:r>
        <w:rPr>
          <w:sz w:val="24"/>
        </w:rPr>
        <w:t>–</w:t>
      </w:r>
      <w:r>
        <w:rPr>
          <w:sz w:val="24"/>
        </w:rPr>
        <w:t xml:space="preserve"> для производителей хлеба, применяющих общий режим налогообложения и являющихся налогоплательщиками НДС;</w:t>
      </w:r>
    </w:p>
    <w:p w14:paraId="EC020000">
      <w:pPr>
        <w:widowControl w:val="0"/>
        <w:ind w:firstLine="720" w:left="0"/>
        <w:jc w:val="both"/>
        <w:rPr>
          <w:sz w:val="24"/>
        </w:rPr>
      </w:pPr>
      <w:bookmarkEnd w:id="21"/>
      <w:r>
        <w:rPr>
          <w:sz w:val="24"/>
        </w:rPr>
        <w:t xml:space="preserve">с </w:t>
      </w:r>
      <w:r>
        <w:rPr>
          <w:sz w:val="24"/>
        </w:rPr>
        <w:t>учётом</w:t>
      </w:r>
      <w:r>
        <w:rPr>
          <w:sz w:val="24"/>
        </w:rPr>
        <w:t xml:space="preserve"> НДС </w:t>
      </w:r>
      <w:r>
        <w:rPr>
          <w:sz w:val="24"/>
        </w:rPr>
        <w:t>–</w:t>
      </w:r>
      <w:r>
        <w:rPr>
          <w:sz w:val="24"/>
        </w:rPr>
        <w:t xml:space="preserve"> для</w:t>
      </w:r>
      <w:r>
        <w:rPr>
          <w:sz w:val="24"/>
        </w:rPr>
        <w:t xml:space="preserve"> </w:t>
      </w:r>
      <w:r>
        <w:rPr>
          <w:sz w:val="24"/>
        </w:rPr>
        <w:t>производителей хлеба, применяющих иные режимы налогообложения и не являющихся налогоплательщиками НДС.</w:t>
      </w:r>
    </w:p>
    <w:p w14:paraId="ED020000">
      <w:pPr>
        <w:widowControl w:val="0"/>
        <w:ind w:firstLine="720" w:left="0"/>
        <w:jc w:val="both"/>
        <w:rPr>
          <w:sz w:val="24"/>
        </w:rPr>
      </w:pPr>
    </w:p>
    <w:p w14:paraId="EE020000">
      <w:pPr>
        <w:widowControl w:val="0"/>
        <w:ind/>
        <w:jc w:val="both"/>
        <w:rPr>
          <w:sz w:val="24"/>
        </w:rPr>
      </w:pPr>
      <w:r>
        <w:rPr>
          <w:sz w:val="24"/>
        </w:rPr>
        <w:t>Руководитель Уполномоченного органа</w:t>
      </w:r>
    </w:p>
    <w:p w14:paraId="EF020000">
      <w:pPr>
        <w:widowControl w:val="0"/>
        <w:ind/>
        <w:jc w:val="both"/>
        <w:rPr>
          <w:sz w:val="24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4215"/>
        <w:gridCol w:w="460"/>
        <w:gridCol w:w="1711"/>
        <w:gridCol w:w="480"/>
        <w:gridCol w:w="2846"/>
      </w:tblGrid>
      <w:tr>
        <w:tc>
          <w:tcPr>
            <w:tcW w:type="dxa" w:w="421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0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4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1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71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2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3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284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402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21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F5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4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6020000">
            <w:pPr>
              <w:widowControl w:val="0"/>
              <w:ind/>
              <w:jc w:val="both"/>
              <w:rPr>
                <w:sz w:val="16"/>
              </w:rPr>
            </w:pPr>
          </w:p>
        </w:tc>
        <w:tc>
          <w:tcPr>
            <w:tcW w:type="dxa" w:w="171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F7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8020000">
            <w:pPr>
              <w:widowControl w:val="0"/>
              <w:ind/>
              <w:jc w:val="both"/>
              <w:rPr>
                <w:sz w:val="16"/>
              </w:rPr>
            </w:pPr>
          </w:p>
        </w:tc>
        <w:tc>
          <w:tcPr>
            <w:tcW w:type="dxa" w:w="284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F9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</w:tr>
    </w:tbl>
    <w:p w14:paraId="FA02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FB020000">
      <w:pPr>
        <w:rPr>
          <w:sz w:val="28"/>
        </w:rPr>
      </w:pPr>
    </w:p>
    <w:p w14:paraId="FC020000">
      <w:pPr>
        <w:rPr>
          <w:sz w:val="28"/>
        </w:rPr>
      </w:pPr>
    </w:p>
    <w:p w14:paraId="FD020000">
      <w:pPr>
        <w:rPr>
          <w:sz w:val="28"/>
        </w:rPr>
      </w:pPr>
    </w:p>
    <w:p w14:paraId="FE020000">
      <w:pPr>
        <w:rPr>
          <w:sz w:val="28"/>
        </w:rPr>
      </w:pPr>
    </w:p>
    <w:p w14:paraId="FF020000">
      <w:pPr>
        <w:rPr>
          <w:sz w:val="28"/>
        </w:rPr>
      </w:pPr>
    </w:p>
    <w:p w14:paraId="00030000">
      <w:pPr>
        <w:rPr>
          <w:sz w:val="28"/>
        </w:rPr>
      </w:pPr>
    </w:p>
    <w:tbl>
      <w:tblPr>
        <w:tblStyle w:val="Style_4"/>
        <w:tblW w:type="auto" w:w="0"/>
        <w:tblInd w:type="dxa" w:w="0"/>
        <w:tblLayout w:type="fixed"/>
      </w:tblPr>
      <w:tblGrid>
        <w:gridCol w:w="5070"/>
        <w:gridCol w:w="4819"/>
      </w:tblGrid>
      <w:tr>
        <w:tc>
          <w:tcPr>
            <w:tcW w:type="dxa" w:w="5070"/>
          </w:tcPr>
          <w:p w14:paraId="01030000">
            <w:pPr>
              <w:widowControl w:val="0"/>
              <w:ind w:firstLine="720" w:left="0"/>
              <w:jc w:val="right"/>
              <w:rPr>
                <w:sz w:val="24"/>
              </w:rPr>
            </w:pPr>
          </w:p>
        </w:tc>
        <w:tc>
          <w:tcPr>
            <w:tcW w:type="dxa" w:w="4819"/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 5</w:t>
            </w:r>
          </w:p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</w:t>
            </w:r>
          </w:p>
          <w:p w14:paraId="0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окружного бюджета бюджетам </w:t>
            </w:r>
          </w:p>
          <w:p w14:paraId="0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</w:p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Чукотского автономного округа на </w:t>
            </w:r>
          </w:p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финансовую поддержку производства </w:t>
            </w:r>
          </w:p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значимых видов хлеба</w:t>
            </w:r>
          </w:p>
        </w:tc>
      </w:tr>
    </w:tbl>
    <w:p w14:paraId="09030000">
      <w:pPr>
        <w:widowControl w:val="0"/>
        <w:ind w:firstLine="720" w:left="0"/>
        <w:jc w:val="center"/>
        <w:rPr>
          <w:b w:val="1"/>
        </w:rPr>
      </w:pPr>
    </w:p>
    <w:p w14:paraId="0A030000">
      <w:pPr>
        <w:widowControl w:val="0"/>
        <w:ind/>
        <w:jc w:val="center"/>
        <w:rPr>
          <w:rFonts w:ascii="Times New Roman Полужирный" w:hAnsi="Times New Roman Полужирный"/>
          <w:b w:val="1"/>
          <w:spacing w:val="20"/>
          <w:sz w:val="26"/>
        </w:rPr>
      </w:pPr>
      <w:r>
        <w:rPr>
          <w:rFonts w:ascii="Times New Roman Полужирный" w:hAnsi="Times New Roman Полужирный"/>
          <w:b w:val="1"/>
          <w:spacing w:val="20"/>
          <w:sz w:val="26"/>
        </w:rPr>
        <w:t>РАСЧЁТ</w:t>
      </w:r>
    </w:p>
    <w:p w14:paraId="0B030000">
      <w:pPr>
        <w:widowControl w:val="0"/>
        <w:ind/>
        <w:jc w:val="center"/>
        <w:rPr>
          <w:sz w:val="22"/>
        </w:rPr>
      </w:pPr>
      <w:r>
        <w:rPr>
          <w:b w:val="1"/>
          <w:sz w:val="24"/>
        </w:rPr>
        <w:t>доходов и расходов по производству социально значимых видов хлеба</w:t>
      </w:r>
      <w:r>
        <w:rPr>
          <w:b w:val="1"/>
          <w:sz w:val="22"/>
        </w:rPr>
        <w:t xml:space="preserve"> </w:t>
      </w:r>
    </w:p>
    <w:p w14:paraId="0C030000">
      <w:pPr>
        <w:widowControl w:val="0"/>
        <w:ind w:firstLine="720" w:left="0"/>
        <w:jc w:val="right"/>
        <w:rPr>
          <w:sz w:val="12"/>
        </w:rPr>
      </w:pPr>
    </w:p>
    <w:tbl>
      <w:tblPr>
        <w:tblStyle w:val="Style_4"/>
        <w:tblW w:type="auto" w:w="0"/>
        <w:tblInd w:type="dxa" w:w="0"/>
        <w:tblLayout w:type="fixed"/>
      </w:tblPr>
      <w:tblGrid>
        <w:gridCol w:w="4769"/>
        <w:gridCol w:w="1412"/>
        <w:gridCol w:w="3531"/>
      </w:tblGrid>
      <w:tr>
        <w:trPr>
          <w:trHeight w:hRule="atLeast" w:val="375"/>
        </w:trPr>
        <w:tc>
          <w:tcPr>
            <w:tcW w:type="dxa" w:w="4769"/>
            <w:vAlign w:val="bottom"/>
          </w:tcPr>
          <w:p w14:paraId="0D030000">
            <w:pPr>
              <w:rPr>
                <w:sz w:val="24"/>
              </w:rPr>
            </w:pPr>
            <w:r>
              <w:rPr>
                <w:sz w:val="24"/>
              </w:rPr>
              <w:t>Наименование производителя хлеба</w:t>
            </w:r>
          </w:p>
        </w:tc>
        <w:tc>
          <w:tcPr>
            <w:tcW w:type="dxa" w:w="494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0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  <w:tr>
        <w:trPr>
          <w:trHeight w:hRule="atLeast" w:val="360"/>
        </w:trPr>
        <w:tc>
          <w:tcPr>
            <w:tcW w:type="dxa" w:w="6181"/>
            <w:gridSpan w:val="2"/>
            <w:vAlign w:val="bottom"/>
          </w:tcPr>
          <w:p w14:paraId="0F030000">
            <w:pPr>
              <w:rPr>
                <w:sz w:val="24"/>
              </w:rPr>
            </w:pPr>
            <w:r>
              <w:rPr>
                <w:sz w:val="24"/>
              </w:rPr>
              <w:t>Наименование населенного пункта, на территории которого осуществляется производство хлеба</w:t>
            </w:r>
          </w:p>
        </w:tc>
        <w:tc>
          <w:tcPr>
            <w:tcW w:type="dxa" w:w="353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1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</w:tbl>
    <w:p w14:paraId="11030000">
      <w:pPr>
        <w:rPr>
          <w:sz w:val="12"/>
        </w:rPr>
      </w:pPr>
    </w:p>
    <w:tbl>
      <w:tblPr>
        <w:tblStyle w:val="Style_4"/>
        <w:tblW w:type="auto" w:w="0"/>
        <w:tblInd w:type="dxa" w:w="108"/>
        <w:tblLayout w:type="fixed"/>
      </w:tblPr>
      <w:tblGrid>
        <w:gridCol w:w="1620"/>
        <w:gridCol w:w="1800"/>
        <w:gridCol w:w="862"/>
        <w:gridCol w:w="758"/>
      </w:tblGrid>
      <w:tr>
        <w:tc>
          <w:tcPr>
            <w:tcW w:type="dxa" w:w="1620"/>
          </w:tcPr>
          <w:p w14:paraId="12030000">
            <w:pPr>
              <w:rPr>
                <w:sz w:val="24"/>
              </w:rPr>
            </w:pPr>
            <w:r>
              <w:rPr>
                <w:sz w:val="24"/>
              </w:rPr>
              <w:t xml:space="preserve">Вид расчёта: </w:t>
            </w: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3030000">
            <w:pPr>
              <w:rPr>
                <w:sz w:val="24"/>
              </w:rPr>
            </w:pPr>
            <w:r>
              <w:rPr>
                <w:sz w:val="24"/>
              </w:rPr>
              <w:t>Плановый 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20___</w:t>
            </w:r>
          </w:p>
        </w:tc>
        <w:tc>
          <w:tcPr>
            <w:tcW w:type="dxa" w:w="758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15030000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</w:tbl>
    <w:p w14:paraId="16030000">
      <w:pPr>
        <w:rPr>
          <w:sz w:val="12"/>
        </w:rPr>
      </w:pPr>
    </w:p>
    <w:tbl>
      <w:tblPr>
        <w:tblStyle w:val="Style_4"/>
        <w:tblW w:type="auto" w:w="0"/>
        <w:tblInd w:type="dxa" w:w="108"/>
        <w:tblLayout w:type="fixed"/>
      </w:tblPr>
      <w:tblGrid>
        <w:gridCol w:w="1604"/>
        <w:gridCol w:w="1616"/>
        <w:gridCol w:w="2147"/>
        <w:gridCol w:w="358"/>
        <w:gridCol w:w="936"/>
        <w:gridCol w:w="719"/>
      </w:tblGrid>
      <w:tr>
        <w:tc>
          <w:tcPr>
            <w:tcW w:type="dxa" w:w="1604"/>
          </w:tcPr>
          <w:p w14:paraId="17030000">
            <w:pPr>
              <w:rPr>
                <w:sz w:val="24"/>
              </w:rPr>
            </w:pPr>
          </w:p>
        </w:tc>
        <w:tc>
          <w:tcPr>
            <w:tcW w:type="dxa" w:w="1616"/>
          </w:tcPr>
          <w:p w14:paraId="18030000">
            <w:pPr>
              <w:rPr>
                <w:sz w:val="24"/>
              </w:rPr>
            </w:pPr>
          </w:p>
        </w:tc>
        <w:tc>
          <w:tcPr>
            <w:tcW w:type="dxa" w:w="2147"/>
          </w:tcPr>
          <w:p w14:paraId="1903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58"/>
          </w:tcPr>
          <w:p w14:paraId="1A03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936"/>
          </w:tcPr>
          <w:p w14:paraId="1B03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719"/>
          </w:tcPr>
          <w:p w14:paraId="1C030000">
            <w:pPr>
              <w:rPr>
                <w:sz w:val="24"/>
              </w:rPr>
            </w:pPr>
          </w:p>
        </w:tc>
      </w:tr>
    </w:tbl>
    <w:p w14:paraId="1D030000">
      <w:pPr>
        <w:rPr>
          <w:sz w:val="12"/>
        </w:rPr>
      </w:pPr>
    </w:p>
    <w:tbl>
      <w:tblPr>
        <w:tblStyle w:val="Style_4"/>
        <w:tblW w:type="auto" w:w="0"/>
        <w:tblInd w:type="dxa" w:w="-34"/>
        <w:tblLayout w:type="fixed"/>
      </w:tblPr>
      <w:tblGrid>
        <w:gridCol w:w="567"/>
        <w:gridCol w:w="4678"/>
        <w:gridCol w:w="1276"/>
        <w:gridCol w:w="1700"/>
        <w:gridCol w:w="1560"/>
      </w:tblGrid>
      <w:tr>
        <w:trPr>
          <w:trHeight w:hRule="atLeast" w:val="285"/>
        </w:trPr>
        <w:tc>
          <w:tcPr>
            <w:tcW w:type="dxa" w:w="567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678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276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ind w:firstLine="0" w:left="-57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Единица измерения</w:t>
            </w:r>
          </w:p>
        </w:tc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ind w:firstLine="0" w:left="-10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</w:t>
            </w:r>
          </w:p>
          <w:p w14:paraId="22030000">
            <w:pPr>
              <w:ind w:firstLine="0" w:left="-10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предыдущий финансовый</w:t>
            </w:r>
          </w:p>
          <w:p w14:paraId="23030000">
            <w:pPr>
              <w:ind w:firstLine="0" w:left="-10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год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Плановый финансовый</w:t>
            </w:r>
          </w:p>
          <w:p w14:paraId="2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год</w:t>
            </w:r>
          </w:p>
        </w:tc>
      </w:tr>
      <w:tr>
        <w:trPr>
          <w:trHeight w:hRule="atLeast" w:val="285"/>
        </w:trPr>
        <w:tc>
          <w:tcPr>
            <w:tcW w:type="dxa" w:w="56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678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563"/>
        </w:trPr>
        <w:tc>
          <w:tcPr>
            <w:tcW w:type="dxa" w:w="56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678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70"/>
        </w:trP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vAlign w:val="center"/>
          </w:tcPr>
          <w:p w14:paraId="2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2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01"/>
        </w:trPr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 w:firstLine="0" w:left="-108" w:right="-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Объём производства социально значимых видов хлеба, всего</w:t>
            </w:r>
          </w:p>
          <w:p w14:paraId="2D030000">
            <w:pPr>
              <w:rPr>
                <w:sz w:val="24"/>
              </w:rPr>
            </w:pPr>
            <w:r>
              <w:rPr>
                <w:sz w:val="24"/>
              </w:rPr>
              <w:t>в том числе по видам: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 w:firstLine="0" w:left="-14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  <w:tr>
        <w:trPr>
          <w:trHeight w:hRule="atLeast" w:val="301"/>
        </w:trPr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хлеб пшеничный из муки в/сорта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3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3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301"/>
        </w:trPr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30000">
            <w:pPr>
              <w:ind w:firstLine="0" w:left="216"/>
              <w:rPr>
                <w:b w:val="1"/>
                <w:sz w:val="24"/>
              </w:rPr>
            </w:pPr>
            <w:r>
              <w:rPr>
                <w:sz w:val="24"/>
              </w:rPr>
              <w:t>хлеб пшеничный из муки 1 сорта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6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3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3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301"/>
        </w:trPr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хлеб «Дарницкий»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A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3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3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441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 w:firstLine="0" w:left="-108" w:right="-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Себестоимость производства социально значимых видов </w:t>
            </w:r>
            <w:r>
              <w:rPr>
                <w:b w:val="1"/>
                <w:sz w:val="24"/>
              </w:rPr>
              <w:t>хлеба, всего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ind w:firstLine="0" w:left="-14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3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3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59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начисления на оплату труда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 xml:space="preserve">стоимость сырья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0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type="dxa" w:w="467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ind w:firstLine="0" w:left="396"/>
              <w:rPr>
                <w:sz w:val="24"/>
              </w:rPr>
            </w:pPr>
            <w:r>
              <w:rPr>
                <w:sz w:val="24"/>
              </w:rPr>
              <w:t xml:space="preserve">в т.ч. стоимость муки с </w:t>
            </w:r>
            <w:r>
              <w:rPr>
                <w:sz w:val="24"/>
              </w:rPr>
              <w:t>учётом</w:t>
            </w:r>
            <w:r>
              <w:rPr>
                <w:sz w:val="24"/>
              </w:rPr>
              <w:t xml:space="preserve"> доставки до производителя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41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 w:firstLine="0" w:left="-108" w:right="-109"/>
              <w:jc w:val="center"/>
              <w:rPr>
                <w:sz w:val="24"/>
              </w:rPr>
            </w:pP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ind w:firstLine="0" w:left="396"/>
              <w:rPr>
                <w:sz w:val="24"/>
              </w:rPr>
            </w:pPr>
            <w:r>
              <w:rPr>
                <w:sz w:val="24"/>
              </w:rPr>
              <w:t>из строки 2.3.1 - транспортные расходы на доставку муки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56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 xml:space="preserve">затраты на коммунальные услуги, </w:t>
            </w:r>
          </w:p>
          <w:p w14:paraId="5D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type="dxa" w:w="467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ind w:firstLine="0" w:left="396"/>
              <w:rPr>
                <w:sz w:val="24"/>
              </w:rPr>
            </w:pPr>
            <w:r>
              <w:rPr>
                <w:sz w:val="24"/>
              </w:rPr>
              <w:t>тепловая энергия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67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type="dxa" w:w="467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ind w:firstLine="0" w:left="396"/>
              <w:rPr>
                <w:sz w:val="24"/>
              </w:rPr>
            </w:pPr>
            <w:r>
              <w:rPr>
                <w:sz w:val="24"/>
              </w:rPr>
              <w:t>электрическая энергия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кВт/час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67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24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467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прочие материальные затраты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прочие затраты, относимые на себестоимость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4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общепроизводственные расходы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ind w:firstLine="0" w:left="-108" w:right="-109"/>
              <w:jc w:val="center"/>
              <w:rPr>
                <w:sz w:val="24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 w:firstLine="0" w:left="-108" w:right="-109"/>
              <w:jc w:val="center"/>
              <w:rPr>
                <w:sz w:val="24"/>
              </w:rPr>
            </w:pPr>
          </w:p>
        </w:tc>
        <w:tc>
          <w:tcPr>
            <w:tcW w:type="dxa" w:w="467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261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общехозяйственные расходы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261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ind w:firstLine="0"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 xml:space="preserve">налог на добавленную стоимость </w:t>
            </w:r>
            <w:r>
              <w:rPr>
                <w:sz w:val="24"/>
                <w:vertAlign w:val="superscript"/>
              </w:rPr>
              <w:t>&lt;1&gt;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3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3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703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ind w:firstLine="0" w:left="-108" w:right="-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Себестоимость производства </w:t>
            </w:r>
            <w:r>
              <w:rPr>
                <w:b w:val="1"/>
                <w:sz w:val="24"/>
              </w:rPr>
              <w:t>1 кг</w:t>
            </w:r>
            <w:r>
              <w:rPr>
                <w:b w:val="1"/>
                <w:sz w:val="24"/>
              </w:rPr>
              <w:t xml:space="preserve"> социально значимых видов хлеба (стр. 2/стр. 1)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ind w:firstLine="0" w:left="-14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3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3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5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ind w:firstLine="0" w:left="-108" w:right="-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467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Объём муки, использованной на производство хлеба,</w:t>
            </w:r>
          </w:p>
          <w:p w14:paraId="A0030000">
            <w:pPr>
              <w:rPr>
                <w:b w:val="1"/>
                <w:sz w:val="24"/>
              </w:rPr>
            </w:pPr>
            <w:r>
              <w:rPr>
                <w:sz w:val="24"/>
              </w:rPr>
              <w:t>в т.ч. по видам муки: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ind w:firstLine="0" w:left="-14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3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3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344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ind w:firstLine="0" w:left="-108" w:right="-109"/>
              <w:jc w:val="center"/>
              <w:rPr>
                <w:sz w:val="24"/>
              </w:rPr>
            </w:pP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30000">
            <w:pPr>
              <w:rPr>
                <w:sz w:val="24"/>
              </w:rPr>
            </w:pPr>
            <w:r>
              <w:rPr>
                <w:sz w:val="24"/>
              </w:rPr>
              <w:t>мука пшеничная высшего сорта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ind w:firstLine="0" w:left="-108" w:right="-109"/>
              <w:jc w:val="center"/>
              <w:rPr>
                <w:sz w:val="24"/>
              </w:rPr>
            </w:pP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30000">
            <w:pPr>
              <w:rPr>
                <w:sz w:val="24"/>
              </w:rPr>
            </w:pPr>
            <w:r>
              <w:rPr>
                <w:sz w:val="24"/>
              </w:rPr>
              <w:t>мука пшеничная 1 сорта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ind w:firstLine="0" w:left="-108" w:right="-109"/>
              <w:jc w:val="center"/>
              <w:rPr>
                <w:sz w:val="24"/>
              </w:rPr>
            </w:pP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30000">
            <w:pPr>
              <w:rPr>
                <w:sz w:val="24"/>
              </w:rPr>
            </w:pPr>
            <w:r>
              <w:rPr>
                <w:sz w:val="24"/>
              </w:rPr>
              <w:t>мука ржаная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ind w:firstLine="0"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ind w:firstLine="0" w:left="-108" w:right="-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Реализовано хлеба - всего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ind w:firstLine="0" w:left="-14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кг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3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3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58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ind w:firstLine="0" w:left="-108" w:right="-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Выручка от реализации хлеба (без НДС)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ind w:firstLine="0" w:left="-14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ind w:firstLine="0" w:left="-108" w:right="-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Финансовый результат от реализации хлеба (стр.6-стр.2)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ind w:firstLine="0" w:left="-14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</w:tbl>
    <w:p w14:paraId="C2030000">
      <w:pPr>
        <w:widowControl w:val="0"/>
        <w:ind w:firstLine="540" w:left="0"/>
        <w:jc w:val="both"/>
        <w:rPr/>
      </w:pPr>
      <w:r>
        <w:rPr/>
        <w:t>--------------------------------</w:t>
      </w:r>
    </w:p>
    <w:p w14:paraId="C3030000">
      <w:pPr>
        <w:ind w:firstLine="709" w:left="0"/>
        <w:jc w:val="both"/>
        <w:rPr/>
      </w:pPr>
      <w:r>
        <w:rPr/>
        <w:t xml:space="preserve">&lt;1&gt; –  по строке 2.10 отражается НДС, </w:t>
      </w:r>
      <w:r>
        <w:rPr/>
        <w:t>отнесённый</w:t>
      </w:r>
      <w:r>
        <w:rPr/>
        <w:t xml:space="preserve"> на затраты по производству хлеба организациями и индивидуальными предпринимателями, не являющимися плательщиками НДС.</w:t>
      </w:r>
    </w:p>
    <w:p w14:paraId="C4030000">
      <w:pPr>
        <w:ind w:firstLine="709" w:left="0"/>
        <w:jc w:val="both"/>
        <w:rPr>
          <w:sz w:val="16"/>
        </w:rPr>
      </w:pPr>
    </w:p>
    <w:p w14:paraId="C5030000">
      <w:pPr>
        <w:ind w:firstLine="709" w:left="0"/>
        <w:jc w:val="both"/>
        <w:rPr>
          <w:b w:val="1"/>
          <w:sz w:val="24"/>
        </w:rPr>
      </w:pPr>
      <w:r>
        <w:rPr>
          <w:b w:val="1"/>
        </w:rPr>
        <w:t>СПРАВОЧНО: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926"/>
        <w:gridCol w:w="1296"/>
        <w:gridCol w:w="1076"/>
        <w:gridCol w:w="1061"/>
        <w:gridCol w:w="1196"/>
        <w:gridCol w:w="1015"/>
      </w:tblGrid>
      <w:tr>
        <w:trPr>
          <w:trHeight w:hRule="atLeast" w:val="278"/>
        </w:trP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ind/>
              <w:jc w:val="center"/>
              <w:rPr>
                <w:sz w:val="24"/>
              </w:rPr>
            </w:pPr>
            <w:r>
              <w:rPr/>
              <w:t>Наименование социально значимых видов хлеба</w:t>
            </w:r>
          </w:p>
        </w:tc>
        <w:tc>
          <w:tcPr>
            <w:tcW w:type="dxa" w:w="32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</w:rPr>
              <w:t xml:space="preserve">Реализовано </w:t>
            </w:r>
            <w:r>
              <w:rPr>
                <w:b w:val="1"/>
              </w:rPr>
              <w:t>хлеба, кг</w:t>
            </w:r>
          </w:p>
        </w:tc>
        <w:tc>
          <w:tcPr>
            <w:tcW w:type="dxa" w:w="32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</w:rPr>
              <w:t>Цена реализации, рублей</w:t>
            </w:r>
          </w:p>
        </w:tc>
      </w:tr>
      <w:tr>
        <w:trPr>
          <w:trHeight w:hRule="atLeast" w:val="148"/>
        </w:trP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ind/>
              <w:jc w:val="center"/>
              <w:rPr/>
            </w:pPr>
            <w:r>
              <w:rPr/>
              <w:t>оптом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ind/>
              <w:jc w:val="center"/>
              <w:rPr/>
            </w:pPr>
            <w:r>
              <w:rPr/>
              <w:t>оптом (в розничную сеть)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ind/>
              <w:jc w:val="center"/>
              <w:rPr/>
            </w:pPr>
            <w:r>
              <w:rPr/>
              <w:t>в розницу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ind/>
              <w:jc w:val="center"/>
              <w:rPr/>
            </w:pPr>
            <w:r>
              <w:rPr/>
              <w:t>оптом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ind/>
              <w:jc w:val="center"/>
              <w:rPr/>
            </w:pPr>
            <w:r>
              <w:rPr/>
              <w:t>оптом (в розничную сеть)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ind/>
              <w:jc w:val="center"/>
              <w:rPr/>
            </w:pPr>
            <w:r>
              <w:rPr/>
              <w:t>в розницу</w:t>
            </w:r>
          </w:p>
        </w:tc>
      </w:tr>
      <w:tr>
        <w:trPr>
          <w:trHeight w:hRule="atLeast" w:val="278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30000">
            <w:pPr>
              <w:rPr>
                <w:sz w:val="24"/>
              </w:rPr>
            </w:pPr>
            <w:r>
              <w:rPr/>
              <w:t>хлеб пшеничный из муки в/с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30000">
            <w:pPr>
              <w:rPr>
                <w:b w:val="1"/>
                <w:sz w:val="24"/>
              </w:rPr>
            </w:pPr>
            <w:r>
              <w:rPr/>
              <w:t>хлеб пшеничный из муки 1с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30000">
            <w:pPr>
              <w:rPr/>
            </w:pPr>
            <w:r>
              <w:rPr/>
              <w:t>хлеб «Дарницкий»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30000">
            <w:pPr>
              <w:rPr>
                <w:sz w:val="24"/>
              </w:rPr>
            </w:pP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93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sz w:val="24"/>
              </w:rPr>
            </w:pPr>
            <w:r>
              <w:rPr/>
              <w:t>Х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  <w:rPr>
                <w:sz w:val="24"/>
              </w:rPr>
            </w:pPr>
            <w:r>
              <w:rPr/>
              <w:t>Х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  <w:rPr>
                <w:sz w:val="24"/>
              </w:rPr>
            </w:pPr>
            <w:r>
              <w:rPr/>
              <w:t>Х</w:t>
            </w:r>
          </w:p>
        </w:tc>
      </w:tr>
    </w:tbl>
    <w:p w14:paraId="F2030000">
      <w:pPr>
        <w:ind w:firstLine="709" w:left="0"/>
        <w:jc w:val="both"/>
        <w:rPr>
          <w:sz w:val="16"/>
        </w:rPr>
      </w:pPr>
    </w:p>
    <w:p w14:paraId="F3030000">
      <w:pPr>
        <w:ind w:firstLine="709" w:left="0"/>
        <w:jc w:val="both"/>
        <w:rPr>
          <w:sz w:val="16"/>
        </w:rPr>
      </w:pPr>
    </w:p>
    <w:tbl>
      <w:tblPr>
        <w:tblStyle w:val="Style_4"/>
        <w:tblW w:type="auto" w:w="0"/>
        <w:tblInd w:type="dxa" w:w="0"/>
        <w:tblLayout w:type="fixed"/>
      </w:tblPr>
      <w:tblGrid>
        <w:gridCol w:w="784"/>
        <w:gridCol w:w="3001"/>
        <w:gridCol w:w="2564"/>
        <w:gridCol w:w="1329"/>
        <w:gridCol w:w="2034"/>
      </w:tblGrid>
      <w:tr>
        <w:trPr>
          <w:trHeight w:hRule="atLeast" w:val="375"/>
        </w:trPr>
        <w:tc>
          <w:tcPr>
            <w:tcW w:type="dxa" w:w="3785"/>
            <w:gridSpan w:val="2"/>
            <w:vAlign w:val="bottom"/>
          </w:tcPr>
          <w:p w14:paraId="F4030000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2564"/>
            <w:vAlign w:val="bottom"/>
          </w:tcPr>
          <w:p w14:paraId="F5030000">
            <w:pPr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>___</w:t>
            </w:r>
            <w:r>
              <w:rPr>
                <w:sz w:val="24"/>
              </w:rPr>
              <w:t>_____</w:t>
            </w:r>
          </w:p>
        </w:tc>
        <w:tc>
          <w:tcPr>
            <w:tcW w:type="dxa" w:w="336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F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212"/>
        </w:trPr>
        <w:tc>
          <w:tcPr>
            <w:tcW w:type="dxa" w:w="784"/>
            <w:vAlign w:val="bottom"/>
          </w:tcPr>
          <w:p w14:paraId="F7030000">
            <w:pPr>
              <w:rPr>
                <w:sz w:val="16"/>
              </w:rPr>
            </w:pPr>
          </w:p>
        </w:tc>
        <w:tc>
          <w:tcPr>
            <w:tcW w:type="dxa" w:w="3001"/>
            <w:vAlign w:val="bottom"/>
          </w:tcPr>
          <w:p w14:paraId="F8030000">
            <w:pPr>
              <w:rPr>
                <w:sz w:val="16"/>
              </w:rPr>
            </w:pPr>
          </w:p>
        </w:tc>
        <w:tc>
          <w:tcPr>
            <w:tcW w:type="dxa" w:w="2564"/>
            <w:vAlign w:val="bottom"/>
          </w:tcPr>
          <w:p w14:paraId="F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336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F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</w:tr>
      <w:tr>
        <w:trPr>
          <w:trHeight w:hRule="atLeast" w:val="375"/>
        </w:trPr>
        <w:tc>
          <w:tcPr>
            <w:tcW w:type="dxa" w:w="3785"/>
            <w:gridSpan w:val="2"/>
            <w:vAlign w:val="bottom"/>
          </w:tcPr>
          <w:p w14:paraId="FB030000">
            <w:pPr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type="dxa" w:w="2564"/>
            <w:vAlign w:val="bottom"/>
          </w:tcPr>
          <w:p w14:paraId="FC030000">
            <w:pPr>
              <w:rPr>
                <w:sz w:val="24"/>
              </w:rPr>
            </w:pPr>
          </w:p>
        </w:tc>
        <w:tc>
          <w:tcPr>
            <w:tcW w:type="dxa" w:w="1329"/>
            <w:vAlign w:val="bottom"/>
          </w:tcPr>
          <w:p w14:paraId="FD030000">
            <w:pPr>
              <w:rPr>
                <w:sz w:val="24"/>
              </w:rPr>
            </w:pPr>
          </w:p>
        </w:tc>
        <w:tc>
          <w:tcPr>
            <w:tcW w:type="dxa" w:w="2034"/>
            <w:vAlign w:val="bottom"/>
          </w:tcPr>
          <w:p w14:paraId="FE030000">
            <w:pPr>
              <w:rPr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78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FF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00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564"/>
            <w:vAlign w:val="bottom"/>
          </w:tcPr>
          <w:p w14:paraId="01040000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</w:tc>
        <w:tc>
          <w:tcPr>
            <w:tcW w:type="dxa" w:w="336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rPr>
          <w:trHeight w:hRule="atLeast" w:val="70"/>
        </w:trPr>
        <w:tc>
          <w:tcPr>
            <w:tcW w:type="dxa" w:w="3785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0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должность </w:t>
            </w:r>
          </w:p>
        </w:tc>
        <w:tc>
          <w:tcPr>
            <w:tcW w:type="dxa" w:w="2564"/>
            <w:vAlign w:val="bottom"/>
          </w:tcPr>
          <w:p w14:paraId="0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336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0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</w:tr>
    </w:tbl>
    <w:p w14:paraId="06040000">
      <w:pPr>
        <w:sectPr>
          <w:headerReference r:id="rId3" w:type="default"/>
          <w:headerReference r:id="rId6" w:type="even"/>
          <w:pgSz w:h="16838" w:orient="portrait" w:w="11906"/>
          <w:pgMar w:bottom="1134" w:footer="397" w:gutter="0" w:header="397" w:left="1701" w:right="709" w:top="1134"/>
        </w:sectPr>
      </w:pPr>
    </w:p>
    <w:tbl>
      <w:tblPr>
        <w:tblStyle w:val="Style_4"/>
        <w:tblW w:type="auto" w:w="0"/>
        <w:tblInd w:type="dxa" w:w="0"/>
        <w:tblLayout w:type="fixed"/>
      </w:tblPr>
      <w:tblGrid>
        <w:gridCol w:w="9747"/>
        <w:gridCol w:w="4677"/>
      </w:tblGrid>
      <w:tr>
        <w:tc>
          <w:tcPr>
            <w:tcW w:type="dxa" w:w="9747"/>
          </w:tcPr>
          <w:p w14:paraId="07040000">
            <w:pPr>
              <w:widowControl w:val="0"/>
              <w:ind w:firstLine="720" w:left="0"/>
              <w:jc w:val="right"/>
              <w:rPr>
                <w:sz w:val="24"/>
              </w:rPr>
            </w:pPr>
          </w:p>
        </w:tc>
        <w:tc>
          <w:tcPr>
            <w:tcW w:type="dxa" w:w="4677"/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 6</w:t>
            </w:r>
          </w:p>
          <w:p w14:paraId="0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</w:t>
            </w:r>
          </w:p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окружного бюджета бюджетам </w:t>
            </w:r>
          </w:p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</w:p>
          <w:p w14:paraId="0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Чукотского автономного округа на </w:t>
            </w:r>
          </w:p>
          <w:p w14:paraId="0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финансовую поддержку производства </w:t>
            </w:r>
          </w:p>
          <w:p w14:paraId="0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значимых видов хлеба</w:t>
            </w:r>
          </w:p>
        </w:tc>
      </w:tr>
    </w:tbl>
    <w:p w14:paraId="0F040000">
      <w:pPr>
        <w:widowControl w:val="0"/>
        <w:ind w:firstLine="720" w:left="0"/>
        <w:jc w:val="center"/>
        <w:rPr>
          <w:b w:val="1"/>
          <w:sz w:val="24"/>
        </w:rPr>
      </w:pPr>
    </w:p>
    <w:p w14:paraId="10040000">
      <w:pPr>
        <w:widowControl w:val="0"/>
        <w:ind/>
        <w:jc w:val="center"/>
        <w:rPr>
          <w:rFonts w:ascii="Times New Roman Полужирный" w:hAnsi="Times New Roman Полужирный"/>
          <w:b w:val="1"/>
          <w:spacing w:val="20"/>
          <w:sz w:val="24"/>
        </w:rPr>
      </w:pPr>
      <w:r>
        <w:rPr>
          <w:rFonts w:ascii="Times New Roman Полужирный" w:hAnsi="Times New Roman Полужирный"/>
          <w:b w:val="1"/>
          <w:spacing w:val="20"/>
          <w:sz w:val="24"/>
        </w:rPr>
        <w:t>ЗАЯВКА</w:t>
      </w:r>
    </w:p>
    <w:p w14:paraId="11040000">
      <w:pPr>
        <w:widowControl w:val="0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на перечисление субсидии </w:t>
      </w:r>
      <w:r>
        <w:rPr>
          <w:b w:val="1"/>
          <w:sz w:val="22"/>
        </w:rPr>
        <w:t>из окружного бюджета бюджету</w:t>
      </w:r>
    </w:p>
    <w:p w14:paraId="12040000">
      <w:pPr>
        <w:widowControl w:val="0"/>
        <w:ind/>
        <w:jc w:val="center"/>
        <w:rPr>
          <w:b w:val="1"/>
          <w:sz w:val="24"/>
        </w:rPr>
      </w:pPr>
    </w:p>
    <w:p w14:paraId="13040000">
      <w:pPr>
        <w:widowControl w:val="0"/>
        <w:ind w:firstLine="720" w:left="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(наименование муниципального образования) </w:t>
      </w:r>
    </w:p>
    <w:p w14:paraId="1404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на финансовую поддержку производства социально значимых видов хлеба</w:t>
      </w:r>
    </w:p>
    <w:p w14:paraId="1504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за _________ </w:t>
      </w:r>
      <w:r>
        <w:rPr>
          <w:b w:val="1"/>
          <w:sz w:val="24"/>
        </w:rPr>
        <w:t>квартал 20</w:t>
      </w:r>
      <w:r>
        <w:rPr>
          <w:b w:val="1"/>
          <w:sz w:val="24"/>
        </w:rPr>
        <w:t>_</w:t>
      </w:r>
      <w:r>
        <w:rPr>
          <w:b w:val="1"/>
          <w:sz w:val="24"/>
        </w:rPr>
        <w:t>_</w:t>
      </w:r>
      <w:r>
        <w:rPr>
          <w:b w:val="1"/>
          <w:sz w:val="24"/>
        </w:rPr>
        <w:t xml:space="preserve">_ года </w:t>
      </w:r>
    </w:p>
    <w:p w14:paraId="16040000">
      <w:pPr>
        <w:widowControl w:val="0"/>
        <w:ind w:firstLine="720" w:left="0"/>
        <w:jc w:val="center"/>
        <w:rPr>
          <w:b w:val="1"/>
          <w:sz w:val="28"/>
        </w:rPr>
      </w:pPr>
      <w:r>
        <w:rPr>
          <w:sz w:val="28"/>
          <w:vertAlign w:val="superscript"/>
        </w:rPr>
        <w:t>(отчётный период – квартал)</w:t>
      </w:r>
    </w:p>
    <w:tbl>
      <w:tblPr>
        <w:tblStyle w:val="Style_4"/>
        <w:tblW w:type="auto" w:w="0"/>
        <w:tblInd w:type="dxa" w:w="-743"/>
        <w:tblLayout w:type="fixed"/>
      </w:tblPr>
      <w:tblGrid>
        <w:gridCol w:w="3124"/>
        <w:gridCol w:w="1487"/>
        <w:gridCol w:w="1837"/>
        <w:gridCol w:w="1916"/>
        <w:gridCol w:w="1843"/>
        <w:gridCol w:w="1615"/>
        <w:gridCol w:w="1615"/>
        <w:gridCol w:w="1615"/>
      </w:tblGrid>
      <w:tr>
        <w:trPr>
          <w:trHeight w:hRule="atLeast" w:val="516"/>
        </w:trPr>
        <w:tc>
          <w:tcPr>
            <w:tcW w:type="dxa" w:w="31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Наименование </w:t>
            </w:r>
            <w:r>
              <w:rPr>
                <w:b w:val="1"/>
                <w:sz w:val="22"/>
              </w:rPr>
              <w:t>населённого</w:t>
            </w:r>
            <w:r>
              <w:rPr>
                <w:b w:val="1"/>
                <w:sz w:val="22"/>
              </w:rPr>
              <w:t xml:space="preserve"> пункта</w:t>
            </w:r>
          </w:p>
        </w:tc>
        <w:tc>
          <w:tcPr>
            <w:tcW w:type="dxa" w:w="1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ind w:firstLine="0" w:left="-108" w:right="-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Объём производства хлеба за отчётный период,</w:t>
            </w:r>
          </w:p>
          <w:p w14:paraId="19040000">
            <w:pPr>
              <w:ind w:firstLine="0" w:left="-108" w:right="-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кг</w:t>
            </w:r>
          </w:p>
        </w:tc>
        <w:tc>
          <w:tcPr>
            <w:tcW w:type="dxa" w:w="1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ind w:firstLine="0" w:left="-36" w:right="-44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Сумма субсидии из окружного бюджета, установленная Соглашением,</w:t>
            </w:r>
          </w:p>
          <w:p w14:paraId="1B040000">
            <w:pPr>
              <w:ind w:firstLine="0" w:left="-36" w:right="-44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рублей</w:t>
            </w:r>
          </w:p>
        </w:tc>
        <w:tc>
          <w:tcPr>
            <w:tcW w:type="dxa" w:w="1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ind w:firstLine="0" w:left="-36" w:right="-44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Расчётная сумма субсидии (приложение 4),</w:t>
            </w:r>
          </w:p>
          <w:p w14:paraId="1D040000">
            <w:pPr>
              <w:ind w:firstLine="0" w:left="-36" w:right="-44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рублей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ind w:firstLine="0" w:left="-36" w:right="-44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Финансовый результат от реализации хлеба за отчётный период (приложение 7),</w:t>
            </w:r>
          </w:p>
          <w:p w14:paraId="1F040000">
            <w:pPr>
              <w:ind w:firstLine="0" w:left="-36" w:right="-44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рублей</w:t>
            </w:r>
          </w:p>
        </w:tc>
        <w:tc>
          <w:tcPr>
            <w:tcW w:type="dxa" w:w="484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Причитающаяся сумма субсидии, рублей</w:t>
            </w:r>
          </w:p>
        </w:tc>
      </w:tr>
      <w:tr>
        <w:trPr>
          <w:trHeight w:hRule="atLeast" w:val="300"/>
        </w:trPr>
        <w:tc>
          <w:tcPr>
            <w:tcW w:type="dxa" w:w="31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Всего </w:t>
            </w:r>
            <w:r>
              <w:rPr>
                <w:b w:val="1"/>
                <w:sz w:val="22"/>
                <w:vertAlign w:val="superscript"/>
              </w:rPr>
              <w:t>&lt;</w:t>
            </w:r>
            <w:r>
              <w:rPr>
                <w:b w:val="1"/>
                <w:sz w:val="22"/>
                <w:vertAlign w:val="superscript"/>
              </w:rPr>
              <w:t>1</w:t>
            </w:r>
            <w:r>
              <w:rPr>
                <w:b w:val="1"/>
                <w:sz w:val="22"/>
                <w:vertAlign w:val="superscript"/>
              </w:rPr>
              <w:t>&gt;</w:t>
            </w:r>
          </w:p>
        </w:tc>
        <w:tc>
          <w:tcPr>
            <w:tcW w:type="dxa" w:w="323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 том числе за </w:t>
            </w:r>
            <w:r>
              <w:rPr>
                <w:b w:val="1"/>
                <w:sz w:val="22"/>
              </w:rPr>
              <w:t>счёт</w:t>
            </w:r>
            <w:r>
              <w:rPr>
                <w:b w:val="1"/>
                <w:sz w:val="22"/>
              </w:rPr>
              <w:t xml:space="preserve"> средств:</w:t>
            </w:r>
          </w:p>
        </w:tc>
      </w:tr>
      <w:tr>
        <w:trPr>
          <w:trHeight w:hRule="atLeast" w:val="1088"/>
        </w:trPr>
        <w:tc>
          <w:tcPr>
            <w:tcW w:type="dxa" w:w="31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окружного бюджета (гр.6*(1 - Д</w:t>
            </w:r>
            <w:r>
              <w:rPr>
                <w:b w:val="1"/>
                <w:sz w:val="22"/>
                <w:vertAlign w:val="subscript"/>
              </w:rPr>
              <w:t>n</w:t>
            </w:r>
            <w:r>
              <w:rPr>
                <w:b w:val="1"/>
                <w:sz w:val="22"/>
              </w:rPr>
              <w:t xml:space="preserve"> / 100), но не более гр. 3)</w:t>
            </w:r>
          </w:p>
        </w:tc>
        <w:tc>
          <w:tcPr>
            <w:tcW w:type="dxa" w:w="1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местного бюджета</w:t>
            </w:r>
          </w:p>
          <w:p w14:paraId="25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(гр.6* Д</w:t>
            </w:r>
            <w:r>
              <w:rPr>
                <w:b w:val="1"/>
                <w:sz w:val="22"/>
                <w:vertAlign w:val="subscript"/>
              </w:rPr>
              <w:t>n</w:t>
            </w:r>
            <w:r>
              <w:rPr>
                <w:b w:val="1"/>
                <w:sz w:val="22"/>
              </w:rPr>
              <w:t xml:space="preserve"> %)</w:t>
            </w: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1505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Производитель хлеба ________________________________________</w:t>
            </w: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производителю хлеба</w:t>
            </w: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1505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Производитель хлеба ________________________________________</w:t>
            </w: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производителю хлеба</w:t>
            </w: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по муниципальному образованию</w:t>
            </w:r>
          </w:p>
        </w:tc>
        <w:tc>
          <w:tcPr>
            <w:tcW w:type="dxa" w:w="14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ind/>
              <w:jc w:val="center"/>
              <w:rPr>
                <w:sz w:val="24"/>
              </w:rPr>
            </w:pPr>
          </w:p>
        </w:tc>
      </w:tr>
    </w:tbl>
    <w:p w14:paraId="90040000">
      <w:pPr>
        <w:widowControl w:val="0"/>
        <w:ind w:firstLine="720" w:left="0"/>
        <w:jc w:val="center"/>
        <w:rPr>
          <w:b w:val="1"/>
          <w:sz w:val="28"/>
        </w:rPr>
      </w:pPr>
    </w:p>
    <w:tbl>
      <w:tblPr>
        <w:tblStyle w:val="Style_4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0"/>
        <w:gridCol w:w="1659"/>
      </w:tblGrid>
      <w:tr>
        <w:tc>
          <w:tcPr>
            <w:tcW w:type="dxa" w:w="1134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1040000">
            <w:pPr>
              <w:widowControl w:val="0"/>
              <w:ind w:firstLine="720" w:left="0"/>
              <w:rPr>
                <w:sz w:val="24"/>
              </w:rPr>
            </w:pPr>
            <w:r>
              <w:rPr>
                <w:sz w:val="24"/>
              </w:rPr>
              <w:t xml:space="preserve">Перечислено субсидии из окружного бюджета нарастающим итогом с начала </w:t>
            </w:r>
            <w:r>
              <w:rPr>
                <w:sz w:val="24"/>
              </w:rPr>
              <w:t>года, рублей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widowControl w:val="0"/>
              <w:ind w:firstLine="720"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1134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3040000">
            <w:pPr>
              <w:widowControl w:val="0"/>
              <w:ind w:firstLine="720" w:left="0"/>
              <w:rPr>
                <w:sz w:val="24"/>
              </w:rPr>
            </w:pPr>
            <w:r>
              <w:rPr>
                <w:sz w:val="24"/>
              </w:rPr>
              <w:t xml:space="preserve">Подлежит перечислению из окружного </w:t>
            </w:r>
            <w:r>
              <w:rPr>
                <w:sz w:val="24"/>
              </w:rPr>
              <w:t>бюджета, рублей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widowControl w:val="0"/>
              <w:ind w:firstLine="720" w:left="0"/>
              <w:jc w:val="center"/>
              <w:rPr>
                <w:sz w:val="24"/>
              </w:rPr>
            </w:pPr>
          </w:p>
        </w:tc>
      </w:tr>
    </w:tbl>
    <w:p w14:paraId="95040000">
      <w:pPr>
        <w:widowControl w:val="0"/>
        <w:ind w:firstLine="720" w:left="0"/>
        <w:rPr/>
      </w:pPr>
      <w:r>
        <w:rPr/>
        <w:t>______________________________________</w:t>
      </w:r>
    </w:p>
    <w:tbl>
      <w:tblPr>
        <w:tblStyle w:val="Style_4"/>
        <w:tblW w:type="auto" w:w="0"/>
        <w:tblInd w:type="dxa" w:w="-318"/>
        <w:tblLayout w:type="fixed"/>
      </w:tblPr>
      <w:tblGrid>
        <w:gridCol w:w="3780"/>
        <w:gridCol w:w="1749"/>
        <w:gridCol w:w="1701"/>
        <w:gridCol w:w="2029"/>
        <w:gridCol w:w="2202"/>
        <w:gridCol w:w="1681"/>
        <w:gridCol w:w="1583"/>
      </w:tblGrid>
      <w:tr>
        <w:trPr>
          <w:trHeight w:hRule="atLeast" w:val="58"/>
        </w:trPr>
        <w:tc>
          <w:tcPr>
            <w:tcW w:type="dxa" w:w="5529"/>
            <w:gridSpan w:val="2"/>
            <w:vAlign w:val="bottom"/>
          </w:tcPr>
          <w:p w14:paraId="96040000">
            <w:pPr>
              <w:rPr/>
            </w:pPr>
            <w:r>
              <w:rPr/>
              <w:t>&lt;</w:t>
            </w:r>
            <w:r>
              <w:rPr/>
              <w:t>1</w:t>
            </w:r>
            <w:r>
              <w:rPr/>
              <w:t xml:space="preserve">&gt; –  </w:t>
            </w:r>
            <w:r>
              <w:rPr/>
              <w:t>графа 6 заполняется следующим образом:</w:t>
            </w:r>
          </w:p>
        </w:tc>
        <w:tc>
          <w:tcPr>
            <w:tcW w:type="dxa" w:w="1701"/>
            <w:vAlign w:val="bottom"/>
          </w:tcPr>
          <w:p w14:paraId="97040000">
            <w:pPr>
              <w:rPr>
                <w:sz w:val="24"/>
              </w:rPr>
            </w:pPr>
          </w:p>
        </w:tc>
        <w:tc>
          <w:tcPr>
            <w:tcW w:type="dxa" w:w="2029"/>
            <w:vAlign w:val="bottom"/>
          </w:tcPr>
          <w:p w14:paraId="98040000">
            <w:pPr>
              <w:rPr>
                <w:sz w:val="24"/>
              </w:rPr>
            </w:pPr>
          </w:p>
        </w:tc>
        <w:tc>
          <w:tcPr>
            <w:tcW w:type="dxa" w:w="2202"/>
            <w:vAlign w:val="bottom"/>
          </w:tcPr>
          <w:p w14:paraId="99040000">
            <w:pPr>
              <w:rPr>
                <w:sz w:val="24"/>
              </w:rPr>
            </w:pPr>
          </w:p>
        </w:tc>
        <w:tc>
          <w:tcPr>
            <w:tcW w:type="dxa" w:w="1681"/>
            <w:vAlign w:val="bottom"/>
          </w:tcPr>
          <w:p w14:paraId="9A040000">
            <w:pPr>
              <w:rPr>
                <w:sz w:val="24"/>
              </w:rPr>
            </w:pPr>
          </w:p>
        </w:tc>
        <w:tc>
          <w:tcPr>
            <w:tcW w:type="dxa" w:w="1583"/>
            <w:vAlign w:val="bottom"/>
          </w:tcPr>
          <w:p w14:paraId="9B040000">
            <w:pPr>
              <w:rPr>
                <w:sz w:val="24"/>
              </w:rPr>
            </w:pPr>
          </w:p>
        </w:tc>
      </w:tr>
      <w:tr>
        <w:trPr>
          <w:trHeight w:hRule="atLeast" w:val="68"/>
        </w:trPr>
        <w:tc>
          <w:tcPr>
            <w:tcW w:type="dxa" w:w="13142"/>
            <w:gridSpan w:val="6"/>
            <w:vAlign w:val="bottom"/>
          </w:tcPr>
          <w:p w14:paraId="9C040000">
            <w:pPr>
              <w:rPr/>
            </w:pPr>
            <w:r>
              <w:rPr/>
              <w:t xml:space="preserve">если финансовый результат от реализации социально значимых видов хлеба положительный (графа 5), то графа 6 равна 0 (нулю); </w:t>
            </w:r>
          </w:p>
        </w:tc>
        <w:tc>
          <w:tcPr>
            <w:tcW w:type="dxa" w:w="1583"/>
            <w:vAlign w:val="bottom"/>
          </w:tcPr>
          <w:p w14:paraId="9D040000">
            <w:pPr>
              <w:rPr>
                <w:sz w:val="24"/>
              </w:rPr>
            </w:pPr>
          </w:p>
        </w:tc>
      </w:tr>
      <w:tr>
        <w:trPr>
          <w:trHeight w:hRule="atLeast" w:val="68"/>
        </w:trPr>
        <w:tc>
          <w:tcPr>
            <w:tcW w:type="dxa" w:w="14725"/>
            <w:gridSpan w:val="7"/>
            <w:vAlign w:val="bottom"/>
          </w:tcPr>
          <w:p w14:paraId="9E040000">
            <w:pPr>
              <w:rPr>
                <w:sz w:val="24"/>
              </w:rPr>
            </w:pPr>
            <w:r>
              <w:rPr/>
              <w:t>если финансовый результат от реализации социально значимых видов хлеба отрицательный (графа 5) и графа 4 больше графы 5 *(-1), то графа 6 равна: графа 5*(-1);</w:t>
            </w:r>
          </w:p>
        </w:tc>
      </w:tr>
      <w:tr>
        <w:trPr>
          <w:trHeight w:hRule="atLeast" w:val="68"/>
        </w:trPr>
        <w:tc>
          <w:tcPr>
            <w:tcW w:type="dxa" w:w="14725"/>
            <w:gridSpan w:val="7"/>
            <w:vAlign w:val="bottom"/>
          </w:tcPr>
          <w:p w14:paraId="9F040000">
            <w:pPr>
              <w:rPr>
                <w:sz w:val="28"/>
              </w:rPr>
            </w:pPr>
            <w:r>
              <w:rPr/>
              <w:t xml:space="preserve">если финансовый результат от реализации социально значимых видов хлеба отрицательный (графа 5) и графа 4 меньше графы 5*(-1), то графа 6 равна графе 4, но не </w:t>
            </w:r>
          </w:p>
        </w:tc>
      </w:tr>
      <w:tr>
        <w:trPr>
          <w:trHeight w:hRule="atLeast" w:val="68"/>
        </w:trPr>
        <w:tc>
          <w:tcPr>
            <w:tcW w:type="dxa" w:w="14725"/>
            <w:gridSpan w:val="7"/>
            <w:vAlign w:val="bottom"/>
          </w:tcPr>
          <w:p w14:paraId="A0040000">
            <w:pPr>
              <w:rPr/>
            </w:pPr>
            <w:r>
              <w:rPr/>
              <w:t>более графы 3.</w:t>
            </w:r>
          </w:p>
        </w:tc>
      </w:tr>
      <w:tr>
        <w:trPr>
          <w:trHeight w:hRule="atLeast" w:val="375"/>
        </w:trPr>
        <w:tc>
          <w:tcPr>
            <w:tcW w:type="dxa" w:w="3780"/>
            <w:vAlign w:val="bottom"/>
          </w:tcPr>
          <w:p w14:paraId="A1040000">
            <w:pPr>
              <w:rPr>
                <w:sz w:val="16"/>
              </w:rPr>
            </w:pPr>
          </w:p>
        </w:tc>
        <w:tc>
          <w:tcPr>
            <w:tcW w:type="dxa" w:w="1749"/>
            <w:vAlign w:val="bottom"/>
          </w:tcPr>
          <w:p w14:paraId="A2040000">
            <w:pPr>
              <w:rPr>
                <w:sz w:val="16"/>
              </w:rPr>
            </w:pPr>
          </w:p>
        </w:tc>
        <w:tc>
          <w:tcPr>
            <w:tcW w:type="dxa" w:w="1701"/>
            <w:vAlign w:val="bottom"/>
          </w:tcPr>
          <w:p w14:paraId="A3040000">
            <w:pPr>
              <w:rPr>
                <w:sz w:val="16"/>
              </w:rPr>
            </w:pPr>
          </w:p>
        </w:tc>
        <w:tc>
          <w:tcPr>
            <w:tcW w:type="dxa" w:w="2029"/>
            <w:vAlign w:val="bottom"/>
          </w:tcPr>
          <w:p w14:paraId="A4040000">
            <w:pPr>
              <w:rPr>
                <w:sz w:val="16"/>
              </w:rPr>
            </w:pPr>
          </w:p>
        </w:tc>
        <w:tc>
          <w:tcPr>
            <w:tcW w:type="dxa" w:w="2202"/>
            <w:vAlign w:val="bottom"/>
          </w:tcPr>
          <w:p w14:paraId="A5040000">
            <w:pPr>
              <w:rPr>
                <w:sz w:val="16"/>
              </w:rPr>
            </w:pPr>
          </w:p>
        </w:tc>
        <w:tc>
          <w:tcPr>
            <w:tcW w:type="dxa" w:w="1681"/>
            <w:vAlign w:val="bottom"/>
          </w:tcPr>
          <w:p w14:paraId="A6040000">
            <w:pPr>
              <w:rPr>
                <w:sz w:val="16"/>
              </w:rPr>
            </w:pPr>
          </w:p>
        </w:tc>
        <w:tc>
          <w:tcPr>
            <w:tcW w:type="dxa" w:w="1583"/>
            <w:vAlign w:val="bottom"/>
          </w:tcPr>
          <w:p w14:paraId="A7040000">
            <w:pPr>
              <w:rPr>
                <w:sz w:val="16"/>
              </w:rPr>
            </w:pPr>
          </w:p>
        </w:tc>
      </w:tr>
      <w:tr>
        <w:trPr>
          <w:trHeight w:hRule="atLeast" w:val="375"/>
        </w:trPr>
        <w:tc>
          <w:tcPr>
            <w:tcW w:type="dxa" w:w="7230"/>
            <w:gridSpan w:val="3"/>
            <w:vAlign w:val="bottom"/>
          </w:tcPr>
          <w:p w14:paraId="A8040000">
            <w:pPr>
              <w:rPr>
                <w:sz w:val="24"/>
              </w:rPr>
            </w:pPr>
            <w:r>
              <w:rPr>
                <w:sz w:val="24"/>
              </w:rPr>
              <w:t>Руководитель Уполномоченного органа</w:t>
            </w:r>
          </w:p>
        </w:tc>
        <w:tc>
          <w:tcPr>
            <w:tcW w:type="dxa" w:w="2029"/>
            <w:vAlign w:val="bottom"/>
          </w:tcPr>
          <w:p w14:paraId="A9040000">
            <w:pPr>
              <w:rPr>
                <w:sz w:val="24"/>
              </w:rPr>
            </w:pPr>
          </w:p>
        </w:tc>
        <w:tc>
          <w:tcPr>
            <w:tcW w:type="dxa" w:w="2202"/>
            <w:vAlign w:val="bottom"/>
          </w:tcPr>
          <w:p w14:paraId="AA040000">
            <w:pPr>
              <w:rPr>
                <w:sz w:val="24"/>
              </w:rPr>
            </w:pPr>
          </w:p>
        </w:tc>
        <w:tc>
          <w:tcPr>
            <w:tcW w:type="dxa" w:w="1681"/>
            <w:vAlign w:val="bottom"/>
          </w:tcPr>
          <w:p w14:paraId="AB040000">
            <w:pPr>
              <w:rPr>
                <w:sz w:val="24"/>
              </w:rPr>
            </w:pPr>
          </w:p>
        </w:tc>
        <w:tc>
          <w:tcPr>
            <w:tcW w:type="dxa" w:w="1583"/>
            <w:vAlign w:val="bottom"/>
          </w:tcPr>
          <w:p w14:paraId="AC040000">
            <w:pPr>
              <w:rPr>
                <w:sz w:val="24"/>
              </w:rPr>
            </w:pPr>
          </w:p>
        </w:tc>
      </w:tr>
      <w:tr>
        <w:trPr>
          <w:trHeight w:hRule="atLeast" w:val="68"/>
        </w:trPr>
        <w:tc>
          <w:tcPr>
            <w:tcW w:type="dxa" w:w="552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A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730"/>
            <w:gridSpan w:val="2"/>
            <w:vAlign w:val="bottom"/>
          </w:tcPr>
          <w:p w14:paraId="A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_________</w:t>
            </w:r>
            <w:r>
              <w:rPr>
                <w:sz w:val="28"/>
              </w:rPr>
              <w:t>____</w:t>
            </w:r>
            <w:r>
              <w:rPr>
                <w:sz w:val="28"/>
              </w:rPr>
              <w:t>__</w:t>
            </w:r>
          </w:p>
        </w:tc>
        <w:tc>
          <w:tcPr>
            <w:tcW w:type="dxa" w:w="388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A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83"/>
            <w:vAlign w:val="bottom"/>
          </w:tcPr>
          <w:p w14:paraId="B0040000">
            <w:pPr>
              <w:rPr>
                <w:sz w:val="28"/>
              </w:rPr>
            </w:pPr>
          </w:p>
        </w:tc>
      </w:tr>
      <w:tr>
        <w:trPr>
          <w:trHeight w:hRule="atLeast" w:val="58"/>
        </w:trPr>
        <w:tc>
          <w:tcPr>
            <w:tcW w:type="dxa" w:w="5529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B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3730"/>
            <w:gridSpan w:val="2"/>
            <w:vAlign w:val="bottom"/>
          </w:tcPr>
          <w:p w14:paraId="B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388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B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type="dxa" w:w="1583"/>
            <w:vAlign w:val="bottom"/>
          </w:tcPr>
          <w:p w14:paraId="B4040000">
            <w:pPr>
              <w:rPr>
                <w:sz w:val="16"/>
              </w:rPr>
            </w:pPr>
          </w:p>
        </w:tc>
      </w:tr>
      <w:tr>
        <w:trPr>
          <w:trHeight w:hRule="atLeast" w:val="375"/>
        </w:trPr>
        <w:tc>
          <w:tcPr>
            <w:tcW w:type="dxa" w:w="3780"/>
            <w:vAlign w:val="bottom"/>
          </w:tcPr>
          <w:p w14:paraId="B5040000">
            <w:pPr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type="dxa" w:w="1749"/>
            <w:vAlign w:val="bottom"/>
          </w:tcPr>
          <w:p w14:paraId="B604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701"/>
            <w:vAlign w:val="bottom"/>
          </w:tcPr>
          <w:p w14:paraId="B7040000">
            <w:pPr>
              <w:rPr>
                <w:sz w:val="24"/>
              </w:rPr>
            </w:pPr>
          </w:p>
        </w:tc>
        <w:tc>
          <w:tcPr>
            <w:tcW w:type="dxa" w:w="2029"/>
            <w:vAlign w:val="bottom"/>
          </w:tcPr>
          <w:p w14:paraId="B8040000">
            <w:pPr>
              <w:rPr>
                <w:sz w:val="24"/>
              </w:rPr>
            </w:pPr>
          </w:p>
        </w:tc>
        <w:tc>
          <w:tcPr>
            <w:tcW w:type="dxa" w:w="2202"/>
            <w:vAlign w:val="bottom"/>
          </w:tcPr>
          <w:p w14:paraId="B9040000">
            <w:pPr>
              <w:rPr>
                <w:sz w:val="24"/>
              </w:rPr>
            </w:pPr>
          </w:p>
        </w:tc>
        <w:tc>
          <w:tcPr>
            <w:tcW w:type="dxa" w:w="1681"/>
            <w:vAlign w:val="bottom"/>
          </w:tcPr>
          <w:p w14:paraId="BA040000">
            <w:pPr>
              <w:rPr>
                <w:sz w:val="24"/>
              </w:rPr>
            </w:pPr>
          </w:p>
        </w:tc>
        <w:tc>
          <w:tcPr>
            <w:tcW w:type="dxa" w:w="1583"/>
            <w:vAlign w:val="bottom"/>
          </w:tcPr>
          <w:p w14:paraId="BB040000">
            <w:pPr>
              <w:rPr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B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49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BD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730"/>
            <w:gridSpan w:val="2"/>
            <w:vAlign w:val="bottom"/>
          </w:tcPr>
          <w:p w14:paraId="B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  <w:r>
              <w:rPr>
                <w:sz w:val="28"/>
              </w:rPr>
              <w:t>_____</w:t>
            </w:r>
          </w:p>
        </w:tc>
        <w:tc>
          <w:tcPr>
            <w:tcW w:type="dxa" w:w="388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B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83"/>
            <w:vAlign w:val="bottom"/>
          </w:tcPr>
          <w:p w14:paraId="C0040000">
            <w:pPr>
              <w:rPr>
                <w:sz w:val="16"/>
              </w:rPr>
            </w:pPr>
            <w:r>
              <w:rPr>
                <w:sz w:val="16"/>
              </w:rPr>
              <w:t xml:space="preserve">     ______________</w:t>
            </w:r>
          </w:p>
        </w:tc>
      </w:tr>
      <w:tr>
        <w:trPr>
          <w:trHeight w:hRule="atLeast" w:val="60"/>
        </w:trPr>
        <w:tc>
          <w:tcPr>
            <w:tcW w:type="dxa" w:w="5529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C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должность </w:t>
            </w:r>
          </w:p>
        </w:tc>
        <w:tc>
          <w:tcPr>
            <w:tcW w:type="dxa" w:w="3730"/>
            <w:gridSpan w:val="2"/>
            <w:vAlign w:val="bottom"/>
          </w:tcPr>
          <w:p w14:paraId="C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388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C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type="dxa" w:w="1583"/>
            <w:vAlign w:val="bottom"/>
          </w:tcPr>
          <w:p w14:paraId="C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  <w:r>
              <w:rPr>
                <w:sz w:val="16"/>
              </w:rPr>
              <w:t>елефон</w:t>
            </w:r>
          </w:p>
        </w:tc>
      </w:tr>
      <w:tr>
        <w:trPr>
          <w:trHeight w:hRule="atLeast" w:val="375"/>
        </w:trPr>
        <w:tc>
          <w:tcPr>
            <w:tcW w:type="dxa" w:w="3780"/>
            <w:vAlign w:val="bottom"/>
          </w:tcPr>
          <w:p w14:paraId="C5040000">
            <w:pPr>
              <w:rPr>
                <w:sz w:val="28"/>
              </w:rPr>
            </w:pPr>
          </w:p>
        </w:tc>
        <w:tc>
          <w:tcPr>
            <w:tcW w:type="dxa" w:w="1749"/>
            <w:vAlign w:val="bottom"/>
          </w:tcPr>
          <w:p w14:paraId="C6040000">
            <w:pPr>
              <w:rPr>
                <w:sz w:val="28"/>
              </w:rPr>
            </w:pPr>
          </w:p>
        </w:tc>
        <w:tc>
          <w:tcPr>
            <w:tcW w:type="dxa" w:w="1701"/>
            <w:vAlign w:val="bottom"/>
          </w:tcPr>
          <w:p w14:paraId="C7040000">
            <w:pPr>
              <w:rPr>
                <w:sz w:val="28"/>
              </w:rPr>
            </w:pPr>
          </w:p>
        </w:tc>
        <w:tc>
          <w:tcPr>
            <w:tcW w:type="dxa" w:w="2029"/>
            <w:vAlign w:val="bottom"/>
          </w:tcPr>
          <w:p w14:paraId="C8040000">
            <w:pPr>
              <w:rPr>
                <w:sz w:val="28"/>
              </w:rPr>
            </w:pPr>
          </w:p>
        </w:tc>
        <w:tc>
          <w:tcPr>
            <w:tcW w:type="dxa" w:w="2202"/>
            <w:vAlign w:val="bottom"/>
          </w:tcPr>
          <w:p w14:paraId="C9040000">
            <w:pPr>
              <w:rPr>
                <w:sz w:val="28"/>
              </w:rPr>
            </w:pPr>
          </w:p>
        </w:tc>
        <w:tc>
          <w:tcPr>
            <w:tcW w:type="dxa" w:w="1681"/>
            <w:vAlign w:val="bottom"/>
          </w:tcPr>
          <w:p w14:paraId="CA040000">
            <w:pPr>
              <w:rPr>
                <w:sz w:val="28"/>
              </w:rPr>
            </w:pPr>
          </w:p>
        </w:tc>
        <w:tc>
          <w:tcPr>
            <w:tcW w:type="dxa" w:w="1583"/>
            <w:vAlign w:val="bottom"/>
          </w:tcPr>
          <w:p w14:paraId="CB04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3780"/>
          </w:tcPr>
          <w:p w14:paraId="CC040000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 xml:space="preserve"> _________________________</w:t>
            </w:r>
          </w:p>
        </w:tc>
        <w:tc>
          <w:tcPr>
            <w:tcW w:type="dxa" w:w="1749"/>
            <w:vAlign w:val="bottom"/>
          </w:tcPr>
          <w:p w14:paraId="CD040000">
            <w:pPr>
              <w:rPr>
                <w:sz w:val="24"/>
              </w:rPr>
            </w:pPr>
          </w:p>
        </w:tc>
        <w:tc>
          <w:tcPr>
            <w:tcW w:type="dxa" w:w="1701"/>
            <w:vAlign w:val="bottom"/>
          </w:tcPr>
          <w:p w14:paraId="CE040000">
            <w:pPr>
              <w:rPr>
                <w:sz w:val="24"/>
              </w:rPr>
            </w:pPr>
          </w:p>
        </w:tc>
        <w:tc>
          <w:tcPr>
            <w:tcW w:type="dxa" w:w="2029"/>
            <w:vAlign w:val="bottom"/>
          </w:tcPr>
          <w:p w14:paraId="CF040000">
            <w:pPr>
              <w:rPr>
                <w:sz w:val="24"/>
              </w:rPr>
            </w:pPr>
          </w:p>
        </w:tc>
        <w:tc>
          <w:tcPr>
            <w:tcW w:type="dxa" w:w="2202"/>
            <w:vAlign w:val="bottom"/>
          </w:tcPr>
          <w:p w14:paraId="D0040000">
            <w:pPr>
              <w:rPr>
                <w:sz w:val="24"/>
              </w:rPr>
            </w:pPr>
          </w:p>
        </w:tc>
        <w:tc>
          <w:tcPr>
            <w:tcW w:type="dxa" w:w="1681"/>
            <w:vAlign w:val="bottom"/>
          </w:tcPr>
          <w:p w14:paraId="D1040000">
            <w:pPr>
              <w:rPr>
                <w:sz w:val="24"/>
              </w:rPr>
            </w:pPr>
          </w:p>
        </w:tc>
        <w:tc>
          <w:tcPr>
            <w:tcW w:type="dxa" w:w="1583"/>
            <w:vAlign w:val="bottom"/>
          </w:tcPr>
          <w:p w14:paraId="D2040000">
            <w:pPr>
              <w:rPr>
                <w:sz w:val="24"/>
              </w:rPr>
            </w:pPr>
          </w:p>
        </w:tc>
      </w:tr>
    </w:tbl>
    <w:p w14:paraId="D3040000">
      <w:pPr>
        <w:widowControl w:val="0"/>
        <w:ind w:firstLine="720" w:left="0"/>
        <w:jc w:val="right"/>
        <w:rPr>
          <w:sz w:val="24"/>
        </w:rPr>
      </w:pPr>
    </w:p>
    <w:p w14:paraId="D4040000">
      <w:pPr>
        <w:rPr/>
      </w:pPr>
      <w:r>
        <w:rPr/>
        <w:br w:type="page"/>
      </w:r>
    </w:p>
    <w:tbl>
      <w:tblPr>
        <w:tblStyle w:val="Style_4"/>
        <w:tblW w:type="auto" w:w="0"/>
        <w:tblInd w:type="dxa" w:w="0"/>
        <w:tblLayout w:type="fixed"/>
      </w:tblPr>
      <w:tblGrid>
        <w:gridCol w:w="9747"/>
        <w:gridCol w:w="4678"/>
      </w:tblGrid>
      <w:tr>
        <w:tc>
          <w:tcPr>
            <w:tcW w:type="dxa" w:w="9747"/>
          </w:tcPr>
          <w:p w14:paraId="D5040000">
            <w:pPr>
              <w:widowControl w:val="0"/>
              <w:ind w:firstLine="720" w:left="0"/>
              <w:jc w:val="right"/>
              <w:rPr>
                <w:sz w:val="24"/>
              </w:rPr>
            </w:pPr>
          </w:p>
        </w:tc>
        <w:tc>
          <w:tcPr>
            <w:tcW w:type="dxa" w:w="4678"/>
          </w:tcPr>
          <w:p w14:paraId="D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 7</w:t>
            </w:r>
          </w:p>
          <w:p w14:paraId="D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</w:t>
            </w:r>
          </w:p>
          <w:p w14:paraId="D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окружного бюджета бюджетам </w:t>
            </w:r>
          </w:p>
          <w:p w14:paraId="D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</w:p>
          <w:p w14:paraId="D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Чукотского автономного округа на </w:t>
            </w:r>
          </w:p>
          <w:p w14:paraId="D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финансовую поддержку производства </w:t>
            </w:r>
          </w:p>
          <w:p w14:paraId="D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значимых видов хлеба</w:t>
            </w:r>
          </w:p>
        </w:tc>
      </w:tr>
    </w:tbl>
    <w:p w14:paraId="DD040000">
      <w:pPr>
        <w:widowControl w:val="0"/>
        <w:ind w:firstLine="720" w:left="0"/>
        <w:jc w:val="center"/>
        <w:rPr>
          <w:b w:val="1"/>
        </w:rPr>
      </w:pPr>
    </w:p>
    <w:p w14:paraId="DE040000">
      <w:pPr>
        <w:widowControl w:val="0"/>
        <w:ind/>
        <w:jc w:val="center"/>
        <w:rPr>
          <w:rFonts w:ascii="Times New Roman Полужирный" w:hAnsi="Times New Roman Полужирный"/>
          <w:b w:val="1"/>
          <w:spacing w:val="20"/>
          <w:sz w:val="26"/>
        </w:rPr>
      </w:pPr>
      <w:r>
        <w:rPr>
          <w:rFonts w:ascii="Times New Roman Полужирный" w:hAnsi="Times New Roman Полужирный"/>
          <w:b w:val="1"/>
          <w:spacing w:val="20"/>
          <w:sz w:val="26"/>
        </w:rPr>
        <w:t>РАСЧЁТ</w:t>
      </w:r>
    </w:p>
    <w:p w14:paraId="DF040000">
      <w:pPr>
        <w:widowControl w:val="0"/>
        <w:ind/>
        <w:jc w:val="center"/>
        <w:rPr>
          <w:b w:val="1"/>
          <w:sz w:val="22"/>
        </w:rPr>
      </w:pPr>
      <w:r>
        <w:rPr>
          <w:b w:val="1"/>
          <w:sz w:val="24"/>
        </w:rPr>
        <w:t>доходов и расходов по производству социально значимых видов хлеба</w:t>
      </w:r>
      <w:r>
        <w:rPr>
          <w:b w:val="1"/>
          <w:sz w:val="22"/>
        </w:rPr>
        <w:t xml:space="preserve"> </w:t>
      </w:r>
    </w:p>
    <w:p w14:paraId="E0040000">
      <w:pPr>
        <w:keepNext w:val="1"/>
        <w:ind/>
        <w:jc w:val="center"/>
        <w:outlineLvl w:val="0"/>
        <w:rPr/>
      </w:pPr>
      <w:r>
        <w:rPr>
          <w:b w:val="1"/>
        </w:rPr>
        <w:t>(</w:t>
      </w:r>
      <w:r>
        <w:rPr/>
        <w:t>нарастающим итогом с начала года (за квартал, полугодие, 9 месяцев, год)</w:t>
      </w:r>
    </w:p>
    <w:p w14:paraId="E1040000">
      <w:pPr>
        <w:rPr/>
      </w:pPr>
    </w:p>
    <w:p w14:paraId="E2040000">
      <w:pPr>
        <w:widowControl w:val="0"/>
        <w:ind w:firstLine="720" w:left="0"/>
        <w:jc w:val="right"/>
        <w:rPr>
          <w:sz w:val="12"/>
        </w:rPr>
      </w:pPr>
    </w:p>
    <w:tbl>
      <w:tblPr>
        <w:tblStyle w:val="Style_4"/>
        <w:tblW w:type="auto" w:w="0"/>
        <w:tblInd w:type="dxa" w:w="-176"/>
        <w:tblLayout w:type="fixed"/>
      </w:tblPr>
      <w:tblGrid>
        <w:gridCol w:w="4860"/>
        <w:gridCol w:w="1440"/>
        <w:gridCol w:w="3600"/>
      </w:tblGrid>
      <w:tr>
        <w:trPr>
          <w:trHeight w:hRule="atLeast" w:val="375"/>
        </w:trPr>
        <w:tc>
          <w:tcPr>
            <w:tcW w:type="dxa" w:w="4860"/>
            <w:vAlign w:val="bottom"/>
          </w:tcPr>
          <w:p w14:paraId="E3040000">
            <w:pPr>
              <w:rPr>
                <w:sz w:val="24"/>
              </w:rPr>
            </w:pPr>
            <w:r>
              <w:rPr>
                <w:sz w:val="24"/>
              </w:rPr>
              <w:t>Наименование производителя хлеба</w:t>
            </w:r>
          </w:p>
        </w:tc>
        <w:tc>
          <w:tcPr>
            <w:tcW w:type="dxa" w:w="504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E404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300"/>
            <w:gridSpan w:val="2"/>
            <w:vAlign w:val="bottom"/>
          </w:tcPr>
          <w:p w14:paraId="E5040000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населённого</w:t>
            </w:r>
            <w:r>
              <w:rPr>
                <w:sz w:val="24"/>
              </w:rPr>
              <w:t xml:space="preserve"> пункта, на территории которого осуществляется производство хлеба</w:t>
            </w:r>
          </w:p>
        </w:tc>
        <w:tc>
          <w:tcPr>
            <w:tcW w:type="dxa" w:w="36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E6040000">
            <w:pPr>
              <w:ind/>
              <w:jc w:val="center"/>
              <w:rPr>
                <w:b w:val="1"/>
                <w:sz w:val="24"/>
              </w:rPr>
            </w:pPr>
          </w:p>
        </w:tc>
      </w:tr>
    </w:tbl>
    <w:p w14:paraId="E7040000">
      <w:pPr>
        <w:rPr>
          <w:sz w:val="12"/>
        </w:rPr>
      </w:pPr>
    </w:p>
    <w:p w14:paraId="E8040000">
      <w:pPr>
        <w:rPr>
          <w:sz w:val="12"/>
        </w:rPr>
      </w:pPr>
    </w:p>
    <w:tbl>
      <w:tblPr>
        <w:tblStyle w:val="Style_4"/>
        <w:tblW w:type="auto" w:w="0"/>
        <w:tblInd w:type="dxa" w:w="-176"/>
        <w:tblLayout w:type="fixed"/>
      </w:tblPr>
      <w:tblGrid>
        <w:gridCol w:w="851"/>
        <w:gridCol w:w="4819"/>
        <w:gridCol w:w="851"/>
        <w:gridCol w:w="1540"/>
        <w:gridCol w:w="1540"/>
        <w:gridCol w:w="1540"/>
        <w:gridCol w:w="1540"/>
        <w:gridCol w:w="1942"/>
      </w:tblGrid>
      <w:tr>
        <w:trPr>
          <w:trHeight w:hRule="atLeast" w:val="622"/>
        </w:trPr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E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819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851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 квартал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 квартал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квартал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 квартал</w:t>
            </w: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с начала года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vAlign w:val="center"/>
          </w:tcPr>
          <w:p w14:paraId="F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F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vAlign w:val="center"/>
          </w:tcPr>
          <w:p w14:paraId="F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301"/>
        </w:trPr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Объём производства социально значимых видов хлеба, всего</w:t>
            </w:r>
          </w:p>
          <w:p w14:paraId="FC040000">
            <w:pPr>
              <w:rPr>
                <w:sz w:val="24"/>
              </w:rPr>
            </w:pPr>
            <w:r>
              <w:rPr>
                <w:sz w:val="24"/>
              </w:rPr>
              <w:t>в том числе по видам: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ind w:firstLine="0" w:left="-113" w:right="-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5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301"/>
        </w:trPr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хлеб пшеничный из муки в/сорта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5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301"/>
        </w:trPr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50000">
            <w:pPr>
              <w:ind w:firstLine="0" w:left="216"/>
              <w:rPr>
                <w:b w:val="1"/>
                <w:sz w:val="24"/>
              </w:rPr>
            </w:pPr>
            <w:r>
              <w:rPr>
                <w:sz w:val="24"/>
              </w:rPr>
              <w:t>хлеб пшеничный из муки 1 сорта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B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5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301"/>
        </w:trPr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хлеб «Дарницкий»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2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5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441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Себестоимость производства социально значимых видов хлеба, всего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ind w:firstLine="0" w:left="-113" w:right="-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5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9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начисления на оплату труда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48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 xml:space="preserve">стоимость сырья 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0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type="dxa" w:w="48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ind w:firstLine="0" w:left="396"/>
              <w:rPr>
                <w:sz w:val="24"/>
              </w:rPr>
            </w:pPr>
            <w:r>
              <w:rPr>
                <w:sz w:val="24"/>
              </w:rPr>
              <w:t xml:space="preserve">в т.ч. стоимость муки с </w:t>
            </w:r>
            <w:r>
              <w:rPr>
                <w:sz w:val="24"/>
              </w:rPr>
              <w:t>учётом</w:t>
            </w:r>
            <w:r>
              <w:rPr>
                <w:sz w:val="24"/>
              </w:rPr>
              <w:t xml:space="preserve"> доставки до производителя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41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ind w:firstLine="0" w:left="396"/>
              <w:rPr>
                <w:sz w:val="24"/>
              </w:rPr>
            </w:pPr>
            <w:r>
              <w:rPr>
                <w:sz w:val="24"/>
              </w:rPr>
              <w:t>из строки 2.3.1 - транспортные расходы на доставку муки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56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 xml:space="preserve">затраты на коммунальные услуги, </w:t>
            </w:r>
          </w:p>
          <w:p w14:paraId="4A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type="dxa" w:w="48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ind w:firstLine="0" w:left="396"/>
              <w:rPr>
                <w:sz w:val="24"/>
              </w:rPr>
            </w:pPr>
            <w:r>
              <w:rPr>
                <w:sz w:val="24"/>
              </w:rPr>
              <w:t>тепловая энергия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type="dxa" w:w="48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 w:firstLine="0" w:left="396"/>
              <w:rPr>
                <w:sz w:val="24"/>
              </w:rPr>
            </w:pPr>
            <w:r>
              <w:rPr>
                <w:sz w:val="24"/>
              </w:rPr>
              <w:t>электрическая энергия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кВт/час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24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48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прочие материальные затраты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52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прочие затраты, относимые на себестоимость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45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общепроизводственные расходы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ind w:firstLine="0" w:left="-113" w:right="-113"/>
              <w:jc w:val="center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261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>общехозяйственные расходы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261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50000">
            <w:pPr>
              <w:ind w:firstLine="0" w:left="216"/>
              <w:rPr>
                <w:sz w:val="24"/>
              </w:rPr>
            </w:pPr>
            <w:r>
              <w:rPr>
                <w:sz w:val="24"/>
              </w:rPr>
              <w:t xml:space="preserve">налог на добавленную стоимость </w:t>
            </w:r>
            <w:r>
              <w:rPr>
                <w:sz w:val="24"/>
                <w:vertAlign w:val="superscript"/>
              </w:rPr>
              <w:t>&lt;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superscript"/>
              </w:rPr>
              <w:t>&gt;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5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703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Себестоимость производства </w:t>
            </w:r>
            <w:r>
              <w:rPr>
                <w:b w:val="1"/>
                <w:sz w:val="24"/>
              </w:rPr>
              <w:t>1 кг</w:t>
            </w:r>
            <w:r>
              <w:rPr>
                <w:b w:val="1"/>
                <w:sz w:val="24"/>
              </w:rPr>
              <w:t xml:space="preserve"> социально значимых видов хлеба (стр. 2/стр. 1)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ind w:firstLine="0" w:left="-113" w:right="-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5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24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48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Объём муки, использованной на производство хлеба,</w:t>
            </w:r>
          </w:p>
          <w:p w14:paraId="AF050000">
            <w:pPr>
              <w:rPr>
                <w:sz w:val="24"/>
              </w:rPr>
            </w:pPr>
            <w:r>
              <w:rPr>
                <w:sz w:val="24"/>
              </w:rPr>
              <w:t>в т.ч. по видам муки: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ind w:firstLine="0" w:left="-113" w:right="-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5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5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50000">
            <w:pPr>
              <w:rPr>
                <w:sz w:val="24"/>
              </w:rPr>
            </w:pPr>
            <w:r>
              <w:rPr>
                <w:sz w:val="24"/>
              </w:rPr>
              <w:t>мука пшеничная высшего сорта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50000">
            <w:pPr>
              <w:rPr>
                <w:sz w:val="24"/>
              </w:rPr>
            </w:pPr>
            <w:r>
              <w:rPr>
                <w:sz w:val="24"/>
              </w:rPr>
              <w:t>мука пшеничная 1 сорта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50000">
            <w:pPr>
              <w:rPr>
                <w:sz w:val="24"/>
              </w:rPr>
            </w:pPr>
            <w:r>
              <w:rPr>
                <w:sz w:val="24"/>
              </w:rPr>
              <w:t>мука ржаная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50000">
            <w:pPr>
              <w:ind w:firstLine="0"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5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58"/>
        </w:trP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Реализовано хлеба - всего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ind w:firstLine="0" w:left="-113" w:right="-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кг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50000">
            <w:pPr>
              <w:ind/>
              <w:jc w:val="right"/>
              <w:rPr>
                <w:b w:val="1"/>
                <w:sz w:val="24"/>
              </w:rPr>
            </w:pPr>
          </w:p>
        </w:tc>
      </w:tr>
      <w:tr>
        <w:trPr>
          <w:trHeight w:hRule="atLeast" w:val="14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Выручка от реализации хлеба (без НДС)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ind w:firstLine="0" w:left="-113" w:right="-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  <w:tr>
        <w:trPr>
          <w:trHeight w:hRule="atLeast" w:val="50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Финансовый результат от реализации хлеба (стр.6-стр.2)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ind w:firstLine="0" w:left="-113" w:right="-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рублей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ind/>
              <w:jc w:val="right"/>
              <w:rPr>
                <w:b w:val="1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</w:tbl>
    <w:p w14:paraId="E6050000">
      <w:pPr>
        <w:ind w:firstLine="709" w:left="0"/>
        <w:jc w:val="both"/>
        <w:rPr>
          <w:vertAlign w:val="superscript"/>
        </w:rPr>
      </w:pPr>
      <w:r>
        <w:rPr/>
        <w:t>______________________________________</w:t>
      </w:r>
    </w:p>
    <w:p w14:paraId="E7050000">
      <w:pPr>
        <w:ind w:firstLine="709" w:left="0"/>
        <w:jc w:val="both"/>
        <w:rPr/>
      </w:pPr>
      <w:r>
        <w:rPr/>
        <w:t xml:space="preserve">&lt;1&gt;  - по строке 2.10 отражается НДС, </w:t>
      </w:r>
      <w:r>
        <w:rPr/>
        <w:t>отнесённый</w:t>
      </w:r>
      <w:r>
        <w:rPr/>
        <w:t xml:space="preserve"> на затраты по производству хлеба организациями и индивидуальными предпринимателями, не являющимися плательщиками НДС.</w:t>
      </w:r>
    </w:p>
    <w:p w14:paraId="E8050000">
      <w:pPr>
        <w:ind w:firstLine="709" w:left="0"/>
        <w:jc w:val="both"/>
        <w:rPr>
          <w:sz w:val="16"/>
        </w:rPr>
      </w:pPr>
    </w:p>
    <w:p w14:paraId="E9050000">
      <w:pPr>
        <w:ind w:firstLine="709" w:left="0"/>
        <w:jc w:val="both"/>
        <w:rPr>
          <w:b w:val="1"/>
        </w:rPr>
      </w:pPr>
      <w:r>
        <w:rPr>
          <w:b w:val="1"/>
        </w:rPr>
        <w:t>СПРАВОЧНО:</w:t>
      </w:r>
    </w:p>
    <w:p w14:paraId="EA050000">
      <w:pPr>
        <w:ind w:firstLine="709" w:left="0"/>
        <w:jc w:val="both"/>
        <w:rPr>
          <w:b w:val="1"/>
          <w:sz w:val="16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44"/>
        <w:gridCol w:w="926"/>
        <w:gridCol w:w="1296"/>
        <w:gridCol w:w="1076"/>
        <w:gridCol w:w="1061"/>
        <w:gridCol w:w="1196"/>
        <w:gridCol w:w="1015"/>
      </w:tblGrid>
      <w:tr>
        <w:trPr>
          <w:trHeight w:hRule="atLeast" w:val="278"/>
        </w:trPr>
        <w:tc>
          <w:tcPr>
            <w:tcW w:type="dxa" w:w="3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ind/>
              <w:jc w:val="center"/>
              <w:rPr/>
            </w:pPr>
            <w:r>
              <w:rPr/>
              <w:t>Наименование социально значимых видов хлеба</w:t>
            </w:r>
          </w:p>
        </w:tc>
        <w:tc>
          <w:tcPr>
            <w:tcW w:type="dxa" w:w="32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Реализовано хлеба,  кг</w:t>
            </w:r>
          </w:p>
        </w:tc>
        <w:tc>
          <w:tcPr>
            <w:tcW w:type="dxa" w:w="32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Цена реализации, рублей</w:t>
            </w:r>
          </w:p>
        </w:tc>
      </w:tr>
      <w:tr>
        <w:trPr>
          <w:trHeight w:hRule="atLeast" w:val="148"/>
        </w:trPr>
        <w:tc>
          <w:tcPr>
            <w:tcW w:type="dxa" w:w="3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50000">
            <w:pPr>
              <w:ind/>
              <w:jc w:val="center"/>
              <w:rPr/>
            </w:pPr>
            <w:r>
              <w:rPr/>
              <w:t>оптом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50000">
            <w:pPr>
              <w:ind/>
              <w:jc w:val="center"/>
              <w:rPr/>
            </w:pPr>
            <w:r>
              <w:rPr/>
              <w:t>оптом (в розничную сеть)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50000">
            <w:pPr>
              <w:ind/>
              <w:jc w:val="center"/>
              <w:rPr/>
            </w:pPr>
            <w:r>
              <w:rPr/>
              <w:t>в розницу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ind/>
              <w:jc w:val="center"/>
              <w:rPr/>
            </w:pPr>
            <w:r>
              <w:rPr/>
              <w:t>оптом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ind/>
              <w:jc w:val="center"/>
              <w:rPr/>
            </w:pPr>
            <w:r>
              <w:rPr/>
              <w:t>оптом (в розничную сеть)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ind/>
              <w:jc w:val="center"/>
              <w:rPr/>
            </w:pPr>
            <w:r>
              <w:rPr/>
              <w:t>в розницу</w:t>
            </w:r>
          </w:p>
        </w:tc>
      </w:tr>
      <w:tr>
        <w:trPr>
          <w:trHeight w:hRule="atLeast" w:val="278"/>
        </w:trP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50000">
            <w:pPr>
              <w:rPr/>
            </w:pPr>
            <w:r>
              <w:rPr/>
              <w:t>хлеб пшеничный из муки в/с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ind/>
              <w:jc w:val="both"/>
              <w:rPr/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ind/>
              <w:jc w:val="both"/>
              <w:rPr/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ind/>
              <w:jc w:val="both"/>
              <w:rPr/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ind/>
              <w:jc w:val="both"/>
              <w:rPr/>
            </w:pP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ind/>
              <w:jc w:val="both"/>
              <w:rPr/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ind/>
              <w:jc w:val="both"/>
              <w:rPr/>
            </w:pPr>
          </w:p>
        </w:tc>
      </w:tr>
      <w:tr>
        <w:trPr>
          <w:trHeight w:hRule="atLeast" w:val="278"/>
        </w:trP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50000">
            <w:pPr>
              <w:rPr>
                <w:b w:val="1"/>
              </w:rPr>
            </w:pPr>
            <w:r>
              <w:rPr/>
              <w:t>хлеб пшеничный из муки 1с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ind/>
              <w:jc w:val="both"/>
              <w:rPr/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ind/>
              <w:jc w:val="both"/>
              <w:rPr/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ind/>
              <w:jc w:val="both"/>
              <w:rPr/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ind/>
              <w:jc w:val="both"/>
              <w:rPr/>
            </w:pP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ind/>
              <w:jc w:val="both"/>
              <w:rPr/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ind/>
              <w:jc w:val="both"/>
              <w:rPr/>
            </w:pPr>
          </w:p>
        </w:tc>
      </w:tr>
      <w:tr>
        <w:trPr>
          <w:trHeight w:hRule="atLeast" w:val="278"/>
        </w:trP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60000">
            <w:pPr>
              <w:rPr/>
            </w:pPr>
            <w:r>
              <w:rPr/>
              <w:t>хлеб «Дарницкий»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ind/>
              <w:jc w:val="both"/>
              <w:rPr/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ind/>
              <w:jc w:val="both"/>
              <w:rPr/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ind/>
              <w:jc w:val="both"/>
              <w:rPr/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ind/>
              <w:jc w:val="both"/>
              <w:rPr/>
            </w:pP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ind/>
              <w:jc w:val="both"/>
              <w:rPr/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ind/>
              <w:jc w:val="both"/>
              <w:rPr/>
            </w:pPr>
          </w:p>
        </w:tc>
      </w:tr>
      <w:tr>
        <w:trPr>
          <w:trHeight w:hRule="atLeast" w:val="278"/>
        </w:trP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60000">
            <w:pPr>
              <w:rPr/>
            </w:pP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ind/>
              <w:jc w:val="both"/>
              <w:rPr/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ind/>
              <w:jc w:val="both"/>
              <w:rPr/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ind/>
              <w:jc w:val="both"/>
              <w:rPr/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ind/>
              <w:jc w:val="both"/>
              <w:rPr/>
            </w:pP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ind/>
              <w:jc w:val="both"/>
              <w:rPr/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ind/>
              <w:jc w:val="both"/>
              <w:rPr/>
            </w:pPr>
          </w:p>
        </w:tc>
      </w:tr>
      <w:tr>
        <w:trPr>
          <w:trHeight w:hRule="atLeast" w:val="378"/>
        </w:trP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ind/>
              <w:jc w:val="center"/>
              <w:rPr/>
            </w:pPr>
            <w:r>
              <w:rPr/>
              <w:t>Х</w:t>
            </w:r>
          </w:p>
        </w:tc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ind/>
              <w:jc w:val="center"/>
              <w:rPr/>
            </w:pPr>
            <w:r>
              <w:rPr/>
              <w:t>Х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ind/>
              <w:jc w:val="center"/>
              <w:rPr/>
            </w:pPr>
            <w:r>
              <w:rPr/>
              <w:t>Х</w:t>
            </w:r>
          </w:p>
        </w:tc>
      </w:tr>
    </w:tbl>
    <w:p w14:paraId="17060000">
      <w:pPr>
        <w:ind w:firstLine="709" w:left="0"/>
        <w:jc w:val="both"/>
        <w:rPr/>
      </w:pPr>
    </w:p>
    <w:tbl>
      <w:tblPr>
        <w:tblStyle w:val="Style_4"/>
        <w:tblW w:type="auto" w:w="0"/>
        <w:tblInd w:type="dxa" w:w="0"/>
        <w:tblLayout w:type="fixed"/>
      </w:tblPr>
      <w:tblGrid>
        <w:gridCol w:w="1104"/>
        <w:gridCol w:w="4229"/>
        <w:gridCol w:w="1769"/>
        <w:gridCol w:w="1842"/>
        <w:gridCol w:w="1871"/>
        <w:gridCol w:w="2866"/>
        <w:gridCol w:w="821"/>
      </w:tblGrid>
      <w:tr>
        <w:trPr>
          <w:trHeight w:hRule="atLeast" w:val="375"/>
        </w:trPr>
        <w:tc>
          <w:tcPr>
            <w:tcW w:type="dxa" w:w="5333"/>
            <w:gridSpan w:val="2"/>
            <w:vAlign w:val="bottom"/>
          </w:tcPr>
          <w:p w14:paraId="18060000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3611"/>
            <w:gridSpan w:val="2"/>
            <w:vAlign w:val="bottom"/>
          </w:tcPr>
          <w:p w14:paraId="1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473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1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821"/>
            <w:vMerge w:val="restart"/>
          </w:tcPr>
          <w:p w14:paraId="1B060000">
            <w:pPr>
              <w:rPr>
                <w:sz w:val="24"/>
              </w:rPr>
            </w:pPr>
          </w:p>
        </w:tc>
      </w:tr>
      <w:tr>
        <w:trPr>
          <w:trHeight w:hRule="atLeast" w:val="212"/>
        </w:trPr>
        <w:tc>
          <w:tcPr>
            <w:tcW w:type="dxa" w:w="1104"/>
            <w:vAlign w:val="bottom"/>
          </w:tcPr>
          <w:p w14:paraId="1C060000">
            <w:pPr>
              <w:rPr>
                <w:sz w:val="16"/>
              </w:rPr>
            </w:pPr>
          </w:p>
        </w:tc>
        <w:tc>
          <w:tcPr>
            <w:tcW w:type="dxa" w:w="4229"/>
            <w:vAlign w:val="bottom"/>
          </w:tcPr>
          <w:p w14:paraId="1D060000">
            <w:pPr>
              <w:rPr>
                <w:sz w:val="16"/>
              </w:rPr>
            </w:pPr>
          </w:p>
        </w:tc>
        <w:tc>
          <w:tcPr>
            <w:tcW w:type="dxa" w:w="3611"/>
            <w:gridSpan w:val="2"/>
            <w:vAlign w:val="bottom"/>
          </w:tcPr>
          <w:p w14:paraId="1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4737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1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type="dxa" w:w="821"/>
            <w:gridSpan w:val="1"/>
            <w:vMerge w:val="continue"/>
          </w:tcPr>
          <w:p/>
        </w:tc>
      </w:tr>
      <w:tr>
        <w:trPr>
          <w:trHeight w:hRule="atLeast" w:val="375"/>
        </w:trPr>
        <w:tc>
          <w:tcPr>
            <w:tcW w:type="dxa" w:w="5333"/>
            <w:gridSpan w:val="2"/>
            <w:vAlign w:val="bottom"/>
          </w:tcPr>
          <w:p w14:paraId="20060000">
            <w:pPr>
              <w:rPr>
                <w:sz w:val="24"/>
              </w:rPr>
            </w:pPr>
          </w:p>
          <w:p w14:paraId="21060000">
            <w:pPr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type="dxa" w:w="1769"/>
            <w:vAlign w:val="bottom"/>
          </w:tcPr>
          <w:p w14:paraId="22060000">
            <w:pPr>
              <w:rPr>
                <w:sz w:val="24"/>
              </w:rPr>
            </w:pPr>
          </w:p>
        </w:tc>
        <w:tc>
          <w:tcPr>
            <w:tcW w:type="dxa" w:w="1842"/>
            <w:vAlign w:val="bottom"/>
          </w:tcPr>
          <w:p w14:paraId="23060000">
            <w:pPr>
              <w:rPr>
                <w:sz w:val="24"/>
              </w:rPr>
            </w:pPr>
          </w:p>
        </w:tc>
        <w:tc>
          <w:tcPr>
            <w:tcW w:type="dxa" w:w="1871"/>
            <w:vAlign w:val="bottom"/>
          </w:tcPr>
          <w:p w14:paraId="24060000">
            <w:pPr>
              <w:rPr>
                <w:sz w:val="24"/>
              </w:rPr>
            </w:pPr>
          </w:p>
        </w:tc>
        <w:tc>
          <w:tcPr>
            <w:tcW w:type="dxa" w:w="2866"/>
            <w:vAlign w:val="bottom"/>
          </w:tcPr>
          <w:p w14:paraId="25060000">
            <w:pPr>
              <w:rPr>
                <w:sz w:val="24"/>
              </w:rPr>
            </w:pPr>
          </w:p>
        </w:tc>
        <w:tc>
          <w:tcPr>
            <w:tcW w:type="dxa" w:w="821"/>
            <w:gridSpan w:val="1"/>
            <w:vMerge w:val="continue"/>
          </w:tcPr>
          <w:p/>
        </w:tc>
      </w:tr>
      <w:tr>
        <w:trPr>
          <w:trHeight w:hRule="atLeast" w:val="375"/>
        </w:trPr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26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4229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27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611"/>
            <w:gridSpan w:val="2"/>
            <w:vAlign w:val="bottom"/>
          </w:tcPr>
          <w:p w14:paraId="28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type="dxa" w:w="473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29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21"/>
            <w:gridSpan w:val="1"/>
            <w:vMerge w:val="continue"/>
          </w:tcPr>
          <w:p/>
        </w:tc>
      </w:tr>
      <w:tr>
        <w:trPr>
          <w:trHeight w:hRule="atLeast" w:val="70"/>
        </w:trPr>
        <w:tc>
          <w:tcPr>
            <w:tcW w:type="dxa" w:w="533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2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должность </w:t>
            </w:r>
          </w:p>
        </w:tc>
        <w:tc>
          <w:tcPr>
            <w:tcW w:type="dxa" w:w="3611"/>
            <w:gridSpan w:val="2"/>
            <w:vAlign w:val="bottom"/>
          </w:tcPr>
          <w:p w14:paraId="2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4737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bottom"/>
          </w:tcPr>
          <w:p w14:paraId="2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type="dxa" w:w="821"/>
          </w:tcPr>
          <w:p w14:paraId="2D060000">
            <w:pPr>
              <w:rPr>
                <w:sz w:val="28"/>
              </w:rPr>
            </w:pPr>
          </w:p>
        </w:tc>
      </w:tr>
    </w:tbl>
    <w:p w14:paraId="2E060000">
      <w:pPr>
        <w:rPr>
          <w:sz w:val="24"/>
        </w:rPr>
      </w:pPr>
    </w:p>
    <w:p w14:paraId="2F060000">
      <w:pPr>
        <w:rPr>
          <w:sz w:val="24"/>
        </w:rPr>
      </w:pPr>
    </w:p>
    <w:p w14:paraId="30060000">
      <w:pPr>
        <w:rPr>
          <w:sz w:val="24"/>
        </w:rPr>
      </w:pPr>
    </w:p>
    <w:p w14:paraId="31060000">
      <w:pPr>
        <w:rPr>
          <w:sz w:val="24"/>
        </w:rPr>
      </w:pPr>
    </w:p>
    <w:p w14:paraId="32060000">
      <w:pPr>
        <w:rPr>
          <w:sz w:val="24"/>
        </w:rPr>
      </w:pPr>
    </w:p>
    <w:p w14:paraId="33060000">
      <w:pPr>
        <w:rPr>
          <w:sz w:val="24"/>
        </w:rPr>
      </w:pPr>
    </w:p>
    <w:p w14:paraId="34060000">
      <w:pPr>
        <w:rPr>
          <w:sz w:val="24"/>
        </w:rPr>
      </w:pPr>
    </w:p>
    <w:p w14:paraId="35060000">
      <w:pPr>
        <w:rPr>
          <w:sz w:val="24"/>
        </w:rPr>
      </w:pPr>
    </w:p>
    <w:p w14:paraId="36060000">
      <w:pPr>
        <w:rPr>
          <w:sz w:val="24"/>
        </w:rPr>
      </w:pPr>
    </w:p>
    <w:p w14:paraId="37060000">
      <w:pPr>
        <w:rPr>
          <w:sz w:val="24"/>
        </w:rPr>
      </w:pPr>
    </w:p>
    <w:sectPr>
      <w:headerReference r:id="rId4" w:type="default"/>
      <w:headerReference r:id="rId5" w:type="even"/>
      <w:pgSz w:h="11906" w:orient="landscape" w:w="16838"/>
      <w:pgMar w:bottom="1134" w:footer="397" w:gutter="0" w:header="397" w:left="1701" w:right="851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  <w:r>
      <w:rPr>
        <w:rStyle w:val="Style_2_ch"/>
      </w:rPr>
      <w:t xml:space="preserve">  </w:t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10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23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Моноширинный"/>
    <w:basedOn w:val="Style_5"/>
    <w:next w:val="Style_5"/>
    <w:link w:val="Style_6_ch"/>
    <w:pPr>
      <w:widowControl w:val="0"/>
      <w:ind/>
      <w:jc w:val="both"/>
    </w:pPr>
    <w:rPr>
      <w:rFonts w:ascii="Courier New" w:hAnsi="Courier New"/>
      <w:sz w:val="24"/>
    </w:rPr>
  </w:style>
  <w:style w:styleId="Style_6_ch" w:type="character">
    <w:name w:val="Моноширинный"/>
    <w:basedOn w:val="Style_5_ch"/>
    <w:link w:val="Style_6"/>
    <w:rPr>
      <w:rFonts w:ascii="Courier New" w:hAnsi="Courier New"/>
      <w:sz w:val="24"/>
    </w:rPr>
  </w:style>
  <w:style w:styleId="Style_7" w:type="paragraph">
    <w:name w:val="Знак Знак Знак"/>
    <w:basedOn w:val="Style_5"/>
    <w:link w:val="Style_7_ch"/>
    <w:pPr>
      <w:spacing w:after="160" w:line="240" w:lineRule="exact"/>
      <w:ind/>
    </w:pPr>
    <w:rPr>
      <w:rFonts w:ascii="Verdana" w:hAnsi="Verdana"/>
    </w:rPr>
  </w:style>
  <w:style w:styleId="Style_7_ch" w:type="character">
    <w:name w:val="Знак Знак Знак"/>
    <w:basedOn w:val="Style_5_ch"/>
    <w:link w:val="Style_7"/>
    <w:rPr>
      <w:rFonts w:ascii="Verdana" w:hAnsi="Verdana"/>
    </w:rPr>
  </w:style>
  <w:style w:styleId="Style_8" w:type="paragraph">
    <w:name w:val="HTML Preformatted"/>
    <w:basedOn w:val="Style_5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Arial Unicode MS" w:hAnsi="Arial Unicode MS"/>
    </w:rPr>
  </w:style>
  <w:style w:styleId="Style_8_ch" w:type="character">
    <w:name w:val="HTML Preformatted"/>
    <w:basedOn w:val="Style_5_ch"/>
    <w:link w:val="Style_8"/>
    <w:rPr>
      <w:rFonts w:ascii="Arial Unicode MS" w:hAnsi="Arial Unicode MS"/>
    </w:rPr>
  </w:style>
  <w:style w:styleId="Style_9" w:type="paragraph">
    <w:basedOn w:val="Style_5"/>
    <w:next w:val="Style_10"/>
    <w:link w:val="Style_9_ch"/>
    <w:semiHidden w:val="1"/>
    <w:unhideWhenUsed w:val="1"/>
    <w:pPr>
      <w:ind/>
      <w:jc w:val="center"/>
    </w:pPr>
    <w:rPr>
      <w:b w:val="1"/>
      <w:sz w:val="24"/>
    </w:rPr>
  </w:style>
  <w:style w:styleId="Style_9_ch" w:type="character">
    <w:basedOn w:val="Style_5_ch"/>
    <w:link w:val="Style_9"/>
    <w:semiHidden w:val="1"/>
    <w:unhideWhenUsed w:val="1"/>
    <w:rPr>
      <w:b w:val="1"/>
      <w:sz w:val="24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Body Text Indent 2"/>
    <w:basedOn w:val="Style_5"/>
    <w:link w:val="Style_12_ch"/>
    <w:pPr>
      <w:ind w:firstLine="851" w:left="0"/>
      <w:jc w:val="both"/>
    </w:pPr>
    <w:rPr>
      <w:sz w:val="28"/>
    </w:rPr>
  </w:style>
  <w:style w:styleId="Style_12_ch" w:type="character">
    <w:name w:val="Body Text Indent 2"/>
    <w:basedOn w:val="Style_5_ch"/>
    <w:link w:val="Style_12"/>
    <w:rPr>
      <w:sz w:val="28"/>
    </w:rPr>
  </w:style>
  <w:style w:styleId="Style_13" w:type="paragraph">
    <w:name w:val="Словарная статья"/>
    <w:basedOn w:val="Style_5"/>
    <w:next w:val="Style_5"/>
    <w:link w:val="Style_13_ch"/>
    <w:pPr>
      <w:widowControl w:val="0"/>
      <w:ind w:right="118"/>
      <w:jc w:val="both"/>
    </w:pPr>
    <w:rPr>
      <w:rFonts w:ascii="Arial" w:hAnsi="Arial"/>
      <w:sz w:val="24"/>
    </w:rPr>
  </w:style>
  <w:style w:styleId="Style_13_ch" w:type="character">
    <w:name w:val="Словарная статья"/>
    <w:basedOn w:val="Style_5_ch"/>
    <w:link w:val="Style_13"/>
    <w:rPr>
      <w:rFonts w:ascii="Arial" w:hAnsi="Arial"/>
      <w:sz w:val="24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Con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Normal"/>
    <w:link w:val="Style_15"/>
    <w:rPr>
      <w:rFonts w:ascii="Arial" w:hAnsi="Arial"/>
    </w:rPr>
  </w:style>
  <w:style w:styleId="Style_16" w:type="paragraph">
    <w:name w:val="Комментарий пользователя"/>
    <w:basedOn w:val="Style_17"/>
    <w:next w:val="Style_5"/>
    <w:link w:val="Style_16_ch"/>
    <w:pPr>
      <w:widowControl w:val="0"/>
      <w:ind w:firstLine="0" w:left="0"/>
      <w:jc w:val="left"/>
    </w:pPr>
    <w:rPr>
      <w:i w:val="0"/>
      <w:color w:val="000080"/>
      <w:sz w:val="24"/>
    </w:rPr>
  </w:style>
  <w:style w:styleId="Style_16_ch" w:type="character">
    <w:name w:val="Комментарий пользователя"/>
    <w:basedOn w:val="Style_17_ch"/>
    <w:link w:val="Style_16"/>
    <w:rPr>
      <w:i w:val="0"/>
      <w:color w:val="000080"/>
      <w:sz w:val="24"/>
    </w:rPr>
  </w:style>
  <w:style w:styleId="Style_18" w:type="paragraph">
    <w:name w:val="Font Style35"/>
    <w:link w:val="Style_18_ch"/>
    <w:rPr>
      <w:rFonts w:ascii="Times New Roman" w:hAnsi="Times New Roman"/>
      <w:b w:val="1"/>
      <w:sz w:val="26"/>
    </w:rPr>
  </w:style>
  <w:style w:styleId="Style_18_ch" w:type="character">
    <w:name w:val="Font Style35"/>
    <w:link w:val="Style_18"/>
    <w:rPr>
      <w:rFonts w:ascii="Times New Roman" w:hAnsi="Times New Roman"/>
      <w:b w:val="1"/>
      <w:sz w:val="26"/>
    </w:rPr>
  </w:style>
  <w:style w:styleId="Style_19" w:type="paragraph">
    <w:name w:val="Сравнение редакций. Добавленный фрагмент"/>
    <w:link w:val="Style_19_ch"/>
    <w:rPr>
      <w:color w:val="0000FF"/>
    </w:rPr>
  </w:style>
  <w:style w:styleId="Style_19_ch" w:type="character">
    <w:name w:val="Сравнение редакций. Добавленный фрагмент"/>
    <w:link w:val="Style_19"/>
    <w:rPr>
      <w:color w:val="0000FF"/>
    </w:rPr>
  </w:style>
  <w:style w:styleId="Style_20" w:type="paragraph">
    <w:name w:val="c"/>
    <w:basedOn w:val="Style_5"/>
    <w:link w:val="Style_20_ch"/>
    <w:pPr>
      <w:spacing w:after="90" w:before="90"/>
      <w:ind w:firstLine="0" w:left="675" w:right="675"/>
      <w:jc w:val="center"/>
    </w:pPr>
    <w:rPr>
      <w:sz w:val="24"/>
    </w:rPr>
  </w:style>
  <w:style w:styleId="Style_20_ch" w:type="character">
    <w:name w:val="c"/>
    <w:basedOn w:val="Style_5_ch"/>
    <w:link w:val="Style_20"/>
    <w:rPr>
      <w:sz w:val="24"/>
    </w:rPr>
  </w:style>
  <w:style w:styleId="Style_21" w:type="paragraph">
    <w:name w:val="toc 6"/>
    <w:next w:val="Style_5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Body Text 2"/>
    <w:basedOn w:val="Style_5"/>
    <w:link w:val="Style_25_ch"/>
    <w:pPr>
      <w:spacing w:after="120" w:line="480" w:lineRule="auto"/>
      <w:ind/>
    </w:pPr>
  </w:style>
  <w:style w:styleId="Style_25_ch" w:type="character">
    <w:name w:val="Body Text 2"/>
    <w:basedOn w:val="Style_5_ch"/>
    <w:link w:val="Style_25"/>
  </w:style>
  <w:style w:styleId="Style_26" w:type="paragraph">
    <w:name w:val="Сравнение редакций"/>
    <w:link w:val="Style_26_ch"/>
    <w:rPr>
      <w:b w:val="1"/>
      <w:color w:val="000080"/>
    </w:rPr>
  </w:style>
  <w:style w:styleId="Style_26_ch" w:type="character">
    <w:name w:val="Сравнение редакций"/>
    <w:link w:val="Style_26"/>
    <w:rPr>
      <w:b w:val="1"/>
      <w:color w:val="000080"/>
    </w:rPr>
  </w:style>
  <w:style w:styleId="Style_27" w:type="paragraph">
    <w:name w:val="ConsCell"/>
    <w:link w:val="Style_27_ch"/>
    <w:pPr>
      <w:widowControl w:val="0"/>
      <w:ind/>
    </w:pPr>
  </w:style>
  <w:style w:styleId="Style_27_ch" w:type="character">
    <w:name w:val="ConsCell"/>
    <w:link w:val="Style_27"/>
  </w:style>
  <w:style w:styleId="Style_28" w:type="paragraph">
    <w:name w:val="Нормальный (OEM)"/>
    <w:basedOn w:val="Style_5"/>
    <w:next w:val="Style_5"/>
    <w:link w:val="Style_28_ch"/>
    <w:pPr>
      <w:widowControl w:val="0"/>
      <w:ind/>
      <w:jc w:val="both"/>
    </w:pPr>
    <w:rPr>
      <w:rFonts w:ascii="Courier New" w:hAnsi="Courier New"/>
    </w:rPr>
  </w:style>
  <w:style w:styleId="Style_28_ch" w:type="character">
    <w:name w:val="Нормальный (OEM)"/>
    <w:basedOn w:val="Style_5_ch"/>
    <w:link w:val="Style_28"/>
    <w:rPr>
      <w:rFonts w:ascii="Courier New" w:hAnsi="Courier New"/>
    </w:rPr>
  </w:style>
  <w:style w:styleId="Style_29" w:type="paragraph">
    <w:name w:val="Цветовое выделение для Текст"/>
    <w:link w:val="Style_29_ch"/>
    <w:rPr>
      <w:sz w:val="24"/>
    </w:rPr>
  </w:style>
  <w:style w:styleId="Style_29_ch" w:type="character">
    <w:name w:val="Цветовое выделение для Текст"/>
    <w:link w:val="Style_29"/>
    <w:rPr>
      <w:sz w:val="24"/>
    </w:rPr>
  </w:style>
  <w:style w:styleId="Style_30" w:type="paragraph">
    <w:name w:val="Информация о версии"/>
    <w:basedOn w:val="Style_17"/>
    <w:next w:val="Style_5"/>
    <w:link w:val="Style_30_ch"/>
    <w:pPr>
      <w:widowControl w:val="0"/>
      <w:spacing w:before="75"/>
      <w:ind/>
    </w:pPr>
    <w:rPr>
      <w:rFonts w:ascii="Times New Roman CYR" w:hAnsi="Times New Roman CYR"/>
      <w:color w:val="353842"/>
      <w:sz w:val="24"/>
    </w:rPr>
  </w:style>
  <w:style w:styleId="Style_30_ch" w:type="character">
    <w:name w:val="Информация о версии"/>
    <w:basedOn w:val="Style_17_ch"/>
    <w:link w:val="Style_30"/>
    <w:rPr>
      <w:rFonts w:ascii="Times New Roman CYR" w:hAnsi="Times New Roman CYR"/>
      <w:color w:val="353842"/>
      <w:sz w:val="24"/>
    </w:rPr>
  </w:style>
  <w:style w:styleId="Style_31" w:type="paragraph">
    <w:name w:val="Текст примечания Знак1"/>
    <w:link w:val="Style_31_ch"/>
    <w:rPr>
      <w:rFonts w:ascii="Times New Roman" w:hAnsi="Times New Roman"/>
      <w:sz w:val="20"/>
    </w:rPr>
  </w:style>
  <w:style w:styleId="Style_31_ch" w:type="character">
    <w:name w:val="Текст примечания Знак1"/>
    <w:link w:val="Style_31"/>
    <w:rPr>
      <w:rFonts w:ascii="Times New Roman" w:hAnsi="Times New Roman"/>
      <w:sz w:val="20"/>
    </w:rPr>
  </w:style>
  <w:style w:styleId="Style_32" w:type="paragraph">
    <w:name w:val="ConsPlusJurTerm"/>
    <w:link w:val="Style_32_ch"/>
    <w:pPr>
      <w:widowControl w:val="0"/>
      <w:ind/>
    </w:pPr>
    <w:rPr>
      <w:rFonts w:ascii="Tahoma" w:hAnsi="Tahoma"/>
      <w:sz w:val="26"/>
    </w:rPr>
  </w:style>
  <w:style w:styleId="Style_32_ch" w:type="character">
    <w:name w:val="ConsPlusJurTerm"/>
    <w:link w:val="Style_32"/>
    <w:rPr>
      <w:rFonts w:ascii="Tahoma" w:hAnsi="Tahoma"/>
      <w:sz w:val="26"/>
    </w:rPr>
  </w:style>
  <w:style w:styleId="Style_33" w:type="paragraph">
    <w:name w:val="Текст (справка)"/>
    <w:basedOn w:val="Style_5"/>
    <w:next w:val="Style_5"/>
    <w:link w:val="Style_33_ch"/>
    <w:pPr>
      <w:widowControl w:val="0"/>
      <w:ind w:firstLine="0" w:left="170" w:right="170"/>
    </w:pPr>
    <w:rPr>
      <w:rFonts w:ascii="Arial" w:hAnsi="Arial"/>
      <w:sz w:val="24"/>
    </w:rPr>
  </w:style>
  <w:style w:styleId="Style_33_ch" w:type="character">
    <w:name w:val="Текст (справка)"/>
    <w:basedOn w:val="Style_5_ch"/>
    <w:link w:val="Style_33"/>
    <w:rPr>
      <w:rFonts w:ascii="Arial" w:hAnsi="Arial"/>
      <w:sz w:val="24"/>
    </w:rPr>
  </w:style>
  <w:style w:styleId="Style_34" w:type="paragraph">
    <w:name w:val="End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Endnote"/>
    <w:link w:val="Style_34"/>
    <w:rPr>
      <w:rFonts w:ascii="XO Thames" w:hAnsi="XO Thames"/>
      <w:sz w:val="22"/>
    </w:rPr>
  </w:style>
  <w:style w:styleId="Style_35" w:type="paragraph">
    <w:name w:val="heading 3"/>
    <w:basedOn w:val="Style_5"/>
    <w:next w:val="Style_5"/>
    <w:link w:val="Style_35_ch"/>
    <w:uiPriority w:val="9"/>
    <w:qFormat/>
    <w:pPr>
      <w:keepNext w:val="1"/>
      <w:ind/>
      <w:jc w:val="both"/>
      <w:outlineLvl w:val="2"/>
    </w:pPr>
    <w:rPr>
      <w:sz w:val="28"/>
    </w:rPr>
  </w:style>
  <w:style w:styleId="Style_35_ch" w:type="character">
    <w:name w:val="heading 3"/>
    <w:basedOn w:val="Style_5_ch"/>
    <w:link w:val="Style_35"/>
    <w:rPr>
      <w:sz w:val="28"/>
    </w:rPr>
  </w:style>
  <w:style w:styleId="Style_36" w:type="paragraph">
    <w:name w:val="Style16"/>
    <w:basedOn w:val="Style_5"/>
    <w:link w:val="Style_36_ch"/>
    <w:pPr>
      <w:widowControl w:val="0"/>
      <w:spacing w:line="367" w:lineRule="exact"/>
      <w:ind w:firstLine="720" w:left="0"/>
      <w:jc w:val="both"/>
    </w:pPr>
    <w:rPr>
      <w:sz w:val="24"/>
    </w:rPr>
  </w:style>
  <w:style w:styleId="Style_36_ch" w:type="character">
    <w:name w:val="Style16"/>
    <w:basedOn w:val="Style_5_ch"/>
    <w:link w:val="Style_36"/>
    <w:rPr>
      <w:sz w:val="24"/>
    </w:rPr>
  </w:style>
  <w:style w:styleId="Style_37" w:type="paragraph">
    <w:name w:val="Информация об изменениях"/>
    <w:basedOn w:val="Style_5"/>
    <w:next w:val="Style_5"/>
    <w:link w:val="Style_37_ch"/>
    <w:pPr>
      <w:widowControl w:val="0"/>
      <w:spacing w:before="180"/>
      <w:ind w:firstLine="0" w:left="360" w:right="360"/>
      <w:jc w:val="both"/>
    </w:pPr>
    <w:rPr>
      <w:rFonts w:ascii="Times New Roman CYR" w:hAnsi="Times New Roman CYR"/>
      <w:color w:val="353842"/>
    </w:rPr>
  </w:style>
  <w:style w:styleId="Style_37_ch" w:type="character">
    <w:name w:val="Информация об изменениях"/>
    <w:basedOn w:val="Style_5_ch"/>
    <w:link w:val="Style_37"/>
    <w:rPr>
      <w:rFonts w:ascii="Times New Roman CYR" w:hAnsi="Times New Roman CYR"/>
      <w:color w:val="353842"/>
    </w:rPr>
  </w:style>
  <w:style w:styleId="Style_38" w:type="paragraph">
    <w:name w:val="Standard"/>
    <w:link w:val="Style_38_ch"/>
    <w:rPr>
      <w:rFonts w:ascii="Liberation Serif" w:hAnsi="Liberation Serif"/>
      <w:color w:val="00000A"/>
      <w:sz w:val="24"/>
    </w:rPr>
  </w:style>
  <w:style w:styleId="Style_38_ch" w:type="character">
    <w:name w:val="Standard"/>
    <w:link w:val="Style_38"/>
    <w:rPr>
      <w:rFonts w:ascii="Liberation Serif" w:hAnsi="Liberation Serif"/>
      <w:color w:val="00000A"/>
      <w:sz w:val="24"/>
    </w:rPr>
  </w:style>
  <w:style w:styleId="Style_39" w:type="paragraph">
    <w:name w:val="Normal l"/>
    <w:basedOn w:val="Style_5"/>
    <w:link w:val="Style_39_ch"/>
    <w:pPr>
      <w:spacing w:after="120" w:before="120" w:line="288" w:lineRule="auto"/>
      <w:ind w:firstLine="720" w:left="0"/>
      <w:jc w:val="both"/>
    </w:pPr>
    <w:rPr>
      <w:sz w:val="24"/>
    </w:rPr>
  </w:style>
  <w:style w:styleId="Style_39_ch" w:type="character">
    <w:name w:val="Normal l"/>
    <w:basedOn w:val="Style_5_ch"/>
    <w:link w:val="Style_39"/>
    <w:rPr>
      <w:sz w:val="24"/>
    </w:rPr>
  </w:style>
  <w:style w:styleId="Style_40" w:type="paragraph">
    <w:name w:val="Информация об изменениях документа"/>
    <w:basedOn w:val="Style_17"/>
    <w:next w:val="Style_5"/>
    <w:link w:val="Style_40_ch"/>
    <w:pPr>
      <w:widowControl w:val="0"/>
      <w:ind w:firstLine="0" w:left="0"/>
    </w:pPr>
    <w:rPr>
      <w:sz w:val="24"/>
    </w:rPr>
  </w:style>
  <w:style w:styleId="Style_40_ch" w:type="character">
    <w:name w:val="Информация об изменениях документа"/>
    <w:basedOn w:val="Style_17_ch"/>
    <w:link w:val="Style_40"/>
    <w:rPr>
      <w:sz w:val="24"/>
    </w:rPr>
  </w:style>
  <w:style w:styleId="Style_41" w:type="paragraph">
    <w:name w:val="Опечатки"/>
    <w:link w:val="Style_41_ch"/>
    <w:rPr>
      <w:color w:val="FF0000"/>
    </w:rPr>
  </w:style>
  <w:style w:styleId="Style_41_ch" w:type="character">
    <w:name w:val="Опечатки"/>
    <w:link w:val="Style_41"/>
    <w:rPr>
      <w:color w:val="FF0000"/>
    </w:rPr>
  </w:style>
  <w:style w:styleId="Style_42" w:type="paragraph">
    <w:name w:val="Необходимые документы"/>
    <w:basedOn w:val="Style_5"/>
    <w:next w:val="Style_5"/>
    <w:link w:val="Style_42_ch"/>
    <w:pPr>
      <w:widowControl w:val="0"/>
      <w:ind w:firstLine="0" w:left="118"/>
      <w:jc w:val="both"/>
    </w:pPr>
    <w:rPr>
      <w:rFonts w:ascii="Arial" w:hAnsi="Arial"/>
      <w:sz w:val="24"/>
    </w:rPr>
  </w:style>
  <w:style w:styleId="Style_42_ch" w:type="character">
    <w:name w:val="Необходимые документы"/>
    <w:basedOn w:val="Style_5_ch"/>
    <w:link w:val="Style_42"/>
    <w:rPr>
      <w:rFonts w:ascii="Arial" w:hAnsi="Arial"/>
      <w:sz w:val="24"/>
    </w:rPr>
  </w:style>
  <w:style w:styleId="Style_43" w:type="paragraph">
    <w:name w:val="Normal (Web)"/>
    <w:basedOn w:val="Style_5"/>
    <w:link w:val="Style_43_ch"/>
    <w:pPr>
      <w:spacing w:afterAutospacing="on" w:beforeAutospacing="on"/>
      <w:ind/>
    </w:pPr>
    <w:rPr>
      <w:color w:val="00FFFF"/>
      <w:sz w:val="24"/>
    </w:rPr>
  </w:style>
  <w:style w:styleId="Style_43_ch" w:type="character">
    <w:name w:val="Normal (Web)"/>
    <w:basedOn w:val="Style_5_ch"/>
    <w:link w:val="Style_43"/>
    <w:rPr>
      <w:color w:val="00FFFF"/>
      <w:sz w:val="24"/>
    </w:rPr>
  </w:style>
  <w:style w:styleId="Style_44" w:type="paragraph">
    <w:name w:val="s_16"/>
    <w:basedOn w:val="Style_5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s_16"/>
    <w:basedOn w:val="Style_5_ch"/>
    <w:link w:val="Style_44"/>
    <w:rPr>
      <w:sz w:val="24"/>
    </w:rPr>
  </w:style>
  <w:style w:styleId="Style_45" w:type="paragraph">
    <w:name w:val="Текст (прав. подпись)"/>
    <w:basedOn w:val="Style_5"/>
    <w:next w:val="Style_5"/>
    <w:link w:val="Style_45_ch"/>
    <w:pPr>
      <w:widowControl w:val="0"/>
      <w:ind/>
      <w:jc w:val="right"/>
    </w:pPr>
    <w:rPr>
      <w:rFonts w:ascii="Arial" w:hAnsi="Arial"/>
      <w:sz w:val="22"/>
    </w:rPr>
  </w:style>
  <w:style w:styleId="Style_45_ch" w:type="character">
    <w:name w:val="Текст (прав. подпись)"/>
    <w:basedOn w:val="Style_5_ch"/>
    <w:link w:val="Style_45"/>
    <w:rPr>
      <w:rFonts w:ascii="Arial" w:hAnsi="Arial"/>
      <w:sz w:val="22"/>
    </w:rPr>
  </w:style>
  <w:style w:styleId="Style_46" w:type="paragraph">
    <w:name w:val="Body Text"/>
    <w:basedOn w:val="Style_5"/>
    <w:link w:val="Style_46_ch"/>
    <w:rPr>
      <w:rFonts w:ascii="Arial" w:hAnsi="Arial"/>
      <w:sz w:val="24"/>
    </w:rPr>
  </w:style>
  <w:style w:styleId="Style_46_ch" w:type="character">
    <w:name w:val="Body Text"/>
    <w:basedOn w:val="Style_5_ch"/>
    <w:link w:val="Style_46"/>
    <w:rPr>
      <w:rFonts w:ascii="Arial" w:hAnsi="Arial"/>
      <w:sz w:val="24"/>
    </w:rPr>
  </w:style>
  <w:style w:styleId="Style_47" w:type="paragraph">
    <w:name w:val="Style20"/>
    <w:basedOn w:val="Style_5"/>
    <w:link w:val="Style_47_ch"/>
    <w:pPr>
      <w:widowControl w:val="0"/>
      <w:spacing w:line="370" w:lineRule="exact"/>
      <w:ind w:firstLine="1714" w:left="0"/>
    </w:pPr>
    <w:rPr>
      <w:sz w:val="24"/>
    </w:rPr>
  </w:style>
  <w:style w:styleId="Style_47_ch" w:type="character">
    <w:name w:val="Style20"/>
    <w:basedOn w:val="Style_5_ch"/>
    <w:link w:val="Style_47"/>
    <w:rPr>
      <w:sz w:val="24"/>
    </w:rPr>
  </w:style>
  <w:style w:styleId="Style_48" w:type="paragraph">
    <w:name w:val="Знак Знак1"/>
    <w:link w:val="Style_48_ch"/>
    <w:rPr>
      <w:sz w:val="24"/>
    </w:rPr>
  </w:style>
  <w:style w:styleId="Style_48_ch" w:type="character">
    <w:name w:val="Знак Знак1"/>
    <w:link w:val="Style_48"/>
    <w:rPr>
      <w:sz w:val="24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49" w:type="paragraph">
    <w:name w:val="Plain Text"/>
    <w:basedOn w:val="Style_5"/>
    <w:link w:val="Style_49_ch"/>
    <w:rPr>
      <w:rFonts w:ascii="Calibri" w:hAnsi="Calibri"/>
      <w:sz w:val="22"/>
    </w:rPr>
  </w:style>
  <w:style w:styleId="Style_49_ch" w:type="character">
    <w:name w:val="Plain Text"/>
    <w:basedOn w:val="Style_5_ch"/>
    <w:link w:val="Style_49"/>
    <w:rPr>
      <w:rFonts w:ascii="Calibri" w:hAnsi="Calibri"/>
      <w:sz w:val="22"/>
    </w:rPr>
  </w:style>
  <w:style w:styleId="Style_10" w:type="paragraph">
    <w:name w:val="Заголовок"/>
    <w:basedOn w:val="Style_50"/>
    <w:next w:val="Style_5"/>
    <w:link w:val="Style_10_ch"/>
    <w:rPr>
      <w:rFonts w:ascii="Arial" w:hAnsi="Arial"/>
      <w:b w:val="1"/>
      <w:color w:val="C0C0C0"/>
    </w:rPr>
  </w:style>
  <w:style w:styleId="Style_10_ch" w:type="character">
    <w:name w:val="Заголовок"/>
    <w:basedOn w:val="Style_50_ch"/>
    <w:link w:val="Style_10"/>
    <w:rPr>
      <w:rFonts w:ascii="Arial" w:hAnsi="Arial"/>
      <w:b w:val="1"/>
      <w:color w:val="C0C0C0"/>
    </w:rPr>
  </w:style>
  <w:style w:styleId="Style_51" w:type="paragraph">
    <w:name w:val="Примечание."/>
    <w:basedOn w:val="Style_17"/>
    <w:next w:val="Style_5"/>
    <w:link w:val="Style_51_ch"/>
    <w:pPr>
      <w:widowControl w:val="0"/>
      <w:ind w:firstLine="0" w:left="0"/>
    </w:pPr>
    <w:rPr>
      <w:i w:val="0"/>
      <w:color w:val="000000"/>
      <w:sz w:val="24"/>
    </w:rPr>
  </w:style>
  <w:style w:styleId="Style_51_ch" w:type="character">
    <w:name w:val="Примечание."/>
    <w:basedOn w:val="Style_17_ch"/>
    <w:link w:val="Style_51"/>
    <w:rPr>
      <w:i w:val="0"/>
      <w:color w:val="000000"/>
      <w:sz w:val="24"/>
    </w:rPr>
  </w:style>
  <w:style w:styleId="Style_52" w:type="paragraph">
    <w:name w:val="Пример."/>
    <w:basedOn w:val="Style_5"/>
    <w:next w:val="Style_5"/>
    <w:link w:val="Style_52_ch"/>
    <w:pPr>
      <w:widowControl w:val="0"/>
      <w:ind w:firstLine="602" w:left="118"/>
      <w:jc w:val="both"/>
    </w:pPr>
    <w:rPr>
      <w:rFonts w:ascii="Arial" w:hAnsi="Arial"/>
      <w:sz w:val="24"/>
    </w:rPr>
  </w:style>
  <w:style w:styleId="Style_52_ch" w:type="character">
    <w:name w:val="Пример."/>
    <w:basedOn w:val="Style_5_ch"/>
    <w:link w:val="Style_52"/>
    <w:rPr>
      <w:rFonts w:ascii="Arial" w:hAnsi="Arial"/>
      <w:sz w:val="24"/>
    </w:rPr>
  </w:style>
  <w:style w:styleId="Style_53" w:type="paragraph">
    <w:name w:val="annotation text"/>
    <w:basedOn w:val="Style_5"/>
    <w:link w:val="Style_53_ch"/>
  </w:style>
  <w:style w:styleId="Style_53_ch" w:type="character">
    <w:name w:val="annotation text"/>
    <w:basedOn w:val="Style_5_ch"/>
    <w:link w:val="Style_53"/>
  </w:style>
  <w:style w:styleId="Style_54" w:type="paragraph">
    <w:name w:val="Центрированный (таблица)"/>
    <w:basedOn w:val="Style_55"/>
    <w:next w:val="Style_5"/>
    <w:link w:val="Style_54_ch"/>
    <w:pPr>
      <w:ind/>
      <w:jc w:val="center"/>
    </w:pPr>
  </w:style>
  <w:style w:styleId="Style_54_ch" w:type="character">
    <w:name w:val="Центрированный (таблица)"/>
    <w:basedOn w:val="Style_55_ch"/>
    <w:link w:val="Style_54"/>
  </w:style>
  <w:style w:styleId="Style_56" w:type="paragraph">
    <w:name w:val="Текст в таблице"/>
    <w:basedOn w:val="Style_55"/>
    <w:next w:val="Style_5"/>
    <w:link w:val="Style_56_ch"/>
    <w:pPr>
      <w:ind w:firstLine="500" w:left="0"/>
    </w:pPr>
  </w:style>
  <w:style w:styleId="Style_56_ch" w:type="character">
    <w:name w:val="Текст в таблице"/>
    <w:basedOn w:val="Style_55_ch"/>
    <w:link w:val="Style_56"/>
  </w:style>
  <w:style w:styleId="Style_57" w:type="paragraph">
    <w:name w:val="Balloon Text"/>
    <w:basedOn w:val="Style_5"/>
    <w:link w:val="Style_57_ch"/>
    <w:rPr>
      <w:rFonts w:ascii="Tahoma" w:hAnsi="Tahoma"/>
      <w:sz w:val="16"/>
    </w:rPr>
  </w:style>
  <w:style w:styleId="Style_57_ch" w:type="character">
    <w:name w:val="Balloon Text"/>
    <w:basedOn w:val="Style_5_ch"/>
    <w:link w:val="Style_57"/>
    <w:rPr>
      <w:rFonts w:ascii="Tahoma" w:hAnsi="Tahoma"/>
      <w:sz w:val="16"/>
    </w:rPr>
  </w:style>
  <w:style w:styleId="Style_58" w:type="paragraph">
    <w:name w:val="Title Char"/>
    <w:link w:val="Style_58_ch"/>
    <w:rPr>
      <w:rFonts w:ascii="Calibri" w:hAnsi="Calibri"/>
      <w:b w:val="1"/>
      <w:sz w:val="24"/>
    </w:rPr>
  </w:style>
  <w:style w:styleId="Style_58_ch" w:type="character">
    <w:name w:val="Title Char"/>
    <w:link w:val="Style_58"/>
    <w:rPr>
      <w:rFonts w:ascii="Calibri" w:hAnsi="Calibri"/>
      <w:b w:val="1"/>
      <w:sz w:val="24"/>
    </w:rPr>
  </w:style>
  <w:style w:styleId="Style_59" w:type="paragraph">
    <w:name w:val="List Paragraph"/>
    <w:basedOn w:val="Style_5"/>
    <w:link w:val="Style_59_ch"/>
    <w:pPr>
      <w:ind w:firstLine="0" w:left="720"/>
      <w:contextualSpacing w:val="1"/>
      <w:jc w:val="both"/>
    </w:pPr>
    <w:rPr>
      <w:rFonts w:ascii="Calibri" w:hAnsi="Calibri"/>
      <w:sz w:val="22"/>
    </w:rPr>
  </w:style>
  <w:style w:styleId="Style_59_ch" w:type="character">
    <w:name w:val="List Paragraph"/>
    <w:basedOn w:val="Style_5_ch"/>
    <w:link w:val="Style_59"/>
    <w:rPr>
      <w:rFonts w:ascii="Calibri" w:hAnsi="Calibri"/>
      <w:sz w:val="22"/>
    </w:rPr>
  </w:style>
  <w:style w:styleId="Style_60" w:type="paragraph">
    <w:name w:val="ConsNonformat"/>
    <w:link w:val="Style_60_ch"/>
    <w:pPr>
      <w:widowControl w:val="0"/>
      <w:ind/>
    </w:pPr>
    <w:rPr>
      <w:rFonts w:ascii="Courier New" w:hAnsi="Courier New"/>
    </w:rPr>
  </w:style>
  <w:style w:styleId="Style_60_ch" w:type="character">
    <w:name w:val="ConsNonformat"/>
    <w:link w:val="Style_60"/>
    <w:rPr>
      <w:rFonts w:ascii="Courier New" w:hAnsi="Courier New"/>
    </w:rPr>
  </w:style>
  <w:style w:styleId="Style_61" w:type="paragraph">
    <w:name w:val="msonormalcxspmiddle"/>
    <w:basedOn w:val="Style_5"/>
    <w:link w:val="Style_61_ch"/>
    <w:pPr>
      <w:spacing w:afterAutospacing="on" w:beforeAutospacing="on"/>
      <w:ind/>
    </w:pPr>
    <w:rPr>
      <w:color w:val="00FFFF"/>
      <w:sz w:val="24"/>
    </w:rPr>
  </w:style>
  <w:style w:styleId="Style_61_ch" w:type="character">
    <w:name w:val="msonormalcxspmiddle"/>
    <w:basedOn w:val="Style_5_ch"/>
    <w:link w:val="Style_61"/>
    <w:rPr>
      <w:color w:val="00FFFF"/>
      <w:sz w:val="24"/>
    </w:rPr>
  </w:style>
  <w:style w:styleId="Style_62" w:type="paragraph">
    <w:name w:val="List Bullet Char"/>
    <w:link w:val="Style_62_ch"/>
    <w:rPr>
      <w:sz w:val="24"/>
    </w:rPr>
  </w:style>
  <w:style w:styleId="Style_62_ch" w:type="character">
    <w:name w:val="List Bullet Char"/>
    <w:link w:val="Style_62"/>
    <w:rPr>
      <w:sz w:val="24"/>
    </w:rPr>
  </w:style>
  <w:style w:styleId="Style_63" w:type="paragraph">
    <w:name w:val="Нормальный"/>
    <w:link w:val="Style_63_ch"/>
    <w:pPr>
      <w:widowControl w:val="0"/>
      <w:ind/>
    </w:pPr>
    <w:rPr>
      <w:color w:val="000000"/>
      <w:sz w:val="24"/>
    </w:rPr>
  </w:style>
  <w:style w:styleId="Style_63_ch" w:type="character">
    <w:name w:val="Нормальный"/>
    <w:link w:val="Style_63"/>
    <w:rPr>
      <w:color w:val="000000"/>
      <w:sz w:val="24"/>
    </w:rPr>
  </w:style>
  <w:style w:styleId="Style_64" w:type="paragraph">
    <w:name w:val="toc 3"/>
    <w:next w:val="Style_5"/>
    <w:link w:val="Style_6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4_ch" w:type="character">
    <w:name w:val="toc 3"/>
    <w:link w:val="Style_64"/>
    <w:rPr>
      <w:rFonts w:ascii="XO Thames" w:hAnsi="XO Thames"/>
      <w:sz w:val="28"/>
    </w:rPr>
  </w:style>
  <w:style w:styleId="Style_65" w:type="paragraph">
    <w:name w:val="Колонтитул (правый)"/>
    <w:basedOn w:val="Style_45"/>
    <w:next w:val="Style_5"/>
    <w:link w:val="Style_65_ch"/>
    <w:pPr>
      <w:ind/>
      <w:jc w:val="both"/>
    </w:pPr>
    <w:rPr>
      <w:sz w:val="16"/>
    </w:rPr>
  </w:style>
  <w:style w:styleId="Style_65_ch" w:type="character">
    <w:name w:val="Колонтитул (правый)"/>
    <w:basedOn w:val="Style_45_ch"/>
    <w:link w:val="Style_65"/>
    <w:rPr>
      <w:sz w:val="16"/>
    </w:rPr>
  </w:style>
  <w:style w:styleId="Style_66" w:type="paragraph">
    <w:name w:val="Обычный11"/>
    <w:link w:val="Style_66_ch"/>
    <w:pPr>
      <w:widowControl w:val="0"/>
      <w:ind/>
    </w:pPr>
  </w:style>
  <w:style w:styleId="Style_66_ch" w:type="character">
    <w:name w:val="Обычный11"/>
    <w:link w:val="Style_66"/>
  </w:style>
  <w:style w:styleId="Style_67" w:type="paragraph">
    <w:name w:val="Нормальный (справка)"/>
    <w:basedOn w:val="Style_5"/>
    <w:next w:val="Style_5"/>
    <w:link w:val="Style_67_ch"/>
    <w:pPr>
      <w:widowControl w:val="0"/>
      <w:ind w:firstLine="0" w:left="170" w:right="170"/>
    </w:pPr>
    <w:rPr>
      <w:rFonts w:ascii="Arial" w:hAnsi="Arial"/>
    </w:rPr>
  </w:style>
  <w:style w:styleId="Style_67_ch" w:type="character">
    <w:name w:val="Нормальный (справка)"/>
    <w:basedOn w:val="Style_5_ch"/>
    <w:link w:val="Style_67"/>
    <w:rPr>
      <w:rFonts w:ascii="Arial" w:hAnsi="Arial"/>
    </w:rPr>
  </w:style>
  <w:style w:styleId="Style_68" w:type="paragraph">
    <w:name w:val="Основной текст (2) + 10 pt"/>
    <w:link w:val="Style_68_ch"/>
    <w:rPr>
      <w:rFonts w:ascii="Times New Roman" w:hAnsi="Times New Roman"/>
      <w:color w:val="000000"/>
      <w:spacing w:val="0"/>
      <w:u w:val="none"/>
    </w:rPr>
  </w:style>
  <w:style w:styleId="Style_68_ch" w:type="character">
    <w:name w:val="Основной текст (2) + 10 pt"/>
    <w:link w:val="Style_68"/>
    <w:rPr>
      <w:rFonts w:ascii="Times New Roman" w:hAnsi="Times New Roman"/>
      <w:color w:val="000000"/>
      <w:spacing w:val="0"/>
      <w:u w:val="none"/>
    </w:rPr>
  </w:style>
  <w:style w:styleId="Style_69" w:type="paragraph">
    <w:name w:val="Заголовок статьи"/>
    <w:basedOn w:val="Style_5"/>
    <w:next w:val="Style_5"/>
    <w:link w:val="Style_69_ch"/>
    <w:pPr>
      <w:widowControl w:val="0"/>
      <w:ind w:hanging="892" w:left="1612"/>
      <w:jc w:val="both"/>
    </w:pPr>
    <w:rPr>
      <w:rFonts w:ascii="Arial" w:hAnsi="Arial"/>
      <w:sz w:val="24"/>
    </w:rPr>
  </w:style>
  <w:style w:styleId="Style_69_ch" w:type="character">
    <w:name w:val="Заголовок статьи"/>
    <w:basedOn w:val="Style_5_ch"/>
    <w:link w:val="Style_69"/>
    <w:rPr>
      <w:rFonts w:ascii="Arial" w:hAnsi="Arial"/>
      <w:sz w:val="24"/>
    </w:rPr>
  </w:style>
  <w:style w:styleId="Style_70" w:type="paragraph">
    <w:name w:val="Font Style32"/>
    <w:link w:val="Style_70_ch"/>
    <w:rPr>
      <w:rFonts w:ascii="Times New Roman" w:hAnsi="Times New Roman"/>
      <w:sz w:val="26"/>
    </w:rPr>
  </w:style>
  <w:style w:styleId="Style_70_ch" w:type="character">
    <w:name w:val="Font Style32"/>
    <w:link w:val="Style_70"/>
    <w:rPr>
      <w:rFonts w:ascii="Times New Roman" w:hAnsi="Times New Roman"/>
      <w:sz w:val="26"/>
    </w:rPr>
  </w:style>
  <w:style w:styleId="Style_71" w:type="paragraph">
    <w:name w:val="Body Text Indent 3"/>
    <w:basedOn w:val="Style_5"/>
    <w:link w:val="Style_71_ch"/>
    <w:pPr>
      <w:ind w:firstLine="851" w:left="0"/>
      <w:jc w:val="both"/>
    </w:pPr>
    <w:rPr>
      <w:sz w:val="26"/>
    </w:rPr>
  </w:style>
  <w:style w:styleId="Style_71_ch" w:type="character">
    <w:name w:val="Body Text Indent 3"/>
    <w:basedOn w:val="Style_5_ch"/>
    <w:link w:val="Style_71"/>
    <w:rPr>
      <w:sz w:val="26"/>
    </w:rPr>
  </w:style>
  <w:style w:styleId="Style_72" w:type="paragraph">
    <w:name w:val="Сравнение редакций. Удаленный фрагмент"/>
    <w:link w:val="Style_72_ch"/>
    <w:rPr>
      <w:strike w:val="1"/>
      <w:color w:val="808000"/>
    </w:rPr>
  </w:style>
  <w:style w:styleId="Style_72_ch" w:type="character">
    <w:name w:val="Сравнение редакций. Удаленный фрагмент"/>
    <w:link w:val="Style_72"/>
    <w:rPr>
      <w:strike w:val="1"/>
      <w:color w:val="808000"/>
    </w:rPr>
  </w:style>
  <w:style w:styleId="Style_73" w:type="paragraph">
    <w:name w:val="Strong"/>
    <w:link w:val="Style_73_ch"/>
    <w:rPr>
      <w:b w:val="1"/>
    </w:rPr>
  </w:style>
  <w:style w:styleId="Style_73_ch" w:type="character">
    <w:name w:val="Strong"/>
    <w:link w:val="Style_73"/>
    <w:rPr>
      <w:b w:val="1"/>
    </w:rPr>
  </w:style>
  <w:style w:styleId="Style_74" w:type="paragraph">
    <w:name w:val="List Paragraph"/>
    <w:basedOn w:val="Style_5"/>
    <w:link w:val="Style_74_ch"/>
    <w:pPr>
      <w:ind w:firstLine="0" w:left="720"/>
      <w:jc w:val="both"/>
    </w:pPr>
    <w:rPr>
      <w:rFonts w:ascii="Calibri" w:hAnsi="Calibri"/>
      <w:sz w:val="22"/>
    </w:rPr>
  </w:style>
  <w:style w:styleId="Style_74_ch" w:type="character">
    <w:name w:val="List Paragraph"/>
    <w:basedOn w:val="Style_5_ch"/>
    <w:link w:val="Style_74"/>
    <w:rPr>
      <w:rFonts w:ascii="Calibri" w:hAnsi="Calibri"/>
      <w:sz w:val="22"/>
    </w:rPr>
  </w:style>
  <w:style w:styleId="Style_75" w:type="paragraph">
    <w:name w:val="Продолжение ссылки"/>
    <w:link w:val="Style_75_ch"/>
  </w:style>
  <w:style w:styleId="Style_75_ch" w:type="character">
    <w:name w:val="Продолжение ссылки"/>
    <w:link w:val="Style_75"/>
  </w:style>
  <w:style w:styleId="Style_76" w:type="paragraph">
    <w:name w:val="heading 5"/>
    <w:basedOn w:val="Style_5"/>
    <w:next w:val="Style_5"/>
    <w:link w:val="Style_76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76_ch" w:type="character">
    <w:name w:val="heading 5"/>
    <w:basedOn w:val="Style_5_ch"/>
    <w:link w:val="Style_76"/>
    <w:rPr>
      <w:b w:val="1"/>
      <w:i w:val="1"/>
      <w:sz w:val="26"/>
    </w:rPr>
  </w:style>
  <w:style w:styleId="Style_77" w:type="paragraph">
    <w:name w:val="Активная гипертекстовая ссылка"/>
    <w:link w:val="Style_77_ch"/>
    <w:rPr>
      <w:b w:val="1"/>
      <w:color w:val="008000"/>
      <w:u w:val="single"/>
    </w:rPr>
  </w:style>
  <w:style w:styleId="Style_77_ch" w:type="character">
    <w:name w:val="Активная гипертекстовая ссылка"/>
    <w:link w:val="Style_77"/>
    <w:rPr>
      <w:b w:val="1"/>
      <w:color w:val="008000"/>
      <w:u w:val="single"/>
    </w:rPr>
  </w:style>
  <w:style w:styleId="Style_78" w:type="paragraph">
    <w:name w:val="Постоянная часть"/>
    <w:basedOn w:val="Style_50"/>
    <w:next w:val="Style_5"/>
    <w:link w:val="Style_78_ch"/>
    <w:rPr>
      <w:rFonts w:ascii="Arial" w:hAnsi="Arial"/>
      <w:sz w:val="22"/>
    </w:rPr>
  </w:style>
  <w:style w:styleId="Style_78_ch" w:type="character">
    <w:name w:val="Постоянная часть"/>
    <w:basedOn w:val="Style_50_ch"/>
    <w:link w:val="Style_78"/>
    <w:rPr>
      <w:rFonts w:ascii="Arial" w:hAnsi="Arial"/>
      <w:sz w:val="22"/>
    </w:rPr>
  </w:style>
  <w:style w:styleId="Style_79" w:type="paragraph">
    <w:name w:val="Утратил силу"/>
    <w:link w:val="Style_79_ch"/>
    <w:rPr>
      <w:b w:val="1"/>
      <w:strike w:val="1"/>
      <w:color w:val="808000"/>
    </w:rPr>
  </w:style>
  <w:style w:styleId="Style_79_ch" w:type="character">
    <w:name w:val="Утратил силу"/>
    <w:link w:val="Style_79"/>
    <w:rPr>
      <w:b w:val="1"/>
      <w:strike w:val="1"/>
      <w:color w:val="808000"/>
    </w:rPr>
  </w:style>
  <w:style w:styleId="Style_80" w:type="paragraph">
    <w:name w:val="caption"/>
    <w:basedOn w:val="Style_5"/>
    <w:next w:val="Style_5"/>
    <w:link w:val="Style_80_ch"/>
    <w:pPr>
      <w:ind/>
      <w:jc w:val="center"/>
    </w:pPr>
    <w:rPr>
      <w:b w:val="1"/>
      <w:sz w:val="28"/>
    </w:rPr>
  </w:style>
  <w:style w:styleId="Style_80_ch" w:type="character">
    <w:name w:val="caption"/>
    <w:basedOn w:val="Style_5_ch"/>
    <w:link w:val="Style_80"/>
    <w:rPr>
      <w:b w:val="1"/>
      <w:sz w:val="28"/>
    </w:rPr>
  </w:style>
  <w:style w:styleId="Style_81" w:type="paragraph">
    <w:name w:val="Font Style12"/>
    <w:link w:val="Style_81_ch"/>
    <w:rPr>
      <w:rFonts w:ascii="Times New Roman" w:hAnsi="Times New Roman"/>
      <w:sz w:val="20"/>
    </w:rPr>
  </w:style>
  <w:style w:styleId="Style_81_ch" w:type="character">
    <w:name w:val="Font Style12"/>
    <w:link w:val="Style_81"/>
    <w:rPr>
      <w:rFonts w:ascii="Times New Roman" w:hAnsi="Times New Roman"/>
      <w:sz w:val="20"/>
    </w:rPr>
  </w:style>
  <w:style w:styleId="Style_82" w:type="paragraph">
    <w:name w:val="heading 1"/>
    <w:basedOn w:val="Style_5"/>
    <w:next w:val="Style_5"/>
    <w:link w:val="Style_82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82_ch" w:type="character">
    <w:name w:val="heading 1"/>
    <w:basedOn w:val="Style_5_ch"/>
    <w:link w:val="Style_82"/>
    <w:rPr>
      <w:b w:val="1"/>
      <w:sz w:val="28"/>
    </w:rPr>
  </w:style>
  <w:style w:styleId="Style_83" w:type="paragraph">
    <w:name w:val="msonormalcxsplast"/>
    <w:basedOn w:val="Style_5"/>
    <w:link w:val="Style_83_ch"/>
    <w:pPr>
      <w:spacing w:afterAutospacing="on" w:beforeAutospacing="on"/>
      <w:ind/>
    </w:pPr>
    <w:rPr>
      <w:color w:val="00FFFF"/>
      <w:sz w:val="24"/>
    </w:rPr>
  </w:style>
  <w:style w:styleId="Style_83_ch" w:type="character">
    <w:name w:val="msonormalcxsplast"/>
    <w:basedOn w:val="Style_5_ch"/>
    <w:link w:val="Style_83"/>
    <w:rPr>
      <w:color w:val="00FFFF"/>
      <w:sz w:val="24"/>
    </w:rPr>
  </w:style>
  <w:style w:styleId="Style_84" w:type="paragraph">
    <w:name w:val="ConsPlusTitle"/>
    <w:link w:val="Style_84_ch"/>
    <w:pPr>
      <w:widowControl w:val="0"/>
      <w:ind/>
    </w:pPr>
    <w:rPr>
      <w:rFonts w:ascii="Arial" w:hAnsi="Arial"/>
      <w:b w:val="1"/>
    </w:rPr>
  </w:style>
  <w:style w:styleId="Style_84_ch" w:type="character">
    <w:name w:val="ConsPlusTitle"/>
    <w:link w:val="Style_84"/>
    <w:rPr>
      <w:rFonts w:ascii="Arial" w:hAnsi="Arial"/>
      <w:b w:val="1"/>
    </w:rPr>
  </w:style>
  <w:style w:styleId="Style_85" w:type="paragraph">
    <w:name w:val="Heading 1 Char"/>
    <w:link w:val="Style_85_ch"/>
    <w:rPr>
      <w:b w:val="1"/>
      <w:sz w:val="28"/>
    </w:rPr>
  </w:style>
  <w:style w:styleId="Style_85_ch" w:type="character">
    <w:name w:val="Heading 1 Char"/>
    <w:link w:val="Style_85"/>
    <w:rPr>
      <w:b w:val="1"/>
      <w:sz w:val="28"/>
    </w:rPr>
  </w:style>
  <w:style w:styleId="Style_86" w:type="paragraph">
    <w:name w:val="Document Map"/>
    <w:basedOn w:val="Style_5"/>
    <w:link w:val="Style_86_ch"/>
    <w:rPr>
      <w:rFonts w:ascii="Tahoma" w:hAnsi="Tahoma"/>
    </w:rPr>
  </w:style>
  <w:style w:styleId="Style_86_ch" w:type="character">
    <w:name w:val="Document Map"/>
    <w:basedOn w:val="Style_5_ch"/>
    <w:link w:val="Style_86"/>
    <w:rPr>
      <w:rFonts w:ascii="Tahoma" w:hAnsi="Tahoma"/>
    </w:rPr>
  </w:style>
  <w:style w:styleId="Style_87" w:type="paragraph">
    <w:name w:val="Style6"/>
    <w:basedOn w:val="Style_5"/>
    <w:link w:val="Style_87_ch"/>
    <w:pPr>
      <w:widowControl w:val="0"/>
      <w:ind/>
      <w:jc w:val="center"/>
    </w:pPr>
    <w:rPr>
      <w:sz w:val="24"/>
    </w:rPr>
  </w:style>
  <w:style w:styleId="Style_87_ch" w:type="character">
    <w:name w:val="Style6"/>
    <w:basedOn w:val="Style_5_ch"/>
    <w:link w:val="Style_87"/>
    <w:rPr>
      <w:sz w:val="24"/>
    </w:rPr>
  </w:style>
  <w:style w:styleId="Style_88" w:type="paragraph">
    <w:name w:val="Hyperlink"/>
    <w:link w:val="Style_88_ch"/>
    <w:rPr>
      <w:color w:val="0000FF"/>
      <w:u w:val="single"/>
    </w:rPr>
  </w:style>
  <w:style w:styleId="Style_88_ch" w:type="character">
    <w:name w:val="Hyperlink"/>
    <w:link w:val="Style_88"/>
    <w:rPr>
      <w:color w:val="0000FF"/>
      <w:u w:val="single"/>
    </w:rPr>
  </w:style>
  <w:style w:styleId="Style_89" w:type="paragraph">
    <w:name w:val="Footnote"/>
    <w:basedOn w:val="Style_5"/>
    <w:link w:val="Style_89_ch"/>
  </w:style>
  <w:style w:styleId="Style_89_ch" w:type="character">
    <w:name w:val="Footnote"/>
    <w:basedOn w:val="Style_5_ch"/>
    <w:link w:val="Style_89"/>
  </w:style>
  <w:style w:styleId="Style_90" w:type="paragraph">
    <w:name w:val="heading 8"/>
    <w:basedOn w:val="Style_5"/>
    <w:next w:val="Style_5"/>
    <w:link w:val="Style_90_ch"/>
    <w:uiPriority w:val="9"/>
    <w:qFormat/>
    <w:pPr>
      <w:spacing w:after="60" w:before="240"/>
      <w:ind/>
      <w:outlineLvl w:val="7"/>
    </w:pPr>
    <w:rPr>
      <w:i w:val="1"/>
      <w:sz w:val="24"/>
    </w:rPr>
  </w:style>
  <w:style w:styleId="Style_90_ch" w:type="character">
    <w:name w:val="heading 8"/>
    <w:basedOn w:val="Style_5_ch"/>
    <w:link w:val="Style_90"/>
    <w:rPr>
      <w:i w:val="1"/>
      <w:sz w:val="24"/>
    </w:rPr>
  </w:style>
  <w:style w:styleId="Style_91" w:type="paragraph">
    <w:name w:val="consplustitle"/>
    <w:basedOn w:val="Style_5"/>
    <w:link w:val="Style_91_ch"/>
    <w:rPr>
      <w:rFonts w:ascii="Arial" w:hAnsi="Arial"/>
      <w:b w:val="1"/>
    </w:rPr>
  </w:style>
  <w:style w:styleId="Style_91_ch" w:type="character">
    <w:name w:val="consplustitle"/>
    <w:basedOn w:val="Style_5_ch"/>
    <w:link w:val="Style_91"/>
    <w:rPr>
      <w:rFonts w:ascii="Arial" w:hAnsi="Arial"/>
      <w:b w:val="1"/>
    </w:rPr>
  </w:style>
  <w:style w:styleId="Style_92" w:type="paragraph">
    <w:name w:val="toc 1"/>
    <w:next w:val="Style_5"/>
    <w:link w:val="Style_9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2_ch" w:type="character">
    <w:name w:val="toc 1"/>
    <w:link w:val="Style_92"/>
    <w:rPr>
      <w:rFonts w:ascii="XO Thames" w:hAnsi="XO Thames"/>
      <w:b w:val="1"/>
      <w:sz w:val="28"/>
    </w:rPr>
  </w:style>
  <w:style w:styleId="Style_93" w:type="paragraph">
    <w:name w:val="Style21"/>
    <w:basedOn w:val="Style_5"/>
    <w:link w:val="Style_93_ch"/>
    <w:pPr>
      <w:widowControl w:val="0"/>
      <w:spacing w:line="367" w:lineRule="exact"/>
      <w:ind w:firstLine="715" w:left="0"/>
      <w:jc w:val="both"/>
    </w:pPr>
    <w:rPr>
      <w:sz w:val="24"/>
    </w:rPr>
  </w:style>
  <w:style w:styleId="Style_93_ch" w:type="character">
    <w:name w:val="Style21"/>
    <w:basedOn w:val="Style_5_ch"/>
    <w:link w:val="Style_93"/>
    <w:rPr>
      <w:sz w:val="24"/>
    </w:rPr>
  </w:style>
  <w:style w:styleId="Style_94" w:type="paragraph">
    <w:name w:val="Знак"/>
    <w:basedOn w:val="Style_5"/>
    <w:link w:val="Style_94_ch"/>
    <w:pPr>
      <w:spacing w:after="160" w:line="240" w:lineRule="exact"/>
      <w:ind/>
    </w:pPr>
    <w:rPr>
      <w:rFonts w:ascii="Verdana" w:hAnsi="Verdana"/>
    </w:rPr>
  </w:style>
  <w:style w:styleId="Style_94_ch" w:type="character">
    <w:name w:val="Знак"/>
    <w:basedOn w:val="Style_5_ch"/>
    <w:link w:val="Style_94"/>
    <w:rPr>
      <w:rFonts w:ascii="Verdana" w:hAnsi="Verdana"/>
    </w:rPr>
  </w:style>
  <w:style w:styleId="Style_95" w:type="paragraph">
    <w:name w:val="Header and Footer"/>
    <w:link w:val="Style_95_ch"/>
    <w:pPr>
      <w:spacing w:line="240" w:lineRule="auto"/>
      <w:ind/>
      <w:jc w:val="both"/>
    </w:pPr>
    <w:rPr>
      <w:rFonts w:ascii="XO Thames" w:hAnsi="XO Thames"/>
      <w:sz w:val="28"/>
    </w:rPr>
  </w:style>
  <w:style w:styleId="Style_95_ch" w:type="character">
    <w:name w:val="Header and Footer"/>
    <w:link w:val="Style_95"/>
    <w:rPr>
      <w:rFonts w:ascii="XO Thames" w:hAnsi="XO Thames"/>
      <w:sz w:val="28"/>
    </w:rPr>
  </w:style>
  <w:style w:styleId="Style_96" w:type="paragraph">
    <w:name w:val="Знак2"/>
    <w:basedOn w:val="Style_5"/>
    <w:link w:val="Style_96_ch"/>
    <w:pPr>
      <w:spacing w:after="160" w:line="240" w:lineRule="exact"/>
      <w:ind/>
    </w:pPr>
    <w:rPr>
      <w:rFonts w:ascii="Verdana" w:hAnsi="Verdana"/>
    </w:rPr>
  </w:style>
  <w:style w:styleId="Style_96_ch" w:type="character">
    <w:name w:val="Знак2"/>
    <w:basedOn w:val="Style_5_ch"/>
    <w:link w:val="Style_96"/>
    <w:rPr>
      <w:rFonts w:ascii="Verdana" w:hAnsi="Verdana"/>
    </w:rPr>
  </w:style>
  <w:style w:styleId="Style_97" w:type="paragraph">
    <w:name w:val="Body Text 3"/>
    <w:basedOn w:val="Style_5"/>
    <w:link w:val="Style_97_ch"/>
    <w:pPr>
      <w:spacing w:after="120"/>
      <w:ind/>
    </w:pPr>
    <w:rPr>
      <w:sz w:val="16"/>
    </w:rPr>
  </w:style>
  <w:style w:styleId="Style_97_ch" w:type="character">
    <w:name w:val="Body Text 3"/>
    <w:basedOn w:val="Style_5_ch"/>
    <w:link w:val="Style_97"/>
    <w:rPr>
      <w:sz w:val="16"/>
    </w:rPr>
  </w:style>
  <w:style w:styleId="Style_98" w:type="paragraph">
    <w:name w:val="annotation reference"/>
    <w:link w:val="Style_98_ch"/>
    <w:rPr>
      <w:sz w:val="16"/>
    </w:rPr>
  </w:style>
  <w:style w:styleId="Style_98_ch" w:type="character">
    <w:name w:val="annotation reference"/>
    <w:link w:val="Style_98"/>
    <w:rPr>
      <w:sz w:val="16"/>
    </w:rPr>
  </w:style>
  <w:style w:styleId="Style_99" w:type="paragraph">
    <w:name w:val="Не вступил в силу"/>
    <w:link w:val="Style_99_ch"/>
    <w:rPr>
      <w:b w:val="1"/>
      <w:color w:val="008080"/>
    </w:rPr>
  </w:style>
  <w:style w:styleId="Style_99_ch" w:type="character">
    <w:name w:val="Не вступил в силу"/>
    <w:link w:val="Style_99"/>
    <w:rPr>
      <w:b w:val="1"/>
      <w:color w:val="008080"/>
    </w:rPr>
  </w:style>
  <w:style w:styleId="Style_100" w:type="paragraph">
    <w:name w:val="Body Text Indent"/>
    <w:basedOn w:val="Style_5"/>
    <w:link w:val="Style_100_ch"/>
    <w:pPr>
      <w:ind w:firstLine="851" w:left="0"/>
      <w:jc w:val="both"/>
    </w:pPr>
    <w:rPr>
      <w:sz w:val="26"/>
    </w:rPr>
  </w:style>
  <w:style w:styleId="Style_100_ch" w:type="character">
    <w:name w:val="Body Text Indent"/>
    <w:basedOn w:val="Style_5_ch"/>
    <w:link w:val="Style_100"/>
    <w:rPr>
      <w:sz w:val="26"/>
    </w:rPr>
  </w:style>
  <w:style w:styleId="Style_101" w:type="paragraph">
    <w:name w:val="Куда обратиться?"/>
    <w:basedOn w:val="Style_5"/>
    <w:next w:val="Style_5"/>
    <w:link w:val="Style_101_ch"/>
    <w:pPr>
      <w:widowControl w:val="0"/>
      <w:ind/>
      <w:jc w:val="both"/>
    </w:pPr>
    <w:rPr>
      <w:rFonts w:ascii="Arial" w:hAnsi="Arial"/>
      <w:sz w:val="24"/>
    </w:rPr>
  </w:style>
  <w:style w:styleId="Style_101_ch" w:type="character">
    <w:name w:val="Куда обратиться?"/>
    <w:basedOn w:val="Style_5_ch"/>
    <w:link w:val="Style_101"/>
    <w:rPr>
      <w:rFonts w:ascii="Arial" w:hAnsi="Arial"/>
      <w:sz w:val="24"/>
    </w:rPr>
  </w:style>
  <w:style w:styleId="Style_102" w:type="paragraph">
    <w:name w:val="toc 9"/>
    <w:next w:val="Style_5"/>
    <w:link w:val="Style_10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2_ch" w:type="character">
    <w:name w:val="toc 9"/>
    <w:link w:val="Style_102"/>
    <w:rPr>
      <w:rFonts w:ascii="XO Thames" w:hAnsi="XO Thames"/>
      <w:sz w:val="28"/>
    </w:rPr>
  </w:style>
  <w:style w:styleId="Style_103" w:type="paragraph">
    <w:name w:val="s_3"/>
    <w:basedOn w:val="Style_5"/>
    <w:link w:val="Style_103_ch"/>
    <w:pPr>
      <w:spacing w:afterAutospacing="on" w:beforeAutospacing="on"/>
      <w:ind/>
    </w:pPr>
    <w:rPr>
      <w:sz w:val="24"/>
    </w:rPr>
  </w:style>
  <w:style w:styleId="Style_103_ch" w:type="character">
    <w:name w:val="s_3"/>
    <w:basedOn w:val="Style_5_ch"/>
    <w:link w:val="Style_103"/>
    <w:rPr>
      <w:sz w:val="24"/>
    </w:rPr>
  </w:style>
  <w:style w:styleId="Style_104" w:type="paragraph">
    <w:name w:val="Объект"/>
    <w:basedOn w:val="Style_5"/>
    <w:next w:val="Style_5"/>
    <w:link w:val="Style_104_ch"/>
    <w:pPr>
      <w:widowControl w:val="0"/>
      <w:ind/>
      <w:jc w:val="both"/>
    </w:pPr>
    <w:rPr>
      <w:sz w:val="24"/>
    </w:rPr>
  </w:style>
  <w:style w:styleId="Style_104_ch" w:type="character">
    <w:name w:val="Объект"/>
    <w:basedOn w:val="Style_5_ch"/>
    <w:link w:val="Style_104"/>
    <w:rPr>
      <w:sz w:val="24"/>
    </w:rPr>
  </w:style>
  <w:style w:styleId="Style_105" w:type="paragraph">
    <w:name w:val="Char Char Car Car Char Char Car Car Char Char Car Car Char Char"/>
    <w:basedOn w:val="Style_5"/>
    <w:link w:val="Style_105_ch"/>
    <w:pPr>
      <w:spacing w:after="160" w:line="240" w:lineRule="exact"/>
      <w:ind/>
    </w:pPr>
    <w:rPr>
      <w:rFonts w:ascii="Arial" w:hAnsi="Arial"/>
    </w:rPr>
  </w:style>
  <w:style w:styleId="Style_105_ch" w:type="character">
    <w:name w:val="Char Char Car Car Char Char Car Car Char Char Car Car Char Char"/>
    <w:basedOn w:val="Style_5_ch"/>
    <w:link w:val="Style_105"/>
    <w:rPr>
      <w:rFonts w:ascii="Arial" w:hAnsi="Arial"/>
    </w:rPr>
  </w:style>
  <w:style w:styleId="Style_106" w:type="paragraph">
    <w:name w:val="Переменная часть"/>
    <w:basedOn w:val="Style_50"/>
    <w:next w:val="Style_5"/>
    <w:link w:val="Style_106_ch"/>
    <w:rPr>
      <w:rFonts w:ascii="Arial" w:hAnsi="Arial"/>
      <w:sz w:val="20"/>
    </w:rPr>
  </w:style>
  <w:style w:styleId="Style_106_ch" w:type="character">
    <w:name w:val="Переменная часть"/>
    <w:basedOn w:val="Style_50_ch"/>
    <w:link w:val="Style_106"/>
    <w:rPr>
      <w:rFonts w:ascii="Arial" w:hAnsi="Arial"/>
      <w:sz w:val="20"/>
    </w:rPr>
  </w:style>
  <w:style w:styleId="Style_107" w:type="paragraph">
    <w:name w:val="Заголовок своего сообщения"/>
    <w:link w:val="Style_107_ch"/>
    <w:rPr>
      <w:b w:val="1"/>
      <w:color w:val="000080"/>
    </w:rPr>
  </w:style>
  <w:style w:styleId="Style_107_ch" w:type="character">
    <w:name w:val="Заголовок своего сообщения"/>
    <w:link w:val="Style_107"/>
    <w:rPr>
      <w:b w:val="1"/>
      <w:color w:val="000080"/>
    </w:rPr>
  </w:style>
  <w:style w:styleId="Style_108" w:type="paragraph">
    <w:name w:val="Normal_0"/>
    <w:link w:val="Style_108_ch"/>
    <w:pPr>
      <w:widowControl w:val="0"/>
      <w:ind/>
    </w:pPr>
  </w:style>
  <w:style w:styleId="Style_108_ch" w:type="character">
    <w:name w:val="Normal_0"/>
    <w:link w:val="Style_108"/>
  </w:style>
  <w:style w:styleId="Style_109" w:type="paragraph">
    <w:name w:val="toc 8"/>
    <w:next w:val="Style_5"/>
    <w:link w:val="Style_10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9_ch" w:type="character">
    <w:name w:val="toc 8"/>
    <w:link w:val="Style_109"/>
    <w:rPr>
      <w:rFonts w:ascii="XO Thames" w:hAnsi="XO Thames"/>
      <w:sz w:val="28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10" w:type="paragraph">
    <w:name w:val=" Знак"/>
    <w:basedOn w:val="Style_5"/>
    <w:link w:val="Style_110_ch"/>
    <w:pPr>
      <w:spacing w:after="160" w:line="240" w:lineRule="exact"/>
      <w:ind/>
    </w:pPr>
    <w:rPr>
      <w:rFonts w:ascii="Verdana" w:hAnsi="Verdana"/>
    </w:rPr>
  </w:style>
  <w:style w:styleId="Style_110_ch" w:type="character">
    <w:name w:val=" Знак"/>
    <w:basedOn w:val="Style_5_ch"/>
    <w:link w:val="Style_110"/>
    <w:rPr>
      <w:rFonts w:ascii="Verdana" w:hAnsi="Verdana"/>
    </w:rPr>
  </w:style>
  <w:style w:styleId="Style_111" w:type="paragraph">
    <w:name w:val="Выделение для Базового Поиска (курсив)"/>
    <w:link w:val="Style_111_ch"/>
    <w:rPr>
      <w:b w:val="1"/>
      <w:i w:val="1"/>
      <w:color w:val="0058A9"/>
    </w:rPr>
  </w:style>
  <w:style w:styleId="Style_111_ch" w:type="character">
    <w:name w:val="Выделение для Базового Поиска (курсив)"/>
    <w:link w:val="Style_111"/>
    <w:rPr>
      <w:b w:val="1"/>
      <w:i w:val="1"/>
      <w:color w:val="0058A9"/>
    </w:rPr>
  </w:style>
  <w:style w:styleId="Style_112" w:type="paragraph">
    <w:name w:val="Таблицы (моноширинный)"/>
    <w:basedOn w:val="Style_5"/>
    <w:next w:val="Style_5"/>
    <w:link w:val="Style_112_ch"/>
    <w:pPr>
      <w:ind/>
      <w:jc w:val="both"/>
    </w:pPr>
    <w:rPr>
      <w:rFonts w:ascii="Courier New" w:hAnsi="Courier New"/>
      <w:sz w:val="22"/>
    </w:rPr>
  </w:style>
  <w:style w:styleId="Style_112_ch" w:type="character">
    <w:name w:val="Таблицы (моноширинный)"/>
    <w:basedOn w:val="Style_5_ch"/>
    <w:link w:val="Style_112"/>
    <w:rPr>
      <w:rFonts w:ascii="Courier New" w:hAnsi="Courier New"/>
      <w:sz w:val="22"/>
    </w:rPr>
  </w:style>
  <w:style w:styleId="Style_113" w:type="paragraph">
    <w:name w:val="Гипертекстовая ссылка"/>
    <w:link w:val="Style_113_ch"/>
    <w:rPr>
      <w:b w:val="1"/>
      <w:color w:val="008000"/>
    </w:rPr>
  </w:style>
  <w:style w:styleId="Style_113_ch" w:type="character">
    <w:name w:val="Гипертекстовая ссылка"/>
    <w:link w:val="Style_113"/>
    <w:rPr>
      <w:b w:val="1"/>
      <w:color w:val="008000"/>
    </w:rPr>
  </w:style>
  <w:style w:styleId="Style_114" w:type="paragraph">
    <w:name w:val="Внимание: недобросовестность!"/>
    <w:basedOn w:val="Style_5"/>
    <w:next w:val="Style_5"/>
    <w:link w:val="Style_114_ch"/>
    <w:pPr>
      <w:widowControl w:val="0"/>
      <w:ind/>
      <w:jc w:val="both"/>
    </w:pPr>
    <w:rPr>
      <w:rFonts w:ascii="Arial" w:hAnsi="Arial"/>
      <w:sz w:val="24"/>
    </w:rPr>
  </w:style>
  <w:style w:styleId="Style_114_ch" w:type="character">
    <w:name w:val="Внимание: недобросовестность!"/>
    <w:basedOn w:val="Style_5_ch"/>
    <w:link w:val="Style_114"/>
    <w:rPr>
      <w:rFonts w:ascii="Arial" w:hAnsi="Arial"/>
      <w:sz w:val="24"/>
    </w:rPr>
  </w:style>
  <w:style w:styleId="Style_115" w:type="paragraph">
    <w:name w:val="Подзаголовок для информации об изменениях"/>
    <w:basedOn w:val="Style_5"/>
    <w:next w:val="Style_5"/>
    <w:link w:val="Style_115_ch"/>
    <w:pPr>
      <w:widowControl w:val="0"/>
      <w:ind w:firstLine="720" w:left="0"/>
      <w:jc w:val="both"/>
    </w:pPr>
    <w:rPr>
      <w:rFonts w:ascii="Times New Roman CYR" w:hAnsi="Times New Roman CYR"/>
      <w:b w:val="1"/>
      <w:color w:val="353842"/>
    </w:rPr>
  </w:style>
  <w:style w:styleId="Style_115_ch" w:type="character">
    <w:name w:val="Подзаголовок для информации об изменениях"/>
    <w:basedOn w:val="Style_5_ch"/>
    <w:link w:val="Style_115"/>
    <w:rPr>
      <w:rFonts w:ascii="Times New Roman CYR" w:hAnsi="Times New Roman CYR"/>
      <w:b w:val="1"/>
      <w:color w:val="353842"/>
    </w:rPr>
  </w:style>
  <w:style w:styleId="Style_116" w:type="paragraph">
    <w:name w:val="annotation subject"/>
    <w:basedOn w:val="Style_53"/>
    <w:next w:val="Style_53"/>
    <w:link w:val="Style_116_ch"/>
    <w:rPr>
      <w:b w:val="1"/>
    </w:rPr>
  </w:style>
  <w:style w:styleId="Style_116_ch" w:type="character">
    <w:name w:val="annotation subject"/>
    <w:basedOn w:val="Style_53_ch"/>
    <w:link w:val="Style_116"/>
    <w:rPr>
      <w:b w:val="1"/>
    </w:rPr>
  </w:style>
  <w:style w:styleId="Style_117" w:type="paragraph">
    <w:name w:val="footer"/>
    <w:basedOn w:val="Style_5"/>
    <w:link w:val="Style_117_ch"/>
    <w:pPr>
      <w:tabs>
        <w:tab w:leader="none" w:pos="4677" w:val="center"/>
        <w:tab w:leader="none" w:pos="9355" w:val="right"/>
      </w:tabs>
      <w:ind/>
    </w:pPr>
  </w:style>
  <w:style w:styleId="Style_117_ch" w:type="character">
    <w:name w:val="footer"/>
    <w:basedOn w:val="Style_5_ch"/>
    <w:link w:val="Style_117"/>
  </w:style>
  <w:style w:styleId="Style_118" w:type="paragraph">
    <w:name w:val="Оглавление"/>
    <w:basedOn w:val="Style_112"/>
    <w:next w:val="Style_5"/>
    <w:link w:val="Style_118_ch"/>
    <w:pPr>
      <w:widowControl w:val="0"/>
      <w:ind w:firstLine="0" w:left="140"/>
    </w:pPr>
    <w:rPr>
      <w:rFonts w:ascii="Arial" w:hAnsi="Arial"/>
      <w:sz w:val="24"/>
    </w:rPr>
  </w:style>
  <w:style w:styleId="Style_118_ch" w:type="character">
    <w:name w:val="Оглавление"/>
    <w:basedOn w:val="Style_112_ch"/>
    <w:link w:val="Style_118"/>
    <w:rPr>
      <w:rFonts w:ascii="Arial" w:hAnsi="Arial"/>
      <w:sz w:val="24"/>
    </w:rPr>
  </w:style>
  <w:style w:styleId="Style_119" w:type="paragraph">
    <w:name w:val="toc 5"/>
    <w:next w:val="Style_5"/>
    <w:link w:val="Style_1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9_ch" w:type="character">
    <w:name w:val="toc 5"/>
    <w:link w:val="Style_119"/>
    <w:rPr>
      <w:rFonts w:ascii="XO Thames" w:hAnsi="XO Thames"/>
      <w:sz w:val="28"/>
    </w:rPr>
  </w:style>
  <w:style w:styleId="Style_17" w:type="paragraph">
    <w:name w:val="Комментарий"/>
    <w:basedOn w:val="Style_5"/>
    <w:next w:val="Style_5"/>
    <w:link w:val="Style_17_ch"/>
    <w:pPr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17_ch" w:type="character">
    <w:name w:val="Комментарий"/>
    <w:basedOn w:val="Style_5_ch"/>
    <w:link w:val="Style_17"/>
    <w:rPr>
      <w:rFonts w:ascii="Arial" w:hAnsi="Arial"/>
      <w:i w:val="1"/>
      <w:color w:val="800080"/>
      <w:sz w:val="28"/>
    </w:rPr>
  </w:style>
  <w:style w:styleId="Style_120" w:type="paragraph">
    <w:name w:val="Heading"/>
    <w:link w:val="Style_120_ch"/>
    <w:rPr>
      <w:rFonts w:ascii="Arial" w:hAnsi="Arial"/>
      <w:b w:val="1"/>
      <w:sz w:val="22"/>
    </w:rPr>
  </w:style>
  <w:style w:styleId="Style_120_ch" w:type="character">
    <w:name w:val="Heading"/>
    <w:link w:val="Style_120"/>
    <w:rPr>
      <w:rFonts w:ascii="Arial" w:hAnsi="Arial"/>
      <w:b w:val="1"/>
      <w:sz w:val="22"/>
    </w:rPr>
  </w:style>
  <w:style w:styleId="Style_55" w:type="paragraph">
    <w:name w:val="Нормальный (таблица)"/>
    <w:basedOn w:val="Style_5"/>
    <w:next w:val="Style_5"/>
    <w:link w:val="Style_55_ch"/>
    <w:pPr>
      <w:widowControl w:val="0"/>
      <w:ind/>
      <w:jc w:val="both"/>
    </w:pPr>
    <w:rPr>
      <w:rFonts w:ascii="Arial" w:hAnsi="Arial"/>
      <w:sz w:val="24"/>
    </w:rPr>
  </w:style>
  <w:style w:styleId="Style_55_ch" w:type="character">
    <w:name w:val="Нормальный (таблица)"/>
    <w:basedOn w:val="Style_5_ch"/>
    <w:link w:val="Style_55"/>
    <w:rPr>
      <w:rFonts w:ascii="Arial" w:hAnsi="Arial"/>
      <w:sz w:val="24"/>
    </w:rPr>
  </w:style>
  <w:style w:styleId="Style_121" w:type="paragraph">
    <w:name w:val="Внимание: Криминал!!"/>
    <w:basedOn w:val="Style_5"/>
    <w:next w:val="Style_5"/>
    <w:link w:val="Style_121_ch"/>
    <w:pPr>
      <w:widowControl w:val="0"/>
      <w:ind/>
      <w:jc w:val="both"/>
    </w:pPr>
    <w:rPr>
      <w:rFonts w:ascii="Arial" w:hAnsi="Arial"/>
      <w:sz w:val="24"/>
    </w:rPr>
  </w:style>
  <w:style w:styleId="Style_121_ch" w:type="character">
    <w:name w:val="Внимание: Криминал!!"/>
    <w:basedOn w:val="Style_5_ch"/>
    <w:link w:val="Style_121"/>
    <w:rPr>
      <w:rFonts w:ascii="Arial" w:hAnsi="Arial"/>
      <w:sz w:val="24"/>
    </w:rPr>
  </w:style>
  <w:style w:styleId="Style_122" w:type="paragraph">
    <w:name w:val="Заголовок чужого сообщения"/>
    <w:link w:val="Style_122_ch"/>
    <w:rPr>
      <w:b w:val="1"/>
      <w:color w:val="FF0000"/>
    </w:rPr>
  </w:style>
  <w:style w:styleId="Style_122_ch" w:type="character">
    <w:name w:val="Заголовок чужого сообщения"/>
    <w:link w:val="Style_122"/>
    <w:rPr>
      <w:b w:val="1"/>
      <w:color w:val="FF0000"/>
    </w:rPr>
  </w:style>
  <w:style w:styleId="Style_123" w:type="paragraph">
    <w:name w:val="List Bullet"/>
    <w:basedOn w:val="Style_5"/>
    <w:link w:val="Style_123_ch"/>
    <w:pPr>
      <w:numPr>
        <w:ilvl w:val="0"/>
        <w:numId w:val="1"/>
      </w:numPr>
      <w:tabs>
        <w:tab w:leader="none" w:pos="360" w:val="left"/>
      </w:tabs>
      <w:ind/>
    </w:pPr>
    <w:rPr>
      <w:sz w:val="24"/>
    </w:rPr>
  </w:style>
  <w:style w:styleId="Style_123_ch" w:type="character">
    <w:name w:val="List Bullet"/>
    <w:basedOn w:val="Style_5_ch"/>
    <w:link w:val="Style_123"/>
    <w:rPr>
      <w:sz w:val="24"/>
    </w:rPr>
  </w:style>
  <w:style w:styleId="Style_124" w:type="paragraph">
    <w:name w:val="Обычный1"/>
    <w:link w:val="Style_124_ch"/>
    <w:pPr>
      <w:widowControl w:val="0"/>
      <w:ind/>
    </w:pPr>
  </w:style>
  <w:style w:styleId="Style_124_ch" w:type="character">
    <w:name w:val="Обычный1"/>
    <w:link w:val="Style_124"/>
  </w:style>
  <w:style w:styleId="Style_125" w:type="paragraph">
    <w:name w:val="Знак Знак Знак Знак"/>
    <w:basedOn w:val="Style_5"/>
    <w:link w:val="Style_125_ch"/>
    <w:pPr>
      <w:spacing w:after="160" w:line="240" w:lineRule="exact"/>
      <w:ind/>
    </w:pPr>
    <w:rPr>
      <w:rFonts w:ascii="Arial" w:hAnsi="Arial"/>
    </w:rPr>
  </w:style>
  <w:style w:styleId="Style_125_ch" w:type="character">
    <w:name w:val="Знак Знак Знак Знак"/>
    <w:basedOn w:val="Style_5_ch"/>
    <w:link w:val="Style_125"/>
    <w:rPr>
      <w:rFonts w:ascii="Arial" w:hAnsi="Arial"/>
    </w:rPr>
  </w:style>
  <w:style w:styleId="Style_50" w:type="paragraph">
    <w:name w:val="Основное меню (преемственное)"/>
    <w:basedOn w:val="Style_5"/>
    <w:next w:val="Style_5"/>
    <w:link w:val="Style_50_ch"/>
    <w:pPr>
      <w:widowControl w:val="0"/>
      <w:ind/>
      <w:jc w:val="both"/>
    </w:pPr>
    <w:rPr>
      <w:rFonts w:ascii="Verdana" w:hAnsi="Verdana"/>
      <w:sz w:val="24"/>
    </w:rPr>
  </w:style>
  <w:style w:styleId="Style_50_ch" w:type="character">
    <w:name w:val="Основное меню (преемственное)"/>
    <w:basedOn w:val="Style_5_ch"/>
    <w:link w:val="Style_50"/>
    <w:rPr>
      <w:rFonts w:ascii="Verdana" w:hAnsi="Verdana"/>
      <w:sz w:val="24"/>
    </w:rPr>
  </w:style>
  <w:style w:styleId="Style_126" w:type="paragraph">
    <w:name w:val="Тема примечания Знак1"/>
    <w:link w:val="Style_126_ch"/>
    <w:rPr>
      <w:rFonts w:ascii="Times New Roman" w:hAnsi="Times New Roman"/>
      <w:b w:val="1"/>
      <w:sz w:val="20"/>
    </w:rPr>
  </w:style>
  <w:style w:styleId="Style_126_ch" w:type="character">
    <w:name w:val="Тема примечания Знак1"/>
    <w:link w:val="Style_126"/>
    <w:rPr>
      <w:rFonts w:ascii="Times New Roman" w:hAnsi="Times New Roman"/>
      <w:b w:val="1"/>
      <w:sz w:val="20"/>
    </w:rPr>
  </w:style>
  <w:style w:styleId="Style_127" w:type="paragraph">
    <w:name w:val="No Spacing"/>
    <w:basedOn w:val="Style_5"/>
    <w:link w:val="Style_127_ch"/>
    <w:rPr>
      <w:sz w:val="26"/>
    </w:rPr>
  </w:style>
  <w:style w:styleId="Style_127_ch" w:type="character">
    <w:name w:val="No Spacing"/>
    <w:basedOn w:val="Style_5_ch"/>
    <w:link w:val="Style_127"/>
    <w:rPr>
      <w:sz w:val="26"/>
    </w:rPr>
  </w:style>
  <w:style w:styleId="Style_128" w:type="paragraph">
    <w:name w:val="Абзац списка1"/>
    <w:basedOn w:val="Style_5"/>
    <w:link w:val="Style_128_ch"/>
    <w:pPr>
      <w:ind w:firstLine="0" w:left="720"/>
      <w:jc w:val="both"/>
    </w:pPr>
    <w:rPr>
      <w:rFonts w:ascii="Calibri" w:hAnsi="Calibri"/>
      <w:sz w:val="22"/>
    </w:rPr>
  </w:style>
  <w:style w:styleId="Style_128_ch" w:type="character">
    <w:name w:val="Абзац списка1"/>
    <w:basedOn w:val="Style_5_ch"/>
    <w:link w:val="Style_128"/>
    <w:rPr>
      <w:rFonts w:ascii="Calibri" w:hAnsi="Calibri"/>
      <w:sz w:val="22"/>
    </w:rPr>
  </w:style>
  <w:style w:styleId="Style_129" w:type="paragraph">
    <w:name w:val="Subtitle"/>
    <w:basedOn w:val="Style_5"/>
    <w:link w:val="Style_129_ch"/>
    <w:uiPriority w:val="11"/>
    <w:qFormat/>
    <w:pPr>
      <w:ind/>
      <w:jc w:val="center"/>
    </w:pPr>
    <w:rPr>
      <w:b w:val="1"/>
      <w:sz w:val="28"/>
    </w:rPr>
  </w:style>
  <w:style w:styleId="Style_129_ch" w:type="character">
    <w:name w:val="Subtitle"/>
    <w:basedOn w:val="Style_5_ch"/>
    <w:link w:val="Style_129"/>
    <w:rPr>
      <w:b w:val="1"/>
      <w:sz w:val="28"/>
    </w:rPr>
  </w:style>
  <w:style w:styleId="Style_130" w:type="paragraph">
    <w:name w:val="Текст (лев. подпись)"/>
    <w:basedOn w:val="Style_5"/>
    <w:next w:val="Style_5"/>
    <w:link w:val="Style_130_ch"/>
    <w:pPr>
      <w:widowControl w:val="0"/>
      <w:ind/>
    </w:pPr>
    <w:rPr>
      <w:rFonts w:ascii="Arial" w:hAnsi="Arial"/>
      <w:sz w:val="22"/>
    </w:rPr>
  </w:style>
  <w:style w:styleId="Style_130_ch" w:type="character">
    <w:name w:val="Текст (лев. подпись)"/>
    <w:basedOn w:val="Style_5_ch"/>
    <w:link w:val="Style_130"/>
    <w:rPr>
      <w:rFonts w:ascii="Arial" w:hAnsi="Arial"/>
      <w:sz w:val="22"/>
    </w:rPr>
  </w:style>
  <w:style w:styleId="Style_131" w:type="paragraph">
    <w:name w:val="Title"/>
    <w:basedOn w:val="Style_5"/>
    <w:link w:val="Style_131_ch"/>
    <w:uiPriority w:val="10"/>
    <w:qFormat/>
    <w:pPr>
      <w:ind/>
      <w:jc w:val="center"/>
    </w:pPr>
    <w:rPr>
      <w:b w:val="1"/>
      <w:sz w:val="24"/>
    </w:rPr>
  </w:style>
  <w:style w:styleId="Style_131_ch" w:type="character">
    <w:name w:val="Title"/>
    <w:basedOn w:val="Style_5_ch"/>
    <w:link w:val="Style_131"/>
    <w:rPr>
      <w:b w:val="1"/>
      <w:sz w:val="24"/>
    </w:rPr>
  </w:style>
  <w:style w:styleId="Style_132" w:type="paragraph">
    <w:name w:val="heading 4"/>
    <w:basedOn w:val="Style_5"/>
    <w:next w:val="Style_5"/>
    <w:link w:val="Style_132_ch"/>
    <w:uiPriority w:val="9"/>
    <w:qFormat/>
    <w:pPr>
      <w:keepNext w:val="1"/>
      <w:ind w:firstLine="851" w:left="0"/>
      <w:jc w:val="both"/>
      <w:outlineLvl w:val="3"/>
    </w:pPr>
    <w:rPr>
      <w:sz w:val="28"/>
    </w:rPr>
  </w:style>
  <w:style w:styleId="Style_132_ch" w:type="character">
    <w:name w:val="heading 4"/>
    <w:basedOn w:val="Style_5_ch"/>
    <w:link w:val="Style_132"/>
    <w:rPr>
      <w:sz w:val="28"/>
    </w:rPr>
  </w:style>
  <w:style w:styleId="Style_133" w:type="paragraph">
    <w:name w:val="ed"/>
    <w:link w:val="Style_133_ch"/>
  </w:style>
  <w:style w:styleId="Style_133_ch" w:type="character">
    <w:name w:val="ed"/>
    <w:link w:val="Style_133"/>
  </w:style>
  <w:style w:styleId="Style_134" w:type="paragraph">
    <w:name w:val="List Bullet Char1"/>
    <w:link w:val="Style_134_ch"/>
    <w:rPr>
      <w:rFonts w:ascii="Calibri" w:hAnsi="Calibri"/>
      <w:sz w:val="24"/>
    </w:rPr>
  </w:style>
  <w:style w:styleId="Style_134_ch" w:type="character">
    <w:name w:val="List Bullet Char1"/>
    <w:link w:val="Style_134"/>
    <w:rPr>
      <w:rFonts w:ascii="Calibri" w:hAnsi="Calibri"/>
      <w:sz w:val="24"/>
    </w:rPr>
  </w:style>
  <w:style w:styleId="Style_135" w:type="paragraph">
    <w:name w:val="Заголовок 1 Галя"/>
    <w:basedOn w:val="Style_5"/>
    <w:link w:val="Style_135_ch"/>
    <w:pPr>
      <w:ind/>
      <w:jc w:val="center"/>
    </w:pPr>
    <w:rPr>
      <w:b w:val="1"/>
      <w:sz w:val="28"/>
    </w:rPr>
  </w:style>
  <w:style w:styleId="Style_135_ch" w:type="character">
    <w:name w:val="Заголовок 1 Галя"/>
    <w:basedOn w:val="Style_5_ch"/>
    <w:link w:val="Style_135"/>
    <w:rPr>
      <w:b w:val="1"/>
      <w:sz w:val="28"/>
    </w:rPr>
  </w:style>
  <w:style w:styleId="Style_136" w:type="paragraph">
    <w:name w:val="Интерфейс"/>
    <w:basedOn w:val="Style_5"/>
    <w:next w:val="Style_5"/>
    <w:link w:val="Style_136_ch"/>
    <w:pPr>
      <w:widowControl w:val="0"/>
      <w:ind/>
      <w:jc w:val="both"/>
    </w:pPr>
    <w:rPr>
      <w:rFonts w:ascii="Arial" w:hAnsi="Arial"/>
      <w:color w:val="ECE9D8"/>
      <w:sz w:val="22"/>
    </w:rPr>
  </w:style>
  <w:style w:styleId="Style_136_ch" w:type="character">
    <w:name w:val="Интерфейс"/>
    <w:basedOn w:val="Style_5_ch"/>
    <w:link w:val="Style_136"/>
    <w:rPr>
      <w:rFonts w:ascii="Arial" w:hAnsi="Arial"/>
      <w:color w:val="ECE9D8"/>
      <w:sz w:val="22"/>
    </w:rPr>
  </w:style>
  <w:style w:styleId="Style_137" w:type="paragraph">
    <w:name w:val="Прижатый влево"/>
    <w:basedOn w:val="Style_5"/>
    <w:next w:val="Style_5"/>
    <w:link w:val="Style_137_ch"/>
    <w:pPr>
      <w:widowControl w:val="0"/>
      <w:ind/>
    </w:pPr>
    <w:rPr>
      <w:rFonts w:ascii="Arial" w:hAnsi="Arial"/>
      <w:sz w:val="22"/>
    </w:rPr>
  </w:style>
  <w:style w:styleId="Style_137_ch" w:type="character">
    <w:name w:val="Прижатый влево"/>
    <w:basedOn w:val="Style_5_ch"/>
    <w:link w:val="Style_137"/>
    <w:rPr>
      <w:rFonts w:ascii="Arial" w:hAnsi="Arial"/>
      <w:sz w:val="22"/>
    </w:rPr>
  </w:style>
  <w:style w:styleId="Style_3" w:type="paragraph">
    <w:name w:val="Цветовое выделение"/>
    <w:link w:val="Style_3_ch"/>
    <w:rPr>
      <w:b w:val="1"/>
      <w:color w:val="000080"/>
    </w:rPr>
  </w:style>
  <w:style w:styleId="Style_3_ch" w:type="character">
    <w:name w:val="Цветовое выделение"/>
    <w:link w:val="Style_3"/>
    <w:rPr>
      <w:b w:val="1"/>
      <w:color w:val="000080"/>
    </w:rPr>
  </w:style>
  <w:style w:styleId="Style_138" w:type="paragraph">
    <w:name w:val="cmd"/>
    <w:link w:val="Style_138_ch"/>
  </w:style>
  <w:style w:styleId="Style_138_ch" w:type="character">
    <w:name w:val="cmd"/>
    <w:link w:val="Style_138"/>
  </w:style>
  <w:style w:styleId="Style_139" w:type="paragraph">
    <w:name w:val="Интерактивный заголовок"/>
    <w:basedOn w:val="Style_10"/>
    <w:next w:val="Style_5"/>
    <w:link w:val="Style_139_ch"/>
    <w:rPr>
      <w:b w:val="0"/>
      <w:color w:val="000000"/>
      <w:u w:val="single"/>
    </w:rPr>
  </w:style>
  <w:style w:styleId="Style_139_ch" w:type="character">
    <w:name w:val="Интерактивный заголовок"/>
    <w:basedOn w:val="Style_10_ch"/>
    <w:link w:val="Style_139"/>
    <w:rPr>
      <w:b w:val="0"/>
      <w:color w:val="000000"/>
      <w:u w:val="single"/>
    </w:rPr>
  </w:style>
  <w:style w:styleId="Style_140" w:type="paragraph">
    <w:name w:val=" Знак1"/>
    <w:basedOn w:val="Style_5"/>
    <w:link w:val="Style_140_ch"/>
    <w:pPr>
      <w:spacing w:after="160" w:line="240" w:lineRule="exact"/>
      <w:ind/>
    </w:pPr>
    <w:rPr>
      <w:rFonts w:ascii="Verdana" w:hAnsi="Verdana"/>
    </w:rPr>
  </w:style>
  <w:style w:styleId="Style_140_ch" w:type="character">
    <w:name w:val=" Знак1"/>
    <w:basedOn w:val="Style_5_ch"/>
    <w:link w:val="Style_140"/>
    <w:rPr>
      <w:rFonts w:ascii="Verdana" w:hAnsi="Verdana"/>
    </w:rPr>
  </w:style>
  <w:style w:styleId="Style_141" w:type="paragraph">
    <w:name w:val="ConsPlusCell"/>
    <w:link w:val="Style_141_ch"/>
    <w:pPr>
      <w:widowControl w:val="0"/>
      <w:ind/>
    </w:pPr>
    <w:rPr>
      <w:rFonts w:ascii="Arial" w:hAnsi="Arial"/>
    </w:rPr>
  </w:style>
  <w:style w:styleId="Style_141_ch" w:type="character">
    <w:name w:val="ConsPlusCell"/>
    <w:link w:val="Style_141"/>
    <w:rPr>
      <w:rFonts w:ascii="Arial" w:hAnsi="Arial"/>
    </w:rPr>
  </w:style>
  <w:style w:styleId="Style_142" w:type="paragraph">
    <w:name w:val="heading 2"/>
    <w:basedOn w:val="Style_5"/>
    <w:next w:val="Style_5"/>
    <w:link w:val="Style_142_ch"/>
    <w:uiPriority w:val="9"/>
    <w:qFormat/>
    <w:pPr>
      <w:keepNext w:val="1"/>
      <w:ind/>
      <w:outlineLvl w:val="1"/>
    </w:pPr>
    <w:rPr>
      <w:sz w:val="28"/>
    </w:rPr>
  </w:style>
  <w:style w:styleId="Style_142_ch" w:type="character">
    <w:name w:val="heading 2"/>
    <w:basedOn w:val="Style_5_ch"/>
    <w:link w:val="Style_142"/>
    <w:rPr>
      <w:sz w:val="28"/>
    </w:rPr>
  </w:style>
  <w:style w:styleId="Style_143" w:type="paragraph">
    <w:name w:val="Знак Знак4"/>
    <w:link w:val="Style_143_ch"/>
    <w:rPr>
      <w:sz w:val="24"/>
    </w:rPr>
  </w:style>
  <w:style w:styleId="Style_143_ch" w:type="character">
    <w:name w:val="Знак Знак4"/>
    <w:link w:val="Style_143"/>
    <w:rPr>
      <w:sz w:val="24"/>
    </w:rPr>
  </w:style>
  <w:style w:styleId="Style_144" w:type="paragraph">
    <w:name w:val="ConsPlusTitlePage"/>
    <w:link w:val="Style_144_ch"/>
    <w:pPr>
      <w:widowControl w:val="0"/>
      <w:ind/>
    </w:pPr>
    <w:rPr>
      <w:rFonts w:ascii="Tahoma" w:hAnsi="Tahoma"/>
    </w:rPr>
  </w:style>
  <w:style w:styleId="Style_144_ch" w:type="character">
    <w:name w:val="ConsPlusTitlePage"/>
    <w:link w:val="Style_144"/>
    <w:rPr>
      <w:rFonts w:ascii="Tahoma" w:hAnsi="Tahoma"/>
    </w:rPr>
  </w:style>
  <w:style w:styleId="Style_145" w:type="paragraph">
    <w:name w:val="ConsPlusNonformat"/>
    <w:link w:val="Style_145_ch"/>
    <w:pPr>
      <w:widowControl w:val="0"/>
      <w:ind/>
    </w:pPr>
    <w:rPr>
      <w:rFonts w:ascii="Courier New" w:hAnsi="Courier New"/>
    </w:rPr>
  </w:style>
  <w:style w:styleId="Style_145_ch" w:type="character">
    <w:name w:val="ConsPlusNonformat"/>
    <w:link w:val="Style_145"/>
    <w:rPr>
      <w:rFonts w:ascii="Courier New" w:hAnsi="Courier New"/>
    </w:rPr>
  </w:style>
  <w:style w:styleId="Style_146" w:type="paragraph">
    <w:name w:val="Знак1"/>
    <w:basedOn w:val="Style_5"/>
    <w:link w:val="Style_146_ch"/>
    <w:pPr>
      <w:spacing w:after="160" w:line="240" w:lineRule="exact"/>
      <w:ind/>
    </w:pPr>
    <w:rPr>
      <w:rFonts w:ascii="Verdana" w:hAnsi="Verdana"/>
    </w:rPr>
  </w:style>
  <w:style w:styleId="Style_146_ch" w:type="character">
    <w:name w:val="Знак1"/>
    <w:basedOn w:val="Style_5_ch"/>
    <w:link w:val="Style_146"/>
    <w:rPr>
      <w:rFonts w:ascii="Verdana" w:hAnsi="Verdana"/>
    </w:rPr>
  </w:style>
  <w:style w:styleId="Style_147" w:type="paragraph">
    <w:name w:val="Найденные слова"/>
    <w:link w:val="Style_147_ch"/>
    <w:rPr>
      <w:b w:val="1"/>
      <w:color w:val="000080"/>
    </w:rPr>
  </w:style>
  <w:style w:styleId="Style_147_ch" w:type="character">
    <w:name w:val="Найденные слова"/>
    <w:link w:val="Style_147"/>
    <w:rPr>
      <w:b w:val="1"/>
      <w:color w:val="000080"/>
    </w:rPr>
  </w:style>
  <w:style w:styleId="Style_148" w:type="paragraph">
    <w:name w:val="Колонтитул (левый)"/>
    <w:basedOn w:val="Style_130"/>
    <w:next w:val="Style_5"/>
    <w:link w:val="Style_148_ch"/>
    <w:pPr>
      <w:ind/>
      <w:jc w:val="both"/>
    </w:pPr>
    <w:rPr>
      <w:sz w:val="16"/>
    </w:rPr>
  </w:style>
  <w:style w:styleId="Style_148_ch" w:type="character">
    <w:name w:val="Колонтитул (левый)"/>
    <w:basedOn w:val="Style_130_ch"/>
    <w:link w:val="Style_148"/>
    <w:rPr>
      <w:sz w:val="16"/>
    </w:rPr>
  </w:style>
  <w:style w:styleId="Style_149" w:type="paragraph">
    <w:name w:val="Технический комментарий"/>
    <w:basedOn w:val="Style_5"/>
    <w:next w:val="Style_5"/>
    <w:link w:val="Style_149_ch"/>
    <w:pPr>
      <w:widowControl w:val="0"/>
      <w:ind/>
    </w:pPr>
    <w:rPr>
      <w:rFonts w:ascii="Arial" w:hAnsi="Arial"/>
      <w:sz w:val="24"/>
    </w:rPr>
  </w:style>
  <w:style w:styleId="Style_149_ch" w:type="character">
    <w:name w:val="Технический комментарий"/>
    <w:basedOn w:val="Style_5_ch"/>
    <w:link w:val="Style_149"/>
    <w:rPr>
      <w:rFonts w:ascii="Arial" w:hAnsi="Arial"/>
      <w:sz w:val="24"/>
    </w:rPr>
  </w:style>
  <w:style w:styleId="Style_150" w:type="paragraph">
    <w:name w:val="Знак3"/>
    <w:basedOn w:val="Style_5"/>
    <w:link w:val="Style_150_ch"/>
    <w:pPr>
      <w:spacing w:after="160" w:line="240" w:lineRule="exact"/>
      <w:ind/>
    </w:pPr>
    <w:rPr>
      <w:rFonts w:ascii="Verdana" w:hAnsi="Verdana"/>
    </w:rPr>
  </w:style>
  <w:style w:styleId="Style_150_ch" w:type="character">
    <w:name w:val="Знак3"/>
    <w:basedOn w:val="Style_5_ch"/>
    <w:link w:val="Style_150"/>
    <w:rPr>
      <w:rFonts w:ascii="Verdana" w:hAnsi="Verdana"/>
    </w:rPr>
  </w:style>
  <w:style w:styleId="Style_151" w:type="paragraph">
    <w:name w:val="ConsPlusDocList"/>
    <w:link w:val="Style_151_ch"/>
    <w:pPr>
      <w:widowControl w:val="0"/>
      <w:ind/>
    </w:pPr>
    <w:rPr>
      <w:rFonts w:ascii="Courier New" w:hAnsi="Courier New"/>
    </w:rPr>
  </w:style>
  <w:style w:styleId="Style_151_ch" w:type="character">
    <w:name w:val="ConsPlusDocList"/>
    <w:link w:val="Style_151"/>
    <w:rPr>
      <w:rFonts w:ascii="Courier New" w:hAnsi="Courier New"/>
    </w:rPr>
  </w:style>
  <w:style w:styleId="Style_152" w:type="paragraph">
    <w:name w:val="FollowedHyperlink"/>
    <w:link w:val="Style_152_ch"/>
    <w:rPr>
      <w:rFonts w:ascii="Times New Roman" w:hAnsi="Times New Roman"/>
      <w:color w:val="800080"/>
      <w:u w:val="single"/>
    </w:rPr>
  </w:style>
  <w:style w:styleId="Style_152_ch" w:type="character">
    <w:name w:val="FollowedHyperlink"/>
    <w:link w:val="Style_152"/>
    <w:rPr>
      <w:rFonts w:ascii="Times New Roman" w:hAnsi="Times New Roman"/>
      <w:color w:val="800080"/>
      <w:u w:val="single"/>
    </w:rPr>
  </w:style>
  <w:style w:styleId="Style_153" w:type="table">
    <w:name w:val="Table Web 1"/>
    <w:basedOn w:val="Style_4"/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15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2024-06-17T03:23:53Z</dcterms:modified>
</cp:coreProperties>
</file>