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F7" w:rsidRPr="00DD1E16" w:rsidRDefault="006E4F45" w:rsidP="00E113B5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1E16">
        <w:rPr>
          <w:sz w:val="28"/>
          <w:szCs w:val="28"/>
        </w:rPr>
        <w:t xml:space="preserve">Анализ результатов прохождения </w:t>
      </w:r>
      <w:r w:rsidR="008D5FF7" w:rsidRPr="00DD1E16">
        <w:rPr>
          <w:sz w:val="28"/>
          <w:szCs w:val="28"/>
        </w:rPr>
        <w:t xml:space="preserve">гражданами онлайн-опроса </w:t>
      </w:r>
    </w:p>
    <w:p w:rsidR="00DD1E16" w:rsidRDefault="008D5FF7" w:rsidP="00E113B5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1E16">
        <w:rPr>
          <w:sz w:val="28"/>
          <w:szCs w:val="28"/>
        </w:rPr>
        <w:t xml:space="preserve">по оценке </w:t>
      </w:r>
      <w:proofErr w:type="gramStart"/>
      <w:r w:rsidR="00DD1E16" w:rsidRPr="00DD1E16">
        <w:rPr>
          <w:sz w:val="28"/>
          <w:szCs w:val="28"/>
        </w:rPr>
        <w:t>уровня коррупции</w:t>
      </w:r>
      <w:proofErr w:type="gramEnd"/>
      <w:r w:rsidRPr="00DD1E16">
        <w:rPr>
          <w:sz w:val="28"/>
          <w:szCs w:val="28"/>
        </w:rPr>
        <w:t xml:space="preserve"> в Чукотском автономном округе </w:t>
      </w:r>
    </w:p>
    <w:p w:rsidR="00E113B5" w:rsidRPr="00DD1E16" w:rsidRDefault="008D5FF7" w:rsidP="00E113B5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1E16">
        <w:rPr>
          <w:sz w:val="28"/>
          <w:szCs w:val="28"/>
        </w:rPr>
        <w:t>в 2025 году</w:t>
      </w:r>
    </w:p>
    <w:p w:rsidR="00A12A6B" w:rsidRPr="00DD1E16" w:rsidRDefault="00A12A6B" w:rsidP="006A1C2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86D" w:rsidRPr="00DD1E16" w:rsidRDefault="00E113B5" w:rsidP="006A1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16">
        <w:rPr>
          <w:rFonts w:ascii="Times New Roman" w:hAnsi="Times New Roman" w:cs="Times New Roman"/>
          <w:sz w:val="28"/>
          <w:szCs w:val="28"/>
        </w:rPr>
        <w:t xml:space="preserve">В </w:t>
      </w:r>
      <w:r w:rsidR="008D5FF7" w:rsidRPr="00DD1E16">
        <w:rPr>
          <w:rFonts w:ascii="Times New Roman" w:hAnsi="Times New Roman" w:cs="Times New Roman"/>
          <w:sz w:val="28"/>
          <w:szCs w:val="28"/>
        </w:rPr>
        <w:t>соответствии с планом проведения мероприятий, посвященных</w:t>
      </w:r>
      <w:r w:rsidRPr="00DD1E16">
        <w:rPr>
          <w:rFonts w:ascii="Times New Roman" w:hAnsi="Times New Roman" w:cs="Times New Roman"/>
          <w:sz w:val="28"/>
          <w:szCs w:val="28"/>
        </w:rPr>
        <w:t xml:space="preserve"> Международно</w:t>
      </w:r>
      <w:r w:rsidR="008D5FF7" w:rsidRPr="00DD1E16">
        <w:rPr>
          <w:rFonts w:ascii="Times New Roman" w:hAnsi="Times New Roman" w:cs="Times New Roman"/>
          <w:sz w:val="28"/>
          <w:szCs w:val="28"/>
        </w:rPr>
        <w:t>му</w:t>
      </w:r>
      <w:r w:rsidRPr="00DD1E16">
        <w:rPr>
          <w:rFonts w:ascii="Times New Roman" w:hAnsi="Times New Roman" w:cs="Times New Roman"/>
          <w:sz w:val="28"/>
          <w:szCs w:val="28"/>
        </w:rPr>
        <w:t xml:space="preserve"> дн</w:t>
      </w:r>
      <w:r w:rsidR="008D5FF7" w:rsidRPr="00DD1E16">
        <w:rPr>
          <w:rFonts w:ascii="Times New Roman" w:hAnsi="Times New Roman" w:cs="Times New Roman"/>
          <w:sz w:val="28"/>
          <w:szCs w:val="28"/>
        </w:rPr>
        <w:t>ю</w:t>
      </w:r>
      <w:r w:rsidRPr="00DD1E16">
        <w:rPr>
          <w:rFonts w:ascii="Times New Roman" w:hAnsi="Times New Roman" w:cs="Times New Roman"/>
          <w:sz w:val="28"/>
          <w:szCs w:val="28"/>
        </w:rPr>
        <w:t xml:space="preserve"> борьбы с коррупцией</w:t>
      </w:r>
      <w:r w:rsidR="008D5FF7" w:rsidRPr="00DD1E16">
        <w:rPr>
          <w:rFonts w:ascii="Times New Roman" w:hAnsi="Times New Roman" w:cs="Times New Roman"/>
          <w:sz w:val="28"/>
          <w:szCs w:val="28"/>
        </w:rPr>
        <w:t>,</w:t>
      </w:r>
      <w:r w:rsidRPr="00DD1E16">
        <w:rPr>
          <w:rFonts w:ascii="Times New Roman" w:hAnsi="Times New Roman" w:cs="Times New Roman"/>
          <w:sz w:val="28"/>
          <w:szCs w:val="28"/>
        </w:rPr>
        <w:t xml:space="preserve"> Комитет государственного регулирования цен и тарифов Чукотского автономного округа организовал </w:t>
      </w:r>
      <w:r w:rsidR="008D5FF7" w:rsidRPr="00DD1E16">
        <w:rPr>
          <w:rFonts w:ascii="Times New Roman" w:hAnsi="Times New Roman" w:cs="Times New Roman"/>
          <w:sz w:val="28"/>
          <w:szCs w:val="28"/>
        </w:rPr>
        <w:t>онлайн-опрос граждан по оценке уровня коррупции в Чукотском автономном округе в 2025 году</w:t>
      </w:r>
      <w:r w:rsidR="00D2386D" w:rsidRPr="00DD1E16">
        <w:rPr>
          <w:rFonts w:ascii="Times New Roman" w:hAnsi="Times New Roman" w:cs="Times New Roman"/>
          <w:sz w:val="28"/>
          <w:szCs w:val="28"/>
        </w:rPr>
        <w:t>.</w:t>
      </w:r>
    </w:p>
    <w:p w:rsidR="00D2386D" w:rsidRPr="00DD1E16" w:rsidRDefault="00D2386D" w:rsidP="006A1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16">
        <w:rPr>
          <w:rFonts w:ascii="Times New Roman" w:hAnsi="Times New Roman" w:cs="Times New Roman"/>
          <w:sz w:val="28"/>
          <w:szCs w:val="28"/>
        </w:rPr>
        <w:t xml:space="preserve">Цель </w:t>
      </w:r>
      <w:r w:rsidR="008D5FF7" w:rsidRPr="00DD1E16">
        <w:rPr>
          <w:rFonts w:ascii="Times New Roman" w:hAnsi="Times New Roman" w:cs="Times New Roman"/>
          <w:sz w:val="28"/>
          <w:szCs w:val="28"/>
        </w:rPr>
        <w:t>опроса</w:t>
      </w:r>
      <w:r w:rsidRPr="00DD1E16">
        <w:rPr>
          <w:rFonts w:ascii="Times New Roman" w:hAnsi="Times New Roman" w:cs="Times New Roman"/>
          <w:sz w:val="28"/>
          <w:szCs w:val="28"/>
        </w:rPr>
        <w:t xml:space="preserve">: </w:t>
      </w:r>
      <w:r w:rsidR="00E113B5" w:rsidRPr="00DD1E16">
        <w:rPr>
          <w:rFonts w:ascii="Times New Roman" w:hAnsi="Times New Roman" w:cs="Times New Roman"/>
          <w:sz w:val="28"/>
          <w:szCs w:val="28"/>
        </w:rPr>
        <w:t>установить</w:t>
      </w:r>
      <w:r w:rsidR="006A1C23" w:rsidRPr="00DD1E16">
        <w:rPr>
          <w:rFonts w:ascii="Times New Roman" w:hAnsi="Times New Roman" w:cs="Times New Roman"/>
          <w:sz w:val="28"/>
          <w:szCs w:val="28"/>
        </w:rPr>
        <w:t xml:space="preserve"> о</w:t>
      </w:r>
      <w:r w:rsidRPr="00DD1E16">
        <w:rPr>
          <w:rFonts w:ascii="Times New Roman" w:hAnsi="Times New Roman" w:cs="Times New Roman"/>
          <w:sz w:val="28"/>
          <w:szCs w:val="28"/>
        </w:rPr>
        <w:t xml:space="preserve">тношение </w:t>
      </w:r>
      <w:r w:rsidR="00E113B5" w:rsidRPr="00DD1E16">
        <w:rPr>
          <w:rFonts w:ascii="Times New Roman" w:hAnsi="Times New Roman" w:cs="Times New Roman"/>
          <w:sz w:val="28"/>
          <w:szCs w:val="28"/>
        </w:rPr>
        <w:t>граждан</w:t>
      </w:r>
      <w:r w:rsidR="006A1C23" w:rsidRPr="00DD1E16">
        <w:rPr>
          <w:rFonts w:ascii="Times New Roman" w:hAnsi="Times New Roman" w:cs="Times New Roman"/>
          <w:sz w:val="28"/>
          <w:szCs w:val="28"/>
        </w:rPr>
        <w:t xml:space="preserve"> к коррупци</w:t>
      </w:r>
      <w:r w:rsidR="00E113B5" w:rsidRPr="00DD1E16">
        <w:rPr>
          <w:rFonts w:ascii="Times New Roman" w:hAnsi="Times New Roman" w:cs="Times New Roman"/>
          <w:sz w:val="28"/>
          <w:szCs w:val="28"/>
        </w:rPr>
        <w:t>онным проявлениям</w:t>
      </w:r>
      <w:r w:rsidR="006A1C23" w:rsidRPr="00DD1E16">
        <w:rPr>
          <w:rFonts w:ascii="Times New Roman" w:hAnsi="Times New Roman" w:cs="Times New Roman"/>
          <w:sz w:val="28"/>
          <w:szCs w:val="28"/>
        </w:rPr>
        <w:t>, определить степень</w:t>
      </w:r>
      <w:r w:rsidRPr="00DD1E16">
        <w:rPr>
          <w:rFonts w:ascii="Times New Roman" w:hAnsi="Times New Roman" w:cs="Times New Roman"/>
          <w:sz w:val="28"/>
          <w:szCs w:val="28"/>
        </w:rPr>
        <w:t xml:space="preserve"> осознания важности борьбы с ней</w:t>
      </w:r>
      <w:r w:rsidR="00635CEF" w:rsidRPr="00DD1E16">
        <w:rPr>
          <w:rFonts w:ascii="Times New Roman" w:hAnsi="Times New Roman" w:cs="Times New Roman"/>
          <w:sz w:val="28"/>
          <w:szCs w:val="28"/>
        </w:rPr>
        <w:t>,</w:t>
      </w:r>
      <w:r w:rsidR="00E113B5" w:rsidRPr="00DD1E16">
        <w:rPr>
          <w:rFonts w:ascii="Times New Roman" w:hAnsi="Times New Roman" w:cs="Times New Roman"/>
          <w:sz w:val="28"/>
          <w:szCs w:val="28"/>
        </w:rPr>
        <w:t xml:space="preserve"> </w:t>
      </w:r>
      <w:r w:rsidR="00635CEF" w:rsidRPr="00DD1E16">
        <w:rPr>
          <w:rFonts w:ascii="Times New Roman" w:hAnsi="Times New Roman" w:cs="Times New Roman"/>
          <w:sz w:val="28"/>
          <w:szCs w:val="28"/>
        </w:rPr>
        <w:t>о</w:t>
      </w:r>
      <w:r w:rsidR="00E113B5" w:rsidRPr="00DD1E16">
        <w:rPr>
          <w:rFonts w:ascii="Times New Roman" w:hAnsi="Times New Roman" w:cs="Times New Roman"/>
          <w:sz w:val="28"/>
          <w:szCs w:val="28"/>
        </w:rPr>
        <w:t>пределить, в каких направлениях деятельности по противодействию коррупции необходимо активизировать работы, и какие дополнительные меры принять</w:t>
      </w:r>
      <w:r w:rsidRPr="00DD1E16">
        <w:rPr>
          <w:rFonts w:ascii="Times New Roman" w:hAnsi="Times New Roman" w:cs="Times New Roman"/>
          <w:sz w:val="28"/>
          <w:szCs w:val="28"/>
        </w:rPr>
        <w:t>.</w:t>
      </w:r>
    </w:p>
    <w:p w:rsidR="00D2386D" w:rsidRPr="00DD1E16" w:rsidRDefault="00D2386D" w:rsidP="006A1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16">
        <w:rPr>
          <w:rFonts w:ascii="Times New Roman" w:hAnsi="Times New Roman" w:cs="Times New Roman"/>
          <w:sz w:val="28"/>
          <w:szCs w:val="28"/>
        </w:rPr>
        <w:t>В анкетировании</w:t>
      </w:r>
      <w:r w:rsidR="006A1C23" w:rsidRPr="00DD1E16">
        <w:rPr>
          <w:rFonts w:ascii="Times New Roman" w:hAnsi="Times New Roman" w:cs="Times New Roman"/>
          <w:sz w:val="28"/>
          <w:szCs w:val="28"/>
        </w:rPr>
        <w:t xml:space="preserve"> </w:t>
      </w:r>
      <w:r w:rsidRPr="00DD1E16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Pr="00DD1E16">
        <w:rPr>
          <w:rFonts w:ascii="Times New Roman" w:hAnsi="Times New Roman" w:cs="Times New Roman"/>
          <w:b/>
          <w:sz w:val="28"/>
          <w:szCs w:val="28"/>
        </w:rPr>
        <w:t>1</w:t>
      </w:r>
      <w:r w:rsidR="008D5FF7" w:rsidRPr="00DD1E16">
        <w:rPr>
          <w:rFonts w:ascii="Times New Roman" w:hAnsi="Times New Roman" w:cs="Times New Roman"/>
          <w:b/>
          <w:sz w:val="28"/>
          <w:szCs w:val="28"/>
        </w:rPr>
        <w:t>6</w:t>
      </w:r>
      <w:r w:rsidRPr="00DD1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CEF" w:rsidRPr="00DD1E16">
        <w:rPr>
          <w:rFonts w:ascii="Times New Roman" w:hAnsi="Times New Roman" w:cs="Times New Roman"/>
          <w:b/>
          <w:sz w:val="28"/>
          <w:szCs w:val="28"/>
        </w:rPr>
        <w:t>граждан</w:t>
      </w:r>
      <w:r w:rsidRPr="00DD1E16">
        <w:rPr>
          <w:rFonts w:ascii="Times New Roman" w:hAnsi="Times New Roman" w:cs="Times New Roman"/>
          <w:sz w:val="28"/>
          <w:szCs w:val="28"/>
        </w:rPr>
        <w:t>.</w:t>
      </w:r>
      <w:r w:rsidR="00E22E6F" w:rsidRPr="00DD1E16">
        <w:rPr>
          <w:rFonts w:ascii="Times New Roman" w:hAnsi="Times New Roman" w:cs="Times New Roman"/>
          <w:sz w:val="28"/>
          <w:szCs w:val="28"/>
        </w:rPr>
        <w:t xml:space="preserve"> </w:t>
      </w:r>
      <w:r w:rsidR="008D5FF7" w:rsidRPr="00DD1E16">
        <w:rPr>
          <w:rFonts w:ascii="Times New Roman" w:hAnsi="Times New Roman" w:cs="Times New Roman"/>
          <w:sz w:val="28"/>
          <w:szCs w:val="28"/>
        </w:rPr>
        <w:t>Онлайн-опрос</w:t>
      </w:r>
      <w:r w:rsidR="00E22E6F" w:rsidRPr="00DD1E16">
        <w:rPr>
          <w:rFonts w:ascii="Times New Roman" w:hAnsi="Times New Roman" w:cs="Times New Roman"/>
          <w:sz w:val="28"/>
          <w:szCs w:val="28"/>
        </w:rPr>
        <w:t xml:space="preserve"> </w:t>
      </w:r>
      <w:r w:rsidR="00635CEF" w:rsidRPr="00DD1E16">
        <w:rPr>
          <w:rFonts w:ascii="Times New Roman" w:hAnsi="Times New Roman" w:cs="Times New Roman"/>
          <w:sz w:val="28"/>
          <w:szCs w:val="28"/>
        </w:rPr>
        <w:t xml:space="preserve">подготовлен с помощью </w:t>
      </w:r>
      <w:r w:rsidR="00635CEF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>сервиса</w:t>
      </w:r>
      <w:r w:rsidR="00635CEF" w:rsidRPr="00DD1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CEF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>Yandex</w:t>
      </w:r>
      <w:proofErr w:type="spellEnd"/>
      <w:r w:rsidR="00635CEF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35CEF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>Forms</w:t>
      </w:r>
      <w:proofErr w:type="spellEnd"/>
      <w:r w:rsidR="00635CEF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состо</w:t>
      </w:r>
      <w:r w:rsidR="00D72B79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r w:rsidR="00635CEF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5CEF" w:rsidRPr="00DD1E16">
        <w:rPr>
          <w:rFonts w:ascii="Times New Roman" w:hAnsi="Times New Roman" w:cs="Times New Roman"/>
          <w:sz w:val="28"/>
          <w:szCs w:val="28"/>
        </w:rPr>
        <w:t>из 1</w:t>
      </w:r>
      <w:r w:rsidR="008D5FF7" w:rsidRPr="00DD1E16">
        <w:rPr>
          <w:rFonts w:ascii="Times New Roman" w:hAnsi="Times New Roman" w:cs="Times New Roman"/>
          <w:sz w:val="28"/>
          <w:szCs w:val="28"/>
        </w:rPr>
        <w:t>0</w:t>
      </w:r>
      <w:r w:rsidR="00635CEF" w:rsidRPr="00DD1E16">
        <w:rPr>
          <w:rFonts w:ascii="Times New Roman" w:hAnsi="Times New Roman" w:cs="Times New Roman"/>
          <w:sz w:val="28"/>
          <w:szCs w:val="28"/>
        </w:rPr>
        <w:t xml:space="preserve"> вопросов, из них 4</w:t>
      </w:r>
      <w:r w:rsidR="00E22E6F" w:rsidRPr="00DD1E16">
        <w:rPr>
          <w:rFonts w:ascii="Times New Roman" w:hAnsi="Times New Roman" w:cs="Times New Roman"/>
          <w:sz w:val="28"/>
          <w:szCs w:val="28"/>
        </w:rPr>
        <w:t xml:space="preserve"> </w:t>
      </w:r>
      <w:r w:rsidR="00635CEF" w:rsidRPr="00DD1E16">
        <w:rPr>
          <w:rFonts w:ascii="Times New Roman" w:hAnsi="Times New Roman" w:cs="Times New Roman"/>
          <w:sz w:val="28"/>
          <w:szCs w:val="28"/>
        </w:rPr>
        <w:t xml:space="preserve">вопроса, определяющие категории проходящих анкетирование, и </w:t>
      </w:r>
      <w:r w:rsidR="008D5FF7" w:rsidRPr="00DD1E16">
        <w:rPr>
          <w:rFonts w:ascii="Times New Roman" w:hAnsi="Times New Roman" w:cs="Times New Roman"/>
          <w:sz w:val="28"/>
          <w:szCs w:val="28"/>
        </w:rPr>
        <w:t>6</w:t>
      </w:r>
      <w:r w:rsidR="00635CEF" w:rsidRPr="00DD1E16">
        <w:rPr>
          <w:rFonts w:ascii="Times New Roman" w:hAnsi="Times New Roman" w:cs="Times New Roman"/>
          <w:sz w:val="28"/>
          <w:szCs w:val="28"/>
        </w:rPr>
        <w:t xml:space="preserve"> </w:t>
      </w:r>
      <w:r w:rsidR="00E22E6F" w:rsidRPr="00DD1E16">
        <w:rPr>
          <w:rFonts w:ascii="Times New Roman" w:hAnsi="Times New Roman" w:cs="Times New Roman"/>
          <w:sz w:val="28"/>
          <w:szCs w:val="28"/>
        </w:rPr>
        <w:t>вопросов</w:t>
      </w:r>
      <w:r w:rsidR="00635CEF" w:rsidRPr="00DD1E16">
        <w:rPr>
          <w:rFonts w:ascii="Times New Roman" w:hAnsi="Times New Roman" w:cs="Times New Roman"/>
          <w:sz w:val="28"/>
          <w:szCs w:val="28"/>
        </w:rPr>
        <w:t xml:space="preserve"> непосредственно о </w:t>
      </w:r>
      <w:r w:rsidR="008D5FF7" w:rsidRPr="00DD1E16">
        <w:rPr>
          <w:rFonts w:ascii="Times New Roman" w:hAnsi="Times New Roman" w:cs="Times New Roman"/>
          <w:sz w:val="28"/>
          <w:szCs w:val="28"/>
        </w:rPr>
        <w:t xml:space="preserve">проявлениях </w:t>
      </w:r>
      <w:r w:rsidR="00635CEF" w:rsidRPr="00DD1E16">
        <w:rPr>
          <w:rFonts w:ascii="Times New Roman" w:hAnsi="Times New Roman" w:cs="Times New Roman"/>
          <w:sz w:val="28"/>
          <w:szCs w:val="28"/>
        </w:rPr>
        <w:t>коррупции</w:t>
      </w:r>
      <w:r w:rsidR="008D5FF7" w:rsidRPr="00DD1E16">
        <w:rPr>
          <w:rFonts w:ascii="Times New Roman" w:hAnsi="Times New Roman" w:cs="Times New Roman"/>
          <w:sz w:val="28"/>
          <w:szCs w:val="28"/>
        </w:rPr>
        <w:t xml:space="preserve"> в обществе</w:t>
      </w:r>
      <w:r w:rsidR="00E22E6F" w:rsidRPr="00DD1E16">
        <w:rPr>
          <w:rFonts w:ascii="Times New Roman" w:hAnsi="Times New Roman" w:cs="Times New Roman"/>
          <w:sz w:val="28"/>
          <w:szCs w:val="28"/>
        </w:rPr>
        <w:t>.</w:t>
      </w:r>
      <w:r w:rsidR="00635CEF" w:rsidRPr="00DD1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E6F" w:rsidRPr="00DD1E16" w:rsidRDefault="00BE2EF2" w:rsidP="006A1C2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E16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E22E6F" w:rsidRPr="00DD1E16">
        <w:rPr>
          <w:rFonts w:ascii="Times New Roman" w:hAnsi="Times New Roman" w:cs="Times New Roman"/>
          <w:b/>
          <w:sz w:val="28"/>
          <w:szCs w:val="28"/>
        </w:rPr>
        <w:t xml:space="preserve"> исследования.</w:t>
      </w:r>
    </w:p>
    <w:p w:rsidR="008D5FF7" w:rsidRPr="00DD1E16" w:rsidRDefault="008D5FF7" w:rsidP="006A1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16">
        <w:rPr>
          <w:rFonts w:ascii="Times New Roman" w:hAnsi="Times New Roman" w:cs="Times New Roman"/>
          <w:sz w:val="28"/>
          <w:szCs w:val="28"/>
        </w:rPr>
        <w:t xml:space="preserve">По результатам оценки уровня коррупции в Чукотском автономном округе 12,5% респондентов указали на высокий уровень коррупции, 31,3% на средний уровень и 25% на низкий уровень коррупции в округе. </w:t>
      </w:r>
    </w:p>
    <w:p w:rsidR="008D5FF7" w:rsidRPr="00DD1E16" w:rsidRDefault="008620BD" w:rsidP="006A1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16">
        <w:rPr>
          <w:rFonts w:ascii="Times New Roman" w:hAnsi="Times New Roman" w:cs="Times New Roman"/>
          <w:sz w:val="28"/>
          <w:szCs w:val="28"/>
        </w:rPr>
        <w:t>По мнению респондентов, н</w:t>
      </w:r>
      <w:r w:rsidR="008D5FF7" w:rsidRPr="00DD1E16">
        <w:rPr>
          <w:rFonts w:ascii="Times New Roman" w:hAnsi="Times New Roman" w:cs="Times New Roman"/>
          <w:sz w:val="28"/>
          <w:szCs w:val="28"/>
        </w:rPr>
        <w:t xml:space="preserve">аиболее распространены </w:t>
      </w:r>
      <w:r w:rsidRPr="00DD1E16">
        <w:rPr>
          <w:rFonts w:ascii="Times New Roman" w:hAnsi="Times New Roman" w:cs="Times New Roman"/>
          <w:sz w:val="28"/>
          <w:szCs w:val="28"/>
        </w:rPr>
        <w:t xml:space="preserve">проявления коррупции в следующих </w:t>
      </w:r>
      <w:r w:rsidR="008D5FF7" w:rsidRPr="00DD1E16">
        <w:rPr>
          <w:rFonts w:ascii="Times New Roman" w:hAnsi="Times New Roman" w:cs="Times New Roman"/>
          <w:sz w:val="28"/>
          <w:szCs w:val="28"/>
        </w:rPr>
        <w:t>сфера</w:t>
      </w:r>
      <w:r w:rsidRPr="00DD1E16">
        <w:rPr>
          <w:rFonts w:ascii="Times New Roman" w:hAnsi="Times New Roman" w:cs="Times New Roman"/>
          <w:sz w:val="28"/>
          <w:szCs w:val="28"/>
        </w:rPr>
        <w:t>х</w:t>
      </w:r>
      <w:r w:rsidR="008D5FF7" w:rsidRPr="00DD1E16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D1E16">
        <w:rPr>
          <w:rFonts w:ascii="Times New Roman" w:hAnsi="Times New Roman" w:cs="Times New Roman"/>
          <w:sz w:val="28"/>
          <w:szCs w:val="28"/>
        </w:rPr>
        <w:t>:</w:t>
      </w:r>
    </w:p>
    <w:p w:rsidR="008620BD" w:rsidRPr="00DD1E16" w:rsidRDefault="008620BD" w:rsidP="006A1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16">
        <w:rPr>
          <w:rFonts w:ascii="Times New Roman" w:hAnsi="Times New Roman" w:cs="Times New Roman"/>
          <w:sz w:val="28"/>
          <w:szCs w:val="28"/>
        </w:rPr>
        <w:t>здравоохранение и жилищно-коммунальное хозяйство – 20,5% за каждое направление;</w:t>
      </w:r>
    </w:p>
    <w:p w:rsidR="008620BD" w:rsidRPr="00DD1E16" w:rsidRDefault="008620BD" w:rsidP="006A1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16">
        <w:rPr>
          <w:rFonts w:ascii="Times New Roman" w:hAnsi="Times New Roman" w:cs="Times New Roman"/>
          <w:sz w:val="28"/>
          <w:szCs w:val="28"/>
        </w:rPr>
        <w:t>образование – 13,6%;</w:t>
      </w:r>
    </w:p>
    <w:p w:rsidR="008620BD" w:rsidRPr="00DD1E16" w:rsidRDefault="008620BD" w:rsidP="006A1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16">
        <w:rPr>
          <w:rFonts w:ascii="Times New Roman" w:hAnsi="Times New Roman" w:cs="Times New Roman"/>
          <w:sz w:val="28"/>
          <w:szCs w:val="28"/>
        </w:rPr>
        <w:t xml:space="preserve">контрольно-надзорная деятельность и </w:t>
      </w:r>
      <w:r w:rsidR="00D72B79" w:rsidRPr="00DD1E16">
        <w:rPr>
          <w:rFonts w:ascii="Times New Roman" w:hAnsi="Times New Roman" w:cs="Times New Roman"/>
          <w:sz w:val="28"/>
          <w:szCs w:val="28"/>
        </w:rPr>
        <w:t>деятельность</w:t>
      </w:r>
      <w:r w:rsidRPr="00DD1E16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– 11,4% за каждое направление.</w:t>
      </w:r>
    </w:p>
    <w:p w:rsidR="008620BD" w:rsidRPr="00DD1E16" w:rsidRDefault="008620BD" w:rsidP="006A1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16">
        <w:rPr>
          <w:rFonts w:ascii="Times New Roman" w:hAnsi="Times New Roman" w:cs="Times New Roman"/>
          <w:sz w:val="28"/>
          <w:szCs w:val="28"/>
        </w:rPr>
        <w:t>Основными видами коррупционных проявлений в округе респонденты назвали злоупотребление полномочиями (26,9%), кумовство (15,4%) и взяточничество (13,5%).</w:t>
      </w:r>
    </w:p>
    <w:p w:rsidR="00635CEF" w:rsidRPr="00DD1E16" w:rsidRDefault="008620BD" w:rsidP="006A1C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1E16">
        <w:rPr>
          <w:rFonts w:ascii="Times New Roman" w:hAnsi="Times New Roman" w:cs="Times New Roman"/>
          <w:sz w:val="28"/>
          <w:szCs w:val="28"/>
        </w:rPr>
        <w:t>О</w:t>
      </w:r>
      <w:r w:rsidR="00635CEF" w:rsidRPr="00DD1E16">
        <w:rPr>
          <w:rFonts w:ascii="Times New Roman" w:hAnsi="Times New Roman" w:cs="Times New Roman"/>
          <w:sz w:val="28"/>
          <w:szCs w:val="28"/>
        </w:rPr>
        <w:t>сновными причинами коррупции граждане</w:t>
      </w:r>
      <w:r w:rsidR="006A1500" w:rsidRPr="00DD1E16">
        <w:rPr>
          <w:rFonts w:ascii="Times New Roman" w:hAnsi="Times New Roman" w:cs="Times New Roman"/>
          <w:sz w:val="28"/>
          <w:szCs w:val="28"/>
        </w:rPr>
        <w:t xml:space="preserve"> </w:t>
      </w:r>
      <w:r w:rsidR="00635CEF" w:rsidRPr="00DD1E16">
        <w:rPr>
          <w:rFonts w:ascii="Times New Roman" w:hAnsi="Times New Roman" w:cs="Times New Roman"/>
          <w:sz w:val="28"/>
          <w:szCs w:val="28"/>
        </w:rPr>
        <w:t xml:space="preserve">считают </w:t>
      </w:r>
      <w:r w:rsidRPr="00DD1E16">
        <w:rPr>
          <w:rFonts w:ascii="Times New Roman" w:hAnsi="Times New Roman" w:cs="Times New Roman"/>
          <w:sz w:val="28"/>
          <w:szCs w:val="28"/>
        </w:rPr>
        <w:t xml:space="preserve">возможность принятия единоличного решения должностными лицами (20,9%), несоразмерность наказания за совершенные коррупционные нарушения (18,6%) и </w:t>
      </w:r>
      <w:r w:rsidR="00635CEF" w:rsidRPr="00DD1E16">
        <w:rPr>
          <w:rFonts w:ascii="Times New Roman" w:hAnsi="Times New Roman" w:cs="Times New Roman"/>
          <w:sz w:val="28"/>
          <w:szCs w:val="28"/>
        </w:rPr>
        <w:t xml:space="preserve">низкие заработные платы </w:t>
      </w:r>
      <w:r w:rsidR="00635CEF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>16,3</w:t>
      </w:r>
      <w:r w:rsidR="00635CEF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>%)</w:t>
      </w:r>
      <w:r w:rsidR="006A1500" w:rsidRPr="00DD1E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71CE" w:rsidRPr="00DD1E16" w:rsidRDefault="00D72B79" w:rsidP="007318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</w:t>
      </w:r>
      <w:r w:rsidR="008620BD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эффективными антикоррупционными мерами граждане считают </w:t>
      </w:r>
      <w:r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антикоррупционное просвещение должностных лиц и населения (43,8%)</w:t>
      </w:r>
      <w:r w:rsidR="009771CE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71CE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государственных и муниципальных услуг через многофункциональные центры (37,5%)</w:t>
      </w:r>
      <w:r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771CE"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>Самой неэффективной мерой респонденты назвали деятельность общественных советов при органах исполнительной власти (37,5%).</w:t>
      </w:r>
    </w:p>
    <w:p w:rsidR="00D72B79" w:rsidRDefault="009771CE" w:rsidP="007318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мнению респондентов, в целях эффективного противодействия коррупционным проявлениям необходимо ужесточение наказания за совершение коррупционных правонарушений (22%), усиление контроля за распределением и расходованием бюджетных средств (18%) и повышение эффективности деятельности правоохранительных органов по борьбе с коррупцией (16%). </w:t>
      </w:r>
      <w:bookmarkStart w:id="0" w:name="_GoBack"/>
      <w:bookmarkEnd w:id="0"/>
    </w:p>
    <w:sectPr w:rsidR="00D72B79" w:rsidSect="00DD1E1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C32E0"/>
    <w:multiLevelType w:val="hybridMultilevel"/>
    <w:tmpl w:val="F89631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13"/>
    <w:rsid w:val="00116D5A"/>
    <w:rsid w:val="00175E38"/>
    <w:rsid w:val="001A35E4"/>
    <w:rsid w:val="002636A6"/>
    <w:rsid w:val="003204CE"/>
    <w:rsid w:val="00383ACC"/>
    <w:rsid w:val="003A68F5"/>
    <w:rsid w:val="003C4FE4"/>
    <w:rsid w:val="004750A6"/>
    <w:rsid w:val="0049504B"/>
    <w:rsid w:val="005D083F"/>
    <w:rsid w:val="00635CEF"/>
    <w:rsid w:val="006A1500"/>
    <w:rsid w:val="006A1C23"/>
    <w:rsid w:val="006B73E1"/>
    <w:rsid w:val="006C41FB"/>
    <w:rsid w:val="006D004E"/>
    <w:rsid w:val="006E4F45"/>
    <w:rsid w:val="006F1D83"/>
    <w:rsid w:val="007318FD"/>
    <w:rsid w:val="00732BBE"/>
    <w:rsid w:val="00770937"/>
    <w:rsid w:val="00774BEA"/>
    <w:rsid w:val="008620BD"/>
    <w:rsid w:val="00867262"/>
    <w:rsid w:val="008D5FF7"/>
    <w:rsid w:val="00907471"/>
    <w:rsid w:val="009771CE"/>
    <w:rsid w:val="009804F5"/>
    <w:rsid w:val="00A12A6B"/>
    <w:rsid w:val="00AC2D84"/>
    <w:rsid w:val="00B65C27"/>
    <w:rsid w:val="00B87CFA"/>
    <w:rsid w:val="00BE2EF2"/>
    <w:rsid w:val="00CC5FB8"/>
    <w:rsid w:val="00CF55B9"/>
    <w:rsid w:val="00D04337"/>
    <w:rsid w:val="00D2386D"/>
    <w:rsid w:val="00D72B79"/>
    <w:rsid w:val="00DB512A"/>
    <w:rsid w:val="00DC04EE"/>
    <w:rsid w:val="00DD1508"/>
    <w:rsid w:val="00DD1E16"/>
    <w:rsid w:val="00E113B5"/>
    <w:rsid w:val="00E22E6F"/>
    <w:rsid w:val="00E31D29"/>
    <w:rsid w:val="00E74F13"/>
    <w:rsid w:val="00EA4E03"/>
    <w:rsid w:val="00E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40BA"/>
  <w15:docId w15:val="{32A38D62-7063-47F8-AAF8-5D736A33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2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1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1D2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E113B5"/>
  </w:style>
  <w:style w:type="character" w:customStyle="1" w:styleId="10">
    <w:name w:val="Заголовок 1 Знак"/>
    <w:basedOn w:val="a0"/>
    <w:link w:val="1"/>
    <w:uiPriority w:val="9"/>
    <w:rsid w:val="00E11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512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g-text">
    <w:name w:val="g-text"/>
    <w:basedOn w:val="a"/>
    <w:rsid w:val="00DB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8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4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47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3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9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1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7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76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4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4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37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9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4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3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7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9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11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2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81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98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7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1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5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1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5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2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4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5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1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4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7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0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4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4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3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8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1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9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9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83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78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7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3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68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7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4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0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63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3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4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5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3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76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6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4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0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3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5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04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96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3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9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9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3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5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88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6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9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34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3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97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1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4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21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55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2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45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4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63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8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4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2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96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6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7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6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3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7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1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2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9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5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3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2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0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15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1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1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5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2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4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6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1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6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1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1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1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3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0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29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26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21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45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3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9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65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5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7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37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1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8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7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5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2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7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0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7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9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8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6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16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2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8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3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9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17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2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6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0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2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2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0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Андреева Людмила Григорьевна</cp:lastModifiedBy>
  <cp:revision>23</cp:revision>
  <cp:lastPrinted>2021-11-11T06:22:00Z</cp:lastPrinted>
  <dcterms:created xsi:type="dcterms:W3CDTF">2021-11-08T04:36:00Z</dcterms:created>
  <dcterms:modified xsi:type="dcterms:W3CDTF">2025-12-24T22:59:00Z</dcterms:modified>
</cp:coreProperties>
</file>