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0" w:type="dxa"/>
        <w:tblLook w:val="04A0"/>
      </w:tblPr>
      <w:tblGrid>
        <w:gridCol w:w="3786"/>
      </w:tblGrid>
      <w:tr w:rsidR="00105362" w:rsidRPr="00CF2AD1" w:rsidTr="00522444">
        <w:tc>
          <w:tcPr>
            <w:tcW w:w="3786" w:type="dxa"/>
            <w:shd w:val="clear" w:color="auto" w:fill="auto"/>
          </w:tcPr>
          <w:p w:rsidR="00105362" w:rsidRPr="00CF2AD1" w:rsidRDefault="00C27014" w:rsidP="00522444">
            <w:pPr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У</w:t>
            </w:r>
            <w:r w:rsidR="00105362" w:rsidRPr="00CF2AD1">
              <w:rPr>
                <w:sz w:val="24"/>
                <w:szCs w:val="24"/>
              </w:rPr>
              <w:t>ТВЕРЖДЕНА</w:t>
            </w:r>
          </w:p>
          <w:p w:rsidR="00105362" w:rsidRPr="00CF2AD1" w:rsidRDefault="00105362" w:rsidP="005224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Постановлением Правительства</w:t>
            </w:r>
          </w:p>
          <w:p w:rsidR="00105362" w:rsidRPr="00CF2AD1" w:rsidRDefault="00105362" w:rsidP="005224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Чукотского автономного округа</w:t>
            </w:r>
          </w:p>
          <w:p w:rsidR="00105362" w:rsidRPr="00CF2AD1" w:rsidRDefault="00105362" w:rsidP="00522444">
            <w:pPr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 xml:space="preserve">от 21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F2AD1">
                <w:rPr>
                  <w:sz w:val="24"/>
                  <w:szCs w:val="24"/>
                </w:rPr>
                <w:t xml:space="preserve">2013 года </w:t>
              </w:r>
            </w:smartTag>
            <w:r w:rsidRPr="00CF2AD1">
              <w:rPr>
                <w:sz w:val="24"/>
                <w:szCs w:val="24"/>
              </w:rPr>
              <w:t>№ 404</w:t>
            </w:r>
          </w:p>
        </w:tc>
      </w:tr>
    </w:tbl>
    <w:p w:rsidR="00F13CA9" w:rsidRPr="00CF2AD1" w:rsidRDefault="00F13CA9" w:rsidP="00105362">
      <w:pPr>
        <w:rPr>
          <w:sz w:val="24"/>
          <w:szCs w:val="24"/>
        </w:rPr>
      </w:pPr>
    </w:p>
    <w:p w:rsidR="00F13CA9" w:rsidRPr="00CF2AD1" w:rsidRDefault="00F13CA9" w:rsidP="00105362">
      <w:pPr>
        <w:autoSpaceDE w:val="0"/>
        <w:autoSpaceDN w:val="0"/>
        <w:adjustRightInd w:val="0"/>
        <w:rPr>
          <w:sz w:val="24"/>
          <w:szCs w:val="24"/>
        </w:rPr>
      </w:pPr>
    </w:p>
    <w:p w:rsidR="00F13CA9" w:rsidRPr="00CF2AD1" w:rsidRDefault="00F13CA9" w:rsidP="00F13CA9">
      <w:pPr>
        <w:pStyle w:val="26"/>
      </w:pPr>
    </w:p>
    <w:p w:rsidR="00105362" w:rsidRPr="00CF2AD1" w:rsidRDefault="00105362" w:rsidP="00F13CA9">
      <w:pPr>
        <w:pStyle w:val="26"/>
      </w:pPr>
    </w:p>
    <w:p w:rsidR="00F13CA9" w:rsidRPr="00CF2AD1" w:rsidRDefault="00F13CA9" w:rsidP="00F13CA9">
      <w:pPr>
        <w:rPr>
          <w:sz w:val="28"/>
          <w:szCs w:val="28"/>
        </w:rPr>
      </w:pPr>
    </w:p>
    <w:p w:rsidR="00F13CA9" w:rsidRPr="00CF2AD1" w:rsidRDefault="00F13CA9" w:rsidP="00F13CA9">
      <w:pPr>
        <w:rPr>
          <w:sz w:val="28"/>
          <w:szCs w:val="28"/>
        </w:rPr>
      </w:pPr>
    </w:p>
    <w:p w:rsidR="00F13CA9" w:rsidRPr="00CF2AD1" w:rsidRDefault="00F13CA9" w:rsidP="00F13CA9">
      <w:pPr>
        <w:rPr>
          <w:sz w:val="28"/>
          <w:szCs w:val="28"/>
        </w:rPr>
      </w:pPr>
    </w:p>
    <w:p w:rsidR="00F13CA9" w:rsidRPr="00CF2AD1" w:rsidRDefault="00F13CA9" w:rsidP="00F13CA9">
      <w:pPr>
        <w:rPr>
          <w:sz w:val="28"/>
          <w:szCs w:val="28"/>
        </w:rPr>
      </w:pPr>
    </w:p>
    <w:p w:rsidR="00F13CA9" w:rsidRPr="00CF2AD1" w:rsidRDefault="00F13CA9" w:rsidP="00F13CA9">
      <w:pPr>
        <w:rPr>
          <w:sz w:val="28"/>
          <w:szCs w:val="28"/>
        </w:rPr>
      </w:pPr>
    </w:p>
    <w:p w:rsidR="00F13CA9" w:rsidRPr="00CF2AD1" w:rsidRDefault="00F13CA9" w:rsidP="00F13CA9">
      <w:pPr>
        <w:rPr>
          <w:sz w:val="28"/>
          <w:szCs w:val="28"/>
        </w:rPr>
      </w:pPr>
    </w:p>
    <w:p w:rsidR="00F13CA9" w:rsidRPr="00CF2AD1" w:rsidRDefault="00F13CA9" w:rsidP="00F13CA9">
      <w:pPr>
        <w:rPr>
          <w:sz w:val="28"/>
          <w:szCs w:val="28"/>
        </w:rPr>
      </w:pPr>
    </w:p>
    <w:p w:rsidR="00F13CA9" w:rsidRPr="00CF2AD1" w:rsidRDefault="00F13CA9" w:rsidP="00F13CA9">
      <w:pPr>
        <w:rPr>
          <w:sz w:val="28"/>
          <w:szCs w:val="28"/>
        </w:rPr>
      </w:pPr>
    </w:p>
    <w:p w:rsidR="00F13CA9" w:rsidRPr="00CF2AD1" w:rsidRDefault="00F13CA9" w:rsidP="00F13CA9">
      <w:pPr>
        <w:rPr>
          <w:sz w:val="28"/>
          <w:szCs w:val="28"/>
        </w:rPr>
      </w:pPr>
    </w:p>
    <w:p w:rsidR="00F13CA9" w:rsidRPr="00CF2AD1" w:rsidRDefault="00F13CA9" w:rsidP="00F13CA9">
      <w:pPr>
        <w:rPr>
          <w:sz w:val="28"/>
          <w:szCs w:val="28"/>
        </w:rPr>
      </w:pPr>
    </w:p>
    <w:p w:rsidR="00F13CA9" w:rsidRPr="00CF2AD1" w:rsidRDefault="00F13CA9" w:rsidP="00F13CA9">
      <w:pPr>
        <w:rPr>
          <w:sz w:val="28"/>
          <w:szCs w:val="28"/>
        </w:rPr>
      </w:pPr>
    </w:p>
    <w:p w:rsidR="00F13CA9" w:rsidRPr="00CF2AD1" w:rsidRDefault="00F13CA9" w:rsidP="00F13CA9">
      <w:pPr>
        <w:rPr>
          <w:sz w:val="28"/>
          <w:szCs w:val="28"/>
        </w:rPr>
      </w:pPr>
    </w:p>
    <w:p w:rsidR="00F13CA9" w:rsidRPr="00CF2AD1" w:rsidRDefault="00F13CA9" w:rsidP="00F13CA9">
      <w:pPr>
        <w:rPr>
          <w:sz w:val="28"/>
          <w:szCs w:val="28"/>
        </w:rPr>
      </w:pPr>
    </w:p>
    <w:p w:rsidR="00F13CA9" w:rsidRPr="00CF2AD1" w:rsidRDefault="00F13CA9" w:rsidP="00F13CA9">
      <w:pPr>
        <w:rPr>
          <w:sz w:val="28"/>
          <w:szCs w:val="28"/>
        </w:rPr>
      </w:pPr>
    </w:p>
    <w:p w:rsidR="00F13CA9" w:rsidRPr="00CF2AD1" w:rsidRDefault="00F13CA9" w:rsidP="008A63D3">
      <w:pPr>
        <w:pStyle w:val="1"/>
        <w:rPr>
          <w:szCs w:val="28"/>
        </w:rPr>
      </w:pPr>
      <w:r w:rsidRPr="00CF2AD1">
        <w:rPr>
          <w:szCs w:val="28"/>
        </w:rPr>
        <w:t>ГОСУДАРСТВЕННАЯ ПРОГРАММА</w:t>
      </w:r>
      <w:r w:rsidR="008A63D3" w:rsidRPr="00CF2AD1">
        <w:rPr>
          <w:szCs w:val="28"/>
        </w:rPr>
        <w:br/>
      </w:r>
      <w:r w:rsidRPr="00CF2AD1">
        <w:rPr>
          <w:szCs w:val="28"/>
        </w:rPr>
        <w:t>«Социальная поддержка населения</w:t>
      </w:r>
      <w:r w:rsidR="008A63D3" w:rsidRPr="00CF2AD1">
        <w:rPr>
          <w:szCs w:val="28"/>
        </w:rPr>
        <w:br/>
      </w:r>
      <w:r w:rsidRPr="00CF2AD1">
        <w:rPr>
          <w:szCs w:val="28"/>
        </w:rPr>
        <w:t>Чукотского автономного округа»</w:t>
      </w:r>
    </w:p>
    <w:p w:rsidR="00F13CA9" w:rsidRPr="00CF2AD1" w:rsidRDefault="00F13CA9" w:rsidP="00F13CA9">
      <w:pPr>
        <w:widowControl w:val="0"/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F13CA9" w:rsidRPr="00CF2AD1" w:rsidRDefault="00F13CA9" w:rsidP="008A63D3">
      <w:pPr>
        <w:rPr>
          <w:b/>
          <w:szCs w:val="28"/>
        </w:rPr>
      </w:pPr>
    </w:p>
    <w:p w:rsidR="00F13CA9" w:rsidRPr="00CF2AD1" w:rsidRDefault="00F13CA9" w:rsidP="00F13CA9">
      <w:pPr>
        <w:widowControl w:val="0"/>
        <w:jc w:val="center"/>
        <w:rPr>
          <w:sz w:val="28"/>
          <w:szCs w:val="28"/>
        </w:rPr>
      </w:pPr>
      <w:r w:rsidRPr="00CF2AD1">
        <w:rPr>
          <w:b/>
          <w:spacing w:val="20"/>
          <w:sz w:val="28"/>
          <w:szCs w:val="28"/>
        </w:rPr>
        <w:br w:type="page"/>
      </w:r>
      <w:r w:rsidRPr="00CF2AD1">
        <w:rPr>
          <w:b/>
          <w:spacing w:val="20"/>
          <w:sz w:val="28"/>
          <w:szCs w:val="28"/>
        </w:rPr>
        <w:lastRenderedPageBreak/>
        <w:t>ПАСПОРТ</w:t>
      </w:r>
    </w:p>
    <w:p w:rsidR="00F13CA9" w:rsidRPr="00CF2AD1" w:rsidRDefault="00F13CA9" w:rsidP="00F13C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2AD1">
        <w:rPr>
          <w:b/>
          <w:bCs/>
          <w:sz w:val="28"/>
          <w:szCs w:val="28"/>
        </w:rPr>
        <w:t>Государственной программы</w:t>
      </w:r>
      <w:r w:rsidR="006C118E" w:rsidRPr="00CF2AD1">
        <w:rPr>
          <w:b/>
          <w:bCs/>
          <w:sz w:val="28"/>
          <w:szCs w:val="28"/>
        </w:rPr>
        <w:br/>
      </w:r>
      <w:r w:rsidRPr="00CF2AD1">
        <w:rPr>
          <w:b/>
          <w:bCs/>
          <w:sz w:val="28"/>
          <w:szCs w:val="28"/>
        </w:rPr>
        <w:t>«Социальная поддержка населения</w:t>
      </w:r>
      <w:r w:rsidR="000F707A">
        <w:rPr>
          <w:b/>
          <w:bCs/>
          <w:sz w:val="28"/>
          <w:szCs w:val="28"/>
        </w:rPr>
        <w:t xml:space="preserve"> </w:t>
      </w:r>
      <w:r w:rsidRPr="00CF2AD1">
        <w:rPr>
          <w:b/>
          <w:sz w:val="28"/>
          <w:szCs w:val="28"/>
        </w:rPr>
        <w:t xml:space="preserve">Чукотского автономного округа» </w:t>
      </w:r>
    </w:p>
    <w:p w:rsidR="00F13CA9" w:rsidRPr="00CF2AD1" w:rsidRDefault="00F13CA9" w:rsidP="00F13C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2AD1">
        <w:rPr>
          <w:b/>
          <w:sz w:val="28"/>
          <w:szCs w:val="28"/>
        </w:rPr>
        <w:t>(далее – Государственная программа)</w:t>
      </w:r>
    </w:p>
    <w:p w:rsidR="00F13CA9" w:rsidRPr="00CF2AD1" w:rsidRDefault="00F13CA9" w:rsidP="00F13CA9">
      <w:pPr>
        <w:widowControl w:val="0"/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tbl>
      <w:tblPr>
        <w:tblW w:w="9757" w:type="dxa"/>
        <w:tblInd w:w="-4" w:type="dxa"/>
        <w:tblLayout w:type="fixed"/>
        <w:tblLook w:val="0000"/>
      </w:tblPr>
      <w:tblGrid>
        <w:gridCol w:w="2548"/>
        <w:gridCol w:w="7203"/>
        <w:gridCol w:w="6"/>
      </w:tblGrid>
      <w:tr w:rsidR="00F13CA9" w:rsidRPr="00CF2AD1" w:rsidTr="009C35E7">
        <w:trPr>
          <w:gridAfter w:val="1"/>
          <w:wAfter w:w="6" w:type="dxa"/>
          <w:trHeight w:val="811"/>
        </w:trPr>
        <w:tc>
          <w:tcPr>
            <w:tcW w:w="2548" w:type="dxa"/>
          </w:tcPr>
          <w:p w:rsidR="00F13CA9" w:rsidRPr="00CF2AD1" w:rsidRDefault="00F13C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Ответственный исполнитель Государственной программы</w:t>
            </w:r>
          </w:p>
          <w:p w:rsidR="00F13CA9" w:rsidRPr="00CF2AD1" w:rsidRDefault="00F13C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3" w:type="dxa"/>
          </w:tcPr>
          <w:p w:rsidR="00F13CA9" w:rsidRPr="00CF2AD1" w:rsidRDefault="00F13CA9">
            <w:pPr>
              <w:pStyle w:val="afd"/>
              <w:ind w:firstLine="317"/>
              <w:jc w:val="both"/>
              <w:rPr>
                <w:rFonts w:ascii="Times New Roman" w:hAnsi="Times New Roman"/>
              </w:rPr>
            </w:pPr>
            <w:r w:rsidRPr="00CF2AD1">
              <w:rPr>
                <w:rFonts w:ascii="Times New Roman" w:hAnsi="Times New Roman"/>
              </w:rPr>
              <w:t xml:space="preserve">Департамент социальной политики Чукотского автономного округа </w:t>
            </w:r>
            <w:bookmarkStart w:id="0" w:name="_GoBack"/>
            <w:bookmarkEnd w:id="0"/>
          </w:p>
        </w:tc>
      </w:tr>
      <w:tr w:rsidR="00F13CA9" w:rsidRPr="00CF2AD1" w:rsidTr="009C35E7">
        <w:trPr>
          <w:gridAfter w:val="1"/>
          <w:wAfter w:w="6" w:type="dxa"/>
          <w:trHeight w:val="925"/>
        </w:trPr>
        <w:tc>
          <w:tcPr>
            <w:tcW w:w="2548" w:type="dxa"/>
          </w:tcPr>
          <w:p w:rsidR="00F13CA9" w:rsidRPr="00CF2AD1" w:rsidRDefault="00F13CA9">
            <w:pPr>
              <w:pStyle w:val="afd"/>
              <w:rPr>
                <w:rFonts w:ascii="Times New Roman" w:hAnsi="Times New Roman"/>
              </w:rPr>
            </w:pPr>
            <w:r w:rsidRPr="00CF2AD1">
              <w:rPr>
                <w:rFonts w:ascii="Times New Roman" w:hAnsi="Times New Roman"/>
              </w:rPr>
              <w:t>Соисполнители Государственной программы</w:t>
            </w:r>
          </w:p>
          <w:p w:rsidR="00F13CA9" w:rsidRPr="00CF2AD1" w:rsidRDefault="00F13CA9"/>
        </w:tc>
        <w:tc>
          <w:tcPr>
            <w:tcW w:w="7203" w:type="dxa"/>
          </w:tcPr>
          <w:p w:rsidR="00F13CA9" w:rsidRPr="00CF2AD1" w:rsidRDefault="00F13CA9">
            <w:pPr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Отсутствуют</w:t>
            </w:r>
          </w:p>
        </w:tc>
      </w:tr>
      <w:tr w:rsidR="00F13CA9" w:rsidRPr="00CF2AD1" w:rsidTr="00195D9C">
        <w:trPr>
          <w:gridAfter w:val="1"/>
          <w:wAfter w:w="6" w:type="dxa"/>
          <w:trHeight w:val="781"/>
        </w:trPr>
        <w:tc>
          <w:tcPr>
            <w:tcW w:w="2548" w:type="dxa"/>
          </w:tcPr>
          <w:p w:rsidR="00F13CA9" w:rsidRPr="00CF2AD1" w:rsidRDefault="00F13CA9">
            <w:pPr>
              <w:pStyle w:val="afd"/>
              <w:rPr>
                <w:rFonts w:ascii="Times New Roman" w:hAnsi="Times New Roman"/>
              </w:rPr>
            </w:pPr>
            <w:r w:rsidRPr="00CF2AD1">
              <w:rPr>
                <w:rFonts w:ascii="Times New Roman" w:hAnsi="Times New Roman"/>
              </w:rPr>
              <w:t>Участники Государственной программы</w:t>
            </w:r>
          </w:p>
        </w:tc>
        <w:tc>
          <w:tcPr>
            <w:tcW w:w="7203" w:type="dxa"/>
          </w:tcPr>
          <w:p w:rsidR="00EC4E8B" w:rsidRPr="00CF2AD1" w:rsidRDefault="004A09F1">
            <w:pPr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Департамент образования и науки Чукотского автономного округа</w:t>
            </w:r>
            <w:r w:rsidR="00EC4E8B" w:rsidRPr="00CF2AD1">
              <w:rPr>
                <w:sz w:val="28"/>
                <w:szCs w:val="28"/>
              </w:rPr>
              <w:t>;</w:t>
            </w:r>
          </w:p>
          <w:p w:rsidR="00F13CA9" w:rsidRPr="00CF2AD1" w:rsidRDefault="001F66A6">
            <w:pPr>
              <w:ind w:firstLine="317"/>
              <w:jc w:val="both"/>
              <w:rPr>
                <w:sz w:val="28"/>
                <w:szCs w:val="28"/>
              </w:rPr>
            </w:pPr>
            <w:r w:rsidRPr="001F66A6">
              <w:rPr>
                <w:sz w:val="28"/>
                <w:szCs w:val="28"/>
              </w:rPr>
              <w:t>Департамент культуры, спорта и туризма Чукотского автономного округа</w:t>
            </w:r>
            <w:r w:rsidR="00F13CA9" w:rsidRPr="00CF2AD1">
              <w:rPr>
                <w:sz w:val="28"/>
                <w:szCs w:val="28"/>
              </w:rPr>
              <w:t>;</w:t>
            </w:r>
          </w:p>
          <w:p w:rsidR="00F13CA9" w:rsidRPr="00CF2AD1" w:rsidRDefault="00F13CA9">
            <w:pPr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Государственное бюджетное учреждение «Чукотский окружной комплексный Центр социального обслуживания населения»;</w:t>
            </w:r>
          </w:p>
          <w:p w:rsidR="00F13CA9" w:rsidRPr="00CF2AD1" w:rsidRDefault="00F13CA9">
            <w:pPr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Государственное бюджетное учреждение социального обслуживания населения «</w:t>
            </w:r>
            <w:smartTag w:uri="urn:schemas-microsoft-com:office:smarttags" w:element="PersonName">
              <w:smartTagPr>
                <w:attr w:name="ProductID" w:val="Анадырский окружной"/>
              </w:smartTagPr>
              <w:r w:rsidRPr="00CF2AD1">
                <w:rPr>
                  <w:sz w:val="28"/>
                  <w:szCs w:val="28"/>
                </w:rPr>
                <w:t>Анадырский окружной</w:t>
              </w:r>
            </w:smartTag>
            <w:r w:rsidRPr="00CF2AD1">
              <w:rPr>
                <w:sz w:val="28"/>
                <w:szCs w:val="28"/>
              </w:rPr>
              <w:t xml:space="preserve"> психоневрологический интернат»;</w:t>
            </w:r>
          </w:p>
          <w:p w:rsidR="00F13CA9" w:rsidRPr="00CF2AD1" w:rsidRDefault="00F13CA9">
            <w:pPr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Государственное казённое учреждение социального обслуживания «Чукотский социально-реабилитационный центр для несовершеннолетних»;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Государственное бюджетное учреждение здравоохранения «Чукотская окружная больница»;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Государственное казённое учреждение Чукотского автономного округа «Межрайонный центр занятости населения»;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Государственное казённое учреждение Чукотского автономного округа «Многофункциональный центр предоставления государственных и муниципальных услуг Чукотского автономного округа»;</w:t>
            </w:r>
          </w:p>
          <w:p w:rsidR="00F13CA9" w:rsidRPr="00CF2AD1" w:rsidRDefault="00F13CA9">
            <w:pPr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Государственное автономное профессиональное образовательное учреждение Чукотского автономного округа «Чукотский многопрофильный колледж»;</w:t>
            </w:r>
          </w:p>
          <w:p w:rsidR="00F13CA9" w:rsidRPr="00CF2AD1" w:rsidRDefault="00F13CA9">
            <w:pPr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Государственное бюджетное учреждение Чукотского автономного округа «Музейный Центр «Наследие Чукотки»;</w:t>
            </w:r>
          </w:p>
          <w:p w:rsidR="00F13CA9" w:rsidRPr="00CF2AD1" w:rsidRDefault="00F13CA9">
            <w:pPr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Автономное учреждение Чукотского автономного округа по киновидеопрокату и кинообслуживанию населения «Окркиновидеопрокат»;</w:t>
            </w:r>
          </w:p>
          <w:p w:rsidR="00F13CA9" w:rsidRDefault="00F13CA9" w:rsidP="00C23020">
            <w:pPr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 xml:space="preserve">Государственное автономное общеобразовательное учреждение Чукотского автономного округа «Чукотский </w:t>
            </w:r>
            <w:r w:rsidRPr="00CF2AD1">
              <w:rPr>
                <w:sz w:val="28"/>
                <w:szCs w:val="28"/>
              </w:rPr>
              <w:lastRenderedPageBreak/>
              <w:t>окружной профильный лицей</w:t>
            </w:r>
            <w:r w:rsidR="005A7346">
              <w:rPr>
                <w:sz w:val="28"/>
                <w:szCs w:val="28"/>
              </w:rPr>
              <w:t>;</w:t>
            </w:r>
          </w:p>
          <w:p w:rsidR="005A7346" w:rsidRDefault="005A7346" w:rsidP="00C23020">
            <w:pPr>
              <w:ind w:firstLine="317"/>
              <w:jc w:val="both"/>
              <w:rPr>
                <w:sz w:val="28"/>
                <w:szCs w:val="28"/>
              </w:rPr>
            </w:pPr>
            <w:r w:rsidRPr="005A7346">
              <w:rPr>
                <w:sz w:val="28"/>
                <w:szCs w:val="28"/>
              </w:rPr>
              <w:t xml:space="preserve">Департамент промышленной политики Чукотского автономного округа; </w:t>
            </w:r>
          </w:p>
          <w:p w:rsidR="005A7346" w:rsidRDefault="005A7346" w:rsidP="00C23020">
            <w:pPr>
              <w:ind w:firstLine="317"/>
              <w:jc w:val="both"/>
              <w:rPr>
                <w:sz w:val="28"/>
                <w:szCs w:val="28"/>
              </w:rPr>
            </w:pPr>
            <w:r w:rsidRPr="005A7346">
              <w:rPr>
                <w:sz w:val="28"/>
                <w:szCs w:val="28"/>
              </w:rPr>
              <w:t>Государственное казённое учреждение «</w:t>
            </w:r>
            <w:smartTag w:uri="urn:schemas-microsoft-com:office:smarttags" w:element="PersonName">
              <w:smartTagPr>
                <w:attr w:name="ProductID" w:val="Управление капитального строительства"/>
              </w:smartTagPr>
              <w:r w:rsidRPr="005A7346">
                <w:rPr>
                  <w:sz w:val="28"/>
                  <w:szCs w:val="28"/>
                </w:rPr>
                <w:t>Управление капитального строительства</w:t>
              </w:r>
            </w:smartTag>
            <w:r w:rsidRPr="005A7346">
              <w:rPr>
                <w:sz w:val="28"/>
                <w:szCs w:val="28"/>
              </w:rPr>
              <w:t xml:space="preserve"> Чукотского автономного округа»</w:t>
            </w:r>
          </w:p>
          <w:p w:rsidR="005A7346" w:rsidRPr="00CF2AD1" w:rsidRDefault="005A7346" w:rsidP="00C23020">
            <w:pPr>
              <w:ind w:firstLine="317"/>
              <w:jc w:val="both"/>
              <w:rPr>
                <w:sz w:val="24"/>
                <w:szCs w:val="24"/>
              </w:rPr>
            </w:pPr>
          </w:p>
        </w:tc>
      </w:tr>
      <w:tr w:rsidR="00F13CA9" w:rsidRPr="00CF2AD1" w:rsidTr="009C35E7">
        <w:trPr>
          <w:gridAfter w:val="1"/>
          <w:wAfter w:w="6" w:type="dxa"/>
          <w:trHeight w:val="2336"/>
        </w:trPr>
        <w:tc>
          <w:tcPr>
            <w:tcW w:w="2548" w:type="dxa"/>
          </w:tcPr>
          <w:p w:rsidR="00F13CA9" w:rsidRPr="00CF2AD1" w:rsidRDefault="00F13CA9">
            <w:pPr>
              <w:pStyle w:val="afd"/>
              <w:rPr>
                <w:rFonts w:ascii="Times New Roman" w:hAnsi="Times New Roman"/>
              </w:rPr>
            </w:pPr>
            <w:r w:rsidRPr="00CF2AD1">
              <w:rPr>
                <w:rFonts w:ascii="Times New Roman" w:hAnsi="Times New Roman"/>
              </w:rPr>
              <w:lastRenderedPageBreak/>
              <w:t>Перечень подпрограмм</w:t>
            </w:r>
          </w:p>
          <w:p w:rsidR="00F13CA9" w:rsidRPr="00CF2AD1" w:rsidRDefault="00F13CA9">
            <w:pPr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Государственной</w:t>
            </w:r>
          </w:p>
          <w:p w:rsidR="00F13CA9" w:rsidRPr="00CF2AD1" w:rsidRDefault="00F13CA9">
            <w:r w:rsidRPr="00CF2AD1">
              <w:rPr>
                <w:sz w:val="28"/>
                <w:szCs w:val="28"/>
              </w:rPr>
              <w:t>программы</w:t>
            </w:r>
          </w:p>
        </w:tc>
        <w:tc>
          <w:tcPr>
            <w:tcW w:w="7203" w:type="dxa"/>
          </w:tcPr>
          <w:p w:rsidR="00F13CA9" w:rsidRPr="00CF2AD1" w:rsidRDefault="00F13CA9">
            <w:pPr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Подпрограмма «Социальная поддержка отдельных категорий граждан»;</w:t>
            </w:r>
          </w:p>
          <w:p w:rsidR="00F13CA9" w:rsidRPr="00CF2AD1" w:rsidRDefault="00F13CA9">
            <w:pPr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 xml:space="preserve">Подпрограмма «Социальная поддержка семей и детей»; </w:t>
            </w:r>
          </w:p>
          <w:p w:rsidR="00F13CA9" w:rsidRPr="00CF2AD1" w:rsidRDefault="00F13CA9">
            <w:pPr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Подпрограмма «Формирование доступной среды жизнедеятельности для инвалидов и других маломобильных групп населения»;</w:t>
            </w:r>
          </w:p>
          <w:p w:rsidR="00F13CA9" w:rsidRPr="00CF2AD1" w:rsidRDefault="00F13CA9">
            <w:pPr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Подпрограмма «Обеспечение деятельности государственных органов и подведомственных учреждений»</w:t>
            </w:r>
            <w:r w:rsidR="00991D99">
              <w:rPr>
                <w:sz w:val="28"/>
                <w:szCs w:val="28"/>
              </w:rPr>
              <w:t>;</w:t>
            </w:r>
          </w:p>
          <w:p w:rsidR="00F13CA9" w:rsidRPr="00991D99" w:rsidRDefault="00991D99">
            <w:pPr>
              <w:ind w:firstLine="317"/>
              <w:jc w:val="both"/>
              <w:rPr>
                <w:sz w:val="28"/>
                <w:szCs w:val="28"/>
              </w:rPr>
            </w:pPr>
            <w:r w:rsidRPr="00991D99">
              <w:rPr>
                <w:sz w:val="28"/>
                <w:szCs w:val="28"/>
              </w:rPr>
              <w:t>«Подпрограмма «</w:t>
            </w:r>
            <w:r w:rsidR="001F66A6" w:rsidRPr="001F66A6">
              <w:rPr>
                <w:sz w:val="28"/>
                <w:szCs w:val="28"/>
              </w:rPr>
              <w:t>Развитие инфраструктуры объектов социального обслуживания</w:t>
            </w:r>
            <w:r w:rsidRPr="00991D99">
              <w:rPr>
                <w:sz w:val="28"/>
                <w:szCs w:val="28"/>
              </w:rPr>
              <w:t>»</w:t>
            </w:r>
          </w:p>
        </w:tc>
      </w:tr>
      <w:tr w:rsidR="00F13CA9" w:rsidRPr="00CF2AD1" w:rsidTr="009C35E7">
        <w:trPr>
          <w:gridAfter w:val="1"/>
          <w:wAfter w:w="6" w:type="dxa"/>
          <w:trHeight w:val="979"/>
        </w:trPr>
        <w:tc>
          <w:tcPr>
            <w:tcW w:w="2548" w:type="dxa"/>
          </w:tcPr>
          <w:p w:rsidR="00F13CA9" w:rsidRPr="00CF2AD1" w:rsidRDefault="00F13CA9">
            <w:pPr>
              <w:pStyle w:val="afd"/>
              <w:rPr>
                <w:rFonts w:ascii="Times New Roman" w:hAnsi="Times New Roman"/>
              </w:rPr>
            </w:pPr>
            <w:bookmarkStart w:id="1" w:name="sub_104"/>
            <w:r w:rsidRPr="00CF2AD1">
              <w:rPr>
                <w:rFonts w:ascii="Times New Roman" w:hAnsi="Times New Roman"/>
              </w:rPr>
              <w:t>Цели Государственной программы</w:t>
            </w:r>
            <w:bookmarkEnd w:id="1"/>
          </w:p>
        </w:tc>
        <w:tc>
          <w:tcPr>
            <w:tcW w:w="7203" w:type="dxa"/>
          </w:tcPr>
          <w:p w:rsidR="00F13CA9" w:rsidRPr="00CF2AD1" w:rsidRDefault="00F13CA9" w:rsidP="000F5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Создание условий для роста благосостояния граждан - получателей мер социальной поддержки;</w:t>
            </w:r>
          </w:p>
          <w:p w:rsidR="00F13CA9" w:rsidRPr="00CF2AD1" w:rsidRDefault="00F13CA9" w:rsidP="000F5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повышение доступности социального обслуживания для населения</w:t>
            </w:r>
          </w:p>
          <w:p w:rsidR="00F13CA9" w:rsidRPr="00CF2AD1" w:rsidRDefault="00F13CA9" w:rsidP="000F5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16"/>
                <w:szCs w:val="28"/>
              </w:rPr>
            </w:pPr>
          </w:p>
        </w:tc>
      </w:tr>
      <w:tr w:rsidR="00F13CA9" w:rsidRPr="00CF2AD1" w:rsidTr="009C35E7">
        <w:trPr>
          <w:gridAfter w:val="1"/>
          <w:wAfter w:w="6" w:type="dxa"/>
          <w:trHeight w:val="3235"/>
        </w:trPr>
        <w:tc>
          <w:tcPr>
            <w:tcW w:w="2548" w:type="dxa"/>
          </w:tcPr>
          <w:p w:rsidR="00F13CA9" w:rsidRPr="00CF2AD1" w:rsidRDefault="00F13CA9">
            <w:pPr>
              <w:pStyle w:val="af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F2AD1">
              <w:rPr>
                <w:rFonts w:ascii="Times New Roman" w:hAnsi="Times New Roman"/>
              </w:rPr>
              <w:t>Задачи Государственной программы</w:t>
            </w:r>
          </w:p>
        </w:tc>
        <w:tc>
          <w:tcPr>
            <w:tcW w:w="7203" w:type="dxa"/>
          </w:tcPr>
          <w:p w:rsidR="00F13CA9" w:rsidRPr="00CF2AD1" w:rsidRDefault="00F13CA9" w:rsidP="000F5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Выполнение обязательств государства по социальной поддержке граждан;</w:t>
            </w:r>
          </w:p>
          <w:p w:rsidR="00F13CA9" w:rsidRPr="00CF2AD1" w:rsidRDefault="00F13CA9" w:rsidP="000F5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обеспечение потребности граждан старшего возраста, инвалидов, включая детей-инвалидов, семей и детей в социальном обслуживании;</w:t>
            </w:r>
          </w:p>
          <w:p w:rsidR="00F13CA9" w:rsidRPr="00CF2AD1" w:rsidRDefault="00F13CA9" w:rsidP="000F5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создание благоприятных условий для жизнедеятельности семьи, функционирования института семьи, рождения детей;</w:t>
            </w:r>
          </w:p>
          <w:p w:rsidR="00F13CA9" w:rsidRPr="00CF2AD1" w:rsidRDefault="00F13CA9" w:rsidP="000F5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повышение роли сектора негосударственных некоммерческих организаций в предоставлении социальных услуг</w:t>
            </w:r>
          </w:p>
          <w:p w:rsidR="00F13CA9" w:rsidRPr="00CF2AD1" w:rsidRDefault="00F13CA9" w:rsidP="000F5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18"/>
                <w:szCs w:val="28"/>
              </w:rPr>
            </w:pPr>
          </w:p>
        </w:tc>
      </w:tr>
      <w:tr w:rsidR="00F13CA9" w:rsidRPr="00CF2AD1" w:rsidTr="009C35E7">
        <w:trPr>
          <w:gridAfter w:val="1"/>
          <w:wAfter w:w="6" w:type="dxa"/>
          <w:trHeight w:val="1877"/>
        </w:trPr>
        <w:tc>
          <w:tcPr>
            <w:tcW w:w="2548" w:type="dxa"/>
          </w:tcPr>
          <w:p w:rsidR="00F13CA9" w:rsidRPr="00CF2AD1" w:rsidRDefault="00F13CA9">
            <w:pPr>
              <w:pStyle w:val="af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F2AD1">
              <w:rPr>
                <w:rFonts w:ascii="Times New Roman" w:hAnsi="Times New Roman"/>
              </w:rPr>
              <w:t>Целевые индикаторы (показатели) Государственной программы</w:t>
            </w:r>
          </w:p>
        </w:tc>
        <w:tc>
          <w:tcPr>
            <w:tcW w:w="7203" w:type="dxa"/>
          </w:tcPr>
          <w:p w:rsidR="00F13CA9" w:rsidRPr="00CF2AD1" w:rsidRDefault="00F13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Доля граждан, получивших социальную поддержку и государственные социальные гарантии (при наличии правовых оснований), в общей численности граждан, обратившихся за их получением;</w:t>
            </w:r>
          </w:p>
          <w:p w:rsidR="00F13CA9" w:rsidRPr="00CF2AD1" w:rsidRDefault="00F13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соотношение средней заработной платы социальных работников со средней заработной платой в Чукотском автономном округе;</w:t>
            </w:r>
          </w:p>
          <w:p w:rsidR="00F13CA9" w:rsidRPr="00CF2AD1" w:rsidRDefault="00F13CA9" w:rsidP="00546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</w:pPr>
            <w:r w:rsidRPr="00CF2AD1">
              <w:rPr>
                <w:sz w:val="28"/>
                <w:szCs w:val="28"/>
              </w:rPr>
              <w:t>численность населения с доходами ниже величины прожиточного минимума</w:t>
            </w:r>
          </w:p>
        </w:tc>
      </w:tr>
      <w:tr w:rsidR="00F13CA9" w:rsidRPr="00CF2AD1" w:rsidTr="009C35E7">
        <w:trPr>
          <w:gridAfter w:val="1"/>
          <w:wAfter w:w="6" w:type="dxa"/>
        </w:trPr>
        <w:tc>
          <w:tcPr>
            <w:tcW w:w="2548" w:type="dxa"/>
          </w:tcPr>
          <w:p w:rsidR="00F13CA9" w:rsidRPr="00CF2AD1" w:rsidRDefault="00F13CA9">
            <w:pPr>
              <w:pStyle w:val="af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F2AD1">
              <w:rPr>
                <w:rFonts w:ascii="Times New Roman" w:hAnsi="Times New Roman"/>
              </w:rPr>
              <w:t xml:space="preserve">Сроки и этапы </w:t>
            </w:r>
            <w:r w:rsidRPr="00CF2AD1">
              <w:rPr>
                <w:rFonts w:ascii="Times New Roman" w:hAnsi="Times New Roman"/>
              </w:rPr>
              <w:lastRenderedPageBreak/>
              <w:t>реализации Государственной программы</w:t>
            </w:r>
          </w:p>
          <w:p w:rsidR="00F13CA9" w:rsidRPr="00CF2AD1" w:rsidRDefault="00F13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03" w:type="dxa"/>
          </w:tcPr>
          <w:p w:rsidR="00F13CA9" w:rsidRPr="00CF2AD1" w:rsidRDefault="00F13CA9" w:rsidP="009C3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lastRenderedPageBreak/>
              <w:t>2014</w:t>
            </w:r>
            <w:r w:rsidR="00AB5452" w:rsidRPr="00CF2AD1">
              <w:rPr>
                <w:sz w:val="28"/>
                <w:szCs w:val="28"/>
              </w:rPr>
              <w:t> </w:t>
            </w:r>
            <w:r w:rsidRPr="00CF2AD1">
              <w:rPr>
                <w:sz w:val="28"/>
                <w:szCs w:val="28"/>
              </w:rPr>
              <w:t>-</w:t>
            </w:r>
            <w:r w:rsidR="00AB5452" w:rsidRPr="00CF2AD1">
              <w:rPr>
                <w:sz w:val="28"/>
                <w:szCs w:val="28"/>
              </w:rPr>
              <w:t> </w:t>
            </w:r>
            <w:r w:rsidR="00167F82" w:rsidRPr="00CF2AD1">
              <w:rPr>
                <w:sz w:val="28"/>
                <w:szCs w:val="28"/>
              </w:rPr>
              <w:t xml:space="preserve">2024 </w:t>
            </w:r>
            <w:r w:rsidRPr="00CF2AD1">
              <w:rPr>
                <w:sz w:val="28"/>
                <w:szCs w:val="28"/>
              </w:rPr>
              <w:t>годы (без разделения на этапы)</w:t>
            </w:r>
          </w:p>
        </w:tc>
      </w:tr>
      <w:tr w:rsidR="00827946" w:rsidRPr="00CF2AD1" w:rsidTr="00241885">
        <w:trPr>
          <w:trHeight w:val="8314"/>
        </w:trPr>
        <w:tc>
          <w:tcPr>
            <w:tcW w:w="2548" w:type="dxa"/>
          </w:tcPr>
          <w:p w:rsidR="00827946" w:rsidRPr="00DA2E34" w:rsidRDefault="00827946" w:rsidP="00827946">
            <w:r w:rsidRPr="00DA2E34">
              <w:rPr>
                <w:sz w:val="28"/>
                <w:szCs w:val="28"/>
              </w:rPr>
              <w:lastRenderedPageBreak/>
              <w:t>Объёмы финансовых ресурсов Государственной программы</w:t>
            </w:r>
          </w:p>
        </w:tc>
        <w:tc>
          <w:tcPr>
            <w:tcW w:w="7209" w:type="dxa"/>
            <w:gridSpan w:val="2"/>
            <w:shd w:val="clear" w:color="auto" w:fill="auto"/>
          </w:tcPr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объём финансовых ресурсов Государственной программы составляет 21 131 574,7 тыс. рублей, из них: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счёт средств федерального бюджета – 5 843 710,6 тыс. рублей, в том числе по годам: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21 538,8 тыс. рублей;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3 872,0 тыс. рублей;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203 520,7 тыс. рублей;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175 408,4 тыс. рублей;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187 997,5 тыс. рублей;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302 702,1 тыс. рублей;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632 046,0 тыс. рублей;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692 574,0 тыс. рублей;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773 907,6 тыс. рублей;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1 283 726,4 тыс. рублей;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1 566 417,1  тыс. рублей;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счёт средств окружного бюджета – 15 287 596,5 тыс. рублей, в том числе по годам: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539 241,2 тыс. рублей;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535 957,0 тыс. рублей;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1 349 091,8 тыс. рублей;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1 434 668,6 тыс. рублей;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1 418 750,5 тыс. рублей;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1 424 800,3 тыс. рублей;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1 528 718,0 тыс. рублей;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1 743 766,8 тыс. рублей;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1 822 013,9 тыс. рублей;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1 764 978,2 тыс. рублей;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1 725 610,2 тыс. рублей;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счёт средств прочих внебюджетных источников – 267,6 тыс. рублей, в том числе по годам: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160,8 тыс. рублей;</w:t>
            </w:r>
          </w:p>
          <w:p w:rsidR="00DC442D" w:rsidRDefault="00DC442D" w:rsidP="00DC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95,5 тыс. рублей;</w:t>
            </w:r>
          </w:p>
          <w:p w:rsidR="00827946" w:rsidRPr="00DA2E34" w:rsidRDefault="00DC442D" w:rsidP="00DC442D">
            <w:pPr>
              <w:ind w:firstLine="318"/>
            </w:pPr>
            <w:r>
              <w:rPr>
                <w:sz w:val="28"/>
                <w:szCs w:val="28"/>
              </w:rPr>
              <w:t>в 2017 году – 11,3 тыс. рублей</w:t>
            </w:r>
          </w:p>
        </w:tc>
      </w:tr>
      <w:tr w:rsidR="00F13CA9" w:rsidRPr="00CF2AD1" w:rsidTr="009C35E7">
        <w:trPr>
          <w:gridAfter w:val="1"/>
          <w:wAfter w:w="6" w:type="dxa"/>
          <w:trHeight w:val="108"/>
        </w:trPr>
        <w:tc>
          <w:tcPr>
            <w:tcW w:w="2548" w:type="dxa"/>
          </w:tcPr>
          <w:p w:rsidR="00F13CA9" w:rsidRPr="00CF2AD1" w:rsidRDefault="00F13CA9">
            <w:pPr>
              <w:pStyle w:val="af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F2AD1">
              <w:rPr>
                <w:rFonts w:ascii="Times New Roman" w:hAnsi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7203" w:type="dxa"/>
          </w:tcPr>
          <w:p w:rsidR="00F13CA9" w:rsidRPr="00CF2AD1" w:rsidRDefault="00F13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Снижение бедности среди получателей мер социальной поддержки на основе расширения сферы применения адресного принципа её предоставления;</w:t>
            </w:r>
          </w:p>
          <w:p w:rsidR="00F13CA9" w:rsidRPr="00CF2AD1" w:rsidRDefault="00F13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выполнение количественных и качественных показателей государственных услуг;</w:t>
            </w:r>
          </w:p>
          <w:p w:rsidR="00F13CA9" w:rsidRPr="00CF2AD1" w:rsidRDefault="00F13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доведение уровня средней заработной платы социальных работников до уровня средней заработной платы в Чукотском автономном округе</w:t>
            </w:r>
          </w:p>
        </w:tc>
      </w:tr>
    </w:tbl>
    <w:p w:rsidR="00F13CA9" w:rsidRPr="00CF2AD1" w:rsidRDefault="00F13CA9" w:rsidP="00F13CA9">
      <w:pPr>
        <w:rPr>
          <w:sz w:val="28"/>
          <w:szCs w:val="28"/>
        </w:rPr>
        <w:sectPr w:rsidR="00F13CA9" w:rsidRPr="00CF2AD1" w:rsidSect="00692F21">
          <w:headerReference w:type="even" r:id="rId8"/>
          <w:headerReference w:type="default" r:id="rId9"/>
          <w:pgSz w:w="11900" w:h="16800"/>
          <w:pgMar w:top="1134" w:right="709" w:bottom="851" w:left="1701" w:header="720" w:footer="720" w:gutter="0"/>
          <w:cols w:space="720"/>
        </w:sectPr>
      </w:pPr>
    </w:p>
    <w:p w:rsidR="00F13CA9" w:rsidRPr="00CF2AD1" w:rsidRDefault="00F13CA9" w:rsidP="00F13CA9">
      <w:pPr>
        <w:pStyle w:val="1"/>
        <w:ind w:left="-284" w:right="-149"/>
      </w:pPr>
      <w:r w:rsidRPr="00CF2AD1">
        <w:rPr>
          <w:spacing w:val="20"/>
        </w:rPr>
        <w:lastRenderedPageBreak/>
        <w:t>ПАСПОРТ</w:t>
      </w:r>
      <w:r w:rsidRPr="00CF2AD1">
        <w:br/>
        <w:t>подпрограммы «Социальная поддержка отдельных категорий граждан» Государственной программы «Социальная поддержка населения</w:t>
      </w:r>
      <w:r w:rsidR="00163448" w:rsidRPr="00CF2AD1">
        <w:br/>
      </w:r>
      <w:r w:rsidRPr="00CF2AD1">
        <w:t>Чукотского автономного округа» (далее – Подпрограмма)</w:t>
      </w:r>
    </w:p>
    <w:p w:rsidR="00F13CA9" w:rsidRPr="00CF2AD1" w:rsidRDefault="00F13CA9" w:rsidP="00F13CA9">
      <w:pPr>
        <w:rPr>
          <w:sz w:val="12"/>
          <w:szCs w:val="12"/>
        </w:rPr>
      </w:pPr>
    </w:p>
    <w:tbl>
      <w:tblPr>
        <w:tblW w:w="9770" w:type="dxa"/>
        <w:tblLayout w:type="fixed"/>
        <w:tblLook w:val="01E0"/>
      </w:tblPr>
      <w:tblGrid>
        <w:gridCol w:w="2502"/>
        <w:gridCol w:w="7268"/>
      </w:tblGrid>
      <w:tr w:rsidR="00F13CA9" w:rsidRPr="00CF2AD1" w:rsidTr="00AC74BE">
        <w:trPr>
          <w:trHeight w:val="1812"/>
        </w:trPr>
        <w:tc>
          <w:tcPr>
            <w:tcW w:w="2502" w:type="dxa"/>
          </w:tcPr>
          <w:p w:rsidR="00F13CA9" w:rsidRPr="00CF2AD1" w:rsidRDefault="00F13C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F13CA9" w:rsidRPr="00CF2AD1" w:rsidRDefault="00F13C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(соисполнитель Государственной программы)</w:t>
            </w:r>
          </w:p>
          <w:p w:rsidR="00F13CA9" w:rsidRPr="00CF2AD1" w:rsidRDefault="00F13CA9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268" w:type="dxa"/>
          </w:tcPr>
          <w:p w:rsidR="00F13CA9" w:rsidRPr="00CF2AD1" w:rsidRDefault="00F13CA9">
            <w:pPr>
              <w:pStyle w:val="afd"/>
              <w:ind w:firstLine="317"/>
              <w:jc w:val="both"/>
              <w:rPr>
                <w:rFonts w:ascii="Times New Roman" w:hAnsi="Times New Roman"/>
              </w:rPr>
            </w:pPr>
            <w:r w:rsidRPr="00CF2AD1">
              <w:rPr>
                <w:rFonts w:ascii="Times New Roman" w:hAnsi="Times New Roman"/>
              </w:rPr>
              <w:t xml:space="preserve">Департамент социальной политики Чукотского автономного округа </w:t>
            </w:r>
          </w:p>
          <w:p w:rsidR="00F13CA9" w:rsidRPr="00CF2AD1" w:rsidRDefault="00F13CA9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F13CA9" w:rsidRPr="00CF2AD1" w:rsidRDefault="00F13CA9">
            <w:pPr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49592A" w:rsidRPr="00CF2AD1" w:rsidTr="00AC74BE">
        <w:trPr>
          <w:trHeight w:val="852"/>
        </w:trPr>
        <w:tc>
          <w:tcPr>
            <w:tcW w:w="2502" w:type="dxa"/>
          </w:tcPr>
          <w:p w:rsidR="0049592A" w:rsidRPr="00A80C52" w:rsidRDefault="0049592A" w:rsidP="00A92BA2">
            <w:pPr>
              <w:jc w:val="both"/>
              <w:rPr>
                <w:sz w:val="28"/>
                <w:szCs w:val="28"/>
              </w:rPr>
            </w:pPr>
            <w:r w:rsidRPr="00A80C52">
              <w:rPr>
                <w:sz w:val="28"/>
                <w:szCs w:val="28"/>
              </w:rPr>
              <w:t>«Участники Подпрограммы</w:t>
            </w:r>
          </w:p>
        </w:tc>
        <w:tc>
          <w:tcPr>
            <w:tcW w:w="7268" w:type="dxa"/>
          </w:tcPr>
          <w:p w:rsidR="0049592A" w:rsidRPr="00A80C52" w:rsidRDefault="0049592A" w:rsidP="00A92BA2">
            <w:pPr>
              <w:pStyle w:val="3"/>
              <w:ind w:firstLine="317"/>
              <w:rPr>
                <w:szCs w:val="28"/>
              </w:rPr>
            </w:pPr>
            <w:r w:rsidRPr="00A80C52">
              <w:rPr>
                <w:szCs w:val="28"/>
              </w:rPr>
              <w:t>Государственное бюджетное учреждение «Чукотский окружной комплексный Центр социального обслуживания населения»;</w:t>
            </w:r>
          </w:p>
          <w:p w:rsidR="0049592A" w:rsidRDefault="0049592A" w:rsidP="00A92BA2">
            <w:pPr>
              <w:jc w:val="both"/>
              <w:rPr>
                <w:sz w:val="28"/>
                <w:szCs w:val="28"/>
              </w:rPr>
            </w:pPr>
            <w:r w:rsidRPr="00A80C52">
              <w:rPr>
                <w:sz w:val="28"/>
                <w:szCs w:val="28"/>
              </w:rPr>
              <w:t>Государственное казённое учреждение Чукотского автономного округа «Межрайонный центр занятости населения»;</w:t>
            </w:r>
          </w:p>
          <w:p w:rsidR="0049592A" w:rsidRPr="00A80C52" w:rsidRDefault="0049592A" w:rsidP="00A92BA2">
            <w:pPr>
              <w:jc w:val="both"/>
              <w:rPr>
                <w:sz w:val="28"/>
                <w:szCs w:val="28"/>
              </w:rPr>
            </w:pPr>
          </w:p>
        </w:tc>
      </w:tr>
      <w:tr w:rsidR="00F13CA9" w:rsidRPr="00CF2AD1" w:rsidTr="00AC74BE">
        <w:trPr>
          <w:trHeight w:val="1125"/>
        </w:trPr>
        <w:tc>
          <w:tcPr>
            <w:tcW w:w="2502" w:type="dxa"/>
          </w:tcPr>
          <w:p w:rsidR="00F13CA9" w:rsidRPr="00CF2AD1" w:rsidRDefault="00F13CA9">
            <w:pPr>
              <w:pStyle w:val="afd"/>
              <w:rPr>
                <w:rFonts w:ascii="Times New Roman" w:hAnsi="Times New Roman"/>
              </w:rPr>
            </w:pPr>
            <w:r w:rsidRPr="00CF2AD1">
              <w:rPr>
                <w:rFonts w:ascii="Times New Roman" w:hAnsi="Times New Roman"/>
              </w:rPr>
              <w:t>Программно-целевые инструменты</w:t>
            </w:r>
          </w:p>
          <w:p w:rsidR="00F13CA9" w:rsidRPr="00CF2AD1" w:rsidRDefault="00F13CA9">
            <w:pPr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Подпрограммы</w:t>
            </w:r>
          </w:p>
          <w:p w:rsidR="00F13CA9" w:rsidRPr="00CF2AD1" w:rsidRDefault="00F13CA9">
            <w:pPr>
              <w:rPr>
                <w:sz w:val="12"/>
                <w:szCs w:val="12"/>
              </w:rPr>
            </w:pPr>
          </w:p>
        </w:tc>
        <w:tc>
          <w:tcPr>
            <w:tcW w:w="7268" w:type="dxa"/>
          </w:tcPr>
          <w:p w:rsidR="00F13CA9" w:rsidRPr="00CF2AD1" w:rsidRDefault="00F13CA9">
            <w:pPr>
              <w:ind w:firstLine="317"/>
              <w:jc w:val="both"/>
              <w:rPr>
                <w:sz w:val="24"/>
                <w:szCs w:val="24"/>
              </w:rPr>
            </w:pPr>
            <w:r w:rsidRPr="00CF2AD1">
              <w:rPr>
                <w:sz w:val="28"/>
                <w:szCs w:val="28"/>
              </w:rPr>
              <w:t>Предусмотрена реализация ведомственной целевой программы</w:t>
            </w:r>
          </w:p>
        </w:tc>
      </w:tr>
      <w:tr w:rsidR="00F13CA9" w:rsidRPr="00CF2AD1" w:rsidTr="00AC74BE">
        <w:trPr>
          <w:trHeight w:val="524"/>
        </w:trPr>
        <w:tc>
          <w:tcPr>
            <w:tcW w:w="2502" w:type="dxa"/>
          </w:tcPr>
          <w:p w:rsidR="00F13CA9" w:rsidRPr="00CF2AD1" w:rsidRDefault="00F13CA9">
            <w:pPr>
              <w:pStyle w:val="afd"/>
              <w:rPr>
                <w:rFonts w:ascii="Times New Roman" w:hAnsi="Times New Roman"/>
              </w:rPr>
            </w:pPr>
            <w:r w:rsidRPr="00CF2AD1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7268" w:type="dxa"/>
          </w:tcPr>
          <w:p w:rsidR="00F13CA9" w:rsidRPr="00CF2AD1" w:rsidRDefault="00F13CA9" w:rsidP="000F5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Повышение уровня жизни граждан - получателей мер социальной поддержки</w:t>
            </w:r>
          </w:p>
          <w:p w:rsidR="00F13CA9" w:rsidRPr="00CF2AD1" w:rsidRDefault="00F13CA9" w:rsidP="000F5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14"/>
                <w:szCs w:val="28"/>
              </w:rPr>
            </w:pPr>
          </w:p>
        </w:tc>
      </w:tr>
      <w:tr w:rsidR="00F13CA9" w:rsidRPr="00CF2AD1" w:rsidTr="00AC74BE">
        <w:trPr>
          <w:trHeight w:val="2224"/>
        </w:trPr>
        <w:tc>
          <w:tcPr>
            <w:tcW w:w="2502" w:type="dxa"/>
          </w:tcPr>
          <w:p w:rsidR="00F13CA9" w:rsidRPr="00CF2AD1" w:rsidRDefault="00F13CA9">
            <w:pPr>
              <w:pStyle w:val="af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F2AD1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7268" w:type="dxa"/>
          </w:tcPr>
          <w:p w:rsidR="00F13CA9" w:rsidRPr="00CF2AD1" w:rsidRDefault="00F13CA9" w:rsidP="000F5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Повышение адресности при предоставлении мер социальной поддержки и государственной социальной помощи;</w:t>
            </w:r>
          </w:p>
          <w:p w:rsidR="00F13CA9" w:rsidRPr="00CF2AD1" w:rsidRDefault="00F13CA9" w:rsidP="000F5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снижение уровня бедности отдельных категорий граждан;</w:t>
            </w:r>
          </w:p>
          <w:p w:rsidR="00F13CA9" w:rsidRPr="00CF2AD1" w:rsidRDefault="00F13CA9" w:rsidP="000F5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повышение качества и доступности социального обслуживания</w:t>
            </w:r>
          </w:p>
          <w:p w:rsidR="00F13CA9" w:rsidRPr="00CF2AD1" w:rsidRDefault="00F13CA9" w:rsidP="000F5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14"/>
                <w:szCs w:val="28"/>
              </w:rPr>
            </w:pPr>
          </w:p>
        </w:tc>
      </w:tr>
      <w:tr w:rsidR="00F13CA9" w:rsidRPr="00CF2AD1" w:rsidTr="00AC74BE">
        <w:trPr>
          <w:trHeight w:val="636"/>
        </w:trPr>
        <w:tc>
          <w:tcPr>
            <w:tcW w:w="2502" w:type="dxa"/>
          </w:tcPr>
          <w:p w:rsidR="00F13CA9" w:rsidRPr="00CF2AD1" w:rsidRDefault="00F13CA9">
            <w:pPr>
              <w:pStyle w:val="af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F2AD1">
              <w:rPr>
                <w:rFonts w:ascii="Times New Roman" w:hAnsi="Times New Roman"/>
              </w:rPr>
              <w:t>Целевые индикаторы (показатели) Подпрограммы</w:t>
            </w:r>
          </w:p>
        </w:tc>
        <w:tc>
          <w:tcPr>
            <w:tcW w:w="7268" w:type="dxa"/>
          </w:tcPr>
          <w:p w:rsidR="00F13CA9" w:rsidRPr="00CF2AD1" w:rsidRDefault="00F13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Доля граждан, получивших социальные услуги в организациях социального обслуживания, в общем числе граждан, обратившихся за получением социальных услуг в организации социального обслуживания (при наличии правовых оснований);</w:t>
            </w:r>
          </w:p>
          <w:p w:rsidR="00F13CA9" w:rsidRPr="00CF2AD1" w:rsidRDefault="00F13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доля граждан, удовлетворённых качеством и доступностью предоставляемых социальных услуг, от общего количества их получивших;</w:t>
            </w:r>
          </w:p>
          <w:p w:rsidR="00F13CA9" w:rsidRPr="00CF2AD1" w:rsidRDefault="00F13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 xml:space="preserve">количество граждан, получивших единовременную социальную выплату на переселение в экономически развитые районы Чукотского автономного округа и в благоприятные для проживания регионы Российской </w:t>
            </w:r>
            <w:r w:rsidRPr="00CF2AD1">
              <w:rPr>
                <w:sz w:val="28"/>
                <w:szCs w:val="28"/>
              </w:rPr>
              <w:lastRenderedPageBreak/>
              <w:t>Федерации</w:t>
            </w:r>
          </w:p>
          <w:p w:rsidR="00F13CA9" w:rsidRPr="00CF2AD1" w:rsidRDefault="00F13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12"/>
                <w:szCs w:val="12"/>
              </w:rPr>
            </w:pPr>
          </w:p>
        </w:tc>
      </w:tr>
      <w:tr w:rsidR="00F13CA9" w:rsidRPr="00CF2AD1" w:rsidTr="00AC74BE">
        <w:trPr>
          <w:trHeight w:val="426"/>
        </w:trPr>
        <w:tc>
          <w:tcPr>
            <w:tcW w:w="2502" w:type="dxa"/>
          </w:tcPr>
          <w:p w:rsidR="00F13CA9" w:rsidRPr="00CF2AD1" w:rsidRDefault="00F13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7268" w:type="dxa"/>
          </w:tcPr>
          <w:p w:rsidR="00F13CA9" w:rsidRPr="00CF2AD1" w:rsidRDefault="00F13CA9" w:rsidP="009C3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2014-</w:t>
            </w:r>
            <w:r w:rsidR="00D66C9F" w:rsidRPr="00CF2AD1">
              <w:rPr>
                <w:sz w:val="28"/>
                <w:szCs w:val="28"/>
              </w:rPr>
              <w:t xml:space="preserve">2024 </w:t>
            </w:r>
            <w:r w:rsidRPr="00CF2AD1">
              <w:rPr>
                <w:sz w:val="28"/>
                <w:szCs w:val="28"/>
              </w:rPr>
              <w:t>годы (без разделения на этапы)</w:t>
            </w:r>
          </w:p>
        </w:tc>
      </w:tr>
      <w:tr w:rsidR="00827946" w:rsidRPr="00CF2AD1" w:rsidTr="00AC74BE">
        <w:trPr>
          <w:trHeight w:val="5770"/>
        </w:trPr>
        <w:tc>
          <w:tcPr>
            <w:tcW w:w="2502" w:type="dxa"/>
          </w:tcPr>
          <w:p w:rsidR="00827946" w:rsidRPr="00DA2E34" w:rsidRDefault="00827946" w:rsidP="0082794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E34">
              <w:rPr>
                <w:rFonts w:ascii="Times New Roman" w:hAnsi="Times New Roman" w:cs="Times New Roman"/>
                <w:sz w:val="28"/>
                <w:szCs w:val="28"/>
              </w:rPr>
              <w:t>Объёмы финансовых ресурсов Подпрограммы</w:t>
            </w:r>
          </w:p>
        </w:tc>
        <w:tc>
          <w:tcPr>
            <w:tcW w:w="7268" w:type="dxa"/>
            <w:shd w:val="clear" w:color="auto" w:fill="auto"/>
          </w:tcPr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финансовых ресурсов Подпрограммы составляет 5 912 422,0 тыс. рублей, из них: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федерального бюджета –                                 2 086 478,8 тыс. рублей, в том числе по годам: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154 267,8 тыс. 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118 513,6 тыс. 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119 755,5 тыс. 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170 411,6 тыс. 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168 670,5 тыс. рублей;</w:t>
            </w:r>
          </w:p>
          <w:p w:rsidR="00964A7A" w:rsidRDefault="00964A7A" w:rsidP="00964A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149 923,8 тыс. рублей;</w:t>
            </w:r>
          </w:p>
          <w:p w:rsidR="00964A7A" w:rsidRDefault="00964A7A" w:rsidP="00964A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282 022,5 тыс. рублей;</w:t>
            </w:r>
          </w:p>
          <w:p w:rsidR="00964A7A" w:rsidRDefault="00964A7A" w:rsidP="00964A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404 557,6 тыс. 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518 355,9 тыс. 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окружного бюджета – 3 825 675,6 тыс. рублей, в том числе по годам: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 – 155 486,0 тыс. 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 102 783,6 тыс. 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368 087,5 тыс. 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425 891,2 тыс. 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379 357,4 тыс. 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348 973,1 тыс. 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323 246,1 тыс. рублей;</w:t>
            </w:r>
          </w:p>
          <w:p w:rsidR="00964A7A" w:rsidRDefault="00964A7A" w:rsidP="00964A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404 793,5 тыс. рублей;</w:t>
            </w:r>
          </w:p>
          <w:p w:rsidR="00964A7A" w:rsidRDefault="00964A7A" w:rsidP="00964A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432 661,0 тыс. рублей;</w:t>
            </w:r>
          </w:p>
          <w:p w:rsidR="00964A7A" w:rsidRDefault="00964A7A" w:rsidP="00964A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439 028,2 тыс. 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445 368,0 тыс. 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прочих внебюджетных источников – 267,6 тыс. рублей, в том числе по годам: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 – 160,8 тыс. 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 95,5 тыс. рублей;</w:t>
            </w:r>
          </w:p>
          <w:p w:rsidR="00827946" w:rsidRPr="00DA2E34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11,3 тыс. рублей</w:t>
            </w:r>
          </w:p>
        </w:tc>
      </w:tr>
      <w:tr w:rsidR="00F13CA9" w:rsidRPr="00CF2AD1" w:rsidTr="00AC74BE">
        <w:trPr>
          <w:trHeight w:val="709"/>
        </w:trPr>
        <w:tc>
          <w:tcPr>
            <w:tcW w:w="2502" w:type="dxa"/>
          </w:tcPr>
          <w:p w:rsidR="00F13CA9" w:rsidRPr="00CF2AD1" w:rsidRDefault="00F13CA9">
            <w:pPr>
              <w:pStyle w:val="af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F2AD1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7268" w:type="dxa"/>
          </w:tcPr>
          <w:p w:rsidR="00F13CA9" w:rsidRPr="00CF2AD1" w:rsidRDefault="00F13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Повышение качества предоставляемых услуг;</w:t>
            </w:r>
          </w:p>
          <w:p w:rsidR="00F13CA9" w:rsidRPr="00CF2AD1" w:rsidRDefault="00F13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максимальный охват лиц из числа отдельных категорий граждан, нуждающихся в оказании государственной социальной помощи;</w:t>
            </w:r>
          </w:p>
          <w:p w:rsidR="00F13CA9" w:rsidRPr="00CF2AD1" w:rsidRDefault="00F13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полный охват социальными услугами лиц из числа отдельных категорий граждан, нуждающихся в социальном обслуживании;</w:t>
            </w:r>
          </w:p>
          <w:p w:rsidR="00F13CA9" w:rsidRPr="00CF2AD1" w:rsidRDefault="00F13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lastRenderedPageBreak/>
              <w:t>увеличение доли отдельных категорий граждан, получающих социальные услуги по стационарозамещающим формам и технологиям от количества состоящих на социальном обслуживании;</w:t>
            </w:r>
          </w:p>
          <w:p w:rsidR="00F13CA9" w:rsidRPr="00CF2AD1" w:rsidRDefault="00F13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сокращение количества лиц без определённого места жительства за счёт их социальной адаптации;</w:t>
            </w:r>
          </w:p>
          <w:p w:rsidR="00F13CA9" w:rsidRPr="00CF2AD1" w:rsidRDefault="00F13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привлечение к сотрудничеству некоммерческих организаций;</w:t>
            </w:r>
          </w:p>
          <w:p w:rsidR="00F13CA9" w:rsidRPr="00CF2AD1" w:rsidRDefault="00F13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повышение информированности населения о системе социального обслуживания, видах и условиях предоставления социальных услуг;</w:t>
            </w:r>
          </w:p>
          <w:p w:rsidR="00F13CA9" w:rsidRPr="00CF2AD1" w:rsidRDefault="00F13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снижение бедности отдельных категорий граждан - получателей мер социальной поддержки</w:t>
            </w:r>
          </w:p>
        </w:tc>
      </w:tr>
    </w:tbl>
    <w:p w:rsidR="00F13CA9" w:rsidRPr="00CF2AD1" w:rsidRDefault="00F13CA9" w:rsidP="00F13CA9">
      <w:pPr>
        <w:rPr>
          <w:sz w:val="28"/>
          <w:szCs w:val="28"/>
        </w:rPr>
      </w:pPr>
    </w:p>
    <w:p w:rsidR="00386884" w:rsidRDefault="00386884" w:rsidP="00F13CA9">
      <w:pPr>
        <w:pStyle w:val="1"/>
        <w:rPr>
          <w:spacing w:val="20"/>
        </w:rPr>
      </w:pPr>
    </w:p>
    <w:p w:rsidR="00F13CA9" w:rsidRPr="00CF2AD1" w:rsidRDefault="00F13CA9" w:rsidP="00F13CA9">
      <w:pPr>
        <w:pStyle w:val="1"/>
      </w:pPr>
      <w:r w:rsidRPr="00CF2AD1">
        <w:rPr>
          <w:spacing w:val="20"/>
        </w:rPr>
        <w:t>ПАСПОРТ</w:t>
      </w:r>
      <w:r w:rsidRPr="00CF2AD1">
        <w:br/>
        <w:t>подпрограммы «</w:t>
      </w:r>
      <w:r w:rsidRPr="00CF2AD1">
        <w:rPr>
          <w:szCs w:val="28"/>
        </w:rPr>
        <w:t>Социальная поддержка семей и детей</w:t>
      </w:r>
      <w:r w:rsidRPr="00CF2AD1">
        <w:t>»</w:t>
      </w:r>
      <w:r w:rsidR="006D4366" w:rsidRPr="00CF2AD1">
        <w:br/>
      </w:r>
      <w:r w:rsidRPr="00CF2AD1">
        <w:t>Государственной программы «Социальная поддержка населения Чукотского автономного округа» (далее – Подпрограмма)</w:t>
      </w:r>
    </w:p>
    <w:p w:rsidR="00F13CA9" w:rsidRPr="00CF2AD1" w:rsidRDefault="00F13CA9" w:rsidP="00F13CA9"/>
    <w:tbl>
      <w:tblPr>
        <w:tblW w:w="9747" w:type="dxa"/>
        <w:tblLayout w:type="fixed"/>
        <w:tblLook w:val="0000"/>
      </w:tblPr>
      <w:tblGrid>
        <w:gridCol w:w="2502"/>
        <w:gridCol w:w="7245"/>
      </w:tblGrid>
      <w:tr w:rsidR="00F13CA9" w:rsidRPr="00CF2AD1" w:rsidTr="009C35E7">
        <w:trPr>
          <w:trHeight w:val="1839"/>
        </w:trPr>
        <w:tc>
          <w:tcPr>
            <w:tcW w:w="2502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(соисполнитель Государственной программы)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5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политики Чукотского автономного округа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CA9" w:rsidRPr="00CF2AD1" w:rsidTr="009C35E7">
        <w:tc>
          <w:tcPr>
            <w:tcW w:w="2502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245" w:type="dxa"/>
          </w:tcPr>
          <w:p w:rsidR="00F13CA9" w:rsidRPr="00CF2AD1" w:rsidRDefault="00F13CA9">
            <w:pPr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Государственное бюджетное учреждение «Чукотский окружной комплексный Центр социального обслуживания населения»;</w:t>
            </w:r>
          </w:p>
          <w:p w:rsidR="00F13CA9" w:rsidRPr="00CF2AD1" w:rsidRDefault="00F13CA9">
            <w:pPr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Государственное казённое учреждение социального обслуживания «Чукотский социально-реабилитационный центр для несовершеннолетних»</w:t>
            </w:r>
          </w:p>
          <w:p w:rsidR="00F13CA9" w:rsidRPr="00CF2AD1" w:rsidRDefault="00F13CA9">
            <w:pPr>
              <w:ind w:firstLine="317"/>
              <w:jc w:val="both"/>
              <w:rPr>
                <w:sz w:val="16"/>
                <w:szCs w:val="16"/>
              </w:rPr>
            </w:pPr>
          </w:p>
        </w:tc>
      </w:tr>
      <w:tr w:rsidR="00F13CA9" w:rsidRPr="00CF2AD1" w:rsidTr="009C35E7">
        <w:tc>
          <w:tcPr>
            <w:tcW w:w="2502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5" w:type="dxa"/>
          </w:tcPr>
          <w:p w:rsidR="00F13CA9" w:rsidRPr="00CF2AD1" w:rsidRDefault="00F13CA9">
            <w:pPr>
              <w:pStyle w:val="afd"/>
              <w:ind w:firstLine="317"/>
              <w:jc w:val="both"/>
              <w:rPr>
                <w:rFonts w:ascii="Times New Roman" w:hAnsi="Times New Roman"/>
              </w:rPr>
            </w:pPr>
            <w:r w:rsidRPr="00CF2AD1">
              <w:rPr>
                <w:rFonts w:ascii="Times New Roman" w:hAnsi="Times New Roman"/>
              </w:rPr>
              <w:t>Предусмотрена реализация ведомственных целевых программ</w:t>
            </w:r>
          </w:p>
        </w:tc>
      </w:tr>
      <w:tr w:rsidR="00F13CA9" w:rsidRPr="00CF2AD1" w:rsidTr="009C35E7">
        <w:tc>
          <w:tcPr>
            <w:tcW w:w="2502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245" w:type="dxa"/>
          </w:tcPr>
          <w:p w:rsidR="00F13CA9" w:rsidRPr="00CF2AD1" w:rsidRDefault="00F13CA9">
            <w:pPr>
              <w:pStyle w:val="afd"/>
              <w:ind w:firstLine="317"/>
              <w:jc w:val="both"/>
              <w:rPr>
                <w:rFonts w:ascii="Times New Roman" w:hAnsi="Times New Roman"/>
              </w:rPr>
            </w:pPr>
            <w:r w:rsidRPr="00CF2AD1">
              <w:rPr>
                <w:rFonts w:ascii="Times New Roman" w:hAnsi="Times New Roman"/>
              </w:rPr>
              <w:t xml:space="preserve">Создание условий для роста благосостояния граждан - получателей мер социальной поддержки; </w:t>
            </w:r>
          </w:p>
          <w:p w:rsidR="00F13CA9" w:rsidRPr="00CF2AD1" w:rsidRDefault="00F13CA9">
            <w:pPr>
              <w:pStyle w:val="afd"/>
              <w:ind w:firstLine="317"/>
              <w:jc w:val="both"/>
              <w:rPr>
                <w:rFonts w:ascii="Times New Roman" w:hAnsi="Times New Roman"/>
              </w:rPr>
            </w:pPr>
            <w:r w:rsidRPr="00CF2AD1">
              <w:rPr>
                <w:rFonts w:ascii="Times New Roman" w:hAnsi="Times New Roman"/>
              </w:rPr>
              <w:t>повышение доступности социального обслуживания детей и семей, имеющих детей;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и экономической устойчивости семьи;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условий, способствующих отдыху и </w:t>
            </w:r>
            <w:r w:rsidRPr="00CF2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оздоровлению детей на территории Чукотского автономного округа и за его пределами;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семейного воспитания детей-сирот и детей, оставшихся без попечения родителей;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снижение уровня социального сиротства;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повышение рождаемости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CA9" w:rsidRPr="00CF2AD1" w:rsidTr="009C35E7">
        <w:tc>
          <w:tcPr>
            <w:tcW w:w="2502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245" w:type="dxa"/>
          </w:tcPr>
          <w:p w:rsidR="00F13CA9" w:rsidRPr="00CF2AD1" w:rsidRDefault="00F13CA9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CF2AD1">
              <w:rPr>
                <w:sz w:val="28"/>
                <w:szCs w:val="28"/>
              </w:rPr>
              <w:t>Обеспечение материальной поддержкой детей и семей, имеющих детей, в том числе детей-инвалидов, детей-сирот и детей, оставшихся без попечения родителей, лиц из числа детей-сирот и детей, оставшихся без попечения родителей, в период их социализации;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профилактика семейного неблагополучия, беспризорности и безнадзорности, социального сиротства;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обеспечение детей-сирот и детей, оставшихся без попечения родителей, а также лиц из их числа, жилыми помещениями;</w:t>
            </w:r>
          </w:p>
          <w:p w:rsidR="00F13CA9" w:rsidRPr="00CF2AD1" w:rsidRDefault="00F13CA9">
            <w:pPr>
              <w:pStyle w:val="afd"/>
              <w:ind w:firstLine="317"/>
              <w:jc w:val="both"/>
              <w:rPr>
                <w:rFonts w:ascii="Times New Roman" w:hAnsi="Times New Roman"/>
              </w:rPr>
            </w:pPr>
            <w:r w:rsidRPr="00CF2AD1">
              <w:rPr>
                <w:rFonts w:ascii="Times New Roman" w:hAnsi="Times New Roman"/>
              </w:rPr>
              <w:t>обеспечение функционирования системы детского отдыха и оздоровления на территории Чукотского автономного округа и за его пределами</w:t>
            </w:r>
          </w:p>
          <w:p w:rsidR="00F13CA9" w:rsidRPr="00CF2AD1" w:rsidRDefault="00F13CA9">
            <w:pPr>
              <w:rPr>
                <w:sz w:val="16"/>
                <w:szCs w:val="16"/>
              </w:rPr>
            </w:pPr>
          </w:p>
        </w:tc>
      </w:tr>
      <w:tr w:rsidR="00F13CA9" w:rsidRPr="00CF2AD1" w:rsidTr="009C35E7">
        <w:trPr>
          <w:trHeight w:val="8557"/>
        </w:trPr>
        <w:tc>
          <w:tcPr>
            <w:tcW w:w="2502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Подпрограммы</w:t>
            </w:r>
          </w:p>
        </w:tc>
        <w:tc>
          <w:tcPr>
            <w:tcW w:w="7245" w:type="dxa"/>
          </w:tcPr>
          <w:p w:rsidR="00F13CA9" w:rsidRPr="00CF2AD1" w:rsidRDefault="00F13CA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Доля граждан, получивших социальную поддержку и государственные социальные гарантии, в общей численности граждан, обратившихся за их получением (при наличии правовых оснований);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доля детей-инвалидов, получивших государственную социальную помощь, в общем количестве лиц данной категории, обратившихся за её оказанием (при наличии правовых оснований);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доля детей-сирот и детей, оставшихся без попечения родителей, воспитывающихся в семьях граждан Российской Федерации, в общей численности детей-сирот и детей, оставшихся без попечения родителей;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количество детей-сирот и детей, оставшихся без попечения родителей, а также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помещений;</w:t>
            </w:r>
          </w:p>
          <w:p w:rsidR="00F13CA9" w:rsidRPr="00CF2AD1" w:rsidRDefault="005F52BE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2E57BF">
              <w:rPr>
                <w:sz w:val="28"/>
                <w:szCs w:val="28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</w:t>
            </w:r>
            <w:r>
              <w:rPr>
                <w:sz w:val="28"/>
                <w:szCs w:val="28"/>
              </w:rPr>
              <w:t>циализированных жилых помещений</w:t>
            </w:r>
            <w:r w:rsidR="00F13CA9" w:rsidRPr="00CF2AD1">
              <w:rPr>
                <w:sz w:val="28"/>
                <w:szCs w:val="28"/>
              </w:rPr>
              <w:t>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количество детей, охваченных организованным отдыхом с участием социально ориентированных некоммерческих организаций либо оздоровлённых в санаторно-курортных учреждениях Российской Федерации;</w:t>
            </w:r>
          </w:p>
          <w:p w:rsidR="001A1C08" w:rsidRDefault="00F13CA9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суммарный коэффициент рождаемости</w:t>
            </w:r>
            <w:r w:rsidR="001A1C08">
              <w:rPr>
                <w:sz w:val="28"/>
                <w:szCs w:val="28"/>
              </w:rPr>
              <w:t>;</w:t>
            </w:r>
          </w:p>
          <w:p w:rsidR="001A1C08" w:rsidRPr="00B91BBD" w:rsidRDefault="001A1C08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91BBD">
              <w:rPr>
                <w:sz w:val="28"/>
                <w:szCs w:val="28"/>
              </w:rPr>
              <w:t>суммарный коэффициент рождаемости вторых детей;</w:t>
            </w:r>
          </w:p>
          <w:p w:rsidR="001A1C08" w:rsidRPr="00B91BBD" w:rsidRDefault="001A1C08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91BBD">
              <w:rPr>
                <w:sz w:val="28"/>
                <w:szCs w:val="28"/>
              </w:rPr>
              <w:t xml:space="preserve">суммарный коэффициент рождаемости третьих и последующих детей; </w:t>
            </w:r>
          </w:p>
          <w:p w:rsidR="00B91BBD" w:rsidRPr="00B91BBD" w:rsidRDefault="001A1C08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91BBD">
              <w:rPr>
                <w:sz w:val="28"/>
                <w:szCs w:val="28"/>
              </w:rPr>
              <w:t>коэффициент ро</w:t>
            </w:r>
            <w:r w:rsidR="00B91BBD" w:rsidRPr="00B91BBD">
              <w:rPr>
                <w:sz w:val="28"/>
                <w:szCs w:val="28"/>
              </w:rPr>
              <w:t>ждаемости в возрасте 35-39 лет;</w:t>
            </w:r>
          </w:p>
          <w:p w:rsidR="00B91BBD" w:rsidRPr="00B91BBD" w:rsidRDefault="001A1C08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91BBD">
              <w:rPr>
                <w:sz w:val="28"/>
                <w:szCs w:val="28"/>
              </w:rPr>
              <w:t xml:space="preserve">коэффициент рождаемости в возрастной группе 25-29 лет; </w:t>
            </w:r>
          </w:p>
          <w:p w:rsidR="00F13CA9" w:rsidRDefault="001A1C08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91BBD">
              <w:rPr>
                <w:sz w:val="28"/>
                <w:szCs w:val="28"/>
              </w:rPr>
              <w:t>коэффициент рождаемости в возрастной группе 30-34 лет</w:t>
            </w:r>
            <w:r w:rsidR="00386884">
              <w:rPr>
                <w:sz w:val="28"/>
                <w:szCs w:val="28"/>
              </w:rPr>
              <w:t>;</w:t>
            </w:r>
          </w:p>
          <w:p w:rsidR="00386884" w:rsidRPr="00CF2AD1" w:rsidRDefault="00386884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12496">
              <w:rPr>
                <w:sz w:val="28"/>
                <w:szCs w:val="28"/>
              </w:rPr>
              <w:t>исленность детей, рожденных живыми</w:t>
            </w:r>
          </w:p>
        </w:tc>
      </w:tr>
      <w:tr w:rsidR="00F13CA9" w:rsidRPr="00CF2AD1" w:rsidTr="009C35E7">
        <w:tc>
          <w:tcPr>
            <w:tcW w:w="2502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5" w:type="dxa"/>
          </w:tcPr>
          <w:p w:rsidR="00F13CA9" w:rsidRPr="00CF2AD1" w:rsidRDefault="00F13CA9" w:rsidP="009C35E7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AB5452" w:rsidRPr="00CF2A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5452" w:rsidRPr="00CF2A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B741D" w:rsidRPr="00CF2AD1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годы (без разделения на этапы)</w:t>
            </w:r>
          </w:p>
        </w:tc>
      </w:tr>
      <w:tr w:rsidR="00386884" w:rsidRPr="00CF2AD1" w:rsidTr="009C35E7">
        <w:tc>
          <w:tcPr>
            <w:tcW w:w="2502" w:type="dxa"/>
          </w:tcPr>
          <w:p w:rsidR="00386884" w:rsidRPr="00DA2E34" w:rsidRDefault="00386884" w:rsidP="003F471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E34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финансовых ресурсов </w:t>
            </w:r>
            <w:r w:rsidRPr="00DA2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245" w:type="dxa"/>
            <w:shd w:val="clear" w:color="auto" w:fill="auto"/>
          </w:tcPr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объём финансовых ресурсов Подпрограммы составляет 7 817 489,3 тыс. рублей, из них: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3 045 516,6 тыс. рублей, в том числе по годам: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 – 21 538,8 тыс. 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 3 872,0 тыс. 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49 252,9 тыс. 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56 894,8 тыс. 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68 242,0 тыс. 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132 290,5 тыс. 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439 857,4 тыс. рублей;</w:t>
            </w:r>
          </w:p>
          <w:p w:rsidR="00964A7A" w:rsidRDefault="00964A7A" w:rsidP="00964A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540 453,1 тыс. рублей;</w:t>
            </w:r>
          </w:p>
          <w:p w:rsidR="00964A7A" w:rsidRDefault="00964A7A" w:rsidP="00964A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491 885,1 тыс. рублей;</w:t>
            </w:r>
          </w:p>
          <w:p w:rsidR="00964A7A" w:rsidRDefault="00964A7A" w:rsidP="00964A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588 168,8 тыс. 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653 061,2 тыс. 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окружного бюджета – 4 771 972,7 тыс. рублей, в том числе по годам: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 – 50 935,0 тыс. 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 93 986,5 тыс. 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460 283,5 тыс. 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426 412,4 тыс. 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426 480,8 тыс. 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459 334,5 тыс. 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508 832,8 тыс. рублей;</w:t>
            </w:r>
          </w:p>
          <w:p w:rsidR="00964A7A" w:rsidRDefault="00964A7A" w:rsidP="00964A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582 177,6 тыс. рублей;</w:t>
            </w:r>
          </w:p>
          <w:p w:rsidR="00964A7A" w:rsidRDefault="00964A7A" w:rsidP="00964A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621 594,2 тыс. рублей;</w:t>
            </w:r>
          </w:p>
          <w:p w:rsidR="00964A7A" w:rsidRDefault="00964A7A" w:rsidP="00964A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594 879,4 тыс. рублей;</w:t>
            </w:r>
          </w:p>
          <w:p w:rsidR="00964A7A" w:rsidRDefault="00964A7A" w:rsidP="00964A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547 056,0 тыс. рублей</w:t>
            </w:r>
          </w:p>
          <w:p w:rsidR="00386884" w:rsidRPr="00874302" w:rsidRDefault="00386884" w:rsidP="003F471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CA9" w:rsidRPr="00CF2AD1" w:rsidTr="009C35E7">
        <w:tc>
          <w:tcPr>
            <w:tcW w:w="2502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45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семей с детьми, детей-сирот и детей, оставшихся без попечения родителей, а также лиц из числа детей-сирот и детей, оставшихся без попечения родителей;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преобладание семейных форм устройства детей, оставшихся без попечения родителей;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детей, в том числе детей, находящихся в трудной жизненной ситуации, охваченных отдыхом и оздоровлением;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детей-сирот и детей, оставшихся без попечения родителей, а также лиц из их числа, обеспеченных жилыми помещениями;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повышение рождаемости</w:t>
            </w:r>
          </w:p>
        </w:tc>
      </w:tr>
    </w:tbl>
    <w:p w:rsidR="00F13CA9" w:rsidRPr="00CF2AD1" w:rsidRDefault="00F13CA9" w:rsidP="00F13CA9"/>
    <w:p w:rsidR="00F13CA9" w:rsidRPr="00CF2AD1" w:rsidRDefault="00F13CA9" w:rsidP="00F13CA9">
      <w:pPr>
        <w:sectPr w:rsidR="00F13CA9" w:rsidRPr="00CF2AD1">
          <w:pgSz w:w="11900" w:h="16800"/>
          <w:pgMar w:top="1134" w:right="709" w:bottom="1134" w:left="1701" w:header="720" w:footer="720" w:gutter="0"/>
          <w:cols w:space="720"/>
        </w:sectPr>
      </w:pPr>
    </w:p>
    <w:p w:rsidR="00F13CA9" w:rsidRPr="00CF2AD1" w:rsidRDefault="00F13CA9" w:rsidP="008A63D3">
      <w:pPr>
        <w:pStyle w:val="1"/>
        <w:keepNext w:val="0"/>
      </w:pPr>
      <w:r w:rsidRPr="00CF2AD1">
        <w:rPr>
          <w:rFonts w:ascii="Times New Roman Полужирный" w:hAnsi="Times New Roman Полужирный"/>
          <w:spacing w:val="20"/>
          <w:szCs w:val="28"/>
        </w:rPr>
        <w:lastRenderedPageBreak/>
        <w:t>ПАСПОРТ</w:t>
      </w:r>
      <w:r w:rsidR="008A63D3" w:rsidRPr="00CF2AD1">
        <w:rPr>
          <w:rFonts w:ascii="Calibri" w:hAnsi="Calibri"/>
          <w:spacing w:val="20"/>
          <w:szCs w:val="28"/>
        </w:rPr>
        <w:br/>
      </w:r>
      <w:r w:rsidRPr="00CF2AD1">
        <w:rPr>
          <w:szCs w:val="28"/>
        </w:rPr>
        <w:t>подпрограммы «Формирование доступной среды жизнедеятельности</w:t>
      </w:r>
      <w:r w:rsidR="00E348E4" w:rsidRPr="00CF2AD1">
        <w:rPr>
          <w:szCs w:val="28"/>
        </w:rPr>
        <w:br/>
      </w:r>
      <w:r w:rsidRPr="00CF2AD1">
        <w:rPr>
          <w:szCs w:val="28"/>
        </w:rPr>
        <w:t xml:space="preserve">для инвалидов и других маломобильных групп населения» Государственной программы «Социальная поддержка населения Чукотского автономного округа» </w:t>
      </w:r>
      <w:r w:rsidRPr="00CF2AD1">
        <w:t>(далее – Подпрограмма)</w:t>
      </w:r>
    </w:p>
    <w:p w:rsidR="008A63D3" w:rsidRPr="00CF2AD1" w:rsidRDefault="008A63D3" w:rsidP="008A63D3"/>
    <w:tbl>
      <w:tblPr>
        <w:tblW w:w="9747" w:type="dxa"/>
        <w:tblCellMar>
          <w:bottom w:w="227" w:type="dxa"/>
        </w:tblCellMar>
        <w:tblLook w:val="00A0"/>
      </w:tblPr>
      <w:tblGrid>
        <w:gridCol w:w="2530"/>
        <w:gridCol w:w="7217"/>
      </w:tblGrid>
      <w:tr w:rsidR="00F13CA9" w:rsidRPr="00CF2AD1" w:rsidTr="00F13CA9">
        <w:trPr>
          <w:trHeight w:val="1687"/>
        </w:trPr>
        <w:tc>
          <w:tcPr>
            <w:tcW w:w="2530" w:type="dxa"/>
          </w:tcPr>
          <w:p w:rsidR="00F13CA9" w:rsidRPr="00CF2AD1" w:rsidRDefault="00F13CA9" w:rsidP="00F13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7217" w:type="dxa"/>
          </w:tcPr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Департамент социальной политики Чукотского автономного округа</w:t>
            </w:r>
          </w:p>
        </w:tc>
      </w:tr>
      <w:tr w:rsidR="00F13CA9" w:rsidRPr="00CF2AD1" w:rsidTr="00F13CA9">
        <w:trPr>
          <w:trHeight w:val="417"/>
        </w:trPr>
        <w:tc>
          <w:tcPr>
            <w:tcW w:w="2530" w:type="dxa"/>
          </w:tcPr>
          <w:p w:rsidR="00F13CA9" w:rsidRPr="00CF2AD1" w:rsidRDefault="00F13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217" w:type="dxa"/>
          </w:tcPr>
          <w:p w:rsidR="00195D9C" w:rsidRPr="00CF2AD1" w:rsidRDefault="00F036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Департамент образования и науки Чукотского автономного округа</w:t>
            </w:r>
            <w:r w:rsidR="00195D9C" w:rsidRPr="00CF2AD1">
              <w:rPr>
                <w:sz w:val="28"/>
                <w:szCs w:val="28"/>
              </w:rPr>
              <w:t>;</w:t>
            </w:r>
          </w:p>
          <w:p w:rsidR="00F13CA9" w:rsidRPr="00CF2AD1" w:rsidRDefault="00D56C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D56C4C">
              <w:rPr>
                <w:sz w:val="28"/>
                <w:szCs w:val="28"/>
              </w:rPr>
              <w:t>Департамент культуры, спорта и туризма Чукотского автономного округа</w:t>
            </w:r>
            <w:r w:rsidR="00F13CA9" w:rsidRPr="00CF2AD1">
              <w:rPr>
                <w:sz w:val="28"/>
                <w:szCs w:val="28"/>
              </w:rPr>
              <w:t>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Государственное бюджетное учреждение «Чукотский окружной комплексный Центр социального обслуживания населения»;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Государственное бюджетное учреждение социального обслуживания населения «</w:t>
            </w:r>
            <w:smartTag w:uri="urn:schemas-microsoft-com:office:smarttags" w:element="PersonName">
              <w:smartTagPr>
                <w:attr w:name="ProductID" w:val="Анадырский окружной"/>
              </w:smartTagPr>
              <w:r w:rsidRPr="00CF2AD1">
                <w:rPr>
                  <w:sz w:val="28"/>
                  <w:szCs w:val="28"/>
                </w:rPr>
                <w:t>Анадырский окружной</w:t>
              </w:r>
            </w:smartTag>
            <w:r w:rsidRPr="00CF2AD1">
              <w:rPr>
                <w:sz w:val="28"/>
                <w:szCs w:val="28"/>
              </w:rPr>
              <w:t xml:space="preserve"> психоневрологический интернат»;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Государственное бюджетное учреждение здравоохранения «Чукотская окружная больница»;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Государственное казённое учреждение Чукотского автономного округа «Межрайонный центр занятости населения»;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Государственное казённое учреждение Чукотского автономного округа «Многофункциональный центр предоставления государственных и муниципальных услуг Чукотского автономного округа»;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Государственное казённое учреждение социального обслуживания «Чукотский социально-реабилитационный центр для несовершеннолетних»;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Государственное автономное профессиональное образовательное учреждение Чукотского автономного округа «Чукотский многопрофильный колледж»;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Государственное бюджетное учреждение Чукотского автономного округа «Музейный Центр «Наследие Чукотки»;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Автономное учреждение Чукотского автономного округа по киновидеопрокату и кинообслуживанию населения «Окркиновидеопрокат»;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 xml:space="preserve">Государственное автономное общеобразовательное </w:t>
            </w:r>
            <w:r w:rsidRPr="00CF2AD1">
              <w:rPr>
                <w:sz w:val="28"/>
                <w:szCs w:val="28"/>
              </w:rPr>
              <w:lastRenderedPageBreak/>
              <w:t>учреждение Чукотского автономного округа «Чукотский окружной профильный лицей»</w:t>
            </w:r>
          </w:p>
        </w:tc>
      </w:tr>
      <w:tr w:rsidR="00F13CA9" w:rsidRPr="00CF2AD1" w:rsidTr="00F13CA9">
        <w:trPr>
          <w:trHeight w:val="417"/>
        </w:trPr>
        <w:tc>
          <w:tcPr>
            <w:tcW w:w="2530" w:type="dxa"/>
          </w:tcPr>
          <w:p w:rsidR="00F13CA9" w:rsidRPr="00CF2AD1" w:rsidRDefault="00F13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7217" w:type="dxa"/>
          </w:tcPr>
          <w:p w:rsidR="00F13CA9" w:rsidRPr="00CF2AD1" w:rsidRDefault="00F13CA9">
            <w:pPr>
              <w:autoSpaceDE w:val="0"/>
              <w:autoSpaceDN w:val="0"/>
              <w:adjustRightInd w:val="0"/>
              <w:spacing w:after="20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Отсутствуют</w:t>
            </w:r>
          </w:p>
        </w:tc>
      </w:tr>
      <w:tr w:rsidR="00F13CA9" w:rsidRPr="00CF2AD1" w:rsidTr="00F13CA9">
        <w:trPr>
          <w:trHeight w:val="417"/>
        </w:trPr>
        <w:tc>
          <w:tcPr>
            <w:tcW w:w="2530" w:type="dxa"/>
          </w:tcPr>
          <w:p w:rsidR="00F13CA9" w:rsidRPr="00CF2AD1" w:rsidRDefault="00F13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Цели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17" w:type="dxa"/>
          </w:tcPr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 (далее – МГН);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повышение уровня доступности объектов и услуг в приоритетных сферах жизнедеятельности инвалидов и других МГН;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устранение социальной разобщённости инвалидов и граждан, не являющихся инвалидами</w:t>
            </w:r>
          </w:p>
        </w:tc>
      </w:tr>
      <w:tr w:rsidR="00F13CA9" w:rsidRPr="00CF2AD1" w:rsidTr="00F13CA9">
        <w:trPr>
          <w:trHeight w:val="1266"/>
        </w:trPr>
        <w:tc>
          <w:tcPr>
            <w:tcW w:w="2530" w:type="dxa"/>
          </w:tcPr>
          <w:p w:rsidR="00F13CA9" w:rsidRPr="00CF2AD1" w:rsidRDefault="00F13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Задачи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17" w:type="dxa"/>
          </w:tcPr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Информационно-методическое и кадровое обеспечение системы реабилитации и социальной интеграции инвалидов в Чукотском автономном округе;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преодоление социальной разобщённости в обществе и формирование толерантного отношения к проблемам инвалидов, а также к обеспечению доступной среды жизнедеятельности для инвалидов и других МГН;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 xml:space="preserve">формирование условий для беспрепятственного доступа инвалидов и других МГН к объектам и услугам в сфере здравоохранения, социальной защиты и занятости; 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формирование нормативной правовой и методической базы по обеспечению доступности объектов и услуг в приоритетных сферах жизнедеятельности инвалидов и других МГН</w:t>
            </w:r>
          </w:p>
        </w:tc>
      </w:tr>
      <w:tr w:rsidR="00F13CA9" w:rsidRPr="00CF2AD1" w:rsidTr="00F13CA9">
        <w:tc>
          <w:tcPr>
            <w:tcW w:w="2530" w:type="dxa"/>
          </w:tcPr>
          <w:p w:rsidR="00F13CA9" w:rsidRPr="00CF2AD1" w:rsidRDefault="00F13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 xml:space="preserve">Целевые индикаторы (показатели) 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Подпрограммы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17" w:type="dxa"/>
          </w:tcPr>
          <w:p w:rsidR="00F13CA9" w:rsidRPr="00CF2AD1" w:rsidRDefault="00F13CA9">
            <w:pPr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Доля инвалидов, положительно оценивающих уровень доступности объектов и услуг в приоритетных сферах жизнедеятельности, в общей численности инвалидов, прошедших анкетирование;</w:t>
            </w:r>
          </w:p>
          <w:p w:rsidR="00F13CA9" w:rsidRPr="00CF2AD1" w:rsidRDefault="00F13CA9">
            <w:pPr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доля доступных (в том числе доступных частично) для инвалидов и других МГН приоритетных объектов социальной инфраструктуры в общем количестве таких объектов;</w:t>
            </w:r>
          </w:p>
          <w:p w:rsidR="00F13CA9" w:rsidRPr="00CF2AD1" w:rsidRDefault="00F13CA9">
            <w:pPr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доля объектов, в которых предоставляются государственные услуги инвалидам и на которые сформированы паспорта доступности, среди общего количества таких объектов;</w:t>
            </w:r>
          </w:p>
          <w:p w:rsidR="00F13CA9" w:rsidRPr="00CF2AD1" w:rsidRDefault="00F13CA9">
            <w:pPr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 xml:space="preserve">доля специалистов, прошедших инструктирование </w:t>
            </w:r>
            <w:r w:rsidRPr="00CF2AD1">
              <w:rPr>
                <w:sz w:val="28"/>
                <w:szCs w:val="28"/>
              </w:rPr>
              <w:lastRenderedPageBreak/>
              <w:t>(обучение) по вопросам, связанным с обеспечением доступности для инвалидов объектов и услуг, среди всех специалистов, занятых в сфере жизнедеятельности инвалидов</w:t>
            </w:r>
          </w:p>
        </w:tc>
      </w:tr>
      <w:tr w:rsidR="00F13CA9" w:rsidRPr="00CF2AD1" w:rsidTr="00F13CA9">
        <w:trPr>
          <w:trHeight w:val="954"/>
        </w:trPr>
        <w:tc>
          <w:tcPr>
            <w:tcW w:w="2530" w:type="dxa"/>
          </w:tcPr>
          <w:p w:rsidR="00F13CA9" w:rsidRPr="00CF2AD1" w:rsidRDefault="00F13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7217" w:type="dxa"/>
          </w:tcPr>
          <w:p w:rsidR="00F13CA9" w:rsidRPr="00CF2AD1" w:rsidRDefault="00F13CA9" w:rsidP="009C35E7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2016</w:t>
            </w:r>
            <w:r w:rsidR="00AB5452" w:rsidRPr="00CF2AD1">
              <w:rPr>
                <w:sz w:val="28"/>
                <w:szCs w:val="28"/>
              </w:rPr>
              <w:t> </w:t>
            </w:r>
            <w:r w:rsidRPr="00CF2AD1">
              <w:rPr>
                <w:sz w:val="28"/>
                <w:szCs w:val="28"/>
              </w:rPr>
              <w:t>-</w:t>
            </w:r>
            <w:r w:rsidR="00AB5452" w:rsidRPr="00CF2AD1">
              <w:rPr>
                <w:sz w:val="28"/>
                <w:szCs w:val="28"/>
              </w:rPr>
              <w:t> </w:t>
            </w:r>
            <w:r w:rsidR="001B2F61" w:rsidRPr="00CF2AD1">
              <w:rPr>
                <w:sz w:val="28"/>
                <w:szCs w:val="28"/>
              </w:rPr>
              <w:t xml:space="preserve">2024 </w:t>
            </w:r>
            <w:r w:rsidRPr="00CF2AD1">
              <w:rPr>
                <w:sz w:val="28"/>
                <w:szCs w:val="28"/>
              </w:rPr>
              <w:t>годы (без разделения на этапы)</w:t>
            </w:r>
          </w:p>
        </w:tc>
      </w:tr>
      <w:tr w:rsidR="00386884" w:rsidRPr="00CF2AD1" w:rsidTr="00F13CA9">
        <w:tc>
          <w:tcPr>
            <w:tcW w:w="2530" w:type="dxa"/>
          </w:tcPr>
          <w:p w:rsidR="00386884" w:rsidRPr="00DA2E34" w:rsidRDefault="00386884" w:rsidP="003F471E">
            <w:pPr>
              <w:pStyle w:val="3"/>
              <w:keepNext w:val="0"/>
              <w:widowControl w:val="0"/>
              <w:snapToGrid w:val="0"/>
              <w:rPr>
                <w:szCs w:val="28"/>
              </w:rPr>
            </w:pPr>
            <w:r w:rsidRPr="00DA2E34">
              <w:rPr>
                <w:szCs w:val="28"/>
              </w:rPr>
              <w:t>Объёмы финансовых ресурсов Подпрограммы</w:t>
            </w:r>
          </w:p>
        </w:tc>
        <w:tc>
          <w:tcPr>
            <w:tcW w:w="7217" w:type="dxa"/>
          </w:tcPr>
          <w:p w:rsidR="00AF0A69" w:rsidRPr="00AF0A69" w:rsidRDefault="00AF0A69" w:rsidP="00AF0A69">
            <w:pPr>
              <w:pStyle w:val="3"/>
              <w:ind w:firstLine="447"/>
              <w:rPr>
                <w:szCs w:val="28"/>
              </w:rPr>
            </w:pPr>
            <w:r w:rsidRPr="00AF0A69">
              <w:rPr>
                <w:szCs w:val="28"/>
              </w:rPr>
              <w:t>Общий объём финансовых ресурсов Подпрограммы составляет 29 998,3 тыс. рублей за счёт средств окружного бюджета, в том числе по годам:</w:t>
            </w:r>
          </w:p>
          <w:p w:rsidR="00AF0A69" w:rsidRPr="00AF0A69" w:rsidRDefault="00AF0A69" w:rsidP="00AF0A69">
            <w:pPr>
              <w:pStyle w:val="3"/>
              <w:snapToGrid w:val="0"/>
              <w:ind w:firstLine="447"/>
              <w:rPr>
                <w:szCs w:val="28"/>
              </w:rPr>
            </w:pPr>
            <w:r w:rsidRPr="00AF0A69">
              <w:rPr>
                <w:szCs w:val="28"/>
              </w:rPr>
              <w:t>в 2016 году – 3 717,3 тыс. рублей;</w:t>
            </w:r>
          </w:p>
          <w:p w:rsidR="00AF0A69" w:rsidRPr="00AF0A69" w:rsidRDefault="00AF0A69" w:rsidP="00AF0A69">
            <w:pPr>
              <w:pStyle w:val="3"/>
              <w:snapToGrid w:val="0"/>
              <w:ind w:firstLine="447"/>
              <w:rPr>
                <w:szCs w:val="28"/>
              </w:rPr>
            </w:pPr>
            <w:r w:rsidRPr="00AF0A69">
              <w:rPr>
                <w:szCs w:val="28"/>
              </w:rPr>
              <w:t>в 2017 году – 10 597,5 тыс. рублей;</w:t>
            </w:r>
          </w:p>
          <w:p w:rsidR="00AF0A69" w:rsidRPr="00AF0A69" w:rsidRDefault="00AF0A69" w:rsidP="00AF0A69">
            <w:pPr>
              <w:pStyle w:val="3"/>
              <w:snapToGrid w:val="0"/>
              <w:ind w:firstLine="447"/>
              <w:rPr>
                <w:szCs w:val="28"/>
              </w:rPr>
            </w:pPr>
            <w:r w:rsidRPr="00AF0A69">
              <w:rPr>
                <w:szCs w:val="28"/>
              </w:rPr>
              <w:t>в 2018 году – 5 430,8 тыс. рублей;</w:t>
            </w:r>
          </w:p>
          <w:p w:rsidR="00AF0A69" w:rsidRPr="00AF0A69" w:rsidRDefault="00AF0A69" w:rsidP="00AF0A69">
            <w:pPr>
              <w:pStyle w:val="3"/>
              <w:snapToGrid w:val="0"/>
              <w:ind w:firstLine="447"/>
              <w:rPr>
                <w:szCs w:val="28"/>
              </w:rPr>
            </w:pPr>
            <w:r w:rsidRPr="00AF0A69">
              <w:rPr>
                <w:szCs w:val="28"/>
              </w:rPr>
              <w:t>в 2019 году – 3 349,2 тыс. рублей;</w:t>
            </w:r>
          </w:p>
          <w:p w:rsidR="00AF0A69" w:rsidRPr="00AF0A69" w:rsidRDefault="00AF0A69" w:rsidP="00AF0A69">
            <w:pPr>
              <w:pStyle w:val="3"/>
              <w:snapToGrid w:val="0"/>
              <w:ind w:firstLine="447"/>
              <w:rPr>
                <w:szCs w:val="28"/>
              </w:rPr>
            </w:pPr>
            <w:r w:rsidRPr="00AF0A69">
              <w:rPr>
                <w:szCs w:val="28"/>
              </w:rPr>
              <w:t>в 2020 году – 1 160,5 тыс. рублей;</w:t>
            </w:r>
          </w:p>
          <w:p w:rsidR="00AF0A69" w:rsidRPr="00AF0A69" w:rsidRDefault="00AF0A69" w:rsidP="00AF0A69">
            <w:pPr>
              <w:pStyle w:val="3"/>
              <w:snapToGrid w:val="0"/>
              <w:ind w:firstLine="447"/>
              <w:rPr>
                <w:szCs w:val="28"/>
              </w:rPr>
            </w:pPr>
            <w:r w:rsidRPr="00AF0A69">
              <w:rPr>
                <w:szCs w:val="28"/>
              </w:rPr>
              <w:t>в 2021 году – 2 068,0 тыс. рублей;</w:t>
            </w:r>
          </w:p>
          <w:p w:rsidR="00AF0A69" w:rsidRPr="00AF0A69" w:rsidRDefault="00AF0A69" w:rsidP="00AF0A69">
            <w:pPr>
              <w:pStyle w:val="3"/>
              <w:snapToGrid w:val="0"/>
              <w:ind w:firstLine="447"/>
              <w:rPr>
                <w:szCs w:val="28"/>
              </w:rPr>
            </w:pPr>
            <w:r w:rsidRPr="00AF0A69">
              <w:rPr>
                <w:szCs w:val="28"/>
              </w:rPr>
              <w:t>в 2022 году – 1 225,0 тыс. рублей;</w:t>
            </w:r>
          </w:p>
          <w:p w:rsidR="00AF0A69" w:rsidRPr="00AF0A69" w:rsidRDefault="00AF0A69" w:rsidP="00AF0A69">
            <w:pPr>
              <w:pStyle w:val="3"/>
              <w:snapToGrid w:val="0"/>
              <w:ind w:firstLine="447"/>
              <w:rPr>
                <w:szCs w:val="28"/>
              </w:rPr>
            </w:pPr>
            <w:r w:rsidRPr="00AF0A69">
              <w:rPr>
                <w:szCs w:val="28"/>
              </w:rPr>
              <w:t>в 2023 году – 1 225,0 тыс. рублей;</w:t>
            </w:r>
          </w:p>
          <w:p w:rsidR="00386884" w:rsidRPr="00DA2E34" w:rsidRDefault="00AF0A69" w:rsidP="00AF0A69">
            <w:pPr>
              <w:pStyle w:val="3"/>
              <w:keepNext w:val="0"/>
              <w:widowControl w:val="0"/>
              <w:ind w:firstLine="447"/>
              <w:rPr>
                <w:szCs w:val="28"/>
              </w:rPr>
            </w:pPr>
            <w:r w:rsidRPr="00AF0A69">
              <w:rPr>
                <w:szCs w:val="28"/>
              </w:rPr>
              <w:t>в 2024 году – 1 225,0 тыс. рублей</w:t>
            </w:r>
          </w:p>
        </w:tc>
      </w:tr>
      <w:tr w:rsidR="00F13CA9" w:rsidRPr="00CF2AD1" w:rsidTr="00F13CA9">
        <w:tc>
          <w:tcPr>
            <w:tcW w:w="2530" w:type="dxa"/>
          </w:tcPr>
          <w:p w:rsidR="00F13CA9" w:rsidRPr="00CF2AD1" w:rsidRDefault="00F13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17" w:type="dxa"/>
          </w:tcPr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Увеличение количества инвалидов, положительно оценивающих уровень доступности объектов и услуг в приоритетных сферах жизнедеятельности;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формирование условий устойчивого развития доступной среды для инвалидов и других МГН;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увеличение количества доступных для инвалидов и других МГН объектов социальной инфраструктуры в общем количестве приоритетных объектов;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создание системы информационно-методического обеспечения, повышения квалификации и аттестации специалистов, занятых в системе социальной интеграции инвалидов;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создание эффективно действующей системы информационного, консультативного обеспечения инвалидов и других МГН на основе традиционных и современных информационно-коммуникационных технологий с учётом особых потребностей инвалидов;</w:t>
            </w:r>
          </w:p>
          <w:p w:rsidR="00F13CA9" w:rsidRPr="00CF2AD1" w:rsidRDefault="00F13C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CF2AD1">
              <w:rPr>
                <w:sz w:val="28"/>
                <w:szCs w:val="28"/>
              </w:rPr>
              <w:t>преодоление социальной разобщённости в обществе</w:t>
            </w:r>
          </w:p>
        </w:tc>
      </w:tr>
    </w:tbl>
    <w:p w:rsidR="00F13CA9" w:rsidRPr="00CF2AD1" w:rsidRDefault="00F13CA9" w:rsidP="00F13CA9">
      <w:pPr>
        <w:pStyle w:val="1"/>
      </w:pPr>
      <w:r w:rsidRPr="00CF2AD1">
        <w:rPr>
          <w:b w:val="0"/>
          <w:szCs w:val="28"/>
        </w:rPr>
        <w:br w:type="page"/>
      </w:r>
      <w:r w:rsidRPr="00CF2AD1">
        <w:rPr>
          <w:spacing w:val="20"/>
        </w:rPr>
        <w:lastRenderedPageBreak/>
        <w:t>ПАСПОРТ</w:t>
      </w:r>
      <w:r w:rsidRPr="00CF2AD1">
        <w:br/>
        <w:t xml:space="preserve">подпрограммы «Обеспечение деятельности государственных органов </w:t>
      </w:r>
      <w:r w:rsidR="008A63D3" w:rsidRPr="00CF2AD1">
        <w:br/>
      </w:r>
      <w:r w:rsidRPr="00CF2AD1">
        <w:t>и подведомственных учреждений» Государственной программы «Социальная поддержка населения Чукотского автономного округа» (далее – Подпрограмма)</w:t>
      </w:r>
    </w:p>
    <w:p w:rsidR="00F13CA9" w:rsidRPr="00CF2AD1" w:rsidRDefault="00F13CA9" w:rsidP="00F13CA9">
      <w:pPr>
        <w:jc w:val="center"/>
        <w:rPr>
          <w:sz w:val="16"/>
          <w:szCs w:val="16"/>
        </w:rPr>
      </w:pPr>
    </w:p>
    <w:tbl>
      <w:tblPr>
        <w:tblW w:w="9747" w:type="dxa"/>
        <w:tblLayout w:type="fixed"/>
        <w:tblLook w:val="01E0"/>
      </w:tblPr>
      <w:tblGrid>
        <w:gridCol w:w="2530"/>
        <w:gridCol w:w="7217"/>
      </w:tblGrid>
      <w:tr w:rsidR="00F13CA9" w:rsidRPr="00CF2AD1" w:rsidTr="0034431E">
        <w:trPr>
          <w:trHeight w:val="1932"/>
        </w:trPr>
        <w:tc>
          <w:tcPr>
            <w:tcW w:w="2530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(соисполнитель Государственной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программы)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7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политики Чукотского автономного округа</w:t>
            </w:r>
          </w:p>
        </w:tc>
      </w:tr>
      <w:tr w:rsidR="00F13CA9" w:rsidRPr="00CF2AD1" w:rsidTr="0034431E">
        <w:tc>
          <w:tcPr>
            <w:tcW w:w="2530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9963"/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2"/>
          </w:p>
        </w:tc>
        <w:tc>
          <w:tcPr>
            <w:tcW w:w="7217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«Чукотский окружной комплексный Центр социального обслуживания населения» (далее – </w:t>
            </w:r>
            <w:r w:rsidRPr="00CF2AD1">
              <w:rPr>
                <w:rFonts w:ascii="Times New Roman" w:hAnsi="Times New Roman"/>
                <w:sz w:val="28"/>
                <w:szCs w:val="28"/>
                <w:lang w:eastAsia="en-US"/>
              </w:rPr>
              <w:t>ГБУ «ЧОКЦСОН»)</w:t>
            </w: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населения «</w:t>
            </w:r>
            <w:smartTag w:uri="urn:schemas-microsoft-com:office:smarttags" w:element="PersonName">
              <w:smartTagPr>
                <w:attr w:name="ProductID" w:val="Анадырский окружной"/>
              </w:smartTagPr>
              <w:r w:rsidRPr="00CF2AD1">
                <w:rPr>
                  <w:rFonts w:ascii="Times New Roman" w:hAnsi="Times New Roman" w:cs="Times New Roman"/>
                  <w:sz w:val="28"/>
                  <w:szCs w:val="28"/>
                </w:rPr>
                <w:t>Анадырский окружной</w:t>
              </w:r>
            </w:smartTag>
            <w:r w:rsidRPr="00CF2AD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 (далее – </w:t>
            </w:r>
            <w:r w:rsidRPr="00CF2AD1">
              <w:rPr>
                <w:rFonts w:ascii="Times New Roman" w:hAnsi="Times New Roman"/>
                <w:sz w:val="28"/>
                <w:szCs w:val="28"/>
                <w:lang w:eastAsia="en-US"/>
              </w:rPr>
              <w:t>ГБУ «АОПНИ»);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Государственное казённое учреждение социального обслуживания «Чукотский социально-реабилитационный центр для несовершеннолетних»</w:t>
            </w:r>
            <w:r w:rsidRPr="00CF2A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(далее – ГКУСО «ЧСРЦН»)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CA9" w:rsidRPr="00CF2AD1" w:rsidTr="0034431E">
        <w:tc>
          <w:tcPr>
            <w:tcW w:w="2530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7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13CA9" w:rsidRPr="00CF2AD1" w:rsidTr="0034431E">
        <w:tc>
          <w:tcPr>
            <w:tcW w:w="2530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217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установленных сферах деятельности Департамента социальной политики Чукотского автономного округа;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сети подведомственных социальных учреждений и совершенствование форм финансового обеспечения деятельности государственных учреждений социального обслуживания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CA9" w:rsidRPr="00CF2AD1" w:rsidTr="0034431E">
        <w:tc>
          <w:tcPr>
            <w:tcW w:w="2530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9965"/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"/>
          </w:p>
        </w:tc>
        <w:tc>
          <w:tcPr>
            <w:tcW w:w="7217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Департаментом социальной политики Чукотского автономного округа установленных полномочий, государственных функций и государственных услуг;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обеспечение финансирования и целевого использования субсидий на выполнение государственного задания подведомственными учреждениями;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показателей объёма и качества </w:t>
            </w:r>
            <w:r w:rsidRPr="00CF2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предоставляемых государственных услуг;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перехода на нормативно-подушевое финансирование в учреждениях социального обслуживания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CA9" w:rsidRPr="00CF2AD1" w:rsidTr="0034431E">
        <w:tc>
          <w:tcPr>
            <w:tcW w:w="2530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Подпрограммы</w:t>
            </w:r>
          </w:p>
        </w:tc>
        <w:tc>
          <w:tcPr>
            <w:tcW w:w="7217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2AD1">
              <w:rPr>
                <w:rFonts w:ascii="Times New Roman" w:hAnsi="Times New Roman"/>
                <w:sz w:val="28"/>
                <w:szCs w:val="28"/>
                <w:lang w:eastAsia="en-US"/>
              </w:rPr>
              <w:t>Степень выполнения государственного задания на оказание государственных услуг (выполнение работ) ГБУ «ЧОКЦСОН», ГБУ «АОПНИ»</w:t>
            </w:r>
            <w:r w:rsidR="00377660" w:rsidRPr="00CF2AD1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377660" w:rsidRPr="00CF2AD1" w:rsidRDefault="00377660" w:rsidP="000F50F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2AD1">
              <w:rPr>
                <w:rFonts w:ascii="Times New Roman" w:hAnsi="Times New Roman"/>
                <w:sz w:val="28"/>
                <w:szCs w:val="28"/>
                <w:lang w:eastAsia="en-US"/>
              </w:rPr>
              <w:t>численность граждан, получивших социальные услуги ГБУ «ЧОКЦСОН»;</w:t>
            </w:r>
          </w:p>
          <w:p w:rsidR="00377660" w:rsidRPr="00CF2AD1" w:rsidRDefault="00377660" w:rsidP="000F50F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2AD1">
              <w:rPr>
                <w:rFonts w:ascii="Times New Roman" w:hAnsi="Times New Roman"/>
                <w:sz w:val="28"/>
                <w:szCs w:val="28"/>
                <w:lang w:eastAsia="en-US"/>
              </w:rPr>
              <w:t>численность граждан, обслуженных социальными работниками ГБУ «ЧОКЦСОН» на дому</w:t>
            </w:r>
          </w:p>
          <w:p w:rsidR="00377660" w:rsidRPr="00CF2AD1" w:rsidRDefault="00377660" w:rsidP="000F50F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2AD1">
              <w:rPr>
                <w:rFonts w:ascii="Times New Roman" w:hAnsi="Times New Roman"/>
                <w:sz w:val="28"/>
                <w:szCs w:val="28"/>
                <w:lang w:eastAsia="en-US"/>
              </w:rPr>
              <w:t>численность граждан, получивших срочные социальные услуги ГБУ «ЧОКЦСОН»</w:t>
            </w:r>
          </w:p>
          <w:p w:rsidR="00F13CA9" w:rsidRPr="00CF2AD1" w:rsidRDefault="00377660" w:rsidP="000F50F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2AD1">
              <w:rPr>
                <w:rFonts w:ascii="Times New Roman" w:hAnsi="Times New Roman"/>
                <w:sz w:val="28"/>
                <w:szCs w:val="28"/>
                <w:lang w:eastAsia="en-US"/>
              </w:rPr>
              <w:t>численность граждан, получивших социальные услуги ГБУ «АОПНИ»</w:t>
            </w:r>
          </w:p>
          <w:p w:rsidR="00377660" w:rsidRPr="00CF2AD1" w:rsidRDefault="0037766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13CA9" w:rsidRPr="00CF2AD1" w:rsidTr="0034431E">
        <w:tc>
          <w:tcPr>
            <w:tcW w:w="2530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7" w:type="dxa"/>
          </w:tcPr>
          <w:p w:rsidR="00F13CA9" w:rsidRPr="00CF2AD1" w:rsidRDefault="00F13CA9" w:rsidP="009C35E7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AB5452" w:rsidRPr="00CF2A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5452" w:rsidRPr="00CF2A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F0D1E" w:rsidRPr="00CF2AD1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годы (без разделения на этапы)</w:t>
            </w:r>
          </w:p>
        </w:tc>
      </w:tr>
      <w:tr w:rsidR="007C771C" w:rsidRPr="00CF2AD1" w:rsidTr="0034431E">
        <w:tc>
          <w:tcPr>
            <w:tcW w:w="2530" w:type="dxa"/>
          </w:tcPr>
          <w:p w:rsidR="007C771C" w:rsidRPr="00DA2E34" w:rsidRDefault="007C771C" w:rsidP="003F471E">
            <w:pPr>
              <w:widowControl w:val="0"/>
              <w:snapToGrid w:val="0"/>
              <w:rPr>
                <w:sz w:val="28"/>
                <w:szCs w:val="28"/>
              </w:rPr>
            </w:pPr>
            <w:r w:rsidRPr="00DA2E34">
              <w:rPr>
                <w:sz w:val="28"/>
                <w:szCs w:val="28"/>
              </w:rPr>
              <w:t>Объёмы финансовых ресурсов Подпрограммы</w:t>
            </w:r>
          </w:p>
        </w:tc>
        <w:tc>
          <w:tcPr>
            <w:tcW w:w="7217" w:type="dxa"/>
          </w:tcPr>
          <w:p w:rsidR="00F05165" w:rsidRPr="00F05165" w:rsidRDefault="00F05165" w:rsidP="00F0516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65">
              <w:rPr>
                <w:rFonts w:ascii="Times New Roman" w:hAnsi="Times New Roman" w:cs="Times New Roman"/>
                <w:sz w:val="28"/>
                <w:szCs w:val="28"/>
              </w:rPr>
              <w:t>Общий объём финансовых ресурсов Подпрограммы составляет 6 613 235,6 тыс. рублей, из них:</w:t>
            </w:r>
          </w:p>
          <w:p w:rsidR="00F05165" w:rsidRPr="00F05165" w:rsidRDefault="00F05165" w:rsidP="00F0516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65">
              <w:rPr>
                <w:rFonts w:ascii="Times New Roman" w:hAnsi="Times New Roman" w:cs="Times New Roman"/>
                <w:sz w:val="28"/>
                <w:szCs w:val="28"/>
              </w:rPr>
              <w:t>за счёт средств федерального бюджета – 25 715,2 тыс. рублей, в том числе по годам:</w:t>
            </w:r>
          </w:p>
          <w:p w:rsidR="00F05165" w:rsidRPr="00F05165" w:rsidRDefault="00F05165" w:rsidP="00F0516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65">
              <w:rPr>
                <w:rFonts w:ascii="Times New Roman" w:hAnsi="Times New Roman" w:cs="Times New Roman"/>
                <w:sz w:val="28"/>
                <w:szCs w:val="28"/>
              </w:rPr>
              <w:t>в 2020 году – 23 518,1 тыс. рублей;</w:t>
            </w:r>
          </w:p>
          <w:p w:rsidR="00F05165" w:rsidRPr="00F05165" w:rsidRDefault="00F05165" w:rsidP="00F0516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65">
              <w:rPr>
                <w:rFonts w:ascii="Times New Roman" w:hAnsi="Times New Roman" w:cs="Times New Roman"/>
                <w:sz w:val="28"/>
                <w:szCs w:val="28"/>
              </w:rPr>
              <w:t>в 2021 году – 2 197,1 тыс. рублей;</w:t>
            </w:r>
          </w:p>
          <w:p w:rsidR="00F05165" w:rsidRPr="00F05165" w:rsidRDefault="00F05165" w:rsidP="00F0516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65">
              <w:rPr>
                <w:rFonts w:ascii="Times New Roman" w:hAnsi="Times New Roman" w:cs="Times New Roman"/>
                <w:sz w:val="28"/>
                <w:szCs w:val="28"/>
              </w:rPr>
              <w:t>за счёт средств окружного бюджета – 6 587 520,4 тыс. рублей, в том числе по годам:</w:t>
            </w:r>
          </w:p>
          <w:p w:rsidR="00F05165" w:rsidRPr="00F05165" w:rsidRDefault="00F05165" w:rsidP="00F0516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65">
              <w:rPr>
                <w:rFonts w:ascii="Times New Roman" w:hAnsi="Times New Roman" w:cs="Times New Roman"/>
                <w:sz w:val="28"/>
                <w:szCs w:val="28"/>
              </w:rPr>
              <w:t>в 2014 году – 332 820,2 тыс. рублей;</w:t>
            </w:r>
          </w:p>
          <w:p w:rsidR="00F05165" w:rsidRPr="00F05165" w:rsidRDefault="00F05165" w:rsidP="00F0516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65">
              <w:rPr>
                <w:rFonts w:ascii="Times New Roman" w:hAnsi="Times New Roman" w:cs="Times New Roman"/>
                <w:sz w:val="28"/>
                <w:szCs w:val="28"/>
              </w:rPr>
              <w:t>в 2015 году – 339 186,9 тыс. рублей;</w:t>
            </w:r>
          </w:p>
          <w:p w:rsidR="00F05165" w:rsidRPr="00F05165" w:rsidRDefault="00F05165" w:rsidP="00F0516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65">
              <w:rPr>
                <w:rFonts w:ascii="Times New Roman" w:hAnsi="Times New Roman" w:cs="Times New Roman"/>
                <w:sz w:val="28"/>
                <w:szCs w:val="28"/>
              </w:rPr>
              <w:t>в 2016 году – 517 003,5 тыс. рублей;</w:t>
            </w:r>
          </w:p>
          <w:p w:rsidR="00F05165" w:rsidRPr="00F05165" w:rsidRDefault="00F05165" w:rsidP="00F0516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65">
              <w:rPr>
                <w:rFonts w:ascii="Times New Roman" w:hAnsi="Times New Roman" w:cs="Times New Roman"/>
                <w:sz w:val="28"/>
                <w:szCs w:val="28"/>
              </w:rPr>
              <w:t>в 2017 году – 571 767,5 тыс. рублей;</w:t>
            </w:r>
          </w:p>
          <w:p w:rsidR="00F05165" w:rsidRPr="00F05165" w:rsidRDefault="00F05165" w:rsidP="00F0516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65">
              <w:rPr>
                <w:rFonts w:ascii="Times New Roman" w:hAnsi="Times New Roman" w:cs="Times New Roman"/>
                <w:sz w:val="28"/>
                <w:szCs w:val="28"/>
              </w:rPr>
              <w:t>в 2018 году – 607 481,5 тыс. рублей;</w:t>
            </w:r>
          </w:p>
          <w:p w:rsidR="00F05165" w:rsidRPr="00F05165" w:rsidRDefault="00F05165" w:rsidP="00F0516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65">
              <w:rPr>
                <w:rFonts w:ascii="Times New Roman" w:hAnsi="Times New Roman" w:cs="Times New Roman"/>
                <w:sz w:val="28"/>
                <w:szCs w:val="28"/>
              </w:rPr>
              <w:t>в 2019 году – 613 143,5 тыс. рублей;</w:t>
            </w:r>
          </w:p>
          <w:p w:rsidR="00F05165" w:rsidRPr="00F05165" w:rsidRDefault="00F05165" w:rsidP="00F0516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65">
              <w:rPr>
                <w:rFonts w:ascii="Times New Roman" w:hAnsi="Times New Roman" w:cs="Times New Roman"/>
                <w:sz w:val="28"/>
                <w:szCs w:val="28"/>
              </w:rPr>
              <w:t>в 2020 году – 695 178,6 тыс. рублей;</w:t>
            </w:r>
          </w:p>
          <w:p w:rsidR="00F05165" w:rsidRPr="00F05165" w:rsidRDefault="00F05165" w:rsidP="00F0516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65">
              <w:rPr>
                <w:rFonts w:ascii="Times New Roman" w:hAnsi="Times New Roman" w:cs="Times New Roman"/>
                <w:sz w:val="28"/>
                <w:szCs w:val="28"/>
              </w:rPr>
              <w:t>в 2021 году – 735 227,7 тыс. рублей;</w:t>
            </w:r>
          </w:p>
          <w:p w:rsidR="00F05165" w:rsidRPr="00F05165" w:rsidRDefault="00F05165" w:rsidP="00F0516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65">
              <w:rPr>
                <w:rFonts w:ascii="Times New Roman" w:hAnsi="Times New Roman" w:cs="Times New Roman"/>
                <w:sz w:val="28"/>
                <w:szCs w:val="28"/>
              </w:rPr>
              <w:t>в 2022 году – 727 904,3 тыс. рублей;</w:t>
            </w:r>
          </w:p>
          <w:p w:rsidR="00F05165" w:rsidRPr="00F05165" w:rsidRDefault="00F05165" w:rsidP="00F0516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65">
              <w:rPr>
                <w:rFonts w:ascii="Times New Roman" w:hAnsi="Times New Roman" w:cs="Times New Roman"/>
                <w:sz w:val="28"/>
                <w:szCs w:val="28"/>
              </w:rPr>
              <w:t>в 2023 году – 723 906,8 тыс. рублей;</w:t>
            </w:r>
          </w:p>
          <w:p w:rsidR="007C771C" w:rsidRPr="00DA2E34" w:rsidRDefault="00F05165" w:rsidP="00F05165">
            <w:pPr>
              <w:pStyle w:val="3"/>
              <w:keepNext w:val="0"/>
              <w:widowControl w:val="0"/>
              <w:ind w:left="477"/>
              <w:rPr>
                <w:szCs w:val="28"/>
              </w:rPr>
            </w:pPr>
            <w:r w:rsidRPr="00F05165">
              <w:rPr>
                <w:szCs w:val="28"/>
              </w:rPr>
              <w:t>в 2024 году – 723 899,9 тыс. рублей</w:t>
            </w:r>
          </w:p>
        </w:tc>
      </w:tr>
      <w:tr w:rsidR="00F13CA9" w:rsidRPr="00CF2AD1" w:rsidTr="0034431E">
        <w:tc>
          <w:tcPr>
            <w:tcW w:w="2530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17" w:type="dxa"/>
          </w:tcPr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Реализация Департаментом социальной политики Чукотского автономного округа установленных полномочий, государственных функций и государственных услуг;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t>выполнение количественных и качественных показателей государственных услуг;</w:t>
            </w:r>
          </w:p>
          <w:p w:rsidR="00F13CA9" w:rsidRPr="00CF2AD1" w:rsidRDefault="00F13CA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перехода на нормативно-подушевое финансирование государственного задания</w:t>
            </w:r>
          </w:p>
        </w:tc>
      </w:tr>
    </w:tbl>
    <w:p w:rsidR="00F13CA9" w:rsidRPr="00CF2AD1" w:rsidRDefault="00F13CA9" w:rsidP="00F13CA9">
      <w:pPr>
        <w:rPr>
          <w:sz w:val="16"/>
          <w:szCs w:val="16"/>
        </w:rPr>
        <w:sectPr w:rsidR="00F13CA9" w:rsidRPr="00CF2AD1">
          <w:pgSz w:w="11900" w:h="16800"/>
          <w:pgMar w:top="1134" w:right="709" w:bottom="993" w:left="1701" w:header="720" w:footer="720" w:gutter="0"/>
          <w:cols w:space="720"/>
        </w:sectPr>
      </w:pPr>
    </w:p>
    <w:p w:rsidR="00EF5F98" w:rsidRDefault="00EF5F98" w:rsidP="00EF5F98">
      <w:pPr>
        <w:keepNext/>
        <w:jc w:val="center"/>
        <w:outlineLvl w:val="0"/>
        <w:rPr>
          <w:b/>
          <w:sz w:val="28"/>
        </w:rPr>
      </w:pPr>
      <w:r>
        <w:rPr>
          <w:b/>
          <w:spacing w:val="20"/>
          <w:sz w:val="28"/>
        </w:rPr>
        <w:lastRenderedPageBreak/>
        <w:t>ПАСПОРТ</w:t>
      </w:r>
      <w:r>
        <w:rPr>
          <w:b/>
          <w:sz w:val="28"/>
        </w:rPr>
        <w:br/>
        <w:t>подпрограммы «</w:t>
      </w:r>
      <w:r w:rsidR="006E7AC1" w:rsidRPr="006E7AC1">
        <w:rPr>
          <w:b/>
          <w:sz w:val="28"/>
        </w:rPr>
        <w:t>Развитие инфраструктуры объектов социального обслуживания</w:t>
      </w:r>
      <w:r>
        <w:rPr>
          <w:b/>
          <w:sz w:val="28"/>
        </w:rPr>
        <w:t>» Государственной программы «Социальная поддержка населения Чукотского автономного округа» (далее – Подпрограмма)</w:t>
      </w:r>
    </w:p>
    <w:p w:rsidR="00EF5F98" w:rsidRDefault="00EF5F98" w:rsidP="00EF5F98">
      <w:pPr>
        <w:jc w:val="center"/>
        <w:rPr>
          <w:sz w:val="16"/>
          <w:szCs w:val="16"/>
        </w:rPr>
      </w:pPr>
    </w:p>
    <w:tbl>
      <w:tblPr>
        <w:tblW w:w="9747" w:type="dxa"/>
        <w:tblLayout w:type="fixed"/>
        <w:tblLook w:val="01E0"/>
      </w:tblPr>
      <w:tblGrid>
        <w:gridCol w:w="2235"/>
        <w:gridCol w:w="7512"/>
      </w:tblGrid>
      <w:tr w:rsidR="00EF5F98" w:rsidTr="00105CEE">
        <w:trPr>
          <w:trHeight w:val="1932"/>
        </w:trPr>
        <w:tc>
          <w:tcPr>
            <w:tcW w:w="2235" w:type="dxa"/>
          </w:tcPr>
          <w:p w:rsidR="00EF5F98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EF5F98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(соисполнитель Государственной</w:t>
            </w:r>
          </w:p>
          <w:p w:rsidR="00EF5F98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программы)</w:t>
            </w:r>
          </w:p>
          <w:p w:rsidR="00EF5F98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12" w:type="dxa"/>
          </w:tcPr>
          <w:p w:rsidR="00EF5F98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социальной политики Чукотского автономного округа</w:t>
            </w:r>
          </w:p>
        </w:tc>
      </w:tr>
      <w:tr w:rsidR="00EF5F98" w:rsidTr="00105CEE">
        <w:tc>
          <w:tcPr>
            <w:tcW w:w="2235" w:type="dxa"/>
          </w:tcPr>
          <w:p w:rsidR="00EF5F98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512" w:type="dxa"/>
          </w:tcPr>
          <w:p w:rsidR="00EF5F98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промышленной политики Чукотского автономного округа; </w:t>
            </w:r>
          </w:p>
          <w:p w:rsidR="00EF5F98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казённое учреждение «</w:t>
            </w:r>
            <w:smartTag w:uri="urn:schemas-microsoft-com:office:smarttags" w:element="PersonName">
              <w:smartTagPr>
                <w:attr w:name="ProductID" w:val="Управление капитального строительства"/>
              </w:smartTagPr>
              <w:r>
                <w:rPr>
                  <w:sz w:val="28"/>
                  <w:szCs w:val="28"/>
                </w:rPr>
                <w:t>Управление капитального строительства</w:t>
              </w:r>
            </w:smartTag>
            <w:r>
              <w:rPr>
                <w:sz w:val="28"/>
                <w:szCs w:val="28"/>
              </w:rPr>
              <w:t xml:space="preserve"> Чукотского автономного округа»</w:t>
            </w:r>
          </w:p>
          <w:p w:rsidR="00EF5F98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</w:p>
        </w:tc>
      </w:tr>
      <w:tr w:rsidR="00EF5F98" w:rsidTr="00105CEE">
        <w:tc>
          <w:tcPr>
            <w:tcW w:w="2235" w:type="dxa"/>
          </w:tcPr>
          <w:p w:rsidR="00EF5F98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EF5F98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12" w:type="dxa"/>
          </w:tcPr>
          <w:p w:rsidR="00EF5F98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F5F98" w:rsidTr="00105CEE">
        <w:tc>
          <w:tcPr>
            <w:tcW w:w="2235" w:type="dxa"/>
          </w:tcPr>
          <w:p w:rsidR="00EF5F98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12" w:type="dxa"/>
          </w:tcPr>
          <w:p w:rsidR="00EF5F98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жизни граждан, проживающих на территории Чукотского автономного округа, нуждающихся в стационарном социальном обслуживании</w:t>
            </w:r>
          </w:p>
          <w:p w:rsidR="00EF5F98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</w:p>
          <w:p w:rsidR="00EF5F98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</w:p>
          <w:p w:rsidR="00EF5F98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</w:p>
        </w:tc>
      </w:tr>
      <w:tr w:rsidR="00EF5F98" w:rsidTr="00105CEE">
        <w:tc>
          <w:tcPr>
            <w:tcW w:w="2235" w:type="dxa"/>
          </w:tcPr>
          <w:p w:rsidR="00EF5F98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512" w:type="dxa"/>
          </w:tcPr>
          <w:p w:rsidR="00EF5F98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социального обслуживания и повышение доступности социальных услуг для населения Чукотского автономного округа;</w:t>
            </w:r>
          </w:p>
          <w:p w:rsidR="00EF5F98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строительство, в том числе выполнение проектных и изыскательских работ, объекта государственной собственности Чукотского автономного округа в сфере социального обслуживания населения</w:t>
            </w:r>
          </w:p>
          <w:p w:rsidR="00EF5F98" w:rsidRPr="007B0D67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</w:p>
        </w:tc>
      </w:tr>
      <w:tr w:rsidR="007C771C" w:rsidTr="00105CEE">
        <w:tc>
          <w:tcPr>
            <w:tcW w:w="2235" w:type="dxa"/>
          </w:tcPr>
          <w:p w:rsidR="007C771C" w:rsidRPr="00A24A63" w:rsidRDefault="007C771C" w:rsidP="003F4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4A63">
              <w:rPr>
                <w:sz w:val="28"/>
                <w:szCs w:val="28"/>
              </w:rPr>
              <w:t>Целевые индикаторы (показатели) Подпрограммы</w:t>
            </w:r>
          </w:p>
        </w:tc>
        <w:tc>
          <w:tcPr>
            <w:tcW w:w="7512" w:type="dxa"/>
          </w:tcPr>
          <w:p w:rsidR="007C771C" w:rsidRPr="002E002A" w:rsidRDefault="007C771C" w:rsidP="003F4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2E002A">
              <w:rPr>
                <w:spacing w:val="-2"/>
                <w:sz w:val="28"/>
                <w:szCs w:val="28"/>
              </w:rPr>
              <w:t>Доля граждан старше трудоспособного возраста и инвалидов, получающих услуги в рамках системы долговременного ухода, от общего числа граждан старшего трудоспособного возраста и инвалидов, нуждающихся в долговременном уходе</w:t>
            </w:r>
            <w:r w:rsidRPr="002E002A">
              <w:rPr>
                <w:sz w:val="28"/>
                <w:szCs w:val="28"/>
              </w:rPr>
              <w:t>;</w:t>
            </w:r>
          </w:p>
          <w:p w:rsidR="007C771C" w:rsidRDefault="007C771C" w:rsidP="003F4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2E002A">
              <w:rPr>
                <w:spacing w:val="-2"/>
                <w:sz w:val="28"/>
                <w:szCs w:val="28"/>
              </w:rPr>
              <w:t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  <w:p w:rsidR="007C771C" w:rsidRPr="002E002A" w:rsidRDefault="007C771C" w:rsidP="003F47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</w:p>
        </w:tc>
      </w:tr>
      <w:tr w:rsidR="00EF5F98" w:rsidTr="00105CEE">
        <w:tc>
          <w:tcPr>
            <w:tcW w:w="2235" w:type="dxa"/>
          </w:tcPr>
          <w:p w:rsidR="00EF5F98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</w:t>
            </w:r>
            <w:r>
              <w:rPr>
                <w:sz w:val="28"/>
                <w:szCs w:val="28"/>
              </w:rPr>
              <w:lastRenderedPageBreak/>
              <w:t xml:space="preserve">реализации Подпрограммы </w:t>
            </w:r>
          </w:p>
          <w:p w:rsidR="00EF5F98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12" w:type="dxa"/>
          </w:tcPr>
          <w:p w:rsidR="00EF5F98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2020-2024 годы (без разделения на этапы)</w:t>
            </w:r>
          </w:p>
        </w:tc>
      </w:tr>
      <w:tr w:rsidR="007C771C" w:rsidTr="00105CEE">
        <w:tc>
          <w:tcPr>
            <w:tcW w:w="2235" w:type="dxa"/>
          </w:tcPr>
          <w:p w:rsidR="007C771C" w:rsidRPr="00C47D1B" w:rsidRDefault="007C771C" w:rsidP="003F471E">
            <w:pPr>
              <w:rPr>
                <w:sz w:val="28"/>
                <w:szCs w:val="28"/>
              </w:rPr>
            </w:pPr>
            <w:r w:rsidRPr="00C47D1B">
              <w:rPr>
                <w:sz w:val="28"/>
                <w:szCs w:val="28"/>
              </w:rPr>
              <w:lastRenderedPageBreak/>
              <w:t>Объёмы финансовых ресурсов Подпрограммы</w:t>
            </w:r>
          </w:p>
        </w:tc>
        <w:tc>
          <w:tcPr>
            <w:tcW w:w="7512" w:type="dxa"/>
          </w:tcPr>
          <w:p w:rsidR="00F05165" w:rsidRPr="008058CD" w:rsidRDefault="00F05165" w:rsidP="00F0516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8CD">
              <w:rPr>
                <w:rFonts w:ascii="Times New Roman" w:hAnsi="Times New Roman" w:cs="Times New Roman"/>
                <w:sz w:val="28"/>
                <w:szCs w:val="28"/>
              </w:rPr>
              <w:t>Общий объём финансовых ресурсов Подпрограммы составляет 758 429,5 тыс. рублей, из них:</w:t>
            </w:r>
          </w:p>
          <w:p w:rsidR="00F05165" w:rsidRPr="008058CD" w:rsidRDefault="00F05165" w:rsidP="00F0516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8CD">
              <w:rPr>
                <w:rFonts w:ascii="Times New Roman" w:hAnsi="Times New Roman" w:cs="Times New Roman"/>
                <w:sz w:val="28"/>
                <w:szCs w:val="28"/>
              </w:rPr>
              <w:t>за счёт средств федерального бюджета –                                 686 000,0 тыс. рублей, в том числе по годам:</w:t>
            </w:r>
          </w:p>
          <w:p w:rsidR="00F05165" w:rsidRPr="008058CD" w:rsidRDefault="00F05165" w:rsidP="00F051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6"/>
              <w:jc w:val="both"/>
              <w:rPr>
                <w:sz w:val="28"/>
                <w:szCs w:val="28"/>
              </w:rPr>
            </w:pPr>
            <w:r w:rsidRPr="008058CD">
              <w:rPr>
                <w:sz w:val="28"/>
                <w:szCs w:val="28"/>
              </w:rPr>
              <w:t>в 2023 году – 291 000,0 тыс. рублей;</w:t>
            </w:r>
          </w:p>
          <w:p w:rsidR="00F05165" w:rsidRPr="008058CD" w:rsidRDefault="00F05165" w:rsidP="00F0516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8CD">
              <w:rPr>
                <w:rFonts w:ascii="Times New Roman" w:hAnsi="Times New Roman" w:cs="Times New Roman"/>
                <w:sz w:val="28"/>
                <w:szCs w:val="28"/>
              </w:rPr>
              <w:t>в 2024 году – 395 000,0 тыс. рублей;</w:t>
            </w:r>
          </w:p>
          <w:p w:rsidR="00F05165" w:rsidRPr="008058CD" w:rsidRDefault="00F05165" w:rsidP="00F0516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8CD">
              <w:rPr>
                <w:rFonts w:ascii="Times New Roman" w:hAnsi="Times New Roman" w:cs="Times New Roman"/>
                <w:sz w:val="28"/>
                <w:szCs w:val="28"/>
              </w:rPr>
              <w:t>за счёт средств окружного бюджета – 72 429,5 тыс. рублей, в том числе по годам:</w:t>
            </w:r>
          </w:p>
          <w:p w:rsidR="00F05165" w:rsidRPr="008058CD" w:rsidRDefault="00F05165" w:rsidP="00F0516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8CD">
              <w:rPr>
                <w:rFonts w:ascii="Times New Roman" w:hAnsi="Times New Roman" w:cs="Times New Roman"/>
                <w:sz w:val="28"/>
                <w:szCs w:val="28"/>
              </w:rPr>
              <w:t>в 2020 году – 300,0 тыс. рублей;</w:t>
            </w:r>
          </w:p>
          <w:p w:rsidR="00F05165" w:rsidRPr="008058CD" w:rsidRDefault="00F05165" w:rsidP="00F051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6"/>
              <w:jc w:val="both"/>
              <w:rPr>
                <w:sz w:val="28"/>
                <w:szCs w:val="28"/>
              </w:rPr>
            </w:pPr>
            <w:r w:rsidRPr="008058CD">
              <w:rPr>
                <w:sz w:val="28"/>
                <w:szCs w:val="28"/>
              </w:rPr>
              <w:t>в 2021 году – 19 500,0 тыс. рублей;</w:t>
            </w:r>
          </w:p>
          <w:p w:rsidR="00F05165" w:rsidRPr="008058CD" w:rsidRDefault="00F05165" w:rsidP="00F051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6"/>
              <w:jc w:val="both"/>
              <w:rPr>
                <w:sz w:val="28"/>
                <w:szCs w:val="28"/>
              </w:rPr>
            </w:pPr>
            <w:r w:rsidRPr="008058CD">
              <w:rPr>
                <w:sz w:val="28"/>
                <w:szCs w:val="28"/>
              </w:rPr>
              <w:t>в 2022 году – 38 629,4 тыс. рублей;</w:t>
            </w:r>
          </w:p>
          <w:p w:rsidR="00F05165" w:rsidRPr="008058CD" w:rsidRDefault="00F05165" w:rsidP="00F051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6"/>
              <w:jc w:val="both"/>
              <w:rPr>
                <w:sz w:val="28"/>
                <w:szCs w:val="28"/>
              </w:rPr>
            </w:pPr>
            <w:r w:rsidRPr="008058CD">
              <w:rPr>
                <w:sz w:val="28"/>
                <w:szCs w:val="28"/>
              </w:rPr>
              <w:t>в 2023 году – 5 938,8 тыс. рублей;</w:t>
            </w:r>
          </w:p>
          <w:p w:rsidR="007C771C" w:rsidRDefault="00F05165" w:rsidP="00F05165">
            <w:pPr>
              <w:rPr>
                <w:sz w:val="28"/>
                <w:szCs w:val="28"/>
              </w:rPr>
            </w:pPr>
            <w:r w:rsidRPr="008058CD">
              <w:rPr>
                <w:sz w:val="28"/>
                <w:szCs w:val="28"/>
              </w:rPr>
              <w:t>в 2024 году – 8 061,3 тыс. рублей</w:t>
            </w:r>
          </w:p>
          <w:p w:rsidR="009820C0" w:rsidRPr="00B84A3A" w:rsidRDefault="009820C0" w:rsidP="00F05165"/>
        </w:tc>
      </w:tr>
      <w:tr w:rsidR="00EF5F98" w:rsidRPr="007B0D67" w:rsidTr="00105CEE">
        <w:tc>
          <w:tcPr>
            <w:tcW w:w="2235" w:type="dxa"/>
          </w:tcPr>
          <w:p w:rsidR="00EF5F98" w:rsidRPr="007B0D67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0D67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512" w:type="dxa"/>
          </w:tcPr>
          <w:p w:rsidR="00EF5F98" w:rsidRPr="007B0D67" w:rsidRDefault="00EF5F98" w:rsidP="000F55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7B0D67">
              <w:rPr>
                <w:sz w:val="28"/>
                <w:szCs w:val="28"/>
              </w:rPr>
              <w:t>Обеспечение доступности и качества социального обслуживания населения Чукотского автономного округа</w:t>
            </w:r>
          </w:p>
          <w:p w:rsidR="00EF5F98" w:rsidRPr="007B0D67" w:rsidRDefault="00EF5F98" w:rsidP="000F55FA">
            <w:pPr>
              <w:rPr>
                <w:sz w:val="28"/>
                <w:szCs w:val="28"/>
              </w:rPr>
            </w:pPr>
          </w:p>
          <w:p w:rsidR="00EF5F98" w:rsidRPr="007B0D67" w:rsidRDefault="00EF5F98" w:rsidP="000F55FA">
            <w:pPr>
              <w:jc w:val="right"/>
              <w:rPr>
                <w:sz w:val="28"/>
                <w:szCs w:val="28"/>
              </w:rPr>
            </w:pPr>
          </w:p>
        </w:tc>
      </w:tr>
    </w:tbl>
    <w:p w:rsidR="00EF5F98" w:rsidRDefault="00EF5F98" w:rsidP="008A63D3">
      <w:pPr>
        <w:pStyle w:val="1"/>
        <w:rPr>
          <w:szCs w:val="28"/>
        </w:rPr>
      </w:pPr>
    </w:p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Default="00EF5F98" w:rsidP="00EF5F98"/>
    <w:p w:rsidR="00EF5F98" w:rsidRPr="00EF5F98" w:rsidRDefault="00EF5F98" w:rsidP="00EF5F98"/>
    <w:p w:rsidR="00F13CA9" w:rsidRPr="00CF2AD1" w:rsidRDefault="00F13CA9" w:rsidP="008A63D3">
      <w:pPr>
        <w:pStyle w:val="1"/>
        <w:rPr>
          <w:szCs w:val="28"/>
        </w:rPr>
      </w:pPr>
      <w:r w:rsidRPr="00CF2AD1">
        <w:rPr>
          <w:szCs w:val="28"/>
        </w:rPr>
        <w:lastRenderedPageBreak/>
        <w:t xml:space="preserve">1. Приоритеты, цели и задачи Государственной программы </w:t>
      </w:r>
    </w:p>
    <w:p w:rsidR="00F13CA9" w:rsidRPr="00CF2AD1" w:rsidRDefault="00F13CA9" w:rsidP="008A6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F13CA9" w:rsidRPr="00CF2AD1" w:rsidRDefault="00F13CA9" w:rsidP="008A6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AD1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реализации Государственной программы определены исходя из Концепции долгосрочного социально-экономического развития Российской Федерации на период до 2020 года, утверждённой Распоряжением Правительства Российской Федерации от 17 ноября 2008 года № 1662-р, Концепции демографической политики Российской Федерации на период до 2025 года, утверждённой Указом Президента Российской Федерации от 9 октября 2007 года № 1351 «Об утверждении Концепции демографической политики Российской Федерации на период до 2025 года», Указа Президента Российской Федерации от 7 мая 2012 года № 597 «О мероприятиях по реализации государственной социальной политики», Указа Президента Российской Федерации от 7 мая 2012 года № 606 «О мерах по реализации демографической политики Российской Федерации», Указа Президента Российской Федерации                        от 28 декабря 2012 года № 1688 «О некоторых мерах по реализации государственной политики в сфере защиты детей-сирот и детей, оставшихся без попечения родителей», Стратегии национальной безопасности Российской Федерации, утверждённой Указом Президента Российской Федерации                     от </w:t>
      </w:r>
      <w:r w:rsidR="009820C0" w:rsidRPr="009820C0">
        <w:rPr>
          <w:rFonts w:ascii="Times New Roman" w:hAnsi="Times New Roman" w:cs="Times New Roman"/>
          <w:sz w:val="28"/>
          <w:szCs w:val="28"/>
        </w:rPr>
        <w:t>2 июля 2021 года № 400</w:t>
      </w:r>
      <w:r w:rsidRPr="00CF2AD1">
        <w:rPr>
          <w:rFonts w:ascii="Times New Roman" w:hAnsi="Times New Roman" w:cs="Times New Roman"/>
          <w:sz w:val="28"/>
          <w:szCs w:val="28"/>
        </w:rPr>
        <w:t>, Указа Президента Российской Федерации от 9 мая 2017 года № 203 «О Стратегии развития информационного общества в Российской Федерации на 2017 - 2030 годы»</w:t>
      </w:r>
      <w:r w:rsidR="009B658B" w:rsidRPr="00CF2AD1">
        <w:rPr>
          <w:rFonts w:ascii="Times New Roman" w:hAnsi="Times New Roman" w:cs="Times New Roman"/>
          <w:sz w:val="28"/>
          <w:szCs w:val="28"/>
        </w:rPr>
        <w:t>, Указа Президента Российской Федерации от 7 мая 2018 года № 204 «О национальных целях и стратегических задачах развития Российской Федерации на период                        до 2024 года</w:t>
      </w:r>
      <w:r w:rsidRPr="00CF2AD1">
        <w:rPr>
          <w:rFonts w:ascii="Times New Roman" w:hAnsi="Times New Roman" w:cs="Times New Roman"/>
          <w:sz w:val="28"/>
          <w:szCs w:val="28"/>
        </w:rPr>
        <w:t>:</w:t>
      </w:r>
    </w:p>
    <w:p w:rsidR="00F13CA9" w:rsidRPr="00CF2AD1" w:rsidRDefault="00F13CA9" w:rsidP="00F1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повышение благосостояния граждан и снижение бедности;</w:t>
      </w:r>
    </w:p>
    <w:p w:rsidR="00F13CA9" w:rsidRPr="00CF2AD1" w:rsidRDefault="00F13CA9" w:rsidP="00F1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модернизация и развитие сектора социальных услуг;</w:t>
      </w:r>
    </w:p>
    <w:p w:rsidR="00F13CA9" w:rsidRPr="00CF2AD1" w:rsidRDefault="00F13CA9" w:rsidP="00F1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обеспечение доступности социальных услуг высокого качества для всех нуждающихся граждан пожилого возраста и инвалидов, семей, имеющих детей, и детей, оставшихся без попечения родителей, путём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F13CA9" w:rsidRPr="00CF2AD1" w:rsidRDefault="00F13CA9" w:rsidP="00F13CA9">
      <w:pPr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развитие сектора негосударственных некоммерческих организаций в сфере оказания социальных услуг, в том числе создание механизма привлечения их на конкурсной основе к выполнению государственного заказа по оказанию социальных услуг, создание прозрачной и конкурентной системы государственной поддержки негосударственных некоммерческих организаций, оказывающих социальные услуги населению, развитие взаимодействия государства, населения, бизнеса и структур гражданского общества, в том числе с применением механизмов государственно-частного партнерства.</w:t>
      </w:r>
    </w:p>
    <w:p w:rsidR="00F13CA9" w:rsidRPr="00CF2AD1" w:rsidRDefault="00F13CA9" w:rsidP="00F1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Целями Государственной программы являются:</w:t>
      </w:r>
    </w:p>
    <w:p w:rsidR="00F13CA9" w:rsidRPr="00CF2AD1" w:rsidRDefault="00F13CA9" w:rsidP="00F1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создание условий для роста благосостояния граждан - получателей мер социальной поддержки;</w:t>
      </w:r>
    </w:p>
    <w:p w:rsidR="00F13CA9" w:rsidRPr="00CF2AD1" w:rsidRDefault="00F13CA9" w:rsidP="00F1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повышение доступности социального обслуживания населения.</w:t>
      </w:r>
    </w:p>
    <w:p w:rsidR="00F13CA9" w:rsidRPr="00CF2AD1" w:rsidRDefault="00F13CA9" w:rsidP="00F1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lastRenderedPageBreak/>
        <w:t>Для достижения целей Государственной программы предстоит обеспечить решение следующих задач, реализуемых в рамках основных мероприятий (мероприятий), ведомственных целевых программ, включённых в Подпрограммы:</w:t>
      </w:r>
    </w:p>
    <w:p w:rsidR="00F13CA9" w:rsidRPr="00CF2AD1" w:rsidRDefault="00F13CA9" w:rsidP="00F1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выполнение обязательств государства по социальной поддержке граждан;</w:t>
      </w:r>
    </w:p>
    <w:p w:rsidR="00F13CA9" w:rsidRPr="00CF2AD1" w:rsidRDefault="00F13CA9" w:rsidP="00F1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обеспечение потребности граждан старшего возраста, инвалидов, включая детей-инвалидов, семей и детей в социальном обслуживании;</w:t>
      </w:r>
    </w:p>
    <w:p w:rsidR="00F13CA9" w:rsidRPr="00CF2AD1" w:rsidRDefault="00F13CA9" w:rsidP="00F1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создание благоприятных условий для жизнедеятельности семьи, функционирования института семьи, рождения детей;</w:t>
      </w:r>
    </w:p>
    <w:p w:rsidR="00F13CA9" w:rsidRPr="00CF2AD1" w:rsidRDefault="00F13CA9" w:rsidP="00F1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повышение роли сектора негосударственных некоммерческих организаций в предоставлении социальных услуг.</w:t>
      </w:r>
    </w:p>
    <w:p w:rsidR="00F13CA9" w:rsidRPr="00CF2AD1" w:rsidRDefault="00F13CA9" w:rsidP="00F1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bookmarkStart w:id="4" w:name="sub_2001"/>
      <w:r w:rsidRPr="00CF2AD1">
        <w:rPr>
          <w:sz w:val="28"/>
          <w:szCs w:val="28"/>
        </w:rPr>
        <w:t>В целях повышения уровня жизни действует система социальных выплат, предоставляемых за счёт средств окружного бюджета, а повышение качества жизни достигается посредством увеличения объёма и повышения</w:t>
      </w:r>
      <w:r w:rsidR="004311D4">
        <w:rPr>
          <w:sz w:val="28"/>
          <w:szCs w:val="28"/>
        </w:rPr>
        <w:t xml:space="preserve"> </w:t>
      </w:r>
      <w:r w:rsidRPr="00CF2AD1">
        <w:rPr>
          <w:sz w:val="28"/>
          <w:szCs w:val="28"/>
        </w:rPr>
        <w:t>качества предоставляемых государственных социальных услуг. В</w:t>
      </w:r>
      <w:r w:rsidR="00420B47" w:rsidRPr="00CF2AD1">
        <w:rPr>
          <w:sz w:val="28"/>
          <w:szCs w:val="28"/>
        </w:rPr>
        <w:t> </w:t>
      </w:r>
      <w:r w:rsidRPr="00CF2AD1">
        <w:rPr>
          <w:sz w:val="28"/>
          <w:szCs w:val="28"/>
        </w:rPr>
        <w:t xml:space="preserve">совокупности меры социальной поддержки должны быть эффективными и результативными и достигать максимального результата для жителей округа. </w:t>
      </w:r>
    </w:p>
    <w:p w:rsidR="00F13CA9" w:rsidRPr="00CF2AD1" w:rsidRDefault="00F13CA9" w:rsidP="00F1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Перечень основных мероприятий (мероприятий) и ведомственных целевых программ, реализуемых в рамках подпрограмм Государственной программы, а также ресурсное обеспечение реализации Государственной программы приведены в приложении 2 к Государственной программе.</w:t>
      </w:r>
    </w:p>
    <w:p w:rsidR="00F13CA9" w:rsidRPr="00CF2AD1" w:rsidRDefault="00F13CA9" w:rsidP="00F1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Реализация Государственной программы обеспечит:</w:t>
      </w:r>
    </w:p>
    <w:p w:rsidR="00F13CA9" w:rsidRPr="00CF2AD1" w:rsidRDefault="00F13CA9" w:rsidP="00F1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снижение бедности среди получателей мер социальной поддержки на основе расширения сферы применения адресного принципа её предоставления;</w:t>
      </w:r>
    </w:p>
    <w:p w:rsidR="00F13CA9" w:rsidRPr="00CF2AD1" w:rsidRDefault="00F13CA9" w:rsidP="00F1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выполнение количественных и качественных показателей государственных услуг;</w:t>
      </w:r>
    </w:p>
    <w:p w:rsidR="00F13CA9" w:rsidRPr="00CF2AD1" w:rsidRDefault="00F13CA9" w:rsidP="00F1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доведение уровня средней заработной платы социальных работников до уровня средней заработной платы в Чукотском автономном округе.</w:t>
      </w:r>
    </w:p>
    <w:p w:rsidR="00F13CA9" w:rsidRPr="00CF2AD1" w:rsidRDefault="00F13CA9" w:rsidP="00F1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Перечень и сведения о целевых индикаторах и показателях Государственной программы в разрезе годов для оценки результатов реализации Государственной программы и включённых в нее подпрограмм отражены в приложении 1 к Государственной программе.</w:t>
      </w:r>
    </w:p>
    <w:p w:rsidR="00F13CA9" w:rsidRPr="00CF2AD1" w:rsidRDefault="00F13CA9" w:rsidP="000F50FC">
      <w:pPr>
        <w:jc w:val="center"/>
        <w:rPr>
          <w:b/>
          <w:sz w:val="28"/>
          <w:szCs w:val="28"/>
        </w:rPr>
      </w:pPr>
    </w:p>
    <w:bookmarkEnd w:id="4"/>
    <w:p w:rsidR="00F13CA9" w:rsidRPr="00CF2AD1" w:rsidRDefault="00F13CA9" w:rsidP="008A63D3">
      <w:pPr>
        <w:pStyle w:val="1"/>
        <w:rPr>
          <w:szCs w:val="28"/>
        </w:rPr>
      </w:pPr>
      <w:r w:rsidRPr="00CF2AD1">
        <w:rPr>
          <w:szCs w:val="28"/>
        </w:rPr>
        <w:t>2. Механизм реализации Государственной программы</w:t>
      </w:r>
    </w:p>
    <w:p w:rsidR="00F13CA9" w:rsidRPr="00CF2AD1" w:rsidRDefault="00F13CA9" w:rsidP="000F50FC">
      <w:pPr>
        <w:jc w:val="center"/>
        <w:rPr>
          <w:b/>
          <w:sz w:val="28"/>
          <w:szCs w:val="28"/>
        </w:rPr>
      </w:pP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Механизм реализации Государственной программы основан на обеспечении достижения запланированных результатов и величин, установленных в целевых индикаторах, а также с учётом выполнения предусмотренных основных мероприятий (мероприятий), ведомственных целевых программ, направленных на повышение уровня и качества жизни граждан, проживающих на территории Чукотского автономного округа, нуждающихся в социальной поддержке и социальном обслуживании, на основе повышения эффективности системы социальной поддержки.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lastRenderedPageBreak/>
        <w:t>Государственная программа реализуется во взаимодействии Департамента социальной политики Чукотского автономного округа с участниками Государственной программы в рамках реализации Подпрограмм.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Реализация Подпрограмм осуществляется посредством: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 xml:space="preserve">закупки товаров, работ, услуг для обеспечения государственных нужд в соответствии с </w:t>
      </w:r>
      <w:hyperlink r:id="rId10" w:history="1">
        <w:r w:rsidRPr="00CF2AD1">
          <w:rPr>
            <w:sz w:val="28"/>
            <w:szCs w:val="28"/>
          </w:rPr>
          <w:t>законодательством</w:t>
        </w:r>
      </w:hyperlink>
      <w:r w:rsidRPr="00CF2AD1">
        <w:rPr>
          <w:sz w:val="28"/>
          <w:szCs w:val="28"/>
        </w:rPr>
        <w:t xml:space="preserve"> Российской Федерации о контрактной системе в сфере закупок;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предоставления из окружного бюджета средств, предусмотренных на содержание государственных каз</w:t>
      </w:r>
      <w:r w:rsidR="00321A0D" w:rsidRPr="00CF2AD1">
        <w:rPr>
          <w:sz w:val="28"/>
          <w:szCs w:val="28"/>
        </w:rPr>
        <w:t>ё</w:t>
      </w:r>
      <w:r w:rsidRPr="00CF2AD1">
        <w:rPr>
          <w:sz w:val="28"/>
          <w:szCs w:val="28"/>
        </w:rPr>
        <w:t>нных учреждений в соответствии с довед</w:t>
      </w:r>
      <w:r w:rsidR="00321A0D" w:rsidRPr="00CF2AD1">
        <w:rPr>
          <w:sz w:val="28"/>
          <w:szCs w:val="28"/>
        </w:rPr>
        <w:t>ё</w:t>
      </w:r>
      <w:r w:rsidRPr="00CF2AD1">
        <w:rPr>
          <w:sz w:val="28"/>
          <w:szCs w:val="28"/>
        </w:rPr>
        <w:t>нными лимитами бюджетных обязательств;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предоставления из окружного бюджета средств, предусмотренных на содержание Департамента социальной политики Чукотского автономного округа в соответствии с довед</w:t>
      </w:r>
      <w:r w:rsidR="00321A0D" w:rsidRPr="00CF2AD1">
        <w:rPr>
          <w:sz w:val="28"/>
          <w:szCs w:val="28"/>
        </w:rPr>
        <w:t>ё</w:t>
      </w:r>
      <w:r w:rsidRPr="00CF2AD1">
        <w:rPr>
          <w:sz w:val="28"/>
          <w:szCs w:val="28"/>
        </w:rPr>
        <w:t>нными лимитами бюджетных обязательств;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предоставления из окружного бюджета государственным бюджетным учреждениям субсидий на финансовое обеспечение государственного задания на оказание государственных услуг (выполнение работ) в порядке, установленном Правительством Чукотского автономного округа;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предоставления из окружного бюджета государственным учреждениям целевых субсидий в порядке, установленном Правительством Чукотского автономного округа;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осуществления государственными бюджетными учреждениями Чукотского автономного округа полномочий исполнительного органа государственной власти Чукотского автономного округа, осуществляющего функции и полномочия учредителя учреждения, по исполнению публичных обязательств перед физическим лицом, подлежащих исполнению в денежной форме;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предоставления из окружного бюджета бюджетам муниципальных районов и городских округов Чукотского автономного округа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соответствии с законодательством Чукотского автономного округа о наделении органов местного самоуправления отдельными государственными полномочиями Чукотского автономного округа;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предоставления гражданам мер социальной поддержки, предоставления субсидий некоммерческим организациям, в порядке, установленном Правительством Чукотского автономного округа.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Реализация отдельных основных мероприятий (мероприятий) подпрограмм, не предусматривающих финансового обеспечения, осуществляется за счёт средств, предусмотренных на финансирование основной деятельности.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bookmarkStart w:id="5" w:name="sub_610"/>
      <w:r w:rsidRPr="00CF2AD1">
        <w:rPr>
          <w:sz w:val="28"/>
          <w:szCs w:val="28"/>
        </w:rPr>
        <w:t xml:space="preserve">Для реализации подпрограмм Государственной программы потребуется разработка и внесение изменений в нормативные правовые акты Чукотского автономного округа, а также разработка и принятие новых нормативных правовых актов, регулирующих сферу социального </w:t>
      </w:r>
      <w:r w:rsidRPr="00CF2AD1">
        <w:rPr>
          <w:sz w:val="28"/>
          <w:szCs w:val="28"/>
        </w:rPr>
        <w:lastRenderedPageBreak/>
        <w:t>обслуживания и оказание мер социальной поддержки, в том числе порядок их назначения и предоставления.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bookmarkStart w:id="6" w:name="sub_611"/>
      <w:bookmarkEnd w:id="5"/>
      <w:r w:rsidRPr="00CF2AD1">
        <w:rPr>
          <w:sz w:val="28"/>
          <w:szCs w:val="28"/>
        </w:rPr>
        <w:t>Механизм реализации подпрограмм Государственной программы предусматривает возможность формирования локальных нормативных актов.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bookmarkEnd w:id="6"/>
    <w:p w:rsidR="00F13CA9" w:rsidRPr="00CF2AD1" w:rsidRDefault="00F13CA9" w:rsidP="008A63D3">
      <w:pPr>
        <w:pStyle w:val="1"/>
        <w:rPr>
          <w:szCs w:val="28"/>
        </w:rPr>
      </w:pPr>
      <w:r w:rsidRPr="00CF2AD1">
        <w:rPr>
          <w:szCs w:val="28"/>
        </w:rPr>
        <w:t>3. Организация управления и контроль за ходом реализации Государственной программы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Ответственный исполнитель Государственной программы осуществляет: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текущее управление и контроль за реализацией Государственной программы;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координацию деятельности ответственных исполнителей подпрограмм;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подготовку изменений в Государственную программу с учётом предложений ответственных исполнителей подпрограмм;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размещение Государственной программы на официальном сайте Чукотского автономного округа в информационно-телекоммуникационной сети «Интернет»;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подготовку и представление в Департамент финансов, экономики и имущественных отношений Чукотского автономного округа отчётной информации о ходе реализации Государственной программы в соответствии с Постановлением Правительства Чукотского автономного округа                             от 10 сентября 2013 года № 359 «Об утверждении Порядка разработки, реализации и оценки эффективности государственных программ Чукотского автономного округа».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Ответственный исполнитель подпрограммы: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является ответственным за разработку и реализацию подпрограммы;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осуществляет в рамках своей компетенции реализацию мероприятий подпрограммы;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осуществляет представление ответственному исполнителю Государственной программы отчётной информации о ходе реализации подпрограммы.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Участники подпрограммы: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осуществляют в рамках своей компетенции реализацию мероприятий подпрограммы;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F2AD1">
        <w:rPr>
          <w:sz w:val="28"/>
          <w:szCs w:val="28"/>
        </w:rPr>
        <w:t>представляют ответственному исполнителю подпрограммы информацию о реализации мероприятий подпрограммы в рамках своей компетенции.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  <w:sectPr w:rsidR="00F13CA9" w:rsidRPr="00CF2AD1">
          <w:pgSz w:w="11900" w:h="16800"/>
          <w:pgMar w:top="1134" w:right="709" w:bottom="1134" w:left="1701" w:header="720" w:footer="720" w:gutter="0"/>
          <w:cols w:space="720"/>
        </w:sectPr>
      </w:pPr>
    </w:p>
    <w:tbl>
      <w:tblPr>
        <w:tblW w:w="15387" w:type="dxa"/>
        <w:jc w:val="center"/>
        <w:tblLook w:val="00A0"/>
      </w:tblPr>
      <w:tblGrid>
        <w:gridCol w:w="10898"/>
        <w:gridCol w:w="4489"/>
      </w:tblGrid>
      <w:tr w:rsidR="00F13CA9" w:rsidRPr="00CF2AD1" w:rsidTr="009C35E7">
        <w:trPr>
          <w:jc w:val="center"/>
        </w:trPr>
        <w:tc>
          <w:tcPr>
            <w:tcW w:w="10898" w:type="dxa"/>
          </w:tcPr>
          <w:p w:rsidR="00F13CA9" w:rsidRPr="00CF2AD1" w:rsidRDefault="00F13C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9" w:type="dxa"/>
          </w:tcPr>
          <w:p w:rsidR="00F13CA9" w:rsidRPr="00CF2AD1" w:rsidRDefault="00F13CA9">
            <w:pPr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Приложение 1</w:t>
            </w:r>
          </w:p>
          <w:p w:rsidR="00F13CA9" w:rsidRPr="00CF2AD1" w:rsidRDefault="00F13CA9" w:rsidP="009C35E7">
            <w:pPr>
              <w:jc w:val="center"/>
              <w:rPr>
                <w:b/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к Государственной программе</w:t>
            </w:r>
            <w:r w:rsidR="00F770D0" w:rsidRPr="00CF2AD1">
              <w:rPr>
                <w:sz w:val="24"/>
                <w:szCs w:val="24"/>
              </w:rPr>
              <w:br/>
            </w:r>
            <w:r w:rsidRPr="00CF2AD1">
              <w:rPr>
                <w:sz w:val="24"/>
                <w:szCs w:val="24"/>
              </w:rPr>
              <w:t>«Социальная поддержка населения</w:t>
            </w:r>
            <w:r w:rsidR="00F770D0" w:rsidRPr="00CF2AD1">
              <w:rPr>
                <w:sz w:val="24"/>
                <w:szCs w:val="24"/>
              </w:rPr>
              <w:br/>
            </w:r>
            <w:r w:rsidRPr="00CF2AD1">
              <w:rPr>
                <w:sz w:val="24"/>
                <w:szCs w:val="24"/>
              </w:rPr>
              <w:t>Чукотского автономного округа»</w:t>
            </w:r>
          </w:p>
        </w:tc>
      </w:tr>
    </w:tbl>
    <w:p w:rsidR="00F13CA9" w:rsidRPr="00CF2AD1" w:rsidRDefault="00F13CA9" w:rsidP="00F1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C3373" w:rsidRPr="00CF2AD1" w:rsidRDefault="005C3373" w:rsidP="00F1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13CA9" w:rsidRPr="00CF2AD1" w:rsidRDefault="00F13CA9" w:rsidP="008A63D3">
      <w:pPr>
        <w:pStyle w:val="1"/>
        <w:rPr>
          <w:sz w:val="24"/>
          <w:szCs w:val="24"/>
        </w:rPr>
      </w:pPr>
      <w:r w:rsidRPr="00CF2AD1">
        <w:rPr>
          <w:rFonts w:ascii="Times New Roman Полужирный" w:hAnsi="Times New Roman Полужирный"/>
          <w:spacing w:val="20"/>
          <w:sz w:val="24"/>
          <w:szCs w:val="24"/>
        </w:rPr>
        <w:t>ПЕРЕЧЕНЬ И СВЕДЕНИЯ</w:t>
      </w:r>
      <w:r w:rsidR="008A63D3" w:rsidRPr="00CF2AD1">
        <w:rPr>
          <w:rFonts w:ascii="Calibri" w:hAnsi="Calibri"/>
          <w:spacing w:val="20"/>
          <w:sz w:val="24"/>
          <w:szCs w:val="24"/>
        </w:rPr>
        <w:br/>
      </w:r>
      <w:r w:rsidRPr="00CF2AD1">
        <w:rPr>
          <w:sz w:val="24"/>
          <w:szCs w:val="24"/>
        </w:rPr>
        <w:t>о целевых индикаторах и показателях Государственной программы</w:t>
      </w:r>
      <w:r w:rsidR="008A63D3" w:rsidRPr="00CF2AD1">
        <w:rPr>
          <w:sz w:val="24"/>
          <w:szCs w:val="24"/>
        </w:rPr>
        <w:br/>
      </w:r>
      <w:r w:rsidRPr="00CF2AD1">
        <w:rPr>
          <w:sz w:val="24"/>
          <w:szCs w:val="24"/>
        </w:rPr>
        <w:t>«Социальная поддержка населения Чукотского автономного округа»</w:t>
      </w:r>
    </w:p>
    <w:p w:rsidR="00F13CA9" w:rsidRPr="00CF2AD1" w:rsidRDefault="00F13CA9" w:rsidP="00F1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tbl>
      <w:tblPr>
        <w:tblW w:w="1571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85" w:type="dxa"/>
          <w:bottom w:w="85" w:type="dxa"/>
        </w:tblCellMar>
        <w:tblLook w:val="0000"/>
      </w:tblPr>
      <w:tblGrid>
        <w:gridCol w:w="422"/>
        <w:gridCol w:w="3099"/>
        <w:gridCol w:w="784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10"/>
        <w:gridCol w:w="2505"/>
      </w:tblGrid>
      <w:tr w:rsidR="0069717F" w:rsidRPr="00CF2AD1" w:rsidTr="009C35E7">
        <w:trPr>
          <w:cantSplit/>
          <w:trHeight w:val="8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№ п/п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Ед.</w:t>
            </w:r>
          </w:p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изм.</w:t>
            </w:r>
          </w:p>
        </w:tc>
        <w:tc>
          <w:tcPr>
            <w:tcW w:w="8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Связь с основным мероприятием,</w:t>
            </w:r>
          </w:p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ведомственной целевой программой</w:t>
            </w:r>
          </w:p>
        </w:tc>
      </w:tr>
      <w:tr w:rsidR="0069717F" w:rsidRPr="00CF2AD1" w:rsidTr="009C35E7">
        <w:trPr>
          <w:cantSplit/>
          <w:trHeight w:val="79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17F" w:rsidRPr="00CF2AD1" w:rsidRDefault="0069717F" w:rsidP="006971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17F" w:rsidRPr="00CF2AD1" w:rsidRDefault="0069717F" w:rsidP="006971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17F" w:rsidRPr="00CF2AD1" w:rsidRDefault="0069717F" w:rsidP="006971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2014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2015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2016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2017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2019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2020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2021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2024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F" w:rsidRPr="00CF2AD1" w:rsidRDefault="0069717F" w:rsidP="0069717F">
            <w:pPr>
              <w:widowControl w:val="0"/>
              <w:rPr>
                <w:sz w:val="24"/>
                <w:szCs w:val="24"/>
              </w:rPr>
            </w:pPr>
          </w:p>
        </w:tc>
      </w:tr>
      <w:tr w:rsidR="0069717F" w:rsidRPr="00CF2AD1" w:rsidTr="009C35E7">
        <w:trPr>
          <w:cantSplit/>
          <w:trHeight w:val="2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9717F" w:rsidRPr="00CF2AD1" w:rsidRDefault="0069717F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9717F" w:rsidRPr="00CF2AD1" w:rsidRDefault="0069717F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9717F" w:rsidRPr="00CF2AD1" w:rsidRDefault="0069717F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9717F" w:rsidRPr="00CF2AD1" w:rsidRDefault="0069717F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15</w:t>
            </w:r>
          </w:p>
        </w:tc>
      </w:tr>
      <w:tr w:rsidR="0069717F" w:rsidRPr="00CF2AD1" w:rsidTr="009C35E7">
        <w:trPr>
          <w:cantSplit/>
          <w:trHeight w:val="21"/>
        </w:trPr>
        <w:tc>
          <w:tcPr>
            <w:tcW w:w="15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F2AD1">
              <w:rPr>
                <w:b/>
                <w:sz w:val="24"/>
                <w:szCs w:val="24"/>
              </w:rPr>
              <w:t>Государственная программа</w:t>
            </w:r>
          </w:p>
        </w:tc>
      </w:tr>
      <w:tr w:rsidR="0069717F" w:rsidRPr="00CF2AD1" w:rsidTr="009C35E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Доля граждан, получивших социальную поддержку и государственные социальные гарантии (при наличии правовых оснований), в общей численности граждан, обратившихся за их получением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99,8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99,8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99,8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99,8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 xml:space="preserve">Оказание мер социальной поддержки и государственной социальной помощи гражданам. Ведомственная целевая программа «Развитие социальной поддержки отдельных категорий граждан». Предоставление гражданам выплат и пособий на детей. Развитие системы </w:t>
            </w:r>
            <w:r w:rsidRPr="00CF2AD1">
              <w:rPr>
                <w:sz w:val="24"/>
                <w:szCs w:val="24"/>
              </w:rPr>
              <w:lastRenderedPageBreak/>
              <w:t xml:space="preserve">профилактики социального сиротства в Чукотском автономном округе. Ведомственная </w:t>
            </w:r>
          </w:p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целевая программа «Реализация мер социальной поддержки семей, имеющих детей»</w:t>
            </w:r>
          </w:p>
        </w:tc>
      </w:tr>
      <w:tr w:rsidR="0069717F" w:rsidRPr="00CF2AD1" w:rsidTr="009C35E7">
        <w:trPr>
          <w:trHeight w:val="26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834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Соотношение средней заработной платы социальных работников со средней заработной платой в Чукотском автономном округе (с 2015 года в качестве средней заработной платы используется показатель среднемесячной начисленной заработной платы на</w:t>
            </w:r>
            <w:r w:rsidR="00834F9D" w:rsidRPr="00CF2AD1">
              <w:rPr>
                <w:sz w:val="24"/>
                <w:szCs w:val="24"/>
              </w:rPr>
              <w:t>ё</w:t>
            </w:r>
            <w:r w:rsidRPr="00CF2AD1">
              <w:rPr>
                <w:sz w:val="24"/>
                <w:szCs w:val="24"/>
              </w:rPr>
              <w:t>мных работников в организациях, у индивидуальных предпринимателей и физических лиц (среднемесячного дохода от трудовой деятельности))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58,9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65,6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65,0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Обеспечение функционирования государственных учреждений</w:t>
            </w:r>
          </w:p>
        </w:tc>
      </w:tr>
      <w:tr w:rsidR="0069717F" w:rsidRPr="00CF2AD1" w:rsidTr="009C35E7">
        <w:trPr>
          <w:cantSplit/>
          <w:trHeight w:val="11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B53658" w:rsidRDefault="0069717F" w:rsidP="0069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4311D4">
              <w:rPr>
                <w:sz w:val="24"/>
                <w:szCs w:val="24"/>
              </w:rPr>
              <w:t>Численность населения с денежными доходами ниже величины прожиточного минимума, в процентах от общей численности населения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8,3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8,9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8,9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8,8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8,7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8,6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Оказание мер социальной поддержки и государственной социальной помощи гражданам. Ведомственная целевая программа «Развитие социальной поддержки отдельных категорий граждан». Предоставление гражданам выплат и пособий на детей. Развитие системы профилактики социального сиротства в Чукотском автономном округе. Ведомственная целевая программа «Реализация мер социальной поддержки семей, имеющих детей»</w:t>
            </w:r>
          </w:p>
        </w:tc>
      </w:tr>
      <w:tr w:rsidR="0069717F" w:rsidRPr="00CF2AD1" w:rsidTr="009C35E7">
        <w:trPr>
          <w:cantSplit/>
        </w:trPr>
        <w:tc>
          <w:tcPr>
            <w:tcW w:w="15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F2AD1">
              <w:rPr>
                <w:b/>
                <w:sz w:val="24"/>
                <w:szCs w:val="24"/>
              </w:rPr>
              <w:t>Подпрограмма «Социальная поддержка отдельных категорий граждан»</w:t>
            </w:r>
          </w:p>
        </w:tc>
      </w:tr>
      <w:tr w:rsidR="0069717F" w:rsidRPr="00CF2AD1" w:rsidTr="009C35E7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 (при наличии правовых оснований)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98,1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98,4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98,7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99,8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99,8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99,8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99,8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Ведомственная целевая программа</w:t>
            </w:r>
          </w:p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«Развитие социальной поддержки отдельных категорий граждан»</w:t>
            </w:r>
          </w:p>
        </w:tc>
      </w:tr>
      <w:tr w:rsidR="0069717F" w:rsidRPr="00CF2AD1" w:rsidTr="009C35E7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Доля граждан, удовлетворённых качеством и доступностью предоставляемых социальных услуг, от общего количества их получивших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95,5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96,5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97,5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98,0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98,2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98,5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98,7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99,0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Ведомственная целевая программа</w:t>
            </w:r>
          </w:p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«Развитие социальной поддержки отдельных категорий граждан»</w:t>
            </w:r>
          </w:p>
        </w:tc>
      </w:tr>
      <w:tr w:rsidR="002F32C4" w:rsidRPr="00CF2AD1" w:rsidTr="009C35E7">
        <w:trPr>
          <w:cantSplit/>
          <w:trHeight w:val="150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CF2AD1" w:rsidRDefault="002F32C4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4311D4" w:rsidRDefault="002F32C4" w:rsidP="0069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1D4">
              <w:rPr>
                <w:sz w:val="24"/>
                <w:szCs w:val="24"/>
              </w:rPr>
              <w:t>Количество граждан, получивших единовременную социальную выплату на переселение в экономически развитые районы Чукотского автономного округа и в благоприятные для проживания регионы Российской Федерации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CF2AD1" w:rsidRDefault="002F32C4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чел.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39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Pr="00753AD5" w:rsidRDefault="002F32C4" w:rsidP="002F3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3AD5">
              <w:rPr>
                <w:sz w:val="24"/>
                <w:szCs w:val="24"/>
              </w:rPr>
              <w:t>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Pr="00753AD5" w:rsidRDefault="002F32C4" w:rsidP="002F3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3AD5">
              <w:rPr>
                <w:sz w:val="24"/>
                <w:szCs w:val="24"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Pr="00753AD5" w:rsidRDefault="002F32C4" w:rsidP="002F3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3AD5">
              <w:rPr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Pr="00753AD5" w:rsidRDefault="002F32C4" w:rsidP="002F3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3AD5">
              <w:rPr>
                <w:sz w:val="24"/>
                <w:szCs w:val="24"/>
              </w:rPr>
              <w:t>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CF2AD1" w:rsidRDefault="002F32C4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Переселение граждан в экономически развитые районы Чукотского автономного округа и благоприятные для проживания регионы Российской Федерации</w:t>
            </w:r>
          </w:p>
        </w:tc>
      </w:tr>
      <w:tr w:rsidR="0069717F" w:rsidRPr="00CF2AD1" w:rsidTr="009C35E7">
        <w:trPr>
          <w:cantSplit/>
        </w:trPr>
        <w:tc>
          <w:tcPr>
            <w:tcW w:w="15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  <w:szCs w:val="24"/>
              </w:rPr>
            </w:pPr>
            <w:r w:rsidRPr="00CF2AD1">
              <w:rPr>
                <w:b/>
                <w:sz w:val="24"/>
                <w:szCs w:val="24"/>
              </w:rPr>
              <w:t>Подпрограмма «Социальная поддержка семей и детей»</w:t>
            </w:r>
          </w:p>
        </w:tc>
      </w:tr>
      <w:tr w:rsidR="0069717F" w:rsidRPr="00CF2AD1" w:rsidTr="009C35E7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Доля граждан, получивших социальную поддержку и государственные социальные гарантии, в общей численности граждан, обратившихся за их получением (при наличии правовых оснований)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99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Предоставление гражданам выплат и пособий на детей. Развитие системы профилактики социального сиротства в Чукотском автономном округе. Ведомственная целевая программа «Реализация мер социальной поддержки семей, имеющих детей»</w:t>
            </w:r>
          </w:p>
        </w:tc>
      </w:tr>
      <w:tr w:rsidR="0069717F" w:rsidRPr="00CF2AD1" w:rsidTr="009C35E7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Доля детей-инвалидов, получивших государственную социальную помощь, в общем количестве лиц данной категории, обратившихся за её оказанием (при наличии правовых оснований)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Ведомственная целевая программа «Реализация мер социальной поддержки семей, имеющих детей»</w:t>
            </w:r>
          </w:p>
        </w:tc>
      </w:tr>
      <w:tr w:rsidR="0069717F" w:rsidRPr="00CF2AD1" w:rsidTr="009C35E7">
        <w:trPr>
          <w:cantSplit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Доля детей-сирот и детей, оставшихся без попечения родителей, воспитывающихся в семьях граждан Российской Федерации, в общей численности детей-сирот и детей, оставшихся без попечения родителей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84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85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Развитие системы профилактики социального сиротства в Чукотском автономном округе.</w:t>
            </w:r>
          </w:p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Ведомственная целевая программа «Реализация мер по предупреждению семейного неблагополучия»</w:t>
            </w:r>
          </w:p>
        </w:tc>
      </w:tr>
      <w:tr w:rsidR="0069717F" w:rsidRPr="00CF2AD1" w:rsidTr="009C35E7">
        <w:trPr>
          <w:cantSplit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F" w:rsidRPr="00CF2AD1" w:rsidRDefault="0069717F" w:rsidP="006971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F" w:rsidRPr="00CF2AD1" w:rsidRDefault="0069717F" w:rsidP="006971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F" w:rsidRPr="00CF2AD1" w:rsidRDefault="0069717F" w:rsidP="006971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88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89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89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89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89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89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89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Развитие системы профилактики социального сиротства в Чукотском автономном округе.</w:t>
            </w:r>
          </w:p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Ведомственная целевая программа «Реализация мер социальной поддержки семей, имеющих детей»;</w:t>
            </w:r>
          </w:p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 xml:space="preserve">Ведомственная целевая программа </w:t>
            </w:r>
          </w:p>
          <w:p w:rsidR="0069717F" w:rsidRPr="00CF2AD1" w:rsidRDefault="0069717F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«Развитие кадрового потенциала в социальной сфере»</w:t>
            </w:r>
          </w:p>
        </w:tc>
      </w:tr>
      <w:tr w:rsidR="002F32C4" w:rsidRPr="00CF2AD1" w:rsidTr="009C35E7">
        <w:trPr>
          <w:cantSplit/>
          <w:trHeight w:val="421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CF2AD1" w:rsidRDefault="002F32C4" w:rsidP="00750C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2E57BF" w:rsidRDefault="002F32C4" w:rsidP="00A9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в том числе: 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2E57BF" w:rsidRDefault="002F32C4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чел.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2E57BF" w:rsidRDefault="002F32C4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2E57BF" w:rsidRDefault="002F32C4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38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2E57BF" w:rsidRDefault="002F32C4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62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2E57BF" w:rsidRDefault="002F32C4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49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2E57BF" w:rsidRDefault="002F32C4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42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2E57BF" w:rsidRDefault="002F32C4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Pr="00330D4B" w:rsidRDefault="002F32C4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30D4B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CF2AD1" w:rsidRDefault="002F32C4" w:rsidP="00750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Предоставление жилых помещений детям-сиротам и лицам из их числа</w:t>
            </w:r>
          </w:p>
        </w:tc>
      </w:tr>
      <w:tr w:rsidR="002F32C4" w:rsidRPr="00CF2AD1" w:rsidTr="009C35E7">
        <w:trPr>
          <w:cantSplit/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2C4" w:rsidRPr="00CF2AD1" w:rsidRDefault="002F32C4" w:rsidP="00750C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32C4" w:rsidRPr="00CF2AD1" w:rsidRDefault="002F32C4" w:rsidP="0075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Городской округ Анадырь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2C4" w:rsidRPr="00CF2AD1" w:rsidRDefault="002F32C4" w:rsidP="00750C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Pr="00330D4B" w:rsidRDefault="002F32C4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D4B">
              <w:rPr>
                <w:sz w:val="24"/>
                <w:szCs w:val="24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C4" w:rsidRPr="00CF2AD1" w:rsidRDefault="002F32C4" w:rsidP="00750C23">
            <w:pPr>
              <w:widowControl w:val="0"/>
              <w:rPr>
                <w:sz w:val="24"/>
                <w:szCs w:val="24"/>
              </w:rPr>
            </w:pPr>
          </w:p>
        </w:tc>
      </w:tr>
      <w:tr w:rsidR="002F32C4" w:rsidRPr="00CF2AD1" w:rsidTr="009C35E7">
        <w:trPr>
          <w:cantSplit/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2C4" w:rsidRPr="00CF2AD1" w:rsidRDefault="002F32C4" w:rsidP="00750C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32C4" w:rsidRPr="00CF2AD1" w:rsidRDefault="002F32C4" w:rsidP="0075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Анадырский муниципальный район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2C4" w:rsidRPr="00CF2AD1" w:rsidRDefault="002F32C4" w:rsidP="00750C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Pr="00330D4B" w:rsidRDefault="002F32C4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D4B">
              <w:rPr>
                <w:sz w:val="24"/>
                <w:szCs w:val="24"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C4" w:rsidRPr="00CF2AD1" w:rsidRDefault="002F32C4" w:rsidP="00750C23">
            <w:pPr>
              <w:widowControl w:val="0"/>
              <w:rPr>
                <w:sz w:val="24"/>
                <w:szCs w:val="24"/>
              </w:rPr>
            </w:pPr>
          </w:p>
        </w:tc>
      </w:tr>
      <w:tr w:rsidR="002F32C4" w:rsidRPr="00CF2AD1" w:rsidTr="009C35E7">
        <w:trPr>
          <w:cantSplit/>
          <w:trHeight w:val="12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2C4" w:rsidRPr="00CF2AD1" w:rsidRDefault="002F32C4" w:rsidP="00750C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2C4" w:rsidRPr="00CF2AD1" w:rsidRDefault="002F32C4" w:rsidP="0075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Билибинский муниципальный район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2C4" w:rsidRPr="00CF2AD1" w:rsidRDefault="002F32C4" w:rsidP="00750C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Pr="00330D4B" w:rsidRDefault="002F32C4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C4" w:rsidRPr="00CF2AD1" w:rsidRDefault="002F32C4" w:rsidP="00750C23">
            <w:pPr>
              <w:widowControl w:val="0"/>
              <w:rPr>
                <w:sz w:val="24"/>
                <w:szCs w:val="24"/>
              </w:rPr>
            </w:pPr>
          </w:p>
        </w:tc>
      </w:tr>
      <w:tr w:rsidR="002F32C4" w:rsidRPr="00CF2AD1" w:rsidTr="009C35E7">
        <w:trPr>
          <w:cantSplit/>
          <w:trHeight w:val="2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2C4" w:rsidRPr="00CF2AD1" w:rsidRDefault="002F32C4" w:rsidP="00750C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2F32C4" w:rsidRPr="00CF2AD1" w:rsidRDefault="002F32C4" w:rsidP="0075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Городской округ Эгвекинот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2C4" w:rsidRPr="00CF2AD1" w:rsidRDefault="002F32C4" w:rsidP="00750C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Pr="00330D4B" w:rsidRDefault="002F32C4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D4B"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C4" w:rsidRPr="00CF2AD1" w:rsidRDefault="002F32C4" w:rsidP="00750C23">
            <w:pPr>
              <w:widowControl w:val="0"/>
              <w:rPr>
                <w:sz w:val="24"/>
                <w:szCs w:val="24"/>
              </w:rPr>
            </w:pPr>
          </w:p>
        </w:tc>
      </w:tr>
      <w:tr w:rsidR="002F32C4" w:rsidRPr="00CF2AD1" w:rsidTr="009C35E7">
        <w:trPr>
          <w:cantSplit/>
          <w:trHeight w:val="2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2C4" w:rsidRPr="00CF2AD1" w:rsidRDefault="002F32C4" w:rsidP="00750C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F32C4" w:rsidRPr="00CF2AD1" w:rsidRDefault="002F32C4" w:rsidP="0075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Провиденский городской округ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2C4" w:rsidRPr="00CF2AD1" w:rsidRDefault="002F32C4" w:rsidP="00750C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Pr="00330D4B" w:rsidRDefault="002F32C4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C4" w:rsidRPr="00CF2AD1" w:rsidRDefault="002F32C4" w:rsidP="00750C23">
            <w:pPr>
              <w:widowControl w:val="0"/>
              <w:rPr>
                <w:sz w:val="24"/>
                <w:szCs w:val="24"/>
              </w:rPr>
            </w:pPr>
          </w:p>
        </w:tc>
      </w:tr>
      <w:tr w:rsidR="002F32C4" w:rsidRPr="00CF2AD1" w:rsidTr="009C35E7">
        <w:trPr>
          <w:cantSplit/>
          <w:trHeight w:val="2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2C4" w:rsidRPr="00CF2AD1" w:rsidRDefault="002F32C4" w:rsidP="00750C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32C4" w:rsidRPr="00CF2AD1" w:rsidRDefault="002F32C4" w:rsidP="0075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Городской округ Певек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2C4" w:rsidRPr="00CF2AD1" w:rsidRDefault="002F32C4" w:rsidP="00750C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Pr="00330D4B" w:rsidRDefault="002F32C4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D4B">
              <w:rPr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C4" w:rsidRPr="00CF2AD1" w:rsidRDefault="002F32C4" w:rsidP="00750C23">
            <w:pPr>
              <w:widowControl w:val="0"/>
              <w:rPr>
                <w:sz w:val="24"/>
                <w:szCs w:val="24"/>
              </w:rPr>
            </w:pPr>
          </w:p>
        </w:tc>
      </w:tr>
      <w:tr w:rsidR="002F32C4" w:rsidRPr="00CF2AD1" w:rsidTr="009C35E7">
        <w:trPr>
          <w:cantSplit/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2C4" w:rsidRPr="00CF2AD1" w:rsidRDefault="002F32C4" w:rsidP="00750C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32C4" w:rsidRPr="00CF2AD1" w:rsidRDefault="002F32C4" w:rsidP="0075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 xml:space="preserve">Чукотский муниципальный район 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2C4" w:rsidRPr="00CF2AD1" w:rsidRDefault="002F32C4" w:rsidP="00750C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F32C4" w:rsidRPr="00874302" w:rsidRDefault="002F32C4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Pr="00330D4B" w:rsidRDefault="002F32C4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D4B">
              <w:rPr>
                <w:sz w:val="24"/>
                <w:szCs w:val="24"/>
              </w:rPr>
              <w:t>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4" w:rsidRDefault="002F32C4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C4" w:rsidRPr="00CF2AD1" w:rsidRDefault="002F32C4" w:rsidP="00750C23">
            <w:pPr>
              <w:widowControl w:val="0"/>
              <w:rPr>
                <w:sz w:val="24"/>
                <w:szCs w:val="24"/>
              </w:rPr>
            </w:pPr>
          </w:p>
        </w:tc>
      </w:tr>
      <w:tr w:rsidR="007A081B" w:rsidRPr="00CF2AD1" w:rsidTr="00A92BA2">
        <w:trPr>
          <w:cantSplit/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81B" w:rsidRPr="002E57BF" w:rsidRDefault="007A081B" w:rsidP="00A92BA2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A081B" w:rsidRPr="002E57BF" w:rsidRDefault="007A081B" w:rsidP="00A9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За счёт средств субсидии из федерального бюджета, нарастающим итогом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81B" w:rsidRPr="002E57BF" w:rsidRDefault="007A081B" w:rsidP="00A92BA2">
            <w:pPr>
              <w:widowControl w:val="0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чел.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A081B" w:rsidRPr="002E57BF" w:rsidRDefault="007A081B" w:rsidP="00A92BA2">
            <w:pPr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A081B" w:rsidRPr="002E57BF" w:rsidRDefault="007A081B" w:rsidP="00A92BA2">
            <w:pPr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A081B" w:rsidRPr="002E57BF" w:rsidRDefault="007A081B" w:rsidP="00A92BA2">
            <w:pPr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A081B" w:rsidRPr="002E57BF" w:rsidRDefault="007A081B" w:rsidP="00A92BA2">
            <w:pPr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A081B" w:rsidRPr="002E57BF" w:rsidRDefault="007A081B" w:rsidP="00A92BA2">
            <w:pPr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A081B" w:rsidRPr="002E57BF" w:rsidRDefault="007A081B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54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B" w:rsidRPr="002E57BF" w:rsidRDefault="007A081B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58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B" w:rsidRPr="002E57BF" w:rsidRDefault="007A081B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62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B" w:rsidRPr="002E57BF" w:rsidRDefault="007A081B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B" w:rsidRPr="002E57BF" w:rsidRDefault="007A081B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B" w:rsidRPr="002E57BF" w:rsidRDefault="007A081B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75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1B" w:rsidRPr="002E57BF" w:rsidRDefault="007A081B" w:rsidP="007A0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Предоставление жилых помещений детям-сиротам и лицам из их числа</w:t>
            </w:r>
          </w:p>
        </w:tc>
      </w:tr>
      <w:tr w:rsidR="007A081B" w:rsidRPr="00CF2AD1" w:rsidTr="009C35E7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A081B" w:rsidRPr="00CF2AD1" w:rsidRDefault="007A081B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5.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A081B" w:rsidRPr="00CF2AD1" w:rsidRDefault="007A081B" w:rsidP="0069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Количество детей-сирот и детей, оставшихся без попечения родителей, а также лиц из их числа, у которых право на обеспечение жилыми помещениями возникло и не реализовано по состоянию на конец финансового года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A081B" w:rsidRPr="00CF2AD1" w:rsidRDefault="007A081B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чел.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A081B" w:rsidRPr="00CF2AD1" w:rsidRDefault="007A081B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A081B" w:rsidRPr="00CF2AD1" w:rsidRDefault="007A081B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A081B" w:rsidRPr="00CF2AD1" w:rsidRDefault="007A081B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53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A081B" w:rsidRPr="00CF2AD1" w:rsidRDefault="007A081B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48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A081B" w:rsidRPr="00CF2AD1" w:rsidRDefault="007A081B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A081B" w:rsidRPr="00CF2AD1" w:rsidRDefault="007A081B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B" w:rsidRPr="00CF2AD1" w:rsidRDefault="007A081B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39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B" w:rsidRPr="00CF2AD1" w:rsidRDefault="007A081B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38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B" w:rsidRPr="00CF2AD1" w:rsidRDefault="007A081B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B" w:rsidRPr="00CF2AD1" w:rsidRDefault="007A081B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B" w:rsidRPr="00CF2AD1" w:rsidRDefault="007A081B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35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A081B" w:rsidRPr="00CF2AD1" w:rsidRDefault="007A081B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Предоставление жилых помещений детям-сиротам и лицам из их числа</w:t>
            </w:r>
          </w:p>
        </w:tc>
      </w:tr>
      <w:tr w:rsidR="004E6309" w:rsidRPr="00CF2AD1" w:rsidTr="009C35E7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6309" w:rsidRPr="00CF2AD1" w:rsidRDefault="004E6309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6.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6309" w:rsidRPr="0041112E" w:rsidRDefault="004E6309" w:rsidP="0069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12E">
              <w:rPr>
                <w:sz w:val="24"/>
                <w:szCs w:val="24"/>
              </w:rPr>
              <w:t>Количество детей, охваченных организованным отдыхом с участием социально ориентированных некоммерческих организаций либо оздоровлённых в санаторно-курортных учреждениях Российской Федерации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6309" w:rsidRPr="0041112E" w:rsidRDefault="004E6309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12E">
              <w:rPr>
                <w:sz w:val="24"/>
                <w:szCs w:val="24"/>
              </w:rPr>
              <w:t>чел.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6309" w:rsidRPr="0041112E" w:rsidRDefault="004E6309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1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6309" w:rsidRPr="0041112E" w:rsidRDefault="004E6309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1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6309" w:rsidRPr="0041112E" w:rsidRDefault="004E6309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12E">
              <w:rPr>
                <w:sz w:val="24"/>
                <w:szCs w:val="24"/>
              </w:rPr>
              <w:t>45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6309" w:rsidRPr="0041112E" w:rsidRDefault="004E6309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12E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6309" w:rsidRPr="0041112E" w:rsidRDefault="004E6309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12E">
              <w:rPr>
                <w:sz w:val="24"/>
                <w:szCs w:val="24"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6309" w:rsidRPr="0041112E" w:rsidRDefault="004E6309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12E">
              <w:rPr>
                <w:sz w:val="24"/>
                <w:szCs w:val="24"/>
              </w:rPr>
              <w:t>28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9" w:rsidRPr="0041112E" w:rsidRDefault="004E6309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9" w:rsidRDefault="004E6309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9" w:rsidRDefault="004E6309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9" w:rsidRDefault="004E6309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9" w:rsidRDefault="004E6309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6309" w:rsidRPr="0041112E" w:rsidRDefault="004E6309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12E">
              <w:rPr>
                <w:sz w:val="24"/>
                <w:szCs w:val="24"/>
              </w:rPr>
              <w:t>Ведомственная целевая программа «Реализация мер социальной поддержки семей, имеющих детей»</w:t>
            </w:r>
          </w:p>
        </w:tc>
      </w:tr>
      <w:tr w:rsidR="00535098" w:rsidRPr="00CF2AD1" w:rsidTr="009C35E7">
        <w:trPr>
          <w:cantSplit/>
          <w:trHeight w:val="16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41112E" w:rsidRDefault="00535098" w:rsidP="0069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12E">
              <w:rPr>
                <w:sz w:val="24"/>
                <w:szCs w:val="24"/>
              </w:rPr>
              <w:t>Суммарный коэффициент рождаемости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btLr"/>
          </w:tcPr>
          <w:p w:rsidR="00535098" w:rsidRPr="0041112E" w:rsidRDefault="00535098" w:rsidP="0069717F">
            <w:pPr>
              <w:widowControl w:val="0"/>
              <w:autoSpaceDE w:val="0"/>
              <w:autoSpaceDN w:val="0"/>
              <w:adjustRightInd w:val="0"/>
              <w:ind w:left="-106" w:right="-110"/>
              <w:jc w:val="center"/>
              <w:rPr>
                <w:sz w:val="18"/>
                <w:szCs w:val="24"/>
              </w:rPr>
            </w:pPr>
            <w:r w:rsidRPr="0041112E">
              <w:rPr>
                <w:sz w:val="18"/>
                <w:szCs w:val="24"/>
              </w:rPr>
              <w:t xml:space="preserve">число родившихся детей на одну </w:t>
            </w:r>
          </w:p>
          <w:p w:rsidR="00535098" w:rsidRPr="0041112E" w:rsidRDefault="00535098" w:rsidP="0069717F">
            <w:pPr>
              <w:widowControl w:val="0"/>
              <w:autoSpaceDE w:val="0"/>
              <w:autoSpaceDN w:val="0"/>
              <w:adjustRightInd w:val="0"/>
              <w:ind w:left="-106" w:right="-110"/>
              <w:jc w:val="center"/>
              <w:rPr>
                <w:sz w:val="18"/>
                <w:szCs w:val="24"/>
              </w:rPr>
            </w:pPr>
            <w:r w:rsidRPr="0041112E">
              <w:rPr>
                <w:sz w:val="18"/>
                <w:szCs w:val="24"/>
              </w:rPr>
              <w:t>женщину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2,041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2,097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2,112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2,079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2,110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2,11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1,747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41112E" w:rsidRDefault="00535098" w:rsidP="00985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12E">
              <w:rPr>
                <w:sz w:val="24"/>
                <w:szCs w:val="24"/>
              </w:rPr>
              <w:t>Региональный проект «Финансовая поддержка семей при рождении детей» федерального проекта «Финансовая поддержка семей при рождении детей»</w:t>
            </w:r>
          </w:p>
        </w:tc>
      </w:tr>
      <w:tr w:rsidR="00535098" w:rsidRPr="00CF2AD1" w:rsidTr="00A97FA0">
        <w:trPr>
          <w:cantSplit/>
          <w:trHeight w:val="16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8.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A97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Суммарный коэффициент рождаемости вторых детей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ед.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0,6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Региональный проект «Финансовая поддержка семей при рождении детей» федерального проекта «Финансовая поддержка семей при рождении детей»</w:t>
            </w:r>
          </w:p>
        </w:tc>
      </w:tr>
      <w:tr w:rsidR="00535098" w:rsidRPr="00CF2AD1" w:rsidTr="00A97FA0">
        <w:trPr>
          <w:cantSplit/>
          <w:trHeight w:val="16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A97FA0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9.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A97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Суммарный коэффициент рождаемости третьих и последующих детей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ед.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0,39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Региональный проект «Финансовая поддержка семей при рождении детей» федерального проекта «Финансовая поддержка семей при рождении детей»</w:t>
            </w:r>
          </w:p>
        </w:tc>
      </w:tr>
      <w:tr w:rsidR="00535098" w:rsidRPr="00CF2AD1" w:rsidTr="00A97FA0">
        <w:trPr>
          <w:cantSplit/>
          <w:trHeight w:val="16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A97FA0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A97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Коэффициент рождаемости в возрасте 35-39 лет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ед.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35,4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Региональный проект «Финансовая поддержка семей при рождении детей» федерального проекта «Финансовая поддержка семей при рождении детей»</w:t>
            </w:r>
          </w:p>
        </w:tc>
      </w:tr>
      <w:tr w:rsidR="00535098" w:rsidRPr="00CF2AD1" w:rsidTr="00A97FA0">
        <w:trPr>
          <w:cantSplit/>
          <w:trHeight w:val="16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A97FA0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11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A97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Коэффициент рождаемости в возрастной группе 25-29 лет (число родившихся на 1 000 женщин соответствующего     возраста)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ед.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124,6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105,4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Региональный проект «Финансовая поддержка семей при рождении детей» федерального проекта «Финансовая поддержка семей при рождении детей»</w:t>
            </w:r>
          </w:p>
        </w:tc>
      </w:tr>
      <w:tr w:rsidR="00535098" w:rsidRPr="00CF2AD1" w:rsidTr="00A97FA0">
        <w:trPr>
          <w:cantSplit/>
          <w:trHeight w:val="16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A97FA0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12.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A97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Коэффициент рождаемости в возрастной группе 30-34 лет (число родившихся на 1 000 женщин соответствующего     возраста)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ед.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3F471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71,8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82,5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464FD6" w:rsidRDefault="00535098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FD6">
              <w:rPr>
                <w:sz w:val="24"/>
                <w:szCs w:val="24"/>
              </w:rPr>
              <w:t>х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874302" w:rsidRDefault="00535098" w:rsidP="00A9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302">
              <w:rPr>
                <w:sz w:val="24"/>
                <w:szCs w:val="24"/>
              </w:rPr>
              <w:t>Региональный проект «Финансовая поддержка семей при рождении детей» федерального проекта «Финансовая поддержка семей при рождении детей»</w:t>
            </w:r>
          </w:p>
        </w:tc>
      </w:tr>
      <w:tr w:rsidR="00AE3693" w:rsidRPr="00CF2AD1" w:rsidTr="00A97FA0">
        <w:trPr>
          <w:cantSplit/>
          <w:trHeight w:val="16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693" w:rsidRPr="002E002A" w:rsidRDefault="00AE3693" w:rsidP="003F471E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4"/>
                <w:szCs w:val="24"/>
              </w:rPr>
            </w:pPr>
            <w:r w:rsidRPr="002E002A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693" w:rsidRPr="002E002A" w:rsidRDefault="00AE3693" w:rsidP="003F47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002A">
              <w:rPr>
                <w:sz w:val="24"/>
                <w:szCs w:val="24"/>
              </w:rPr>
              <w:t>Численность детей, рожденных живыми 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693" w:rsidRPr="002E002A" w:rsidRDefault="00AE3693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2A">
              <w:rPr>
                <w:sz w:val="24"/>
                <w:szCs w:val="24"/>
              </w:rPr>
              <w:t>чел.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693" w:rsidRPr="002E002A" w:rsidRDefault="00AE3693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2A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693" w:rsidRPr="002E002A" w:rsidRDefault="00AE3693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2A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693" w:rsidRPr="002E002A" w:rsidRDefault="00AE3693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2A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693" w:rsidRPr="002E002A" w:rsidRDefault="00AE3693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2A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693" w:rsidRPr="002E002A" w:rsidRDefault="00AE3693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2A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693" w:rsidRPr="002E002A" w:rsidRDefault="00AE3693" w:rsidP="003F471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2E002A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3" w:rsidRPr="002E002A" w:rsidRDefault="00AE3693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2A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3" w:rsidRDefault="00AE3693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3" w:rsidRDefault="00AE3693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3" w:rsidRDefault="00AE3693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3" w:rsidRDefault="00AE3693" w:rsidP="00F75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693" w:rsidRPr="002E002A" w:rsidRDefault="00AE3693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02A">
              <w:rPr>
                <w:sz w:val="24"/>
                <w:szCs w:val="24"/>
              </w:rPr>
              <w:t>Региональный проект «Финансовая поддержка семей при рождении детей» федерального проекта «Финансовая поддержка семей при рождении детей»</w:t>
            </w:r>
          </w:p>
        </w:tc>
      </w:tr>
      <w:tr w:rsidR="00535098" w:rsidRPr="00CF2AD1" w:rsidTr="009C35E7">
        <w:trPr>
          <w:cantSplit/>
        </w:trPr>
        <w:tc>
          <w:tcPr>
            <w:tcW w:w="15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F2AD1">
              <w:rPr>
                <w:b/>
                <w:sz w:val="24"/>
                <w:szCs w:val="24"/>
              </w:rPr>
              <w:t>Подпрограмма «Формирование доступной среды жизнедеятельности для инвалидов и других маломобильных групп населения»</w:t>
            </w:r>
          </w:p>
        </w:tc>
      </w:tr>
      <w:tr w:rsidR="00535098" w:rsidRPr="00CF2AD1" w:rsidTr="009C35E7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Доля инвалидов, положительно оценивающих уровень доступности объектов и услуг в приоритетных сферах жизнедеятельности, в общей численности инвалидов, прошедших анкетирование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35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45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70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Информационно-методические и</w:t>
            </w:r>
            <w:r w:rsidRPr="00CF2AD1">
              <w:rPr>
                <w:sz w:val="24"/>
                <w:szCs w:val="24"/>
              </w:rPr>
              <w:br/>
              <w:t>общественно</w:t>
            </w:r>
            <w:r w:rsidRPr="00CF2AD1">
              <w:rPr>
                <w:sz w:val="24"/>
                <w:szCs w:val="24"/>
              </w:rPr>
              <w:noBreakHyphen/>
            </w:r>
            <w:r w:rsidRPr="00CF2AD1">
              <w:rPr>
                <w:sz w:val="24"/>
                <w:szCs w:val="24"/>
              </w:rPr>
              <w:br/>
              <w:t>просветительские</w:t>
            </w:r>
            <w:r w:rsidRPr="00CF2AD1">
              <w:rPr>
                <w:sz w:val="24"/>
                <w:szCs w:val="24"/>
              </w:rPr>
              <w:br/>
              <w:t>мероприятия</w:t>
            </w:r>
          </w:p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5098" w:rsidRPr="00CF2AD1" w:rsidTr="009C35E7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Доля доступных (в том числе доступных частично) для инвалидов и других маломобильных групп населения приоритетных объектов социальной инфраструктуры в общем количестве таких объектов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35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45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60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535098" w:rsidRPr="00CF2AD1" w:rsidTr="009C35E7">
        <w:trPr>
          <w:cantSplit/>
          <w:trHeight w:val="11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Доля объектов, в которых предоставляются государственные услуги инвалидам и на которые сформированы паспорта доступности, среди общего количества таких объектов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45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70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535098" w:rsidRPr="00CF2AD1" w:rsidTr="009C35E7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4.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Доля специалистов, прошедших инструктирование (обучение) по вопросам, связанным с обеспечением доступности для инвалидов объектов и услуг, среди всех специалистов, занятых в сфере жизнедеятельности инвалидов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чел.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35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35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45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60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Информационно-методические и общественно-просветительские мероприятия</w:t>
            </w:r>
          </w:p>
        </w:tc>
      </w:tr>
      <w:tr w:rsidR="00535098" w:rsidRPr="00CF2AD1" w:rsidTr="009C35E7">
        <w:trPr>
          <w:cantSplit/>
        </w:trPr>
        <w:tc>
          <w:tcPr>
            <w:tcW w:w="15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F2AD1">
              <w:rPr>
                <w:b/>
                <w:sz w:val="24"/>
                <w:szCs w:val="24"/>
              </w:rPr>
              <w:t>Подпрограмма «Обеспечение деятельности государственных органов и подведомственных учреждений»</w:t>
            </w:r>
          </w:p>
        </w:tc>
      </w:tr>
      <w:tr w:rsidR="00535098" w:rsidRPr="00CF2AD1" w:rsidTr="009C35E7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both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 xml:space="preserve">Степень выполнения государственного задания на оказание государственных услуг (выполнение работ) </w:t>
            </w:r>
            <w:r w:rsidRPr="00CF2AD1">
              <w:rPr>
                <w:sz w:val="24"/>
                <w:szCs w:val="24"/>
                <w:lang w:eastAsia="en-US"/>
              </w:rPr>
              <w:t>ГБУ «ЧОКЦСОН», ГБУ «АОПНИ»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ind w:left="-186" w:right="-112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Обеспечение функционирования государственных учреждений</w:t>
            </w:r>
          </w:p>
        </w:tc>
      </w:tr>
      <w:tr w:rsidR="00535098" w:rsidRPr="00CF2AD1" w:rsidTr="009C35E7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A97FA0" w:rsidRDefault="00535098" w:rsidP="0069717F">
            <w:pPr>
              <w:widowControl w:val="0"/>
              <w:jc w:val="both"/>
              <w:rPr>
                <w:sz w:val="24"/>
                <w:szCs w:val="24"/>
              </w:rPr>
            </w:pPr>
            <w:r w:rsidRPr="00A97FA0">
              <w:rPr>
                <w:sz w:val="24"/>
                <w:szCs w:val="24"/>
              </w:rPr>
              <w:t xml:space="preserve">Численность граждан, получивших социальные услуги ГБУ «ЧОКЦСОН»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ind w:left="-186" w:right="-112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чел.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1 215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2E57BF" w:rsidRDefault="00535098" w:rsidP="00A92BA2">
            <w:pPr>
              <w:widowControl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1 080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98" w:rsidRPr="002E57BF" w:rsidRDefault="003F471E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2</w:t>
            </w:r>
            <w:r w:rsidRPr="002E57BF"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2E57BF" w:rsidRDefault="00535098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1 082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2E57BF" w:rsidRDefault="00535098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1 083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2E57BF" w:rsidRDefault="00535098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1 084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2E57BF" w:rsidRDefault="00535098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1 085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Обеспечение функционирования государственных учреждений</w:t>
            </w:r>
          </w:p>
        </w:tc>
      </w:tr>
      <w:tr w:rsidR="00535098" w:rsidRPr="00CF2AD1" w:rsidTr="009C35E7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A97FA0" w:rsidRDefault="00535098" w:rsidP="0069717F">
            <w:pPr>
              <w:widowControl w:val="0"/>
              <w:jc w:val="both"/>
              <w:rPr>
                <w:sz w:val="24"/>
                <w:szCs w:val="24"/>
              </w:rPr>
            </w:pPr>
            <w:r w:rsidRPr="00A97FA0">
              <w:rPr>
                <w:sz w:val="24"/>
                <w:szCs w:val="24"/>
              </w:rPr>
              <w:t>Численность граждан, обслуженных социальными работниками ГБУ «ЧОКЦСОН» на дому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ind w:left="-186" w:right="-112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чел.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440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2E57BF" w:rsidRDefault="00535098" w:rsidP="00A92BA2">
            <w:pPr>
              <w:widowControl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440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98" w:rsidRPr="002E57BF" w:rsidRDefault="00535098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441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2E57BF" w:rsidRDefault="00535098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442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2E57BF" w:rsidRDefault="00535098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443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2E57BF" w:rsidRDefault="00535098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2E57BF" w:rsidRDefault="00535098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445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Обеспечение функционирования государственных учреждений</w:t>
            </w:r>
          </w:p>
        </w:tc>
      </w:tr>
      <w:tr w:rsidR="00535098" w:rsidRPr="00CF2AD1" w:rsidTr="009C35E7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4.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A97FA0" w:rsidRDefault="00535098" w:rsidP="0069717F">
            <w:pPr>
              <w:widowControl w:val="0"/>
              <w:jc w:val="both"/>
              <w:rPr>
                <w:sz w:val="24"/>
                <w:szCs w:val="24"/>
              </w:rPr>
            </w:pPr>
            <w:r w:rsidRPr="00A97FA0">
              <w:rPr>
                <w:sz w:val="24"/>
                <w:szCs w:val="24"/>
              </w:rPr>
              <w:t>Численность граждан, получивших срочные социальные услуги ГБУ «ЧОКЦСОН»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ind w:left="-186" w:right="-112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чел.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435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2E57BF" w:rsidRDefault="00535098" w:rsidP="00A92BA2">
            <w:pPr>
              <w:widowControl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300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98" w:rsidRPr="002E57BF" w:rsidRDefault="00535098" w:rsidP="00A9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300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2E57BF" w:rsidRDefault="00535098" w:rsidP="00A92BA2">
            <w:pPr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300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2E57BF" w:rsidRDefault="00535098" w:rsidP="00A92BA2">
            <w:pPr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300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2E57BF" w:rsidRDefault="00535098" w:rsidP="00A92BA2">
            <w:pPr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2E57BF" w:rsidRDefault="00535098" w:rsidP="00A92BA2">
            <w:pPr>
              <w:jc w:val="center"/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300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Обеспечение функционирования государственных учреждений</w:t>
            </w:r>
          </w:p>
        </w:tc>
      </w:tr>
      <w:tr w:rsidR="00535098" w:rsidRPr="00CF2AD1" w:rsidTr="009C35E7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5.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both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 xml:space="preserve">Численность граждан, получивших социальные услуги </w:t>
            </w:r>
            <w:r w:rsidRPr="00CF2AD1">
              <w:rPr>
                <w:sz w:val="24"/>
                <w:szCs w:val="24"/>
                <w:lang w:eastAsia="en-US"/>
              </w:rPr>
              <w:t>ГБУ «АОПНИ»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ind w:left="-186" w:right="-112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чел.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103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CF2AD1" w:rsidRDefault="00535098" w:rsidP="0069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Обеспечение функционирования государственных учреждений</w:t>
            </w:r>
          </w:p>
        </w:tc>
      </w:tr>
      <w:tr w:rsidR="00535098" w:rsidRPr="00CF2AD1" w:rsidTr="000F55FA">
        <w:trPr>
          <w:cantSplit/>
        </w:trPr>
        <w:tc>
          <w:tcPr>
            <w:tcW w:w="15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5098" w:rsidRPr="005A0151" w:rsidRDefault="00535098" w:rsidP="00E22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0D67">
              <w:rPr>
                <w:b/>
                <w:sz w:val="24"/>
                <w:szCs w:val="24"/>
              </w:rPr>
              <w:t xml:space="preserve">Подпрограмма «Развитие инфраструктуры </w:t>
            </w:r>
            <w:r>
              <w:rPr>
                <w:b/>
                <w:sz w:val="24"/>
                <w:szCs w:val="24"/>
              </w:rPr>
              <w:t>объектов социального обслуживания</w:t>
            </w:r>
            <w:r w:rsidRPr="007B0D67">
              <w:rPr>
                <w:b/>
                <w:sz w:val="24"/>
                <w:szCs w:val="24"/>
              </w:rPr>
              <w:t>»</w:t>
            </w:r>
          </w:p>
        </w:tc>
      </w:tr>
      <w:tr w:rsidR="003F471E" w:rsidRPr="00CF2AD1" w:rsidTr="009C35E7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471E" w:rsidRPr="007B0D67" w:rsidRDefault="003F471E" w:rsidP="000F5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D67">
              <w:rPr>
                <w:sz w:val="24"/>
                <w:szCs w:val="24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471E" w:rsidRPr="00271312" w:rsidRDefault="003F471E" w:rsidP="003F471E">
            <w:pPr>
              <w:widowControl w:val="0"/>
              <w:jc w:val="both"/>
              <w:rPr>
                <w:sz w:val="24"/>
                <w:szCs w:val="24"/>
              </w:rPr>
            </w:pPr>
            <w:r w:rsidRPr="00271312">
              <w:rPr>
                <w:color w:val="000000"/>
                <w:spacing w:val="-2"/>
                <w:sz w:val="24"/>
              </w:rPr>
              <w:t>Доля граждан старше трудоспособного возраста и инвалидов, получающих услуги в рамках системы долговременного ухода, от общего числа граждан старшего трудоспособного возраста и инвалидов, нуждающихся в долговременном уходе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471E" w:rsidRPr="00271312" w:rsidRDefault="003F471E" w:rsidP="003F471E">
            <w:pPr>
              <w:widowControl w:val="0"/>
              <w:ind w:left="-186" w:right="-112"/>
              <w:jc w:val="center"/>
              <w:rPr>
                <w:sz w:val="24"/>
                <w:szCs w:val="24"/>
              </w:rPr>
            </w:pPr>
            <w:r w:rsidRPr="00271312">
              <w:rPr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471E" w:rsidRPr="00271312" w:rsidRDefault="003F471E" w:rsidP="003F471E">
            <w:pPr>
              <w:widowControl w:val="0"/>
              <w:jc w:val="center"/>
              <w:rPr>
                <w:sz w:val="24"/>
                <w:szCs w:val="24"/>
              </w:rPr>
            </w:pPr>
            <w:r w:rsidRPr="0027131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471E" w:rsidRPr="00271312" w:rsidRDefault="003F471E" w:rsidP="003F471E">
            <w:pPr>
              <w:widowControl w:val="0"/>
              <w:jc w:val="center"/>
              <w:rPr>
                <w:sz w:val="24"/>
                <w:szCs w:val="24"/>
              </w:rPr>
            </w:pPr>
            <w:r w:rsidRPr="0027131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471E" w:rsidRPr="00271312" w:rsidRDefault="003F471E" w:rsidP="003F471E">
            <w:pPr>
              <w:widowControl w:val="0"/>
              <w:jc w:val="center"/>
              <w:rPr>
                <w:sz w:val="24"/>
                <w:szCs w:val="24"/>
              </w:rPr>
            </w:pPr>
            <w:r w:rsidRPr="0027131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471E" w:rsidRPr="00271312" w:rsidRDefault="003F471E" w:rsidP="003F471E">
            <w:pPr>
              <w:widowControl w:val="0"/>
              <w:jc w:val="center"/>
              <w:rPr>
                <w:sz w:val="24"/>
                <w:szCs w:val="24"/>
              </w:rPr>
            </w:pPr>
            <w:r w:rsidRPr="0027131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471E" w:rsidRPr="00271312" w:rsidRDefault="003F471E" w:rsidP="003F471E">
            <w:pPr>
              <w:jc w:val="center"/>
            </w:pPr>
            <w:r w:rsidRPr="0027131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471E" w:rsidRPr="00271312" w:rsidRDefault="003F471E" w:rsidP="003F471E">
            <w:pPr>
              <w:jc w:val="center"/>
            </w:pPr>
            <w:r w:rsidRPr="0027131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1E" w:rsidRPr="00271312" w:rsidRDefault="003F471E" w:rsidP="003F471E">
            <w:pPr>
              <w:jc w:val="center"/>
            </w:pPr>
            <w:r w:rsidRPr="0027131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E" w:rsidRPr="00271312" w:rsidRDefault="003F471E" w:rsidP="003F471E">
            <w:pPr>
              <w:jc w:val="center"/>
            </w:pPr>
            <w:r w:rsidRPr="0027131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E" w:rsidRPr="00271312" w:rsidRDefault="003F471E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1312">
              <w:rPr>
                <w:sz w:val="24"/>
                <w:szCs w:val="24"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E" w:rsidRPr="00271312" w:rsidRDefault="003F471E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1312">
              <w:rPr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E" w:rsidRPr="00271312" w:rsidRDefault="003F471E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1312">
              <w:rPr>
                <w:sz w:val="24"/>
                <w:szCs w:val="24"/>
              </w:rPr>
              <w:t>40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471E" w:rsidRPr="00271312" w:rsidRDefault="003F471E" w:rsidP="003F471E">
            <w:r w:rsidRPr="00271312">
              <w:rPr>
                <w:sz w:val="24"/>
                <w:szCs w:val="24"/>
              </w:rPr>
              <w:t>Региональный проект «Старшее поколение» федерального проекта «Старшее поколение»</w:t>
            </w:r>
          </w:p>
        </w:tc>
      </w:tr>
      <w:tr w:rsidR="003F471E" w:rsidRPr="00CF2AD1" w:rsidTr="009C35E7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471E" w:rsidRPr="007B0D67" w:rsidRDefault="003F471E" w:rsidP="000F5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D6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471E" w:rsidRPr="00271312" w:rsidRDefault="003F471E" w:rsidP="003F471E">
            <w:pPr>
              <w:widowControl w:val="0"/>
              <w:jc w:val="both"/>
              <w:rPr>
                <w:sz w:val="24"/>
                <w:szCs w:val="24"/>
              </w:rPr>
            </w:pPr>
            <w:r w:rsidRPr="00271312">
              <w:rPr>
                <w:color w:val="000000"/>
                <w:spacing w:val="-2"/>
                <w:sz w:val="24"/>
              </w:rPr>
              <w:t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471E" w:rsidRPr="00271312" w:rsidRDefault="003F471E" w:rsidP="003F471E">
            <w:pPr>
              <w:widowControl w:val="0"/>
              <w:ind w:left="-186" w:right="-112"/>
              <w:jc w:val="center"/>
              <w:rPr>
                <w:sz w:val="24"/>
                <w:szCs w:val="24"/>
              </w:rPr>
            </w:pPr>
            <w:r w:rsidRPr="00271312">
              <w:rPr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471E" w:rsidRPr="00271312" w:rsidRDefault="003F471E" w:rsidP="003F471E">
            <w:pPr>
              <w:widowControl w:val="0"/>
              <w:jc w:val="center"/>
              <w:rPr>
                <w:sz w:val="24"/>
                <w:szCs w:val="24"/>
              </w:rPr>
            </w:pPr>
            <w:r w:rsidRPr="0027131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471E" w:rsidRPr="00271312" w:rsidRDefault="003F471E" w:rsidP="003F471E">
            <w:pPr>
              <w:widowControl w:val="0"/>
              <w:jc w:val="center"/>
              <w:rPr>
                <w:sz w:val="24"/>
                <w:szCs w:val="24"/>
              </w:rPr>
            </w:pPr>
            <w:r w:rsidRPr="0027131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471E" w:rsidRPr="00271312" w:rsidRDefault="003F471E" w:rsidP="003F471E">
            <w:pPr>
              <w:widowControl w:val="0"/>
              <w:jc w:val="center"/>
              <w:rPr>
                <w:sz w:val="24"/>
                <w:szCs w:val="24"/>
              </w:rPr>
            </w:pPr>
            <w:r w:rsidRPr="0027131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471E" w:rsidRPr="00271312" w:rsidRDefault="003F471E" w:rsidP="003F471E">
            <w:pPr>
              <w:widowControl w:val="0"/>
              <w:jc w:val="center"/>
              <w:rPr>
                <w:sz w:val="24"/>
                <w:szCs w:val="24"/>
              </w:rPr>
            </w:pPr>
            <w:r w:rsidRPr="0027131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471E" w:rsidRPr="00271312" w:rsidRDefault="003F471E" w:rsidP="003F471E">
            <w:pPr>
              <w:jc w:val="center"/>
            </w:pPr>
            <w:r w:rsidRPr="0027131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471E" w:rsidRPr="00271312" w:rsidRDefault="003F471E" w:rsidP="003F471E">
            <w:pPr>
              <w:jc w:val="center"/>
            </w:pPr>
            <w:r w:rsidRPr="0027131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1E" w:rsidRPr="00271312" w:rsidRDefault="003F471E" w:rsidP="003F471E">
            <w:pPr>
              <w:jc w:val="center"/>
            </w:pPr>
            <w:r w:rsidRPr="00271312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E" w:rsidRPr="00271312" w:rsidRDefault="003F471E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1312">
              <w:rPr>
                <w:sz w:val="24"/>
                <w:szCs w:val="24"/>
              </w:rPr>
              <w:t>6,4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E" w:rsidRPr="00271312" w:rsidRDefault="003F471E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1312">
              <w:rPr>
                <w:sz w:val="24"/>
                <w:szCs w:val="24"/>
              </w:rPr>
              <w:t>7,1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E" w:rsidRPr="00271312" w:rsidRDefault="003F471E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1312">
              <w:rPr>
                <w:sz w:val="24"/>
                <w:szCs w:val="24"/>
              </w:rPr>
              <w:t>7,6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E" w:rsidRPr="00271312" w:rsidRDefault="003F471E" w:rsidP="003F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1312">
              <w:rPr>
                <w:sz w:val="24"/>
                <w:szCs w:val="24"/>
              </w:rPr>
              <w:t>8,1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471E" w:rsidRPr="00271312" w:rsidRDefault="003F471E" w:rsidP="003F471E">
            <w:r w:rsidRPr="00271312">
              <w:rPr>
                <w:sz w:val="24"/>
                <w:szCs w:val="24"/>
              </w:rPr>
              <w:t>Региональный проект «Старшее поколение» федерального проекта «Старшее поколение»</w:t>
            </w:r>
          </w:p>
        </w:tc>
      </w:tr>
    </w:tbl>
    <w:p w:rsidR="0069717F" w:rsidRPr="00CF2AD1" w:rsidRDefault="0069717F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F2AD1">
        <w:t>ГБУ «ЧОКЦСОН» – Государственное бюджетное учреждение «Чукотский окружной комплексный Центр социального обслуживания населения»;</w:t>
      </w:r>
    </w:p>
    <w:p w:rsidR="00F13CA9" w:rsidRPr="00CF2AD1" w:rsidRDefault="00F13CA9" w:rsidP="000F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F2AD1">
        <w:t>ГБУ «АОПНИ» – Государственное бюджетное учреждение социального обслуживания населения «</w:t>
      </w:r>
      <w:smartTag w:uri="urn:schemas-microsoft-com:office:smarttags" w:element="PersonName">
        <w:smartTagPr>
          <w:attr w:name="ProductID" w:val="Анадырский окружной"/>
        </w:smartTagPr>
        <w:r w:rsidRPr="00CF2AD1">
          <w:t>Анадырский окружной</w:t>
        </w:r>
      </w:smartTag>
      <w:r w:rsidRPr="00CF2AD1">
        <w:t xml:space="preserve"> психоневрологический интернат».</w:t>
      </w:r>
    </w:p>
    <w:p w:rsidR="00F13CA9" w:rsidRPr="00CF2AD1" w:rsidRDefault="00F13CA9" w:rsidP="00F13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CF2AD1">
        <w:br w:type="page"/>
      </w:r>
    </w:p>
    <w:tbl>
      <w:tblPr>
        <w:tblW w:w="15663" w:type="dxa"/>
        <w:jc w:val="center"/>
        <w:tblLook w:val="00A0"/>
      </w:tblPr>
      <w:tblGrid>
        <w:gridCol w:w="10368"/>
        <w:gridCol w:w="5295"/>
      </w:tblGrid>
      <w:tr w:rsidR="00F13CA9" w:rsidRPr="00CF2AD1" w:rsidTr="00F13CA9">
        <w:trPr>
          <w:jc w:val="center"/>
        </w:trPr>
        <w:tc>
          <w:tcPr>
            <w:tcW w:w="10368" w:type="dxa"/>
          </w:tcPr>
          <w:p w:rsidR="00F13CA9" w:rsidRPr="00CF2AD1" w:rsidRDefault="00F13C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5" w:type="dxa"/>
          </w:tcPr>
          <w:p w:rsidR="00F13CA9" w:rsidRPr="00CF2AD1" w:rsidRDefault="00F13CA9">
            <w:pPr>
              <w:jc w:val="center"/>
              <w:rPr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Приложение 2</w:t>
            </w:r>
          </w:p>
          <w:p w:rsidR="00F13CA9" w:rsidRPr="00CF2AD1" w:rsidRDefault="00F13CA9" w:rsidP="009C35E7">
            <w:pPr>
              <w:jc w:val="center"/>
              <w:rPr>
                <w:b/>
                <w:sz w:val="24"/>
                <w:szCs w:val="24"/>
              </w:rPr>
            </w:pPr>
            <w:r w:rsidRPr="00CF2AD1">
              <w:rPr>
                <w:sz w:val="24"/>
                <w:szCs w:val="24"/>
              </w:rPr>
              <w:t>к Государственной программе</w:t>
            </w:r>
            <w:r w:rsidR="00091662" w:rsidRPr="00CF2AD1">
              <w:rPr>
                <w:sz w:val="24"/>
                <w:szCs w:val="24"/>
              </w:rPr>
              <w:br/>
            </w:r>
            <w:r w:rsidRPr="00CF2AD1">
              <w:rPr>
                <w:sz w:val="24"/>
                <w:szCs w:val="24"/>
              </w:rPr>
              <w:t>«Социальная поддержка населения</w:t>
            </w:r>
            <w:r w:rsidR="00091662" w:rsidRPr="00CF2AD1">
              <w:rPr>
                <w:sz w:val="24"/>
                <w:szCs w:val="24"/>
              </w:rPr>
              <w:br/>
            </w:r>
            <w:r w:rsidRPr="00CF2AD1">
              <w:rPr>
                <w:sz w:val="24"/>
                <w:szCs w:val="24"/>
              </w:rPr>
              <w:t>Чукотского автономного округа»</w:t>
            </w:r>
          </w:p>
        </w:tc>
      </w:tr>
    </w:tbl>
    <w:p w:rsidR="00F13CA9" w:rsidRPr="00CF2AD1" w:rsidRDefault="00F13CA9" w:rsidP="008A63D3"/>
    <w:p w:rsidR="005C3373" w:rsidRPr="00F758D7" w:rsidRDefault="005C3373" w:rsidP="005C3373">
      <w:pPr>
        <w:rPr>
          <w:lang/>
        </w:rPr>
      </w:pPr>
    </w:p>
    <w:p w:rsidR="00F758D7" w:rsidRPr="00F758D7" w:rsidRDefault="00F758D7" w:rsidP="00F758D7">
      <w:pPr>
        <w:jc w:val="center"/>
        <w:outlineLvl w:val="3"/>
        <w:rPr>
          <w:b/>
          <w:bCs/>
          <w:sz w:val="24"/>
          <w:szCs w:val="24"/>
          <w:lang/>
        </w:rPr>
      </w:pPr>
      <w:r w:rsidRPr="00F758D7">
        <w:rPr>
          <w:b/>
          <w:bCs/>
          <w:sz w:val="24"/>
          <w:szCs w:val="24"/>
          <w:lang/>
        </w:rPr>
        <w:t>РЕСУРСНОЕ ОБЕСПЕЧЕНИЕ</w:t>
      </w:r>
    </w:p>
    <w:p w:rsidR="00F758D7" w:rsidRPr="00F758D7" w:rsidRDefault="00F758D7" w:rsidP="00F758D7">
      <w:pPr>
        <w:jc w:val="center"/>
        <w:outlineLvl w:val="3"/>
        <w:rPr>
          <w:b/>
          <w:bCs/>
          <w:sz w:val="24"/>
          <w:szCs w:val="24"/>
          <w:lang/>
        </w:rPr>
      </w:pPr>
      <w:r w:rsidRPr="00F758D7">
        <w:rPr>
          <w:b/>
          <w:bCs/>
          <w:sz w:val="24"/>
          <w:szCs w:val="24"/>
          <w:lang/>
        </w:rPr>
        <w:t>Государственной программы «Социальная поддержка населения Чукотского автономного округа»</w:t>
      </w:r>
    </w:p>
    <w:p w:rsidR="00F758D7" w:rsidRPr="00F758D7" w:rsidRDefault="00F758D7" w:rsidP="00F758D7">
      <w:pPr>
        <w:jc w:val="center"/>
        <w:outlineLvl w:val="3"/>
        <w:rPr>
          <w:b/>
          <w:bCs/>
          <w:sz w:val="24"/>
          <w:szCs w:val="24"/>
          <w:lang/>
        </w:rPr>
      </w:pPr>
    </w:p>
    <w:tbl>
      <w:tblPr>
        <w:tblW w:w="1516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09"/>
        <w:gridCol w:w="4111"/>
        <w:gridCol w:w="1409"/>
        <w:gridCol w:w="1734"/>
        <w:gridCol w:w="1535"/>
        <w:gridCol w:w="141"/>
        <w:gridCol w:w="1701"/>
        <w:gridCol w:w="1700"/>
        <w:gridCol w:w="142"/>
        <w:gridCol w:w="1986"/>
      </w:tblGrid>
      <w:tr w:rsidR="00F758D7" w:rsidRPr="00F758D7" w:rsidTr="00F758D7">
        <w:trPr>
          <w:trHeight w:val="77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758D7" w:rsidRPr="00F758D7" w:rsidRDefault="00F758D7" w:rsidP="00F758D7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№</w:t>
            </w:r>
          </w:p>
          <w:p w:rsidR="00F758D7" w:rsidRPr="00F758D7" w:rsidRDefault="00F758D7" w:rsidP="00F758D7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Наименование основного мероприятия, регионального проекта, мероприятия, ведомственной целевой программы</w:t>
            </w:r>
          </w:p>
        </w:tc>
        <w:tc>
          <w:tcPr>
            <w:tcW w:w="14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F758D7" w:rsidRPr="00F758D7" w:rsidRDefault="00F758D7" w:rsidP="00F758D7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Период реализации (годы)</w:t>
            </w:r>
          </w:p>
        </w:tc>
        <w:tc>
          <w:tcPr>
            <w:tcW w:w="69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Объём финансовых ресурсов, тыс. рублей</w:t>
            </w:r>
          </w:p>
        </w:tc>
        <w:tc>
          <w:tcPr>
            <w:tcW w:w="19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</w:tr>
      <w:tr w:rsidR="00F758D7" w:rsidRPr="00F758D7" w:rsidTr="00F758D7">
        <w:trPr>
          <w:trHeight w:val="315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2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в том числе средства:</w:t>
            </w: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669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окружного бюджета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прочих внебюджетных источников</w:t>
            </w: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31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</w:t>
            </w: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2014-2024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21 131 574,7</w:t>
            </w:r>
          </w:p>
        </w:tc>
        <w:tc>
          <w:tcPr>
            <w:tcW w:w="1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5 843 710,6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15 287 596,5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267,6</w:t>
            </w:r>
          </w:p>
        </w:tc>
        <w:tc>
          <w:tcPr>
            <w:tcW w:w="19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560 940,8</w:t>
            </w:r>
          </w:p>
        </w:tc>
        <w:tc>
          <w:tcPr>
            <w:tcW w:w="1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21 538,8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539 241,2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160,8</w:t>
            </w: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539 924,5</w:t>
            </w:r>
          </w:p>
        </w:tc>
        <w:tc>
          <w:tcPr>
            <w:tcW w:w="1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3 872,0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535 957,0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95,5</w:t>
            </w: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1 552 612,5</w:t>
            </w:r>
          </w:p>
        </w:tc>
        <w:tc>
          <w:tcPr>
            <w:tcW w:w="1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203 520,7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1 349 091,8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1 610 088,3</w:t>
            </w:r>
          </w:p>
        </w:tc>
        <w:tc>
          <w:tcPr>
            <w:tcW w:w="1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175 408,4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1 434 668,6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1 606 748,0</w:t>
            </w:r>
          </w:p>
        </w:tc>
        <w:tc>
          <w:tcPr>
            <w:tcW w:w="1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187 997,5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1 418 750,5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8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1 727 502,4</w:t>
            </w:r>
          </w:p>
        </w:tc>
        <w:tc>
          <w:tcPr>
            <w:tcW w:w="1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302 702,1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1 424 800,3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8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2 160 764,0</w:t>
            </w:r>
          </w:p>
        </w:tc>
        <w:tc>
          <w:tcPr>
            <w:tcW w:w="1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632 046,0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1 528 718,0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8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2 436 340,8</w:t>
            </w:r>
          </w:p>
        </w:tc>
        <w:tc>
          <w:tcPr>
            <w:tcW w:w="1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692 574,0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1 743 766,8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8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2 595 921,5</w:t>
            </w:r>
          </w:p>
        </w:tc>
        <w:tc>
          <w:tcPr>
            <w:tcW w:w="1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773 907,6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1 822 013,9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8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3 048 704,6</w:t>
            </w:r>
          </w:p>
        </w:tc>
        <w:tc>
          <w:tcPr>
            <w:tcW w:w="1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1 283 726,4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1 764 978,2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8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3 292 027,3</w:t>
            </w:r>
          </w:p>
        </w:tc>
        <w:tc>
          <w:tcPr>
            <w:tcW w:w="1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1 566 417,1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1 725 610,2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151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758D7" w:rsidRPr="00FB3D4C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3D4C">
              <w:rPr>
                <w:b/>
                <w:bCs/>
                <w:sz w:val="24"/>
                <w:szCs w:val="24"/>
              </w:rPr>
              <w:t>Подпрограмма «Социальная поддержка отдельных категорий граждан»</w:t>
            </w: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Основное мероприятие: «Оказание мер социальной поддержки и государственной социальной помощи гражданам»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2016-2024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4 547 285,0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2 081 557,8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2 465 715,9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11,3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438 470,8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154 267,8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284 203,0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428 985,8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118 513,6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310 460,9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11,3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414 183,8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119 755,5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294 428,3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405 221,9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165 490,6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239 731,3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386 303,4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168 670,5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217 632,9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390 848,7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149 923,8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240 924,9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568 504,2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282 022,5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286 481,7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697 489,3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404 557,6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292 931,7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817 277,1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518 355,9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298 921,2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Меры социальной поддержки по оплате жилого помещения и коммунальных услуг работникам в соответствии с Законом Чукотского автономного округа от 4 декабря 2014 года № 122-ОЗ «О мерах социальной поддержки работников (специалистов) бюджетной сферы, работающих и проживающих в сельских населённых пунктах, рабочих посёлках (посёлках городского типа) Чукотского автономного округа»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21 640,0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21 640,0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1 465,0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1 465,0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1 972,8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1 972,8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2 190,6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2 190,6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2 432,5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2 432,5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2 616,8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2 616,8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2 754,3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2 754,3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2 736,0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2 736,0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2 736,0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2 736,0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8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2 736,0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2 736,0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Социальное пособие на оплату жилищно-коммунальных услуг гражданам в соответствии с Постановлением Правительства Чукотского автономного округа от 15 апреля 2011 года № 146 «О предоставлении социального пособия на оплату жилищно-коммунальных услуг гражданам, проживающим в Чукотском автономном округе»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411 757,3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411 757,3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32 059,6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32 059,6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38 629,9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38 629,9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45 245,5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45 245,5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47 086,2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47 086,2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41 021,3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41 021,3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44 094,8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44 094,8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54 540,0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54 540,0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54 540,0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54 540,0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54 540,0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54 540,0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Дополнительные меры социальной поддержки отдельных категорий граждан в соответствии с Законом Чукотского автономного округа от </w:t>
            </w:r>
            <w:r w:rsidRPr="00F758D7">
              <w:rPr>
                <w:bCs/>
                <w:sz w:val="24"/>
                <w:szCs w:val="24"/>
              </w:rPr>
              <w:lastRenderedPageBreak/>
              <w:t>16 февраля 2005 года № 12-ОЗ «О дополнительных мерах социальной поддержки некоторых категорий граждан в Чукотском автономном округе»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1 012,9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1 012,9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63,7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63,7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42,7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42,7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256,8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256,8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53,2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53,2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48,6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48,6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147,7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147,7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133,4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133,4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133,4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133,4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133,4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133,4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Денежная компенсация, связанная с расходами на переезд к новому месту жительства, неработающим гражданам пожилого возраста и инвалидам в соответствии с Законом Чукотского автономного округа от 7 ноября 2014 года № 99-ОЗ «О дополнительной мере социальной поддержки граждан пожилого возраста и инвалидов, проживающих в Чукотском автономном округе, связанной с расходами на переезд к новому месту жительства в пределах Чукотского автономного округа»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310,0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310,0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Меры социальной поддержки многодетных семей в соответствии с Постановлением Правительства Чукотского автономного округа                от 18 ноября 2008 года № 184 «О предоставлении мер социальной поддержки многодетным семьям и утверждении Положения о порядке предоставления ежемесячной компенсационной выплаты по оплате коммунальных услуг многодетным семьям, проживающим в Чукотском автономном округе»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148 781,5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148 781,5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13 125,4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13 125,4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12 623,6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12 623,6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15 439,9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15 439,9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15 519,9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15 519,9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16 314,1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16 314,1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16 648,4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16 648,4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19 703,4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19 703,4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19 703,4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19 703,4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19 703,4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19 703,4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1.6.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 xml:space="preserve">Ежемесячная денежная выплата </w:t>
            </w:r>
            <w:r w:rsidRPr="00F758D7">
              <w:rPr>
                <w:bCs/>
                <w:sz w:val="24"/>
                <w:szCs w:val="24"/>
              </w:rPr>
              <w:lastRenderedPageBreak/>
              <w:t>ветеранам труда и лицам, проработавшим в тылу в период Великой Отечественной войны, в соответствии с Законом Чукотского автономного округа от 29 ноября 2004 года № 50-ОЗ «О мерах социальной поддержки ветеранов труда и лиц, проработавших в тылу в период Великой Отечественной войны»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386 872,1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386 872,1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41 608,0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41 608,0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43 207,0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43 207,0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42 654,7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42 654,7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42 125,5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42 125,5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40 374,1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40 374,1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37 806,6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37 806,6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46 365,4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46 365,4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46 365,4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46 365,4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46 365,4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46 365,4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  <w:r w:rsidRPr="00F758D7">
              <w:rPr>
                <w:bCs/>
                <w:sz w:val="24"/>
                <w:szCs w:val="24"/>
              </w:rPr>
              <w:t>1.7.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Компенсационные выплаты по оплате жилого помещения и коммунальных услуг ветеранам труда в соответствии с Законом Чукотского автономного округа от 29 ноября 2004 года № 50-ОЗ 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«О мерах социальной поддержки ветеранов труда и лиц, проработавших в тылу в период Великой Отечественной войны»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379 005,3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379 005,3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41 855,4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41 855,4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41 522,7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41 522,7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41 668,7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41 668,7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42 587,3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42 587,3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41 241,7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41 241,7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37 875,4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37 875,4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44 084,7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44 084,7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44 084,7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44 084,7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44 084,7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44 084,7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1.8.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Ежемесячная денежная выплата реабилитированным лицам и лицам, признанным пострадавшими от политических репрессий, установленная Законом Чукотского автономного округа от 29 ноября 2004 года № 35-ОЗ «О мерах социальной поддержки реабилитированных лиц и лиц, признанных пострадавшими от политических репрессий, и проживающих на территории Чукотского автономного округа»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28 433,6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28 433,6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2 700,6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2 700,6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3 114,0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3 114,0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3 010,8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3 010,8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3 060,7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3 060,7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3 049,1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3 049,1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3 006,2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3 006,2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3 497,4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3 497,4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3 497,4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3 497,4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3 497,4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3 497,4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1.9.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 xml:space="preserve">Компенсационные выплаты по </w:t>
            </w:r>
            <w:r w:rsidRPr="00F758D7">
              <w:rPr>
                <w:bCs/>
                <w:sz w:val="24"/>
                <w:szCs w:val="24"/>
              </w:rPr>
              <w:lastRenderedPageBreak/>
              <w:t>оплате жилищно-коммунальных услуг реабилитированным лицам и лицам, признанным пострадавшими от политических репрессий, в соответствии с Законом Чукотского автономного округа от 29 ноября 2004 года № 35-ОЗ «О мерах социальной поддержки реабилитированных лиц и лиц, признанных пострадавшими от политических репрессий, и проживающих на территории Чукотского автономного округа»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8 061,6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8 061,6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817,9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817,9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1 034,6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1 034,6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830,0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830,0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860,1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860,1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866,7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866,7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786,7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786,7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955,2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955,2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955,2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955,2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955,2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955,2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1.10.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Предоставление гражданам субсидии на оплату жилого помещения и коммунальных услуг в соответствии с Постановлением Правительства Чукотского автономного округа от                1 июля 2008 года № 114 «О предоставлении субсидий на оплату жилого помещения и коммунальных услуг на территории Чукотского автономного округа»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607 878,5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607 878,5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112 107,5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112 107,5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90 987,6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90 987,6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70 765,7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70 765,7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55 299,2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55 299,2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52 406,8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52 406,8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47 707,3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47 707,3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59 534,4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59 534,4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59 535,0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59 535,0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59 535,0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59 535,0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1.11.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Выплата региональной доплаты к пенсии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2 119 999,9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1 819 187,1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300 812,8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169 469,7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131 069,8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38 399,9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169 171,3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92 145,3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77 026,0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168 715,9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96 450,3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72 265,6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163 456,0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132 749,3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30 706,7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153 817,2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140 661,6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13 155,6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136 799,8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125 469,4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11 330,4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260 121,8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247 115,7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13 006,1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389 777,4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370 288,5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19 488,9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508 670,8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483 237,2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25 433,6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47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Осуществление полномочий по обеспечению жильём отдельных категорий граждан, установленных Федеральным законом от 24 ноября 1995 года № 181-ФЗ «О социальной защите инвалидов в Российской Федерации»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2 736,6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2 736,6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50,7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50,7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47,1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47,1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1 154,7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1 154,7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1 484,1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1 484,1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1.13.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2 687,9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2 687,9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363,9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363,9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367,6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367,6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425,9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425,9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448,6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448,6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446,4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446,4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635,5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635,5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1.14.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228 284,2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228 284,2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22 779,3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22 779,3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25 990,5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25 990,5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22 830,2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22 830,2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31 081,2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31 081,2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27 505,2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27 505,2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22 276,9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22 276,9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25 275,9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25 275,9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25 272,5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25 272,5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25 272,5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25 272,5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1.15.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Выплата инвалидам компенсаций,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 апреля 2002 года № 40-ФЗ «Об обязательном страховании гражданской ответственности </w:t>
            </w:r>
            <w:r w:rsidRPr="00F758D7">
              <w:rPr>
                <w:bCs/>
                <w:sz w:val="24"/>
                <w:szCs w:val="24"/>
              </w:rPr>
              <w:lastRenderedPageBreak/>
              <w:t>владельцев транспортных средств»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16,3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16,3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10,2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Обучение неработающих пенсионеров компьютерной грамотности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311,3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11,3</w:t>
            </w:r>
          </w:p>
        </w:tc>
        <w:tc>
          <w:tcPr>
            <w:tcW w:w="2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1.17.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«Об иммунопрофилактике инфекционных болезней»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172,0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172,0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56,8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56,8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57,3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57,3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57,9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57,9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1.18.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Иные меры социальной поддержки граждан Российской Федерации, рожденных в период с 9 мая 1927 года по 8 мая 1945 года, в соответствии с Законом Чукотского автономного округа от 3 марта 2020 года № 5-ОЗ «О мерах социальной поддержки граждан Российской Федерации, рожденных в период с 9 мая 1927 года по 8 мая 1945 года»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11 727,5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11 727,5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 «ЧОКЦСОН»</w:t>
            </w: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2 409,5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2 409,5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2 329,5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2 329,5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2 329,5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2 329,5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2 329,5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2 329,5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2 329,5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2 329,5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1.19.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Ежемесячная денежная выплата гражданам Российской Федерации, рожденным в период  с 9 мая 1927 года по 8 мая 1945 года, в соответствии с Законом Чукотского автономного округа от 3 марта 2020 года № 5-ОЗ «О мерах социальной поддержки граждан Российской Федерации, рожденных в период с 9 мая 1927 года по 8 мая 1945 года»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25 775,7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25 775,7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3 378,0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3 378,0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4 909,8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4 909,8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5 829,3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5 829,3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5 829,3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5 829,3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5 829,3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5 829,3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1.20.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Компенсационные выплаты по </w:t>
            </w:r>
            <w:r w:rsidRPr="00F758D7">
              <w:rPr>
                <w:bCs/>
                <w:sz w:val="24"/>
                <w:szCs w:val="24"/>
              </w:rPr>
              <w:lastRenderedPageBreak/>
              <w:t>оплате жилого помещения и коммунальных услуг гражданам Российской Федерации, рожденным в период с 9 мая 1927 года по 8 мая 1945 года, в соответствии с Законом Чукотского автономного округа от 3 марта 2020 года № 5-ОЗ «О мерах социальной поддержки граждан Российской Федерации, рожденных в период с 9 мая 1927 года по 8 мая 1945 года»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6 668,4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6 668,4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750,6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750,6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1 147,8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1 147,8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1 590,0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1 590,0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1 590,0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1 590,0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1 590,0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1 590,0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1.21.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Меры социальной поддержки ветеранов труда Чукотского автономного округа в соответствии с Законом Чукотского автономного округа от 14 сентября 2021 года № 51-ОЗ «О почетном звании Чукотского автономного округа «Ветеран труда Чукотского автономного округа»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125 180,0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125 180,0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30 320,0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30 320,0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31 620,0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31 620,0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31 620,0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31 620,0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31 620,0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31 620,0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1.22.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29 972,4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28 473,7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1 498,7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10 137,8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9 630,9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506,9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9 470,1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8 996,6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473,5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10 364,5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9 846,2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518,3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Основное мероприятие: «Предоставление выплат и компенсаций за услуги, предусмотренные гарантированным перечнем услуг по погребению»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7 925,4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7 925,4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525,5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525,5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834,4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834,4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822,5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822,5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555,1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555,1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636,3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636,3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903,3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903,3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1 216,1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1 216,1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1 216,1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1 216,1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1 216,1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1 216,1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Возмещение специализированным службам по вопросам похоронного дела стоимости услуг по погребению в соответствии с Постановлением Правительства Чукотского автономного округа от 5 февраля 2015 года № 91 «Об утверждении Порядка возмещения стоимости гарантированного перечня услуг по погребению и выплаты социального пособия на погребение за счёт средств окружного бюджета»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6 685,0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6 685,0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429,4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429,4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697,0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697,0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607,7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607,7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459,5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459,5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587,0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587,0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826,1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826,1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1 026,1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1 026,1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1 026,1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1 026,1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1 026,1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1 026,1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Социальное пособие на погребение гражданам, взявшим на себя обязанность осуществить погребение умершего, в соответствии с Постановлением Правительства Чукотского автономного округа от 5 февраля 2015 года № 91 «Об утверждении Порядка возмещения стоимости гарантированного перечня услуг по погребению и выплаты социального пособия на погребение за счёт средств окружного бюджета»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1 240,4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1 240,4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96,1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96,1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137,4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137,4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214,8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214,8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95,6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95,6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49,3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49,3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77,2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77,2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Ведомственная целевая программа «Развитие социальной поддержки отдельных категорий граждан»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671 169,7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670 913,4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256,3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38 576,8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38 416,0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160,8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44 879,1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44 783,6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95,5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48 899,2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48 899,2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61 239,6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61 239,6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62 339,9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62 339,9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61 810,0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61 810,0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67 235,8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67 235,8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73 764,2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73 764,2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71 118,7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71 118,7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70 653,2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70 653,2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70 653,2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70 653,2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3.1.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Реализация мероприятий Ведомственной целевой программы «Развитие социальной поддержки отдельных категорий граждан»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658 027,1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657 770,8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256,3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ЧАО;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«ЧОКЦСОН»;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ГКУ ЧАО «Межрайонный ЦЗН»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38 576,8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38 416,0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160,8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44 879,1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44 783,6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95,5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48 899,2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48 899,2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61 239,6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61 239,6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62 339,9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62 339,9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60 097,6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60 097,6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64 515,1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64 515,1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71 592,5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71 592,5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68 629,1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68 629,1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68 629,1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68 629,1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68 629,1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68 629,1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Гранты на реализацию проектов, направленных на повышение качества жизни граждан пожилого возраста и инвалидов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1 500,0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1 500,0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Субсидии на обеспечение мероприятий, связанных с освобождением от уплаты взносов на капитальный ремонт общего имущества собственников помещений в многоквартирных домах Чукотского автономного округа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11 055,0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11 055,0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1 412,4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1 412,4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2 310,7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2 310,7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2 054,1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2 054,1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2 069,6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2 069,6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1 604,1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1 604,1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B01B59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B01B5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1 604,1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B01B5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B01B5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1 604,1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Субсидия на возмещение недополученных доходов, возникающих при осуществлении </w:t>
            </w:r>
            <w:r w:rsidRPr="00F758D7">
              <w:rPr>
                <w:bCs/>
                <w:sz w:val="24"/>
                <w:szCs w:val="24"/>
              </w:rPr>
              <w:lastRenderedPageBreak/>
              <w:t>регулярных перевозок в связи с предоставлением льготного проезда отдельным категориям граждан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587,6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587,6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117,6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117,6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Основное мероприятие: «Переселение граждан в экономически развитые районы Чукотского автономного округа и благоприятные для проживания регионы Российской Федерации»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670 020,6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670 020,6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117 070,0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117 070,0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58 000,0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58 000,0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34 459,8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34 459,8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53 356,3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53 356,3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21 766,7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21 766,7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46 876,7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46 876,7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37 741,1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37 741,1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89 201,1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89 201,1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70 516,3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70 516,3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70 516,3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70 516,3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70 516,3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70 516,3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Предоставление гражданам, постоянно проживающим на территории Чукотского автономного округа, единовременной социальной выплаты на переселение в экономически развитые районы Чукотского автономного округа и благоприятные для проживания регионы Российской Федерации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670 020,6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670 020,6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117 070,0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117 070,0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58 000,0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58 000,0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34 459,8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34 459,8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53 356,3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53 356,3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21 766,7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21 766,7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46 876,7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46 876,7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37 741,1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37 741,1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89 201,1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89 201,1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70 516,3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70 516,3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70 516,3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70 516,3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70 516,3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70 516,3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Региональный проект «Старшее поколение» федерального проекта «Старшее поколение»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4 921,0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4 921,0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Приобретение автотранспорта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4 921,0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4 921,0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Основное мероприятие: «Расходы на </w:t>
            </w:r>
            <w:r w:rsidRPr="00F758D7">
              <w:rPr>
                <w:bCs/>
                <w:sz w:val="24"/>
                <w:szCs w:val="24"/>
              </w:rPr>
              <w:lastRenderedPageBreak/>
              <w:t>организацию осуществления социальных выплат»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11 100,3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11 100,3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3 328,2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3 328,2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3 710,9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3 710,9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4 061,2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4 061,2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Расходы на оплату услуг организаций федеральной почтовой связи и кредитных организаций по доставке и пересылке социальных пособий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11 100,3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11 100,3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ЧАО;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3 328,2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3 328,2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3 710,9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3 710,9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4 061,2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4 061,2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 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Всего по Подпрограмме</w:t>
            </w:r>
          </w:p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2014-2024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5 912 422,0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2 086 478,8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3 825 675,6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267,6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155 646,8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155 486,0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160,8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102 879,1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102 783,6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95,5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522 355,3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154 267,8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368 087,5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544 416,1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118 513,6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425 891,2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499 112,9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119 755,5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379 357,4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519 384,7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170 411,6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348 973,1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491 916,6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168 670,5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323 246,1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554 717,3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149 923,8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404 793,5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714 683,5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282 022,5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432 661,0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843 585,8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404 557,6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439 028,2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963 723,9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518 355,9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445 368,0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75"/>
        </w:trPr>
        <w:tc>
          <w:tcPr>
            <w:tcW w:w="151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Подпрограмма «Социальная поддержка семей и детей»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Основное мероприятие: «Предоставление гражданам выплат и пособий на детей»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2 219 692,8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1 489 084,0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730 608,8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120 406,6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38 678,2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81 728,4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127 240,9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46 071,4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81 169,5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139 453,6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59 987,0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79 466,6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9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106 781,8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42 313,5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64 468,3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322 976,0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239 978,8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82 997,2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366 791,8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286 494,8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80 297,0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296 698,7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218 360,4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78 338,3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350 644,7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261 095,1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89 549,6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388 698,7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296 104,8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92 593,9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Единовременная денежная выплата при рождении (усыновлении) </w:t>
            </w:r>
            <w:r w:rsidRPr="00F758D7">
              <w:rPr>
                <w:bCs/>
                <w:sz w:val="24"/>
                <w:szCs w:val="24"/>
              </w:rPr>
              <w:lastRenderedPageBreak/>
              <w:t>третьего или последующего ребёнка (детей), в соответствии с Законом Чукотского автономного округа от 26 мая 2011 года № 38-ОЗ «О региональном материнском (семейном) капитале в Чукотском автономном округе»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58 082,7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58 082,7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19 964,8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19 964,8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19 607,5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19 607,5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18 510,4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18 510,4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1.2.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Пособие на ребёнка в соответствии с Законом Чукотского автономного округа от 29 ноября 2004 года № 51-ОЗ «О пособии на ребёнка в Чукотском автономном округе»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571 688,8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571 688,8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61 763,6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61 763,6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61 562,0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61 562,0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60 956,2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60 956,2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64 468,3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64 468,3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66 049,9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66 049,9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59 352,0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59 352,0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65 845,6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65 845,6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65 845,6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65 845,6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65 845,6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65 845,6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1.3.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ребёнка военнослужащего, проходящего военную службу по призыву, в соответствии с </w:t>
            </w:r>
            <w:hyperlink r:id="rId11" w:history="1">
              <w:r w:rsidRPr="00B01B59">
                <w:t>Федеральным законом</w:t>
              </w:r>
            </w:hyperlink>
            <w:r w:rsidRPr="00F758D7">
              <w:rPr>
                <w:bCs/>
                <w:sz w:val="24"/>
                <w:szCs w:val="24"/>
              </w:rPr>
              <w:t xml:space="preserve"> от 19 мая 1995 года № 81-ФЗ «О государственных пособиях гражданам, имеющим детей»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5 079,3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5 079,3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780,0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780,0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1 015,5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1 015,5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384,9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384,9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487,2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487,2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1 440,3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1 440,3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971,4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971,4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</w:t>
            </w:r>
            <w:r w:rsidRPr="00F758D7">
              <w:rPr>
                <w:bCs/>
                <w:sz w:val="24"/>
                <w:szCs w:val="24"/>
              </w:rPr>
              <w:lastRenderedPageBreak/>
              <w:t>связи с ликвидацией организаций (прекращением деятельности, полномочий физическими лицами), в соответствии с Федеральным законом от 19 мая 1995 года № 81-ФЗ «О государственных пособиях гражданам, имеющим детей»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2016-2021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270 805,0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270 805,0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37 898,2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37 898,2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45 055,9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45 055,9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41 453,3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41 453,3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41 826,3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41 826,3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52 269,4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52 269,4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52 301,9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52 301,9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ребёнка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18 148,8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18 148,8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1.6.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Компенсация стоимости найма жилого помещения семьям, имеющим детей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3 955,0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3 955,0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1.7.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Осуществление ежемесячных денежных выплат на детей в возрасте от 3 до 7 лет включительно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1 282 822,8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1 186 669,4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96 153,4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202 866,4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186 269,1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16 597,3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244 451,1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224 840,0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19 611,1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229 853,1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218 360,4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11 492,7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283 799,1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261 095,1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22 704,0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321 853,1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296 104,8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25 748,3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1.8.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9 110,4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8 381,5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728,9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Основное мероприятие: «Развитие системы профилактики социального сиротства в Чукотском автономном округе»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2 085 989,1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21 501,1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2 064 488,0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221 869,5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4 187,7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217 681,8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241 428,2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4 583,6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236 844,6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32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230 779,4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3 405,4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227 374,0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235 966,1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2 810,9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233 155,2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221 746,0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2 946,8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218 799,2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223 630,8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3 566,7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220 064,1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232 189,7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232 189,7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239 189,7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239 189,7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2 085 989,1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21 501,1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2 064 488,0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Единовременное пособие при усыновлении детей в соответствии с Законом Чукотского автономного округа от 1 марта 2007 года № 12-ОЗ </w:t>
            </w:r>
            <w:r w:rsidRPr="00F758D7">
              <w:rPr>
                <w:bCs/>
                <w:sz w:val="24"/>
                <w:szCs w:val="24"/>
              </w:rPr>
              <w:br/>
              <w:t>«О формах семейного устройства детей, оставшихся без попечения родителей, и о патронате в Чукотском автономном округе»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3 404,1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3 404,1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1 400,0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1 400,0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204,1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204,1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2.2.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Выплаты на содержание подопечных детей в соответствии с Законом Чукотского автономного округа </w:t>
            </w:r>
            <w:r w:rsidRPr="00F758D7">
              <w:rPr>
                <w:bCs/>
                <w:sz w:val="24"/>
                <w:szCs w:val="24"/>
              </w:rPr>
              <w:br/>
              <w:t>от 1 марта 2007 года № 12-ОЗ «О формах семейного устройства детей, оставшихся без попечения родителей, и о патронате в Чукотском автономном округе»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1 377 612,7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1 377 612,7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149 550,1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149 550,1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154 686,2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154 686,2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148 154,2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148 154,2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154 835,4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154 835,4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155 202,5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155 202,5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155 740,4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155 740,4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148 481,3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148 481,3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155 481,3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155 481,3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155 481,3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155 481,3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41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Компенсация расходов на оплату стоимости проезда подопечных детей и приёмных родителей из числа пенсионеров, не работающих по трудовым договорам и служебным контрактам в соответствии с Законом Чукотского автономного округа от 1 марта 2007 года № 12-ОЗ «О </w:t>
            </w:r>
            <w:r w:rsidRPr="00F758D7">
              <w:rPr>
                <w:bCs/>
                <w:sz w:val="24"/>
                <w:szCs w:val="24"/>
              </w:rPr>
              <w:lastRenderedPageBreak/>
              <w:t>формах семейного устройства детей, оставшихся без попечения родителей, и о патронате в Чукотском автономном округе»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121 088,6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121 088,6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11 089,6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11 089,6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15 077,0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15 077,0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14 203,0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14 203,0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14 774,8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14 774,8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9 258,1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9 258,1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14 596,1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14 596,1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14 030,0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14 030,0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14 030,0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14 030,0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14 030,0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14 030,0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Вознаграждение приёмному родителю и патронатному воспитателю в соответствии с Законом Чукотского автономного округа от 1 марта 2007 года № 12-ОЗ «О формах семейного устройства детей, оставшихся без попечения родителей, и о патронате в Чукотском автономном округе»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511 092,0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511 092,0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51 644,4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51 644,4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62 826,0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62 826,0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60 178,2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60 178,2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59 174,5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59 174,5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51 142,1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51 142,1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45 576,0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45 576,0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60 183,6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60 183,6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60 183,6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60 183,6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60 183,6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60 183,6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Вознаграждение патронатному воспитателю, осуществляющему социальный и постинтернатный патронат, в соответствии с Законом Чукотского автономного округа от 1 марта 2007 года № 12-ОЗ «О формах семейного устройства детей, оставшихся без попечения родителей, и о патронате в Чукотском автономном округе»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44 365,6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44 365,6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3 997,7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3 997,7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4 255,4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4 255,4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4 016,0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4 016,0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3 694,1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3 694,1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1 595,8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1 595,8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2 902,0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2 902,0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7 968,2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7 968,2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7 968,2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7 968,2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7 968,2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7 968,2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2.6.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Выплата единовременного пособия при всех формах устройства детей, лишённых родительского попечения, в семью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21 501,1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21 501,1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4 187,7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4 187,7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4 583,6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4 583,6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3 405,4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3 405,4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2 810,9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2 810,9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2 946,8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2 946,8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3 566,7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3 566,7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2.7.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Меры социальной поддержки детей-сирот и детей, оставшихся без </w:t>
            </w:r>
            <w:r w:rsidRPr="00F758D7">
              <w:rPr>
                <w:bCs/>
                <w:sz w:val="24"/>
                <w:szCs w:val="24"/>
              </w:rPr>
              <w:lastRenderedPageBreak/>
              <w:t>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в соответствии с Законом Чукотского автономного округа от 12 сентября 2016 года № 91-ОЗ «О дополнительных мерах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и порядке их реализации на территории Чукотского автономного округа»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2018-2024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6 925,0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6 925,0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ЧАО;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ГКУСО «ЧСРЦН»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822,6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822,6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476,4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476,4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1 396,6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1 396,6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849,6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849,6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1 126,6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1 126,6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1 126,6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1 126,6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1 126,6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1 126,6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Основное мероприятие: «Предоставление жилых помещений детям-сиротам и лицам из их числа»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796 374,2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75 971,2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720 403,0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22 049,1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2 746,2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19 302,9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52 442,7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3 872,0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48 570,7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85 506,4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6 387,0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79 119,4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61 351,1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6 239,8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55 111,3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61 723,9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4 849,6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56 874,3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60 769,6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4 990,3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55 779,3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74 127,5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6 580,5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67 547,0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133 040,5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9 425,3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123 615,2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124 702,0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10 293,5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114 408,5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85 953,8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10 293,5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75 660,3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34 707,6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10 293,5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24 414,1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Субвенции на предоставление жилых помещений детям-сиротам и детям, оставшимся без попечения </w:t>
            </w:r>
            <w:r w:rsidRPr="00F758D7">
              <w:rPr>
                <w:bCs/>
                <w:sz w:val="24"/>
                <w:szCs w:val="24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2014-2024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771 874,2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75 971,2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695 903,0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(с участием органов местного </w:t>
            </w:r>
            <w:r w:rsidRPr="00F758D7">
              <w:rPr>
                <w:bCs/>
                <w:sz w:val="24"/>
                <w:szCs w:val="24"/>
              </w:rPr>
              <w:lastRenderedPageBreak/>
              <w:t>самоуправления)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22 049,1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2 746,2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19 302,9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52 442,7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3 872,0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48 570,7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85 506,4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6 387,0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79 119,4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61 351,1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6 239,8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55 111,3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61 723,9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4 849,6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56 874,3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60 769,6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4 990,3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55 779,3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70 627,5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6 580,5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64 047,0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133 040,5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9 425,3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123 615,2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117 702,0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10 293,5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107 408,5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78 953,8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10 293,5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68 660,3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27 707,6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10 293,5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17 414,1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Предоставление единовременной социальной выплаты на приобретение жилого помещения лицам из числа детей-сирот,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24 500,0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24 500,0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3 500,0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3 500,0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7 000,0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7 000,0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7 000,0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Основное мероприятие: «Организация отдыха и оздоровления детей»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2014-2015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39 061,1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18 790,8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20 270,3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18 790,8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18 790,8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20 270,3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20 270,3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Проведение оздоровительной кампании детей, находящихся в трудной жизненной ситуации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2014-2015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39 061,1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18 790,8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20 270,3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(с участием органов местного самоуправления)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18 790,8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18 790,8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99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20 270,3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20 270,3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  <w:r w:rsidRPr="00F758D7">
              <w:rPr>
                <w:bCs/>
                <w:sz w:val="24"/>
                <w:szCs w:val="24"/>
              </w:rPr>
              <w:t>5.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Ведомственная целевая программа «Реализация мер социальной поддержки семей, имеющих детей»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2014-2024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579 121,4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579 121,4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18 837,4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18 837,4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23 465,9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23 465,9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81 753,9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81 753,9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53 287,0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53 287,0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271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57 375,8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57 375,8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33 693,0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33 693,0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51 087,0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51 087,0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45 368,9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45 368,9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71 417,5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71 417,5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71 417,5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71 417,5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71 417,5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71 417,5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Реализация мероприятий Ведомственной целевой программы «Реализация мер социальной поддержки семей, имеющих детей»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535 471,0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535 471,0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ЧАО; ГБУ «ЧОКЦСОН»</w:t>
            </w: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18 837,4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18 837,4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23 465,9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23 465,9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81 753,9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81 753,9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53 287,0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53 287,0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57 375,8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57 375,8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24 193,0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24 193,0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40 635,1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40 635,1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39 670,4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39 670,4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65 417,5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65 417,5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65 417,5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65 417,5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65 417,5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65 417,5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5.2.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Гранты на организацию оздоровления оленеводов, морзверобоев, звероводов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2019-2020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7 251,9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7 251,9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6 000,0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1 251,9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1 251,9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5.3.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Гранты на реализацию проектов, направленных на профилактику социального неблагополучия семей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36 398,5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36 398,5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3 500,0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3 500,0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9 200,0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9 200,0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5 698,5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5 698,5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6 000,0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6 000,0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6 000,0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Ведомственная целевая программа «Реализация мер по предупреждению семейного неблагополучия»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2014-2015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3 627,6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3 627,6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3 365,0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3 365,0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262,6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262,6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Ведомственная целевая программа </w:t>
            </w:r>
            <w:r w:rsidRPr="00F758D7">
              <w:rPr>
                <w:bCs/>
                <w:sz w:val="24"/>
                <w:szCs w:val="24"/>
              </w:rPr>
              <w:lastRenderedPageBreak/>
              <w:t>«Реализация мероприятий, направленных на отдых и оздоровление детей»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10 848,5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10 846,7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ДСП ЧАО; </w:t>
            </w:r>
            <w:r w:rsidRPr="00F758D7">
              <w:rPr>
                <w:bCs/>
                <w:sz w:val="24"/>
                <w:szCs w:val="24"/>
              </w:rPr>
              <w:lastRenderedPageBreak/>
              <w:t>ГКУСО «ЧСРЦН»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9 431,5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9 429,7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1 417,0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1 417,0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Ведомственная целевая программа «Развитие кадрового потенциала в социальной сфере»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42 751,4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42 751,4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  <w:r w:rsidRPr="00F758D7">
              <w:rPr>
                <w:bCs/>
                <w:iCs/>
                <w:sz w:val="24"/>
                <w:szCs w:val="24"/>
              </w:rPr>
              <w:t>ДСП ЧАО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5 390,1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5 390,1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6 515,0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6 515,0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7 580,4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7 580,4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5 865,9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5 865,9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5 800,0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5 800,0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5 800,0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5 800,0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5 800,0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5 800,0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Региональный проект «Финансовая поддержка семей при рождении детей» федерального проекта «Финансовая поддержка семей при рождении детей»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2 037 470,2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1 440 167,7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597 302,5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147 899,5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82 175,8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65 723,7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271 173,3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190 351,3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80 822,0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347 932,8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240 966,3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106 966,5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381 820,4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263 231,2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118 589,2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429 191,5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316 780,2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112 411,3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459 452,7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346 662,9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112 789,8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9.1.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Осуществление ежемесячной выплаты в связи с рождением (усыновлением) первого ребёнка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815 004,1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815 004,1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47 341,6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47 341,6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111 705,6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111 705,6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128 787,5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128 787,5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142 281,9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142 281,9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181 719,4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181 719,4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27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203 168,1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203 168,1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9.2.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Осуществление ежемесячной денежной выплаты, назначаемой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543 982,8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510 926,2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33 056,6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17 918,7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16 424,0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1 494,7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68 459,7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62 946,1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5 513,6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105 443,1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97 003,0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8 440,1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107 196,0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101 836,2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5 359,8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119 220,3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113 259,2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5 961,1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125 745,0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119 457,7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6 287,3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9.3.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Единовременная денежная выплата </w:t>
            </w:r>
            <w:r w:rsidRPr="00F758D7">
              <w:rPr>
                <w:bCs/>
                <w:sz w:val="24"/>
                <w:szCs w:val="24"/>
              </w:rPr>
              <w:lastRenderedPageBreak/>
              <w:t>при рождении (усыновлении) третьего или последующего ребёнка (детей), в соответствии с Законом Чукотского автономного округа от 26 мая 2011 года № 38-ОЗ «О региональном материнском (семейном) капитале в Чукотском автономном округе»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121 962,1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121 962,1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</w:t>
            </w:r>
            <w:r w:rsidRPr="00F758D7">
              <w:rPr>
                <w:bCs/>
                <w:sz w:val="24"/>
                <w:szCs w:val="24"/>
              </w:rPr>
              <w:lastRenderedPageBreak/>
              <w:t>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17 524,2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17 524,2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19 798,2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19 798,2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20 561,2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20 561,2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21 359,5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21 359,5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21 359,5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21 359,5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21 359,5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21 359,5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9.4.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Социальная выплата на уплату первоначального взноса при получении ипотечного кредита на приобретение жилого помещения многодетными семьями с последующим ежемесячным частичным возмещением процентов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4 690,1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4 690,1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290,0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290,0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2 676,5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2 676,5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1 723,6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1 723,6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9.5.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Единовременная социальная выплата на приобретение жилого помещения семьям, имеющим детей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72 000,5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72 000,5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43 500,0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43 500,0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23 500,0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23 500,0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5 000,5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5 000,5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9.6.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Заключение социальных контрактов с малоимущими семьями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2019-2020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5 514,1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5 514,1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2 539,1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2 539,1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2 975,0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2 975,0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9.7.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116 907,4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114 237,4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2 670,0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18 785,9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18 410,2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375,7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16 020,0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15 699,6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320,4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15 485,5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15 175,8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309,7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19 503,2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19 113,1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390,1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22 412,5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21 801,6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610,9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24 700,3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24 037,1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663,2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9.8.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Предоставление ежемесячной выплаты при рождении первого и (или) второго ребенка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322 002,3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322 002,3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21 740,0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21 740,0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66 262,3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66 262,3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78 000,0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78 000,0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78 000,0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78 000,0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78 000,0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78 000,0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9.9.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Предоставление единовременной выплаты на погашение основного долга по ипотечным жилищным кредитам семьям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26 587,1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26 587,1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4 587,1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4 587,1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9.10.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Оплата или компенсация стоимости санаторно-курортной путевки семьям, в которых родился третий и последующий ребенок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944,0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944,0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82,0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9.11.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Единовременная выплата на второго и последующих детей, рожденных одновременно с первым ребенком, в соответствии с Законом Чукотского автономного округа от 26 февраля 2019 года № 12-ОЗ «О единовременной выплате при рождении первого ребенка»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875,7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875,7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186,3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186,3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229,8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229,8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229,8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229,8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229,8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229,8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9.12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Предоставление единовременной выплаты семьям в связи с одновременным рождением в них двух и более детей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Основное мероприятие: «Расходы на организацию осуществления социальных выплат»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2 553,0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2 553,0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851,0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851,0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851,0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851,0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851,0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851,0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10.1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Расходы на оплату услуг организаций федеральной почтовой связи и кредитных организаций по доставке и пересылке социальных пособий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2 553,0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2 553,0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ЧАО;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851,0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851,0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851,0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851,0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851,0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851,0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 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Всего по Подпрограмме</w:t>
            </w:r>
          </w:p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2014-2024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7 817 489,3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3 045 516,6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4 771 972,7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72 473,8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21 538,8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50 935,0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97 858,5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3 872,0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93 986,5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509 536,4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49 252,9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460 283,5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483 307,2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56 894,8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426 412,4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494 722,8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68 242,0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426 480,8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591 625,0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132 290,5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459 334,5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948 690,2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439 857,4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508 832,8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1 122 630,7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540 453,1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582 177,6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1 113 479,3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491 885,1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621 594,2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1 183 048,2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588 168,8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594 879,4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B01B59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1 200 117,2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653 061,2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547 056,0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314"/>
        </w:trPr>
        <w:tc>
          <w:tcPr>
            <w:tcW w:w="151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758D7" w:rsidRPr="00B01B59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01B59">
              <w:rPr>
                <w:b/>
                <w:bCs/>
                <w:sz w:val="24"/>
                <w:szCs w:val="24"/>
              </w:rPr>
              <w:t>Подпрограмма «Формирование доступной среды жизнедеятельности для инвалидов и других маломобильных групп населения»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Основное мероприятие: «Информационно-методические и общественно-просветительские мероприятия»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4 282,1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4 282,1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325,1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325,1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1 230,0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1 230,0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765,0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765,0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330,0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330,0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495,0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495,0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495,0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495,0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495,0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495,0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1.1.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Информационно-методическое и кадровое обеспечение системы социальной интеграции инвалидов в Чукотском автономном округе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1 352,1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1 352,1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ЧАО; ГБУ «ЧОКЦСОН»;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ГКУСО «ЧСРЦН»</w:t>
            </w:r>
            <w:r w:rsidRPr="00F758D7">
              <w:rPr>
                <w:bCs/>
                <w:sz w:val="24"/>
                <w:szCs w:val="24"/>
              </w:rPr>
              <w:lastRenderedPageBreak/>
              <w:t>; ГБУЗ «ЧОБ»; ГКУ ЧАО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«Межрайонный  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ЦЗН»;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ГКУ «МФЦ Чукотского автономного округа»;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ДОН ЧАО; ДКСиТ ЧАО; ГАПОУ ЧАО «ЧМК»; АУ ЧАО «Окркиновидео-прокат»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330,0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330,0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Проведение семинаров, научно-практических конференций, тренингов, мероприятий, направленных на повышение квалификации специалистов, по вопросам оказания услуг и ситуационной помощи инвалидам и другим маломобильным группам населения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ДОН ЧАО;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ДКСиТ ЧАО;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ГАПОУ ЧАО «ЧМК»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Гранты на реализацию проектов, направленных на формирование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2 680,0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2 680,0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650,0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650,0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650,0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650,0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 xml:space="preserve">Основное мероприятие: «Повышение </w:t>
            </w:r>
            <w:r w:rsidRPr="00F758D7">
              <w:rPr>
                <w:bCs/>
                <w:sz w:val="24"/>
                <w:szCs w:val="24"/>
              </w:rPr>
              <w:lastRenderedPageBreak/>
              <w:t>уровня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2016-2024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25 716,2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25 716,2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3 392,2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3 392,2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9 367,5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9 367,5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5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4 665,8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4 665,8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3 019,2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3 019,2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1 088,5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1 088,5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1 993,0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1 993,0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730,0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730,0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730,0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730,0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730,0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730,0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Организация и проведение паспортизации и классификации объектов в приоритетных сферах жизнедеятельности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2 106,8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2 106,8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ЧАО; ГБУ «ЧОКЦСОН»; ГБУ «АОПНИ»; ГБУЗ «ЧОБ»; ГКУ ЧАО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«Межрайонный ЦЗН»;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ГКУ «МФЦ Чукотского автономного  округа»;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ДОН ЧАО; ДКСиТ ЧАО; ГАПОУ ЧАО «ЧМК»; ГБУ ЧАО «МЦ «Наследие Чукотки»;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АУ ЧАО «Окркиновидео-прокат»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780,0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780,0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26,8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26,8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Составление проектно-сметной документации для проведения работ по адаптации объектов и услуг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ДСП ЧАО; ГБУ «ЧОКЦСОН»; ГБУ «АОПНИ»; </w:t>
            </w:r>
            <w:r w:rsidRPr="00F758D7">
              <w:rPr>
                <w:bCs/>
                <w:sz w:val="24"/>
                <w:szCs w:val="24"/>
              </w:rPr>
              <w:lastRenderedPageBreak/>
              <w:t>ГБУЗ «ЧОБ»; ГКУ ЧАО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«Межрайонный  ЦЗН»;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ГКУ «МФЦ Чукотского автономного округа»;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ДОН ЧАО; ДКСиТ ЧАО; ГАПОУ ЧАО «ЧМК»; ГБУ ЧАО «МЦ «Наследие Чукотки»;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АУ ЧАО «Окркиновидеопрокат»;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ГАОУ ЧАО «ЧОПЛ»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480,0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480,0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Адаптация для инвалидов и других маломобильных групп населения приоритетных объектов социальной инфраструктуры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17 244,1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17 244,1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ЧАО; ГБУ «ЧОКЦСОН»; ГБУ «АОПНИ»; ГКУСО «ЧСРЦН»;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ГБУЗ «ЧОБ»; ГКУ ЧАО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«Межрайонный  ЦЗН»;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ГКУ «МФЦ Чукотского автономного  округа»;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ДОН ЧАО; </w:t>
            </w:r>
            <w:r w:rsidRPr="00F758D7">
              <w:rPr>
                <w:bCs/>
                <w:sz w:val="24"/>
                <w:szCs w:val="24"/>
              </w:rPr>
              <w:lastRenderedPageBreak/>
              <w:t>ДКСиТ ЧАО;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ГАПОУ ЧАО «ЧМК»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883,3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883,3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6 354,5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6 354,5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3 927,0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3 927,0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1 843,0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1 843,0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981,3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981,3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1 755,0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1 755,0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Приобретение специального автотранспорта для повышения качества предоставления социальных услуг, а также обеспечения доступности для инвалидов услуг, не относящихся к социальным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2 823,0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2 823,0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1 400,0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1 400,0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1 423,0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1 423,0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  <w:r w:rsidRPr="00F758D7">
              <w:rPr>
                <w:bCs/>
                <w:sz w:val="24"/>
                <w:szCs w:val="24"/>
              </w:rPr>
              <w:t>2.5.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Обеспечение инвалидов, в том числе детей-инвалидов, техническими средствами реабилитации, не входящими в федеральный перечень реабилитационных мероприятий, технических средств реабилитации и услуг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913,5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913,5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28,9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28,9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76,2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76,2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80,4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80,4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98,0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98,0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  <w:lang w:val="en-US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2.6.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2017-2019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1 728,8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1 728,8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378,8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378,8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B01B59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B01B5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B01B5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B01B5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  <w:r w:rsidRPr="00F758D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29 998,3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29 998,3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3 717,3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3 717,3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10 597,5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10 597,5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5 430,8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5 430,8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3 349,2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3 349,2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1 160,5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1 160,5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2 068,0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2 068,0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1 225,0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1 225,0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1 225,0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1 225,0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1 225,0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1 225,0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56"/>
        </w:trPr>
        <w:tc>
          <w:tcPr>
            <w:tcW w:w="151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Подпрограмма «Обеспечение деятельности государственных органов и подведомственных учреждений»</w:t>
            </w:r>
          </w:p>
        </w:tc>
      </w:tr>
      <w:tr w:rsidR="00F758D7" w:rsidRPr="00F758D7" w:rsidTr="00F758D7">
        <w:trPr>
          <w:trHeight w:val="243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Основное мероприятие: «Обеспечение функционирования государственных органов»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1 275 139,0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1 275 139,0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136 305,6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136 305,6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143 272,3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143 272,3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148 111,4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148 111,4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129 273,9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129 273,9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127 613,8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127 613,8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146 711,4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146 711,4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147 950,2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147 950,2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147 950,2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147 950,2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147 950,2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147 950,2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1.1.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Содержание центрального аппарата органов государственной власти (государственных органов)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1 221 172,0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1 221 172,0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130 720,0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130 720,0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137 741,8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137 741,8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9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143 240,0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143 240,0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1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125 294,3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125 294,3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1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122 114,2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122 114,2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1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138 191,1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138 191,1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1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141 290,2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141 290,2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1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141 290,2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141 290,2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1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141 290,2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141 290,2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52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Компенсация расходов на оплату стоимости проезда, переезда и провоза багажа в соответствии с Законом Чукотского автономного округа от 31 мая 2010 года № 57-ОЗ «О некоторых гарантиях и компенсациях для лиц, работающих в государственных органах Чукотского автономного округа, Чукотском территориальном фонде </w:t>
            </w:r>
            <w:r w:rsidRPr="00F758D7">
              <w:rPr>
                <w:bCs/>
                <w:sz w:val="24"/>
                <w:szCs w:val="24"/>
              </w:rPr>
              <w:lastRenderedPageBreak/>
              <w:t>обязательного медицинского страхования, государственных учреждениях Чукотского автономного округа и расположенных в Чукотском автономном округе»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2016-2024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39 554,5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39 554,5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5 585,6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5 585,6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5 530,5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5 530,5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4 871,4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4 871,4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3 979,6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3 979,6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4 422,1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4 422,1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5 085,3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5 085,3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3 360,0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3 360,0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3 360,0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3 360,0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3 360,0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3 360,0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Выплата денежной компенсации за наём (поднаём) жилых помещений сотрудникам государственных органов Чукотского автономного округа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14 412,5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14 412,5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1 077,5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1 077,5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3 435,0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3 435,0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3 300,0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3 300,0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3 300,0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3 300,0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3 300,0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3 300,0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Основное мероприятие: «Обеспечение функционирования государственных учреждений»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5 338 096,6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25 715,2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5 312 381,4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332 820,2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332 820,2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339 186,9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339 186,9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380 697,9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380 697,9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428 495,2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428 495,2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459 370,1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459 370,1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483 869,6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483 869,6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591 082,9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23 518,1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567 564,8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590 713,4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2 197,1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588 516,3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579 954,1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579 954,1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575 956,6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575 956,6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575 949,7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575 949,7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2.1.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Расходы на обеспечение деятельности (оказание услуг)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1 331 704,5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1 331 704,5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ГКУСО «ЧСРЦН»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84 635,6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84 635,6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87 174,6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87 174,6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96 608,2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96 608,2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104 604,6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104 604,6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112 981,9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112 981,9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122 499,9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122 499,9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141 948,1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141 948,1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138 314,2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138 314,2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147 456,8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147 456,8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147 740,3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147 740,3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147 740,3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147 740,3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2.2.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Расходы на обеспечение деятельности (оказание услуг) домов-интернатов для престарелых и инвалидов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1 237 204,1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1 237 204,1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«АОПНИ»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84 050,8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84 050,8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88 723,4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88 723,4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89 498,9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89 498,9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99 549,6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99 549,6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109 792,4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109 792,4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3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116 969,1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116 969,1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3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125 506,2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125 506,2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3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128 435,3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128 435,3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3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131 371,4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131 371,4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3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131 653,5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131 653,5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36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131 653,5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131 653,5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Расходы на обеспечение деятельности (оказание услуг) учреждений социального обслуживания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2 459 894,6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2 459 894,6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164 133,8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164 133,8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163 288,9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163 288,9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174 219,9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174 219,9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193 426,0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193 426,0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213 372,9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213 372,9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221 669,1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221 669,1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246 013,7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246 013,7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262 096,8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262 096,8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273 911,6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273 911,6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273 884,4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273 884,4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273 877,5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273 877,5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2.4.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Компенсация расходов на оплату стоимости проезда, переезда и провоза багажа в соответствии с Законом Чукотского автономного округа от 31 мая 2010 года № 57-ОЗ «О некоторых гарантиях и </w:t>
            </w:r>
            <w:r w:rsidRPr="00F758D7">
              <w:rPr>
                <w:bCs/>
                <w:sz w:val="24"/>
                <w:szCs w:val="24"/>
              </w:rPr>
              <w:lastRenderedPageBreak/>
              <w:t>компенсациях для лиц, работающих в государственных органах Чукотского автономного округа, Чукотском территориальном фонде обязательного медицинского страхования, государственных учреждениях Чукотского автономного округа и расположенных в Чукотском автономном округе»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174 767,5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174 767,5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«ЧОКЦСОН»; ГБУ «АОПНИ»; ГКУСО «ЧСРЦН»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17 000,4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17 000,4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18 116,2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18 116,2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18 855,0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18 855,0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19 865,0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19 865,0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18 000,0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22 930,9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22 930,9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20 000,0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20 000,0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20 000,0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20 000,0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в соответствии с Законом Чукотского автономного округа от 12 сентября 2016 года            № 91-ОЗ «О дополнительных мерах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и порядке их реализации на территории Чукотского автономного округа»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2016-2017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1 561,1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1 561,1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ДСП ЧАО;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ГКУСО «ЧСРЦН»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504,0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504,0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1 057,1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1 057,1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2.6.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 xml:space="preserve">Меры социальной поддержки по оплате жилого помещения и коммунальных услуг работникам в соответствии с Законом Чукотского </w:t>
            </w:r>
            <w:r w:rsidRPr="00F758D7">
              <w:rPr>
                <w:bCs/>
                <w:sz w:val="24"/>
                <w:szCs w:val="24"/>
              </w:rPr>
              <w:lastRenderedPageBreak/>
              <w:t>автономного округа от 4 декабря 2014 года № 122-ОЗ «О мерах социальной поддержки работников (специалистов) бюджетной сферы, работающих и проживающих в сельских населённых пунктах, рабочих посёлках (посёлках городского типа) Чукотского автономного округа»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2016-2024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25 017,4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25 017,4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2 866,5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2 866,5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2 858,7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2 858,7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2 866,5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2 866,5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2 866,5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2 866,5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2 851,2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2 851,2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2 672,8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2 672,8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2 678,4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2 678,4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2 678,4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2 678,4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2 678,4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2 678,4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2.7.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Проведение ремонтных работ в учреждениях социального обслуживания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2017-2022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27 440,4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27 440,4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 «ЧОКЦСОН»; ГКУСО «ЧСРЦН»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8 883,0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8 883,0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1 501,4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1 501,4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1 899,0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1 899,0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10 621,1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10 621,1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4 535,9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4 535,9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2.8.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Укрепление материально-технической базы учреждений социального обслуживания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2020-2021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9 630,2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9 630,2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 «ЧОКЦСОН»; ГКУСО «ЧСРЦН»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6 882,0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6 882,0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2 748,2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2 748,2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2.9.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21 651,0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21 651,0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 «АОПНИ»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Финансовое обеспечение расходов, связанных с оплатой отпусков и выплаты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2020-2021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4 064,2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4 064,2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 «АОПНИ»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1 867,1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1 867,1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2 197,1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2 197,1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2.11.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 xml:space="preserve">Расходы на обеспечение деятельности (оказание услуг) домов-интернатов для престарелых и инвалидов в условиях полного карантина 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2020-2021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43 337,6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43 337,6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ГБУ «АОПНИ»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24 399,6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24 399,6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18 938,0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18 938,0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2.12.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Расходы на обеспечение деятельности (оказание услуг) специализированных учреждений для несовершеннолетних, нуждающихся в социальной реабилитации в условиях карантина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2020-2021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1 824,0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1 824,0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ГКУСО «ЧСРЦН»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1 759,0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1 759,0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2014-2024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6 613 235,6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25 715,2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6 587 520,4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332 820,2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332 820,2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339 186,9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339 186,9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517 003,5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517 003,5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571 767,5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571 767,5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607 481,5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607 481,5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613 143,5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613 143,5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718 696,7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23 518,1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695 178,6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737 424,8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2 197,1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735 227,7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727 904,3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727 904,3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723 906,8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723 906,8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723 899,9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723 899,9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151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i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Подпрограмма «Развитие инфраструктуры объектов социального обслуживания»</w:t>
            </w: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Региональный проект «Старшее поколение» федерального проекта «Старшее поколение»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758 429,5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686 000,0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72 429,5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19 500,0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19 500,0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38 629,4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38 629,4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296 938,8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291 000,0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5 938,8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403 061,3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395 000,0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8 061,3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1.1.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 (Бюджетные инвестиции и капитальные вложения в объекты государственной собственности (Строительство объекта «Дом для граждан старшего возраста»)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758 429,5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686 000,0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72 429,5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ДПП ЧАО;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ГКУ «УКС ЧАО»</w:t>
            </w: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19 500,0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19 500,0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38 629,4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38 629,4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296 938,8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291 000,0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5 938,8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403 061,3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395 000,0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8 061,3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F758D7" w:rsidRDefault="00F758D7" w:rsidP="00FB3D4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F758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2020-2024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758 429,5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686 000,0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72 429,5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19 500,0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19 500,0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38 629,4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38 629,4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296 938,8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291 000,0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5 938,8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  <w:tr w:rsidR="00F758D7" w:rsidRPr="00F758D7" w:rsidTr="00F758D7">
        <w:trPr>
          <w:trHeight w:val="10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8476C8" w:rsidRDefault="00F758D7" w:rsidP="00F758D7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403 061,3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395 000,0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8 061,3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58D7" w:rsidRPr="008476C8" w:rsidRDefault="00F758D7" w:rsidP="00FB3D4C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476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58D7" w:rsidRPr="00F758D7" w:rsidRDefault="00F758D7" w:rsidP="00F758D7">
            <w:pPr>
              <w:jc w:val="both"/>
              <w:outlineLvl w:val="3"/>
              <w:rPr>
                <w:bCs/>
                <w:iCs/>
                <w:sz w:val="24"/>
                <w:szCs w:val="24"/>
              </w:rPr>
            </w:pPr>
          </w:p>
        </w:tc>
      </w:tr>
    </w:tbl>
    <w:p w:rsidR="00F758D7" w:rsidRPr="00F758D7" w:rsidRDefault="00F758D7" w:rsidP="00F758D7">
      <w:pPr>
        <w:jc w:val="both"/>
        <w:outlineLvl w:val="3"/>
        <w:rPr>
          <w:bCs/>
          <w:sz w:val="24"/>
          <w:szCs w:val="24"/>
          <w:lang/>
        </w:rPr>
      </w:pPr>
    </w:p>
    <w:p w:rsidR="00F758D7" w:rsidRPr="00F758D7" w:rsidRDefault="00F758D7" w:rsidP="00F758D7">
      <w:pPr>
        <w:jc w:val="both"/>
        <w:outlineLvl w:val="3"/>
        <w:rPr>
          <w:bCs/>
          <w:sz w:val="24"/>
          <w:szCs w:val="24"/>
          <w:lang/>
        </w:rPr>
      </w:pPr>
      <w:r w:rsidRPr="00F758D7">
        <w:rPr>
          <w:bCs/>
          <w:sz w:val="24"/>
          <w:szCs w:val="24"/>
          <w:lang/>
        </w:rPr>
        <w:t>ДСП ЧАО – Департамент социальной политики Чукотского автономного округа;</w:t>
      </w:r>
    </w:p>
    <w:p w:rsidR="00517EB3" w:rsidRPr="00517EB3" w:rsidRDefault="00517EB3" w:rsidP="00517EB3">
      <w:pPr>
        <w:jc w:val="both"/>
        <w:outlineLvl w:val="3"/>
        <w:rPr>
          <w:bCs/>
          <w:sz w:val="22"/>
          <w:szCs w:val="22"/>
        </w:rPr>
      </w:pPr>
      <w:r w:rsidRPr="00517EB3">
        <w:rPr>
          <w:bCs/>
          <w:sz w:val="22"/>
          <w:szCs w:val="22"/>
        </w:rPr>
        <w:t>ДОН ЧАО – Департамент образования и науки Чукотского автономного округа;</w:t>
      </w:r>
    </w:p>
    <w:p w:rsidR="00517EB3" w:rsidRPr="00517EB3" w:rsidRDefault="00517EB3" w:rsidP="00517EB3">
      <w:pPr>
        <w:jc w:val="both"/>
        <w:outlineLvl w:val="3"/>
        <w:rPr>
          <w:bCs/>
          <w:sz w:val="22"/>
          <w:szCs w:val="22"/>
        </w:rPr>
      </w:pPr>
      <w:r w:rsidRPr="00517EB3">
        <w:rPr>
          <w:bCs/>
          <w:sz w:val="22"/>
          <w:szCs w:val="22"/>
        </w:rPr>
        <w:t>ГБУ «ЧОКЦСОН» – Государственное бюджетное учреждение «Чукотский окружной комплексный Центр социального обслуживания населения»;</w:t>
      </w:r>
    </w:p>
    <w:p w:rsidR="00517EB3" w:rsidRPr="00517EB3" w:rsidRDefault="00517EB3" w:rsidP="00517EB3">
      <w:pPr>
        <w:jc w:val="both"/>
        <w:outlineLvl w:val="3"/>
        <w:rPr>
          <w:bCs/>
          <w:sz w:val="22"/>
          <w:szCs w:val="22"/>
        </w:rPr>
      </w:pPr>
      <w:r w:rsidRPr="00517EB3">
        <w:rPr>
          <w:bCs/>
          <w:sz w:val="22"/>
          <w:szCs w:val="22"/>
        </w:rPr>
        <w:t>ГБУ «АОПНИ» – Государственное бюджетное учреждение социального обслуживания населения «Анадырский окружной психоневрологический интернат»;</w:t>
      </w:r>
    </w:p>
    <w:p w:rsidR="00517EB3" w:rsidRPr="00517EB3" w:rsidRDefault="00517EB3" w:rsidP="00517EB3">
      <w:pPr>
        <w:jc w:val="both"/>
        <w:outlineLvl w:val="3"/>
        <w:rPr>
          <w:bCs/>
          <w:sz w:val="22"/>
          <w:szCs w:val="22"/>
        </w:rPr>
      </w:pPr>
      <w:r w:rsidRPr="00517EB3">
        <w:rPr>
          <w:bCs/>
          <w:sz w:val="22"/>
          <w:szCs w:val="22"/>
        </w:rPr>
        <w:t>ГКУСО «ЧСРЦН» – Государственное казённое учреждение социального обслуживания «Чукотский социально-реабилитационный центр для несовершеннолетних»;</w:t>
      </w:r>
    </w:p>
    <w:p w:rsidR="00517EB3" w:rsidRPr="00517EB3" w:rsidRDefault="00517EB3" w:rsidP="00517EB3">
      <w:pPr>
        <w:jc w:val="both"/>
        <w:outlineLvl w:val="3"/>
        <w:rPr>
          <w:bCs/>
          <w:sz w:val="22"/>
          <w:szCs w:val="22"/>
        </w:rPr>
      </w:pPr>
      <w:r w:rsidRPr="00517EB3">
        <w:rPr>
          <w:bCs/>
          <w:sz w:val="22"/>
          <w:szCs w:val="22"/>
        </w:rPr>
        <w:t>ГБУЗ «ЧОБ» – Государственное бюджетное учреждение здравоохранения «Чукотская окружная больница»;</w:t>
      </w:r>
    </w:p>
    <w:p w:rsidR="00517EB3" w:rsidRPr="00517EB3" w:rsidRDefault="00517EB3" w:rsidP="00517EB3">
      <w:pPr>
        <w:jc w:val="both"/>
        <w:outlineLvl w:val="3"/>
        <w:rPr>
          <w:bCs/>
          <w:sz w:val="22"/>
          <w:szCs w:val="22"/>
        </w:rPr>
      </w:pPr>
      <w:r w:rsidRPr="00517EB3">
        <w:rPr>
          <w:bCs/>
          <w:sz w:val="22"/>
          <w:szCs w:val="22"/>
        </w:rPr>
        <w:t>ГКУ ЧАО «Межрайонный ЦЗН» – Государственное казённое учреждение Чукотского автономного округа «Межрайонный центр занятости населения»;</w:t>
      </w:r>
    </w:p>
    <w:p w:rsidR="00517EB3" w:rsidRPr="00517EB3" w:rsidRDefault="00517EB3" w:rsidP="00517EB3">
      <w:pPr>
        <w:jc w:val="both"/>
        <w:outlineLvl w:val="3"/>
        <w:rPr>
          <w:bCs/>
          <w:sz w:val="22"/>
          <w:szCs w:val="22"/>
        </w:rPr>
      </w:pPr>
      <w:r w:rsidRPr="00517EB3">
        <w:rPr>
          <w:bCs/>
          <w:sz w:val="22"/>
          <w:szCs w:val="22"/>
        </w:rPr>
        <w:t>ГКУ «МФЦ Чукотского автономного округа» – Государственное казённое учреждение Чукотского автономного округа «Многофункциональный центр предоставления государственных и муниципальных услуг Чукотского автономного округа»;</w:t>
      </w:r>
    </w:p>
    <w:p w:rsidR="00517EB3" w:rsidRPr="00517EB3" w:rsidRDefault="00517EB3" w:rsidP="00517EB3">
      <w:pPr>
        <w:jc w:val="both"/>
        <w:outlineLvl w:val="3"/>
        <w:rPr>
          <w:bCs/>
          <w:sz w:val="22"/>
          <w:szCs w:val="22"/>
        </w:rPr>
      </w:pPr>
      <w:r w:rsidRPr="00517EB3">
        <w:rPr>
          <w:bCs/>
          <w:sz w:val="22"/>
          <w:szCs w:val="22"/>
        </w:rPr>
        <w:t>ГАПОУ ЧАО «ЧМК» - Государственное автономное профессиональное образовательное учреждение Чукотского автономного округа «Чукотский многопрофильный колледж»;</w:t>
      </w:r>
    </w:p>
    <w:p w:rsidR="00517EB3" w:rsidRPr="00517EB3" w:rsidRDefault="00517EB3" w:rsidP="00517EB3">
      <w:pPr>
        <w:jc w:val="both"/>
        <w:outlineLvl w:val="3"/>
        <w:rPr>
          <w:bCs/>
          <w:sz w:val="22"/>
          <w:szCs w:val="22"/>
        </w:rPr>
      </w:pPr>
      <w:r w:rsidRPr="00517EB3">
        <w:rPr>
          <w:bCs/>
          <w:sz w:val="22"/>
          <w:szCs w:val="22"/>
        </w:rPr>
        <w:t>ГБУ ЧАО «МЦ «Наследие Чукотки» – Государственное бюджетное учреждение Чукотского автономного округа «Музейный Центр «Наследие Чукотки»;</w:t>
      </w:r>
    </w:p>
    <w:p w:rsidR="00517EB3" w:rsidRPr="00517EB3" w:rsidRDefault="00517EB3" w:rsidP="00517EB3">
      <w:pPr>
        <w:jc w:val="both"/>
        <w:outlineLvl w:val="3"/>
        <w:rPr>
          <w:bCs/>
          <w:sz w:val="22"/>
          <w:szCs w:val="22"/>
        </w:rPr>
      </w:pPr>
      <w:r w:rsidRPr="00517EB3">
        <w:rPr>
          <w:bCs/>
          <w:sz w:val="22"/>
          <w:szCs w:val="22"/>
        </w:rPr>
        <w:t>АУ ЧАО «Окркиновидеопрокат» – Автономное учреждение Чукотского автономного округа по киновидеопрокату и кинообслуживанию населения «Окркиновидеопрокат»;</w:t>
      </w:r>
    </w:p>
    <w:p w:rsidR="00517EB3" w:rsidRPr="00517EB3" w:rsidRDefault="00517EB3" w:rsidP="00517EB3">
      <w:pPr>
        <w:jc w:val="both"/>
        <w:outlineLvl w:val="3"/>
        <w:rPr>
          <w:bCs/>
          <w:sz w:val="22"/>
          <w:szCs w:val="22"/>
        </w:rPr>
      </w:pPr>
      <w:r w:rsidRPr="00517EB3">
        <w:rPr>
          <w:bCs/>
          <w:sz w:val="22"/>
          <w:szCs w:val="22"/>
        </w:rPr>
        <w:t>ГАОУ «ЧОПЛ» – Государственное автономное общеобразовательное учреждение Чукотского автономного округа «Чукотский окружной профильный лицей»;</w:t>
      </w:r>
    </w:p>
    <w:p w:rsidR="00517EB3" w:rsidRPr="00517EB3" w:rsidRDefault="00517EB3" w:rsidP="00517EB3">
      <w:pPr>
        <w:jc w:val="both"/>
        <w:outlineLvl w:val="3"/>
        <w:rPr>
          <w:bCs/>
          <w:sz w:val="22"/>
          <w:szCs w:val="22"/>
        </w:rPr>
      </w:pPr>
      <w:r w:rsidRPr="00517EB3">
        <w:rPr>
          <w:bCs/>
          <w:sz w:val="22"/>
          <w:szCs w:val="22"/>
        </w:rPr>
        <w:t>ДКСиТ ЧАО – Департамент культуры, спорта и туризма Чукотского автономного округа;</w:t>
      </w:r>
    </w:p>
    <w:p w:rsidR="00517EB3" w:rsidRPr="00517EB3" w:rsidRDefault="00517EB3" w:rsidP="00517EB3">
      <w:pPr>
        <w:jc w:val="both"/>
        <w:outlineLvl w:val="3"/>
        <w:rPr>
          <w:bCs/>
          <w:sz w:val="22"/>
          <w:szCs w:val="22"/>
        </w:rPr>
      </w:pPr>
      <w:r w:rsidRPr="00517EB3">
        <w:rPr>
          <w:bCs/>
          <w:sz w:val="22"/>
          <w:szCs w:val="22"/>
        </w:rPr>
        <w:t xml:space="preserve">ДПП ЧАО - Департамент промышленной политики Чукотского автономного округа; </w:t>
      </w:r>
    </w:p>
    <w:p w:rsidR="006B1D38" w:rsidRPr="00041C45" w:rsidRDefault="00517EB3" w:rsidP="00517EB3">
      <w:pPr>
        <w:jc w:val="both"/>
        <w:outlineLvl w:val="3"/>
        <w:rPr>
          <w:bCs/>
          <w:sz w:val="22"/>
          <w:szCs w:val="22"/>
        </w:rPr>
      </w:pPr>
      <w:r w:rsidRPr="00517EB3">
        <w:rPr>
          <w:bCs/>
          <w:sz w:val="22"/>
          <w:szCs w:val="22"/>
        </w:rPr>
        <w:t>ГКУ «УКС ЧАО» - Государственное казённое учреждение «Управление капитального строительства Чукотского автономного округа».</w:t>
      </w:r>
    </w:p>
    <w:p w:rsidR="00F207F9" w:rsidRPr="00041C45" w:rsidRDefault="00F207F9" w:rsidP="00041C45">
      <w:pPr>
        <w:ind w:firstLine="851"/>
        <w:jc w:val="both"/>
        <w:outlineLvl w:val="3"/>
        <w:rPr>
          <w:bCs/>
          <w:sz w:val="22"/>
          <w:szCs w:val="22"/>
        </w:rPr>
      </w:pPr>
    </w:p>
    <w:p w:rsidR="00B74030" w:rsidRPr="00F13CA9" w:rsidRDefault="00B74030" w:rsidP="00D42E78">
      <w:pPr>
        <w:jc w:val="both"/>
      </w:pPr>
    </w:p>
    <w:p w:rsidR="00B74030" w:rsidRPr="00F13CA9" w:rsidRDefault="00B74030" w:rsidP="00D42E78">
      <w:pPr>
        <w:jc w:val="both"/>
      </w:pPr>
    </w:p>
    <w:p w:rsidR="00B74030" w:rsidRPr="00F13CA9" w:rsidRDefault="00B74030" w:rsidP="00D42E78">
      <w:pPr>
        <w:jc w:val="both"/>
      </w:pPr>
    </w:p>
    <w:p w:rsidR="005C3373" w:rsidRDefault="005C3373" w:rsidP="00D42E78">
      <w:pPr>
        <w:jc w:val="both"/>
        <w:sectPr w:rsidR="005C3373" w:rsidSect="005C3373">
          <w:pgSz w:w="16838" w:h="11906" w:orient="landscape"/>
          <w:pgMar w:top="1701" w:right="567" w:bottom="709" w:left="1134" w:header="397" w:footer="397" w:gutter="0"/>
          <w:cols w:space="720"/>
          <w:titlePg/>
        </w:sectPr>
      </w:pPr>
    </w:p>
    <w:p w:rsidR="00B74030" w:rsidRPr="00F13CA9" w:rsidRDefault="00B74030" w:rsidP="009B26A6"/>
    <w:sectPr w:rsidR="00B74030" w:rsidRPr="00F13CA9" w:rsidSect="0023112E">
      <w:pgSz w:w="11906" w:h="16838" w:code="9"/>
      <w:pgMar w:top="567" w:right="70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327" w:rsidRDefault="00195327">
      <w:r>
        <w:separator/>
      </w:r>
    </w:p>
  </w:endnote>
  <w:endnote w:type="continuationSeparator" w:id="1">
    <w:p w:rsidR="00195327" w:rsidRDefault="00195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327" w:rsidRDefault="00195327">
      <w:r>
        <w:separator/>
      </w:r>
    </w:p>
  </w:footnote>
  <w:footnote w:type="continuationSeparator" w:id="1">
    <w:p w:rsidR="00195327" w:rsidRDefault="00195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D4C" w:rsidRDefault="00FB3D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FB3D4C" w:rsidRDefault="00FB3D4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D4C" w:rsidRDefault="00FB3D4C">
    <w:pPr>
      <w:pStyle w:val="a7"/>
      <w:framePr w:wrap="around" w:vAnchor="text" w:hAnchor="margin" w:xAlign="center" w:y="1"/>
      <w:rPr>
        <w:rStyle w:val="a9"/>
      </w:rPr>
    </w:pPr>
  </w:p>
  <w:p w:rsidR="00FB3D4C" w:rsidRDefault="00FB3D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25614D"/>
    <w:multiLevelType w:val="hybridMultilevel"/>
    <w:tmpl w:val="3176E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374AE"/>
    <w:multiLevelType w:val="hybridMultilevel"/>
    <w:tmpl w:val="BA780524"/>
    <w:lvl w:ilvl="0" w:tplc="A4AE201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5292F9B"/>
    <w:multiLevelType w:val="hybridMultilevel"/>
    <w:tmpl w:val="9612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C50F5"/>
    <w:multiLevelType w:val="multilevel"/>
    <w:tmpl w:val="F55C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7">
    <w:nsid w:val="1AA85E2A"/>
    <w:multiLevelType w:val="hybridMultilevel"/>
    <w:tmpl w:val="70C25882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C1B19"/>
    <w:multiLevelType w:val="hybridMultilevel"/>
    <w:tmpl w:val="4566BA94"/>
    <w:lvl w:ilvl="0" w:tplc="FABC8C34">
      <w:start w:val="1"/>
      <w:numFmt w:val="decimal"/>
      <w:lvlText w:val="%1)"/>
      <w:lvlJc w:val="left"/>
      <w:pPr>
        <w:ind w:left="1714" w:hanging="100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C72BA6"/>
    <w:multiLevelType w:val="hybridMultilevel"/>
    <w:tmpl w:val="CA70B1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8E6EF6"/>
    <w:multiLevelType w:val="hybridMultilevel"/>
    <w:tmpl w:val="15548222"/>
    <w:lvl w:ilvl="0" w:tplc="FFFFFFFF">
      <w:start w:val="1"/>
      <w:numFmt w:val="decimal"/>
      <w:lvlText w:val="2.%1"/>
      <w:lvlJc w:val="left"/>
      <w:pPr>
        <w:tabs>
          <w:tab w:val="num" w:pos="1108"/>
        </w:tabs>
        <w:ind w:left="10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EE3584"/>
    <w:multiLevelType w:val="hybridMultilevel"/>
    <w:tmpl w:val="587260DA"/>
    <w:lvl w:ilvl="0" w:tplc="FFFFFFFF">
      <w:start w:val="1"/>
      <w:numFmt w:val="bullet"/>
      <w:lvlText w:val="─"/>
      <w:lvlJc w:val="left"/>
      <w:pPr>
        <w:tabs>
          <w:tab w:val="num" w:pos="2197"/>
        </w:tabs>
        <w:ind w:left="1811" w:hanging="11"/>
      </w:pPr>
      <w:rPr>
        <w:rFonts w:ascii="Arial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-731"/>
        </w:tabs>
        <w:ind w:left="1080" w:firstLine="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3">
    <w:nsid w:val="2C8D578F"/>
    <w:multiLevelType w:val="hybridMultilevel"/>
    <w:tmpl w:val="A48C1DE8"/>
    <w:lvl w:ilvl="0" w:tplc="EE1A09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8CFAE4DE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6D62AA4A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2CD05739"/>
    <w:multiLevelType w:val="hybridMultilevel"/>
    <w:tmpl w:val="7AFEF39E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97883"/>
    <w:multiLevelType w:val="multilevel"/>
    <w:tmpl w:val="3C4471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16">
    <w:nsid w:val="3CA249BF"/>
    <w:multiLevelType w:val="hybridMultilevel"/>
    <w:tmpl w:val="BD56FCC0"/>
    <w:lvl w:ilvl="0" w:tplc="0F42A64C">
      <w:start w:val="1"/>
      <w:numFmt w:val="decimal"/>
      <w:lvlText w:val="%1."/>
      <w:lvlJc w:val="left"/>
      <w:pPr>
        <w:tabs>
          <w:tab w:val="num" w:pos="-11"/>
        </w:tabs>
        <w:ind w:left="18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6C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29"/>
        </w:tabs>
        <w:ind w:left="3240" w:firstLine="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8">
    <w:nsid w:val="45464CC8"/>
    <w:multiLevelType w:val="hybridMultilevel"/>
    <w:tmpl w:val="83724E40"/>
    <w:lvl w:ilvl="0" w:tplc="594AF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6D3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20">
    <w:nsid w:val="48C745CA"/>
    <w:multiLevelType w:val="hybridMultilevel"/>
    <w:tmpl w:val="95FC73C8"/>
    <w:lvl w:ilvl="0" w:tplc="36246E58">
      <w:start w:val="1"/>
      <w:numFmt w:val="decimal"/>
      <w:lvlText w:val="%1)"/>
      <w:lvlJc w:val="left"/>
      <w:pPr>
        <w:ind w:left="1758" w:hanging="105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1E7179"/>
    <w:multiLevelType w:val="hybridMultilevel"/>
    <w:tmpl w:val="EC96EB74"/>
    <w:lvl w:ilvl="0" w:tplc="0419000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515ACF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580A488D"/>
    <w:multiLevelType w:val="hybridMultilevel"/>
    <w:tmpl w:val="D428BDEC"/>
    <w:lvl w:ilvl="0" w:tplc="E0A6DA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800EC7"/>
    <w:multiLevelType w:val="hybridMultilevel"/>
    <w:tmpl w:val="5D24981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D1376C0"/>
    <w:multiLevelType w:val="hybridMultilevel"/>
    <w:tmpl w:val="E90E6B3C"/>
    <w:lvl w:ilvl="0" w:tplc="C3D66E8E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860487"/>
    <w:multiLevelType w:val="hybridMultilevel"/>
    <w:tmpl w:val="81285BD8"/>
    <w:lvl w:ilvl="0" w:tplc="F05CAE8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681B224C"/>
    <w:multiLevelType w:val="hybridMultilevel"/>
    <w:tmpl w:val="365859BE"/>
    <w:lvl w:ilvl="0" w:tplc="FDDA5268">
      <w:start w:val="1"/>
      <w:numFmt w:val="decimal"/>
      <w:lvlText w:val="%1."/>
      <w:lvlJc w:val="left"/>
      <w:pPr>
        <w:tabs>
          <w:tab w:val="num" w:pos="-731"/>
        </w:tabs>
        <w:ind w:left="1080" w:firstLine="0"/>
      </w:pPr>
      <w:rPr>
        <w:rFonts w:hint="default"/>
      </w:rPr>
    </w:lvl>
    <w:lvl w:ilvl="1" w:tplc="04190019">
      <w:start w:val="1"/>
      <w:numFmt w:val="decimal"/>
      <w:lvlText w:val="1.%2"/>
      <w:lvlJc w:val="left"/>
      <w:pPr>
        <w:tabs>
          <w:tab w:val="num" w:pos="1108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6D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392C21"/>
    <w:multiLevelType w:val="multilevel"/>
    <w:tmpl w:val="31E475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32">
    <w:nsid w:val="709E2798"/>
    <w:multiLevelType w:val="hybridMultilevel"/>
    <w:tmpl w:val="54FCCAE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9F44B4"/>
    <w:multiLevelType w:val="hybridMultilevel"/>
    <w:tmpl w:val="5A40D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90669"/>
    <w:multiLevelType w:val="hybridMultilevel"/>
    <w:tmpl w:val="A230874E"/>
    <w:lvl w:ilvl="0" w:tplc="3852FEA2">
      <w:start w:val="1"/>
      <w:numFmt w:val="decimal"/>
      <w:lvlText w:val="%1)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78759F6"/>
    <w:multiLevelType w:val="hybridMultilevel"/>
    <w:tmpl w:val="85A8F3F2"/>
    <w:lvl w:ilvl="0" w:tplc="412A7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FF222C"/>
    <w:multiLevelType w:val="hybridMultilevel"/>
    <w:tmpl w:val="39F280E6"/>
    <w:lvl w:ilvl="0" w:tplc="0419000F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A76581B"/>
    <w:multiLevelType w:val="hybridMultilevel"/>
    <w:tmpl w:val="DED4F55E"/>
    <w:lvl w:ilvl="0" w:tplc="0419000F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  <w:rPr>
        <w:rFonts w:hint="default"/>
      </w:rPr>
    </w:lvl>
    <w:lvl w:ilvl="1" w:tplc="04190001">
      <w:start w:val="1"/>
      <w:numFmt w:val="decimal"/>
      <w:lvlText w:val="%2."/>
      <w:lvlJc w:val="left"/>
      <w:pPr>
        <w:tabs>
          <w:tab w:val="num" w:pos="-1091"/>
        </w:tabs>
        <w:ind w:left="720" w:firstLine="0"/>
      </w:pPr>
      <w:rPr>
        <w:rFonts w:hint="default"/>
        <w:sz w:val="28"/>
        <w:szCs w:val="28"/>
      </w:rPr>
    </w:lvl>
    <w:lvl w:ilvl="2" w:tplc="0419001B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8E59F9"/>
    <w:multiLevelType w:val="multilevel"/>
    <w:tmpl w:val="B1C20584"/>
    <w:lvl w:ilvl="0">
      <w:start w:val="1"/>
      <w:numFmt w:val="decimal"/>
      <w:lvlText w:val="%1."/>
      <w:lvlJc w:val="left"/>
      <w:pPr>
        <w:ind w:left="1100" w:hanging="39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9">
    <w:nsid w:val="7B595904"/>
    <w:multiLevelType w:val="multilevel"/>
    <w:tmpl w:val="D23A774C"/>
    <w:lvl w:ilvl="0">
      <w:start w:val="6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40">
    <w:nsid w:val="7D1B54C3"/>
    <w:multiLevelType w:val="hybridMultilevel"/>
    <w:tmpl w:val="4A54D684"/>
    <w:lvl w:ilvl="0" w:tplc="4A88B334">
      <w:start w:val="1"/>
      <w:numFmt w:val="decimal"/>
      <w:lvlText w:val="%1)"/>
      <w:lvlJc w:val="left"/>
      <w:pPr>
        <w:ind w:left="1758" w:hanging="105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E8A4942"/>
    <w:multiLevelType w:val="multilevel"/>
    <w:tmpl w:val="688E7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F40156A"/>
    <w:multiLevelType w:val="hybridMultilevel"/>
    <w:tmpl w:val="7CB844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─"/>
      <w:lvlJc w:val="left"/>
      <w:pPr>
        <w:tabs>
          <w:tab w:val="num" w:pos="1477"/>
        </w:tabs>
        <w:ind w:left="1091" w:hanging="11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106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7"/>
  </w:num>
  <w:num w:numId="4">
    <w:abstractNumId w:val="9"/>
  </w:num>
  <w:num w:numId="5">
    <w:abstractNumId w:val="7"/>
  </w:num>
  <w:num w:numId="6">
    <w:abstractNumId w:val="2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0"/>
  </w:num>
  <w:num w:numId="15">
    <w:abstractNumId w:val="42"/>
  </w:num>
  <w:num w:numId="16">
    <w:abstractNumId w:val="11"/>
  </w:num>
  <w:num w:numId="17">
    <w:abstractNumId w:val="29"/>
  </w:num>
  <w:num w:numId="18">
    <w:abstractNumId w:val="10"/>
  </w:num>
  <w:num w:numId="19">
    <w:abstractNumId w:val="16"/>
  </w:num>
  <w:num w:numId="20">
    <w:abstractNumId w:val="35"/>
  </w:num>
  <w:num w:numId="21">
    <w:abstractNumId w:val="14"/>
  </w:num>
  <w:num w:numId="22">
    <w:abstractNumId w:val="26"/>
  </w:num>
  <w:num w:numId="23">
    <w:abstractNumId w:val="21"/>
  </w:num>
  <w:num w:numId="24">
    <w:abstractNumId w:val="39"/>
  </w:num>
  <w:num w:numId="25">
    <w:abstractNumId w:val="30"/>
  </w:num>
  <w:num w:numId="26">
    <w:abstractNumId w:val="41"/>
  </w:num>
  <w:num w:numId="27">
    <w:abstractNumId w:val="6"/>
  </w:num>
  <w:num w:numId="28">
    <w:abstractNumId w:val="15"/>
  </w:num>
  <w:num w:numId="29">
    <w:abstractNumId w:val="5"/>
  </w:num>
  <w:num w:numId="30">
    <w:abstractNumId w:val="37"/>
  </w:num>
  <w:num w:numId="31">
    <w:abstractNumId w:val="13"/>
  </w:num>
  <w:num w:numId="32">
    <w:abstractNumId w:val="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</w:num>
  <w:num w:numId="38">
    <w:abstractNumId w:val="0"/>
    <w:lvlOverride w:ilvl="0"/>
  </w:num>
  <w:num w:numId="39">
    <w:abstractNumId w:val="4"/>
  </w:num>
  <w:num w:numId="40">
    <w:abstractNumId w:val="33"/>
  </w:num>
  <w:num w:numId="41">
    <w:abstractNumId w:val="38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hideGrammaticalError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55D"/>
    <w:rsid w:val="000019B5"/>
    <w:rsid w:val="00002D04"/>
    <w:rsid w:val="00003C5A"/>
    <w:rsid w:val="0000512D"/>
    <w:rsid w:val="00006E33"/>
    <w:rsid w:val="00007213"/>
    <w:rsid w:val="00014B81"/>
    <w:rsid w:val="00015936"/>
    <w:rsid w:val="00020C63"/>
    <w:rsid w:val="000235F7"/>
    <w:rsid w:val="00026D5B"/>
    <w:rsid w:val="00030B3C"/>
    <w:rsid w:val="00032DAF"/>
    <w:rsid w:val="0003433E"/>
    <w:rsid w:val="000359F2"/>
    <w:rsid w:val="000360F4"/>
    <w:rsid w:val="00037DE4"/>
    <w:rsid w:val="00041C45"/>
    <w:rsid w:val="0004243B"/>
    <w:rsid w:val="00042777"/>
    <w:rsid w:val="000452F4"/>
    <w:rsid w:val="00047DEE"/>
    <w:rsid w:val="00050C65"/>
    <w:rsid w:val="00051AF2"/>
    <w:rsid w:val="0005448D"/>
    <w:rsid w:val="00054FA8"/>
    <w:rsid w:val="00055771"/>
    <w:rsid w:val="0005604B"/>
    <w:rsid w:val="00056387"/>
    <w:rsid w:val="00057614"/>
    <w:rsid w:val="0006280C"/>
    <w:rsid w:val="0006338D"/>
    <w:rsid w:val="00063B55"/>
    <w:rsid w:val="00064A63"/>
    <w:rsid w:val="00066C75"/>
    <w:rsid w:val="000732B0"/>
    <w:rsid w:val="00077859"/>
    <w:rsid w:val="00081856"/>
    <w:rsid w:val="00083A10"/>
    <w:rsid w:val="00085F61"/>
    <w:rsid w:val="00091662"/>
    <w:rsid w:val="00092A21"/>
    <w:rsid w:val="0009476B"/>
    <w:rsid w:val="00096515"/>
    <w:rsid w:val="000A6974"/>
    <w:rsid w:val="000A784C"/>
    <w:rsid w:val="000B720F"/>
    <w:rsid w:val="000B7256"/>
    <w:rsid w:val="000D16D2"/>
    <w:rsid w:val="000D6991"/>
    <w:rsid w:val="000D6A95"/>
    <w:rsid w:val="000E52BB"/>
    <w:rsid w:val="000E6A5B"/>
    <w:rsid w:val="000F25ED"/>
    <w:rsid w:val="000F50FC"/>
    <w:rsid w:val="000F53D2"/>
    <w:rsid w:val="000F55FA"/>
    <w:rsid w:val="000F707A"/>
    <w:rsid w:val="00105362"/>
    <w:rsid w:val="00105675"/>
    <w:rsid w:val="00105739"/>
    <w:rsid w:val="00105CEE"/>
    <w:rsid w:val="001129C0"/>
    <w:rsid w:val="00116B6F"/>
    <w:rsid w:val="00121CCB"/>
    <w:rsid w:val="00125009"/>
    <w:rsid w:val="00126282"/>
    <w:rsid w:val="00130571"/>
    <w:rsid w:val="001322E9"/>
    <w:rsid w:val="00132A31"/>
    <w:rsid w:val="00133803"/>
    <w:rsid w:val="00144B07"/>
    <w:rsid w:val="001450C0"/>
    <w:rsid w:val="00147801"/>
    <w:rsid w:val="00147F13"/>
    <w:rsid w:val="00150244"/>
    <w:rsid w:val="001522DE"/>
    <w:rsid w:val="001526DF"/>
    <w:rsid w:val="00161535"/>
    <w:rsid w:val="00163448"/>
    <w:rsid w:val="001642E1"/>
    <w:rsid w:val="00167554"/>
    <w:rsid w:val="00167F82"/>
    <w:rsid w:val="001732ED"/>
    <w:rsid w:val="00174D8D"/>
    <w:rsid w:val="0017570D"/>
    <w:rsid w:val="0017600A"/>
    <w:rsid w:val="001815EB"/>
    <w:rsid w:val="001823E2"/>
    <w:rsid w:val="00185B00"/>
    <w:rsid w:val="00195327"/>
    <w:rsid w:val="00195D9C"/>
    <w:rsid w:val="00195E0C"/>
    <w:rsid w:val="001A00A2"/>
    <w:rsid w:val="001A1C08"/>
    <w:rsid w:val="001A497E"/>
    <w:rsid w:val="001A656C"/>
    <w:rsid w:val="001A670B"/>
    <w:rsid w:val="001B2F61"/>
    <w:rsid w:val="001C43CF"/>
    <w:rsid w:val="001C600B"/>
    <w:rsid w:val="001C6090"/>
    <w:rsid w:val="001C618A"/>
    <w:rsid w:val="001D02C1"/>
    <w:rsid w:val="001D17D2"/>
    <w:rsid w:val="001D54C9"/>
    <w:rsid w:val="001D5BF5"/>
    <w:rsid w:val="001D7977"/>
    <w:rsid w:val="001E2A03"/>
    <w:rsid w:val="001E39E0"/>
    <w:rsid w:val="001E3EFE"/>
    <w:rsid w:val="001E4099"/>
    <w:rsid w:val="001E4C9E"/>
    <w:rsid w:val="001E52BA"/>
    <w:rsid w:val="001E68D4"/>
    <w:rsid w:val="001F21D5"/>
    <w:rsid w:val="001F2773"/>
    <w:rsid w:val="001F5545"/>
    <w:rsid w:val="001F5C45"/>
    <w:rsid w:val="001F66A6"/>
    <w:rsid w:val="00200C75"/>
    <w:rsid w:val="002022C7"/>
    <w:rsid w:val="00202C00"/>
    <w:rsid w:val="002046A4"/>
    <w:rsid w:val="002073FD"/>
    <w:rsid w:val="00210F24"/>
    <w:rsid w:val="00213E4D"/>
    <w:rsid w:val="00216C8E"/>
    <w:rsid w:val="00216E56"/>
    <w:rsid w:val="00220EBB"/>
    <w:rsid w:val="0022211C"/>
    <w:rsid w:val="00223AE4"/>
    <w:rsid w:val="0023112E"/>
    <w:rsid w:val="00236217"/>
    <w:rsid w:val="00241885"/>
    <w:rsid w:val="00246F3C"/>
    <w:rsid w:val="002471C9"/>
    <w:rsid w:val="00247CE5"/>
    <w:rsid w:val="00252514"/>
    <w:rsid w:val="002603B0"/>
    <w:rsid w:val="002612FE"/>
    <w:rsid w:val="00263197"/>
    <w:rsid w:val="00264DCA"/>
    <w:rsid w:val="00266E10"/>
    <w:rsid w:val="0027470E"/>
    <w:rsid w:val="002761E1"/>
    <w:rsid w:val="00276B26"/>
    <w:rsid w:val="0028076D"/>
    <w:rsid w:val="0028265F"/>
    <w:rsid w:val="0028398F"/>
    <w:rsid w:val="002866E9"/>
    <w:rsid w:val="00286F11"/>
    <w:rsid w:val="00290046"/>
    <w:rsid w:val="00290C8A"/>
    <w:rsid w:val="002912DE"/>
    <w:rsid w:val="002917CD"/>
    <w:rsid w:val="002941BC"/>
    <w:rsid w:val="00294D73"/>
    <w:rsid w:val="002968AF"/>
    <w:rsid w:val="00296C4D"/>
    <w:rsid w:val="002A45EC"/>
    <w:rsid w:val="002A539A"/>
    <w:rsid w:val="002B144E"/>
    <w:rsid w:val="002B1514"/>
    <w:rsid w:val="002B36CC"/>
    <w:rsid w:val="002B603B"/>
    <w:rsid w:val="002C0625"/>
    <w:rsid w:val="002C1761"/>
    <w:rsid w:val="002C3E86"/>
    <w:rsid w:val="002C4E51"/>
    <w:rsid w:val="002D0FDA"/>
    <w:rsid w:val="002D418D"/>
    <w:rsid w:val="002D4C9C"/>
    <w:rsid w:val="002E57B6"/>
    <w:rsid w:val="002E5AEB"/>
    <w:rsid w:val="002F32C4"/>
    <w:rsid w:val="002F59C2"/>
    <w:rsid w:val="002F7277"/>
    <w:rsid w:val="002F7A9B"/>
    <w:rsid w:val="00303A82"/>
    <w:rsid w:val="003107A8"/>
    <w:rsid w:val="0031722A"/>
    <w:rsid w:val="00321A0D"/>
    <w:rsid w:val="0032771F"/>
    <w:rsid w:val="0033187A"/>
    <w:rsid w:val="00331A32"/>
    <w:rsid w:val="003327D0"/>
    <w:rsid w:val="00334B41"/>
    <w:rsid w:val="00336E48"/>
    <w:rsid w:val="00337B6E"/>
    <w:rsid w:val="00342169"/>
    <w:rsid w:val="00342429"/>
    <w:rsid w:val="0034431E"/>
    <w:rsid w:val="003523CF"/>
    <w:rsid w:val="0035553D"/>
    <w:rsid w:val="00356363"/>
    <w:rsid w:val="00357EAF"/>
    <w:rsid w:val="00360A51"/>
    <w:rsid w:val="00360ED3"/>
    <w:rsid w:val="00362A1C"/>
    <w:rsid w:val="00363A35"/>
    <w:rsid w:val="00363E80"/>
    <w:rsid w:val="00371374"/>
    <w:rsid w:val="0037519D"/>
    <w:rsid w:val="00376624"/>
    <w:rsid w:val="00377660"/>
    <w:rsid w:val="00385CCC"/>
    <w:rsid w:val="00386884"/>
    <w:rsid w:val="00387E34"/>
    <w:rsid w:val="00391D5F"/>
    <w:rsid w:val="003921A7"/>
    <w:rsid w:val="003928F9"/>
    <w:rsid w:val="003A27CF"/>
    <w:rsid w:val="003B4641"/>
    <w:rsid w:val="003B501C"/>
    <w:rsid w:val="003B6FB7"/>
    <w:rsid w:val="003C21D7"/>
    <w:rsid w:val="003C2332"/>
    <w:rsid w:val="003C384C"/>
    <w:rsid w:val="003C64A3"/>
    <w:rsid w:val="003D0978"/>
    <w:rsid w:val="003D0FEC"/>
    <w:rsid w:val="003D589D"/>
    <w:rsid w:val="003D6F7F"/>
    <w:rsid w:val="003D7B6D"/>
    <w:rsid w:val="003E16B8"/>
    <w:rsid w:val="003E2C41"/>
    <w:rsid w:val="003F41FE"/>
    <w:rsid w:val="003F471E"/>
    <w:rsid w:val="003F5566"/>
    <w:rsid w:val="003F737E"/>
    <w:rsid w:val="0040138C"/>
    <w:rsid w:val="00403934"/>
    <w:rsid w:val="00405229"/>
    <w:rsid w:val="00405ED1"/>
    <w:rsid w:val="00410AD6"/>
    <w:rsid w:val="0041112E"/>
    <w:rsid w:val="00411377"/>
    <w:rsid w:val="00415635"/>
    <w:rsid w:val="00420B47"/>
    <w:rsid w:val="00421AF9"/>
    <w:rsid w:val="00421AFE"/>
    <w:rsid w:val="00421EB6"/>
    <w:rsid w:val="004311D4"/>
    <w:rsid w:val="00432316"/>
    <w:rsid w:val="00435183"/>
    <w:rsid w:val="004377CC"/>
    <w:rsid w:val="0044088C"/>
    <w:rsid w:val="00450EFD"/>
    <w:rsid w:val="00452255"/>
    <w:rsid w:val="00455D46"/>
    <w:rsid w:val="00461174"/>
    <w:rsid w:val="00462B04"/>
    <w:rsid w:val="00462E0D"/>
    <w:rsid w:val="0046361F"/>
    <w:rsid w:val="00466C16"/>
    <w:rsid w:val="00476B82"/>
    <w:rsid w:val="00476E6A"/>
    <w:rsid w:val="0048047B"/>
    <w:rsid w:val="00483D12"/>
    <w:rsid w:val="00483EF6"/>
    <w:rsid w:val="004850D4"/>
    <w:rsid w:val="00486A90"/>
    <w:rsid w:val="00493EF2"/>
    <w:rsid w:val="0049592A"/>
    <w:rsid w:val="00496B35"/>
    <w:rsid w:val="004A09F1"/>
    <w:rsid w:val="004A0AF5"/>
    <w:rsid w:val="004A16A5"/>
    <w:rsid w:val="004A63CB"/>
    <w:rsid w:val="004B16C1"/>
    <w:rsid w:val="004B4697"/>
    <w:rsid w:val="004C022E"/>
    <w:rsid w:val="004C3A3A"/>
    <w:rsid w:val="004C6DBD"/>
    <w:rsid w:val="004C7A4C"/>
    <w:rsid w:val="004D23E0"/>
    <w:rsid w:val="004D4E4B"/>
    <w:rsid w:val="004D57B5"/>
    <w:rsid w:val="004D6743"/>
    <w:rsid w:val="004E018F"/>
    <w:rsid w:val="004E1612"/>
    <w:rsid w:val="004E4150"/>
    <w:rsid w:val="004E505B"/>
    <w:rsid w:val="004E6309"/>
    <w:rsid w:val="004F2CFD"/>
    <w:rsid w:val="004F5B87"/>
    <w:rsid w:val="004F63FB"/>
    <w:rsid w:val="004F7030"/>
    <w:rsid w:val="0050216B"/>
    <w:rsid w:val="00510590"/>
    <w:rsid w:val="005127BC"/>
    <w:rsid w:val="005144AF"/>
    <w:rsid w:val="00515522"/>
    <w:rsid w:val="00517EB3"/>
    <w:rsid w:val="00520884"/>
    <w:rsid w:val="00522444"/>
    <w:rsid w:val="0052253A"/>
    <w:rsid w:val="0052785D"/>
    <w:rsid w:val="005324F4"/>
    <w:rsid w:val="00535098"/>
    <w:rsid w:val="005358A7"/>
    <w:rsid w:val="00545A63"/>
    <w:rsid w:val="00546A37"/>
    <w:rsid w:val="005471CD"/>
    <w:rsid w:val="0054756D"/>
    <w:rsid w:val="005519CB"/>
    <w:rsid w:val="005577EF"/>
    <w:rsid w:val="00557BB9"/>
    <w:rsid w:val="00564C9A"/>
    <w:rsid w:val="00570848"/>
    <w:rsid w:val="005720F4"/>
    <w:rsid w:val="00572704"/>
    <w:rsid w:val="00572CA5"/>
    <w:rsid w:val="00576AD0"/>
    <w:rsid w:val="00576F76"/>
    <w:rsid w:val="005819CC"/>
    <w:rsid w:val="005822C4"/>
    <w:rsid w:val="00583143"/>
    <w:rsid w:val="0058507D"/>
    <w:rsid w:val="0059227D"/>
    <w:rsid w:val="00592370"/>
    <w:rsid w:val="00594493"/>
    <w:rsid w:val="00596A87"/>
    <w:rsid w:val="00597BD9"/>
    <w:rsid w:val="005A0151"/>
    <w:rsid w:val="005A148C"/>
    <w:rsid w:val="005A69F4"/>
    <w:rsid w:val="005A7346"/>
    <w:rsid w:val="005B4EF5"/>
    <w:rsid w:val="005B58FA"/>
    <w:rsid w:val="005B59D9"/>
    <w:rsid w:val="005C0AF0"/>
    <w:rsid w:val="005C3373"/>
    <w:rsid w:val="005C729B"/>
    <w:rsid w:val="005C766E"/>
    <w:rsid w:val="005D0267"/>
    <w:rsid w:val="005D2FB5"/>
    <w:rsid w:val="005D5D35"/>
    <w:rsid w:val="005E50BA"/>
    <w:rsid w:val="005F4A99"/>
    <w:rsid w:val="005F52BE"/>
    <w:rsid w:val="005F670C"/>
    <w:rsid w:val="005F699B"/>
    <w:rsid w:val="005F78C3"/>
    <w:rsid w:val="005F7BCF"/>
    <w:rsid w:val="00603595"/>
    <w:rsid w:val="00606C58"/>
    <w:rsid w:val="00606CC9"/>
    <w:rsid w:val="00606D2E"/>
    <w:rsid w:val="0061057C"/>
    <w:rsid w:val="00611013"/>
    <w:rsid w:val="0061265D"/>
    <w:rsid w:val="00620C00"/>
    <w:rsid w:val="00621A77"/>
    <w:rsid w:val="00622516"/>
    <w:rsid w:val="00623AD5"/>
    <w:rsid w:val="006270D1"/>
    <w:rsid w:val="00635251"/>
    <w:rsid w:val="0064783A"/>
    <w:rsid w:val="00653354"/>
    <w:rsid w:val="006607F7"/>
    <w:rsid w:val="006660CC"/>
    <w:rsid w:val="00674961"/>
    <w:rsid w:val="00674C0E"/>
    <w:rsid w:val="0068744D"/>
    <w:rsid w:val="00692F21"/>
    <w:rsid w:val="00693731"/>
    <w:rsid w:val="0069717F"/>
    <w:rsid w:val="006A6088"/>
    <w:rsid w:val="006A66C8"/>
    <w:rsid w:val="006A74E4"/>
    <w:rsid w:val="006B1D38"/>
    <w:rsid w:val="006B4E8A"/>
    <w:rsid w:val="006B5A1E"/>
    <w:rsid w:val="006C118E"/>
    <w:rsid w:val="006C2439"/>
    <w:rsid w:val="006C4405"/>
    <w:rsid w:val="006C55B8"/>
    <w:rsid w:val="006C6B56"/>
    <w:rsid w:val="006D2C4F"/>
    <w:rsid w:val="006D37CD"/>
    <w:rsid w:val="006D4366"/>
    <w:rsid w:val="006E0822"/>
    <w:rsid w:val="006E1653"/>
    <w:rsid w:val="006E5BD0"/>
    <w:rsid w:val="006E61DA"/>
    <w:rsid w:val="006E7AC1"/>
    <w:rsid w:val="006F15B5"/>
    <w:rsid w:val="006F3C8C"/>
    <w:rsid w:val="006F7E7D"/>
    <w:rsid w:val="00702AF3"/>
    <w:rsid w:val="00703A18"/>
    <w:rsid w:val="007044F0"/>
    <w:rsid w:val="00704FC1"/>
    <w:rsid w:val="00705D73"/>
    <w:rsid w:val="00713366"/>
    <w:rsid w:val="00723674"/>
    <w:rsid w:val="00724796"/>
    <w:rsid w:val="00731DE8"/>
    <w:rsid w:val="00731E62"/>
    <w:rsid w:val="00731F1F"/>
    <w:rsid w:val="007360F7"/>
    <w:rsid w:val="00740429"/>
    <w:rsid w:val="007440D6"/>
    <w:rsid w:val="007451E2"/>
    <w:rsid w:val="007462C5"/>
    <w:rsid w:val="00750C23"/>
    <w:rsid w:val="00752003"/>
    <w:rsid w:val="00753DF2"/>
    <w:rsid w:val="007542EA"/>
    <w:rsid w:val="00755026"/>
    <w:rsid w:val="00755CFB"/>
    <w:rsid w:val="007565B6"/>
    <w:rsid w:val="0076075A"/>
    <w:rsid w:val="00770A8A"/>
    <w:rsid w:val="00774112"/>
    <w:rsid w:val="007768D2"/>
    <w:rsid w:val="00780C24"/>
    <w:rsid w:val="007824D3"/>
    <w:rsid w:val="007830D1"/>
    <w:rsid w:val="00784CC4"/>
    <w:rsid w:val="00790454"/>
    <w:rsid w:val="00791566"/>
    <w:rsid w:val="00792732"/>
    <w:rsid w:val="007A081B"/>
    <w:rsid w:val="007A3026"/>
    <w:rsid w:val="007A507E"/>
    <w:rsid w:val="007A562F"/>
    <w:rsid w:val="007B099E"/>
    <w:rsid w:val="007B438F"/>
    <w:rsid w:val="007B5D63"/>
    <w:rsid w:val="007B6BE3"/>
    <w:rsid w:val="007B6DD5"/>
    <w:rsid w:val="007C0FA3"/>
    <w:rsid w:val="007C771C"/>
    <w:rsid w:val="007D1074"/>
    <w:rsid w:val="007D26E0"/>
    <w:rsid w:val="007D297B"/>
    <w:rsid w:val="007D4F2B"/>
    <w:rsid w:val="007E0D6E"/>
    <w:rsid w:val="007E1C62"/>
    <w:rsid w:val="007E2DE7"/>
    <w:rsid w:val="007E473A"/>
    <w:rsid w:val="007E489F"/>
    <w:rsid w:val="007E50C4"/>
    <w:rsid w:val="007F0D1E"/>
    <w:rsid w:val="007F1CD1"/>
    <w:rsid w:val="007F5211"/>
    <w:rsid w:val="00800E1F"/>
    <w:rsid w:val="0080222D"/>
    <w:rsid w:val="00803082"/>
    <w:rsid w:val="0080320B"/>
    <w:rsid w:val="00804631"/>
    <w:rsid w:val="0080488A"/>
    <w:rsid w:val="00805E9C"/>
    <w:rsid w:val="0080757D"/>
    <w:rsid w:val="00823C5D"/>
    <w:rsid w:val="00825DF2"/>
    <w:rsid w:val="00826F42"/>
    <w:rsid w:val="00827140"/>
    <w:rsid w:val="00827946"/>
    <w:rsid w:val="00832689"/>
    <w:rsid w:val="00834F9D"/>
    <w:rsid w:val="0083630B"/>
    <w:rsid w:val="00837537"/>
    <w:rsid w:val="00844EC1"/>
    <w:rsid w:val="008460B8"/>
    <w:rsid w:val="00846663"/>
    <w:rsid w:val="008476C8"/>
    <w:rsid w:val="008512DF"/>
    <w:rsid w:val="008553D2"/>
    <w:rsid w:val="00860933"/>
    <w:rsid w:val="008617EB"/>
    <w:rsid w:val="00866646"/>
    <w:rsid w:val="00866F1A"/>
    <w:rsid w:val="00874428"/>
    <w:rsid w:val="0087796E"/>
    <w:rsid w:val="00881F01"/>
    <w:rsid w:val="008873EE"/>
    <w:rsid w:val="00891FA0"/>
    <w:rsid w:val="0089658C"/>
    <w:rsid w:val="00896B15"/>
    <w:rsid w:val="008A3B02"/>
    <w:rsid w:val="008A4202"/>
    <w:rsid w:val="008A63D3"/>
    <w:rsid w:val="008B1907"/>
    <w:rsid w:val="008B1BEC"/>
    <w:rsid w:val="008B2521"/>
    <w:rsid w:val="008B4608"/>
    <w:rsid w:val="008C0E04"/>
    <w:rsid w:val="008D1143"/>
    <w:rsid w:val="008D1362"/>
    <w:rsid w:val="008D26BF"/>
    <w:rsid w:val="008D4734"/>
    <w:rsid w:val="008D4848"/>
    <w:rsid w:val="008D7EBC"/>
    <w:rsid w:val="008E2AAA"/>
    <w:rsid w:val="008F0152"/>
    <w:rsid w:val="008F299B"/>
    <w:rsid w:val="008F3FF0"/>
    <w:rsid w:val="00901578"/>
    <w:rsid w:val="0090346F"/>
    <w:rsid w:val="00906344"/>
    <w:rsid w:val="00907A3E"/>
    <w:rsid w:val="00910910"/>
    <w:rsid w:val="0091280E"/>
    <w:rsid w:val="009140DE"/>
    <w:rsid w:val="00915650"/>
    <w:rsid w:val="00917225"/>
    <w:rsid w:val="00921FEE"/>
    <w:rsid w:val="00922410"/>
    <w:rsid w:val="009227FA"/>
    <w:rsid w:val="00923B9D"/>
    <w:rsid w:val="00924D96"/>
    <w:rsid w:val="009279E3"/>
    <w:rsid w:val="00930011"/>
    <w:rsid w:val="009321EB"/>
    <w:rsid w:val="00933B4F"/>
    <w:rsid w:val="00941509"/>
    <w:rsid w:val="00943FF9"/>
    <w:rsid w:val="00945330"/>
    <w:rsid w:val="00946B15"/>
    <w:rsid w:val="00951FF3"/>
    <w:rsid w:val="00952B98"/>
    <w:rsid w:val="00956A5D"/>
    <w:rsid w:val="00962627"/>
    <w:rsid w:val="00964A7A"/>
    <w:rsid w:val="00971CCF"/>
    <w:rsid w:val="009752E3"/>
    <w:rsid w:val="0097790F"/>
    <w:rsid w:val="00981412"/>
    <w:rsid w:val="009820C0"/>
    <w:rsid w:val="00983AEB"/>
    <w:rsid w:val="00984EA9"/>
    <w:rsid w:val="00985A7D"/>
    <w:rsid w:val="0098779A"/>
    <w:rsid w:val="009877AD"/>
    <w:rsid w:val="00990475"/>
    <w:rsid w:val="00991D99"/>
    <w:rsid w:val="0099244B"/>
    <w:rsid w:val="00992A8D"/>
    <w:rsid w:val="00995DA7"/>
    <w:rsid w:val="009975F5"/>
    <w:rsid w:val="009A5593"/>
    <w:rsid w:val="009B219B"/>
    <w:rsid w:val="009B26A6"/>
    <w:rsid w:val="009B658B"/>
    <w:rsid w:val="009C095D"/>
    <w:rsid w:val="009C0EE6"/>
    <w:rsid w:val="009C2A98"/>
    <w:rsid w:val="009C2F4D"/>
    <w:rsid w:val="009C35E7"/>
    <w:rsid w:val="009D46AE"/>
    <w:rsid w:val="009D547A"/>
    <w:rsid w:val="009E1B04"/>
    <w:rsid w:val="009E39A8"/>
    <w:rsid w:val="009E4227"/>
    <w:rsid w:val="009F1FAF"/>
    <w:rsid w:val="009F5BFC"/>
    <w:rsid w:val="009F755D"/>
    <w:rsid w:val="00A003D0"/>
    <w:rsid w:val="00A004FC"/>
    <w:rsid w:val="00A02342"/>
    <w:rsid w:val="00A0385E"/>
    <w:rsid w:val="00A03951"/>
    <w:rsid w:val="00A05839"/>
    <w:rsid w:val="00A13524"/>
    <w:rsid w:val="00A21CFE"/>
    <w:rsid w:val="00A25B42"/>
    <w:rsid w:val="00A27E07"/>
    <w:rsid w:val="00A30BA4"/>
    <w:rsid w:val="00A32A70"/>
    <w:rsid w:val="00A336B1"/>
    <w:rsid w:val="00A33FC2"/>
    <w:rsid w:val="00A35986"/>
    <w:rsid w:val="00A40A0B"/>
    <w:rsid w:val="00A40B88"/>
    <w:rsid w:val="00A41054"/>
    <w:rsid w:val="00A42135"/>
    <w:rsid w:val="00A4433F"/>
    <w:rsid w:val="00A47B78"/>
    <w:rsid w:val="00A5174D"/>
    <w:rsid w:val="00A55287"/>
    <w:rsid w:val="00A60567"/>
    <w:rsid w:val="00A62E35"/>
    <w:rsid w:val="00A63101"/>
    <w:rsid w:val="00A71E09"/>
    <w:rsid w:val="00A7479B"/>
    <w:rsid w:val="00A80A1B"/>
    <w:rsid w:val="00A878D8"/>
    <w:rsid w:val="00A92BA2"/>
    <w:rsid w:val="00A938F0"/>
    <w:rsid w:val="00A944DB"/>
    <w:rsid w:val="00A97FA0"/>
    <w:rsid w:val="00AA5A9F"/>
    <w:rsid w:val="00AA5EB4"/>
    <w:rsid w:val="00AA6360"/>
    <w:rsid w:val="00AA68AF"/>
    <w:rsid w:val="00AA72FD"/>
    <w:rsid w:val="00AB5452"/>
    <w:rsid w:val="00AC3A80"/>
    <w:rsid w:val="00AC74BE"/>
    <w:rsid w:val="00AD73C1"/>
    <w:rsid w:val="00AE121F"/>
    <w:rsid w:val="00AE1FFA"/>
    <w:rsid w:val="00AE294C"/>
    <w:rsid w:val="00AE3693"/>
    <w:rsid w:val="00AE3BCA"/>
    <w:rsid w:val="00AE48CD"/>
    <w:rsid w:val="00AE6F8C"/>
    <w:rsid w:val="00AE748B"/>
    <w:rsid w:val="00AF0A69"/>
    <w:rsid w:val="00AF20E4"/>
    <w:rsid w:val="00AF2B7F"/>
    <w:rsid w:val="00AF5351"/>
    <w:rsid w:val="00AF6E1B"/>
    <w:rsid w:val="00AF719F"/>
    <w:rsid w:val="00B0048D"/>
    <w:rsid w:val="00B0126B"/>
    <w:rsid w:val="00B01B59"/>
    <w:rsid w:val="00B05CAE"/>
    <w:rsid w:val="00B06F3C"/>
    <w:rsid w:val="00B078A1"/>
    <w:rsid w:val="00B10FA0"/>
    <w:rsid w:val="00B17CC1"/>
    <w:rsid w:val="00B20C12"/>
    <w:rsid w:val="00B24418"/>
    <w:rsid w:val="00B33671"/>
    <w:rsid w:val="00B34B40"/>
    <w:rsid w:val="00B53658"/>
    <w:rsid w:val="00B5431D"/>
    <w:rsid w:val="00B55527"/>
    <w:rsid w:val="00B55C6A"/>
    <w:rsid w:val="00B568FE"/>
    <w:rsid w:val="00B576CD"/>
    <w:rsid w:val="00B578B2"/>
    <w:rsid w:val="00B621B2"/>
    <w:rsid w:val="00B700CA"/>
    <w:rsid w:val="00B7066C"/>
    <w:rsid w:val="00B74030"/>
    <w:rsid w:val="00B76439"/>
    <w:rsid w:val="00B83394"/>
    <w:rsid w:val="00B8437E"/>
    <w:rsid w:val="00B87DD9"/>
    <w:rsid w:val="00B91BBD"/>
    <w:rsid w:val="00B96E04"/>
    <w:rsid w:val="00B971F9"/>
    <w:rsid w:val="00BA0C4E"/>
    <w:rsid w:val="00BA1D5E"/>
    <w:rsid w:val="00BA51FF"/>
    <w:rsid w:val="00BA6D1A"/>
    <w:rsid w:val="00BA6F2D"/>
    <w:rsid w:val="00BA7671"/>
    <w:rsid w:val="00BA7CB1"/>
    <w:rsid w:val="00BA7CFD"/>
    <w:rsid w:val="00BB4FAB"/>
    <w:rsid w:val="00BB6FD2"/>
    <w:rsid w:val="00BB76C0"/>
    <w:rsid w:val="00BC0482"/>
    <w:rsid w:val="00BC538D"/>
    <w:rsid w:val="00BD2161"/>
    <w:rsid w:val="00BD2DED"/>
    <w:rsid w:val="00BE0E19"/>
    <w:rsid w:val="00BE28EA"/>
    <w:rsid w:val="00BE51B2"/>
    <w:rsid w:val="00BE6085"/>
    <w:rsid w:val="00BE6DD4"/>
    <w:rsid w:val="00BF5029"/>
    <w:rsid w:val="00BF5711"/>
    <w:rsid w:val="00C015A9"/>
    <w:rsid w:val="00C01C5F"/>
    <w:rsid w:val="00C04C7C"/>
    <w:rsid w:val="00C05D7C"/>
    <w:rsid w:val="00C0743D"/>
    <w:rsid w:val="00C12EFD"/>
    <w:rsid w:val="00C140EA"/>
    <w:rsid w:val="00C16A96"/>
    <w:rsid w:val="00C17633"/>
    <w:rsid w:val="00C2003B"/>
    <w:rsid w:val="00C200EA"/>
    <w:rsid w:val="00C21107"/>
    <w:rsid w:val="00C21F04"/>
    <w:rsid w:val="00C22099"/>
    <w:rsid w:val="00C22C37"/>
    <w:rsid w:val="00C23020"/>
    <w:rsid w:val="00C25789"/>
    <w:rsid w:val="00C27014"/>
    <w:rsid w:val="00C31CB5"/>
    <w:rsid w:val="00C34B5C"/>
    <w:rsid w:val="00C4246F"/>
    <w:rsid w:val="00C43E00"/>
    <w:rsid w:val="00C453F1"/>
    <w:rsid w:val="00C47553"/>
    <w:rsid w:val="00C475E3"/>
    <w:rsid w:val="00C54381"/>
    <w:rsid w:val="00C6040B"/>
    <w:rsid w:val="00C63331"/>
    <w:rsid w:val="00C749FD"/>
    <w:rsid w:val="00C819DD"/>
    <w:rsid w:val="00C82540"/>
    <w:rsid w:val="00C8442A"/>
    <w:rsid w:val="00C87E00"/>
    <w:rsid w:val="00C919C1"/>
    <w:rsid w:val="00C955CC"/>
    <w:rsid w:val="00C95D69"/>
    <w:rsid w:val="00C963B0"/>
    <w:rsid w:val="00CA0B20"/>
    <w:rsid w:val="00CA17B1"/>
    <w:rsid w:val="00CA1B45"/>
    <w:rsid w:val="00CA3D1A"/>
    <w:rsid w:val="00CB0560"/>
    <w:rsid w:val="00CB2E48"/>
    <w:rsid w:val="00CB3E8B"/>
    <w:rsid w:val="00CB4D49"/>
    <w:rsid w:val="00CC2E70"/>
    <w:rsid w:val="00CC38D1"/>
    <w:rsid w:val="00CC5A96"/>
    <w:rsid w:val="00CC6CE4"/>
    <w:rsid w:val="00CD7F56"/>
    <w:rsid w:val="00CE1ACF"/>
    <w:rsid w:val="00CE5734"/>
    <w:rsid w:val="00CF0897"/>
    <w:rsid w:val="00CF0A28"/>
    <w:rsid w:val="00CF1661"/>
    <w:rsid w:val="00CF2AD1"/>
    <w:rsid w:val="00D0460C"/>
    <w:rsid w:val="00D148DF"/>
    <w:rsid w:val="00D161A0"/>
    <w:rsid w:val="00D21D2C"/>
    <w:rsid w:val="00D24025"/>
    <w:rsid w:val="00D2538A"/>
    <w:rsid w:val="00D25AE0"/>
    <w:rsid w:val="00D27B80"/>
    <w:rsid w:val="00D30A85"/>
    <w:rsid w:val="00D31AEF"/>
    <w:rsid w:val="00D404C5"/>
    <w:rsid w:val="00D4144F"/>
    <w:rsid w:val="00D4186D"/>
    <w:rsid w:val="00D420C2"/>
    <w:rsid w:val="00D42C2F"/>
    <w:rsid w:val="00D42E78"/>
    <w:rsid w:val="00D45597"/>
    <w:rsid w:val="00D47689"/>
    <w:rsid w:val="00D47FC0"/>
    <w:rsid w:val="00D5104A"/>
    <w:rsid w:val="00D51B11"/>
    <w:rsid w:val="00D52CEF"/>
    <w:rsid w:val="00D55ABC"/>
    <w:rsid w:val="00D563AD"/>
    <w:rsid w:val="00D56C4C"/>
    <w:rsid w:val="00D6179D"/>
    <w:rsid w:val="00D64102"/>
    <w:rsid w:val="00D66C9F"/>
    <w:rsid w:val="00D70486"/>
    <w:rsid w:val="00D72AD5"/>
    <w:rsid w:val="00D72F1E"/>
    <w:rsid w:val="00D739EC"/>
    <w:rsid w:val="00D7656B"/>
    <w:rsid w:val="00D854B0"/>
    <w:rsid w:val="00D878E5"/>
    <w:rsid w:val="00D94395"/>
    <w:rsid w:val="00D96C61"/>
    <w:rsid w:val="00DA09B3"/>
    <w:rsid w:val="00DA4E98"/>
    <w:rsid w:val="00DB1CE9"/>
    <w:rsid w:val="00DB2F3D"/>
    <w:rsid w:val="00DB5E18"/>
    <w:rsid w:val="00DB741D"/>
    <w:rsid w:val="00DB7B8B"/>
    <w:rsid w:val="00DB7BC5"/>
    <w:rsid w:val="00DC173F"/>
    <w:rsid w:val="00DC442D"/>
    <w:rsid w:val="00DC4CD3"/>
    <w:rsid w:val="00DC57D7"/>
    <w:rsid w:val="00DC79C8"/>
    <w:rsid w:val="00DC7C1C"/>
    <w:rsid w:val="00DD0A2C"/>
    <w:rsid w:val="00DD28AE"/>
    <w:rsid w:val="00DD4F03"/>
    <w:rsid w:val="00DD574F"/>
    <w:rsid w:val="00DD5E85"/>
    <w:rsid w:val="00DE0B82"/>
    <w:rsid w:val="00DE3F59"/>
    <w:rsid w:val="00DE4A21"/>
    <w:rsid w:val="00DF1D3D"/>
    <w:rsid w:val="00DF2858"/>
    <w:rsid w:val="00E02916"/>
    <w:rsid w:val="00E03DE4"/>
    <w:rsid w:val="00E03EFA"/>
    <w:rsid w:val="00E05C4F"/>
    <w:rsid w:val="00E064F8"/>
    <w:rsid w:val="00E12FC5"/>
    <w:rsid w:val="00E135D1"/>
    <w:rsid w:val="00E137FF"/>
    <w:rsid w:val="00E14096"/>
    <w:rsid w:val="00E1686F"/>
    <w:rsid w:val="00E169A3"/>
    <w:rsid w:val="00E228E8"/>
    <w:rsid w:val="00E32C5F"/>
    <w:rsid w:val="00E348E4"/>
    <w:rsid w:val="00E41B2F"/>
    <w:rsid w:val="00E46886"/>
    <w:rsid w:val="00E476E5"/>
    <w:rsid w:val="00E57AD1"/>
    <w:rsid w:val="00E64944"/>
    <w:rsid w:val="00E667B7"/>
    <w:rsid w:val="00E67CB1"/>
    <w:rsid w:val="00E733A5"/>
    <w:rsid w:val="00E777CA"/>
    <w:rsid w:val="00E85161"/>
    <w:rsid w:val="00E87C4E"/>
    <w:rsid w:val="00E93339"/>
    <w:rsid w:val="00E9589C"/>
    <w:rsid w:val="00E95E80"/>
    <w:rsid w:val="00E96AFC"/>
    <w:rsid w:val="00EA12B6"/>
    <w:rsid w:val="00EA4C8F"/>
    <w:rsid w:val="00EA68DA"/>
    <w:rsid w:val="00EB0B05"/>
    <w:rsid w:val="00EB0B29"/>
    <w:rsid w:val="00EB0E86"/>
    <w:rsid w:val="00EB10EE"/>
    <w:rsid w:val="00EB326F"/>
    <w:rsid w:val="00EB37E0"/>
    <w:rsid w:val="00EB7FAB"/>
    <w:rsid w:val="00EC40D8"/>
    <w:rsid w:val="00EC48D5"/>
    <w:rsid w:val="00EC4E8B"/>
    <w:rsid w:val="00EC7677"/>
    <w:rsid w:val="00ED20C1"/>
    <w:rsid w:val="00ED2B69"/>
    <w:rsid w:val="00ED4EF0"/>
    <w:rsid w:val="00ED5ED6"/>
    <w:rsid w:val="00ED60BB"/>
    <w:rsid w:val="00EE1CE3"/>
    <w:rsid w:val="00EE1E2C"/>
    <w:rsid w:val="00EE3BFA"/>
    <w:rsid w:val="00EF0496"/>
    <w:rsid w:val="00EF4815"/>
    <w:rsid w:val="00EF4C80"/>
    <w:rsid w:val="00EF5F98"/>
    <w:rsid w:val="00EF739E"/>
    <w:rsid w:val="00EF7EA7"/>
    <w:rsid w:val="00F02F44"/>
    <w:rsid w:val="00F036DE"/>
    <w:rsid w:val="00F036E7"/>
    <w:rsid w:val="00F05165"/>
    <w:rsid w:val="00F07A95"/>
    <w:rsid w:val="00F13CA9"/>
    <w:rsid w:val="00F207F9"/>
    <w:rsid w:val="00F21018"/>
    <w:rsid w:val="00F232A9"/>
    <w:rsid w:val="00F25245"/>
    <w:rsid w:val="00F25AD6"/>
    <w:rsid w:val="00F322E4"/>
    <w:rsid w:val="00F376F4"/>
    <w:rsid w:val="00F4099C"/>
    <w:rsid w:val="00F40D45"/>
    <w:rsid w:val="00F45CA1"/>
    <w:rsid w:val="00F52B1C"/>
    <w:rsid w:val="00F60EB4"/>
    <w:rsid w:val="00F62CA4"/>
    <w:rsid w:val="00F62EAD"/>
    <w:rsid w:val="00F64C79"/>
    <w:rsid w:val="00F66AB7"/>
    <w:rsid w:val="00F74ED8"/>
    <w:rsid w:val="00F751A5"/>
    <w:rsid w:val="00F758D7"/>
    <w:rsid w:val="00F770D0"/>
    <w:rsid w:val="00F77548"/>
    <w:rsid w:val="00F778BD"/>
    <w:rsid w:val="00F847DA"/>
    <w:rsid w:val="00F91D4F"/>
    <w:rsid w:val="00F92664"/>
    <w:rsid w:val="00F942E6"/>
    <w:rsid w:val="00F970D5"/>
    <w:rsid w:val="00FA145E"/>
    <w:rsid w:val="00FA19CE"/>
    <w:rsid w:val="00FA3E65"/>
    <w:rsid w:val="00FA3F2F"/>
    <w:rsid w:val="00FA41CC"/>
    <w:rsid w:val="00FA6A41"/>
    <w:rsid w:val="00FB3D4C"/>
    <w:rsid w:val="00FB6CEB"/>
    <w:rsid w:val="00FB7EF7"/>
    <w:rsid w:val="00FC0A7D"/>
    <w:rsid w:val="00FC2421"/>
    <w:rsid w:val="00FC29C5"/>
    <w:rsid w:val="00FC2AE5"/>
    <w:rsid w:val="00FC777F"/>
    <w:rsid w:val="00FC7F4B"/>
    <w:rsid w:val="00FD0ACA"/>
    <w:rsid w:val="00FD29A9"/>
    <w:rsid w:val="00FD4484"/>
    <w:rsid w:val="00FE10DA"/>
    <w:rsid w:val="00FE1CDD"/>
    <w:rsid w:val="00FE7325"/>
    <w:rsid w:val="00FF27A3"/>
    <w:rsid w:val="00FF40E2"/>
    <w:rsid w:val="00FF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D63"/>
  </w:style>
  <w:style w:type="paragraph" w:styleId="1">
    <w:name w:val="heading 1"/>
    <w:basedOn w:val="a"/>
    <w:next w:val="a"/>
    <w:link w:val="10"/>
    <w:qFormat/>
    <w:rsid w:val="007B5D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B5D6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B5D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B5D63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7DE4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"/>
    <w:next w:val="a"/>
    <w:link w:val="70"/>
    <w:qFormat/>
    <w:rsid w:val="00037DE4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F13CA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13CA9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13CA9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F13CA9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F13CA9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F13CA9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037DE4"/>
    <w:rPr>
      <w:rFonts w:ascii="Calibri Light" w:hAnsi="Calibri Light"/>
      <w:color w:val="1F4D78"/>
    </w:rPr>
  </w:style>
  <w:style w:type="character" w:customStyle="1" w:styleId="70">
    <w:name w:val="Заголовок 7 Знак"/>
    <w:link w:val="7"/>
    <w:rsid w:val="00037DE4"/>
    <w:rPr>
      <w:rFonts w:ascii="Calibri Light" w:hAnsi="Calibri Light"/>
      <w:i/>
      <w:iCs/>
      <w:color w:val="1F4D78"/>
    </w:rPr>
  </w:style>
  <w:style w:type="character" w:customStyle="1" w:styleId="80">
    <w:name w:val="Заголовок 8 Знак"/>
    <w:link w:val="8"/>
    <w:locked/>
    <w:rsid w:val="00F13CA9"/>
    <w:rPr>
      <w:i/>
      <w:iCs/>
      <w:sz w:val="24"/>
      <w:szCs w:val="24"/>
      <w:lang w:val="ru-RU" w:eastAsia="ru-RU" w:bidi="ar-SA"/>
    </w:rPr>
  </w:style>
  <w:style w:type="paragraph" w:customStyle="1" w:styleId="a3">
    <w:name w:val="Знак Знак Знак"/>
    <w:basedOn w:val="a"/>
    <w:rsid w:val="00A5528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7B5D63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7B5D63"/>
    <w:rPr>
      <w:rFonts w:ascii="Arial" w:hAnsi="Arial"/>
      <w:sz w:val="24"/>
    </w:rPr>
  </w:style>
  <w:style w:type="character" w:customStyle="1" w:styleId="a6">
    <w:name w:val="Основной текст Знак"/>
    <w:link w:val="a5"/>
    <w:locked/>
    <w:rsid w:val="00F13CA9"/>
    <w:rPr>
      <w:rFonts w:ascii="Arial" w:hAnsi="Arial"/>
      <w:sz w:val="24"/>
      <w:lang w:val="ru-RU" w:eastAsia="ru-RU" w:bidi="ar-SA"/>
    </w:rPr>
  </w:style>
  <w:style w:type="paragraph" w:styleId="a7">
    <w:name w:val="header"/>
    <w:basedOn w:val="a"/>
    <w:link w:val="a8"/>
    <w:rsid w:val="007B5D6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locked/>
    <w:rsid w:val="00F13CA9"/>
    <w:rPr>
      <w:lang w:val="ru-RU" w:eastAsia="ru-RU" w:bidi="ar-SA"/>
    </w:rPr>
  </w:style>
  <w:style w:type="character" w:styleId="a9">
    <w:name w:val="page number"/>
    <w:basedOn w:val="a0"/>
    <w:rsid w:val="007B5D63"/>
  </w:style>
  <w:style w:type="paragraph" w:styleId="aa">
    <w:name w:val="Body Text Indent"/>
    <w:basedOn w:val="a"/>
    <w:link w:val="ab"/>
    <w:rsid w:val="007B5D63"/>
    <w:pPr>
      <w:ind w:firstLine="851"/>
      <w:jc w:val="both"/>
    </w:pPr>
    <w:rPr>
      <w:sz w:val="26"/>
    </w:rPr>
  </w:style>
  <w:style w:type="character" w:customStyle="1" w:styleId="ab">
    <w:name w:val="Основной текст с отступом Знак"/>
    <w:link w:val="aa"/>
    <w:locked/>
    <w:rsid w:val="00F13CA9"/>
    <w:rPr>
      <w:sz w:val="26"/>
      <w:lang w:val="ru-RU" w:eastAsia="ru-RU" w:bidi="ar-SA"/>
    </w:rPr>
  </w:style>
  <w:style w:type="paragraph" w:styleId="31">
    <w:name w:val="Body Text Indent 3"/>
    <w:basedOn w:val="a"/>
    <w:link w:val="32"/>
    <w:rsid w:val="007B5D63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link w:val="31"/>
    <w:locked/>
    <w:rsid w:val="00F13CA9"/>
    <w:rPr>
      <w:sz w:val="26"/>
      <w:lang w:val="ru-RU" w:eastAsia="ru-RU" w:bidi="ar-SA"/>
    </w:rPr>
  </w:style>
  <w:style w:type="paragraph" w:styleId="21">
    <w:name w:val="Body Text Indent 2"/>
    <w:basedOn w:val="a"/>
    <w:link w:val="22"/>
    <w:rsid w:val="007B5D63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F13CA9"/>
    <w:rPr>
      <w:sz w:val="28"/>
      <w:lang w:val="ru-RU" w:eastAsia="ru-RU" w:bidi="ar-SA"/>
    </w:rPr>
  </w:style>
  <w:style w:type="paragraph" w:styleId="ac">
    <w:name w:val="Document Map"/>
    <w:basedOn w:val="a"/>
    <w:link w:val="ad"/>
    <w:semiHidden/>
    <w:rsid w:val="007B5D63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link w:val="ac"/>
    <w:locked/>
    <w:rsid w:val="00F13CA9"/>
    <w:rPr>
      <w:rFonts w:ascii="Tahoma" w:hAnsi="Tahoma" w:cs="Tahoma"/>
      <w:lang w:val="ru-RU" w:eastAsia="ru-RU" w:bidi="ar-SA"/>
    </w:rPr>
  </w:style>
  <w:style w:type="paragraph" w:styleId="23">
    <w:name w:val="Body Text 2"/>
    <w:basedOn w:val="a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F13CA9"/>
    <w:rPr>
      <w:lang w:val="ru-RU" w:eastAsia="ru-RU" w:bidi="ar-SA"/>
    </w:rPr>
  </w:style>
  <w:style w:type="table" w:styleId="ae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F91D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F13CA9"/>
    <w:rPr>
      <w:lang w:val="ru-RU" w:eastAsia="ru-RU" w:bidi="ar-SA"/>
    </w:rPr>
  </w:style>
  <w:style w:type="paragraph" w:styleId="33">
    <w:name w:val="Body Text 3"/>
    <w:basedOn w:val="a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F13CA9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1">
    <w:name w:val="Strong"/>
    <w:qFormat/>
    <w:rsid w:val="00B7066C"/>
    <w:rPr>
      <w:b/>
      <w:bCs/>
    </w:rPr>
  </w:style>
  <w:style w:type="paragraph" w:styleId="af2">
    <w:name w:val="Title"/>
    <w:basedOn w:val="a"/>
    <w:link w:val="af3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link w:val="af2"/>
    <w:locked/>
    <w:rsid w:val="00F13CA9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5">
    <w:name w:val="Subtitle"/>
    <w:basedOn w:val="a"/>
    <w:link w:val="af6"/>
    <w:qFormat/>
    <w:rsid w:val="00990475"/>
    <w:pPr>
      <w:jc w:val="center"/>
    </w:pPr>
    <w:rPr>
      <w:b/>
      <w:sz w:val="28"/>
    </w:rPr>
  </w:style>
  <w:style w:type="character" w:customStyle="1" w:styleId="af6">
    <w:name w:val="Подзаголовок Знак"/>
    <w:link w:val="af5"/>
    <w:locked/>
    <w:rsid w:val="00F13CA9"/>
    <w:rPr>
      <w:b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link w:val="HTML"/>
    <w:locked/>
    <w:rsid w:val="00F13CA9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7">
    <w:name w:val="Маркированный список Знак"/>
    <w:link w:val="af8"/>
    <w:locked/>
    <w:rsid w:val="004377CC"/>
    <w:rPr>
      <w:sz w:val="24"/>
      <w:szCs w:val="24"/>
    </w:rPr>
  </w:style>
  <w:style w:type="paragraph" w:styleId="af8">
    <w:name w:val="List Bullet"/>
    <w:basedOn w:val="a"/>
    <w:link w:val="af7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3CA9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D42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EM">
    <w:name w:val="Нормальный (OEM)"/>
    <w:basedOn w:val="a"/>
    <w:next w:val="a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Нормальный (справка)"/>
    <w:basedOn w:val="a"/>
    <w:next w:val="a"/>
    <w:rsid w:val="00D42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2">
    <w:name w:val="Знак1"/>
    <w:basedOn w:val="a"/>
    <w:rsid w:val="00D42E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link w:val="ConsPlusNonformat0"/>
    <w:rsid w:val="00D42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13CA9"/>
    <w:rPr>
      <w:rFonts w:ascii="Courier New" w:hAnsi="Courier New" w:cs="Courier New"/>
      <w:lang w:val="ru-RU" w:eastAsia="ru-RU" w:bidi="ar-SA"/>
    </w:rPr>
  </w:style>
  <w:style w:type="character" w:styleId="afa">
    <w:name w:val="Hyperlink"/>
    <w:rsid w:val="00D42E78"/>
    <w:rPr>
      <w:color w:val="0000FF"/>
      <w:u w:val="single"/>
    </w:rPr>
  </w:style>
  <w:style w:type="paragraph" w:customStyle="1" w:styleId="afb">
    <w:name w:val="Таблицы (моноширинный)"/>
    <w:basedOn w:val="a"/>
    <w:next w:val="a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c">
    <w:name w:val="Знак"/>
    <w:basedOn w:val="a"/>
    <w:rsid w:val="00D42E7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d">
    <w:name w:val="Прижатый влево"/>
    <w:basedOn w:val="a"/>
    <w:next w:val="a"/>
    <w:link w:val="afe"/>
    <w:rsid w:val="00D42E78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ConsPlusCell">
    <w:name w:val="ConsPlusCell"/>
    <w:rsid w:val="00F207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"/>
    <w:basedOn w:val="a"/>
    <w:rsid w:val="008D47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аголовок 1 Галя"/>
    <w:basedOn w:val="a"/>
    <w:rsid w:val="0006338D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"/>
    <w:rsid w:val="0006338D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aff0">
    <w:name w:val="Нормальный (таблица)"/>
    <w:basedOn w:val="a"/>
    <w:next w:val="a"/>
    <w:rsid w:val="004E50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f1">
    <w:name w:val="FollowedHyperlink"/>
    <w:rsid w:val="00F13CA9"/>
    <w:rPr>
      <w:rFonts w:ascii="Times New Roman" w:hAnsi="Times New Roman" w:cs="Times New Roman" w:hint="default"/>
      <w:color w:val="800080"/>
      <w:u w:val="single"/>
    </w:rPr>
  </w:style>
  <w:style w:type="character" w:customStyle="1" w:styleId="aff2">
    <w:name w:val="Текст сноски Знак"/>
    <w:link w:val="aff3"/>
    <w:locked/>
    <w:rsid w:val="00F13CA9"/>
    <w:rPr>
      <w:lang w:val="ru-RU" w:eastAsia="ar-SA" w:bidi="ar-SA"/>
    </w:rPr>
  </w:style>
  <w:style w:type="paragraph" w:styleId="aff3">
    <w:name w:val="footnote text"/>
    <w:basedOn w:val="a"/>
    <w:link w:val="aff2"/>
    <w:rsid w:val="00F13CA9"/>
    <w:pPr>
      <w:suppressAutoHyphens/>
    </w:pPr>
    <w:rPr>
      <w:lang w:eastAsia="ar-SA"/>
    </w:rPr>
  </w:style>
  <w:style w:type="character" w:customStyle="1" w:styleId="aff4">
    <w:name w:val="Текст примечания Знак"/>
    <w:link w:val="aff5"/>
    <w:locked/>
    <w:rsid w:val="00F13CA9"/>
    <w:rPr>
      <w:lang w:val="ru-RU" w:eastAsia="ru-RU" w:bidi="ar-SA"/>
    </w:rPr>
  </w:style>
  <w:style w:type="paragraph" w:styleId="aff5">
    <w:name w:val="annotation text"/>
    <w:basedOn w:val="a"/>
    <w:link w:val="aff4"/>
    <w:rsid w:val="00F13CA9"/>
  </w:style>
  <w:style w:type="character" w:customStyle="1" w:styleId="ListBulletChar2">
    <w:name w:val="List Bullet Char2"/>
    <w:locked/>
    <w:rsid w:val="00F13CA9"/>
    <w:rPr>
      <w:sz w:val="24"/>
      <w:lang w:bidi="ar-SA"/>
    </w:rPr>
  </w:style>
  <w:style w:type="paragraph" w:styleId="aff6">
    <w:name w:val="Plain Text"/>
    <w:basedOn w:val="a"/>
    <w:link w:val="aff7"/>
    <w:rsid w:val="00F13CA9"/>
    <w:rPr>
      <w:rFonts w:ascii="Calibri" w:hAnsi="Calibri"/>
      <w:sz w:val="22"/>
      <w:szCs w:val="21"/>
      <w:lang w:eastAsia="en-US"/>
    </w:rPr>
  </w:style>
  <w:style w:type="character" w:customStyle="1" w:styleId="aff7">
    <w:name w:val="Текст Знак"/>
    <w:link w:val="aff6"/>
    <w:locked/>
    <w:rsid w:val="00037DE4"/>
    <w:rPr>
      <w:rFonts w:ascii="Calibri" w:hAnsi="Calibri"/>
      <w:sz w:val="22"/>
      <w:szCs w:val="21"/>
      <w:lang w:eastAsia="en-US"/>
    </w:rPr>
  </w:style>
  <w:style w:type="character" w:customStyle="1" w:styleId="aff8">
    <w:name w:val="Тема примечания Знак"/>
    <w:link w:val="aff9"/>
    <w:locked/>
    <w:rsid w:val="00F13CA9"/>
    <w:rPr>
      <w:b/>
      <w:lang w:bidi="ar-SA"/>
    </w:rPr>
  </w:style>
  <w:style w:type="paragraph" w:styleId="aff9">
    <w:name w:val="annotation subject"/>
    <w:basedOn w:val="aff5"/>
    <w:next w:val="aff5"/>
    <w:link w:val="aff8"/>
    <w:rsid w:val="00F13CA9"/>
    <w:rPr>
      <w:b/>
    </w:rPr>
  </w:style>
  <w:style w:type="character" w:customStyle="1" w:styleId="affa">
    <w:name w:val="Текст выноски Знак"/>
    <w:link w:val="affb"/>
    <w:locked/>
    <w:rsid w:val="00F13CA9"/>
    <w:rPr>
      <w:rFonts w:ascii="Tahoma" w:hAnsi="Tahoma" w:cs="Tahoma"/>
      <w:sz w:val="16"/>
      <w:lang w:val="ru-RU" w:eastAsia="ru-RU" w:bidi="ar-SA"/>
    </w:rPr>
  </w:style>
  <w:style w:type="paragraph" w:styleId="affb">
    <w:name w:val="Balloon Text"/>
    <w:basedOn w:val="a"/>
    <w:link w:val="affa"/>
    <w:rsid w:val="00F13CA9"/>
    <w:rPr>
      <w:rFonts w:ascii="Tahoma" w:hAnsi="Tahoma" w:cs="Tahoma"/>
      <w:sz w:val="16"/>
    </w:rPr>
  </w:style>
  <w:style w:type="paragraph" w:customStyle="1" w:styleId="14">
    <w:name w:val="Обычный1"/>
    <w:rsid w:val="00F13CA9"/>
    <w:pPr>
      <w:widowControl w:val="0"/>
    </w:pPr>
  </w:style>
  <w:style w:type="paragraph" w:customStyle="1" w:styleId="Heading">
    <w:name w:val="Heading"/>
    <w:rsid w:val="00F13CA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5">
    <w:name w:val="Абзац списка1"/>
    <w:basedOn w:val="a"/>
    <w:rsid w:val="00F13CA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F13CA9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F13CA9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fc">
    <w:name w:val="Текст (лев. подпись)"/>
    <w:basedOn w:val="a"/>
    <w:next w:val="a"/>
    <w:rsid w:val="00F13C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fd">
    <w:name w:val="Текст (прав. подпись)"/>
    <w:basedOn w:val="a"/>
    <w:next w:val="a"/>
    <w:rsid w:val="00F13CA9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e">
    <w:name w:val="Комментарий"/>
    <w:basedOn w:val="a"/>
    <w:next w:val="a"/>
    <w:rsid w:val="00F13CA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41">
    <w:name w:val="Знак4"/>
    <w:basedOn w:val="a"/>
    <w:rsid w:val="00F13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rsid w:val="00F13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F13CA9"/>
    <w:pPr>
      <w:spacing w:after="160" w:line="240" w:lineRule="exact"/>
    </w:pPr>
    <w:rPr>
      <w:rFonts w:ascii="Arial" w:hAnsi="Arial" w:cs="Arial"/>
      <w:noProof/>
    </w:rPr>
  </w:style>
  <w:style w:type="paragraph" w:customStyle="1" w:styleId="120">
    <w:name w:val="Обычный12"/>
    <w:rsid w:val="00F13CA9"/>
    <w:pPr>
      <w:widowControl w:val="0"/>
    </w:pPr>
  </w:style>
  <w:style w:type="paragraph" w:customStyle="1" w:styleId="17">
    <w:name w:val="Абзац списка1"/>
    <w:basedOn w:val="a"/>
    <w:rsid w:val="00F13CA9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F13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">
    <w:name w:val="Внимание: Криминал!!"/>
    <w:basedOn w:val="a"/>
    <w:next w:val="a"/>
    <w:rsid w:val="00F13CA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0">
    <w:name w:val="Внимание: недобросовестность!"/>
    <w:basedOn w:val="a"/>
    <w:next w:val="a"/>
    <w:rsid w:val="00F13CA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1">
    <w:name w:val="Основное меню (преемственное)"/>
    <w:basedOn w:val="a"/>
    <w:next w:val="a"/>
    <w:rsid w:val="00F13CA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2">
    <w:name w:val="Заголовок"/>
    <w:basedOn w:val="afff1"/>
    <w:next w:val="a"/>
    <w:rsid w:val="00F13CA9"/>
    <w:rPr>
      <w:rFonts w:ascii="Arial" w:hAnsi="Arial" w:cs="Times New Roman"/>
      <w:b/>
      <w:bCs/>
      <w:color w:val="C0C0C0"/>
    </w:rPr>
  </w:style>
  <w:style w:type="paragraph" w:customStyle="1" w:styleId="afff3">
    <w:name w:val="Заголовок статьи"/>
    <w:basedOn w:val="a"/>
    <w:next w:val="a"/>
    <w:rsid w:val="00F13C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f4">
    <w:name w:val="Интерактивный заголовок"/>
    <w:basedOn w:val="afff2"/>
    <w:next w:val="a"/>
    <w:rsid w:val="00F13CA9"/>
    <w:rPr>
      <w:b w:val="0"/>
      <w:bCs w:val="0"/>
      <w:color w:val="auto"/>
      <w:u w:val="single"/>
    </w:rPr>
  </w:style>
  <w:style w:type="paragraph" w:customStyle="1" w:styleId="afff5">
    <w:name w:val="Интерфейс"/>
    <w:basedOn w:val="a"/>
    <w:next w:val="a"/>
    <w:rsid w:val="00F13CA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6">
    <w:name w:val="Информация об изменениях документа"/>
    <w:basedOn w:val="affe"/>
    <w:next w:val="a"/>
    <w:rsid w:val="00F13CA9"/>
    <w:pPr>
      <w:widowControl w:val="0"/>
      <w:ind w:left="0"/>
    </w:pPr>
    <w:rPr>
      <w:sz w:val="24"/>
      <w:szCs w:val="24"/>
    </w:rPr>
  </w:style>
  <w:style w:type="paragraph" w:customStyle="1" w:styleId="afff7">
    <w:name w:val="Колонтитул (левый)"/>
    <w:basedOn w:val="affc"/>
    <w:next w:val="a"/>
    <w:rsid w:val="00F13CA9"/>
    <w:pPr>
      <w:jc w:val="both"/>
    </w:pPr>
    <w:rPr>
      <w:sz w:val="16"/>
      <w:szCs w:val="16"/>
    </w:rPr>
  </w:style>
  <w:style w:type="paragraph" w:customStyle="1" w:styleId="afff8">
    <w:name w:val="Колонтитул (правый)"/>
    <w:basedOn w:val="affd"/>
    <w:next w:val="a"/>
    <w:rsid w:val="00F13CA9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e"/>
    <w:next w:val="a"/>
    <w:rsid w:val="00F13CA9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a">
    <w:name w:val="Куда обратиться?"/>
    <w:basedOn w:val="a"/>
    <w:next w:val="a"/>
    <w:rsid w:val="00F13CA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b">
    <w:name w:val="Моноширинный"/>
    <w:basedOn w:val="a"/>
    <w:next w:val="a"/>
    <w:rsid w:val="00F13C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c">
    <w:name w:val="Необходимые документы"/>
    <w:basedOn w:val="a"/>
    <w:next w:val="a"/>
    <w:rsid w:val="00F13CA9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Объект"/>
    <w:basedOn w:val="a"/>
    <w:next w:val="a"/>
    <w:rsid w:val="00F13CA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e">
    <w:name w:val="Оглавление"/>
    <w:basedOn w:val="afb"/>
    <w:next w:val="a"/>
    <w:rsid w:val="00F13CA9"/>
    <w:pPr>
      <w:ind w:left="140"/>
    </w:pPr>
    <w:rPr>
      <w:rFonts w:ascii="Arial" w:hAnsi="Arial" w:cs="Times New Roman"/>
    </w:rPr>
  </w:style>
  <w:style w:type="paragraph" w:customStyle="1" w:styleId="affff">
    <w:name w:val="Переменная часть"/>
    <w:basedOn w:val="afff1"/>
    <w:next w:val="a"/>
    <w:rsid w:val="00F13CA9"/>
    <w:rPr>
      <w:rFonts w:ascii="Arial" w:hAnsi="Arial" w:cs="Times New Roman"/>
      <w:sz w:val="20"/>
      <w:szCs w:val="20"/>
    </w:rPr>
  </w:style>
  <w:style w:type="paragraph" w:customStyle="1" w:styleId="affff0">
    <w:name w:val="Постоянная часть"/>
    <w:basedOn w:val="afff1"/>
    <w:next w:val="a"/>
    <w:rsid w:val="00F13CA9"/>
    <w:rPr>
      <w:rFonts w:ascii="Arial" w:hAnsi="Arial" w:cs="Times New Roman"/>
      <w:sz w:val="22"/>
      <w:szCs w:val="22"/>
    </w:rPr>
  </w:style>
  <w:style w:type="paragraph" w:customStyle="1" w:styleId="affff1">
    <w:name w:val="Пример."/>
    <w:basedOn w:val="a"/>
    <w:next w:val="a"/>
    <w:rsid w:val="00F13CA9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2">
    <w:name w:val="Примечание."/>
    <w:basedOn w:val="affe"/>
    <w:next w:val="a"/>
    <w:rsid w:val="00F13CA9"/>
    <w:pPr>
      <w:widowControl w:val="0"/>
      <w:ind w:left="0"/>
    </w:pPr>
    <w:rPr>
      <w:i w:val="0"/>
      <w:iCs w:val="0"/>
      <w:color w:val="auto"/>
      <w:sz w:val="24"/>
      <w:szCs w:val="24"/>
    </w:rPr>
  </w:style>
  <w:style w:type="paragraph" w:customStyle="1" w:styleId="affff3">
    <w:name w:val="Словарная статья"/>
    <w:basedOn w:val="a"/>
    <w:next w:val="a"/>
    <w:rsid w:val="00F13CA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paragraph" w:customStyle="1" w:styleId="affff4">
    <w:name w:val="Текст (справка)"/>
    <w:basedOn w:val="a"/>
    <w:next w:val="a"/>
    <w:rsid w:val="00F13CA9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5">
    <w:name w:val="Текст в таблице"/>
    <w:basedOn w:val="aff0"/>
    <w:next w:val="a"/>
    <w:rsid w:val="00F13CA9"/>
    <w:pPr>
      <w:ind w:firstLine="500"/>
    </w:pPr>
    <w:rPr>
      <w:rFonts w:cs="Times New Roman"/>
    </w:rPr>
  </w:style>
  <w:style w:type="paragraph" w:customStyle="1" w:styleId="affff6">
    <w:name w:val="Технический комментарий"/>
    <w:basedOn w:val="a"/>
    <w:next w:val="a"/>
    <w:rsid w:val="00F13CA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7">
    <w:name w:val="Центрированный (таблица)"/>
    <w:basedOn w:val="aff0"/>
    <w:next w:val="a"/>
    <w:rsid w:val="00F13CA9"/>
    <w:pPr>
      <w:jc w:val="center"/>
    </w:pPr>
    <w:rPr>
      <w:rFonts w:cs="Times New Roman"/>
    </w:rPr>
  </w:style>
  <w:style w:type="paragraph" w:customStyle="1" w:styleId="consplustitle0">
    <w:name w:val="consplustitle"/>
    <w:basedOn w:val="a"/>
    <w:rsid w:val="00F13CA9"/>
    <w:pPr>
      <w:autoSpaceDE w:val="0"/>
      <w:autoSpaceDN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rsid w:val="00F13CA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F13CA9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F13CA9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F13CA9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paragraph" w:customStyle="1" w:styleId="110">
    <w:name w:val="Абзац списка11"/>
    <w:basedOn w:val="a"/>
    <w:rsid w:val="00F13CA9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5">
    <w:name w:val="Знак3"/>
    <w:basedOn w:val="a"/>
    <w:rsid w:val="00F13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Обычный11"/>
    <w:rsid w:val="00F13CA9"/>
    <w:pPr>
      <w:widowControl w:val="0"/>
    </w:pPr>
  </w:style>
  <w:style w:type="paragraph" w:customStyle="1" w:styleId="18">
    <w:name w:val="Без интервала1"/>
    <w:basedOn w:val="a"/>
    <w:rsid w:val="00F13CA9"/>
    <w:rPr>
      <w:sz w:val="26"/>
      <w:szCs w:val="26"/>
      <w:lang w:val="en-US" w:eastAsia="en-US"/>
    </w:rPr>
  </w:style>
  <w:style w:type="paragraph" w:customStyle="1" w:styleId="26">
    <w:name w:val="Без интервала2"/>
    <w:rsid w:val="00F13CA9"/>
  </w:style>
  <w:style w:type="character" w:customStyle="1" w:styleId="affff8">
    <w:name w:val="Для таблиц Знак"/>
    <w:link w:val="affff9"/>
    <w:locked/>
    <w:rsid w:val="00F13CA9"/>
    <w:rPr>
      <w:b/>
      <w:sz w:val="22"/>
      <w:lang w:bidi="ar-SA"/>
    </w:rPr>
  </w:style>
  <w:style w:type="paragraph" w:customStyle="1" w:styleId="affff9">
    <w:name w:val="Для таблиц"/>
    <w:basedOn w:val="a"/>
    <w:link w:val="affff8"/>
    <w:rsid w:val="00F13CA9"/>
    <w:pPr>
      <w:jc w:val="center"/>
    </w:pPr>
    <w:rPr>
      <w:b/>
      <w:sz w:val="22"/>
    </w:rPr>
  </w:style>
  <w:style w:type="character" w:customStyle="1" w:styleId="27">
    <w:name w:val="Для таблиц 2 Знак"/>
    <w:link w:val="28"/>
    <w:locked/>
    <w:rsid w:val="00F13CA9"/>
    <w:rPr>
      <w:sz w:val="22"/>
      <w:lang w:bidi="ar-SA"/>
    </w:rPr>
  </w:style>
  <w:style w:type="paragraph" w:customStyle="1" w:styleId="28">
    <w:name w:val="Для таблиц 2"/>
    <w:basedOn w:val="a"/>
    <w:link w:val="27"/>
    <w:rsid w:val="00F13CA9"/>
    <w:pPr>
      <w:jc w:val="center"/>
    </w:pPr>
    <w:rPr>
      <w:sz w:val="22"/>
    </w:rPr>
  </w:style>
  <w:style w:type="character" w:customStyle="1" w:styleId="affffa">
    <w:name w:val="ГП Знак"/>
    <w:link w:val="affffb"/>
    <w:locked/>
    <w:rsid w:val="00F13CA9"/>
    <w:rPr>
      <w:b/>
      <w:sz w:val="24"/>
      <w:szCs w:val="24"/>
      <w:lang w:bidi="ar-SA"/>
    </w:rPr>
  </w:style>
  <w:style w:type="paragraph" w:customStyle="1" w:styleId="affffb">
    <w:name w:val="ГП"/>
    <w:basedOn w:val="affff9"/>
    <w:link w:val="affffa"/>
    <w:qFormat/>
    <w:rsid w:val="00F13CA9"/>
    <w:rPr>
      <w:sz w:val="24"/>
      <w:szCs w:val="24"/>
    </w:rPr>
  </w:style>
  <w:style w:type="character" w:customStyle="1" w:styleId="affffc">
    <w:name w:val="ГПактуализация Знак"/>
    <w:link w:val="affffd"/>
    <w:locked/>
    <w:rsid w:val="00F13CA9"/>
    <w:rPr>
      <w:b/>
      <w:sz w:val="22"/>
      <w:lang w:bidi="ar-SA"/>
    </w:rPr>
  </w:style>
  <w:style w:type="paragraph" w:customStyle="1" w:styleId="affffd">
    <w:name w:val="ГПактуализация"/>
    <w:basedOn w:val="affff9"/>
    <w:link w:val="affffc"/>
    <w:rsid w:val="00F13CA9"/>
  </w:style>
  <w:style w:type="character" w:styleId="affffe">
    <w:name w:val="footnote reference"/>
    <w:rsid w:val="00F13CA9"/>
    <w:rPr>
      <w:vertAlign w:val="superscript"/>
    </w:rPr>
  </w:style>
  <w:style w:type="character" w:styleId="afffff">
    <w:name w:val="annotation reference"/>
    <w:rsid w:val="00F13CA9"/>
    <w:rPr>
      <w:sz w:val="16"/>
    </w:rPr>
  </w:style>
  <w:style w:type="character" w:customStyle="1" w:styleId="FontStyle12">
    <w:name w:val="Font Style12"/>
    <w:rsid w:val="00F13CA9"/>
    <w:rPr>
      <w:rFonts w:ascii="Times New Roman" w:hAnsi="Times New Roman" w:cs="Times New Roman" w:hint="default"/>
      <w:sz w:val="20"/>
    </w:rPr>
  </w:style>
  <w:style w:type="character" w:customStyle="1" w:styleId="ListBulletChar">
    <w:name w:val="List Bullet Char"/>
    <w:locked/>
    <w:rsid w:val="00F13CA9"/>
    <w:rPr>
      <w:sz w:val="24"/>
      <w:lang w:val="ru-RU" w:eastAsia="ru-RU"/>
    </w:rPr>
  </w:style>
  <w:style w:type="character" w:customStyle="1" w:styleId="afffff0">
    <w:name w:val="Цветовое выделение"/>
    <w:uiPriority w:val="99"/>
    <w:rsid w:val="00F13CA9"/>
    <w:rPr>
      <w:b/>
      <w:bCs w:val="0"/>
      <w:color w:val="000080"/>
    </w:rPr>
  </w:style>
  <w:style w:type="character" w:customStyle="1" w:styleId="afffff1">
    <w:name w:val="Гипертекстовая ссылка"/>
    <w:rsid w:val="00F13CA9"/>
    <w:rPr>
      <w:b/>
      <w:bCs w:val="0"/>
      <w:color w:val="008000"/>
    </w:rPr>
  </w:style>
  <w:style w:type="character" w:customStyle="1" w:styleId="afffff2">
    <w:name w:val="Активная гипертекстовая ссылка"/>
    <w:rsid w:val="00F13CA9"/>
    <w:rPr>
      <w:b/>
      <w:bCs w:val="0"/>
      <w:color w:val="008000"/>
      <w:u w:val="single"/>
    </w:rPr>
  </w:style>
  <w:style w:type="character" w:customStyle="1" w:styleId="afffff3">
    <w:name w:val="Заголовок своего сообщения"/>
    <w:rsid w:val="00F13CA9"/>
    <w:rPr>
      <w:b/>
      <w:bCs w:val="0"/>
      <w:color w:val="000080"/>
    </w:rPr>
  </w:style>
  <w:style w:type="character" w:customStyle="1" w:styleId="afffff4">
    <w:name w:val="Заголовок чужого сообщения"/>
    <w:rsid w:val="00F13CA9"/>
    <w:rPr>
      <w:b/>
      <w:bCs w:val="0"/>
      <w:color w:val="FF0000"/>
    </w:rPr>
  </w:style>
  <w:style w:type="character" w:customStyle="1" w:styleId="afffff5">
    <w:name w:val="Найденные слова"/>
    <w:rsid w:val="00F13CA9"/>
    <w:rPr>
      <w:b/>
      <w:bCs w:val="0"/>
      <w:color w:val="000080"/>
    </w:rPr>
  </w:style>
  <w:style w:type="character" w:customStyle="1" w:styleId="afffff6">
    <w:name w:val="Не вступил в силу"/>
    <w:rsid w:val="00F13CA9"/>
    <w:rPr>
      <w:b/>
      <w:bCs w:val="0"/>
      <w:color w:val="008080"/>
    </w:rPr>
  </w:style>
  <w:style w:type="character" w:customStyle="1" w:styleId="afffff7">
    <w:name w:val="Опечатки"/>
    <w:rsid w:val="00F13CA9"/>
    <w:rPr>
      <w:color w:val="FF0000"/>
    </w:rPr>
  </w:style>
  <w:style w:type="character" w:customStyle="1" w:styleId="afffff8">
    <w:name w:val="Продолжение ссылки"/>
    <w:rsid w:val="00F13CA9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fff9">
    <w:name w:val="Сравнение редакций"/>
    <w:rsid w:val="00F13CA9"/>
    <w:rPr>
      <w:b/>
      <w:bCs w:val="0"/>
      <w:color w:val="000080"/>
    </w:rPr>
  </w:style>
  <w:style w:type="character" w:customStyle="1" w:styleId="afffffa">
    <w:name w:val="Сравнение редакций. Добавленный фрагмент"/>
    <w:rsid w:val="00F13CA9"/>
    <w:rPr>
      <w:color w:val="0000FF"/>
    </w:rPr>
  </w:style>
  <w:style w:type="character" w:customStyle="1" w:styleId="afffffb">
    <w:name w:val="Сравнение редакций. Удаленный фрагмент"/>
    <w:rsid w:val="00F13CA9"/>
    <w:rPr>
      <w:strike/>
      <w:color w:val="808000"/>
    </w:rPr>
  </w:style>
  <w:style w:type="character" w:customStyle="1" w:styleId="afffffc">
    <w:name w:val="Утратил силу"/>
    <w:rsid w:val="00F13CA9"/>
    <w:rPr>
      <w:b/>
      <w:bCs w:val="0"/>
      <w:strike/>
      <w:color w:val="808000"/>
    </w:rPr>
  </w:style>
  <w:style w:type="character" w:customStyle="1" w:styleId="19">
    <w:name w:val="Знак Знак1"/>
    <w:locked/>
    <w:rsid w:val="00F13CA9"/>
    <w:rPr>
      <w:sz w:val="24"/>
      <w:lang w:val="ru-RU" w:eastAsia="ru-RU"/>
    </w:rPr>
  </w:style>
  <w:style w:type="character" w:customStyle="1" w:styleId="FontStyle35">
    <w:name w:val="Font Style35"/>
    <w:rsid w:val="00F13CA9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32">
    <w:name w:val="Font Style32"/>
    <w:rsid w:val="00F13CA9"/>
    <w:rPr>
      <w:rFonts w:ascii="Times New Roman" w:hAnsi="Times New Roman" w:cs="Times New Roman" w:hint="default"/>
      <w:sz w:val="26"/>
    </w:rPr>
  </w:style>
  <w:style w:type="character" w:customStyle="1" w:styleId="Heading1Char">
    <w:name w:val="Heading 1 Char"/>
    <w:locked/>
    <w:rsid w:val="00F13CA9"/>
    <w:rPr>
      <w:rFonts w:ascii="Times New Roman" w:eastAsia="Times New Roman" w:hAnsi="Times New Roman" w:cs="Times New Roman" w:hint="default"/>
      <w:b/>
      <w:bCs w:val="0"/>
      <w:sz w:val="24"/>
      <w:lang w:val="ru-RU" w:eastAsia="en-US"/>
    </w:rPr>
  </w:style>
  <w:style w:type="character" w:customStyle="1" w:styleId="ListBulletChar1">
    <w:name w:val="List Bullet Char1"/>
    <w:locked/>
    <w:rsid w:val="00F13CA9"/>
    <w:rPr>
      <w:rFonts w:ascii="Calibri" w:hAnsi="Calibri" w:hint="default"/>
      <w:sz w:val="24"/>
      <w:lang w:val="ru-RU" w:eastAsia="ru-RU"/>
    </w:rPr>
  </w:style>
  <w:style w:type="character" w:customStyle="1" w:styleId="TitleChar">
    <w:name w:val="Title Char"/>
    <w:locked/>
    <w:rsid w:val="00F13CA9"/>
    <w:rPr>
      <w:rFonts w:ascii="Calibri" w:eastAsia="Times New Roman" w:hAnsi="Calibri" w:hint="default"/>
      <w:b/>
      <w:bCs w:val="0"/>
      <w:sz w:val="24"/>
      <w:lang w:val="ru-RU" w:eastAsia="en-US"/>
    </w:rPr>
  </w:style>
  <w:style w:type="character" w:customStyle="1" w:styleId="afffffd">
    <w:name w:val="Выделение для Базового Поиска (курсив)"/>
    <w:rsid w:val="00F13CA9"/>
    <w:rPr>
      <w:b/>
      <w:bCs w:val="0"/>
      <w:i/>
      <w:iCs w:val="0"/>
      <w:color w:val="0058A9"/>
    </w:rPr>
  </w:style>
  <w:style w:type="character" w:customStyle="1" w:styleId="1a">
    <w:name w:val="Текст примечания Знак1"/>
    <w:rsid w:val="00F13CA9"/>
    <w:rPr>
      <w:rFonts w:ascii="Times New Roman" w:hAnsi="Times New Roman" w:cs="Times New Roman" w:hint="default"/>
      <w:sz w:val="20"/>
    </w:rPr>
  </w:style>
  <w:style w:type="character" w:customStyle="1" w:styleId="42">
    <w:name w:val="Знак Знак4"/>
    <w:locked/>
    <w:rsid w:val="00F13CA9"/>
    <w:rPr>
      <w:sz w:val="24"/>
    </w:rPr>
  </w:style>
  <w:style w:type="character" w:customStyle="1" w:styleId="1b">
    <w:name w:val="Тема примечания Знак1"/>
    <w:rsid w:val="00F13CA9"/>
    <w:rPr>
      <w:rFonts w:ascii="Times New Roman" w:hAnsi="Times New Roman" w:cs="Times New Roman" w:hint="default"/>
      <w:b/>
      <w:bCs w:val="0"/>
      <w:sz w:val="20"/>
    </w:rPr>
  </w:style>
  <w:style w:type="character" w:customStyle="1" w:styleId="230">
    <w:name w:val="Знак Знак23"/>
    <w:locked/>
    <w:rsid w:val="00F13CA9"/>
    <w:rPr>
      <w:b/>
      <w:bCs w:val="0"/>
      <w:sz w:val="28"/>
    </w:rPr>
  </w:style>
  <w:style w:type="character" w:customStyle="1" w:styleId="220">
    <w:name w:val="Знак Знак22"/>
    <w:locked/>
    <w:rsid w:val="00F13CA9"/>
    <w:rPr>
      <w:sz w:val="28"/>
    </w:rPr>
  </w:style>
  <w:style w:type="character" w:customStyle="1" w:styleId="210">
    <w:name w:val="Знак Знак21"/>
    <w:locked/>
    <w:rsid w:val="00F13CA9"/>
    <w:rPr>
      <w:sz w:val="28"/>
    </w:rPr>
  </w:style>
  <w:style w:type="character" w:customStyle="1" w:styleId="200">
    <w:name w:val="Знак Знак20"/>
    <w:locked/>
    <w:rsid w:val="00F13CA9"/>
    <w:rPr>
      <w:sz w:val="28"/>
    </w:rPr>
  </w:style>
  <w:style w:type="character" w:customStyle="1" w:styleId="190">
    <w:name w:val="Знак Знак19"/>
    <w:locked/>
    <w:rsid w:val="00F13CA9"/>
    <w:rPr>
      <w:b/>
      <w:bCs w:val="0"/>
      <w:i/>
      <w:iCs w:val="0"/>
      <w:sz w:val="26"/>
    </w:rPr>
  </w:style>
  <w:style w:type="character" w:customStyle="1" w:styleId="61">
    <w:name w:val="Знак Знак6"/>
    <w:locked/>
    <w:rsid w:val="00F13CA9"/>
    <w:rPr>
      <w:rFonts w:ascii="Arial Unicode MS" w:eastAsia="Arial Unicode MS" w:hAnsi="Arial Unicode MS" w:cs="Arial Unicode MS" w:hint="eastAsia"/>
    </w:rPr>
  </w:style>
  <w:style w:type="character" w:customStyle="1" w:styleId="180">
    <w:name w:val="Знак Знак18"/>
    <w:locked/>
    <w:rsid w:val="00F13CA9"/>
    <w:rPr>
      <w:i/>
      <w:iCs w:val="0"/>
      <w:sz w:val="24"/>
    </w:rPr>
  </w:style>
  <w:style w:type="character" w:customStyle="1" w:styleId="36">
    <w:name w:val="Знак Знак3"/>
    <w:locked/>
    <w:rsid w:val="00F13CA9"/>
    <w:rPr>
      <w:rFonts w:ascii="Tahoma" w:hAnsi="Tahoma" w:cs="Tahoma" w:hint="default"/>
      <w:sz w:val="16"/>
      <w:lang w:val="ru-RU" w:eastAsia="ru-RU"/>
    </w:rPr>
  </w:style>
  <w:style w:type="character" w:customStyle="1" w:styleId="160">
    <w:name w:val="Знак Знак16"/>
    <w:locked/>
    <w:rsid w:val="00F13CA9"/>
    <w:rPr>
      <w:lang w:val="ru-RU" w:eastAsia="ru-RU"/>
    </w:rPr>
  </w:style>
  <w:style w:type="character" w:customStyle="1" w:styleId="100">
    <w:name w:val="Знак Знак10"/>
    <w:locked/>
    <w:rsid w:val="00F13CA9"/>
    <w:rPr>
      <w:lang w:val="ru-RU" w:eastAsia="ru-RU"/>
    </w:rPr>
  </w:style>
  <w:style w:type="character" w:customStyle="1" w:styleId="51">
    <w:name w:val="Знак Знак5"/>
    <w:locked/>
    <w:rsid w:val="00F13CA9"/>
    <w:rPr>
      <w:sz w:val="24"/>
    </w:rPr>
  </w:style>
  <w:style w:type="character" w:customStyle="1" w:styleId="81">
    <w:name w:val="Знак Знак8"/>
    <w:locked/>
    <w:rsid w:val="00F13CA9"/>
    <w:rPr>
      <w:b/>
      <w:bCs w:val="0"/>
      <w:sz w:val="28"/>
    </w:rPr>
  </w:style>
  <w:style w:type="character" w:customStyle="1" w:styleId="170">
    <w:name w:val="Знак Знак17"/>
    <w:locked/>
    <w:rsid w:val="00F13CA9"/>
    <w:rPr>
      <w:rFonts w:ascii="Arial" w:hAnsi="Arial" w:cs="Arial" w:hint="default"/>
      <w:sz w:val="24"/>
    </w:rPr>
  </w:style>
  <w:style w:type="character" w:customStyle="1" w:styleId="150">
    <w:name w:val="Знак Знак15"/>
    <w:locked/>
    <w:rsid w:val="00F13CA9"/>
    <w:rPr>
      <w:sz w:val="26"/>
    </w:rPr>
  </w:style>
  <w:style w:type="character" w:customStyle="1" w:styleId="71">
    <w:name w:val="Знак Знак7"/>
    <w:locked/>
    <w:rsid w:val="00F13CA9"/>
    <w:rPr>
      <w:b/>
      <w:bCs w:val="0"/>
      <w:sz w:val="28"/>
    </w:rPr>
  </w:style>
  <w:style w:type="character" w:customStyle="1" w:styleId="112">
    <w:name w:val="Знак Знак11"/>
    <w:locked/>
    <w:rsid w:val="00F13CA9"/>
    <w:rPr>
      <w:lang w:val="ru-RU" w:eastAsia="ru-RU"/>
    </w:rPr>
  </w:style>
  <w:style w:type="character" w:customStyle="1" w:styleId="9">
    <w:name w:val="Знак Знак9"/>
    <w:locked/>
    <w:rsid w:val="00F13CA9"/>
    <w:rPr>
      <w:sz w:val="16"/>
    </w:rPr>
  </w:style>
  <w:style w:type="character" w:customStyle="1" w:styleId="130">
    <w:name w:val="Знак Знак13"/>
    <w:locked/>
    <w:rsid w:val="00F13CA9"/>
    <w:rPr>
      <w:sz w:val="28"/>
    </w:rPr>
  </w:style>
  <w:style w:type="character" w:customStyle="1" w:styleId="140">
    <w:name w:val="Знак Знак14"/>
    <w:locked/>
    <w:rsid w:val="00F13CA9"/>
    <w:rPr>
      <w:sz w:val="26"/>
    </w:rPr>
  </w:style>
  <w:style w:type="paragraph" w:customStyle="1" w:styleId="afffffe">
    <w:name w:val="ГПпроект"/>
    <w:basedOn w:val="affffb"/>
    <w:link w:val="affffff"/>
    <w:qFormat/>
    <w:rsid w:val="003B501C"/>
    <w:rPr>
      <w:b w:val="0"/>
      <w:bCs/>
    </w:rPr>
  </w:style>
  <w:style w:type="character" w:customStyle="1" w:styleId="affffff">
    <w:name w:val="ГПпроект Знак"/>
    <w:link w:val="afffffe"/>
    <w:rsid w:val="003B501C"/>
    <w:rPr>
      <w:b w:val="0"/>
      <w:bCs/>
      <w:sz w:val="24"/>
      <w:szCs w:val="24"/>
      <w:lang w:val="ru-RU" w:eastAsia="ru-RU" w:bidi="ar-SA"/>
    </w:rPr>
  </w:style>
  <w:style w:type="paragraph" w:customStyle="1" w:styleId="affffff0">
    <w:name w:val="Стиль ГП + не полужирный"/>
    <w:basedOn w:val="affffb"/>
    <w:qFormat/>
    <w:rsid w:val="004B4697"/>
    <w:rPr>
      <w:b w:val="0"/>
    </w:rPr>
  </w:style>
  <w:style w:type="paragraph" w:customStyle="1" w:styleId="1c">
    <w:name w:val="1"/>
    <w:basedOn w:val="a"/>
    <w:rsid w:val="00037DE4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fff1">
    <w:name w:val="List Paragraph"/>
    <w:basedOn w:val="a"/>
    <w:qFormat/>
    <w:rsid w:val="00037DE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f2">
    <w:name w:val="Знак"/>
    <w:basedOn w:val="a"/>
    <w:rsid w:val="00037DE4"/>
    <w:pPr>
      <w:spacing w:after="160" w:line="240" w:lineRule="exact"/>
    </w:pPr>
    <w:rPr>
      <w:rFonts w:ascii="Verdana" w:hAnsi="Verdana"/>
      <w:lang w:val="en-US" w:eastAsia="en-US"/>
    </w:rPr>
  </w:style>
  <w:style w:type="table" w:styleId="-1">
    <w:name w:val="Table Web 1"/>
    <w:basedOn w:val="a1"/>
    <w:rsid w:val="00037DE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locked/>
    <w:rsid w:val="00037DE4"/>
    <w:rPr>
      <w:b/>
      <w:sz w:val="28"/>
      <w:lang w:val="ru-RU" w:eastAsia="ru-RU" w:bidi="ar-SA"/>
    </w:rPr>
  </w:style>
  <w:style w:type="character" w:customStyle="1" w:styleId="ListBulletChar3">
    <w:name w:val="List Bullet Char3"/>
    <w:locked/>
    <w:rsid w:val="00037DE4"/>
    <w:rPr>
      <w:sz w:val="24"/>
      <w:szCs w:val="24"/>
      <w:lang w:val="ru-RU" w:eastAsia="ru-RU" w:bidi="ar-SA"/>
    </w:rPr>
  </w:style>
  <w:style w:type="character" w:customStyle="1" w:styleId="TitleChar1">
    <w:name w:val="Title Char1"/>
    <w:locked/>
    <w:rsid w:val="00037DE4"/>
    <w:rPr>
      <w:b/>
      <w:bCs/>
      <w:sz w:val="24"/>
      <w:szCs w:val="24"/>
      <w:lang w:val="ru-RU" w:eastAsia="ru-RU" w:bidi="ar-SA"/>
    </w:rPr>
  </w:style>
  <w:style w:type="paragraph" w:customStyle="1" w:styleId="29">
    <w:name w:val="Обычный2"/>
    <w:rsid w:val="00037DE4"/>
    <w:pPr>
      <w:widowControl w:val="0"/>
    </w:pPr>
  </w:style>
  <w:style w:type="paragraph" w:customStyle="1" w:styleId="113">
    <w:name w:val="Знак11"/>
    <w:basedOn w:val="a"/>
    <w:rsid w:val="00037D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1">
    <w:name w:val="Абзац списка12"/>
    <w:basedOn w:val="a"/>
    <w:rsid w:val="00037DE4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a">
    <w:name w:val="Без интервала2"/>
    <w:rsid w:val="00037DE4"/>
  </w:style>
  <w:style w:type="character" w:customStyle="1" w:styleId="1d">
    <w:name w:val="Текст сноски Знак1"/>
    <w:semiHidden/>
    <w:rsid w:val="00037DE4"/>
    <w:rPr>
      <w:rFonts w:ascii="Times New Roman" w:hAnsi="Times New Roman" w:cs="Times New Roman" w:hint="default"/>
    </w:rPr>
  </w:style>
  <w:style w:type="paragraph" w:customStyle="1" w:styleId="37">
    <w:name w:val="Обычный3"/>
    <w:rsid w:val="00A97FA0"/>
    <w:pPr>
      <w:widowControl w:val="0"/>
    </w:pPr>
    <w:rPr>
      <w:snapToGrid w:val="0"/>
    </w:rPr>
  </w:style>
  <w:style w:type="paragraph" w:customStyle="1" w:styleId="affffff3">
    <w:name w:val="Знак"/>
    <w:basedOn w:val="a"/>
    <w:rsid w:val="00A97F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b">
    <w:name w:val="Абзац списка2"/>
    <w:basedOn w:val="a"/>
    <w:rsid w:val="00A97FA0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8">
    <w:name w:val="Без интервала3"/>
    <w:basedOn w:val="a"/>
    <w:rsid w:val="00A97FA0"/>
    <w:rPr>
      <w:sz w:val="26"/>
      <w:szCs w:val="26"/>
      <w:lang w:val="en-US" w:eastAsia="en-US"/>
    </w:rPr>
  </w:style>
  <w:style w:type="paragraph" w:customStyle="1" w:styleId="43">
    <w:name w:val="Обычный4"/>
    <w:rsid w:val="00517EB3"/>
    <w:pPr>
      <w:widowControl w:val="0"/>
    </w:pPr>
    <w:rPr>
      <w:snapToGrid w:val="0"/>
    </w:rPr>
  </w:style>
  <w:style w:type="paragraph" w:customStyle="1" w:styleId="affffff4">
    <w:name w:val="Знак"/>
    <w:basedOn w:val="a"/>
    <w:rsid w:val="00517EB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e">
    <w:name w:val="Текст выноски Знак1"/>
    <w:basedOn w:val="a0"/>
    <w:semiHidden/>
    <w:rsid w:val="00517EB3"/>
    <w:rPr>
      <w:rFonts w:ascii="Tahoma" w:hAnsi="Tahoma" w:cs="Tahoma"/>
      <w:sz w:val="16"/>
      <w:szCs w:val="16"/>
    </w:rPr>
  </w:style>
  <w:style w:type="paragraph" w:customStyle="1" w:styleId="39">
    <w:name w:val="Абзац списка3"/>
    <w:basedOn w:val="a"/>
    <w:rsid w:val="00517EB3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44">
    <w:name w:val="Без интервала4"/>
    <w:basedOn w:val="a"/>
    <w:rsid w:val="00517EB3"/>
    <w:rPr>
      <w:sz w:val="26"/>
      <w:szCs w:val="26"/>
      <w:lang w:val="en-US" w:eastAsia="en-US"/>
    </w:rPr>
  </w:style>
  <w:style w:type="character" w:customStyle="1" w:styleId="1f">
    <w:name w:val="Текст Знак1"/>
    <w:basedOn w:val="a0"/>
    <w:uiPriority w:val="99"/>
    <w:semiHidden/>
    <w:rsid w:val="00517EB3"/>
    <w:rPr>
      <w:rFonts w:ascii="Consolas" w:hAnsi="Consolas" w:cs="Consolas"/>
      <w:sz w:val="21"/>
      <w:szCs w:val="21"/>
    </w:rPr>
  </w:style>
  <w:style w:type="paragraph" w:customStyle="1" w:styleId="Normal">
    <w:name w:val="Normal"/>
    <w:rsid w:val="00F758D7"/>
    <w:pPr>
      <w:widowControl w:val="0"/>
    </w:pPr>
    <w:rPr>
      <w:snapToGrid w:val="0"/>
    </w:rPr>
  </w:style>
  <w:style w:type="paragraph" w:customStyle="1" w:styleId="1f0">
    <w:name w:val=" Знак1"/>
    <w:basedOn w:val="a"/>
    <w:rsid w:val="00F758D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e">
    <w:name w:val="Прижатый влево Знак"/>
    <w:link w:val="afd"/>
    <w:locked/>
    <w:rsid w:val="00F758D7"/>
    <w:rPr>
      <w:rFonts w:ascii="Arial" w:hAnsi="Arial"/>
      <w:sz w:val="28"/>
      <w:szCs w:val="28"/>
    </w:rPr>
  </w:style>
  <w:style w:type="character" w:customStyle="1" w:styleId="apple-converted-space">
    <w:name w:val="apple-converted-space"/>
    <w:rsid w:val="00F758D7"/>
  </w:style>
  <w:style w:type="paragraph" w:customStyle="1" w:styleId="ListParagraph">
    <w:name w:val="List Paragraph"/>
    <w:basedOn w:val="a"/>
    <w:rsid w:val="00F758D7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fffff5">
    <w:name w:val="No Spacing"/>
    <w:basedOn w:val="a"/>
    <w:qFormat/>
    <w:rsid w:val="00F758D7"/>
    <w:rPr>
      <w:rFonts w:eastAsia="Calibri"/>
      <w:sz w:val="26"/>
      <w:szCs w:val="26"/>
      <w:lang w:val="en-US" w:eastAsia="en-US" w:bidi="en-US"/>
    </w:rPr>
  </w:style>
  <w:style w:type="paragraph" w:customStyle="1" w:styleId="affffff6">
    <w:name w:val="Текст информации об изменениях"/>
    <w:basedOn w:val="a"/>
    <w:next w:val="a"/>
    <w:uiPriority w:val="99"/>
    <w:rsid w:val="00F758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character" w:customStyle="1" w:styleId="affffff7">
    <w:name w:val="Цветовое выделение для Текст"/>
    <w:uiPriority w:val="99"/>
    <w:rsid w:val="00F758D7"/>
  </w:style>
  <w:style w:type="paragraph" w:customStyle="1" w:styleId="NoSpacing">
    <w:name w:val="No Spacing"/>
    <w:basedOn w:val="a"/>
    <w:rsid w:val="00F758D7"/>
    <w:rPr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1162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2A24A-BDC0-4DB7-B06D-F722C241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72</Pages>
  <Words>15549</Words>
  <Characters>88633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103975</CharactersWithSpaces>
  <SharedDoc>false</SharedDoc>
  <HLinks>
    <vt:vector size="12" baseType="variant"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garantf1://10001162.0/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dc:description/>
  <cp:lastModifiedBy>Брянцева</cp:lastModifiedBy>
  <cp:revision>91</cp:revision>
  <cp:lastPrinted>2018-01-24T23:54:00Z</cp:lastPrinted>
  <dcterms:created xsi:type="dcterms:W3CDTF">2019-05-03T05:38:00Z</dcterms:created>
  <dcterms:modified xsi:type="dcterms:W3CDTF">2022-02-11T05:36:00Z</dcterms:modified>
</cp:coreProperties>
</file>