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0" w:type="dxa"/>
        <w:tblInd w:w="108" w:type="dxa"/>
        <w:tblLook w:val="04A0" w:firstRow="1" w:lastRow="0" w:firstColumn="1" w:lastColumn="0" w:noHBand="0" w:noVBand="1"/>
      </w:tblPr>
      <w:tblGrid>
        <w:gridCol w:w="5600"/>
        <w:gridCol w:w="2260"/>
        <w:gridCol w:w="820"/>
        <w:gridCol w:w="820"/>
        <w:gridCol w:w="820"/>
        <w:gridCol w:w="2100"/>
        <w:gridCol w:w="2280"/>
      </w:tblGrid>
      <w:tr w:rsidR="003B09F4" w:rsidRPr="003B09F4" w:rsidTr="003B09F4">
        <w:trPr>
          <w:trHeight w:val="1395"/>
        </w:trPr>
        <w:tc>
          <w:tcPr>
            <w:tcW w:w="14700" w:type="dxa"/>
            <w:gridSpan w:val="7"/>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bookmarkStart w:id="0" w:name="_GoBack"/>
            <w:bookmarkEnd w:id="0"/>
            <w:r w:rsidRPr="003B09F4">
              <w:rPr>
                <w:rFonts w:ascii="Times New Roman" w:eastAsia="Times New Roman" w:hAnsi="Times New Roman" w:cs="Times New Roman"/>
                <w:color w:val="000000"/>
                <w:sz w:val="28"/>
                <w:szCs w:val="28"/>
                <w:lang w:eastAsia="ru-RU"/>
              </w:rPr>
              <w:t>Приложение 4</w:t>
            </w:r>
            <w:r w:rsidRPr="003B09F4">
              <w:rPr>
                <w:rFonts w:ascii="Times New Roman" w:eastAsia="Times New Roman" w:hAnsi="Times New Roman" w:cs="Times New Roman"/>
                <w:color w:val="000000"/>
                <w:sz w:val="28"/>
                <w:szCs w:val="28"/>
                <w:lang w:eastAsia="ru-RU"/>
              </w:rPr>
              <w:br/>
              <w:t>к Закону Чукотского автономного округа</w:t>
            </w:r>
            <w:r w:rsidRPr="003B09F4">
              <w:rPr>
                <w:rFonts w:ascii="Times New Roman" w:eastAsia="Times New Roman" w:hAnsi="Times New Roman" w:cs="Times New Roman"/>
                <w:color w:val="000000"/>
                <w:sz w:val="28"/>
                <w:szCs w:val="28"/>
                <w:lang w:eastAsia="ru-RU"/>
              </w:rPr>
              <w:br/>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 исполнении окружного бюджета за 2023 год</w:t>
            </w:r>
            <w:r w:rsidR="00D04894">
              <w:rPr>
                <w:rFonts w:ascii="Times New Roman" w:eastAsia="Times New Roman" w:hAnsi="Times New Roman" w:cs="Times New Roman"/>
                <w:color w:val="000000"/>
                <w:sz w:val="28"/>
                <w:szCs w:val="28"/>
                <w:lang w:eastAsia="ru-RU"/>
              </w:rPr>
              <w:t>»</w:t>
            </w:r>
          </w:p>
        </w:tc>
      </w:tr>
      <w:tr w:rsidR="003B09F4" w:rsidRPr="003B09F4" w:rsidTr="003B09F4">
        <w:trPr>
          <w:trHeight w:val="375"/>
        </w:trPr>
        <w:tc>
          <w:tcPr>
            <w:tcW w:w="12420" w:type="dxa"/>
            <w:gridSpan w:val="6"/>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0"/>
                <w:szCs w:val="20"/>
                <w:lang w:eastAsia="ru-RU"/>
              </w:rPr>
            </w:pPr>
          </w:p>
        </w:tc>
      </w:tr>
      <w:tr w:rsidR="003B09F4" w:rsidRPr="003B09F4" w:rsidTr="003B09F4">
        <w:trPr>
          <w:trHeight w:val="1245"/>
        </w:trPr>
        <w:tc>
          <w:tcPr>
            <w:tcW w:w="14700" w:type="dxa"/>
            <w:gridSpan w:val="7"/>
            <w:tcBorders>
              <w:top w:val="nil"/>
              <w:left w:val="nil"/>
              <w:bottom w:val="nil"/>
              <w:right w:val="nil"/>
            </w:tcBorders>
            <w:shd w:val="clear" w:color="auto" w:fill="auto"/>
            <w:vAlign w:val="bottom"/>
            <w:hideMark/>
          </w:tcPr>
          <w:p w:rsidR="003B09F4" w:rsidRPr="003B09F4" w:rsidRDefault="003B09F4" w:rsidP="003B09F4">
            <w:pPr>
              <w:spacing w:after="0" w:line="240" w:lineRule="auto"/>
              <w:jc w:val="center"/>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Распределение бюджетных ассигнований по целевым статьям </w:t>
            </w:r>
            <w:r w:rsidRPr="003B09F4">
              <w:rPr>
                <w:rFonts w:ascii="Times New Roman" w:eastAsia="Times New Roman" w:hAnsi="Times New Roman" w:cs="Times New Roman"/>
                <w:b/>
                <w:bCs/>
                <w:color w:val="000000"/>
                <w:sz w:val="28"/>
                <w:szCs w:val="28"/>
                <w:lang w:eastAsia="ru-RU"/>
              </w:rPr>
              <w:br/>
              <w:t xml:space="preserve">(государственным программам Чукотского автономного округа и непрограммным направлениям деятельности), группам видов расходов, разделам, подразделам классификации расходов окружного бюджета </w:t>
            </w:r>
            <w:r>
              <w:rPr>
                <w:rFonts w:ascii="Times New Roman" w:eastAsia="Times New Roman" w:hAnsi="Times New Roman" w:cs="Times New Roman"/>
                <w:b/>
                <w:bCs/>
                <w:color w:val="000000"/>
                <w:sz w:val="28"/>
                <w:szCs w:val="28"/>
                <w:lang w:eastAsia="ru-RU"/>
              </w:rPr>
              <w:t>за</w:t>
            </w:r>
            <w:r w:rsidRPr="003B09F4">
              <w:rPr>
                <w:rFonts w:ascii="Times New Roman" w:eastAsia="Times New Roman" w:hAnsi="Times New Roman" w:cs="Times New Roman"/>
                <w:b/>
                <w:bCs/>
                <w:color w:val="000000"/>
                <w:sz w:val="28"/>
                <w:szCs w:val="28"/>
                <w:lang w:eastAsia="ru-RU"/>
              </w:rPr>
              <w:t xml:space="preserve"> 2023 год</w:t>
            </w:r>
          </w:p>
        </w:tc>
      </w:tr>
      <w:tr w:rsidR="003B09F4" w:rsidRPr="003B09F4" w:rsidTr="003B09F4">
        <w:trPr>
          <w:trHeight w:val="375"/>
        </w:trPr>
        <w:tc>
          <w:tcPr>
            <w:tcW w:w="5600" w:type="dxa"/>
            <w:tcBorders>
              <w:top w:val="nil"/>
              <w:left w:val="nil"/>
              <w:bottom w:val="nil"/>
              <w:right w:val="nil"/>
            </w:tcBorders>
            <w:shd w:val="clear" w:color="auto" w:fill="auto"/>
            <w:vAlign w:val="bottom"/>
            <w:hideMark/>
          </w:tcPr>
          <w:p w:rsidR="003B09F4" w:rsidRPr="003B09F4" w:rsidRDefault="003B09F4" w:rsidP="003B09F4">
            <w:pPr>
              <w:spacing w:after="0" w:line="240" w:lineRule="auto"/>
              <w:jc w:val="center"/>
              <w:rPr>
                <w:rFonts w:ascii="Times New Roman" w:eastAsia="Times New Roman" w:hAnsi="Times New Roman" w:cs="Times New Roman"/>
                <w:b/>
                <w:bCs/>
                <w:color w:val="000000"/>
                <w:sz w:val="28"/>
                <w:szCs w:val="28"/>
                <w:lang w:eastAsia="ru-RU"/>
              </w:rPr>
            </w:pPr>
          </w:p>
        </w:tc>
        <w:tc>
          <w:tcPr>
            <w:tcW w:w="2260" w:type="dxa"/>
            <w:tcBorders>
              <w:top w:val="nil"/>
              <w:left w:val="nil"/>
              <w:bottom w:val="nil"/>
              <w:right w:val="nil"/>
            </w:tcBorders>
            <w:shd w:val="clear" w:color="auto" w:fill="auto"/>
            <w:vAlign w:val="bottom"/>
            <w:hideMark/>
          </w:tcPr>
          <w:p w:rsidR="003B09F4" w:rsidRPr="003B09F4" w:rsidRDefault="003B09F4" w:rsidP="003B09F4">
            <w:pPr>
              <w:spacing w:after="0" w:line="240" w:lineRule="auto"/>
              <w:jc w:val="center"/>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vAlign w:val="bottom"/>
            <w:hideMark/>
          </w:tcPr>
          <w:p w:rsidR="003B09F4" w:rsidRPr="003B09F4" w:rsidRDefault="003B09F4" w:rsidP="003B09F4">
            <w:pPr>
              <w:spacing w:after="0" w:line="240" w:lineRule="auto"/>
              <w:jc w:val="center"/>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vAlign w:val="bottom"/>
            <w:hideMark/>
          </w:tcPr>
          <w:p w:rsidR="003B09F4" w:rsidRPr="003B09F4" w:rsidRDefault="003B09F4" w:rsidP="003B09F4">
            <w:pPr>
              <w:spacing w:after="0" w:line="240" w:lineRule="auto"/>
              <w:jc w:val="center"/>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vAlign w:val="bottom"/>
            <w:hideMark/>
          </w:tcPr>
          <w:p w:rsidR="003B09F4" w:rsidRPr="003B09F4" w:rsidRDefault="003B09F4" w:rsidP="003B09F4">
            <w:pPr>
              <w:spacing w:after="0" w:line="240" w:lineRule="auto"/>
              <w:jc w:val="center"/>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vAlign w:val="bottom"/>
            <w:hideMark/>
          </w:tcPr>
          <w:p w:rsidR="003B09F4" w:rsidRPr="003B09F4" w:rsidRDefault="003B09F4" w:rsidP="003B09F4">
            <w:pPr>
              <w:spacing w:after="0" w:line="240" w:lineRule="auto"/>
              <w:jc w:val="center"/>
              <w:rPr>
                <w:rFonts w:ascii="Times New Roman" w:eastAsia="Times New Roman" w:hAnsi="Times New Roman" w:cs="Times New Roman"/>
                <w:b/>
                <w:bCs/>
                <w:color w:val="000000"/>
                <w:sz w:val="28"/>
                <w:szCs w:val="28"/>
                <w:lang w:eastAsia="ru-RU"/>
              </w:rPr>
            </w:pPr>
          </w:p>
        </w:tc>
        <w:tc>
          <w:tcPr>
            <w:tcW w:w="2280" w:type="dxa"/>
            <w:tcBorders>
              <w:top w:val="nil"/>
              <w:left w:val="nil"/>
              <w:bottom w:val="nil"/>
              <w:right w:val="nil"/>
            </w:tcBorders>
            <w:shd w:val="clear" w:color="auto" w:fill="auto"/>
            <w:vAlign w:val="bottom"/>
            <w:hideMark/>
          </w:tcPr>
          <w:p w:rsidR="003B09F4" w:rsidRPr="003B09F4" w:rsidRDefault="003B09F4" w:rsidP="003B09F4">
            <w:pPr>
              <w:spacing w:after="0" w:line="240" w:lineRule="auto"/>
              <w:jc w:val="center"/>
              <w:rPr>
                <w:rFonts w:ascii="Times New Roman" w:eastAsia="Times New Roman" w:hAnsi="Times New Roman" w:cs="Times New Roman"/>
                <w:b/>
                <w:bCs/>
                <w:color w:val="000000"/>
                <w:sz w:val="28"/>
                <w:szCs w:val="28"/>
                <w:lang w:eastAsia="ru-RU"/>
              </w:rPr>
            </w:pPr>
          </w:p>
        </w:tc>
      </w:tr>
      <w:tr w:rsidR="003B09F4" w:rsidRPr="003B09F4" w:rsidTr="003B09F4">
        <w:trPr>
          <w:trHeight w:val="375"/>
        </w:trPr>
        <w:tc>
          <w:tcPr>
            <w:tcW w:w="14700" w:type="dxa"/>
            <w:gridSpan w:val="7"/>
            <w:tcBorders>
              <w:top w:val="nil"/>
              <w:left w:val="nil"/>
              <w:bottom w:val="single" w:sz="4" w:space="0" w:color="auto"/>
              <w:right w:val="nil"/>
            </w:tcBorders>
            <w:shd w:val="clear" w:color="auto" w:fill="auto"/>
            <w:vAlign w:val="bottom"/>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(тыс. рублей)</w:t>
            </w:r>
          </w:p>
        </w:tc>
      </w:tr>
      <w:tr w:rsidR="003B09F4" w:rsidRPr="003B09F4" w:rsidTr="00D04894">
        <w:trPr>
          <w:trHeight w:val="1324"/>
        </w:trPr>
        <w:tc>
          <w:tcPr>
            <w:tcW w:w="5600" w:type="dxa"/>
            <w:tcBorders>
              <w:top w:val="nil"/>
              <w:left w:val="single" w:sz="4" w:space="0" w:color="000000"/>
              <w:bottom w:val="nil"/>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Наименование</w:t>
            </w:r>
          </w:p>
        </w:tc>
        <w:tc>
          <w:tcPr>
            <w:tcW w:w="2260" w:type="dxa"/>
            <w:tcBorders>
              <w:top w:val="nil"/>
              <w:left w:val="nil"/>
              <w:bottom w:val="nil"/>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ЦСР</w:t>
            </w:r>
          </w:p>
        </w:tc>
        <w:tc>
          <w:tcPr>
            <w:tcW w:w="820" w:type="dxa"/>
            <w:tcBorders>
              <w:top w:val="nil"/>
              <w:left w:val="nil"/>
              <w:bottom w:val="nil"/>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ВР</w:t>
            </w:r>
          </w:p>
        </w:tc>
        <w:tc>
          <w:tcPr>
            <w:tcW w:w="820" w:type="dxa"/>
            <w:tcBorders>
              <w:top w:val="nil"/>
              <w:left w:val="nil"/>
              <w:bottom w:val="nil"/>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РЗ</w:t>
            </w:r>
          </w:p>
        </w:tc>
        <w:tc>
          <w:tcPr>
            <w:tcW w:w="820" w:type="dxa"/>
            <w:tcBorders>
              <w:top w:val="nil"/>
              <w:left w:val="nil"/>
              <w:bottom w:val="nil"/>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w:t>
            </w:r>
          </w:p>
        </w:tc>
        <w:tc>
          <w:tcPr>
            <w:tcW w:w="2100" w:type="dxa"/>
            <w:tcBorders>
              <w:top w:val="nil"/>
              <w:left w:val="nil"/>
              <w:bottom w:val="nil"/>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Сумма- утверждено</w:t>
            </w:r>
          </w:p>
        </w:tc>
        <w:tc>
          <w:tcPr>
            <w:tcW w:w="2280" w:type="dxa"/>
            <w:tcBorders>
              <w:top w:val="nil"/>
              <w:left w:val="nil"/>
              <w:bottom w:val="nil"/>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Сумма-исполнено</w:t>
            </w:r>
          </w:p>
        </w:tc>
      </w:tr>
    </w:tbl>
    <w:p w:rsidR="003B09F4" w:rsidRPr="003B09F4" w:rsidRDefault="003B09F4">
      <w:pPr>
        <w:contextualSpacing/>
        <w:rPr>
          <w:sz w:val="2"/>
          <w:szCs w:val="2"/>
        </w:rPr>
      </w:pPr>
    </w:p>
    <w:tbl>
      <w:tblPr>
        <w:tblW w:w="14700" w:type="dxa"/>
        <w:tblInd w:w="108" w:type="dxa"/>
        <w:tblLook w:val="04A0" w:firstRow="1" w:lastRow="0" w:firstColumn="1" w:lastColumn="0" w:noHBand="0" w:noVBand="1"/>
      </w:tblPr>
      <w:tblGrid>
        <w:gridCol w:w="5600"/>
        <w:gridCol w:w="2260"/>
        <w:gridCol w:w="820"/>
        <w:gridCol w:w="820"/>
        <w:gridCol w:w="820"/>
        <w:gridCol w:w="2100"/>
        <w:gridCol w:w="2280"/>
      </w:tblGrid>
      <w:tr w:rsidR="003B09F4" w:rsidRPr="003B09F4" w:rsidTr="003B09F4">
        <w:trPr>
          <w:tblHeader/>
        </w:trPr>
        <w:tc>
          <w:tcPr>
            <w:tcW w:w="56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w:t>
            </w:r>
          </w:p>
        </w:tc>
        <w:tc>
          <w:tcPr>
            <w:tcW w:w="2260" w:type="dxa"/>
            <w:tcBorders>
              <w:top w:val="single" w:sz="4" w:space="0" w:color="000000"/>
              <w:left w:val="nil"/>
              <w:bottom w:val="single" w:sz="4" w:space="0" w:color="000000"/>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w:t>
            </w:r>
          </w:p>
        </w:tc>
        <w:tc>
          <w:tcPr>
            <w:tcW w:w="2100" w:type="dxa"/>
            <w:tcBorders>
              <w:top w:val="single" w:sz="4" w:space="0" w:color="000000"/>
              <w:left w:val="nil"/>
              <w:bottom w:val="single" w:sz="4" w:space="0" w:color="000000"/>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w:t>
            </w:r>
          </w:p>
        </w:tc>
        <w:tc>
          <w:tcPr>
            <w:tcW w:w="2280" w:type="dxa"/>
            <w:tcBorders>
              <w:top w:val="single" w:sz="4" w:space="0" w:color="000000"/>
              <w:left w:val="nil"/>
              <w:bottom w:val="single" w:sz="4" w:space="0" w:color="000000"/>
              <w:right w:val="single" w:sz="4" w:space="0" w:color="000000"/>
            </w:tcBorders>
            <w:shd w:val="clear" w:color="auto" w:fill="auto"/>
            <w:vAlign w:val="center"/>
            <w:hideMark/>
          </w:tcPr>
          <w:p w:rsidR="003B09F4" w:rsidRPr="003B09F4" w:rsidRDefault="003B09F4" w:rsidP="003B09F4">
            <w:pPr>
              <w:spacing w:after="0" w:line="240" w:lineRule="auto"/>
              <w:jc w:val="center"/>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Всего</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58 305 112,4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56 547 949,8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здравоохранения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3 784 940,4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3 740 741,7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Профилактика заболеваний и формирование здорового образа жизни. Развитие первичной медико-санитарной помощи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153 268,9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145 114,1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Формирование здорового образа жизни и профилактика заболеваний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21 738,8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13 584,4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Обеспечение ежегодных медицинских осмотров оленеводов и членов их семей непосредственно в местах выпаса домашних северных оленей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01 1 01 71130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медицинских организаций медицинскими иммунобиологическими препаратами для профилактики и диагностики инфекционных заболеваний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01 1 01 71170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9 265,9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10 264,5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Бесплатное изготовление, ремонт и установка зубных протезов для отдельных категорий граждан в Чукотском автономном округе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01 1 01 71280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Бесплатное изготовление, ремонт и установка зубных протезов для отдельных категорий граждан в Чукотском автономном округе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01 1 01 71280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298,7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Бесплатное изготовление, ремонт и установка зубных протезов для отдельных категорий граждан в Чукотском автономном </w:t>
            </w:r>
            <w:r w:rsidRPr="003B09F4">
              <w:rPr>
                <w:rFonts w:ascii="Times New Roman" w:eastAsia="Times New Roman" w:hAnsi="Times New Roman" w:cs="Times New Roman"/>
                <w:color w:val="000000"/>
                <w:sz w:val="28"/>
                <w:szCs w:val="28"/>
                <w:lang w:eastAsia="ru-RU"/>
              </w:rPr>
              <w:lastRenderedPageBreak/>
              <w:t>округе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01 1 01 71280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3 020,1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Модернизация первичного звена здравоохранения Российской Федерации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N9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127 663,1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127 663,1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региональных проектов модернизации первичного звена здравоохранения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N9 53650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7 167,1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7 167,1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региональных проектов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N9 53650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120 496,0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120 496,0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Старшее поколение</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P3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P3 54680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Формирование системы мотивации граждан к здоровому </w:t>
            </w:r>
            <w:r w:rsidRPr="003B09F4">
              <w:rPr>
                <w:rFonts w:ascii="Times New Roman" w:eastAsia="Times New Roman" w:hAnsi="Times New Roman" w:cs="Times New Roman"/>
                <w:color w:val="000000"/>
                <w:sz w:val="28"/>
                <w:szCs w:val="28"/>
                <w:lang w:eastAsia="ru-RU"/>
              </w:rPr>
              <w:lastRenderedPageBreak/>
              <w:t>образу жизни, включая здоровое питание и отказ от вредных привычек</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1 P4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3 858,3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3 858,3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P4 52810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358,3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358,3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в целях реализации проектов, направленных на формирование у населения мотивации к здоровому образу жизни и отказу от вредных привычек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P4 60120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в целях реализации проектов, направленных на снижение потребления алкоголя, профилактику алкоголизма и его последствий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1 P4 60130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 xml:space="preserve">Совершенствование оказания специализированной, включая высокотехнологичную, медицинской помощи, скорой, в том числе скорой </w:t>
            </w:r>
            <w:r w:rsidRPr="003B09F4">
              <w:rPr>
                <w:rFonts w:ascii="Times New Roman" w:eastAsia="Times New Roman" w:hAnsi="Times New Roman" w:cs="Times New Roman"/>
                <w:b/>
                <w:bCs/>
                <w:color w:val="000000"/>
                <w:sz w:val="28"/>
                <w:szCs w:val="28"/>
                <w:lang w:eastAsia="ru-RU"/>
              </w:rPr>
              <w:lastRenderedPageBreak/>
              <w:t>специализированной, медицинской помощи, медицинской эвакуации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01 2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927 713,3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989 431,8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Совершенствование системы оказания медицинской помощи больным туберкулезом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14 006,0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13 763,5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Оплата стоимости проезда больных туберкулезом, направляемых в санаторно-курортные учреждения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01 2 01 60110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3 180,3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Оплата стоимости лечения больных туберкулезом, направленных в санаторно - курортные учреждения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01 2 01 60160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2 916,0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1 496,0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Мероприятия по совершенствованию лечения больных туберкулезом, включая приобретение современных противотуберкулезных препаратов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01 2 01 71360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7 815,7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7 812,9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по предупреждению и борьбе с социально значимыми инфекционными заболеваниями </w:t>
            </w:r>
            <w:r w:rsidRPr="003B09F4">
              <w:rPr>
                <w:rFonts w:ascii="Times New Roman" w:eastAsia="Times New Roman" w:hAnsi="Times New Roman" w:cs="Times New Roman"/>
                <w:color w:val="000000"/>
                <w:sz w:val="28"/>
                <w:szCs w:val="28"/>
                <w:lang w:eastAsia="ru-RU"/>
              </w:rPr>
              <w:lastRenderedPageBreak/>
              <w:t>(Реализация мероприятий по финансовому обеспечению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2 01 R2021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1 274,3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1 274,3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Совершенствование оказания медицинской помощи больным сахарным диабетом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5 213,7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4 805,8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больных сахарным диабетом лекарственными препаратами и изделиями медицинского назначения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01 2 02 71220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5 213,7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4 805,8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Совершенствование оказания медицинской помощи лицам, инфицированным вирусом иммунодефицита человека, гепатитами B и C</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8 464,2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8 464,1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социально-незащищенных групп населения средствами первичной профилактики инфекций передающихся половым путем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01 2 03 71230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Приобретение диагностических средств и противовирусных препаратов для профилактики и лечения лиц, инфицированных вирусами иммунодефицита человека и гепатита B и C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01 2 03 71370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7 721,3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7 721,2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(Реализация мероприятий по финансовому обеспечению закупок диагностических средств для выявления и мониторинга лечения лиц, инфицированных вирусами иммунодефицита человека и гепатитов B и C)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03 R2022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336,7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336,7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(Реализация мероприятий по профилактике ВИЧ-инфекции и гепатитов B и C)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03 R2023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252,2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Совершенствование оказания медицинской помощи больным сосудистыми заболеваниями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1 420,7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1 409,4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бригад скорой медицинской помощи тромболитическими препаратами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01 2 04 71240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1 420,7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1 409,4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Совершенствование системы оказания медицинской помощи больным с психическими расстройствами и наркологическими заболеваниями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5 253,8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6 473,6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современных лекарственных препаратов для лечения алкоголизма и наркомании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01 2 05 71250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оборудования и расходных материалов для проведения исследований на выявление употребления психоактивных веществ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01 2 05 71260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Организация исполнения мер медицинского характера к лицам, страдающим </w:t>
            </w:r>
            <w:r w:rsidRPr="003B09F4">
              <w:rPr>
                <w:rFonts w:ascii="Times New Roman" w:eastAsia="Times New Roman" w:hAnsi="Times New Roman" w:cs="Times New Roman"/>
                <w:color w:val="000000"/>
                <w:sz w:val="28"/>
                <w:szCs w:val="28"/>
                <w:lang w:eastAsia="ru-RU"/>
              </w:rPr>
              <w:lastRenderedPageBreak/>
              <w:t>психическими расстройствами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01 2 05 71710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4 479,2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5 699,2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доступности медицинской помощи населению</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461 482,2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459 114,2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доступности специализированной и высокотехнологичной медицинской помощи населению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01 2 06 60020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13 800,0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8 222,1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доступности специализированной и высокотехнологичной медицинской помощи населению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01 2 06 60020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68 450,0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70 052,5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Санитарно-авиационная помощь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01 2 06 60040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379 232,2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379 232,2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и доставка санитарного транспорта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01 2 06 60090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1 607,4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донорства крови и ее компонентов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5 467,0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5 146,2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Почетный донор России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01 2 07 52200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2 894,3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2 403,0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медицинским организациям на развитие донорства крови и ее компонентов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01 2 07 60060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2 572,7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2 743,2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Борьба с сахарным диабетом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63 851,0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(Предоставление субсидий бюджетным, автономным </w:t>
            </w:r>
            <w:r w:rsidRPr="003B09F4">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01 2 09 51220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3 166,2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01 2 09 51230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60 078,8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мероприятий по обеспечению детей с сахарным диабетом 1 типа в возрасте от 4 до 17 лет включительно системами непрерывного мониторинга глюкозы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09 R1070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системы оказания первичной медико-санитарной помощи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N1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417 384,8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417 384,8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N1 55540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417 384,8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417 384,8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Борьба с сердечно-сосудистыми заболеваниями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N2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7 320,9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7 319,2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Оснащение оборудованием региональных сосудистых центров и первичных </w:t>
            </w:r>
            <w:r w:rsidRPr="003B09F4">
              <w:rPr>
                <w:rFonts w:ascii="Times New Roman" w:eastAsia="Times New Roman" w:hAnsi="Times New Roman" w:cs="Times New Roman"/>
                <w:color w:val="000000"/>
                <w:sz w:val="28"/>
                <w:szCs w:val="28"/>
                <w:lang w:eastAsia="ru-RU"/>
              </w:rPr>
              <w:lastRenderedPageBreak/>
              <w:t>сосудистых отделений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2 N2 51920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3 490,0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3 490,0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N2 55860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3 830,9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3 829,2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Борьба с онкологическими заболеваниями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N3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2 N3 51900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Формирование эффективной системы оказания медицинской помощи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49 550,7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44 878,2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3 N7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49 550,7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44 878,2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Реализация региональных проектов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3 N7 51140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13 504,9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13 504,8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региональных проектов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 счет средств окружного бюджета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3 N7 Z1140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10 772,5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6 377,4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региональных проектов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 счет средств окружного бюджета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3 N7 Z1140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25 273,3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24 996,0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Охрана здоровья матери и ребенка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42 366,6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39 221,6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продуктами детского лечебного питания, специальным питанием беременных и кормящих женщин</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01 4 01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38 714,4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36 965,7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детским питанием детей первых лет жизни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4 01 7133Д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31 975,6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31 852,9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беременных женщин, кормящих матерей и детей витаминно-минеральными комплексами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4 01 7134Д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4 000,6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2 374,5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детей, страдающих фенилкетонурией, продуктами, не содержащими фенилаланин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4 01 7135Д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2 738,2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2 738,2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диагностических мероприятий по проведению неонатального и аудиологического скрининга на наследственные заболевания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01 4 02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3 652,2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2 256,0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диагностических мероприятий по проведению неонатального скрининга на наследственные заболевания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4 02 6007Д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780,0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604,9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по проведению массового обследования новорожденных на врожденные и (или) наследственные </w:t>
            </w:r>
            <w:r w:rsidRPr="003B09F4">
              <w:rPr>
                <w:rFonts w:ascii="Times New Roman" w:eastAsia="Times New Roman" w:hAnsi="Times New Roman" w:cs="Times New Roman"/>
                <w:color w:val="000000"/>
                <w:sz w:val="28"/>
                <w:szCs w:val="28"/>
                <w:lang w:eastAsia="ru-RU"/>
              </w:rPr>
              <w:lastRenderedPageBreak/>
              <w:t>заболевания (расширенный неонатальный скрининг)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4 02 R3850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1 326,6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за счет средств окружного бюджета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4 02 Z3850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1 545,6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924,6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Оказание паллиативной помощи, в том числе детям</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01 6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2 147,6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1 656,6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Оказание паллиативной помощи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01 6 01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2 147,6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1 656,6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6 01 R2010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1 117,6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895,5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Развитие паллиативной медицинской помощи за счет средств окружного бюджета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6 01 Z2010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Кадровое обеспечение системы здравоохранения</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01 7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136 906,5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96 826,4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Привлечение молодых специалистов и закрепление </w:t>
            </w:r>
            <w:r w:rsidRPr="003B09F4">
              <w:rPr>
                <w:rFonts w:ascii="Times New Roman" w:eastAsia="Times New Roman" w:hAnsi="Times New Roman" w:cs="Times New Roman"/>
                <w:color w:val="000000"/>
                <w:sz w:val="28"/>
                <w:szCs w:val="28"/>
                <w:lang w:eastAsia="ru-RU"/>
              </w:rPr>
              <w:lastRenderedPageBreak/>
              <w:t>медицинских работников, имеющих высшее и среднее медицинское образование</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01 7 01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110 381,9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80 526,6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Предоставление медицинским и фармацевтическим работникам государственных учреждений здравоохранения (аптечных организаций) Чукотского автономного округа социальной выплаты на приобретение жилья по ипотечным жилищным кредитам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01 7 01 72210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5 304,7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Предоставление ежегодного пособия по итогам работы за год медицинским работникам, заключившим трудовой договор с медицинскими организациями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01 7 01 72240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19 600,0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Денежная компенсация за наем (поднаем) жилых помещений медицинским работникам, работающим в медицинских организациях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01 7 01 72270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28 699,4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28 621,9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01 R1380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54 862,5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за счет средств окружного бюджета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01 Z1380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Материальное стимулирование работников учреждений здравоохранения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3 024,6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3 399,8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Осуществление выплат стимулирующего характера за особые условия труда и </w:t>
            </w:r>
            <w:r w:rsidRPr="003B09F4">
              <w:rPr>
                <w:rFonts w:ascii="Times New Roman" w:eastAsia="Times New Roman" w:hAnsi="Times New Roman" w:cs="Times New Roman"/>
                <w:color w:val="000000"/>
                <w:sz w:val="28"/>
                <w:szCs w:val="28"/>
                <w:lang w:eastAsia="ru-RU"/>
              </w:rPr>
              <w:lastRenderedPageBreak/>
              <w:t>дополнительную нагрузку медицинским и иным работникам в связи с распространением новой коронавирусной инфекции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01 7 04 60050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3 024,6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3 024,6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Осуществление специальных социальных выплат отдельным категориям медицинских работников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01 7 04 91010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Привлечение сторонних медицинских специалистов для проведения профилактических, диагностических мероприятий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Привлечение высококвалифицированных медицинских специалистов для проведения медицинских консультаций граждан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01 7 05 71270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медицинских организаций системы здравоохранения квалифицированными кадрами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7 N5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1 900,0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Предоставление мер социальной поддержки студентам медицинских ВУЗов и </w:t>
            </w:r>
            <w:r w:rsidRPr="003B09F4">
              <w:rPr>
                <w:rFonts w:ascii="Times New Roman" w:eastAsia="Times New Roman" w:hAnsi="Times New Roman" w:cs="Times New Roman"/>
                <w:color w:val="000000"/>
                <w:sz w:val="28"/>
                <w:szCs w:val="28"/>
                <w:lang w:eastAsia="ru-RU"/>
              </w:rPr>
              <w:lastRenderedPageBreak/>
              <w:t>медицинским работникам в целях привлечения молодых специалистов в учреждения здравоохранения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7 N5 71420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1 900,0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Совершенствование системы лекарственного обеспечения, в том числе в амбулаторных условиях</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01 8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163 928,2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213 611,2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Совершенствование лекарственного обеспечения граждан, имеющих право на льготное лекарственное обеспечение</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01 8 01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146 866,5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156 991,1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отдельных полномочий в области лекарственного обеспечения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01 8 01 51610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6 704,8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6 577,1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w:t>
            </w:r>
            <w:r w:rsidRPr="003B09F4">
              <w:rPr>
                <w:rFonts w:ascii="Times New Roman" w:eastAsia="Times New Roman" w:hAnsi="Times New Roman" w:cs="Times New Roman"/>
                <w:color w:val="000000"/>
                <w:sz w:val="28"/>
                <w:szCs w:val="28"/>
                <w:lang w:eastAsia="ru-RU"/>
              </w:rPr>
              <w:lastRenderedPageBreak/>
              <w:t>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01 8 01 52160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491,1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491,1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01 8 01 54600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3 685,5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3 685,5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w:t>
            </w:r>
            <w:r w:rsidRPr="003B09F4">
              <w:rPr>
                <w:rFonts w:ascii="Times New Roman" w:eastAsia="Times New Roman" w:hAnsi="Times New Roman" w:cs="Times New Roman"/>
                <w:color w:val="000000"/>
                <w:sz w:val="28"/>
                <w:szCs w:val="28"/>
                <w:lang w:eastAsia="ru-RU"/>
              </w:rPr>
              <w:lastRenderedPageBreak/>
              <w:t>изделия, а также специализированными продуктами лечебного питания для детей-инвалидов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01 8 01 54600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19 560,4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19 441,2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Совершенствование лекарственного обеспечения граждан, имеющих право на льготное лекарственное обеспечение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01 8 01 60080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1 680,5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на возмещение недополученных доходов, связанных с реализацией лекарственных препаратов по рецептам врачей бесплатно отдельным категориям граждан, находящимся на амбулаторном лечении, в Чукотском автономном округе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01 8 01 60760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72 600,0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92 287,0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граждан, больных онкологическими заболеваниями, лекарственными препаратами в амбулаторных условиях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01 8 01 72630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26 042,8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лиц, страдающих жизнеугрожающими и хроническими прогрессирующими редкими (орфанными) заболеваниями, приводящими к сокращению продолжительности жизни </w:t>
            </w:r>
            <w:r w:rsidRPr="003B09F4">
              <w:rPr>
                <w:rFonts w:ascii="Times New Roman" w:eastAsia="Times New Roman" w:hAnsi="Times New Roman" w:cs="Times New Roman"/>
                <w:color w:val="000000"/>
                <w:sz w:val="28"/>
                <w:szCs w:val="28"/>
                <w:lang w:eastAsia="ru-RU"/>
              </w:rPr>
              <w:lastRenderedPageBreak/>
              <w:t>граждан или их инвалидности, лекарственными препаратами и медицинскими изделиями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01 8 01 72650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5 724,7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6 786,0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Финансовая поддержка аптечных организаций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01 8 02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17 061,7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56 620,1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реализацией лекарственных препаратов на территории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01 8 02 60490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оздоровление аптечных организаций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01 8 02 60510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9 061,7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48 620,1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инфраструктуры здравоохранения</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 И</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501 299,8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489 192,4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здравоохранения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438 231,3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450 611,9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Капитальный ремонт общежития окружной больницы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01 60470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174 092,2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173 134,3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Проведение ремонтных работ в медицинских организациях Чукотского </w:t>
            </w:r>
            <w:r w:rsidRPr="003B09F4">
              <w:rPr>
                <w:rFonts w:ascii="Times New Roman" w:eastAsia="Times New Roman" w:hAnsi="Times New Roman" w:cs="Times New Roman"/>
                <w:color w:val="000000"/>
                <w:sz w:val="28"/>
                <w:szCs w:val="28"/>
                <w:lang w:eastAsia="ru-RU"/>
              </w:rPr>
              <w:lastRenderedPageBreak/>
              <w:t>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И 01 60480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21 527,0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34 932,2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Приобретение и установка модульной участковой больницы в с.Рыткучи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01 90600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60 205,1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60 170,0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и установка модульной врачебной амбулатории в с. Анюйск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01 90610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44 768,0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44 736,9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проекта государственно-частного партнерства по строительству объекта здравоохранения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Инфекционный корпус в пгт. Угольные Копи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01 90660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137 639,0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137 638,5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Укрепление материально-технической базы медицинских организаций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63 008,5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38 520,5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Ремонт и техническое обслуживание медицинского оборудования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02 71320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26 887,0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2 807,9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Развитие материально-технической базы медицинских организаций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02 72370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23 014,4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22 999,3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Укрепление материально-технической базы патологоанатомической службы и бюро судебно-медицинской экспертизы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02 72560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2 206,5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Мероприятия по укреплению системы охраны и безопасности объектов здравоохранения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02 90520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10 507,1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10 506,8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Независимая оценка качества условий оказания услуг в здравоохранении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Проведение независимой оценки качества условий оказания услуг медицинскими организациями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И 04 71100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276 248,5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294 463,1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71 381,1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70 673,9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65 745,4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65 632,7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1 440,2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1 148,8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w:t>
            </w:r>
            <w:r w:rsidRPr="003B09F4">
              <w:rPr>
                <w:rFonts w:ascii="Times New Roman" w:eastAsia="Times New Roman" w:hAnsi="Times New Roman" w:cs="Times New Roman"/>
                <w:color w:val="000000"/>
                <w:sz w:val="28"/>
                <w:szCs w:val="28"/>
                <w:lang w:eastAsia="ru-RU"/>
              </w:rPr>
              <w:lastRenderedPageBreak/>
              <w:t>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П 01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1 960,0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1 632,6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01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624,4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Об основах </w:t>
            </w:r>
            <w:r w:rsidRPr="003B09F4">
              <w:rPr>
                <w:rFonts w:ascii="Times New Roman" w:eastAsia="Times New Roman" w:hAnsi="Times New Roman" w:cs="Times New Roman"/>
                <w:color w:val="000000"/>
                <w:sz w:val="28"/>
                <w:szCs w:val="28"/>
                <w:lang w:eastAsia="ru-RU"/>
              </w:rPr>
              <w:lastRenderedPageBreak/>
              <w:t>охраны здоровья граждан в Российской Федерации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П 01 59800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1 625,5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1 625,5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204 867,4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223 789,2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57 460,0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74 456,5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11 944,8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12 686,4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Выплата денежной компенсации за наём (поднаём) жилых помещений не медицинским работникам, работающим в медицинских организациях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02 10140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w:t>
            </w:r>
            <w:r w:rsidRPr="003B09F4">
              <w:rPr>
                <w:rFonts w:ascii="Times New Roman" w:eastAsia="Times New Roman" w:hAnsi="Times New Roman" w:cs="Times New Roman"/>
                <w:color w:val="000000"/>
                <w:sz w:val="28"/>
                <w:szCs w:val="28"/>
                <w:lang w:eastAsia="ru-RU"/>
              </w:rPr>
              <w:lastRenderedPageBreak/>
              <w:t xml:space="preserve">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П 02 10710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10 627,2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10 209,5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обеспечивающих предоставление услуг в сфере здравоохранения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П 02 С9250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121 835,4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124 136,7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Финансовое обеспечение оказания гарантированной медицинской помощи населению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01 Т</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1 531 510,3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1 426 346,1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финансового обеспечения обязательного медицинского страхования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Т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1 531 510,3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1 426 346,1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Выполнение территориальной программы обязательного медицинского страхования в рамках базовой программы обязательного </w:t>
            </w:r>
            <w:r w:rsidRPr="003B09F4">
              <w:rPr>
                <w:rFonts w:ascii="Times New Roman" w:eastAsia="Times New Roman" w:hAnsi="Times New Roman" w:cs="Times New Roman"/>
                <w:color w:val="000000"/>
                <w:sz w:val="28"/>
                <w:szCs w:val="28"/>
                <w:lang w:eastAsia="ru-RU"/>
              </w:rPr>
              <w:lastRenderedPageBreak/>
              <w:t>медицинского страхования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01 Т 01 97010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705 614,3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613 843,9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Выполнение территориальной программы обязательного медицинского страхования сверх базовой программы обязательного медицинского страхования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Т 01 97020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308 325,6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294 931,8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Страховые взносы на обязательное медицинское страхование неработающего населения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 Т 01 97040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517 570,4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517 570,4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занятости населения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209 688,9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203 613,2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Содействие занятости населения и социальная поддержка безработных граждан</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02 1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68 774,5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61 139,2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Реализация мероприятий активной политики занятости населения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21 406,5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21 150,7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Профессиональная ориентация, профессиональное обучение и дополнительное профессиональное образование граждан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02 1 01 71540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Профессиональная ориентация, профессиональное обучение и дополнительное профессиональное образование граждан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02 1 01 71540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проведения оплачиваемых общественных работ и временного трудоустройства граждан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02 1 01 71550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158,8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проведения оплачиваемых общественных работ и временного трудоустройства граждан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02 1 01 71550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16 782,5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15 716,9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Содействие началу осуществления предпринимательской деятельности безработных граждан, содействие в переезде и переселении для трудоустройства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02 1 01 71570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работодателям на возмещение затрат, связанных с организацией трудоустройства граждан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02 1 01 72120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3 875,4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5 272,0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Социальные выплаты безработным гражданам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33 726,2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29 299,3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занятости населения в Российской Федерации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02 1 02 52900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502,9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занятости населения в Российской Федерации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02 1 02 52900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226,3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D04894">
              <w:rPr>
                <w:rFonts w:ascii="Times New Roman" w:eastAsia="Times New Roman" w:hAnsi="Times New Roman" w:cs="Times New Roman"/>
                <w:color w:val="000000"/>
                <w:sz w:val="28"/>
                <w:szCs w:val="28"/>
                <w:lang w:eastAsia="ru-RU"/>
              </w:rPr>
              <w:lastRenderedPageBreak/>
              <w:t>«</w:t>
            </w:r>
            <w:r w:rsidRPr="003B09F4">
              <w:rPr>
                <w:rFonts w:ascii="Times New Roman" w:eastAsia="Times New Roman" w:hAnsi="Times New Roman" w:cs="Times New Roman"/>
                <w:color w:val="000000"/>
                <w:sz w:val="28"/>
                <w:szCs w:val="28"/>
                <w:lang w:eastAsia="ru-RU"/>
              </w:rPr>
              <w:t>О занятости населения в Российской Федерации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02 1 02 52900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31 671,6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27 361,5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занятости населения в Российской Федерации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02 1 02 52900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1 306,7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1 302,1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кадрового потенциала в сфере содействия занятости населения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Денежная компенсация за наем (поднаем) жилых помещений работникам центров занятости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02 1 05 72710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Содействие занятости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P2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13 341,8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10 589,3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дополнительных мероприятий, направленных на снижение напряженности на рынке труда субъектов Российской </w:t>
            </w:r>
            <w:r w:rsidRPr="003B09F4">
              <w:rPr>
                <w:rFonts w:ascii="Times New Roman" w:eastAsia="Times New Roman" w:hAnsi="Times New Roman" w:cs="Times New Roman"/>
                <w:color w:val="000000"/>
                <w:sz w:val="28"/>
                <w:szCs w:val="28"/>
                <w:lang w:eastAsia="ru-RU"/>
              </w:rPr>
              <w:lastRenderedPageBreak/>
              <w:t>Федерации, по организации общественных работ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02 1 P2 53000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8 881,9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7 059,5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за счет средств окружного бюджета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1 P2 Z3000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4 459,9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3 529,8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Повышение мобильности трудовых ресурсов</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02 2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37 000,0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Содействие занятости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2 P2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дополнительных мероприятий в сфере занятости населения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2 P2 54780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Улучшение условий и охраны труда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02 3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137,7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133,3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Подготовка работников по охране труда на основе современных технологий обучения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Участие в межрегиональных мероприятиях (форумах, конференциях, выставках, семинарах) по охране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B09F4">
              <w:rPr>
                <w:rFonts w:ascii="Times New Roman" w:eastAsia="Times New Roman" w:hAnsi="Times New Roman" w:cs="Times New Roman"/>
                <w:color w:val="000000"/>
                <w:sz w:val="28"/>
                <w:szCs w:val="28"/>
                <w:lang w:eastAsia="ru-RU"/>
              </w:rPr>
              <w:lastRenderedPageBreak/>
              <w:t>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02 3 01 72310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Сопровождение инвалидов молодого возраста при получении ими профессионального образования и содействие в последующем трудоустройстве</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02 4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4 393,6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4 099,9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наставничества при трудоустройстве инвалидов молодого возраста, обратившихся в службу занятости населения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02 4 01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возмещение затрат, связанных с сопровождением инвалидов молодого возраста при трудоустройстве, включая возможность получения помощи наставника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02 4 01 72320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Информационное обеспечение в сфере сопровождаемого содействия занятости инвалидов молодого возраста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02 4 02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Информирование инвалидов молодого возраста и работодателей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02 4 02 72330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Конкурсы по профессиональному мастерству среди </w:t>
            </w:r>
            <w:r w:rsidRPr="003B09F4">
              <w:rPr>
                <w:rFonts w:ascii="Times New Roman" w:eastAsia="Times New Roman" w:hAnsi="Times New Roman" w:cs="Times New Roman"/>
                <w:color w:val="000000"/>
                <w:sz w:val="28"/>
                <w:szCs w:val="28"/>
                <w:lang w:eastAsia="ru-RU"/>
              </w:rPr>
              <w:lastRenderedPageBreak/>
              <w:t>инвалидов и лиц с ограниченными возможностями здоровья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02 4 03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4 099,9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Организация, проведение и участие в конкурсах по профессиональному мастерству среди инвалидов и лиц с ограниченными возможностями здоровья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Абилимпикс</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02 4 03 72420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4 099,9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Оказание содействия добровольному переселению в Чукотский автономный округ соотечественников, проживающих за рубежом</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02 5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Содействие обустройству участников Государственной программы и членов их семей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02 5 01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проживающим за рубежом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5 01 R0860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02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99 313,1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101 240,8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П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99 313,1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101 240,8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П 01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2 099,3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w:t>
            </w:r>
            <w:r w:rsidRPr="003B09F4">
              <w:rPr>
                <w:rFonts w:ascii="Times New Roman" w:eastAsia="Times New Roman" w:hAnsi="Times New Roman" w:cs="Times New Roman"/>
                <w:color w:val="000000"/>
                <w:sz w:val="28"/>
                <w:szCs w:val="28"/>
                <w:lang w:eastAsia="ru-RU"/>
              </w:rPr>
              <w:lastRenderedPageBreak/>
              <w:t>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02 П 01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909,9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центров занятости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П 01 С9260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82 843,8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84 814,4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центров занятости населения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П 01 С9260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12 682,1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13 410,4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центров занятости населения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 П 01 С9260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Социальная поддержка населения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2 964 809,4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2 855 446,5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Социальная поддержка отдельных категорий граждан</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03 1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939 070,6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903 657,4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Оказание мер социальной поддержки и государственной социальной помощи гражданам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768 966,7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743 994,5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2 736,0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2 916,9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Социальное пособие на оплату жилищно-коммунальных услуг гражданам в соответствии с Постановлением Правительства Чукотского автономного округа от 15 апреля 2011 года № 146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предоставлении социального пособия на оплату жилищно-коммунальных услуг гражданам, проживающим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03 1 01 10810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25 634,5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24 355,0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Дополнительные меры социальной поддержки отдельных категорий граждан в соответствии с Законом Чукотского автономного округа от 16 февраля 2005 года № 12-ОЗ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дополнительных мерах социальной поддержки некоторых категорий граждан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03 1 01 10910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133,4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Денежная компенсация, связанная с расходами на переезд к новому месту жительства неработающим гражданам пожилого возраста и инвалидам в соответствии с Законом Чукотского автономного округа от 7 ноября 2014 года №99-ОЗ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дополнительной мере социальной поддержки граждан пожилого возраста и инвалидов, проживающих в Чукотском автономном округе, связанной с расходами на переезд к новому месту жительства в пределах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03 1 01 11010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Меры социальной поддержки многодетных семей в соответствии с Постановлением Правительства Чукотского автономного округа от 18 ноября 2008 года № 184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w:t>
            </w:r>
            <w:r w:rsidRPr="003B09F4">
              <w:rPr>
                <w:rFonts w:ascii="Times New Roman" w:eastAsia="Times New Roman" w:hAnsi="Times New Roman" w:cs="Times New Roman"/>
                <w:color w:val="000000"/>
                <w:sz w:val="28"/>
                <w:szCs w:val="28"/>
                <w:lang w:eastAsia="ru-RU"/>
              </w:rPr>
              <w:lastRenderedPageBreak/>
              <w:t>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 проживающим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1 01 1111Д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17 333,5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16 725,3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Ежемесячная денежная выплата ветеранам труда и лицам, проработавшим в тылу в период Великой Отечественной войны, в соответствии с Законом Чукотского автономного округа от 29 ноября 2004 года № 50-ОЗ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ветеранов труда и лиц, проработавших в тылу в период Великой Отечественной войны</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03 1 01 11310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38 902,3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38 716,1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Компенсационные выплаты по оплате жилого помещения и коммунальных услуг ветеранам труда, в соответствии с Законом Чукотского автономного округа от 29 ноября 2004 года № 50-ОЗ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ветеранов труда и лиц, проработавших в тылу в период Великой Отечественной войны</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w:t>
            </w:r>
            <w:r w:rsidRPr="003B09F4">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03 1 01 11320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34 433,2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36 307,4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Ежемесячная денежная выплата реабилитированным лицам и лицам, признанным пострадавшими от политических репрессий, установленная Законом Чукотского автономного округа от 29 ноября 2004 года № 35-ОЗ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реабилитированных лиц и лиц, признанных пострадавшими от политических репрессий, и проживающих на территории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03 1 01 11410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3 017,7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2 970,0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Компенсационные выплаты по оплате жилищно-коммунальных услуг реабилитированным лицам и лицам, признанным пострадавшими от политических репрессий, в соответствии с Законом Чукотского автономного округа от 29 ноября 2004 года № 35-ОЗ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реабилитированных лиц и лиц, признанных пострадавшими от политических репрессий, и проживающих на территории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03 1 01 11420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747,1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787,3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Иные меры социальной поддержки граждан Российской Федерации, рожденных в период с 9 мая 1927 года по 8 мая 1945 года, в соответствии с Законом Чукотского автономного округа от 3 марта 2020 года № 5-ОЗ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граждан Российской Федерации, рожденных в период с 9 мая 1927 года по 8 мая 1945 года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03 1 01 11430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1 997,0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1 724,8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Ежемесячная денежная выплата гражданам Российской Федерации, рожденных в период с 9 мая 1927 года по 8 мая 1945 года, в соответствии с Законом Чукотского автономного округа от 3 марта 2020 года № 5-ОЗ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граждан Российской Федерации, рожденных в период с 9 мая 1927 года по 8 мая 1945 года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03 1 01 11490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4 587,4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4 596,9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Предоставление гражданам субсидии на оплату жилого помещения и коммунальных услуг в соответствии с Постановлением Правительства Чукотского автономного округа от 1 июля 2008 года № 114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предоставлении субсидий на оплату жилого помещения и коммунальных услуг на </w:t>
            </w:r>
            <w:r w:rsidRPr="003B09F4">
              <w:rPr>
                <w:rFonts w:ascii="Times New Roman" w:eastAsia="Times New Roman" w:hAnsi="Times New Roman" w:cs="Times New Roman"/>
                <w:color w:val="000000"/>
                <w:sz w:val="28"/>
                <w:szCs w:val="28"/>
                <w:lang w:eastAsia="ru-RU"/>
              </w:rPr>
              <w:lastRenderedPageBreak/>
              <w:t>территории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03 1 01 11510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22 495,3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21 502,4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Компенсационные выплаты по оплате жилого помещения и коммунальных услуг гражданам Российской Федерации, рожденных в период с 9 мая 1927 года по 8 мая 1945 года, в соответствии с Законом Чукотского автономного округа от 3 марта 2020 года № 5-ОЗ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граждан Российской Федерации, рожденных в период с 9 мая 1927 года по 8 мая 1945 года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03 1 01 11520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1 076,2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1 053,7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Предоставление дополнительной меры социальной поддержки граждан, пребывающих в запасе, поступивших на военную службу по контракту в соединения и воинские части Вооруженных Сил Российской Федерации, лиц, принимающих на добровольной основе участие в боевых действиях, с территории Чукотского автономного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03 1 01 11530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101 600,0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106 300,0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Меры социальной поддержки ветеранов труда Чукотского автономного округа в соответствии с Законом Чукотского </w:t>
            </w:r>
            <w:r w:rsidRPr="003B09F4">
              <w:rPr>
                <w:rFonts w:ascii="Times New Roman" w:eastAsia="Times New Roman" w:hAnsi="Times New Roman" w:cs="Times New Roman"/>
                <w:color w:val="000000"/>
                <w:sz w:val="28"/>
                <w:szCs w:val="28"/>
                <w:lang w:eastAsia="ru-RU"/>
              </w:rPr>
              <w:lastRenderedPageBreak/>
              <w:t xml:space="preserve">автономного округа от 14 сентября 2021 года № 51-ОЗ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почетном звании Чукотского автономного округа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Ветеран труда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03 1 01 11770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51 520,0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Единовременная материальная помощь лицам или членам семей лиц, принимавшим участие в специальной военной операции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03 1 01 11780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58 563,4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37 850,0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03 1 01 52500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03 1 01 52500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24 276,5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23 558,0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мероприятий по предоставлению социальных выплат на приобретение жилых помещений на основании выдаваемых государственных жилищных сертификатов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03 1 01 71610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4 504,7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Выплата региональных социальных доплат к пенсии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R0070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382 296,8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354 512,7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01 R4040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13 986,4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13 986,3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Предоставление выплат и компенсаций за услуги, предусмотренные гарантированным перечнем услуг по погребению</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1 418,8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1 101,4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Возмещение специализированным службам по вопросам похоронного дела стоимости услуг по погребению в соответствии с Постановлением Правительства Чукотского автономного округа от 5 февраля 2015 года № 91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03 1 02 10310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1 199,4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995,6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Социальное пособие на погребение гражданам, взявшим на себя обязанность осуществить погребение умершего, в соответствии с Постановлением </w:t>
            </w:r>
            <w:r w:rsidRPr="003B09F4">
              <w:rPr>
                <w:rFonts w:ascii="Times New Roman" w:eastAsia="Times New Roman" w:hAnsi="Times New Roman" w:cs="Times New Roman"/>
                <w:color w:val="000000"/>
                <w:sz w:val="28"/>
                <w:szCs w:val="28"/>
                <w:lang w:eastAsia="ru-RU"/>
              </w:rPr>
              <w:lastRenderedPageBreak/>
              <w:t xml:space="preserve">Правительства Чукотского автономного округа от 5 февраля 2015 года № 91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03 1 02 11810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112 815,0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115 431,2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на возмещение недополученных доходов, возникающих при осуществлении регулярных перевозок в связи с предоставлением льготного проезда отдельным категориям граждан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03 1 03 60770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03 1 03 71410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20 692,8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26 936,9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03 1 03 71410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90 175,5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85 970,0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Гранты на реализацию проектов, направленных на повышение качества жизни граждан пожилого возраста и инвалидов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03 1 03 71440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обеспечение мероприятий,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03 1 03 71620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1 552,2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2 179,7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Переселение граждан в экономически развитые районы Чукотского автономного округа и благоприятные для проживания регионы Российской Федерации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25 355,8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29 685,8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Предоставление гражданам, постоянно проживающим на территории Чукотского автономного округа,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w:t>
            </w:r>
            <w:r w:rsidRPr="003B09F4">
              <w:rPr>
                <w:rFonts w:ascii="Times New Roman" w:eastAsia="Times New Roman" w:hAnsi="Times New Roman" w:cs="Times New Roman"/>
                <w:color w:val="000000"/>
                <w:sz w:val="28"/>
                <w:szCs w:val="28"/>
                <w:lang w:eastAsia="ru-RU"/>
              </w:rPr>
              <w:lastRenderedPageBreak/>
              <w:t>Федерации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03 1 04 60320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25 355,8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29 685,8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2 655,7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1 314,2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03 1 06 60350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1 030,5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683,7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03 1 06 60350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1 625,2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630,5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Старшее поколение</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P3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27 858,6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12 130,3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Создание системы долговременного ухода за гражданами пожилого возраста и инвалидами, признанными нуждающимися в социальном обслуживании за счет средств резервного фонда Правительства Российской Федерации (Расходы на выплаты персоналу в целях обеспечения выполнения функций государственными (муниципальными) органами, казенными </w:t>
            </w:r>
            <w:r w:rsidRPr="003B09F4">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1 P3 5163F</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24 371,2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8 508,2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Создание системы долговременного ухода за гражданами пожилого возраста и инвалидами, признанными нуждающимися в социальном обслуживании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1 P3 5163F</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3 487,4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3 622,1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Социальная поддержка семей и детей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03 2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1 111 526,8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1 037 965,1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Предоставление гражданам выплат, компенсаций и пособий на детей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317 545,4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304 554,6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Пособие на ребенка в соответствии с Законом Чукотского автономного округа от 29 ноября 2004 года № 51-ОЗ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пособии на ребенка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01 1121Д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39 608,0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40 094,1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Компенсация стоимости найма жилого помещения семьям, имеющим детей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01 1144Д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1 532,9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1 588,4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03 2 01 31440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11 965,5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11 781,9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03 2 01 31460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55 703,3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56 379,8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01 R302Д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208 735,7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194 710,3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системы профилактики социального сиротства в Чукотском автономном округе</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228 164,5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231 142,5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Единовременное пособие при усыновлении детей в соответствии с 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02 1171Д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Выплаты на содержание подопечных детей в соответствии с 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02 1172Д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182 552,3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175 639,2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подопечных детей и приемных родителей из числа пенсионеров, не работающих по трудовым договорам и служебным контрактам, в соответствии с 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02 1173Д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11 256,1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Вознаграждение приемному родителю и патронатному воспитателю в соответствии с 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w:t>
            </w:r>
            <w:r w:rsidRPr="003B09F4">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2 02 1174Д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28 851,0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37 194,4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Вознаграждение патронатному воспитателю, осуществляющему социальный и постинтернатный патронат, в соответствии с 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02 1175Д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5 333,0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5 580,6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Меры социальной поддержки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в соответствии с Законом Чукотского автономного округа от 12 сентября 2016 года № 91-ОЗ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w:t>
            </w:r>
            <w:r w:rsidRPr="003B09F4">
              <w:rPr>
                <w:rFonts w:ascii="Times New Roman" w:eastAsia="Times New Roman" w:hAnsi="Times New Roman" w:cs="Times New Roman"/>
                <w:color w:val="000000"/>
                <w:sz w:val="28"/>
                <w:szCs w:val="28"/>
                <w:lang w:eastAsia="ru-RU"/>
              </w:rPr>
              <w:lastRenderedPageBreak/>
              <w:t>реализации на территории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2 02 1176Д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1 328,2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1 272,1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Предоставление жилых помещений детям-сиротам и лицам из их числа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161 882,7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136 463,5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Предоставление единовременной социальной выплаты на приобретение жилого помещения лицам из числа детей-сирот, детей, оставшихся без попечения родителей,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03 2 03 11450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36 200,0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36 200,0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03 R082Д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7 291,0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7 291,0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Субвенции на предоставление жилых помещений детям-сиротам и детям, оставшимся без попечения родителей, лицам из их числа по договорам найма </w:t>
            </w:r>
            <w:r w:rsidRPr="003B09F4">
              <w:rPr>
                <w:rFonts w:ascii="Times New Roman" w:eastAsia="Times New Roman" w:hAnsi="Times New Roman" w:cs="Times New Roman"/>
                <w:color w:val="000000"/>
                <w:sz w:val="28"/>
                <w:szCs w:val="28"/>
                <w:lang w:eastAsia="ru-RU"/>
              </w:rPr>
              <w:lastRenderedPageBreak/>
              <w:t>специализированных жилых помещений за счет средств окружного бюджета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2 03 Z082Д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118 391,7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92 972,5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52 767,7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53 977,3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05 7142Д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05 7142Д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46 728,7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47 993,4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на реализацию проектов, направленных на профилактику социального неблагополучия семей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05 7167Д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5 983,9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кадрового потенциала в социальной сфере</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3 104,3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2 827,2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кадрового потенциала в социальной сфере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03 2 08 72280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2 222,0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1 945,0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кадрового потенциала в социальной сфере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03 2 08 72280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882,3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882,2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860,3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367,9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03 2 10 60350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03 2 10 60350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844,9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Финансовая поддержка семей при рождении детей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P1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347 201,9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308 632,1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Единовременная денежная выплата при рождении (усыновлении) третьего или последующего ребенка (детей), в соответствии с Законом Чукотского автономного округа от 26 мая 2011 года № 38-ОЗ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региональном материнском (семейном) капитале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P1 1041Д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21 359,5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18 502,1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Единовременная выплата на второго и последующих детей, рожденных одновременно с первым ребенком, в соответствии с Законом Чукотского автономного округа от 26 февраля 2019 года № 12-ОЗ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единовременной выплате при рождении первого ребенка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P1 1133Д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323,2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61,6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Предоставление ежемесячной выплаты при рождении первого и (или) второго ребенка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P1 1146Д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123 040,0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122 260,0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Предоставление единовременной выплаты на погашение основного долга по ипотечным жилищным кредитам семьям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P1 1147Д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6 062,1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11 562,1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Оплата или компенсация стоимости санаторно-курортной путевки семьям, в которых родился третий и последующий ребенок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P1 1148Д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774,1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1 603,0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Предоставление единовременной выплаты семьям в связи с одновременным рождением в них двух и более детей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P1 1150Д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P1 5078Д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20 120,2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28 929,8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2 P1 5084Д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167 522,8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117 713,6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 xml:space="preserve">Формирование доступной среды жизнедеятельности для </w:t>
            </w:r>
            <w:r w:rsidRPr="003B09F4">
              <w:rPr>
                <w:rFonts w:ascii="Times New Roman" w:eastAsia="Times New Roman" w:hAnsi="Times New Roman" w:cs="Times New Roman"/>
                <w:b/>
                <w:bCs/>
                <w:color w:val="000000"/>
                <w:sz w:val="28"/>
                <w:szCs w:val="28"/>
                <w:lang w:eastAsia="ru-RU"/>
              </w:rPr>
              <w:lastRenderedPageBreak/>
              <w:t>инвалидов и других маломобильных групп населения</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03 3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4 211,9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438,7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Информационно-методические и общественно-просветительские мероприятия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Информационно-методическое и кадровое обеспечение системы социальной интеграции инвалидов в Чукотском автономном округе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03 3 01 71450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03 3 02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4 139,9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366,7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специального автотранспорта для повышения качества предоставления социальных услуг, а также обеспечения доступности для инвалидов услуг, не относящихся к социальным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03 3 02 71460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3 440,0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Организация и проведение паспортизации и классификации объектов в приоритетных сферах жизнедеятельности (Закупка </w:t>
            </w:r>
            <w:r w:rsidRPr="003B09F4">
              <w:rPr>
                <w:rFonts w:ascii="Times New Roman" w:eastAsia="Times New Roman" w:hAnsi="Times New Roman" w:cs="Times New Roman"/>
                <w:color w:val="000000"/>
                <w:sz w:val="28"/>
                <w:szCs w:val="28"/>
                <w:lang w:eastAsia="ru-RU"/>
              </w:rPr>
              <w:lastRenderedPageBreak/>
              <w:t>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03 3 02 71480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57,5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Адаптация для инвалидов и других маломобильных групп населения приоритетных объектов социальной инфраструктуры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03 3 02 71500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552,4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289,6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инвалидов, в том числе детей-инвалидов, техническими средствами реабилитации, не входящими в федеральный перечень реабилитационных мероприятий, технических средств реабилитации и услуг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03 3 02 71520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03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910 000,1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913 385,4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171 685,7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173 067,6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rsidRPr="003B09F4">
              <w:rPr>
                <w:rFonts w:ascii="Times New Roman" w:eastAsia="Times New Roman" w:hAnsi="Times New Roman" w:cs="Times New Roman"/>
                <w:color w:val="000000"/>
                <w:sz w:val="28"/>
                <w:szCs w:val="28"/>
                <w:lang w:eastAsia="ru-RU"/>
              </w:rPr>
              <w:lastRenderedPageBreak/>
              <w:t>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158 897,7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160 525,1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6 969,6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5 578,3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01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3 360,0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3 518,9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w:t>
            </w:r>
            <w:r w:rsidRPr="003B09F4">
              <w:rPr>
                <w:rFonts w:ascii="Times New Roman" w:eastAsia="Times New Roman" w:hAnsi="Times New Roman" w:cs="Times New Roman"/>
                <w:color w:val="000000"/>
                <w:sz w:val="28"/>
                <w:szCs w:val="28"/>
                <w:lang w:eastAsia="ru-RU"/>
              </w:rPr>
              <w:lastRenderedPageBreak/>
              <w:t xml:space="preserve">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01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w:t>
            </w:r>
            <w:r w:rsidRPr="003B09F4">
              <w:rPr>
                <w:rFonts w:ascii="Times New Roman" w:eastAsia="Times New Roman" w:hAnsi="Times New Roman" w:cs="Times New Roman"/>
                <w:color w:val="000000"/>
                <w:sz w:val="28"/>
                <w:szCs w:val="28"/>
                <w:lang w:eastAsia="ru-RU"/>
              </w:rPr>
              <w:lastRenderedPageBreak/>
              <w:t>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01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01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2 458,4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3 200,3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738 314,4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740 317,8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w:t>
            </w:r>
            <w:r w:rsidRPr="003B09F4">
              <w:rPr>
                <w:rFonts w:ascii="Times New Roman" w:eastAsia="Times New Roman" w:hAnsi="Times New Roman" w:cs="Times New Roman"/>
                <w:color w:val="000000"/>
                <w:sz w:val="28"/>
                <w:szCs w:val="28"/>
                <w:lang w:eastAsia="ru-RU"/>
              </w:rPr>
              <w:lastRenderedPageBreak/>
              <w:t>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13 043,4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11 945,1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4 690,0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3 779,5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w:t>
            </w:r>
            <w:r w:rsidRPr="003B09F4">
              <w:rPr>
                <w:rFonts w:ascii="Times New Roman" w:eastAsia="Times New Roman" w:hAnsi="Times New Roman" w:cs="Times New Roman"/>
                <w:color w:val="000000"/>
                <w:sz w:val="28"/>
                <w:szCs w:val="28"/>
                <w:lang w:eastAsia="ru-RU"/>
              </w:rPr>
              <w:lastRenderedPageBreak/>
              <w:t xml:space="preserve">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w:t>
            </w:r>
            <w:r w:rsidRPr="003B09F4">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420,8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110,9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B09F4">
              <w:rPr>
                <w:rFonts w:ascii="Times New Roman" w:eastAsia="Times New Roman" w:hAnsi="Times New Roman" w:cs="Times New Roman"/>
                <w:color w:val="000000"/>
                <w:sz w:val="28"/>
                <w:szCs w:val="28"/>
                <w:lang w:eastAsia="ru-RU"/>
              </w:rPr>
              <w:lastRenderedPageBreak/>
              <w:t>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02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2 683,7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10710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2 431,3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2 301,6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мерах социальной поддержки работников (специалистов) бюджетной сферы, работающих и проживающих в сельских </w:t>
            </w:r>
            <w:r w:rsidRPr="003B09F4">
              <w:rPr>
                <w:rFonts w:ascii="Times New Roman" w:eastAsia="Times New Roman" w:hAnsi="Times New Roman" w:cs="Times New Roman"/>
                <w:color w:val="000000"/>
                <w:sz w:val="28"/>
                <w:szCs w:val="28"/>
                <w:lang w:eastAsia="ru-RU"/>
              </w:rPr>
              <w:lastRenderedPageBreak/>
              <w:t>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02 10710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Укрепление материально - технической базы учреждений социального обслуживания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60010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12 108,2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10 644,9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Проведение ремонтных работ в учреждениях социального обслуживания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60450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8 620,7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8 597,0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Проведение ремонтных работ в учреждениях социального обслуживания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60450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4 997,2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4 997,2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w:t>
            </w:r>
            <w:r w:rsidRPr="003B09F4">
              <w:rPr>
                <w:rFonts w:ascii="Times New Roman" w:eastAsia="Times New Roman" w:hAnsi="Times New Roman" w:cs="Times New Roman"/>
                <w:color w:val="000000"/>
                <w:sz w:val="28"/>
                <w:szCs w:val="28"/>
                <w:lang w:eastAsia="ru-RU"/>
              </w:rPr>
              <w:lastRenderedPageBreak/>
              <w:t>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02 С913Д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157 171,8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158 198,6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С913Д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48 170,5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43 002,1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специализированных учреждений для несовершеннолетних, нуждающихся в социальной реабилитации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С913Д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3 563,3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3 365,6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домов-интернатов для престарелых и инвалидов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С9140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154 800,4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154 800,4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учреждений социального обслуживания (Расходы на выплаты персоналу в целях обеспечения выполнения функций государственными (муниципальными) органами, казенными </w:t>
            </w:r>
            <w:r w:rsidRPr="003B09F4">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03 П 02 С9150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293 953,9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304 706,5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социального обслуживания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С9150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32 555,9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30 575,0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социального обслуживания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 П 02 С9150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105,9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Стимулирование экономической активности населения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1 220 407,5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1 231 980,3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Государственная поддержка малого и среднего предпринимательства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04 1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1 164 303,5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1 175 248,9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Финансовая поддержка субъектов малого и среднего предпринимательства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117 462,5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112 619,2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субъектам малого и среднего предпринимательства, осуществляющим деятельность в сфере социального предпринимательства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04 1 02 71700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Субсидирование части затрат субъектов малого и среднего предпринимательства, связанных с уплатой первого взноса (аванса) при заключении договоров лизинга оборудования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04 1 02 71730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55 800,0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45 212,7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Предоставление грантов начинающим субъектам малого предпринимательства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04 1 02 71740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19 022,5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19 003,5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субъектам малого и среднего предпринимательства на возмещение затрат, связанных с доставкой продукции собственного производства по территории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04 1 02 71750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1 740,0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Субсидирование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(работ, услуг)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04 1 02 71760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46 503,1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и развитие инфраструктуры поддержки субъектов малого и среднего предпринимательства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1 021 480,0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1 025 488,1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на финансовое обеспечение затрат деятельности управляющих компаний </w:t>
            </w:r>
            <w:r w:rsidRPr="003B09F4">
              <w:rPr>
                <w:rFonts w:ascii="Times New Roman" w:eastAsia="Times New Roman" w:hAnsi="Times New Roman" w:cs="Times New Roman"/>
                <w:color w:val="000000"/>
                <w:sz w:val="28"/>
                <w:szCs w:val="28"/>
                <w:lang w:eastAsia="ru-RU"/>
              </w:rPr>
              <w:lastRenderedPageBreak/>
              <w:t>промышленных парков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04 1 03 62410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99 008,1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объекта капитального строительства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Внутриплощадочные автомобильные дороги, внутриплощадочные сети теплоснабжения, водоснабжения, водоотведения и электроснабжения для промышленного парка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Анадырь</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ТОР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Чукотка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03 R5052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926 480,0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926 480,0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благоприятных условий для осуществления деятельности самозанятыми гражданами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I2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1 093,7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1 093,7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Налог на профессиональный доход</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в субъектах Российской Федерации (Субсидии некоммерческим организациям на </w:t>
            </w:r>
            <w:r w:rsidRPr="003B09F4">
              <w:rPr>
                <w:rFonts w:ascii="Times New Roman" w:eastAsia="Times New Roman" w:hAnsi="Times New Roman" w:cs="Times New Roman"/>
                <w:color w:val="000000"/>
                <w:sz w:val="28"/>
                <w:szCs w:val="28"/>
                <w:lang w:eastAsia="ru-RU"/>
              </w:rPr>
              <w:lastRenderedPageBreak/>
              <w:t>финансовое обеспечение затрат, связанных с предоставлением услуг самозанятым гражданам)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04 1 I2 55274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1 093,7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1 093,7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условий для легкого старта и комфортного ведения бизнеса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I4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8 077,3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5 077,2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Налог на профессиональный доход</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в субъектах Российской Федерации (Субсидии некоммерческим организациям на финансовое обеспечение затрат, связанных с предоставлением услуг субъектам малого и среднего предпринимательства, а также гражданам, желающим вести бизнес)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I4 55278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2 285,3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2 285,2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Налог на профессиональный доход</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в субъектах </w:t>
            </w:r>
            <w:r w:rsidRPr="003B09F4">
              <w:rPr>
                <w:rFonts w:ascii="Times New Roman" w:eastAsia="Times New Roman" w:hAnsi="Times New Roman" w:cs="Times New Roman"/>
                <w:color w:val="000000"/>
                <w:sz w:val="28"/>
                <w:szCs w:val="28"/>
                <w:lang w:eastAsia="ru-RU"/>
              </w:rPr>
              <w:lastRenderedPageBreak/>
              <w:t>Российской Федерации (Гранты субъектам малого и среднего предпринимательства, включенным в реестр социальных предприятий, или созданным физическими лицами в возрасте до 25 лет)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04 1 I4 55279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5 792,0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2 792,0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Акселерация субъектов малого и среднего предпринимательства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I5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30 970,7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Налог на профессиональный доход</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в субъектах Российской Федерации (Субсидии некоммерческим организациям на финансовое обеспечение затрат, связанных с предоставлением комплексных услуг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1 I5 55277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30 970,7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Поддержка хозяйствующих субъектов, осуществляющих деятельность в сфере производства товаров (работ, услуг)</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04 2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49 700,0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50 358,6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Стимулирование развития предпринимательства в сельской местности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35 700,0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32 801,1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финансовую поддержку субъектов предпринимательской деятельности, осуществляющих деятельность в сельской местности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04 2 01 42260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35 700,0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32 801,1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Стимулирование развития торговли и повышение доступности товаров и услуг для населения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11 005,0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поддержку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северного завоза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потребительских товаров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04 2 02 42580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11 005,0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доступа субъектов предпринимательства к кредитным ресурсам, привлекаемым в целях осуществления капитальных вложений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04 2 03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6 552,6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субъектам предпринимательской деятельности на возмещение части затрат, связанных с уплатой процентов по кредитам, привлеченным в инвестиционных целях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04 2 03 71780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6 552,6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Государственная поддержка социально ориентированных некоммерческих организаций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04 4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6 404,0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6 372,7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Финансовая поддержка социально ориентированных некоммерческих организаций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04 4 01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на финансовое обеспечение затрат,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04 4 01 71790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Информационная и консультационная поддержка социально ориентированных некоммерческих организаций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04 4 02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Проведение рабочих встреч, совещаний, семинаров, конференций, конкурсов и иных форм организации диалога с социально ориентированными некоммерческими организациями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04 4 02 72000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культуры, спорта и туризма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1 341 483,5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1 080 215,3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государственных гарантий и развитие современной инфраструктуры культуры, спорта и туризма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135 935,3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56 572,8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Модернизация, благоустройство и материальное обеспечение отраслей культуры, спорта, туризма и кинематографии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83 268,6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4 851,1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культуры, спорта, туризма и кинематографии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05 1 01 60270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3 149,2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2 731,7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01 R4670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1 873,9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1 873,9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государственную поддержку отрасли культуры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01 R5190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245,5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245,5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Закупка и монтаж оборудования для создания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умных</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спортивных площадок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01 R7532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78 000,0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Формирование информационных ресурсов отрасли культура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Разработка, внедрение и сопровождение информационных ресурсов, обеспечивающих функционирование отрасли культура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05 1 02 60280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Социальные гарантии работникам отрасли культуры по оплате жилья и коммунальных услуг</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5 932,8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5 368,1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05 1 03 43050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5 932,8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5 368,1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Независимая оценка качества услуг учреждений </w:t>
            </w:r>
            <w:r w:rsidRPr="003B09F4">
              <w:rPr>
                <w:rFonts w:ascii="Times New Roman" w:eastAsia="Times New Roman" w:hAnsi="Times New Roman" w:cs="Times New Roman"/>
                <w:color w:val="000000"/>
                <w:sz w:val="28"/>
                <w:szCs w:val="28"/>
                <w:lang w:eastAsia="ru-RU"/>
              </w:rPr>
              <w:lastRenderedPageBreak/>
              <w:t>Чукотского автономного округа в сфере культуры</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05 1 05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Организация и проведение мониторинга оценки качества услуг учреждений Чукотского автономного округа в сфере культуры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05 1 05 60210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Культурная среда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A1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46 128,7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45 780,8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государственную поддержку отрасли культуры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A1 55190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33 309,8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32 961,9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техническое оснащение региональных и муниципальных музеев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A1 55900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5 260,0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5 260,0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техническое оснащение региональных и муниципальных музеев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A1 55900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7 558,9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7 558,9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Творческие люди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A2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153,2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153,1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государственную поддержку отрасли культуры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1 A2 55190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153,2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153,1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Укрепление единого культурного пространства и развитие межнациональных отношений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28 977,0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32 891,3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Сохранение и развитие традиционной народной культуры, нематериального культурного наследия народов Чукотского автономного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6 784,0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5 818,4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Поддержка, развитие и популяризация народных художественных промыслов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05 2 01 63210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582,5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Поддержка, сохранение, развитие и популяризация нематериально-культурного наследия народов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05 2 01 63220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147,8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Поддержка, сохранение, развитие и популяризация нематериально-культурного наследия народов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05 2 01 63220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Поддержка, сохранение, развитие и популяризация нематериально-культурного </w:t>
            </w:r>
            <w:r w:rsidRPr="003B09F4">
              <w:rPr>
                <w:rFonts w:ascii="Times New Roman" w:eastAsia="Times New Roman" w:hAnsi="Times New Roman" w:cs="Times New Roman"/>
                <w:color w:val="000000"/>
                <w:sz w:val="28"/>
                <w:szCs w:val="28"/>
                <w:lang w:eastAsia="ru-RU"/>
              </w:rPr>
              <w:lastRenderedPageBreak/>
              <w:t>наследия народов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05 2 01 63220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4 884,0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4 434,6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мероприятий по укреплению единства российской нации и этнокультурному развитию народов России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05 2 01 65160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670,5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05 2 01 65160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129,5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концертного обслуживания и осуществление выставочных проектов на территории Чукотского автономного округа и за его пределами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9 067,9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Организация концертного обслуживания и осуществление выставочных проектов на территории Чукотского автономного округа </w:t>
            </w:r>
            <w:r w:rsidRPr="003B09F4">
              <w:rPr>
                <w:rFonts w:ascii="Times New Roman" w:eastAsia="Times New Roman" w:hAnsi="Times New Roman" w:cs="Times New Roman"/>
                <w:color w:val="000000"/>
                <w:sz w:val="28"/>
                <w:szCs w:val="28"/>
                <w:lang w:eastAsia="ru-RU"/>
              </w:rPr>
              <w:lastRenderedPageBreak/>
              <w:t>и за его пределами. Создание культурного продукта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05 2 02 63230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9 067,9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кинематографии на территории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4 823,0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4 821,4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некоммерческим организациям на реализацию проектов в области кинематографии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05 2 03 63240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4 823,0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4 821,4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Творческие люди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A2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13 800,0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13 183,6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Фестиваля любительских творческих коллективов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A2 60360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4 402,1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программ, направленных на укрепление единства нации, духовно-нравственное и патриотическое воспитание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A2 60370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996,6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Организация и проведение Фестивалей профессионального и любительского творчества  (Предоставление субсидий </w:t>
            </w:r>
            <w:r w:rsidRPr="003B09F4">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2 A2 60380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6 800,0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6 799,9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Проведение мероприятий по развитию кинематографии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2 A2 63250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кадрового потенциала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4 737,5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3 417,4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Социальная поддержка специалистов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4 327,5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3 008,3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Выплата единовременного пособия специалистам учреждений культуры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05 3 01 60300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Выплата денежной компенсации за наем (поднаем) жилых помещений специалистам физической культуры и спорта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05 3 01 63280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Выплата пособия тренерам-преподавателям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05 3 01 63290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1 540,5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750,0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Выплата денежной компенсации за наем (поднаем) жилых помещений специалистам учреждений культуры (Предоставление субсидий бюджетным, автономным </w:t>
            </w:r>
            <w:r w:rsidRPr="003B09F4">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05 3 01 63620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1 958,3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Творческие люди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3 A2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410,0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409,1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Подготовка квалифицированных специалистов для сферы культуры Чукотского автономного округа в высших учебных заведениях Российской Федерации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3 A2 60310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Курсы повышения квалификации специалистов для сферы культуры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3 A2 60390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154,1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Курсы повышения квалификации специалистов для сферы культуры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3 A2 60390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Поддержка и развитие детского и молодежного творчества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9 720,5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8 526,6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05 4 01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5 170,5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5 170,3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 в сфере культуры и искусства и молодежной политики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4 01 6331Д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5 170,5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5 170,3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молодёжи Чукотки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05 4 02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4 450,0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3 257,3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в сфере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4 02 6031Д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3 036,4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участия во всероссийских конкурсах, слетах, форумах, фестивалях </w:t>
            </w:r>
            <w:r w:rsidRPr="003B09F4">
              <w:rPr>
                <w:rFonts w:ascii="Times New Roman" w:eastAsia="Times New Roman" w:hAnsi="Times New Roman" w:cs="Times New Roman"/>
                <w:color w:val="000000"/>
                <w:sz w:val="28"/>
                <w:szCs w:val="28"/>
                <w:lang w:eastAsia="ru-RU"/>
              </w:rPr>
              <w:lastRenderedPageBreak/>
              <w:t>специалистов, детей и молодежи Чукотки в сфере культуры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4 02 6031Д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220,9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Творческие люди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4 A2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фестивалей детского творчества всех жанров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4 A2 6039Д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фестивалей детского творчества всех жанров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4 A2 6039Д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Грантовая поддержка проектов в области культуры</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2 144,7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1 714,7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Поощрение лучших учреждений в сфере культуры и их работников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05 5 01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Предоставление грантов учреждениям культуры и их работникам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05 5 01 60330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Государственная грантовая поддержка проектов в сфере культуры</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05 5 02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Гранты на поддержку творческих проектов в сфере культуры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05 5 02 63330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Творческие люди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5 A2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1 184,7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на поддержку творческих проектов любительских творческих коллективов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5 A2 63380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на поддержку проектов духовно-нравственной направленности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5 A2 63390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Создание региональной системы сохранения историко-культурного наследия Чукотки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7 085,3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6 775,8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Сохранение, использование, популяризация и государственная охрана объектов культурного наследия, расположенных на территории Чукотского автономного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05 6 01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7 085,3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6 775,8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Разработка, внедрение и сопровождение информационных ресурсов, с целью учета и </w:t>
            </w:r>
            <w:r w:rsidRPr="003B09F4">
              <w:rPr>
                <w:rFonts w:ascii="Times New Roman" w:eastAsia="Times New Roman" w:hAnsi="Times New Roman" w:cs="Times New Roman"/>
                <w:color w:val="000000"/>
                <w:sz w:val="28"/>
                <w:szCs w:val="28"/>
                <w:lang w:eastAsia="ru-RU"/>
              </w:rPr>
              <w:lastRenderedPageBreak/>
              <w:t>популяризация объектов культурного наследия, расположенных на территории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05 6 01 60340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Сохранение и использование объектов культурного наследия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05 6 01 63400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2 280,7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Выявление, учет и популяризация объектов культурного наследия регионального значения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05 6 01 63420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1 250,0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федеральной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Увековечение памяти погибших при защите Отечества на 2019 - 2024 годы</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(Субсидии на обустройство и восстановление воинских захоронений)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6 01 R2990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3 265,3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3 245,1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Поддержка физической культуры и спорта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70 944,0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60 803,9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Спорт - норма жизни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70 944,0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60 803,9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развитие и поддержку национальных видов спорта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42250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7 873,7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проведение массовых физкультурных мероприятий среди различных категорий населения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42390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оснащение объектов спортивной инфраструктуры спортивно-технологическим оборудованием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52280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1 273,7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1 273,7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Развитие детско-юношеского и молодежного спорта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6343Д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24 890,6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20 739,4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Физкультурно-оздоровительная работа с населением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63440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Физкультурно-оздоровительная работа с населением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63440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650,6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650,6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Физкультурно-оздоровительная работа с населением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63440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Физкультурно-оздоровительная работа с населением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63440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12 294,4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10 162,4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Развитие и поддержка национальных видов спорта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63450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8 323,3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летней физкультурно-оздоровительной кампании для учащихся учреждений дополнительного образования детей физкультурно-спортивной направленности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6347Д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4 250,0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3 760,2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некоммерческим организациям на реализацию мероприятий в сфере физической культуры и спорта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63500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Всероссийского физкультурно-спортивного комплекса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Готов к труду и обороне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(ГТО) (Предоставление субсидий бюджетным, </w:t>
            </w:r>
            <w:r w:rsidRPr="003B09F4">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7 P5 72020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оснащение объектов спортивной инфраструктуры спортивно-технологическим оборудованием за счет средств окружного бюджета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7 P5 Z2280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4 517,2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4 517,2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Поддержка туризма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81 201,6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21 053,2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Популяризация туризма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5 996,3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1 594,2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туристской деятельности и управление развитием туризма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05 8 01 63510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1 346,3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1 138,4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туристской деятельности и управление развитием туризма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05 8 01 63510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455,8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Предоставление грантов некоммерческим организациям на реализацию проектов в сфере развития внутреннего туризма (Предоставление субсидий бюджетным, </w:t>
            </w:r>
            <w:r w:rsidRPr="003B09F4">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05 8 01 63530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юридическим лицам на финансовое обеспечение затрат, связанных с оказанием услуг в сфере въездного и внутреннего туризма на территории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05 8 01 63550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и развитие туристической инфраструктуры</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75 205,3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19 459,0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созданием туристской инфраструктуры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05 8 02 63560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на возмещение затрат, связанных с созданием модульных некапитальных средств размещения (глэмпингов)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05 8 02 63650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4 526,3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4 459,0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концессионного соглашения по созданию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Гостиничный комплекс в г. Певек</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02 R5054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21 420,0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окружного бюджета (Реализация концессионного соглашения по созданию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Гостиничный комплекс в г. Певек</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02 Z5054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26 392,6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(Субсидии некоммерческим организациям на финансовое обеспечение затрат, связанных с созданием этнопарка в п. Эгвекинот за счет средств окружного бюджета)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8 02 Z7821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7 866,4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социальной инфраструктуры</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И</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510 560,8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381 463,4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Проектно-изыскательские, ремонтные работы, </w:t>
            </w:r>
            <w:r w:rsidRPr="003B09F4">
              <w:rPr>
                <w:rFonts w:ascii="Times New Roman" w:eastAsia="Times New Roman" w:hAnsi="Times New Roman" w:cs="Times New Roman"/>
                <w:color w:val="000000"/>
                <w:sz w:val="28"/>
                <w:szCs w:val="28"/>
                <w:lang w:eastAsia="ru-RU"/>
              </w:rPr>
              <w:lastRenderedPageBreak/>
              <w:t>строительство и реконструкция объектов культуры, спорта и образования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И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226 891,8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172 441,9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выполнение ремонтных работ в муниципальных учреждениях культуры и спорта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01 42240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8 148,6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8 148,6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на строительство спортивного комплекса в г. Певек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01 42980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31 851,0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31 851,0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Проведение ремонтных работ в государственных учреждениях культуры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01 63570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599,6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Приобретение и установка модульного здания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Центр культуры и досуга в с. Нунлигран</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01 63600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42 641,6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(Субсидии на проведение ремонтных работ и обновление косторезной мастерской)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01 R7822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(Строительство Этнокультурного центра в с. Лаврентия)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01 R7823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95 650,6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83 842,7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Культурная среда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A1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89 470,5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31 835,4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Центр культурного развития в г. Певек</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A1 55131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3 504,1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Развитие сети учреждений культурно-досугового типа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Дом культуры в с. Канчалан</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A1 55132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54 131,0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реконструкцию и капитальный ремонт муниципальных музеев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A1 55970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16 258,9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16 258,9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реконструкцию и капитальный ремонт муниципальных музеев за счет средств окружного бюджета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A1 Z5970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15 576,5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15 576,5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Спорт - норма жизни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P5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194 198,5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177 186,1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Спортивный зал в с. Лаврентия</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И P5 51391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194 198,5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177 186,1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05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490 176,8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506 996,2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82 644,4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83 582,3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w:t>
            </w:r>
            <w:r w:rsidRPr="003B09F4">
              <w:rPr>
                <w:rFonts w:ascii="Times New Roman" w:eastAsia="Times New Roman" w:hAnsi="Times New Roman" w:cs="Times New Roman"/>
                <w:color w:val="000000"/>
                <w:sz w:val="28"/>
                <w:szCs w:val="2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75 393,5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76 884,2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2 428,6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1 942,0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w:t>
            </w:r>
            <w:r w:rsidRPr="003B09F4">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П 01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1 591,8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01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1 901,8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 объектах культурного наследия (памятниках истории и культуры) народов Российской Федерации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полномочий Российской Федерации в отношении объектов культурного наследия</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w:t>
            </w:r>
            <w:r w:rsidRPr="003B09F4">
              <w:rPr>
                <w:rFonts w:ascii="Times New Roman" w:eastAsia="Times New Roman" w:hAnsi="Times New Roman" w:cs="Times New Roman"/>
                <w:color w:val="000000"/>
                <w:sz w:val="28"/>
                <w:szCs w:val="28"/>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П 01 59500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1 262,5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1 262,5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407 532,4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423 414,0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w:t>
            </w:r>
            <w:r w:rsidRPr="003B09F4">
              <w:rPr>
                <w:rFonts w:ascii="Times New Roman" w:eastAsia="Times New Roman" w:hAnsi="Times New Roman" w:cs="Times New Roman"/>
                <w:color w:val="000000"/>
                <w:sz w:val="28"/>
                <w:szCs w:val="28"/>
                <w:lang w:eastAsia="ru-RU"/>
              </w:rPr>
              <w:lastRenderedPageBreak/>
              <w:t>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984,1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4 333,0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3 766,6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w:t>
            </w:r>
            <w:r w:rsidRPr="003B09F4">
              <w:rPr>
                <w:rFonts w:ascii="Times New Roman" w:eastAsia="Times New Roman" w:hAnsi="Times New Roman" w:cs="Times New Roman"/>
                <w:color w:val="000000"/>
                <w:sz w:val="28"/>
                <w:szCs w:val="28"/>
                <w:lang w:eastAsia="ru-RU"/>
              </w:rPr>
              <w:lastRenderedPageBreak/>
              <w:t xml:space="preserve">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w:t>
            </w:r>
            <w:r w:rsidRPr="003B09F4">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05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 10710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 С904Д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89 377,7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90 555,9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музеев и постоянных выставок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 С9090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69 162,4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69 253,7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культуры и искусства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 С9110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82 233,0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82 446,6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кинематографии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 С9120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45 213,4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46 515,4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культурно-досугового типа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 С9130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96 688,6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110 411,9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развития народных художественных промыслов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 П 02 С9220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18 388,3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18 552,7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агропромышленного комплекса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3 476 343,3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3 514 654,0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отрасли животноводства, переработки и реализации продукции животноводства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1 697 500,5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1 658 661,5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Финансовое обеспечение затрат по наращиванию поголовья северных оленей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114 975,8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114 975,7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Поддержка сельскохозяйственного производства по отдельным подотраслям растениеводства и животноводства (Субсидия на финансовое обеспечение затрат, связанных с наращиванием поголовья северных оленей)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01 R5080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114 975,8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114 975,7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Поддержка племенного животноводства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43 033,7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43 033,7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обеспечение затрат, связанных с поддержкой племенного животноводства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06 1 02 62630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43 033,7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43 033,7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проведения противоэпизоотических мероприятий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5 022,6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5 020,4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профилактических, диагностических и лечебных мероприятий, направленных на обеспечение эпизоотического и ветеринарно-санитарного благополучия территории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06 1 03 71800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5 022,6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5 020,4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птицеводства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195 703,7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190 687,6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птицеводства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06 1 04 60730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9 225,9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9 225,9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птицеводства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06 1 04 60730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186 477,8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181 461,7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производства и переработки продукции северного оленеводства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1 318 743,5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1 284 922,9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обеспечение затрат, связанных с производством и переработкой продукции северного оленеводства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06 1 05 60710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56 727,1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186 911,6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обеспечение затрат, связанных с производством и переработкой продукции северного оленеводства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06 1 05 60710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1 239 158,9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1 075 193,1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Развитие производства и переработки продукции северного </w:t>
            </w:r>
            <w:r w:rsidRPr="003B09F4">
              <w:rPr>
                <w:rFonts w:ascii="Times New Roman" w:eastAsia="Times New Roman" w:hAnsi="Times New Roman" w:cs="Times New Roman"/>
                <w:color w:val="000000"/>
                <w:sz w:val="28"/>
                <w:szCs w:val="28"/>
                <w:lang w:eastAsia="ru-RU"/>
              </w:rPr>
              <w:lastRenderedPageBreak/>
              <w:t>оленеводства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06 1 05 71810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6 420,2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6 381,0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Достижение показателей государственной программы Российской Федерации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Реализация государственной национальной политики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(Субсидии на финансовое обеспечение затрат, связанных с производством и переработкой продукции северного оленеводства)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05 F5181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16 437,3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16 437,3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Финансовое оздоровление сельскохозяйственных товаропроизводителей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обеспечение затрат сельскохозяйственных товаропроизводителей, связанных с погашением задолженности за приобретенные товары (работы, услуги) и долгов по налогам и сборам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06 1 07 60690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Поддержка отдельных отраслей животноводства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19 991,7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19 991,7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финансовое обеспечение затрат, связанных с развитием отдельных </w:t>
            </w:r>
            <w:r w:rsidRPr="003B09F4">
              <w:rPr>
                <w:rFonts w:ascii="Times New Roman" w:eastAsia="Times New Roman" w:hAnsi="Times New Roman" w:cs="Times New Roman"/>
                <w:color w:val="000000"/>
                <w:sz w:val="28"/>
                <w:szCs w:val="28"/>
                <w:lang w:eastAsia="ru-RU"/>
              </w:rPr>
              <w:lastRenderedPageBreak/>
              <w:t>отраслей животноводства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06 1 09 60700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финансовое обеспечение затрат, связанных с развитием отдельных отраслей животноводства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06 1 09 60700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19 110,7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19 110,7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традиционных видов промыслов</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340 489,4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430 761,5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морского зверобойного промысла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337 953,9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428 845,2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некоммерческим организациям, осуществляющим добычу (вылов) морских млекопитающих, в целях финансового обеспечения затрат, направленных на развитие морского зверобойного промысла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06 2 01 60650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335 953,9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376 845,2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морского зверобойного промысла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06 2 01 71830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(Материально-техническое оснащение морского зверобойного промысла)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2 01 R505И</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рыболовства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1 535,5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1 035,5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06 2 02 59100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1 035,5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1 035,5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рыболовства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06 2 02 72200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системы заготовки и переработки дикорастущих пищевых ресурсов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06 2 03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возмещение затрат, связанных с развитием системы заготовки и переработки дикорастущих пищевых ресурсов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06 2 03 60670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пищевой, перерабатывающей промышленности и торговли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1 112 078,1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1 116 905,8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Финансовая поддержка приобретения технологического оборудования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4 899,2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возмещение затрат, связанных с обновлением оборудования для производства пищевой продукции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06 3 01 60910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4 899,2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Финансовая поддержка производства пищевой продукции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06 3 02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107 078,1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100 486,6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финансовую поддержку производства социально значимых видов хлеба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06 3 02 42200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84 578,1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84 578,1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возмещение затрат, связанных с доставкой сырья для производства мясной и молочной продукции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06 3 02 71880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14 208,5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финансовое обеспечение затрат, связанных с оплатой коммунальных </w:t>
            </w:r>
            <w:r w:rsidRPr="003B09F4">
              <w:rPr>
                <w:rFonts w:ascii="Times New Roman" w:eastAsia="Times New Roman" w:hAnsi="Times New Roman" w:cs="Times New Roman"/>
                <w:color w:val="000000"/>
                <w:sz w:val="28"/>
                <w:szCs w:val="28"/>
                <w:lang w:eastAsia="ru-RU"/>
              </w:rPr>
              <w:lastRenderedPageBreak/>
              <w:t>услуг при производстве молочной продукции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06 3 02 71940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3 400,0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Стимулирование развития торговли и повышение доступности товаров и услуг для населения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06 3 03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1 011 519,9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обеспечение жителей округа социально значимыми продовольственными товарами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06 3 03 42120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обеспечение затрат, связанных с доставкой грузов в населенные пункты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06 3 03 62120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11 519,9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Комплексное развитие сельских территорий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7 797,7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8 481,9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Улучшение жилищных условий граждан, проживающих в сельской местности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06 4 01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5 128,8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6 325,2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комплексного развития сельских территорий (Субсидии на улучшение жилищных условий граждан, проживающих на сельских территориях)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4 01 R5761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1 112,3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2 308,7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комплексного развития сельских территорий за счет средств окружного бюджета (Субсидии на улучшение жилищных условий граждан, </w:t>
            </w:r>
            <w:r w:rsidRPr="003B09F4">
              <w:rPr>
                <w:rFonts w:ascii="Times New Roman" w:eastAsia="Times New Roman" w:hAnsi="Times New Roman" w:cs="Times New Roman"/>
                <w:color w:val="000000"/>
                <w:sz w:val="28"/>
                <w:szCs w:val="28"/>
                <w:lang w:eastAsia="ru-RU"/>
              </w:rPr>
              <w:lastRenderedPageBreak/>
              <w:t>проживающих в сельской местности)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4 01 Z5761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4 016,5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4 016,5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Благоустройство сельских территорий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06 4 02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2 668,9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2 156,8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комплексного развития сельских территорий (Субсидии на реализацию проектов по благоустройству общественных пространств на сельских территория)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4 02 R5763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2 668,9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2 156,8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кадрового потенциала агропромышленного комплекса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13 848,7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11 381,0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Формирование кадрового потенциала агропромышленного комплекса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06 5 01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13 848,7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11 381,0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развитием наставничества и профессиональная ориентация учащихся образовательных учреждений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06 5 01 60930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3 356,1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3 054,0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юридическим лицам на финансовое обеспечение затрат, связанных с развитием наставничества и профессиональная ориентация учащихся </w:t>
            </w:r>
            <w:r w:rsidRPr="003B09F4">
              <w:rPr>
                <w:rFonts w:ascii="Times New Roman" w:eastAsia="Times New Roman" w:hAnsi="Times New Roman" w:cs="Times New Roman"/>
                <w:color w:val="000000"/>
                <w:sz w:val="28"/>
                <w:szCs w:val="28"/>
                <w:lang w:eastAsia="ru-RU"/>
              </w:rPr>
              <w:lastRenderedPageBreak/>
              <w:t>образовательных учреждений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06 5 01 60930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2 929,4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2 216,4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финансовое обеспечение затрат, связанных с повышением профессионального уровня работников организаций агропромышленного комплекса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06 5 01 71860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Привлечение, трудоустройство и закрепление специалистов в организациях агропромышленного комплекса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06 5 01 71870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4 336,2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комплексного развития сельских территорий (Субсидии на возмещение затрат, связанных с привлечением учащихся высших и средних учебных заведений, специалистов для работы в организациях агропромышленного комплекса) (Иные бюджетные ассигнования)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5 01 R5764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комплексного развития сельских территорий (Субсидии на возмещение затрат, связанных с привлечением учащихся высших и средних учебных заведений, специалистов для работы в организациях агропромышленного </w:t>
            </w:r>
            <w:r w:rsidRPr="003B09F4">
              <w:rPr>
                <w:rFonts w:ascii="Times New Roman" w:eastAsia="Times New Roman" w:hAnsi="Times New Roman" w:cs="Times New Roman"/>
                <w:color w:val="000000"/>
                <w:sz w:val="28"/>
                <w:szCs w:val="28"/>
                <w:lang w:eastAsia="ru-RU"/>
              </w:rPr>
              <w:lastRenderedPageBreak/>
              <w:t>комплекса за счет средств окружного бюджета) (Иные бюджетные ассигнования)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5 01 Z5764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1 337,3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растениеводства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78 000,0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76 020,6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Закупка картофеля и овощей собственного производства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06 6 01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64,2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возмещение затрат на закупку картофеля и овощей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06 6 01 60940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64,2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овощеводства закрытого грунта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06 6 02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75 956,4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овощеводства закрытого грунта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06 6 02 60680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75 956,4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Поддержка сельскохозяйственной кооперации, малых форм хозяйствования и некоммерческих организаций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24 875,6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24 858,9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Поддержка малых форм хозяйствования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06 7 01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8 167,0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8 150,4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сельскохозяйственным потребительским кооперативам на возмещение затрат по оплате договоров аренды производственных, нежилых площадей (гаражей) (Предоставление </w:t>
            </w:r>
            <w:r w:rsidRPr="003B09F4">
              <w:rPr>
                <w:rFonts w:ascii="Times New Roman" w:eastAsia="Times New Roman" w:hAnsi="Times New Roman" w:cs="Times New Roman"/>
                <w:color w:val="000000"/>
                <w:sz w:val="28"/>
                <w:szCs w:val="28"/>
                <w:lang w:eastAsia="ru-RU"/>
              </w:rPr>
              <w:lastRenderedPageBreak/>
              <w:t>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06 7 01 60620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Субсидия на финансовое обеспечение затрат, связанных с закупкой и доставкой кормов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06 7 01 72060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4 537,3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4 537,3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Стимулирование развития приоритетных подотраслей агропромышленного комплекса и развитие малых форм хозяйствования (Грант на развитие семейных ферм)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7 01 R5022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3 029,7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3 013,1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Грантовая поддержка некоммерческих организаций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06 7 02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10 599,4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10 599,4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Грантовая поддержка некоммерческих организаций</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06 7 02 00000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1 330,9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на финансовое обеспечение затрат, связанных с осуществлением текущей деятельности фонда развития традиционных отраслей хозяйствования Чукотского автономного округа (Предоставление субсидий бюджетным, автономным учреждениям и иным некоммерческим организациям) (Предоставление субсидий бюджетным, </w:t>
            </w:r>
            <w:r w:rsidRPr="003B09F4">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06 7 02 63610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1 330,9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Гранты некоммерческим организациям на реализацию проектов в области традиционного природопользования коренных малочисленных народов Севера, Сибири и Дальнего Востока Российской Федерации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06 7 02 63630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9 268,5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9 268,5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Акселерация субъектов малого и среднего предпринимательства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7 I5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6 109,2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6 109,2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7 I5 54800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3 109,2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3 109,2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7 I5 54800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Социальная поддержка работников агропромышленного комплекса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13 420,0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9 875,2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Социальная поддержка работников оленеводства и морского зверобойного промысла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06 8 01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7 420,0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3 875,2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06 8 01 62230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06 8 01 62230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Единовременная денежная выплата молодым семьям оленеводов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06 8 01 90500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Выплата семьям оленеводов, воспитывающим несовершеннолетних детей (в том числе усыновленных) в возрасте от 7 лет до 18 лет непосредственно в условиях пребывания семьи на маршрутах выпаса домашних северных оленей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06 8 01 90510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6 655,0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3 773,2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оздоровления оленеводов, морзверобоев, звероводов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06 8 02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Гранты на организацию оздоровления оленеводов, морзверобоев, звероводов </w:t>
            </w:r>
            <w:r w:rsidRPr="003B09F4">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06 8 02 90530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инфраструктуры сельского хозяйства и агропромышленного комплекса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И</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сельского хозяйства и агропромышленного комплекса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И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и установка модульной ветеринарной лаборатории в г. Анадырь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И 01 72600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06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178 333,3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177 707,7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178 333,3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177 707,7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w:t>
            </w:r>
            <w:r w:rsidRPr="003B09F4">
              <w:rPr>
                <w:rFonts w:ascii="Times New Roman" w:eastAsia="Times New Roman" w:hAnsi="Times New Roman" w:cs="Times New Roman"/>
                <w:color w:val="000000"/>
                <w:sz w:val="28"/>
                <w:szCs w:val="28"/>
                <w:lang w:eastAsia="ru-RU"/>
              </w:rPr>
              <w:lastRenderedPageBreak/>
              <w:t>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3 990,0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2 683,8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118,6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w:t>
            </w:r>
            <w:r w:rsidRPr="003B09F4">
              <w:rPr>
                <w:rFonts w:ascii="Times New Roman" w:eastAsia="Times New Roman" w:hAnsi="Times New Roman" w:cs="Times New Roman"/>
                <w:color w:val="000000"/>
                <w:sz w:val="28"/>
                <w:szCs w:val="28"/>
                <w:lang w:eastAsia="ru-RU"/>
              </w:rPr>
              <w:lastRenderedPageBreak/>
              <w:t xml:space="preserve">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06 П 02 10710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1 393,4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974,0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ветеринарных учреждений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 П 02 С9920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172 831,3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173 931,3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Информационное общество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631 129,0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617 767,4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информационного общества и электронного правительства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07 1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170 761,6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164 080,2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Формирование и поддержка инфраструктуры электронного правительства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165 048,8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162 822,7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Предоставление информационно-телекоммуникационной инфраструктуры для нужд органов исполнительной власти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07 1 01 71510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21 996,0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21 996,0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перехода органов исполнительной власти и органов местного самоуправления Чукотского автономного округа, а также находящихся в их ведении учреждений и организаций, на оказание государственных (муниципальных) услуг в электронном виде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07 1 01 71580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18 205,9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18 205,9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07 1 01 71590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2 094,2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2 093,7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Приобретение электронно-вычислительной техники и программного обеспечения для нужд исполнительных органов государственной власти и подведомственных учреждений Чукотского </w:t>
            </w:r>
            <w:r w:rsidRPr="003B09F4">
              <w:rPr>
                <w:rFonts w:ascii="Times New Roman" w:eastAsia="Times New Roman" w:hAnsi="Times New Roman" w:cs="Times New Roman"/>
                <w:color w:val="000000"/>
                <w:sz w:val="28"/>
                <w:szCs w:val="28"/>
                <w:lang w:eastAsia="ru-RU"/>
              </w:rPr>
              <w:lastRenderedPageBreak/>
              <w:t>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07 1 01 71640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118 778,1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Развитие системы электронного делопроизводства и документооборота государственных органов исполнительной власти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07 1 01 71650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1 151,1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1 151,1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органов исполнительной власти и учреждений Чукотского автономного округа качественными каналами связи, в том числе с возможностью подключения к сети Интернет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07 1 01 72030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1 601,6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Поддержка региональных проектов в сфере информационных технологий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07 1 12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4 358,2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Поддержка региональных проектов в сфере информационных технологий (Мероприятия по модернизации ведомственных информационных систем с целью оказания массовых социально значимых услуг (сервисов) органов исполнительной власти </w:t>
            </w:r>
            <w:r w:rsidRPr="003B09F4">
              <w:rPr>
                <w:rFonts w:ascii="Times New Roman" w:eastAsia="Times New Roman" w:hAnsi="Times New Roman" w:cs="Times New Roman"/>
                <w:color w:val="000000"/>
                <w:sz w:val="28"/>
                <w:szCs w:val="28"/>
                <w:lang w:eastAsia="ru-RU"/>
              </w:rPr>
              <w:lastRenderedPageBreak/>
              <w:t>Чукотского автономного округа, муниципальных услуг органов местного самоуправления и услуг бюджетных учреждений в электронном виде с применением машиночитаемых цифровых административных регламентов)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07 1 12 R0280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4 358,2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кадрового потенциала многофункциональных центров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07 1 13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1 354,6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1 257,5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Денежная компенсация за наем (поднаем) жилых помещений работникам многофункциональных центров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07 1 13 72700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1 354,6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1 257,5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Поддержка средств массовой информации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07 2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191 437,2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215 434,3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телерадиовещания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115 997,1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Организация радиовещания регионального информационно-музыкального радиоканала с использованием элементов языков </w:t>
            </w:r>
            <w:r w:rsidRPr="003B09F4">
              <w:rPr>
                <w:rFonts w:ascii="Times New Roman" w:eastAsia="Times New Roman" w:hAnsi="Times New Roman" w:cs="Times New Roman"/>
                <w:color w:val="000000"/>
                <w:sz w:val="28"/>
                <w:szCs w:val="28"/>
                <w:lang w:eastAsia="ru-RU"/>
              </w:rPr>
              <w:lastRenderedPageBreak/>
              <w:t>коренных малочисленных народов Чукотки в населенных пунктах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07 2 01 71680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115 997,1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Поддержка периодических печатных изданий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95 437,2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99 437,2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организациям на возмещение недополученных доходов, возникающих в связи с изданием периодических печатных изданий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07 2 02 98702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95 437,2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99 437,2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Цифровая Чукотка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07 3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131 935,4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126 119,8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спутниковых навигационных технологий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127 550,3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126 119,8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учреждений качественными каналами связи с возможностью подключения к сети Интернет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07 3 01 72040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122 529,2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121 102,7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Оказание услуг по организации видеоконференцсвязи между органами власти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07 3 01 72190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5 021,1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5 017,1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Информационная инфраструктура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3 D2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4 385,1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Субсидии операторам связи, оказывающим услуги по предоставлению доступа к информационно-телекоммуникационной сети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Интернет</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на территории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3 D2 52050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4 385,1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07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116 994,8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112 133,2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116 994,8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112 133,2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w:t>
            </w:r>
            <w:r w:rsidRPr="003B09F4">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07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1 204,0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1 273,5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w:t>
            </w:r>
            <w:r w:rsidRPr="003B09F4">
              <w:rPr>
                <w:rFonts w:ascii="Times New Roman" w:eastAsia="Times New Roman" w:hAnsi="Times New Roman" w:cs="Times New Roman"/>
                <w:color w:val="000000"/>
                <w:sz w:val="28"/>
                <w:szCs w:val="28"/>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07 П 02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630,0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П 02 С9310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61 005,1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61 173,4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П 02 С9310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16 161,7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15 105,7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многофункциональных центров предоставления государственных и муниципальных услуг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П 02 С9310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2 115,3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2 115,3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центров цифрового развития и информационной безопасности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П 02 С9350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32 928,6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29 467,3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центров цифрового развития и информационной безопасности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 П 02 С9350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2 880,1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2 248,1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жилищно-коммунального хозяйства и водохозяйственного комплекса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7 770 127,2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7 767 307,2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Государственная поддержка жилищно-коммунального хозяйства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08 1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7 696 413,0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7 696 412,8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Субсидии организациям ЖКХ на укрепление и оснащение материально-технической базы</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107 349,7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107 349,5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частичную компенсацию организациям ЖКХ затрат по уплате </w:t>
            </w:r>
            <w:r w:rsidRPr="003B09F4">
              <w:rPr>
                <w:rFonts w:ascii="Times New Roman" w:eastAsia="Times New Roman" w:hAnsi="Times New Roman" w:cs="Times New Roman"/>
                <w:color w:val="000000"/>
                <w:sz w:val="28"/>
                <w:szCs w:val="28"/>
                <w:lang w:eastAsia="ru-RU"/>
              </w:rPr>
              <w:lastRenderedPageBreak/>
              <w:t>лизинговых платежей по договорам финансовой аренды (лизинга) техники и оборудования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08 1 01 42350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107 349,7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107 349,5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Субсидии ресурсоснабжающим организациям в целях бесперебойного обеспечения коммунальными услугами потребителей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7 589 063,3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7 589 063,3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возмещение ресурсоснабжающим организациям недополученных доходов, связанных с предоставлением населению коммунальных услуг (ресурсов) по тарифам, не обеспечивающим возмещение издержек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08 1 02 61060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6 252 163,3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6 252 163,3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финансовое обеспечение затрат в целях бесперебойного оказания услуг потребителям по электро-, тепло-, водоснабжению и водоотведению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08 1 02 61120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1 336 900,0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1 336 900,0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водохозяйственного комплекса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08 3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33 143,7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33 143,7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питьевой водой населения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08 3 02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33 143,7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33 143,7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софинансирование расходных обязательств по исполнению полномочий органов местного самоуправления в сфере </w:t>
            </w:r>
            <w:r w:rsidRPr="003B09F4">
              <w:rPr>
                <w:rFonts w:ascii="Times New Roman" w:eastAsia="Times New Roman" w:hAnsi="Times New Roman" w:cs="Times New Roman"/>
                <w:color w:val="000000"/>
                <w:sz w:val="28"/>
                <w:szCs w:val="28"/>
                <w:lang w:eastAsia="ru-RU"/>
              </w:rPr>
              <w:lastRenderedPageBreak/>
              <w:t>водоснабжения и водоотведения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08 3 02 42290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33 143,7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33 143,7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Чистая вода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08 6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40 570,5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37 750,7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Чистая вода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 6 F5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40 570,5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37 750,7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строительство и реконструкцию (модернизацию) объектов питьевого водоснабжения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 6 F5 52430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40 570,5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37 750,7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образования и науки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9 378 202,3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9 013 728,3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государственных гарантий и развитие современной инфраструктуры образования</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09 1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6 052 455,0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6 024 768,0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Реализация основных и дополнительных образовательных программ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5 361 055,2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5 353 606,3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Проведение государственной итоговой аттестации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09 1 01 00280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1 050,5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Проведение государственной итоговой аттестации (Закупка товаров, работ и услуг </w:t>
            </w:r>
            <w:r w:rsidRPr="003B09F4">
              <w:rPr>
                <w:rFonts w:ascii="Times New Roman" w:eastAsia="Times New Roman" w:hAnsi="Times New Roman" w:cs="Times New Roman"/>
                <w:color w:val="000000"/>
                <w:sz w:val="28"/>
                <w:szCs w:val="28"/>
                <w:lang w:eastAsia="ru-RU"/>
              </w:rPr>
              <w:lastRenderedPageBreak/>
              <w:t>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09 1 01 00280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15 724,8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Субвенции на реализацию прав на получение общедоступного и бесплатного образования в муниципальных образовательных организациях, входящих в Чукотский (надмуниципальный) образовательный округ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01 4307Д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5 341 109,2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5 334 469,9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Мероприятия по развитию национально-региональной системы независимой оценки качества общего образования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01 7156Д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2 446,0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2 361,1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системы дошкольного, общего и профессионального образования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285 395,1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272 053,8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поддержку кадетского, юнармейского и Российского движений школьников в Чукотском автономном округе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4242Д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2 380,0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2 380,0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поддержку кадетского, юнармейского и Российского движений школьников в Чукотском автономном округе (Предоставление субсидий </w:t>
            </w:r>
            <w:r w:rsidRPr="003B09F4">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02 4242Д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обеспечение безопасности образовательных организаций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4255Д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30 830,7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30 031,5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поддержку школьных театров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4256Д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Субвенции на компенсацию части платы, взимаемую с родителей (законных представителей) за присмотр и уход за детьми, осваивающими образовательные программы дошкольного образования в организациях Чукотского автономного округа, осуществляющих образовательную деятельность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4309Д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2 001,9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на ежемесячное денежное вознаграждение за классное руководство </w:t>
            </w:r>
            <w:r w:rsidRPr="003B09F4">
              <w:rPr>
                <w:rFonts w:ascii="Times New Roman" w:eastAsia="Times New Roman" w:hAnsi="Times New Roman" w:cs="Times New Roman"/>
                <w:color w:val="000000"/>
                <w:sz w:val="28"/>
                <w:szCs w:val="28"/>
                <w:lang w:eastAsia="ru-RU"/>
              </w:rPr>
              <w:lastRenderedPageBreak/>
              <w:t>педагогическим работникам муниципальных общеобразовательных организаций)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09 1 02 53031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107 884,2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103 698,9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общеобразовательных организаций)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09 1 02 53032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3 436,8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3 179,9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w:t>
            </w:r>
            <w:r w:rsidRPr="003B09F4">
              <w:rPr>
                <w:rFonts w:ascii="Times New Roman" w:eastAsia="Times New Roman" w:hAnsi="Times New Roman" w:cs="Times New Roman"/>
                <w:color w:val="000000"/>
                <w:sz w:val="28"/>
                <w:szCs w:val="28"/>
                <w:lang w:eastAsia="ru-RU"/>
              </w:rPr>
              <w:lastRenderedPageBreak/>
              <w:t>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09 1 02 53630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9 374,4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9 332,0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Организация, проведение, участие в конкурсах профессионального мастерства, в итоговой аттестации в форме демонстрационного экзамена, профориентационных мероприятиях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09 1 02 60750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7 916,3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Проведение ремонтных работ в государственных образовательных организациях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6311Д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4 974,5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Комплекс мер по обеспечению безопасности образовательных учреждений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6312Д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5 634,5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5 624,8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Комплекс мер по обеспечению безопасности образовательных учреждений </w:t>
            </w:r>
            <w:r w:rsidRPr="003B09F4">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02 6312Д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17 584,5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13 971,9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для обучающихся, осваивающих образовательные программы начального общего образования)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R304Д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91 518,1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88 419,0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Создание в образовательных организациях условий для инклюзивного образования детей-инвалидов,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02 Z027Д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Материальное обеспечение отрасли образования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188 115,0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184 723,2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приобретение оборудования и товарно - материальных ценностей для нужд </w:t>
            </w:r>
            <w:r w:rsidRPr="003B09F4">
              <w:rPr>
                <w:rFonts w:ascii="Times New Roman" w:eastAsia="Times New Roman" w:hAnsi="Times New Roman" w:cs="Times New Roman"/>
                <w:color w:val="000000"/>
                <w:sz w:val="28"/>
                <w:szCs w:val="28"/>
                <w:lang w:eastAsia="ru-RU"/>
              </w:rPr>
              <w:lastRenderedPageBreak/>
              <w:t>муниципальных образовательных организаций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09 1 03 42320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9 988,1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Приобретение материальных ресурсов, обеспечивающих развитие инфраструктуры образования, в том числе учебников для общеобразовательных организаций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03 6313Д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17 495,0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17 494,6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03 6313Д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475,7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03 6313Д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15 884,7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w:t>
            </w:r>
            <w:r w:rsidRPr="003B09F4">
              <w:rPr>
                <w:rFonts w:ascii="Times New Roman" w:eastAsia="Times New Roman" w:hAnsi="Times New Roman" w:cs="Times New Roman"/>
                <w:color w:val="000000"/>
                <w:sz w:val="28"/>
                <w:szCs w:val="28"/>
                <w:lang w:eastAsia="ru-RU"/>
              </w:rPr>
              <w:lastRenderedPageBreak/>
              <w:t>(Иные межбюджетные трансферты бюджету городского округа Анадырь на приобретение и доставку оборудования для детского сада)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03 R5053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26 878,0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межбюджетные трансферты бюджету городского округа Анадырь на ремонт двух фасадов общеобразовательных организаций)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03 R5055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23 520,0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23 520,0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03 R5056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мероприятий по оказанию государственной поддержки производителям технологических товаров, закупка товаров)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03 R5057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6 582,0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6 582,0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(Иные межбюджетные трансферты бюджету Билибинского муниципального района на приобретение и доставку оборудования для школы в с. Островное)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03 R5754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(Ремонт актового зала в Чукотском </w:t>
            </w:r>
            <w:r w:rsidRPr="003B09F4">
              <w:rPr>
                <w:rFonts w:ascii="Times New Roman" w:eastAsia="Times New Roman" w:hAnsi="Times New Roman" w:cs="Times New Roman"/>
                <w:color w:val="000000"/>
                <w:sz w:val="28"/>
                <w:szCs w:val="28"/>
                <w:lang w:eastAsia="ru-RU"/>
              </w:rPr>
              <w:lastRenderedPageBreak/>
              <w:t>многопрофильном колледже г. Анадырь)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03 R5755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Реализация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(Иные межбюджетные трансферты бюджету городского округа Эгвекинот на ремонт групп для детей с ограниченными возможностями здоровья детского сада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Алёнушка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 Эгвекинот)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03 R5756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28 900,0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28 900,0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окружного бюджета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(Предоставление субсидий </w:t>
            </w:r>
            <w:r w:rsidRPr="003B09F4">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03 Z5056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Формирование информационных ресурсов отрасли образования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4 517,0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4 251,9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Разработка, внедрение и сопровождение информационных ресурсов, обеспечивающих функционирование отрасли образования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09 1 04 60230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4 517,0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4 251,9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Социальные гарантии работникам отрасли образования по оплате жилья и коммунальных услуг</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25 754,4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24 465,1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09 1 05 43050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25 754,4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24 465,1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Оказание поддержки отдельным категориям детей и молодежи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5 708,0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5 353,6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06 4254Д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479,2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06 4254Д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921,4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Создание условий для обучения и воспитания детей, находящихся в трудной жизненной ситуации, детей, имеющих ограниченные возможности здоровья, несовершеннолетних, направляемых по решению суда, и лиц, их сопровождающих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06 6316Д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Оплата питания студентов очной формы обучения учреждений высшего профессионального образования, расположенных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06 6318Д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2 598,4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Меры социальной поддержки детей, чьи родители (законные представители) участвуют в боевых действиях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06 6321Д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1 354,6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отдыха и оздоровление детей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125 154,2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123 675,4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реализацию мероприятий по проведению оздоровительной кампании детей, находящихся в трудной жизненной ситуации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08 4215Д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51 597,1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50 134,8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некоммерческим организациям на организацию участия детей Чукотского автономного округа в новогодних праздниках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08 6320Д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3 483,5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отдыха и оздоровление детей, проживающих в Арктической зоне Российской Федерации (Гранты </w:t>
            </w:r>
            <w:r w:rsidRPr="003B09F4">
              <w:rPr>
                <w:rFonts w:ascii="Times New Roman" w:eastAsia="Times New Roman" w:hAnsi="Times New Roman" w:cs="Times New Roman"/>
                <w:color w:val="000000"/>
                <w:sz w:val="28"/>
                <w:szCs w:val="28"/>
                <w:lang w:eastAsia="ru-RU"/>
              </w:rPr>
              <w:lastRenderedPageBreak/>
              <w:t>некоммерческим организациям на организацию и обеспечение отдыха и оздоровление детей, проживающих в Арктической зоне Российской Федерации)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08 R780Д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16 057,1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16 057,1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Обеспечение отдыха и оздоровления детей, проживающих в Арктической зоне Российской Федерации за счет средств окружного бюджета (Гранты некоммерческим организациям на организацию и обеспечение отдыха и оздоровление детей, проживающих в Арктической зоне Российской Федерации)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08 Z780Д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54 000,0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54 000,0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Оказание поддержки студентам и специалистам государственных учреждений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1 562,1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проживания студентов и специалистов профессиональных образовательных учреждений, а также учреждений высшего профессионального образования, расположенных на территории Чукотского автономного округа </w:t>
            </w:r>
            <w:r w:rsidRPr="003B09F4">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09 1 09 72230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1 562,1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Оказание поддержки семьям граждан, участвующих в боевых действиях</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1 095,1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873,4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Меры социальной поддержки членам семьи лиц, участвующих в боевых действиях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09 1 10 63200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1 095,1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873,4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Современная школа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09 1 E1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13 170,8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13 079,1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E1 5172Д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13 170,8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13 079,1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Успех каждого ребенка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09 1 E2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41 160,2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41 124,2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E2 5098Д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12 642,4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12 642,4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(Внедрение и функционирование Целевой модели развития региональных систем дополнительного образования детей)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1 E2 51712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28 517,8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28 481,8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кадрового потенциала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09 2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26 242,0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23 816,1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Социальная поддержка специалистов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6 230,0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5 842,0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выплату специалистам муниципальных образовательных организаций денежной компенсации за наем (поднаем) жилых помещений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09 2 01 42630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4 792,0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Назначение и выплата стипендии Губернатора студентам образовательных организаций высшего образования, имеющих высокий уровень качества знаний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01 6326Д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Выплата единовременного пособия специалистам образовательных организаций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09 2 01 63270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Социальная поддержка обучающихся в учреждениях профессионального образования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5 663,0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4 649,1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Оплата производственной практики обучающимся и студентам в соответствии с Постановлением Чукотского автономного округа от 26 апреля 2011 года № 163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 </w:t>
            </w:r>
            <w:r w:rsidRPr="003B09F4">
              <w:rPr>
                <w:rFonts w:ascii="Times New Roman" w:eastAsia="Times New Roman" w:hAnsi="Times New Roman" w:cs="Times New Roman"/>
                <w:color w:val="000000"/>
                <w:sz w:val="28"/>
                <w:szCs w:val="28"/>
                <w:lang w:eastAsia="ru-RU"/>
              </w:rPr>
              <w:lastRenderedPageBreak/>
              <w:t>находящихся в ведении органов исполнительной власти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2 02 1021Д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5 663,0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4 649,1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Обучение специалистов с высшим профессиональным образованием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1 155,5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911,8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Подготовка специалистов по программам высшего образования для экономики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09 2 04 63300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86,3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Подготовка специалистов по программам высшего образования для экономики Чукотского автономного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09 2 04 63300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144,1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практики, работ студенческих отрядов на территории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09 2 04 63310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Организация обучения социальных координаторов фонда поддержки ветеранов в Чукотском автономном округе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09 2 04 71560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634,5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555,4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Содействие в обеспечении жильем молодых специалистов Чукотского автономного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9 193,5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8 413,3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Реализация мероприятий по обеспечению жильем молодых специалистов и семей, в состав которых входят молодые специалисты Чукотского автономного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09 2 05 71930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9 193,5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8 413,3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Современная школа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09 2 E1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w:t>
            </w:r>
            <w:r w:rsidRPr="003B09F4">
              <w:rPr>
                <w:rFonts w:ascii="Times New Roman" w:eastAsia="Times New Roman" w:hAnsi="Times New Roman" w:cs="Times New Roman"/>
                <w:color w:val="000000"/>
                <w:sz w:val="28"/>
                <w:szCs w:val="28"/>
                <w:lang w:eastAsia="ru-RU"/>
              </w:rPr>
              <w:lastRenderedPageBreak/>
              <w:t>человек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2 E1 52560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Поддержка и развитие детского и молодежного образования и творчества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09 3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33 228,3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29 643,5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322,5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01 6333Д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01 6333Д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322,5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молодёжи Чукотки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7 433,5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7 220,8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Обеспечение участия во всероссийских конкурсах, слетах, форумах, фестивалях специалистов, детей и молодежи Чукотки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02 6332Д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4 933,5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5 002,9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02 6332Д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2 217,9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Проведение мероприятий, направленных на формирование гражданских, патриотических и творческих качеств детей и молодежи Чукотки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5 808,7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направленных на развитие творческого потенциала и активности детей и молодежи под эгидой Уполномоченного по правам человека (Расходы на выплаты персоналу в целях обеспечения выполнения функций государственными (муниципальными) </w:t>
            </w:r>
            <w:r w:rsidRPr="003B09F4">
              <w:rPr>
                <w:rFonts w:ascii="Times New Roman" w:eastAsia="Times New Roman" w:hAnsi="Times New Roman" w:cs="Times New Roman"/>
                <w:color w:val="000000"/>
                <w:sz w:val="28"/>
                <w:szCs w:val="28"/>
                <w:lang w:eastAsia="ru-RU"/>
              </w:rPr>
              <w:lastRenderedPageBreak/>
              <w:t>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09 3 03 63320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Реализация мероприятий, направленных на развитие творческого потенциала и активности детей и молодежи под эгидой Уполномоченного по правам человека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09 3 03 63320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449,7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проведение, участие в мероприятиях, направленных на формирование гражданских, патриотических и творческих качеств детей и молодежи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09 3 03 63340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Оснащение государственных организаций профессионального образования государственными символами Российской Федерации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09 3 03 63480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Реализация мероприятий чемпионатного движения профессионального мастерства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5 632,7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Организация мероприятий, проводимых Региональным Координационным Центром чемпионатного движения профессионального мастерства в Чукотском автономном округе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09 3 04 63350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5 632,7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Поддержка робототехники и технического творчества инженерной направленности обучающихся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некоммерческим организациям на проведение Окружного фестиваля робототехники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09 3 05 72430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Олимпиады школьников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3 621,0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олимпиад учащихся образовательных организаций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06 6314Д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927,7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Организация и проведение олимпиад учащихся образовательных организаций Чукотского автономного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06 6314Д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олимпиад учащихся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06 6314Д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2 629,3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Патриотическое воспитание граждан Российской Федерации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EВ</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5 294,8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3 837,7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EВ 5179Д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2 202,2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2 099,2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w:t>
            </w:r>
            <w:r w:rsidRPr="003B09F4">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3 EВ 5179Д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Оснащение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3 EВ 5786Д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2 777,6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1 423,6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Грантовая поддержка проектов в области образования</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09 4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4 457,7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Государственная поддержка молодёжных общественных объединений и талантливой молодёжи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09 4 01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3 962,4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молодежным общественным объединениям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4 01 6336Д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3 962,4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Поощрение лучших учреждений образования и их работников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09 4 02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Грантовая поддержка лучших образовательных организаций и их работников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09 4 02 63370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Реализация мероприятий по поддержке социально </w:t>
            </w:r>
            <w:r w:rsidRPr="003B09F4">
              <w:rPr>
                <w:rFonts w:ascii="Times New Roman" w:eastAsia="Times New Roman" w:hAnsi="Times New Roman" w:cs="Times New Roman"/>
                <w:color w:val="000000"/>
                <w:sz w:val="28"/>
                <w:szCs w:val="28"/>
                <w:lang w:eastAsia="ru-RU"/>
              </w:rPr>
              <w:lastRenderedPageBreak/>
              <w:t>ориентированных некоммерческих организаций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09 4 03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204,3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Организация, проведение, участие в мероприятиях по вопросам вовлечения СОНКО и добровольчества Чукотского автономного округа в оказании услуг в социальной сфере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09 4 03 72410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204,3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Содействие в обеспечении жильём молодых семей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09 5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27 602,0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27 890,4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Оказание государственной поддержки молодым семьям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09 5 01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26 765,3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26 637,4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реализацию мероприятий по обеспечению жильем молодых семей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5 01 R4970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26 765,3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26 637,4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Предоставление дополнительных социальных выплат</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09 5 02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836,7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1 253,0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Предоставление дополнительных социальных выплат молодым семьям, получившим государственную поддержку на приобретение (строительство) жилья, при </w:t>
            </w:r>
            <w:r w:rsidRPr="003B09F4">
              <w:rPr>
                <w:rFonts w:ascii="Times New Roman" w:eastAsia="Times New Roman" w:hAnsi="Times New Roman" w:cs="Times New Roman"/>
                <w:color w:val="000000"/>
                <w:sz w:val="28"/>
                <w:szCs w:val="28"/>
                <w:lang w:eastAsia="ru-RU"/>
              </w:rPr>
              <w:lastRenderedPageBreak/>
              <w:t>рождении (усыновлении) ребенка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09 5 02 71720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836,7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1 253,0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Поддержка, сохранение и развитие родных языков</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09 6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6 200,0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5 341,1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Обучение специалистов с высшим профессиональным образованием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09 6 02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09 6 02 60810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и проведение окружных мероприятий по родным языкам и краеведению</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09 6 03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3 300,0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2 841,1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6 03 6082Д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1 599,3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Организация и проведение научно-практических конференций по родным языкам и краеведению с участием детей и </w:t>
            </w:r>
            <w:r w:rsidRPr="003B09F4">
              <w:rPr>
                <w:rFonts w:ascii="Times New Roman" w:eastAsia="Times New Roman" w:hAnsi="Times New Roman" w:cs="Times New Roman"/>
                <w:color w:val="000000"/>
                <w:sz w:val="28"/>
                <w:szCs w:val="28"/>
                <w:lang w:eastAsia="ru-RU"/>
              </w:rPr>
              <w:lastRenderedPageBreak/>
              <w:t>молодежи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6 03 6083Д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6 03 6084Д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277,6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6 03 6085Д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Грантовая поддержка учреждений образования и их работников в области родных языков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09 6 04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Гранты некоммерческим организациям на проведение Окружного фестиваля родных языков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09 6 04 60860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социальной инфраструктуры</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09 И</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1 943 344,6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1 607 924,7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Современная школа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И E1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1 792 293,1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1 532 069,5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расположенных в сельской местности и поселках городского типа, за счет средств резервного фонда Правительства Российской Федерации (Бюджетные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Школа в с. Островное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И E1 5230F</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152 092,9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148 869,1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расположенных в сельской местности и поселках городского типа (Бюджетные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Школа в с. Островное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И E1 5230Д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17 288,8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10 086,3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в связи </w:t>
            </w:r>
            <w:r w:rsidRPr="003B09F4">
              <w:rPr>
                <w:rFonts w:ascii="Times New Roman" w:eastAsia="Times New Roman" w:hAnsi="Times New Roman" w:cs="Times New Roman"/>
                <w:color w:val="000000"/>
                <w:sz w:val="28"/>
                <w:szCs w:val="28"/>
                <w:lang w:eastAsia="ru-RU"/>
              </w:rPr>
              <w:lastRenderedPageBreak/>
              <w:t xml:space="preserve">с ростом числа обучающихся, вызванным демографическим фактором, за счет средств резервного фонда Правительства Российской Федерации (Бюджетные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Школа в г. Анадырь</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И E1 5305F</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564 589,8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564 589,8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Создание новых мест в общеобразовательных организациях в связи с ростом числа обучающихся, вызванным демографическим фактором (Бюджетные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Школа в г. Анадырь</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И E1 5305Д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1 058 321,6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808 524,3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Содействие занятости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И P2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151 051,5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75 855,2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w:t>
            </w:r>
            <w:r w:rsidRPr="003B09F4">
              <w:rPr>
                <w:rFonts w:ascii="Times New Roman" w:eastAsia="Times New Roman" w:hAnsi="Times New Roman" w:cs="Times New Roman"/>
                <w:color w:val="000000"/>
                <w:sz w:val="28"/>
                <w:szCs w:val="28"/>
                <w:lang w:eastAsia="ru-RU"/>
              </w:rPr>
              <w:lastRenderedPageBreak/>
              <w:t xml:space="preserve">образования (Бюджетные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Детский сад в г.Анадырь</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И P2 5232Д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151 051,5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75 855,2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09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1 284 130,4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1 289 886,8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99 583,1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99 617,8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87 328,1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87 231,7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2 685,0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2 184,6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01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2 565,0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2 889,0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w:t>
            </w:r>
            <w:r w:rsidRPr="003B09F4">
              <w:rPr>
                <w:rFonts w:ascii="Times New Roman" w:eastAsia="Times New Roman" w:hAnsi="Times New Roman" w:cs="Times New Roman"/>
                <w:color w:val="000000"/>
                <w:sz w:val="28"/>
                <w:szCs w:val="28"/>
                <w:lang w:eastAsia="ru-RU"/>
              </w:rPr>
              <w:lastRenderedPageBreak/>
              <w:t>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П 01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01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260,2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01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1 125,0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1 150,0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 образовании в Российской Федерации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01 59900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5 599,7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5 599,0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1 184 547,3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1 190 269,0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2 810,0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1 766,2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w:t>
            </w:r>
            <w:r w:rsidRPr="003B09F4">
              <w:rPr>
                <w:rFonts w:ascii="Times New Roman" w:eastAsia="Times New Roman" w:hAnsi="Times New Roman" w:cs="Times New Roman"/>
                <w:color w:val="000000"/>
                <w:sz w:val="28"/>
                <w:szCs w:val="28"/>
                <w:lang w:eastAsia="ru-RU"/>
              </w:rPr>
              <w:lastRenderedPageBreak/>
              <w:t>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14 447,9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13 366,8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2 396,8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2 107,3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w:t>
            </w:r>
            <w:r w:rsidRPr="003B09F4">
              <w:rPr>
                <w:rFonts w:ascii="Times New Roman" w:eastAsia="Times New Roman" w:hAnsi="Times New Roman" w:cs="Times New Roman"/>
                <w:color w:val="000000"/>
                <w:sz w:val="28"/>
                <w:szCs w:val="28"/>
                <w:lang w:eastAsia="ru-RU"/>
              </w:rPr>
              <w:lastRenderedPageBreak/>
              <w:t>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1 452,1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2 014,0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w:t>
            </w:r>
            <w:r w:rsidRPr="003B09F4">
              <w:rPr>
                <w:rFonts w:ascii="Times New Roman" w:eastAsia="Times New Roman" w:hAnsi="Times New Roman" w:cs="Times New Roman"/>
                <w:color w:val="000000"/>
                <w:sz w:val="28"/>
                <w:szCs w:val="28"/>
                <w:lang w:eastAsia="ru-RU"/>
              </w:rPr>
              <w:lastRenderedPageBreak/>
              <w:t xml:space="preserve">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193,2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193,2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Меры социальной поддержки детей-сирот и детей, оставшихся без попечения родителей, а также лиц из числа детей-сирот и детей, оставшихся без попечения родителей, в соответствии с Законом Чукотского автономного округа от 12 сентября 2016 года № 91-ОЗ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реализации на территории Чукотского </w:t>
            </w:r>
            <w:r w:rsidRPr="003B09F4">
              <w:rPr>
                <w:rFonts w:ascii="Times New Roman" w:eastAsia="Times New Roman" w:hAnsi="Times New Roman" w:cs="Times New Roman"/>
                <w:color w:val="000000"/>
                <w:sz w:val="28"/>
                <w:szCs w:val="28"/>
                <w:lang w:eastAsia="ru-RU"/>
              </w:rPr>
              <w:lastRenderedPageBreak/>
              <w:t>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П 02 1061Д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15 794,8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14 613,7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02 10710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922,0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944,4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w:t>
            </w:r>
            <w:r w:rsidRPr="003B09F4">
              <w:rPr>
                <w:rFonts w:ascii="Times New Roman" w:eastAsia="Times New Roman" w:hAnsi="Times New Roman" w:cs="Times New Roman"/>
                <w:color w:val="000000"/>
                <w:sz w:val="28"/>
                <w:szCs w:val="28"/>
                <w:lang w:eastAsia="ru-RU"/>
              </w:rPr>
              <w:lastRenderedPageBreak/>
              <w:t>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09 П 02 10710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школ - детских садов, школ начальных, неполных средних и средних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02 С902Д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175 675,4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180 658,0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средних профессиональных учебных заведений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02 С905Д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864 677,5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865 867,7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институтов повышения квалификации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 П 02 С9060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105 804,6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108 514,6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лесного хозяйства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272 681,6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310 642,9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использования, охраны и защиты лесов</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211 073,8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250 505,3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системы и средств обеспечения пожарной безопасности в лесах</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1 830,0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1 729,6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Развитие системы и средств обеспечения пожарной безопасности в лесах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10 1 01 71900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1 830,0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1 729,6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Осуществление мер пожарной безопасности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202 885,4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242 417,3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мер пожарной безопасности и тушение лесных пожаров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10 1 02 53450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219,1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219,1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10 1 02 53450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201 448,4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201 448,4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мер пожарной безопасности и тушение лесных пожаров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02 5345F</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39 531,9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выполняющих государственные функции в сфере охраны лесов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02 С9280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1 217,9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1 217,9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Проведение профилактики возникновения, локализации и ликвидации очагов вредных организмов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1 240,2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1 240,2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10 1 03 51290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1 240,2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1 240,2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Организация использования лесов, лесное планирование и регламентирование</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2 703,3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2 703,3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10 1 04 51290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2 703,3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2 703,3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Сохранение лесов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GА</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2 414,9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2 414,9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Увеличение площади лесовосстановления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GА 54290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208,5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GА 54290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208,5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1 GА 54320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2 206,4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2 206,4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реализации государственной программы</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60 448,8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59 151,3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исполнения переданных субъектам Российской Федерации полномочий в области лесных отношений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60 448,8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59 151,3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10 2 01 51290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51 312,9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53 407,9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10 2 01 51290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8 625,0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5 519,7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выполняющих государственные функции в сфере лесных отношений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 01 С9300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481,7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выполняющих государственные функции в сфере лесных отношений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 01 С9300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кадрового потенциала лесного хозяйства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1 159,0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986,4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Привлечение и закрепление специалистов лесного хозяйства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1 159,0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Привлечение, трудоустройство и закрепление специалистов в организациях лесного хозяйства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10 3 01 71090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667,5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Развитие школьных лесничеств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10 3 01 71120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транспортной инфраструктуры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6 838 822,0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6 734 679,8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авиационного комплекса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11 1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1 305 758,1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1 255 971,7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Взлетно-посадочная площадка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Анадырь Окружной</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для обеспечения взлетно-посадочных операций малогабаритных воздушных судов (самолетов)</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11 1 02 72140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10 299,8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Строительство и (или) реконструкция объектов инфраструктуры в целях реализации новых инвестиционных проектов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Пассажирский терминал аэропорта Кепервеем</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11 1 02 72160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103 859,8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72 016,2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Государственная поддержка авиакомпаний и аэропортов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1 191 598,5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1 183 955,5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обустройство взлетно-посадочных площадок в населенных </w:t>
            </w:r>
            <w:r w:rsidRPr="003B09F4">
              <w:rPr>
                <w:rFonts w:ascii="Times New Roman" w:eastAsia="Times New Roman" w:hAnsi="Times New Roman" w:cs="Times New Roman"/>
                <w:color w:val="000000"/>
                <w:sz w:val="28"/>
                <w:szCs w:val="28"/>
                <w:lang w:eastAsia="ru-RU"/>
              </w:rPr>
              <w:lastRenderedPageBreak/>
              <w:t>пунктах Чукотского автономного округа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11 1 01 42620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6 795,4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5 619,4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возмещение недополученных доходов, возникающих в связи с выполнением пассажирских перевозок на местных авиационных линиях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11 1 01 60520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684 666,1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684 666,1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авиационным перевозчикам на возмещение недополученных доходов, связанных с осуществлением межрегиональных перевозок пассажиров воздушным транспортом с территории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11 1 01 60550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105 822,1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99 520,9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связанных с осуществлением пассажирских авиаперевозок по маршруту Москва-Певек-Москва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11 1 01 60570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21 388,3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21 388,3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связанных с осуществлением пассажирских авиаперевозок по маршруту Магадан-Омолон-Магадан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11 1 01 72130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12 125,6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11 960,0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организациям воздушного транспорта на возмещение недополученных доходов, возникающих при осуществлении пассажирских авиаперевозок по маршруту Москва - Анадырь - Москва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11 1 01 72690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возникающих при осуществлении пассажирских авиаперевозок по маршруту Иркутск - Анадырь - Иркутск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11 1 01 72800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9 614,2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9 614,2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возникающих при осуществлении пассажирских авиаперевозок по маршруту Новосибирск - Анадырь - Новосибирск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11 1 01 72810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11 186,8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11 186,8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Организация морских и внутрилиманных грузопассажирских линий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11 2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231 657,0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231 657,0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Государственная поддержка морских портов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231 657,0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231 657,0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финансовое обеспечение затрат в целях осуществления общей текущей деятельности по перевалке и перевозке грузов и пассажиров морским и </w:t>
            </w:r>
            <w:r w:rsidRPr="003B09F4">
              <w:rPr>
                <w:rFonts w:ascii="Times New Roman" w:eastAsia="Times New Roman" w:hAnsi="Times New Roman" w:cs="Times New Roman"/>
                <w:color w:val="000000"/>
                <w:sz w:val="28"/>
                <w:szCs w:val="28"/>
                <w:lang w:eastAsia="ru-RU"/>
              </w:rPr>
              <w:lastRenderedPageBreak/>
              <w:t>внутрилиманным транспортом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11 2 01 60530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231 657,0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231 657,0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Совершенствование и развитие сети автомобильных дорог</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11 3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4 835 562,0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4 784 210,8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Строительство автомобильных дорог общего пользования регионального значения и сооружений на них</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3 796 769,7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3 796 565,9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Капитальные вложения в объекты государственной собственности субъектов Российской Федерации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и Эгвекинота)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01 R1111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3 027 831,8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3 027 628,0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(Проектно-изыскательские работы в целях строительства автомобильной дороги Колыма-Омсукчан-Омолон-Анадырь на территории Чукотского автономного округа, участок Омолон-Анадырь с подъездами до Билибино, </w:t>
            </w:r>
            <w:r w:rsidRPr="003B09F4">
              <w:rPr>
                <w:rFonts w:ascii="Times New Roman" w:eastAsia="Times New Roman" w:hAnsi="Times New Roman" w:cs="Times New Roman"/>
                <w:color w:val="000000"/>
                <w:sz w:val="28"/>
                <w:szCs w:val="28"/>
                <w:lang w:eastAsia="ru-RU"/>
              </w:rPr>
              <w:lastRenderedPageBreak/>
              <w:t>Комсомольского и Эгвекинота)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11 3 01 Z1111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38 446,9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38 446,9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Эгвекинота. Км 440+000 - км 455+000)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01 М1111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101 259,0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101 259,0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w:t>
            </w:r>
            <w:r w:rsidRPr="003B09F4">
              <w:rPr>
                <w:rFonts w:ascii="Times New Roman" w:eastAsia="Times New Roman" w:hAnsi="Times New Roman" w:cs="Times New Roman"/>
                <w:color w:val="000000"/>
                <w:sz w:val="28"/>
                <w:szCs w:val="28"/>
                <w:lang w:eastAsia="ru-RU"/>
              </w:rPr>
              <w:lastRenderedPageBreak/>
              <w:t>Анадырь с подъездами до Билибино, Комсомольского, Эгвекинота. Км 425+000 - км 440+000)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11 3 01 М1112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126 667,0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126 667,0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Эгвекинота. Км 647+778 - км 659+744)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01 М1113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394 201,0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394 201,0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w:t>
            </w:r>
            <w:r w:rsidRPr="003B09F4">
              <w:rPr>
                <w:rFonts w:ascii="Times New Roman" w:eastAsia="Times New Roman" w:hAnsi="Times New Roman" w:cs="Times New Roman"/>
                <w:color w:val="000000"/>
                <w:sz w:val="28"/>
                <w:szCs w:val="28"/>
                <w:lang w:eastAsia="ru-RU"/>
              </w:rPr>
              <w:lastRenderedPageBreak/>
              <w:t>автономного округа. Участок Омолон-Анадырь с подъездами до Билибино, Комсомольского, Эгвекинота. Км 659+744 - км 676+880)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11 3 01 М1114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108 364,0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108 364,0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Реконструкция, капитальный ремонт автомобильных дорог общего пользования регионального значения и сооружений на них</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76 685,1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76 685,1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инфраструктурного проекта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Капитальный ремонт дорожной инфраструктуры в целях разработки месторождения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Пыркакайские штокверки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 счет средств окружного бюджета (Капитальный ремонт участков автомобильных дорог общего пользования регионального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Певек-Апапельгино-Янранай</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02 К8001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76 685,1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76 685,1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Дорожная деятельность в отношении автомобильных дорог общего пользования регионального значения Чукотского автономного округа в части </w:t>
            </w:r>
            <w:r w:rsidRPr="003B09F4">
              <w:rPr>
                <w:rFonts w:ascii="Times New Roman" w:eastAsia="Times New Roman" w:hAnsi="Times New Roman" w:cs="Times New Roman"/>
                <w:color w:val="000000"/>
                <w:sz w:val="28"/>
                <w:szCs w:val="28"/>
                <w:lang w:eastAsia="ru-RU"/>
              </w:rPr>
              <w:lastRenderedPageBreak/>
              <w:t>проектирования, содержания, ремонта и капитального ремонта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11 3 04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487 889,1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467 850,8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Капитальный ремонт, ремонт и содержание автомобильных дорог общего пользования и сооружений на них, проектно-изыскательские работы и прочие работы, резерв средств на предупредительные, аварийно-восстановительные и непредвиденные работы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11 3 04 71970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487 889,1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467 850,8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Ведомственная целевая программа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Капитальный ремонт и благоустройство улично-дорожной сети и дворовых территорий (кварталов) в г.Певеке</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322 574,7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321 766,1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Финансирование дорожной деятельности в отношении автомобильных дорог общего пользования регионального или межмуниципального, местного значения (Реконструкция автомобильной дороги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Подъезд до базы ГП ЧАО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Чукотоптторг</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от г. Певек</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на участке км 0+000 - км 2+200)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11 3 05 57841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122 574,7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122 574,7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Капитальный ремонт и </w:t>
            </w:r>
            <w:r w:rsidRPr="003B09F4">
              <w:rPr>
                <w:rFonts w:ascii="Times New Roman" w:eastAsia="Times New Roman" w:hAnsi="Times New Roman" w:cs="Times New Roman"/>
                <w:color w:val="000000"/>
                <w:sz w:val="28"/>
                <w:szCs w:val="28"/>
                <w:lang w:eastAsia="ru-RU"/>
              </w:rPr>
              <w:lastRenderedPageBreak/>
              <w:t>благоустройство улично-дорожной сети и дворовых территорий (кварталов) в г. Певеке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11 3 05 71980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Финансирование дорожной деятельности в отношении автомобильных дорог общего пользования регионального или межмуниципального, местного значения (Реконструкция автомобильной дороги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Подъезд до базы ГП ЧАО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Чукотоптторг</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от г. Певек</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на участке км 0+000 - км 2+200 в целях реализации новых инвестиционных проектов)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05 Z7841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149 191,4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Субсидии юридическим лицам на укрепление и оснащение материально-технической базы организаций дорожного хозяйства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7 471,1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7 469,4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частичную компенсацию юридическим лицам затрат по уплате лизинговых платежей по договорам финансовой аренды (лизинга) техники и оборудования, закупаемого в целях обслуживания дорог регионального и </w:t>
            </w:r>
            <w:r w:rsidRPr="003B09F4">
              <w:rPr>
                <w:rFonts w:ascii="Times New Roman" w:eastAsia="Times New Roman" w:hAnsi="Times New Roman" w:cs="Times New Roman"/>
                <w:color w:val="000000"/>
                <w:sz w:val="28"/>
                <w:szCs w:val="28"/>
                <w:lang w:eastAsia="ru-RU"/>
              </w:rPr>
              <w:lastRenderedPageBreak/>
              <w:t>местного значения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11 3 07 71990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7 471,1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7 469,4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Региональная и местная дорожная сеть</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R1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144 172,3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113 873,5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Иные межбюджетные трансферты на строительство и реконструкцию, автомобильных дорог общего пользования местного значения городских агломераций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R1 44020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87 680,0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58 457,7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Приведение в нормативное состояние автомобильных дорог и искусственных дорожных сооружений (Субсидия на приведение в нормативное состояние автомобильных дорог и искусственных дорожных сооружений)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R1 53942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54 191,7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54 191,7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дорожной деятельности (Содержание участков автомобильных дорог общего пользования регионального значения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Певек-Апапельгино-Янранай</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 R1 90740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2 300,6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1 224,1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11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465 844,9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462 840,3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465 844,9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462 840,3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1 141,6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w:t>
            </w:r>
            <w:r w:rsidRPr="003B09F4">
              <w:rPr>
                <w:rFonts w:ascii="Times New Roman" w:eastAsia="Times New Roman" w:hAnsi="Times New Roman" w:cs="Times New Roman"/>
                <w:color w:val="000000"/>
                <w:sz w:val="28"/>
                <w:szCs w:val="28"/>
                <w:lang w:eastAsia="ru-RU"/>
              </w:rPr>
              <w:lastRenderedPageBreak/>
              <w:t>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11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581,0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Материально-техническое оснащение государственных учреждений, осуществляющих деятельность в сфере дорожного хозяйства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П 02 71200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25 188,4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24 812,2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дорожного хозяйства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П 02 С9210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60 768,1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60 697,4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управление в сфере дорожного хозяйства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П 02 С9210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8 407,7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8 011,4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дорожного хозяйства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П 02 С9210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66 024,3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63 129,1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дорожного хозяйства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П 02 С9210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303 426,4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304 467,6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Управление региональными финансами и имуществом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4 898 537,8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4 625 638,6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Организация межбюджетных отношений и повышение уровня бюджетной обеспеченности местных бюджетов</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4 250 149,2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3 981 539,2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Дотации бюджетам муниципальных образований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4 250 149,2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3 981 539,2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Дотации на выравнивание бюджетной обеспеченности поселений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12 1 02 41010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65 341,4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65 341,4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Дотации на выравнивание бюджетной обеспеченности муниципальных районов и городских округов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12 1 02 41020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3 715 761,4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3 447 151,4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Дотации на поддержку мер по обеспечению сбалансированности бюджетов муниципальных районов и городских округов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12 1 02 41030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336 000,0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Дотации (гранты) за достижение показателей деятельности органов местного самоуправления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12 1 02 41040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133 046,4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133 046,4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Управление государственным долгом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16 690,0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16 540,8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Обслуживание государственного долга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16 690,0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16 540,8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расходов на обслуживание государственного долга (Обслуживание государственного (муниципального) долга)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12 2 02 69040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16 690,0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16 540,8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Управление резервными средствами окружного бюджета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400 000,0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397 240,8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Управление средствами резервного фонда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397 240,8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1 568,0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1 761,7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6 221,6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6 972,8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6 869,2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9 705,8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2 140,0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1 727,4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5 429,4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5 429,4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5 887,0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37 251,0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35 962,4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104 229,0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110 929,0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Резервный фонд Правительства Чукотского автономного округа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10 853,9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10 852,8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15 804,7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15 804,7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13 292,0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13 292,0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64 000,0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62 135,5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Резервный фонд Правительства Чукотского автономного округа (Предоставление субсидий бюджетным, автономным </w:t>
            </w:r>
            <w:r w:rsidRPr="003B09F4">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2 484,5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2 477,4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59 190,0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59 190,0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9 288,5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3 596,2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6 171,8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36 025,3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36 025,3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12 3 01 20010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12 895,3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12 895,3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Управление имуществом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215,7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Управление объектами государственного имущества казны Чукотского автономного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12 4 01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Осуществление полномочий собственника казны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12 4 01 20040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Национальная система пространственных данных</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4 4F</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Проведение комплексных кадастровых работ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4 4F 20050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230 778,6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230 102,0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183 916,3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183 345,3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171 134,2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172 221,7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w:t>
            </w:r>
            <w:r w:rsidRPr="003B09F4">
              <w:rPr>
                <w:rFonts w:ascii="Times New Roman" w:eastAsia="Times New Roman" w:hAnsi="Times New Roman" w:cs="Times New Roman"/>
                <w:color w:val="000000"/>
                <w:sz w:val="28"/>
                <w:szCs w:val="28"/>
                <w:lang w:eastAsia="ru-RU"/>
              </w:rPr>
              <w:lastRenderedPageBreak/>
              <w:t>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12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3 177,7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2 048,5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01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108,7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01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4 072,0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2 778,2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w:t>
            </w:r>
            <w:r w:rsidRPr="003B09F4">
              <w:rPr>
                <w:rFonts w:ascii="Times New Roman" w:eastAsia="Times New Roman" w:hAnsi="Times New Roman" w:cs="Times New Roman"/>
                <w:color w:val="000000"/>
                <w:sz w:val="28"/>
                <w:szCs w:val="28"/>
                <w:lang w:eastAsia="ru-RU"/>
              </w:rPr>
              <w:lastRenderedPageBreak/>
              <w:t xml:space="preserve">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12 П 01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1 039,9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01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5 083,4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Членские взносы в Некоммерческое партнерство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Сообщество финансистов России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01 20130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46 862,3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46 756,7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415,1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w:t>
            </w:r>
            <w:r w:rsidRPr="003B09F4">
              <w:rPr>
                <w:rFonts w:ascii="Times New Roman" w:eastAsia="Times New Roman" w:hAnsi="Times New Roman" w:cs="Times New Roman"/>
                <w:color w:val="000000"/>
                <w:sz w:val="28"/>
                <w:szCs w:val="28"/>
                <w:lang w:eastAsia="ru-RU"/>
              </w:rPr>
              <w:lastRenderedPageBreak/>
              <w:t>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12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327,7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центра государственной кадастровой оценки и технического архива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02 С9320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24 680,9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24 680,9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деятельность в сфере государственных закупок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П 02 С9340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20 820,4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20 692,3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учреждений, </w:t>
            </w:r>
            <w:r w:rsidRPr="003B09F4">
              <w:rPr>
                <w:rFonts w:ascii="Times New Roman" w:eastAsia="Times New Roman" w:hAnsi="Times New Roman" w:cs="Times New Roman"/>
                <w:color w:val="000000"/>
                <w:sz w:val="28"/>
                <w:szCs w:val="28"/>
                <w:lang w:eastAsia="ru-RU"/>
              </w:rPr>
              <w:lastRenderedPageBreak/>
              <w:t>осуществляющих деятельность в сфере государственных закупок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12 П 02 С9340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581,0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640,7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жилищного строительства в Чукотском автономном округе</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477 671,2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413 698,3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Оказание содействия муниципальным образованиям в формировании муниципального жилищного фонда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14 1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50 867,1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13 277,3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Выкуп помещений с целью формирования муниципального жилищного фонда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40 264,4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3 220,1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выкуп жилых помещений для переселения граждан из аварийного жилья, а также предоставления гражданам, состоящим на учете в качестве нуждающихся в улучшении жилищных условий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14 1 01 42400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40 264,4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3 220,1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Ремонт жилых помещений муниципального жилищного фонда, а также реконструкция зданий для перевода нежилых помещений в категорию жилых помещений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10 602,7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10 057,2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выполнение ремонта жилых помещений муниципального жилищного </w:t>
            </w:r>
            <w:r w:rsidRPr="003B09F4">
              <w:rPr>
                <w:rFonts w:ascii="Times New Roman" w:eastAsia="Times New Roman" w:hAnsi="Times New Roman" w:cs="Times New Roman"/>
                <w:color w:val="000000"/>
                <w:sz w:val="28"/>
                <w:szCs w:val="28"/>
                <w:lang w:eastAsia="ru-RU"/>
              </w:rPr>
              <w:lastRenderedPageBreak/>
              <w:t>фонда, а также реконструкции зданий для перевода нежилых помещений в категорию жилых помещений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14 1 02 42380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10 602,7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10 057,2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жилищного строительства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14 4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355 870,9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302 737,6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Жилье</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4 F1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355 870,9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302 737,6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обеспечение мероприятий по развитию жилищного строительства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4 F1 42280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355 870,9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302 737,6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Территориальное планирование и градостроительное зонирование</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14 6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20 500,0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17 939,2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Разработка документов территориального планирования и градостроительного зонирования муниципальных образований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14 6 01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10 939,2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обеспечение органов местного самоуправления документами территориального планирования и градостроительного зонирования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14 6 01 42520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3 606,4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Внесение изменений в документы территориального планирования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14 6 01 72480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7 332,7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Разработка документов ценообразования и сметного нормирования строительной отрасли Чукотского автономного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14 6 02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Мониторинг сметных цен и расчет индексов изменения сметной стоимости строительных и ремонтных работ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14 6 02 60290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Содействие в проведении капитального ремонта в многоквартирных домах на территории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14 7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19 564,6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19 564,6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Проведение капитального ремонта общего имущества в многоквартирных домах</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14 7 01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19 564,6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19 564,6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некоммерческой организации Региональный оператор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Фонд капитального ремонта общего имущества в многоквартирных домах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на проведение капитального ремонта общего имущества в многоквартирных домах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14 7 01 61100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19 564,6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19 564,6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индивидуального жилищного строительства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14 8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30 868,6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60 179,7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жителей индивидуальным жильем</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14 8 01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30 868,6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60 179,7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содействие развитию индивидуального жилищного строительства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14 8 01 42370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30 868,6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60 179,7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551 549,4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540 221,0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Снижение рисков и смягчение последствий чрезвычайных ситуаций природного и техногенного характера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127 903,8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126 481,3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и совершенствование материально-технической базы поисково-спасательных формирований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1 598,0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1 598,0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Оснащение поисково-спасательного отряда современной спасательной техникой, оборудованием и средствами спасения (Закупка товаров, работ и услуг для </w:t>
            </w:r>
            <w:r w:rsidRPr="003B09F4">
              <w:rPr>
                <w:rFonts w:ascii="Times New Roman" w:eastAsia="Times New Roman" w:hAnsi="Times New Roman" w:cs="Times New Roman"/>
                <w:color w:val="000000"/>
                <w:sz w:val="28"/>
                <w:szCs w:val="28"/>
                <w:lang w:eastAsia="ru-RU"/>
              </w:rPr>
              <w:lastRenderedPageBreak/>
              <w:t>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16 1 01 71010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1 248,0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1 248,0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Оснащение поисково-спасательного отряда обмундированием и средствами индивидуальной защиты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16 1 01 71020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развитие и внедрение систем обеспечения безопасности жизнедеятельности населения на территории Чукотского автономного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121 305,8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120 505,9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Эксплуатационно-техническое обслуживание аппаратно-программного комплекса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Безопасный город</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16 1 02 71030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22 663,6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22 663,4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Развитие систем оповещения и информирования населения о чрезвычайных ситуациях природного и техногенного характера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16 1 02 71040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74 334,0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73 662,9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Эксплуатационно-техническое обслуживание, хранение оборудования и средств региональной автоматизированной системы централизованного оповещения </w:t>
            </w:r>
            <w:r w:rsidRPr="003B09F4">
              <w:rPr>
                <w:rFonts w:ascii="Times New Roman" w:eastAsia="Times New Roman" w:hAnsi="Times New Roman" w:cs="Times New Roman"/>
                <w:color w:val="000000"/>
                <w:sz w:val="28"/>
                <w:szCs w:val="28"/>
                <w:lang w:eastAsia="ru-RU"/>
              </w:rPr>
              <w:lastRenderedPageBreak/>
              <w:t>(РАСЦО) на базе аппаратуры оповещения П-166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16 1 02 71050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Эксплуатационно-техническое обслуживание Системы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112</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16 1 02 72460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18 308,2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18 179,7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Создание резерва материальных ресурсов Чукотского автономного округа в целях гражданской обороны, предупреждения и ликвидации чрезвычайных ситуаций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4 377,3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и доставка резерва материальных ресурсов в целях гражданской обороны, предупреждения и ликвидации чрезвычайных ситуаций межмуниципального и регионального характера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16 1 03 71080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4 377,3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Пожарная безопасность и противопожарная защита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33 000,0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33 000,0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материально-технической базы подразделений противопожарной службы и добровольной пожарной охраны</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Оснащение подразделений противопожарной службы пожарно-техническим вооружением, специальной и вспомогательной техникой, боевой одеждой и снаряжением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16 2 02 71110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390 645,6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380 739,7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390 645,6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380 739,7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w:t>
            </w:r>
            <w:r w:rsidRPr="003B09F4">
              <w:rPr>
                <w:rFonts w:ascii="Times New Roman" w:eastAsia="Times New Roman" w:hAnsi="Times New Roman" w:cs="Times New Roman"/>
                <w:color w:val="000000"/>
                <w:sz w:val="28"/>
                <w:szCs w:val="28"/>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16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10 239,1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7 747,6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136,7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w:t>
            </w:r>
            <w:r w:rsidRPr="003B09F4">
              <w:rPr>
                <w:rFonts w:ascii="Times New Roman" w:eastAsia="Times New Roman" w:hAnsi="Times New Roman" w:cs="Times New Roman"/>
                <w:color w:val="000000"/>
                <w:sz w:val="28"/>
                <w:szCs w:val="28"/>
                <w:lang w:eastAsia="ru-RU"/>
              </w:rPr>
              <w:lastRenderedPageBreak/>
              <w:t>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16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882,3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дополнительного профессионального образования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П 02 С9170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9 242,8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9 191,9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П 02 С9190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313 674,1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312 754,7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учреждений, осуществляющих деятельность в области гражданской защиты и обеспечения </w:t>
            </w:r>
            <w:r w:rsidRPr="003B09F4">
              <w:rPr>
                <w:rFonts w:ascii="Times New Roman" w:eastAsia="Times New Roman" w:hAnsi="Times New Roman" w:cs="Times New Roman"/>
                <w:color w:val="000000"/>
                <w:sz w:val="28"/>
                <w:szCs w:val="28"/>
                <w:lang w:eastAsia="ru-RU"/>
              </w:rPr>
              <w:lastRenderedPageBreak/>
              <w:t>пожарной безопасности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16 П 02 С9190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56 338,4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49 689,3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П 02 С9190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510,3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337,3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Охрана окружающей среды и обеспечение рационального природопользования в Чукотском автономном округе</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485 032,5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364 157,2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Воспроизводство и использование объектов животного мира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18 1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4 691,1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119,2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Охрана и использование объектов животного мира (за исключением охотничьих ресурсов и водных биологических ресурсов)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106,9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животном мире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полномочий Российской Федерации в области охраны и </w:t>
            </w:r>
            <w:r w:rsidRPr="003B09F4">
              <w:rPr>
                <w:rFonts w:ascii="Times New Roman" w:eastAsia="Times New Roman" w:hAnsi="Times New Roman" w:cs="Times New Roman"/>
                <w:color w:val="000000"/>
                <w:sz w:val="28"/>
                <w:szCs w:val="28"/>
                <w:lang w:eastAsia="ru-RU"/>
              </w:rPr>
              <w:lastRenderedPageBreak/>
              <w:t>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18 1 01 59200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106,9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Осуществление отдельных полномочий Российской Федерации в области водных отношений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18 1 02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4 484,2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18 1 02 51280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4 484,2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Охрана и использование охотничьих ресурсов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18 1 03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Сохранение и развитие традиционных видов охоты, а также сохранение традиционного образа жизни коренных малочисленных народов Севера, Сибири и Дальнего Востока Российской Федерации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18 1 03 61050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сети особо охраняемых природных территорий регионального значения</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18 2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Развитие государственного управления системой особо охраняемых природных территорий регионального значения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Разработка документации и внесение сведений о границах охранных зон особо охраняемых природных территорий регионального значения в Единый государственный реестр недвижимости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18 2 01 61240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Мониторинг состояния окружающей среды</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18 3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856,1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599,3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Мониторинг водных объектов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18 3 01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856,1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осуществление мониторинга водных объектов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18 3 01 72080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856,1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Вселенная белого медведя</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18 4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2 498,1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2 498,1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Профилактика конфликтных ситуаций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Человек - белый медведь</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18 4 02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2 498,1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2 498,1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Гранты некоммерческим организациям на проведение мероприятий по защите человека от белого медведя в границах населенных пунктов, расположенных в береговой зоне Чукотского автономного округа (Предоставление субсидий </w:t>
            </w:r>
            <w:r w:rsidRPr="003B09F4">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18 4 02 72500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2 498,1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2 498,1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Предотвращение негативного воздействия на окружающую среду и ликвидация его последствий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18 5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236 141,5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109 750,5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Чистая страна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5 G1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236 141,5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109 750,5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Ликвидация несанкционированных свалок в границах городов и наиболее опасных объектов накопленного вреда окружающей среде (Субсидия на ликвидацию несанкционированных свалок в границах городов)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5 G1 52420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236 141,5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109 750,5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Реализация комплекса мероприятий по обращению с отходами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18 6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175 903,0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186 643,5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Субсидии на компенсацию организациям - региональным операторам недополученных доходов, связанных с предоставлением населению коммунальных услуг (ресурсов) по тарифам, не обеспечивающим возмещение издержек</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18 6 01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157 452,0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168 704,9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возмещение организациям - региональным операторам недополученных доходов, связанных с предоставлением населению коммунальной услуги (ресурсов) по тарифам, не обеспечивающим возмещение издержек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18 6 01 61080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59 835,8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63 954,6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региональным операторам на возмещение части затрат, связанных с предоставлением коммунальной услуги по обращению с отходами на территории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18 6 01 72660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7 134,1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региональным операторам на финансовое обеспечение затрат, связанных с предоставлением коммунальной услуги по обращению с отходами на территории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18 6 01 72670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97 616,2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97 616,2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Субсидии региональным операторам в связи с оказанием услуг по обращению с твердыми коммунальными отходами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18 6 04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18 126,0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17 861,8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юридическим лицам и индивидуальным предпринимателям на возмещение затрат по транспортированию отходов и (или) вторичного сырья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18 6 04 61200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региональным операторам по обращению с твердыми коммунальными отходами на возмещение затрат по уплате лизинговых платежей по договорам финансовой аренды (лизинга) техники и </w:t>
            </w:r>
            <w:r w:rsidRPr="003B09F4">
              <w:rPr>
                <w:rFonts w:ascii="Times New Roman" w:eastAsia="Times New Roman" w:hAnsi="Times New Roman" w:cs="Times New Roman"/>
                <w:color w:val="000000"/>
                <w:sz w:val="28"/>
                <w:szCs w:val="28"/>
                <w:lang w:eastAsia="ru-RU"/>
              </w:rPr>
              <w:lastRenderedPageBreak/>
              <w:t>оборудования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18 6 04 73570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17 876,0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17 861,8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Формирование экологической культуры населения в области обращения с отходами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18 6 05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экологических мероприятий среди населения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18 6 05 71840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325,0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18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64 774,7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64 546,7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П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17 673,9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17 655,0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 охоте и о сохранении охотничьих ресурсов и о внесении изменений в отдельные законодательные акты Российской Федерации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полномочий Российской Федерации в области охраны и использования охотничьих ресурсов </w:t>
            </w:r>
            <w:r w:rsidRPr="003B09F4">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18 П 01 59700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17 673,9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17 655,0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46 200,8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45 991,7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620,8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служб охраны животного мира, особо охраняемых территорий и экологического мониторинга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П 02 С9360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34 405,1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35 008,3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служб охраны животного мира, особо охраняемых территорий и экологического мониторинга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П 02 С9360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10 300,6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9 734,0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служб охраны животного мира, особо охраняемых территорий и экологического мониторинга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П 02 С9360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445,1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628,6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кадрового потенциала в организациях природоохранной деятельности, экологической безопасности и экоаналитического контроля Чукотского автономного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П 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Привлечение, трудоустройство и закрепление специалистов в организациях природоохранной деятельности, экологической безопасности и экоаналитического контроля Чукотского автономного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18 П 04 61040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энергетики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10 687 462,9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10 505 057,6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и модернизация электроэнергетики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19 2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10 357 800,2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10 349 566,9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Строительство, реконструкция и проектно-изыскательские работы</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19 2 01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51 308,8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48 111,2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Перенос кабельной линии 6 кВ от ЦРП-6 до ТП-30</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19 2 01 72290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7 459,3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7 459,2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(перенос) трансформаторной подстанции ТП-10Б в г. Анадырь) (Капитальные вложения в </w:t>
            </w:r>
            <w:r w:rsidRPr="003B09F4">
              <w:rPr>
                <w:rFonts w:ascii="Times New Roman" w:eastAsia="Times New Roman" w:hAnsi="Times New Roman" w:cs="Times New Roman"/>
                <w:color w:val="000000"/>
                <w:sz w:val="28"/>
                <w:szCs w:val="28"/>
                <w:lang w:eastAsia="ru-RU"/>
              </w:rPr>
              <w:lastRenderedPageBreak/>
              <w:t>объекты государственной (муниципальной) собственности)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19 2 01 72360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43 849,5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40 652,0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Государственная поддержка энергоснабжающих организаций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10 306 491,4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10 301 455,7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гарантирующим поставщикам (энергосбытовым (энергоснабжающим) организациям) на возмещение недополученных доходов в связи с доведением цен (тарифов) на электрическую энергию (мощность) до базовых уровней цен (тарифов) на электрическую энергию (мощность) за счет безвозмездных поступлений от юридических лиц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19 2 02 69992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10 292 662,3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10 292 662,2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на возмещение части затрат на уплату процентов по кредитам (займам), привлеченным для реализации инвестиционного проекта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Газификация Анадырской ТЭЦ, в т.ч. ПИР (1 этап)</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19 2 02 72260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13 829,1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8 793,5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газовой отрасли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19 3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82 035,4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Государственная поддержка газоснабжающих организаций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19 3 02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82 035,4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газоснабжающим организациям на возмещение разницы в стоимости </w:t>
            </w:r>
            <w:r w:rsidRPr="003B09F4">
              <w:rPr>
                <w:rFonts w:ascii="Times New Roman" w:eastAsia="Times New Roman" w:hAnsi="Times New Roman" w:cs="Times New Roman"/>
                <w:color w:val="000000"/>
                <w:sz w:val="28"/>
                <w:szCs w:val="28"/>
                <w:lang w:eastAsia="ru-RU"/>
              </w:rPr>
              <w:lastRenderedPageBreak/>
              <w:t>природного газа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19 3 02 61110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82 035,4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Развитие угольной промышленности</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19 4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199 312,2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Государственная поддержка предприятий угольной промышленности</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19 4 01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199 312,2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модернизацию объектов инфраструктуры в рамках реализации инвестиционного проекта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19 4 01 42340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179 312,2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юридическим лицам - предприятиям угольной промышленности, занимающимся добычей угля подземным способом, на финансовое обеспечение затрат, связанных с техническим перевооружением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19 4 01 61150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19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53 350,5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53 455,2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П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53 350,5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53 455,2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w:t>
            </w:r>
            <w:r w:rsidRPr="003B09F4">
              <w:rPr>
                <w:rFonts w:ascii="Times New Roman" w:eastAsia="Times New Roman" w:hAnsi="Times New Roman" w:cs="Times New Roman"/>
                <w:color w:val="000000"/>
                <w:sz w:val="28"/>
                <w:szCs w:val="28"/>
                <w:lang w:eastAsia="ru-RU"/>
              </w:rPr>
              <w:lastRenderedPageBreak/>
              <w:t xml:space="preserve">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19 П 02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706,1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304,4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w:t>
            </w:r>
            <w:r w:rsidRPr="003B09F4">
              <w:rPr>
                <w:rFonts w:ascii="Times New Roman" w:eastAsia="Times New Roman" w:hAnsi="Times New Roman" w:cs="Times New Roman"/>
                <w:color w:val="000000"/>
                <w:sz w:val="28"/>
                <w:szCs w:val="28"/>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19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106,8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П 02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673,6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w:t>
            </w:r>
            <w:r w:rsidRPr="003B09F4">
              <w:rPr>
                <w:rFonts w:ascii="Times New Roman" w:eastAsia="Times New Roman" w:hAnsi="Times New Roman" w:cs="Times New Roman"/>
                <w:color w:val="000000"/>
                <w:sz w:val="28"/>
                <w:szCs w:val="28"/>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19 П 02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920,2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управление в сфере капитального строительства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П 02 С9180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43 768,3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43 766,4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капитального строительства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П 02 С9180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6 348,1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5 906,7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капитального строительства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П 02 С9180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1 396,7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1 777,1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охраны общественного порядка и повышения безопасности дорожного движения в Чукотском автономном округе</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1 763,3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1 611,2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Профилактика правонарушений</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20 1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563,3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563,0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Совершенствование профилактики правонарушений в общественных местах, на улицах и на административных участках</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563,0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20 1 01 57010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233,3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Изготовление и размещение наглядных агитационных материалов (баннеров) профилактической и антиалкогольной направленности, изготовление и выпуск социальных видеороликов, теле- радиопередач правоохранительной направленности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20 1 01 71660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Материально-техническое обеспечение деятельности добровольных народных дружин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20 1 01 72050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Повышение безопасности дорожного движения</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20 2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1 048,2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Совершенствование профилактики и повышение безопасности дорожного движения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20 2 02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организацию работы по профилактике детского дорожно-транспортного травматизма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2 02 4213Д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Безопасность дорожного движения</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2 R3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548,2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технических средств обучения, наглядных учебных и методических материалов для организаций, осуществляющих обучение детей, работу по профилактике детского дорожно-транспортного травматизма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 2 R3 7168Д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Участие во всероссийских массовых мероприятиях с детьми по профилактике </w:t>
            </w:r>
            <w:r w:rsidRPr="003B09F4">
              <w:rPr>
                <w:rFonts w:ascii="Times New Roman" w:eastAsia="Times New Roman" w:hAnsi="Times New Roman" w:cs="Times New Roman"/>
                <w:color w:val="000000"/>
                <w:sz w:val="28"/>
                <w:szCs w:val="28"/>
                <w:lang w:eastAsia="ru-RU"/>
              </w:rPr>
              <w:lastRenderedPageBreak/>
              <w:t>детского дорожно-транспортного травматизма и обучению безопасному участию в дорожном движении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20 2 R3 7169Д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Формирование комфортной городской среды в Чукотском автономном округе</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300 068,8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280 038,0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Содействие развитию благоустройства населённых пунктов и формирование современной городской среды</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21 1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300 068,8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280 038,0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Основное мероприятие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Благоустройство и ремонт дворовых территорий в населенных пунктах Чукотского автономного округа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21 1 01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148 028,0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133 134,5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Приобретение и установка остановочных комплексов (павильонов) в населенных пунктах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21 1 01 72100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3 588,0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Иной межбюджетный трансферт на реализацию мероприятия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Капитальный </w:t>
            </w:r>
            <w:r w:rsidRPr="003B09F4">
              <w:rPr>
                <w:rFonts w:ascii="Times New Roman" w:eastAsia="Times New Roman" w:hAnsi="Times New Roman" w:cs="Times New Roman"/>
                <w:color w:val="000000"/>
                <w:sz w:val="28"/>
                <w:szCs w:val="28"/>
                <w:lang w:eastAsia="ru-RU"/>
              </w:rPr>
              <w:lastRenderedPageBreak/>
              <w:t>ремонт дворовых территорий в границах квартала № 8 в г. Анадырь (ул. Энергетиков 4-10 - ул. Отке, 46-54) за счет средств специального казначейского кредита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21 1 01 97001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114 028,0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107 546,5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межбюджетные трансферты на реализацию проекта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1000 дворов</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1 01 R5051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Формирование комфортной городской среды</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1 F2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152 040,8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146 903,5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 победителях Всероссийского конкурса </w:t>
            </w:r>
            <w:r w:rsidRPr="003B09F4">
              <w:rPr>
                <w:rFonts w:ascii="Times New Roman" w:eastAsia="Times New Roman" w:hAnsi="Times New Roman" w:cs="Times New Roman"/>
                <w:color w:val="000000"/>
                <w:sz w:val="28"/>
                <w:szCs w:val="28"/>
                <w:lang w:eastAsia="ru-RU"/>
              </w:rPr>
              <w:lastRenderedPageBreak/>
              <w:t>лучших проектов создания комфортной городской среды)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21 1 F2 5424F</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на реализацию программ формирования современной городской среды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 1 F2 55550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102 040,8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96 903,5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Обеспечение устойчивого сокращения непригодного для проживания жилищного фонда в Чукотском автономном округе</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471 671,4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256 889,4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3B09F4">
              <w:rPr>
                <w:rFonts w:ascii="Times New Roman" w:eastAsia="Times New Roman" w:hAnsi="Times New Roman" w:cs="Times New Roman"/>
                <w:b/>
                <w:bCs/>
                <w:color w:val="000000"/>
                <w:sz w:val="28"/>
                <w:szCs w:val="28"/>
                <w:lang w:eastAsia="ru-RU"/>
              </w:rPr>
              <w:t>Переселение граждан из аварийного жилищного фонда</w:t>
            </w:r>
            <w:r w:rsidR="00D04894">
              <w:rPr>
                <w:rFonts w:ascii="Times New Roman" w:eastAsia="Times New Roman" w:hAnsi="Times New Roman" w:cs="Times New Roman"/>
                <w:b/>
                <w:bCs/>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22 1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471 671,4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256 889,4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Федеральный проект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Обеспечение устойчивого сокращения непригодного для проживания жилищного фонда</w:t>
            </w:r>
            <w:r w:rsidR="00D04894">
              <w:rPr>
                <w:rFonts w:ascii="Times New Roman" w:eastAsia="Times New Roman" w:hAnsi="Times New Roman" w:cs="Times New Roman"/>
                <w:color w:val="000000"/>
                <w:sz w:val="28"/>
                <w:szCs w:val="28"/>
                <w:lang w:eastAsia="ru-RU"/>
              </w:rPr>
              <w:t>»</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1 F3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471 671,4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256 889,4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Субсидии на обеспечение устойчивого сокращения непригодного для проживания жилого фонда за счет средств Публично-правовой компании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Фонд развития территорий</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1 F3 67483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246 056,0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171 943,4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Публично-</w:t>
            </w:r>
            <w:r w:rsidRPr="003B09F4">
              <w:rPr>
                <w:rFonts w:ascii="Times New Roman" w:eastAsia="Times New Roman" w:hAnsi="Times New Roman" w:cs="Times New Roman"/>
                <w:color w:val="000000"/>
                <w:sz w:val="28"/>
                <w:szCs w:val="28"/>
                <w:lang w:eastAsia="ru-RU"/>
              </w:rPr>
              <w:lastRenderedPageBreak/>
              <w:t xml:space="preserve">правовой компании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Фонд развития территорий</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22 1 F3 67484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225 615,4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84 945,9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Обеспечение функционирования Губернатора Чукотского автономного округа, Аппарата Губернатора и Правительства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444 605,1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455 975,5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Губернатор и Правительство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80 1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71 315,8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79 901,4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деятельности Губернатора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80 1 00 00010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13 894,1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11 362,6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деятельности заместителей Губернатора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80 1 00 00020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56 804,7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68 134,7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w:t>
            </w:r>
            <w:r w:rsidRPr="003B09F4">
              <w:rPr>
                <w:rFonts w:ascii="Times New Roman" w:eastAsia="Times New Roman" w:hAnsi="Times New Roman" w:cs="Times New Roman"/>
                <w:color w:val="000000"/>
                <w:sz w:val="28"/>
                <w:szCs w:val="28"/>
                <w:lang w:eastAsia="ru-RU"/>
              </w:rPr>
              <w:lastRenderedPageBreak/>
              <w:t xml:space="preserve">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80 1 00 10110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w:t>
            </w:r>
            <w:r w:rsidRPr="003B09F4">
              <w:rPr>
                <w:rFonts w:ascii="Times New Roman" w:eastAsia="Times New Roman" w:hAnsi="Times New Roman" w:cs="Times New Roman"/>
                <w:color w:val="000000"/>
                <w:sz w:val="28"/>
                <w:szCs w:val="28"/>
                <w:lang w:eastAsia="ru-RU"/>
              </w:rPr>
              <w:lastRenderedPageBreak/>
              <w:t>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80 1 00 10110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203,8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80 1 00 10120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Обеспечение функционирования Аппарата Губернатора и Правительства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80 2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360 838,2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363 697,4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299 026,8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301 374,6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34 700,0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35 781,3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2 145,2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1 774,7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2 359,4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2 567,9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официальных мероприятий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80 2 00 00230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2 249,2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2 561,7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Обеспечение выполнения функций исполнительных органов государственной власти Чукотского автономного округа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80 2 00 00260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6 200,0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3 131,7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выполнения функций исполнительных органов государственной власти Чукотского автономного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80 2 00 00260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6 925,0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B09F4">
              <w:rPr>
                <w:rFonts w:ascii="Times New Roman" w:eastAsia="Times New Roman" w:hAnsi="Times New Roman" w:cs="Times New Roman"/>
                <w:color w:val="000000"/>
                <w:sz w:val="28"/>
                <w:szCs w:val="28"/>
                <w:lang w:eastAsia="ru-RU"/>
              </w:rPr>
              <w:lastRenderedPageBreak/>
              <w:t>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80 2 00 10110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4 676,6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4 629,7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66,2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w:t>
            </w:r>
            <w:r w:rsidRPr="003B09F4">
              <w:rPr>
                <w:rFonts w:ascii="Times New Roman" w:eastAsia="Times New Roman" w:hAnsi="Times New Roman" w:cs="Times New Roman"/>
                <w:color w:val="000000"/>
                <w:sz w:val="28"/>
                <w:szCs w:val="28"/>
                <w:lang w:eastAsia="ru-RU"/>
              </w:rPr>
              <w:lastRenderedPageBreak/>
              <w:t>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80 2 00 10120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87,3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434,4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3 913,1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4 105,9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Информационное освещение деятельности органов государственной власти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80 2 00 98701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432,0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344,3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Обеспечение функционирования аппарата Уполномоченного по правам человека в Чукотском автономном округе</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80 3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12 451,1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12 376,7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Обеспечение деятельности Уполномоченного по правам человека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80 3 00 00130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11 631,1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11 614,6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деятельности Уполномоченного по правам человека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80 3 00 00130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762,0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1 034 818,4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993 910,2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Обеспечение функционирования отдельных исполнительных органов государственной власти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81 1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675 259,2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670 539,7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rsidRPr="003B09F4">
              <w:rPr>
                <w:rFonts w:ascii="Times New Roman" w:eastAsia="Times New Roman" w:hAnsi="Times New Roman" w:cs="Times New Roman"/>
                <w:color w:val="000000"/>
                <w:sz w:val="28"/>
                <w:szCs w:val="28"/>
                <w:lang w:eastAsia="ru-RU"/>
              </w:rPr>
              <w:lastRenderedPageBreak/>
              <w:t>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291 959,4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297 353,6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38 851,1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39 321,3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27 699,2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23 612,7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1 263,4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910,9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427,2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384,9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483,3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16 783,1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16 783,1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46 917,1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46 917,1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w:t>
            </w:r>
            <w:r w:rsidRPr="003B09F4">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6 192,4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6 192,4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31 439,5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31 439,5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17 883,1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17 881,3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w:t>
            </w:r>
            <w:r w:rsidRPr="003B09F4">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35 255,3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35 255,3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4 142,7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4 142,7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10 271,8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10 271,8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w:t>
            </w:r>
            <w:r w:rsidRPr="003B09F4">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8 961,2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8 961,2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8 485,9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8 485,9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19 163,4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19 163,4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деятельности аппарата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B09F4">
              <w:rPr>
                <w:rFonts w:ascii="Times New Roman" w:eastAsia="Times New Roman" w:hAnsi="Times New Roman" w:cs="Times New Roman"/>
                <w:color w:val="000000"/>
                <w:sz w:val="28"/>
                <w:szCs w:val="28"/>
                <w:lang w:eastAsia="ru-RU"/>
              </w:rPr>
              <w:lastRenderedPageBreak/>
              <w:t>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81 1 00 00160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58 952,1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59 470,9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Обеспечение деятельности аппарата мировых судей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30 351,3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26 006,5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деятельности аппарата мировых судей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81 1 00 00160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1 330,0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1 118,8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8 330,0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5 969,8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w:t>
            </w:r>
            <w:r w:rsidRPr="003B09F4">
              <w:rPr>
                <w:rFonts w:ascii="Times New Roman" w:eastAsia="Times New Roman" w:hAnsi="Times New Roman" w:cs="Times New Roman"/>
                <w:color w:val="000000"/>
                <w:sz w:val="28"/>
                <w:szCs w:val="28"/>
                <w:lang w:eastAsia="ru-RU"/>
              </w:rPr>
              <w:lastRenderedPageBreak/>
              <w:t>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81 1 00 10110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1 260,0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869,5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73,3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w:t>
            </w:r>
            <w:r w:rsidRPr="003B09F4">
              <w:rPr>
                <w:rFonts w:ascii="Times New Roman" w:eastAsia="Times New Roman" w:hAnsi="Times New Roman" w:cs="Times New Roman"/>
                <w:color w:val="000000"/>
                <w:sz w:val="28"/>
                <w:szCs w:val="28"/>
                <w:lang w:eastAsia="ru-RU"/>
              </w:rPr>
              <w:lastRenderedPageBreak/>
              <w:t>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81 1 00 10120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w:t>
            </w:r>
            <w:r w:rsidRPr="003B09F4">
              <w:rPr>
                <w:rFonts w:ascii="Times New Roman" w:eastAsia="Times New Roman" w:hAnsi="Times New Roman" w:cs="Times New Roman"/>
                <w:color w:val="000000"/>
                <w:sz w:val="28"/>
                <w:szCs w:val="28"/>
                <w:lang w:eastAsia="ru-RU"/>
              </w:rPr>
              <w:lastRenderedPageBreak/>
              <w:t>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81 1 00 10130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7 225,0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7 374,0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81 1 00 10130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Обеспечение деятельности отдельных государственных учреждений</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81 П</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359 559,2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323 370,5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w:t>
            </w:r>
            <w:r w:rsidRPr="003B09F4">
              <w:rPr>
                <w:rFonts w:ascii="Times New Roman" w:eastAsia="Times New Roman" w:hAnsi="Times New Roman" w:cs="Times New Roman"/>
                <w:color w:val="000000"/>
                <w:sz w:val="28"/>
                <w:szCs w:val="28"/>
                <w:lang w:eastAsia="ru-RU"/>
              </w:rPr>
              <w:lastRenderedPageBreak/>
              <w:t>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П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254,0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П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2 094,5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1 251,8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П 00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233,0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230,6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Оплата транспортных услуг подведомственными учреждениями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П 00 60250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112 000,0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77 812,6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Оплата услуг по сопровождению программных продуктов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П 00 60260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23 970,9</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23 966,4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архивных учреждений </w:t>
            </w:r>
            <w:r w:rsidRPr="003B09F4">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81 П 00 С9160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8 208,7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8 396,0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архивных учреждений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П 00 С9160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1 087,0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1 070,5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учреждения технического обеспечения и эксплуатации имущества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81 П 00 С9330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211 545,1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210 388,5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Выполнение отдельных обязательств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608 929,5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572 671,9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Иные непрограммные мероприятия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82 9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510 194,1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466 621,8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Исполнение судебных актов по искам к казне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82 9 00 00200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негосударственной некоммерческой организации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Адвокатская палата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на финансовое обеспечение деятельности юридических консультаций на территории </w:t>
            </w:r>
            <w:r w:rsidRPr="003B09F4">
              <w:rPr>
                <w:rFonts w:ascii="Times New Roman" w:eastAsia="Times New Roman" w:hAnsi="Times New Roman" w:cs="Times New Roman"/>
                <w:color w:val="000000"/>
                <w:sz w:val="28"/>
                <w:szCs w:val="28"/>
                <w:lang w:eastAsia="ru-RU"/>
              </w:rPr>
              <w:lastRenderedPageBreak/>
              <w:t>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82 9 00 20090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15 968,0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14 670,5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Членские взносы в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Некоммерческое партнерство по координации использования Северного морского пути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82 9 00 20120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негосударственной некоммерческой организации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Адвокатская палата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на возмещение затрат, связанных с обеспечением граждан бесплатной юридической помощью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82 9 00 20140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некоммерческой организации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Фонд развития экономики и прямых инвестиций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82 9 00 20170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59 600,0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59 600,0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некоммерческой организации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Фонд поддержки молодежи</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w:t>
            </w:r>
            <w:r w:rsidRPr="003B09F4">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82 9 00 20180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14 882,0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15 808,6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Субсидия некоммерческой организации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Фонд развития туризма, международных и межрегиональных проектов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82 9 00 20190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108 136,3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118 136,3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Чукотский арктический научный центр</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82 9 00 20200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35 679,1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34 350,8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Осуществление мер по противодействию терроризму и экстремизму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82 9 00 20300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657,7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621,2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Иные межбюджетные трансферты бюджетам муниципальных образований Чукотского автономного округа за достижение показателей деятельности, за счет средств гранта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4555Г</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22 366,5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22 366,5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Обеспечение деятельности депутатов Государственной Думы и их помощников в избирательных округах (Расходы на </w:t>
            </w:r>
            <w:r w:rsidRPr="003B09F4">
              <w:rPr>
                <w:rFonts w:ascii="Times New Roman" w:eastAsia="Times New Roman" w:hAnsi="Times New Roman" w:cs="Times New Roman"/>
                <w:color w:val="000000"/>
                <w:sz w:val="28"/>
                <w:szCs w:val="28"/>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82 9 00 51410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16 516,7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13 398,2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82 9 00 51410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1 402,8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1 401,8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82 9 00 51420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3 004,4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2 718,9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82 9 00 51420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45,8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Субсидия некоммерческой организации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Региональный оператор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Фонд </w:t>
            </w:r>
            <w:r w:rsidRPr="003B09F4">
              <w:rPr>
                <w:rFonts w:ascii="Times New Roman" w:eastAsia="Times New Roman" w:hAnsi="Times New Roman" w:cs="Times New Roman"/>
                <w:color w:val="000000"/>
                <w:sz w:val="28"/>
                <w:szCs w:val="28"/>
                <w:lang w:eastAsia="ru-RU"/>
              </w:rPr>
              <w:lastRenderedPageBreak/>
              <w:t>капитального ремонта общего имущества в многоквартирных домах Чукотского автономного округа</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82 9 00 62100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51 887,7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51 887,7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Субсидии некоммерческим организациям на финансовое обеспечение затрат, связанных с обеспечением деятельности микрофинансовой организации (Предоставление субсидий бюджетным, автономным учреждениям и иным некоммерческим организациям)</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82 9 00 62420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4 039,0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Субсидии управляющим компаниям на финансовое обеспечение затрат, связанных с осуществлением функций по управлению территориями с особыми условиями предпринимательской деятельности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82 9 00 62430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11 000,0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11 000,0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w:t>
            </w:r>
            <w:r w:rsidRPr="003B09F4">
              <w:rPr>
                <w:rFonts w:ascii="Times New Roman" w:eastAsia="Times New Roman" w:hAnsi="Times New Roman" w:cs="Times New Roman"/>
                <w:color w:val="000000"/>
                <w:sz w:val="28"/>
                <w:szCs w:val="28"/>
                <w:lang w:eastAsia="ru-RU"/>
              </w:rPr>
              <w:lastRenderedPageBreak/>
              <w:t>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82 9 00 6555Г</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19 432,0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19 432,0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6555Г</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7 592,0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7 592,0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w:t>
            </w:r>
            <w:r w:rsidRPr="003B09F4">
              <w:rPr>
                <w:rFonts w:ascii="Times New Roman" w:eastAsia="Times New Roman" w:hAnsi="Times New Roman" w:cs="Times New Roman"/>
                <w:color w:val="000000"/>
                <w:sz w:val="28"/>
                <w:szCs w:val="28"/>
                <w:lang w:eastAsia="ru-RU"/>
              </w:rPr>
              <w:lastRenderedPageBreak/>
              <w:t>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82 9 00 6555Г</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12 408,0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12 408,0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6555Г</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2 127,5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2 127,5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w:t>
            </w:r>
            <w:r w:rsidRPr="003B09F4">
              <w:rPr>
                <w:rFonts w:ascii="Times New Roman" w:eastAsia="Times New Roman" w:hAnsi="Times New Roman" w:cs="Times New Roman"/>
                <w:color w:val="000000"/>
                <w:sz w:val="28"/>
                <w:szCs w:val="28"/>
                <w:lang w:eastAsia="ru-RU"/>
              </w:rPr>
              <w:lastRenderedPageBreak/>
              <w:t>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82 9 00 6555Г</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3 572,0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3 572,0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B09F4">
              <w:rPr>
                <w:rFonts w:ascii="Times New Roman" w:eastAsia="Times New Roman" w:hAnsi="Times New Roman" w:cs="Times New Roman"/>
                <w:color w:val="000000"/>
                <w:sz w:val="28"/>
                <w:szCs w:val="28"/>
                <w:lang w:eastAsia="ru-RU"/>
              </w:rPr>
              <w:lastRenderedPageBreak/>
              <w:t>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82 9 00 6555Г</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2 914,0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2 914,0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6555Г</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09</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2 820,0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2 820,0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w:t>
            </w:r>
            <w:r w:rsidRPr="003B09F4">
              <w:rPr>
                <w:rFonts w:ascii="Times New Roman" w:eastAsia="Times New Roman" w:hAnsi="Times New Roman" w:cs="Times New Roman"/>
                <w:color w:val="000000"/>
                <w:sz w:val="28"/>
                <w:szCs w:val="28"/>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82 9 00 6555Г</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6 768,0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6 768,0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Мероприятия в рамках реализации специального инфраструктурного проекта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82 9 00 74000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89 530,7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58 822,9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Прочее направление расходов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82 9 00 90000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12</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10 553,4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Прочее направление расходов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82 9 00 90000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3 599,5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Пенсионное обеспечение государственных служащих</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82 Д</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98 735,4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106 050,0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Доплата к трудовой пенсии государственным гражданским служащим Чукотского автономного округа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82 Д 00 00120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98 735,4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106 050,0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Дума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170 916,3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167 078,2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Депутаты Думы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83 1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37 451,6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37 216,4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Оплата труда, с учетом начислений, и социальные выплаты Председателю и депутатам Думы Чукотского автономного </w:t>
            </w:r>
            <w:r w:rsidRPr="003B09F4">
              <w:rPr>
                <w:rFonts w:ascii="Times New Roman" w:eastAsia="Times New Roman" w:hAnsi="Times New Roman" w:cs="Times New Roman"/>
                <w:color w:val="000000"/>
                <w:sz w:val="28"/>
                <w:szCs w:val="28"/>
                <w:lang w:eastAsia="ru-RU"/>
              </w:rPr>
              <w:lastRenderedPageBreak/>
              <w:t>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83 1 00 00050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37 451,6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37 216,4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Обеспечение функционирования Думы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83 2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133 464,7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129 861,8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83 2 00 00110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96 358,2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97 604,3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83 2 00 00110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28 747,4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24 372,1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83 2 00 00110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4 500,0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4 500,0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83 2 00 00110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46,1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Организация и проведение официальных мероприятий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83 2 00 00230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995,5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867,0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83 2 00 10110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2 240,0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1 970,0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w:t>
            </w:r>
            <w:r w:rsidRPr="003B09F4">
              <w:rPr>
                <w:rFonts w:ascii="Times New Roman" w:eastAsia="Times New Roman" w:hAnsi="Times New Roman" w:cs="Times New Roman"/>
                <w:color w:val="000000"/>
                <w:sz w:val="28"/>
                <w:szCs w:val="28"/>
                <w:lang w:eastAsia="ru-RU"/>
              </w:rPr>
              <w:lastRenderedPageBreak/>
              <w:t xml:space="preserve">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83 2 00 10120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27,4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27,4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B09F4">
              <w:rPr>
                <w:rFonts w:ascii="Times New Roman" w:eastAsia="Times New Roman" w:hAnsi="Times New Roman" w:cs="Times New Roman"/>
                <w:color w:val="000000"/>
                <w:sz w:val="28"/>
                <w:szCs w:val="28"/>
                <w:lang w:eastAsia="ru-RU"/>
              </w:rPr>
              <w:lastRenderedPageBreak/>
              <w:t>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83 2 00 10130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550,0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475,0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Избирательная комиссия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84</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172 765,6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170 549,2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Обеспечение функционирования Избирательной комиссии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84 1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54 526,0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52 680,7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деятельности членов Избирательной комиссии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84 1 00 00080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14 558,6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14 271,9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34 612,5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33 783,5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(Закупка товаров, работ и услуг </w:t>
            </w:r>
            <w:r w:rsidRPr="003B09F4">
              <w:rPr>
                <w:rFonts w:ascii="Times New Roman" w:eastAsia="Times New Roman" w:hAnsi="Times New Roman" w:cs="Times New Roman"/>
                <w:color w:val="000000"/>
                <w:sz w:val="28"/>
                <w:szCs w:val="28"/>
                <w:lang w:eastAsia="ru-RU"/>
              </w:rPr>
              <w:lastRenderedPageBreak/>
              <w:t>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84 1 00 00110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4 111,6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3 795,8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19,3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84 1 00 10110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1 224,0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Обеспечение функционирования территориальных избирательных комиссий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84 2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29 606,0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29 239,6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Обеспечение деятельности территориальных избирательных комиссий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84 2 00 00090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29 606,0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29 159,2</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84 2 00 10110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Проведение выборов Губернатора и депутатов Думы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84 3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88 633,6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88 628,9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Выборы Губернатора Чукотского автономного округа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84 3 00 00210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07</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88 633,6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88 628,9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Счетная палата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85</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93 728,6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92 821,4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Обеспечение функционирования Счетной палаты Чукотского автономного округа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85 1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93 728,6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92 821,4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Обеспечение деятельности Председателя Счетной палаты Чукотского автономного округа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85 1 00 00100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16 484,4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16 481,7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64 544,1</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64 126,8</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10 541,6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10 279,0</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85 1 00 00110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85 1 00 10110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1 167,4</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946,4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85 1 00 10120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33,6</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33,6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85 1 00 10130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06</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950,3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950,3</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lastRenderedPageBreak/>
              <w:t>Предоставление межбюджетных трансфертов</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98</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36 956,5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36 855,7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Межбюджетные трансферты за счет средств окружного бюджета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98 Б</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20 774,8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20 690,1</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Субвенции на осуществление учета граждан в связи с переселением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 Б 00 43010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1 560,7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1 560,7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Субвенции на обеспечение деятельности комиссий по делам несовершеннолетних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 Б 00 43020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16 033,8</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15 963,5</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Субвенции на обеспечение деятельности административных комиссий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 Б 00 43040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3 180,3</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3 165,9</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Межбюджетные трансферты за счет средств федерального бюджета</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98 Ф</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b/>
                <w:bCs/>
                <w:color w:val="000000"/>
                <w:sz w:val="28"/>
                <w:szCs w:val="28"/>
                <w:lang w:eastAsia="ru-RU"/>
              </w:rPr>
            </w:pP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16 181,7</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b/>
                <w:bCs/>
                <w:color w:val="000000"/>
                <w:sz w:val="28"/>
                <w:szCs w:val="28"/>
                <w:lang w:eastAsia="ru-RU"/>
              </w:rPr>
            </w:pPr>
            <w:r w:rsidRPr="003B09F4">
              <w:rPr>
                <w:rFonts w:ascii="Times New Roman" w:eastAsia="Times New Roman" w:hAnsi="Times New Roman" w:cs="Times New Roman"/>
                <w:b/>
                <w:bCs/>
                <w:color w:val="000000"/>
                <w:sz w:val="28"/>
                <w:szCs w:val="28"/>
                <w:lang w:eastAsia="ru-RU"/>
              </w:rPr>
              <w:t>16 165,6</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 Ф 00 51180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02</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7 669,0</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7 656,7</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 Ф 00 51200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01</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05</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15,2</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11,4</w:t>
            </w:r>
          </w:p>
        </w:tc>
      </w:tr>
      <w:tr w:rsidR="003B09F4" w:rsidRPr="003B09F4" w:rsidTr="003B09F4">
        <w:tc>
          <w:tcPr>
            <w:tcW w:w="560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lastRenderedPageBreak/>
              <w:t xml:space="preserve">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Об актах гражданского состояния</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полномочий Российской Федерации на государственную регистрацию актов гражданского состояния</w:t>
            </w:r>
            <w:r w:rsidR="00D04894">
              <w:rPr>
                <w:rFonts w:ascii="Times New Roman" w:eastAsia="Times New Roman" w:hAnsi="Times New Roman" w:cs="Times New Roman"/>
                <w:color w:val="000000"/>
                <w:sz w:val="28"/>
                <w:szCs w:val="28"/>
                <w:lang w:eastAsia="ru-RU"/>
              </w:rPr>
              <w:t>»</w:t>
            </w:r>
            <w:r w:rsidRPr="003B09F4">
              <w:rPr>
                <w:rFonts w:ascii="Times New Roman" w:eastAsia="Times New Roman" w:hAnsi="Times New Roman" w:cs="Times New Roman"/>
                <w:color w:val="000000"/>
                <w:sz w:val="28"/>
                <w:szCs w:val="28"/>
                <w:lang w:eastAsia="ru-RU"/>
              </w:rPr>
              <w:t xml:space="preserve"> (Межбюджетные трансферты)</w:t>
            </w:r>
          </w:p>
        </w:tc>
        <w:tc>
          <w:tcPr>
            <w:tcW w:w="226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98 Ф 00 59300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500</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03</w:t>
            </w:r>
          </w:p>
        </w:tc>
        <w:tc>
          <w:tcPr>
            <w:tcW w:w="820" w:type="dxa"/>
            <w:tcBorders>
              <w:top w:val="nil"/>
              <w:left w:val="nil"/>
              <w:bottom w:val="nil"/>
              <w:right w:val="nil"/>
            </w:tcBorders>
            <w:shd w:val="clear" w:color="auto" w:fill="auto"/>
            <w:hideMark/>
          </w:tcPr>
          <w:p w:rsidR="003B09F4" w:rsidRPr="003B09F4" w:rsidRDefault="003B09F4" w:rsidP="003B09F4">
            <w:pPr>
              <w:spacing w:after="0" w:line="240" w:lineRule="auto"/>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04</w:t>
            </w:r>
          </w:p>
        </w:tc>
        <w:tc>
          <w:tcPr>
            <w:tcW w:w="210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8 497,5</w:t>
            </w:r>
          </w:p>
        </w:tc>
        <w:tc>
          <w:tcPr>
            <w:tcW w:w="2280" w:type="dxa"/>
            <w:tcBorders>
              <w:top w:val="nil"/>
              <w:left w:val="nil"/>
              <w:bottom w:val="nil"/>
              <w:right w:val="nil"/>
            </w:tcBorders>
            <w:shd w:val="clear" w:color="auto" w:fill="auto"/>
            <w:hideMark/>
          </w:tcPr>
          <w:p w:rsidR="003B09F4" w:rsidRPr="003B09F4" w:rsidRDefault="003B09F4" w:rsidP="003B09F4">
            <w:pPr>
              <w:spacing w:after="0" w:line="240" w:lineRule="auto"/>
              <w:jc w:val="right"/>
              <w:rPr>
                <w:rFonts w:ascii="Times New Roman" w:eastAsia="Times New Roman" w:hAnsi="Times New Roman" w:cs="Times New Roman"/>
                <w:color w:val="000000"/>
                <w:sz w:val="28"/>
                <w:szCs w:val="28"/>
                <w:lang w:eastAsia="ru-RU"/>
              </w:rPr>
            </w:pPr>
            <w:r w:rsidRPr="003B09F4">
              <w:rPr>
                <w:rFonts w:ascii="Times New Roman" w:eastAsia="Times New Roman" w:hAnsi="Times New Roman" w:cs="Times New Roman"/>
                <w:color w:val="000000"/>
                <w:sz w:val="28"/>
                <w:szCs w:val="28"/>
                <w:lang w:eastAsia="ru-RU"/>
              </w:rPr>
              <w:t>8 497,5</w:t>
            </w:r>
          </w:p>
        </w:tc>
      </w:tr>
    </w:tbl>
    <w:p w:rsidR="00AD2287" w:rsidRDefault="00AD2287">
      <w:pPr>
        <w:rPr>
          <w:lang w:val="en-US"/>
        </w:rPr>
      </w:pPr>
    </w:p>
    <w:p w:rsidR="007825E1" w:rsidRDefault="007825E1">
      <w:pPr>
        <w:rPr>
          <w:lang w:val="en-US"/>
        </w:rPr>
      </w:pPr>
    </w:p>
    <w:p w:rsidR="007825E1" w:rsidRDefault="007825E1">
      <w:pPr>
        <w:rPr>
          <w:lang w:val="en-US"/>
        </w:rPr>
      </w:pPr>
    </w:p>
    <w:p w:rsidR="007825E1" w:rsidRDefault="007825E1">
      <w:pPr>
        <w:rPr>
          <w:lang w:val="en-US"/>
        </w:rPr>
      </w:pPr>
    </w:p>
    <w:p w:rsidR="007825E1" w:rsidRDefault="007825E1">
      <w:pPr>
        <w:rPr>
          <w:lang w:val="en-US"/>
        </w:rPr>
      </w:pPr>
    </w:p>
    <w:tbl>
      <w:tblPr>
        <w:tblW w:w="14601" w:type="dxa"/>
        <w:tblInd w:w="108" w:type="dxa"/>
        <w:tblLook w:val="04A0" w:firstRow="1" w:lastRow="0" w:firstColumn="1" w:lastColumn="0" w:noHBand="0" w:noVBand="1"/>
      </w:tblPr>
      <w:tblGrid>
        <w:gridCol w:w="5640"/>
        <w:gridCol w:w="740"/>
        <w:gridCol w:w="640"/>
        <w:gridCol w:w="2200"/>
        <w:gridCol w:w="840"/>
        <w:gridCol w:w="1920"/>
        <w:gridCol w:w="353"/>
        <w:gridCol w:w="2268"/>
      </w:tblGrid>
      <w:tr w:rsidR="007825E1" w:rsidRPr="007825E1" w:rsidTr="007825E1">
        <w:trPr>
          <w:trHeight w:val="1620"/>
        </w:trPr>
        <w:tc>
          <w:tcPr>
            <w:tcW w:w="14601" w:type="dxa"/>
            <w:gridSpan w:val="8"/>
            <w:tcBorders>
              <w:top w:val="nil"/>
              <w:left w:val="nil"/>
              <w:bottom w:val="nil"/>
              <w:right w:val="nil"/>
            </w:tcBorders>
            <w:shd w:val="clear" w:color="auto" w:fill="auto"/>
            <w:vAlign w:val="bottom"/>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Приложение 5</w:t>
            </w:r>
            <w:r w:rsidRPr="007825E1">
              <w:rPr>
                <w:rFonts w:ascii="Times New Roman" w:eastAsia="Times New Roman" w:hAnsi="Times New Roman" w:cs="Times New Roman"/>
                <w:color w:val="000000"/>
                <w:sz w:val="28"/>
                <w:szCs w:val="28"/>
                <w:lang w:eastAsia="ru-RU"/>
              </w:rPr>
              <w:br/>
              <w:t>к Закону Чукотского автономного округа</w:t>
            </w:r>
            <w:r w:rsidRPr="007825E1">
              <w:rPr>
                <w:rFonts w:ascii="Times New Roman" w:eastAsia="Times New Roman" w:hAnsi="Times New Roman" w:cs="Times New Roman"/>
                <w:color w:val="000000"/>
                <w:sz w:val="28"/>
                <w:szCs w:val="28"/>
                <w:lang w:eastAsia="ru-RU"/>
              </w:rPr>
              <w:br/>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Об исполнении окружного бюджета за 2023 год</w:t>
            </w:r>
            <w:r w:rsidR="00D04894">
              <w:rPr>
                <w:rFonts w:ascii="Times New Roman" w:eastAsia="Times New Roman" w:hAnsi="Times New Roman" w:cs="Times New Roman"/>
                <w:color w:val="000000"/>
                <w:sz w:val="28"/>
                <w:szCs w:val="28"/>
                <w:lang w:eastAsia="ru-RU"/>
              </w:rPr>
              <w:t>»</w:t>
            </w:r>
          </w:p>
        </w:tc>
      </w:tr>
      <w:tr w:rsidR="007825E1" w:rsidRPr="007825E1" w:rsidTr="007825E1">
        <w:trPr>
          <w:trHeight w:val="375"/>
        </w:trPr>
        <w:tc>
          <w:tcPr>
            <w:tcW w:w="564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p>
        </w:tc>
        <w:tc>
          <w:tcPr>
            <w:tcW w:w="74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p>
        </w:tc>
        <w:tc>
          <w:tcPr>
            <w:tcW w:w="64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p>
        </w:tc>
        <w:tc>
          <w:tcPr>
            <w:tcW w:w="220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p>
        </w:tc>
        <w:tc>
          <w:tcPr>
            <w:tcW w:w="84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p>
        </w:tc>
        <w:tc>
          <w:tcPr>
            <w:tcW w:w="192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p>
        </w:tc>
        <w:tc>
          <w:tcPr>
            <w:tcW w:w="2621" w:type="dxa"/>
            <w:gridSpan w:val="2"/>
            <w:tcBorders>
              <w:top w:val="nil"/>
              <w:left w:val="nil"/>
              <w:bottom w:val="nil"/>
              <w:right w:val="nil"/>
            </w:tcBorders>
            <w:shd w:val="clear" w:color="auto" w:fill="auto"/>
            <w:vAlign w:val="bottom"/>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p>
        </w:tc>
      </w:tr>
      <w:tr w:rsidR="007825E1" w:rsidRPr="007825E1" w:rsidTr="007825E1">
        <w:trPr>
          <w:trHeight w:val="795"/>
        </w:trPr>
        <w:tc>
          <w:tcPr>
            <w:tcW w:w="14601" w:type="dxa"/>
            <w:gridSpan w:val="8"/>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Распределение бюджетных ассигнований на государственную поддержку семьи и детей </w:t>
            </w:r>
            <w:r>
              <w:rPr>
                <w:rFonts w:ascii="Times New Roman" w:eastAsia="Times New Roman" w:hAnsi="Times New Roman" w:cs="Times New Roman"/>
                <w:b/>
                <w:bCs/>
                <w:color w:val="000000"/>
                <w:sz w:val="28"/>
                <w:szCs w:val="28"/>
                <w:lang w:eastAsia="ru-RU"/>
              </w:rPr>
              <w:t>з</w:t>
            </w:r>
            <w:r w:rsidRPr="007825E1">
              <w:rPr>
                <w:rFonts w:ascii="Times New Roman" w:eastAsia="Times New Roman" w:hAnsi="Times New Roman" w:cs="Times New Roman"/>
                <w:b/>
                <w:bCs/>
                <w:color w:val="000000"/>
                <w:sz w:val="28"/>
                <w:szCs w:val="28"/>
                <w:lang w:eastAsia="ru-RU"/>
              </w:rPr>
              <w:t>а 2023 год</w:t>
            </w:r>
          </w:p>
        </w:tc>
      </w:tr>
      <w:tr w:rsidR="007825E1" w:rsidRPr="007825E1" w:rsidTr="007825E1">
        <w:trPr>
          <w:trHeight w:val="375"/>
        </w:trPr>
        <w:tc>
          <w:tcPr>
            <w:tcW w:w="564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b/>
                <w:bCs/>
                <w:color w:val="000000"/>
                <w:sz w:val="28"/>
                <w:szCs w:val="28"/>
                <w:lang w:eastAsia="ru-RU"/>
              </w:rPr>
            </w:pPr>
          </w:p>
        </w:tc>
        <w:tc>
          <w:tcPr>
            <w:tcW w:w="74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b/>
                <w:bCs/>
                <w:color w:val="000000"/>
                <w:sz w:val="28"/>
                <w:szCs w:val="28"/>
                <w:lang w:eastAsia="ru-RU"/>
              </w:rPr>
            </w:pPr>
          </w:p>
        </w:tc>
        <w:tc>
          <w:tcPr>
            <w:tcW w:w="220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b/>
                <w:bCs/>
                <w:color w:val="000000"/>
                <w:sz w:val="28"/>
                <w:szCs w:val="28"/>
                <w:lang w:eastAsia="ru-RU"/>
              </w:rPr>
            </w:pPr>
          </w:p>
        </w:tc>
        <w:tc>
          <w:tcPr>
            <w:tcW w:w="84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b/>
                <w:bCs/>
                <w:color w:val="000000"/>
                <w:sz w:val="28"/>
                <w:szCs w:val="28"/>
                <w:lang w:eastAsia="ru-RU"/>
              </w:rPr>
            </w:pPr>
          </w:p>
        </w:tc>
        <w:tc>
          <w:tcPr>
            <w:tcW w:w="1920" w:type="dxa"/>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b/>
                <w:bCs/>
                <w:color w:val="000000"/>
                <w:sz w:val="28"/>
                <w:szCs w:val="28"/>
                <w:lang w:eastAsia="ru-RU"/>
              </w:rPr>
            </w:pPr>
          </w:p>
        </w:tc>
        <w:tc>
          <w:tcPr>
            <w:tcW w:w="2621" w:type="dxa"/>
            <w:gridSpan w:val="2"/>
            <w:tcBorders>
              <w:top w:val="nil"/>
              <w:left w:val="nil"/>
              <w:bottom w:val="nil"/>
              <w:right w:val="nil"/>
            </w:tcBorders>
            <w:shd w:val="clear" w:color="auto" w:fill="auto"/>
            <w:vAlign w:val="bottom"/>
            <w:hideMark/>
          </w:tcPr>
          <w:p w:rsidR="007825E1" w:rsidRPr="007825E1" w:rsidRDefault="007825E1" w:rsidP="007825E1">
            <w:pPr>
              <w:spacing w:after="0" w:line="240" w:lineRule="auto"/>
              <w:jc w:val="center"/>
              <w:rPr>
                <w:rFonts w:ascii="Times New Roman" w:eastAsia="Times New Roman" w:hAnsi="Times New Roman" w:cs="Times New Roman"/>
                <w:b/>
                <w:bCs/>
                <w:color w:val="000000"/>
                <w:sz w:val="28"/>
                <w:szCs w:val="28"/>
                <w:lang w:eastAsia="ru-RU"/>
              </w:rPr>
            </w:pPr>
          </w:p>
        </w:tc>
      </w:tr>
      <w:tr w:rsidR="007825E1" w:rsidRPr="007825E1" w:rsidTr="007825E1">
        <w:trPr>
          <w:trHeight w:val="375"/>
        </w:trPr>
        <w:tc>
          <w:tcPr>
            <w:tcW w:w="14601" w:type="dxa"/>
            <w:gridSpan w:val="8"/>
            <w:tcBorders>
              <w:top w:val="nil"/>
              <w:left w:val="nil"/>
              <w:bottom w:val="nil"/>
              <w:right w:val="nil"/>
            </w:tcBorders>
            <w:shd w:val="clear" w:color="auto" w:fill="auto"/>
            <w:vAlign w:val="bottom"/>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(тыс. рублей)</w:t>
            </w:r>
          </w:p>
        </w:tc>
      </w:tr>
      <w:tr w:rsidR="007825E1" w:rsidRPr="007825E1" w:rsidTr="007825E1">
        <w:trPr>
          <w:trHeight w:val="750"/>
        </w:trPr>
        <w:tc>
          <w:tcPr>
            <w:tcW w:w="5640" w:type="dxa"/>
            <w:tcBorders>
              <w:top w:val="single" w:sz="4" w:space="0" w:color="000000"/>
              <w:left w:val="single" w:sz="4" w:space="0" w:color="000000"/>
              <w:bottom w:val="nil"/>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Наименование</w:t>
            </w:r>
          </w:p>
        </w:tc>
        <w:tc>
          <w:tcPr>
            <w:tcW w:w="740" w:type="dxa"/>
            <w:tcBorders>
              <w:top w:val="single" w:sz="4" w:space="0" w:color="000000"/>
              <w:left w:val="nil"/>
              <w:bottom w:val="nil"/>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РЗ</w:t>
            </w:r>
          </w:p>
        </w:tc>
        <w:tc>
          <w:tcPr>
            <w:tcW w:w="640" w:type="dxa"/>
            <w:tcBorders>
              <w:top w:val="single" w:sz="4" w:space="0" w:color="000000"/>
              <w:left w:val="nil"/>
              <w:bottom w:val="nil"/>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ПР</w:t>
            </w:r>
          </w:p>
        </w:tc>
        <w:tc>
          <w:tcPr>
            <w:tcW w:w="2200" w:type="dxa"/>
            <w:tcBorders>
              <w:top w:val="single" w:sz="4" w:space="0" w:color="000000"/>
              <w:left w:val="nil"/>
              <w:bottom w:val="nil"/>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ЦСР</w:t>
            </w:r>
          </w:p>
        </w:tc>
        <w:tc>
          <w:tcPr>
            <w:tcW w:w="840" w:type="dxa"/>
            <w:tcBorders>
              <w:top w:val="single" w:sz="4" w:space="0" w:color="000000"/>
              <w:left w:val="nil"/>
              <w:bottom w:val="nil"/>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ВР</w:t>
            </w:r>
          </w:p>
        </w:tc>
        <w:tc>
          <w:tcPr>
            <w:tcW w:w="2273" w:type="dxa"/>
            <w:gridSpan w:val="2"/>
            <w:tcBorders>
              <w:top w:val="single" w:sz="4" w:space="0" w:color="000000"/>
              <w:left w:val="nil"/>
              <w:bottom w:val="nil"/>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Сумма -утверждено</w:t>
            </w:r>
          </w:p>
        </w:tc>
        <w:tc>
          <w:tcPr>
            <w:tcW w:w="2268" w:type="dxa"/>
            <w:tcBorders>
              <w:top w:val="single" w:sz="4" w:space="0" w:color="000000"/>
              <w:left w:val="nil"/>
              <w:bottom w:val="nil"/>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Сумма -исполнено</w:t>
            </w:r>
          </w:p>
        </w:tc>
      </w:tr>
    </w:tbl>
    <w:p w:rsidR="007825E1" w:rsidRPr="00AD2287" w:rsidRDefault="007825E1">
      <w:pPr>
        <w:contextualSpacing/>
        <w:rPr>
          <w:sz w:val="2"/>
          <w:szCs w:val="2"/>
        </w:rPr>
      </w:pPr>
    </w:p>
    <w:tbl>
      <w:tblPr>
        <w:tblW w:w="14601" w:type="dxa"/>
        <w:tblInd w:w="108" w:type="dxa"/>
        <w:tblLook w:val="04A0" w:firstRow="1" w:lastRow="0" w:firstColumn="1" w:lastColumn="0" w:noHBand="0" w:noVBand="1"/>
      </w:tblPr>
      <w:tblGrid>
        <w:gridCol w:w="5640"/>
        <w:gridCol w:w="740"/>
        <w:gridCol w:w="640"/>
        <w:gridCol w:w="2200"/>
        <w:gridCol w:w="840"/>
        <w:gridCol w:w="2273"/>
        <w:gridCol w:w="2268"/>
      </w:tblGrid>
      <w:tr w:rsidR="007825E1" w:rsidRPr="007825E1" w:rsidTr="006016B4">
        <w:trPr>
          <w:tblHeader/>
        </w:trPr>
        <w:tc>
          <w:tcPr>
            <w:tcW w:w="56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w:t>
            </w:r>
          </w:p>
        </w:tc>
        <w:tc>
          <w:tcPr>
            <w:tcW w:w="740" w:type="dxa"/>
            <w:tcBorders>
              <w:top w:val="single" w:sz="4" w:space="0" w:color="000000"/>
              <w:left w:val="nil"/>
              <w:bottom w:val="single" w:sz="4" w:space="0" w:color="000000"/>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w:t>
            </w:r>
          </w:p>
        </w:tc>
        <w:tc>
          <w:tcPr>
            <w:tcW w:w="640" w:type="dxa"/>
            <w:tcBorders>
              <w:top w:val="single" w:sz="4" w:space="0" w:color="000000"/>
              <w:left w:val="nil"/>
              <w:bottom w:val="single" w:sz="4" w:space="0" w:color="000000"/>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w:t>
            </w:r>
          </w:p>
        </w:tc>
        <w:tc>
          <w:tcPr>
            <w:tcW w:w="2200" w:type="dxa"/>
            <w:tcBorders>
              <w:top w:val="single" w:sz="4" w:space="0" w:color="000000"/>
              <w:left w:val="nil"/>
              <w:bottom w:val="single" w:sz="4" w:space="0" w:color="000000"/>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w:t>
            </w:r>
          </w:p>
        </w:tc>
        <w:tc>
          <w:tcPr>
            <w:tcW w:w="840" w:type="dxa"/>
            <w:tcBorders>
              <w:top w:val="single" w:sz="4" w:space="0" w:color="000000"/>
              <w:left w:val="nil"/>
              <w:bottom w:val="single" w:sz="4" w:space="0" w:color="000000"/>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w:t>
            </w:r>
          </w:p>
        </w:tc>
        <w:tc>
          <w:tcPr>
            <w:tcW w:w="2273" w:type="dxa"/>
            <w:tcBorders>
              <w:top w:val="single" w:sz="4" w:space="0" w:color="000000"/>
              <w:left w:val="nil"/>
              <w:bottom w:val="single" w:sz="4" w:space="0" w:color="000000"/>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w:t>
            </w:r>
          </w:p>
        </w:tc>
        <w:tc>
          <w:tcPr>
            <w:tcW w:w="2268" w:type="dxa"/>
            <w:tcBorders>
              <w:top w:val="single" w:sz="4" w:space="0" w:color="000000"/>
              <w:left w:val="nil"/>
              <w:bottom w:val="single" w:sz="4" w:space="0" w:color="000000"/>
              <w:right w:val="single" w:sz="4" w:space="0" w:color="000000"/>
            </w:tcBorders>
            <w:shd w:val="clear" w:color="auto" w:fill="auto"/>
            <w:vAlign w:val="center"/>
            <w:hideMark/>
          </w:tcPr>
          <w:p w:rsidR="007825E1" w:rsidRPr="007825E1" w:rsidRDefault="007825E1" w:rsidP="007825E1">
            <w:pPr>
              <w:spacing w:after="0" w:line="240" w:lineRule="auto"/>
              <w:jc w:val="center"/>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7</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Всего</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9 404 541,9</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8 970 195,4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Развитие здравоохранения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39 494,4</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37 570,5</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Охрана здоровья матери и ребенка</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01 4</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39 494,4</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37 570,5</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Обеспечение детским питанием детей первых лет жизни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 4 01 7133Д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31 975,6</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31 852,9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Обеспечение беременных женщин, кормящих матерей и детей витаминно-минеральными комплексами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 4 01 7134Д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4 000,6</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2 374,5</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Обеспечение детей, страдающих фенилкетонурией, продуктами, не содержащими фенилаланин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 4 01 7135Д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2 738,2</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2 738,2</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Обеспечение диагностических мероприятий по проведению неонатального скрининга на наследственные заболевания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 4 02 6007Д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780,0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604,9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lastRenderedPageBreak/>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Социальная поддержка населения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1 229 932,5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1 151 699,8</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Социальная поддержка отдельных категорий граждан</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03</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03 1</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17 333,5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16 725,3</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Меры социальной поддержки многодетных семей в соответствии с Постановлением Правительства Чукотского автономного округа от 18 ноября 2008 года № 184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 проживающим в Чукотском автономном округе</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1 01 1111Д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17 333,5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16 725,3</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Социальная поддержка семей и детей</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03</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03 2</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1 003 693,4</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930 408,2</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Пособие на ребенка в соответствии с Законом Чукотского автономного округа от 29 ноября 2004 года № 51-ОЗ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пособии на ребенка в Чукотском автономном округе</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01 1121Д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39 608,0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40 094,1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Компенсация стоимости найма жилого помещения семьям, имеющим детей </w:t>
            </w:r>
            <w:r w:rsidRPr="007825E1">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01 1144Д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1 532,9</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1 588,4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01 R302Д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208 735,7</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194 710,3</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Единовременное пособие при усыновлении детей в соответствии с 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02 1171Д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1 200,0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Выплаты на содержание подопечных детей в соответствии с 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02 1172Д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182 552,3</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175 639,2</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подопечных детей и приемных родителей из числа пенсионеров, не работающих по трудовым договорам и служебным контрактам, в соответствии с </w:t>
            </w:r>
            <w:r w:rsidRPr="007825E1">
              <w:rPr>
                <w:rFonts w:ascii="Times New Roman" w:eastAsia="Times New Roman" w:hAnsi="Times New Roman" w:cs="Times New Roman"/>
                <w:color w:val="000000"/>
                <w:sz w:val="28"/>
                <w:szCs w:val="28"/>
                <w:lang w:eastAsia="ru-RU"/>
              </w:rPr>
              <w:lastRenderedPageBreak/>
              <w:t xml:space="preserve">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02 1173Д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8 900,0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11 256,1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 xml:space="preserve">Вознаграждение приемному родителю и патронатному воспитателю в соответствии с 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02 1174Д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28 851,0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37 194,4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Вознаграждение патронатному воспитателю, осуществляющему социальный и постинтернатный патронат, в соответствии с Законом Чукотского автономного округа от 1 марта 2007 года № 12-ОЗ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02 1175Д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5 333,0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5 580,6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Меры социальной поддержки детей-сирот и детей, оставшихся без попечения родителей, лиц из числа детей-сирот и детей, оставшихся без попечения родителей, лиц, </w:t>
            </w:r>
            <w:r w:rsidRPr="007825E1">
              <w:rPr>
                <w:rFonts w:ascii="Times New Roman" w:eastAsia="Times New Roman" w:hAnsi="Times New Roman" w:cs="Times New Roman"/>
                <w:color w:val="000000"/>
                <w:sz w:val="28"/>
                <w:szCs w:val="28"/>
                <w:lang w:eastAsia="ru-RU"/>
              </w:rPr>
              <w:lastRenderedPageBreak/>
              <w:t xml:space="preserve">потерявших в период обучения обоих родителей или единственного родителя, в соответствии с Законом Чукотского автономного округа от 12 сентября 2016 года № 91-ОЗ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реализации на территории Чукотского автономного округа</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02 1176Д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1 328,2</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1 272,1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03 R082Д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7 291,0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7 291,0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окружного бюджета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03 Z082Д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118 391,7</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92 972,5</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05 7142Д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39,0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05 7142Д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46 728,7</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47 993,4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Гранты на реализацию проектов, направленных на профилактику социального неблагополучия семей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05 7167Д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5 983,9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Единовременная денежная выплата при рождении (усыновлении) третьего или последующего ребенка (детей), в соответствии с Законом Чукотского автономного округа от 26 мая 2011 года № 38-ОЗ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региональном материнском (семейном) капитале в Чукотском автономном округе</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P1 1041Д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21 359,5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18 502,1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 xml:space="preserve">Единовременная выплата на второго и последующих детей, рожденных одновременно с первым ребенком, в соответствии с Законом Чукотского автономного округа от 26 февраля 2019 года № 12-ОЗ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единовременной выплате при рождении первого ребенка</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P1 1133Д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323,2</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61,6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Предоставление ежемесячной выплаты при рождении первого и (или) второго ребенка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P1 1146Д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123 040,0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122 260,0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Предоставление единовременной выплаты на погашение основного долга по ипотечным жилищным кредитам семьям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P1 1147Д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6 062,1</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11 562,1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Оплата или компенсация стоимости санаторно-курортной путевки семьям, в которых родился третий и последующий ребенок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P1 1148Д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774,1</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1 603,0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w:t>
            </w:r>
            <w:r w:rsidRPr="007825E1">
              <w:rPr>
                <w:rFonts w:ascii="Times New Roman" w:eastAsia="Times New Roman" w:hAnsi="Times New Roman" w:cs="Times New Roman"/>
                <w:color w:val="000000"/>
                <w:sz w:val="28"/>
                <w:szCs w:val="28"/>
                <w:lang w:eastAsia="ru-RU"/>
              </w:rPr>
              <w:lastRenderedPageBreak/>
              <w:t>Российской Федерации, входящих в состав Дальневосточного федерального округа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P1 5078Д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20 120,2</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28 929,8</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Предоставление единовременной выплаты семьям в связи с одновременным рождением в них двух и более детей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P1 1150Д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8 000,0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2 P1 5084Д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167 522,8</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117 713,6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03 П</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208 905,6</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204 566,3</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Расходы на обеспечение деятельности (оказание услуг)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П 02 С913Д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157 171,8</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158 198,6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П 02 С913Д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48 170,5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43 002,1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Расходы на обеспечение деятельности (оказание услуг) специализированных учреждений для несовершеннолетних, нуждающихся в социальной реабилитации (Иные бюджетные ассигнования)</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 П 02 С913Д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3 563,3</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3 365,6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Развитие культуры, спорта и туризма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128 238,8</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123 582,1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Поддержка и развитие детского и молодежного творчества</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08</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05 4</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9 720,5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8 526,6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 в сфере культуры и искусства и молодежной политики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05 4 01 6331Д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5 170,5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5 170,3</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Обеспечение участия во всероссийских конкурсах, слетах, форумах, фестивалях специалистов, детей и молодежи Чукотки в </w:t>
            </w:r>
            <w:r w:rsidRPr="007825E1">
              <w:rPr>
                <w:rFonts w:ascii="Times New Roman" w:eastAsia="Times New Roman" w:hAnsi="Times New Roman" w:cs="Times New Roman"/>
                <w:color w:val="000000"/>
                <w:sz w:val="28"/>
                <w:szCs w:val="28"/>
                <w:lang w:eastAsia="ru-RU"/>
              </w:rPr>
              <w:lastRenderedPageBreak/>
              <w:t>сфере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08</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05 4 02 6031Д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3 036,4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Обеспечение участия во всероссийских конкурсах, слетах, форумах, фестивалях специалистов, детей и молодежи Чукотки в сфере культуры (Закупка товаров, работ и услуг для обеспечения государственных (муниципальных) нужд)</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05 4 02 6031Д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450,0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220,9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Организация и проведение фестивалей детского творчества всех жанров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05 4 A2 6039Д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99,0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Организация и проведение фестивалей детского творчества всех жанров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05 4 A2 6039Д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Поддержка физической культуры и спорта</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11</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05 7</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29 140,6</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24 499,6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Развитие детско-юношеского и молодежного спорта (Предоставление субсидий </w:t>
            </w:r>
            <w:r w:rsidRPr="007825E1">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11</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05 7 P5 6343Д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24 890,6</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20 739,4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Организация и проведение летней физкультурно-оздоровительной кампании для учащихся учреждений дополнительного образования детей физкультурно-спортивной направленности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05 7 P5 6347Д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4 250,0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3 760,2</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03</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05 П</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89 377,7</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90 555,9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03</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05 П 02 С904Д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89 377,7</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90 555,9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Развитие образования и науки Чукотского автономного округа</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8 005 676,2</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7 656 143,0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Обеспечение государственных гарантий и развитие современной инфраструктуры образования</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09 1</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5 691 025,3</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5 673 363,1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Субсидии на поддержку кадетского, юнармейского и Российского движений школьников в Чукотском автономном округе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4242Д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2 380,0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2 380,0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Субсидии на поддержку кадетского, юнармейского и Российского движений школьников в Чукотском автономном округе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4242Д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99,8</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Субсидии на поддержку школьных театров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4256Д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1 400,0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1 400,0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Комплекс мер по обеспечению безопасности образовательных учреждений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6312Д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5 634,5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5 624,8</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для обучающихся, осваивающих образовательные программы начального общего образования)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R304Д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91 518,1</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88 419,0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Приобретение материальных ресурсов, обеспечивающих развитие инфраструктуры образования, в том числе учебников для общеобразовательных организаций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03 6313Д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475,7</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06 4254Д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650,0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479,2</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06 4254Д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921,4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w:t>
            </w:r>
            <w:r w:rsidRPr="007825E1">
              <w:rPr>
                <w:rFonts w:ascii="Times New Roman" w:eastAsia="Times New Roman" w:hAnsi="Times New Roman" w:cs="Times New Roman"/>
                <w:color w:val="000000"/>
                <w:sz w:val="28"/>
                <w:szCs w:val="28"/>
                <w:lang w:eastAsia="ru-RU"/>
              </w:rPr>
              <w:lastRenderedPageBreak/>
              <w:t>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E1 5172Д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13 170,8</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13 079,1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Проведение ремонтных работ в государственных образовательных организациях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6311Д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4 974,5</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Комплекс мер по обеспечению безопасности образовательных учреждений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6312Д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17 584,5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13 971,9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Создание в образовательных организациях условий для инклюзивного образования детей-инвалидов,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Z027Д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250,0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250,0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Приобретение материальных ресурсов, обеспечивающих развитие инфраструктуры образования, в том числе учебников для общеобразовательных организаций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03 6313Д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16 100,0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15 884,7</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Оплата питания студентов очной формы обучения учреждений высшего профессионального образования, расположенных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06 6318Д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2 598,4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Субвенции на реализацию прав на получение общедоступного и бесплатного образования в муниципальных образовательных организациях, входящих в Чукотский (надмуниципальный) образовательный округ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01 4307Д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5 341 109,2</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5 334 469,9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Мероприятия по развитию национально-региональной системы независимой оценки качества общего образования (Предоставление субсидий бюджетным, </w:t>
            </w:r>
            <w:r w:rsidRPr="007825E1">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01 7156Д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2 446,0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2 361,1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Субсидии на обеспечение безопасности образовательных организаций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4255Д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30 830,7</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30 031,5</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(Закупка товаров, работ и услуг для обеспечения государственных (муниципальных) нужд)</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03 6313Д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17 495,0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17 494,6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Создание условий для обучения и воспитания детей, находящихся в трудной жизненной ситуации, детей, имеющих ограниченные возможности здоровья, несовершеннолетних, направляемых по решению суда, и лиц, их сопровождающих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06 6316Д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58,0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Субсидии на реализацию мероприятий по проведению оздоровительной кампании детей, находящихся в трудной жизненной ситуации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08 4215Д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51 597,1</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50 134,8</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Гранты некоммерческим организациям на организацию участия детей Чукотского автономного округа в новогодних праздниках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08 6320Д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3 500,0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3 483,5</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Обеспечение отдыха и оздоровление детей, проживающих в Арктической зоне Российской Федерации (Гранты некоммерческим организациям на организацию и обеспечение отдыха и оздоровление детей, проживающих в Арктической зоне Российской Федерации)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08 R780Д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16 057,1</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16 057,1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Обеспечение отдыха и оздоровления детей, проживающих в Арктической зоне Российской Федерации за счет средств окружного бюджета (Гранты некоммерческим организациям на организацию и обеспечение отдыха и оздоровление детей, проживающих в Арктической зоне Российской Федерации)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08 Z780Д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54 000,0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54 000,0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E2 5098Д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12 642,4</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12 642,4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Субвенции на компенсацию части платы, взимаемую с родителей (законных представителей) за присмотр и уход за детьми, осваивающими образовательные программы дошкольного образования в организациях Чукотского автономного округа, осуществляющих образовательную деятельность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02 4309Д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2 001,9</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775,1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Меры социальной поддержки детей, чьи родители (законные представители) участвуют в боевых действиях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1 06 6321Д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1 354,6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Развитие кадрового потенциала</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09 2</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6 563,0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5 369,1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Назначение и выплата стипендии Губернатора студентам образовательных организаций высшего образования, имеющих высокий уровень качества знаний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2 01 6326Д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900,0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720,0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 xml:space="preserve">Оплата производственной практики обучающимся и студентам в соответствии с Постановлением Чукотского автономного округа от 26 апреля 2011 года № 163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 находящихся в ведении органов исполнительной власти Чукотского автономного округа</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2 02 1021Д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5 663,0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4 649,1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Поддержка и развитие детского и молодежного образования и творчества</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09 3</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17 978,3</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15 002,1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3 01 6333Д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Организация и проведение окружных мероприятий, направленных на развитие </w:t>
            </w:r>
            <w:r w:rsidRPr="007825E1">
              <w:rPr>
                <w:rFonts w:ascii="Times New Roman" w:eastAsia="Times New Roman" w:hAnsi="Times New Roman" w:cs="Times New Roman"/>
                <w:color w:val="000000"/>
                <w:sz w:val="28"/>
                <w:szCs w:val="28"/>
                <w:lang w:eastAsia="ru-RU"/>
              </w:rPr>
              <w:lastRenderedPageBreak/>
              <w:t>детского и молодежного творчества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3 01 6333Д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322,5</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Обеспечение участия во всероссийских конкурсах, слетах, форумах, фестивалях специалистов, детей и молодежи Чукотки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3 02 6332Д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4 933,5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5 002,9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3 02 6332Д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2 500,0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2 217,9</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Организация и проведение олимпиад учащихся образовательных организаций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3 06 6314Д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1 300,0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991,7</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Организация и проведение олимпиад учащихся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3 06 6314Д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3 600,0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2 629,3</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3 EB 5179Д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2 202,2</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2 099,2</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3 EB 5179Д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315,0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315,0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Оснащение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(Закупка товаров, работ и услуг </w:t>
            </w:r>
            <w:r w:rsidRPr="007825E1">
              <w:rPr>
                <w:rFonts w:ascii="Times New Roman" w:eastAsia="Times New Roman" w:hAnsi="Times New Roman" w:cs="Times New Roman"/>
                <w:color w:val="000000"/>
                <w:sz w:val="28"/>
                <w:szCs w:val="28"/>
                <w:lang w:eastAsia="ru-RU"/>
              </w:rPr>
              <w:lastRenderedPageBreak/>
              <w:t>для обеспечения государственных (муниципальных) нужд)</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3 EB 5786Д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2 777,6</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1 423,6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Грантовая поддержка проектов в области образования</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09 4</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4 000,0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3 962,4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Гранты молодежным общественным объединениям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4 01 6336Д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4 000,0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3 962,4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Поддержка, сохранение и развитие родных языков</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09 6</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3 300,0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2 841,1</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(Закупка товаров, работ и услуг для обеспечения государственных (муниципальных) нужд)</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6 03 6082Д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1 600,0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1 599,3</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Организация и проведение научно-практических конференций по родным языкам и краеведению с участием детей и молодежи Чукотского автономного округа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6 03 6083Д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83,7</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w:t>
            </w:r>
            <w:r w:rsidRPr="007825E1">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6 03 6084Д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277,6</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6 03 6085Д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900,0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880,5</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Развитие социальной инфраструктуры</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 И</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1 226 661,9</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894 465,8</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Детский сад в г.Анадырь</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И P2 5232Д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151 051,5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75 855,2</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расположенных в сельской местности и </w:t>
            </w:r>
            <w:r w:rsidRPr="007825E1">
              <w:rPr>
                <w:rFonts w:ascii="Times New Roman" w:eastAsia="Times New Roman" w:hAnsi="Times New Roman" w:cs="Times New Roman"/>
                <w:color w:val="000000"/>
                <w:sz w:val="28"/>
                <w:szCs w:val="28"/>
                <w:lang w:eastAsia="ru-RU"/>
              </w:rPr>
              <w:lastRenderedPageBreak/>
              <w:t xml:space="preserve">поселках городского типа (Бюджетные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Школа в с. Островное</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И E1 5230Д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17 288,8</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10 086,3</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 xml:space="preserve">Создание новых мест в общеобразовательных организациях в связи с ростом числа обучающихся, вызванным демографическим фактором (Бюджетные инвестиции и капитальные вложения в объекты государственной собственности (Строительство объекта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Школа в г. Анадырь</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И E1 5305Д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400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1 058 321,6</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808 524,3</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Обеспечение деятельности государственных органов и подведомственных учреждений</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01</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 П</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1 056 147,7</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1 061 139,4</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Расходы на обеспечение деятельности (оказание услуг) школ - детских садов, школ начальных, неполных средних и средних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02</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П 02 С902Д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175 675,4</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180 658,0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средних профессиональных учебных заведений (Предоставление субсидий бюджетным, автономным учреждениям и иным некоммерческим организациям)</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П 02 С905Д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600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864 677,5</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865 867,7</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 xml:space="preserve">Меры социальной поддержки детей-сирот и детей, оставшихся без попечения родителей, а также лиц из числа детей-сирот и детей, оставшихся без попечения родителей, в соответствии с Законом Чукотского автономного округа от 12 сентября 2016 года № 91-ОЗ </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реализации на территории Чукотского автономного округа</w:t>
            </w:r>
            <w:r w:rsidR="00D04894">
              <w:rPr>
                <w:rFonts w:ascii="Times New Roman" w:eastAsia="Times New Roman" w:hAnsi="Times New Roman" w:cs="Times New Roman"/>
                <w:color w:val="000000"/>
                <w:sz w:val="28"/>
                <w:szCs w:val="28"/>
                <w:lang w:eastAsia="ru-RU"/>
              </w:rPr>
              <w:t>»</w:t>
            </w:r>
            <w:r w:rsidRPr="007825E1">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04</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 П 02 1061Д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15 794,8</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14 613,7</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 xml:space="preserve">Государственная 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Обеспечение охраны общественного порядка и повышения безопасности дорожного движения в Чукотском автономном округе</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1 200,0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1 200,0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lastRenderedPageBreak/>
              <w:t xml:space="preserve">Подпрограмма </w:t>
            </w:r>
            <w:r w:rsidR="00D04894">
              <w:rPr>
                <w:rFonts w:ascii="Times New Roman" w:eastAsia="Times New Roman" w:hAnsi="Times New Roman" w:cs="Times New Roman"/>
                <w:b/>
                <w:bCs/>
                <w:color w:val="000000"/>
                <w:sz w:val="28"/>
                <w:szCs w:val="28"/>
                <w:lang w:eastAsia="ru-RU"/>
              </w:rPr>
              <w:t>«</w:t>
            </w:r>
            <w:r w:rsidRPr="007825E1">
              <w:rPr>
                <w:rFonts w:ascii="Times New Roman" w:eastAsia="Times New Roman" w:hAnsi="Times New Roman" w:cs="Times New Roman"/>
                <w:b/>
                <w:bCs/>
                <w:color w:val="000000"/>
                <w:sz w:val="28"/>
                <w:szCs w:val="28"/>
                <w:lang w:eastAsia="ru-RU"/>
              </w:rPr>
              <w:t>Повышение безопасности дорожного движения</w:t>
            </w:r>
            <w:r w:rsidR="00D04894">
              <w:rPr>
                <w:rFonts w:ascii="Times New Roman" w:eastAsia="Times New Roman" w:hAnsi="Times New Roman" w:cs="Times New Roman"/>
                <w:b/>
                <w:bCs/>
                <w:color w:val="000000"/>
                <w:sz w:val="28"/>
                <w:szCs w:val="28"/>
                <w:lang w:eastAsia="ru-RU"/>
              </w:rPr>
              <w:t>»</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20 2</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b/>
                <w:bCs/>
                <w:color w:val="000000"/>
                <w:sz w:val="28"/>
                <w:szCs w:val="28"/>
                <w:lang w:eastAsia="ru-RU"/>
              </w:rPr>
            </w:pP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1 200,0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b/>
                <w:bCs/>
                <w:color w:val="000000"/>
                <w:sz w:val="28"/>
                <w:szCs w:val="28"/>
                <w:lang w:eastAsia="ru-RU"/>
              </w:rPr>
            </w:pPr>
            <w:r w:rsidRPr="007825E1">
              <w:rPr>
                <w:rFonts w:ascii="Times New Roman" w:eastAsia="Times New Roman" w:hAnsi="Times New Roman" w:cs="Times New Roman"/>
                <w:b/>
                <w:bCs/>
                <w:color w:val="000000"/>
                <w:sz w:val="28"/>
                <w:szCs w:val="28"/>
                <w:lang w:eastAsia="ru-RU"/>
              </w:rPr>
              <w:t>1 048,2</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Субсидии на организацию работы по профилактике детского дорожно-транспортного травматизма (Межбюджетные трансферты)</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 2 02 4213Д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500,0</w:t>
            </w:r>
          </w:p>
        </w:tc>
      </w:tr>
      <w:tr w:rsidR="007825E1" w:rsidRPr="007825E1" w:rsidTr="006016B4">
        <w:tc>
          <w:tcPr>
            <w:tcW w:w="5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Приобретение технических средств обучения, наглядных учебных и методических материалов для организаций, осуществляющих обучение детей, работу по профилактике детского дорожно-транспортного травматизма (Закупка товаров, работ и услуг для обеспечения государственных (муниципальных) нужд)</w:t>
            </w: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 2 R3 7168Д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200,0</w:t>
            </w:r>
          </w:p>
        </w:tc>
      </w:tr>
      <w:tr w:rsidR="007825E1" w:rsidRPr="007825E1" w:rsidTr="006016B4">
        <w:tc>
          <w:tcPr>
            <w:tcW w:w="5640" w:type="dxa"/>
            <w:tcBorders>
              <w:top w:val="nil"/>
              <w:left w:val="nil"/>
              <w:bottom w:val="nil"/>
              <w:right w:val="nil"/>
            </w:tcBorders>
            <w:shd w:val="clear" w:color="auto" w:fill="auto"/>
            <w:hideMark/>
          </w:tcPr>
          <w:p w:rsid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Участие во всероссийских массовых мероприятиях с детьми по профилактике детского дорожно-транспортного травматизма и обучению безопасному участию в дорожном движении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AD2287" w:rsidRDefault="00AD2287" w:rsidP="007825E1">
            <w:pPr>
              <w:spacing w:after="0" w:line="240" w:lineRule="auto"/>
              <w:rPr>
                <w:rFonts w:ascii="Times New Roman" w:eastAsia="Times New Roman" w:hAnsi="Times New Roman" w:cs="Times New Roman"/>
                <w:color w:val="000000"/>
                <w:sz w:val="28"/>
                <w:szCs w:val="28"/>
                <w:lang w:eastAsia="ru-RU"/>
              </w:rPr>
            </w:pPr>
          </w:p>
          <w:p w:rsidR="00AD2287" w:rsidRPr="007825E1" w:rsidRDefault="00AD2287" w:rsidP="007825E1">
            <w:pPr>
              <w:spacing w:after="0" w:line="240" w:lineRule="auto"/>
              <w:rPr>
                <w:rFonts w:ascii="Times New Roman" w:eastAsia="Times New Roman" w:hAnsi="Times New Roman" w:cs="Times New Roman"/>
                <w:color w:val="000000"/>
                <w:sz w:val="28"/>
                <w:szCs w:val="28"/>
                <w:lang w:eastAsia="ru-RU"/>
              </w:rPr>
            </w:pPr>
          </w:p>
        </w:tc>
        <w:tc>
          <w:tcPr>
            <w:tcW w:w="7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09</w:t>
            </w:r>
          </w:p>
        </w:tc>
        <w:tc>
          <w:tcPr>
            <w:tcW w:w="220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20 2 R3 7169Д</w:t>
            </w:r>
          </w:p>
        </w:tc>
        <w:tc>
          <w:tcPr>
            <w:tcW w:w="840" w:type="dxa"/>
            <w:tcBorders>
              <w:top w:val="nil"/>
              <w:left w:val="nil"/>
              <w:bottom w:val="nil"/>
              <w:right w:val="nil"/>
            </w:tcBorders>
            <w:shd w:val="clear" w:color="auto" w:fill="auto"/>
            <w:hideMark/>
          </w:tcPr>
          <w:p w:rsidR="007825E1" w:rsidRPr="007825E1" w:rsidRDefault="007825E1" w:rsidP="007825E1">
            <w:pPr>
              <w:spacing w:after="0" w:line="240" w:lineRule="auto"/>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100</w:t>
            </w:r>
          </w:p>
        </w:tc>
        <w:tc>
          <w:tcPr>
            <w:tcW w:w="2273"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500,0</w:t>
            </w:r>
          </w:p>
        </w:tc>
        <w:tc>
          <w:tcPr>
            <w:tcW w:w="2268" w:type="dxa"/>
            <w:tcBorders>
              <w:top w:val="nil"/>
              <w:left w:val="nil"/>
              <w:bottom w:val="nil"/>
              <w:right w:val="nil"/>
            </w:tcBorders>
            <w:shd w:val="clear" w:color="auto" w:fill="auto"/>
            <w:hideMark/>
          </w:tcPr>
          <w:p w:rsidR="007825E1" w:rsidRPr="007825E1" w:rsidRDefault="007825E1" w:rsidP="007825E1">
            <w:pPr>
              <w:spacing w:after="0" w:line="240" w:lineRule="auto"/>
              <w:jc w:val="right"/>
              <w:rPr>
                <w:rFonts w:ascii="Times New Roman" w:eastAsia="Times New Roman" w:hAnsi="Times New Roman" w:cs="Times New Roman"/>
                <w:color w:val="000000"/>
                <w:sz w:val="28"/>
                <w:szCs w:val="28"/>
                <w:lang w:eastAsia="ru-RU"/>
              </w:rPr>
            </w:pPr>
            <w:r w:rsidRPr="007825E1">
              <w:rPr>
                <w:rFonts w:ascii="Times New Roman" w:eastAsia="Times New Roman" w:hAnsi="Times New Roman" w:cs="Times New Roman"/>
                <w:color w:val="000000"/>
                <w:sz w:val="28"/>
                <w:szCs w:val="28"/>
                <w:lang w:eastAsia="ru-RU"/>
              </w:rPr>
              <w:t>348,2</w:t>
            </w:r>
          </w:p>
        </w:tc>
      </w:tr>
    </w:tbl>
    <w:p w:rsidR="006016B4" w:rsidRDefault="006016B4"/>
    <w:tbl>
      <w:tblPr>
        <w:tblW w:w="14459" w:type="dxa"/>
        <w:tblInd w:w="108" w:type="dxa"/>
        <w:tblLook w:val="04A0" w:firstRow="1" w:lastRow="0" w:firstColumn="1" w:lastColumn="0" w:noHBand="0" w:noVBand="1"/>
      </w:tblPr>
      <w:tblGrid>
        <w:gridCol w:w="5597"/>
        <w:gridCol w:w="2210"/>
        <w:gridCol w:w="718"/>
        <w:gridCol w:w="659"/>
        <w:gridCol w:w="882"/>
        <w:gridCol w:w="2408"/>
        <w:gridCol w:w="1985"/>
      </w:tblGrid>
      <w:tr w:rsidR="00702D5A" w:rsidRPr="00702D5A" w:rsidTr="006016B4">
        <w:trPr>
          <w:trHeight w:val="1200"/>
        </w:trPr>
        <w:tc>
          <w:tcPr>
            <w:tcW w:w="14459" w:type="dxa"/>
            <w:gridSpan w:val="7"/>
            <w:tcBorders>
              <w:top w:val="nil"/>
              <w:left w:val="nil"/>
              <w:bottom w:val="nil"/>
              <w:right w:val="nil"/>
            </w:tcBorders>
            <w:shd w:val="clear" w:color="auto" w:fill="auto"/>
            <w:vAlign w:val="bottom"/>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Приложение 6</w:t>
            </w:r>
            <w:r w:rsidRPr="00702D5A">
              <w:rPr>
                <w:rFonts w:ascii="Times New Roman" w:eastAsia="Times New Roman" w:hAnsi="Times New Roman" w:cs="Times New Roman"/>
                <w:sz w:val="28"/>
                <w:szCs w:val="28"/>
                <w:lang w:eastAsia="ru-RU"/>
              </w:rPr>
              <w:br/>
              <w:t>к Закону Чукотского автономного округа</w:t>
            </w:r>
            <w:r w:rsidRPr="00702D5A">
              <w:rPr>
                <w:rFonts w:ascii="Times New Roman" w:eastAsia="Times New Roman" w:hAnsi="Times New Roman" w:cs="Times New Roman"/>
                <w:sz w:val="28"/>
                <w:szCs w:val="28"/>
                <w:lang w:eastAsia="ru-RU"/>
              </w:rPr>
              <w:br/>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Об исполнении окружного бюджета за 2023 год</w:t>
            </w:r>
            <w:r w:rsidR="00D04894">
              <w:rPr>
                <w:rFonts w:ascii="Times New Roman" w:eastAsia="Times New Roman" w:hAnsi="Times New Roman" w:cs="Times New Roman"/>
                <w:sz w:val="28"/>
                <w:szCs w:val="28"/>
                <w:lang w:eastAsia="ru-RU"/>
              </w:rPr>
              <w:t>»</w:t>
            </w:r>
          </w:p>
        </w:tc>
      </w:tr>
      <w:tr w:rsidR="00702D5A" w:rsidRPr="00702D5A" w:rsidTr="006016B4">
        <w:trPr>
          <w:trHeight w:val="1830"/>
        </w:trPr>
        <w:tc>
          <w:tcPr>
            <w:tcW w:w="14459" w:type="dxa"/>
            <w:gridSpan w:val="7"/>
            <w:tcBorders>
              <w:top w:val="nil"/>
              <w:left w:val="nil"/>
              <w:bottom w:val="nil"/>
              <w:right w:val="nil"/>
            </w:tcBorders>
            <w:shd w:val="clear" w:color="auto" w:fill="auto"/>
            <w:vAlign w:val="bottom"/>
            <w:hideMark/>
          </w:tcPr>
          <w:p w:rsidR="00702D5A" w:rsidRDefault="00702D5A" w:rsidP="00702D5A">
            <w:pPr>
              <w:spacing w:after="0" w:line="240" w:lineRule="auto"/>
              <w:jc w:val="center"/>
              <w:rPr>
                <w:rFonts w:ascii="Times New Roman" w:eastAsia="Times New Roman" w:hAnsi="Times New Roman" w:cs="Times New Roman"/>
                <w:b/>
                <w:bCs/>
                <w:sz w:val="28"/>
                <w:szCs w:val="28"/>
                <w:lang w:eastAsia="ru-RU"/>
              </w:rPr>
            </w:pPr>
          </w:p>
          <w:p w:rsidR="00702D5A" w:rsidRPr="00702D5A" w:rsidRDefault="00702D5A" w:rsidP="00765B84">
            <w:pPr>
              <w:spacing w:after="0" w:line="240" w:lineRule="auto"/>
              <w:jc w:val="center"/>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 xml:space="preserve">Перечень дотаций, субвенций и иных межбюджетных трансфертов бюджетам муниципальных образований Чукотского автономного округа, а также субсидий бюджетам муниципальных образований Чукотского автономного округа,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w:t>
            </w:r>
            <w:r w:rsidR="00765B84">
              <w:rPr>
                <w:rFonts w:ascii="Times New Roman" w:eastAsia="Times New Roman" w:hAnsi="Times New Roman" w:cs="Times New Roman"/>
                <w:b/>
                <w:bCs/>
                <w:sz w:val="28"/>
                <w:szCs w:val="28"/>
                <w:lang w:eastAsia="ru-RU"/>
              </w:rPr>
              <w:t>з</w:t>
            </w:r>
            <w:r w:rsidRPr="00702D5A">
              <w:rPr>
                <w:rFonts w:ascii="Times New Roman" w:eastAsia="Times New Roman" w:hAnsi="Times New Roman" w:cs="Times New Roman"/>
                <w:b/>
                <w:bCs/>
                <w:sz w:val="28"/>
                <w:szCs w:val="28"/>
                <w:lang w:eastAsia="ru-RU"/>
              </w:rPr>
              <w:t>а 2023 год</w:t>
            </w:r>
          </w:p>
        </w:tc>
      </w:tr>
      <w:tr w:rsidR="00702D5A" w:rsidRPr="00702D5A" w:rsidTr="006016B4">
        <w:trPr>
          <w:trHeight w:val="465"/>
        </w:trPr>
        <w:tc>
          <w:tcPr>
            <w:tcW w:w="5597" w:type="dxa"/>
            <w:tcBorders>
              <w:top w:val="nil"/>
              <w:left w:val="nil"/>
              <w:bottom w:val="nil"/>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210" w:type="dxa"/>
            <w:tcBorders>
              <w:top w:val="nil"/>
              <w:left w:val="nil"/>
              <w:bottom w:val="nil"/>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718" w:type="dxa"/>
            <w:tcBorders>
              <w:top w:val="nil"/>
              <w:left w:val="nil"/>
              <w:bottom w:val="nil"/>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1985" w:type="dxa"/>
            <w:tcBorders>
              <w:top w:val="nil"/>
              <w:left w:val="nil"/>
              <w:bottom w:val="nil"/>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r>
      <w:tr w:rsidR="00702D5A" w:rsidRPr="00702D5A" w:rsidTr="006016B4">
        <w:trPr>
          <w:trHeight w:val="465"/>
        </w:trPr>
        <w:tc>
          <w:tcPr>
            <w:tcW w:w="5597" w:type="dxa"/>
            <w:tcBorders>
              <w:top w:val="nil"/>
              <w:left w:val="nil"/>
              <w:bottom w:val="single" w:sz="4" w:space="0" w:color="auto"/>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210" w:type="dxa"/>
            <w:tcBorders>
              <w:top w:val="nil"/>
              <w:left w:val="nil"/>
              <w:bottom w:val="single" w:sz="4" w:space="0" w:color="auto"/>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718" w:type="dxa"/>
            <w:tcBorders>
              <w:top w:val="nil"/>
              <w:left w:val="nil"/>
              <w:bottom w:val="single" w:sz="4" w:space="0" w:color="auto"/>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single" w:sz="4" w:space="0" w:color="auto"/>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single" w:sz="4" w:space="0" w:color="auto"/>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single" w:sz="4" w:space="0" w:color="auto"/>
              <w:right w:val="nil"/>
            </w:tcBorders>
            <w:shd w:val="clear" w:color="auto" w:fill="auto"/>
            <w:vAlign w:val="bottom"/>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1985" w:type="dxa"/>
            <w:tcBorders>
              <w:top w:val="nil"/>
              <w:left w:val="nil"/>
              <w:bottom w:val="single" w:sz="4" w:space="0" w:color="auto"/>
              <w:right w:val="nil"/>
            </w:tcBorders>
            <w:shd w:val="clear" w:color="auto" w:fill="auto"/>
            <w:vAlign w:val="bottom"/>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(тыс. рублей)</w:t>
            </w:r>
          </w:p>
        </w:tc>
      </w:tr>
      <w:tr w:rsidR="00702D5A" w:rsidRPr="00702D5A" w:rsidTr="006016B4">
        <w:trPr>
          <w:trHeight w:val="3060"/>
        </w:trPr>
        <w:tc>
          <w:tcPr>
            <w:tcW w:w="5597" w:type="dxa"/>
            <w:tcBorders>
              <w:top w:val="single" w:sz="4" w:space="0" w:color="auto"/>
              <w:left w:val="single" w:sz="4" w:space="0" w:color="auto"/>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Наименование</w:t>
            </w:r>
          </w:p>
        </w:tc>
        <w:tc>
          <w:tcPr>
            <w:tcW w:w="2210" w:type="dxa"/>
            <w:tcBorders>
              <w:top w:val="single" w:sz="4" w:space="0" w:color="auto"/>
              <w:left w:val="nil"/>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ЦСР</w:t>
            </w:r>
          </w:p>
        </w:tc>
        <w:tc>
          <w:tcPr>
            <w:tcW w:w="718" w:type="dxa"/>
            <w:tcBorders>
              <w:top w:val="single" w:sz="4" w:space="0" w:color="auto"/>
              <w:left w:val="nil"/>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РЗ</w:t>
            </w:r>
          </w:p>
        </w:tc>
        <w:tc>
          <w:tcPr>
            <w:tcW w:w="659" w:type="dxa"/>
            <w:tcBorders>
              <w:top w:val="single" w:sz="4" w:space="0" w:color="auto"/>
              <w:left w:val="nil"/>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ПР</w:t>
            </w:r>
          </w:p>
        </w:tc>
        <w:tc>
          <w:tcPr>
            <w:tcW w:w="882" w:type="dxa"/>
            <w:tcBorders>
              <w:top w:val="single" w:sz="4" w:space="0" w:color="auto"/>
              <w:left w:val="nil"/>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ГРБС</w:t>
            </w:r>
          </w:p>
        </w:tc>
        <w:tc>
          <w:tcPr>
            <w:tcW w:w="2408" w:type="dxa"/>
            <w:tcBorders>
              <w:top w:val="single" w:sz="4" w:space="0" w:color="auto"/>
              <w:left w:val="nil"/>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Сумма-утверждено</w:t>
            </w:r>
          </w:p>
        </w:tc>
        <w:tc>
          <w:tcPr>
            <w:tcW w:w="1985" w:type="dxa"/>
            <w:tcBorders>
              <w:top w:val="single" w:sz="4" w:space="0" w:color="auto"/>
              <w:left w:val="nil"/>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Сумма-исполнено</w:t>
            </w:r>
          </w:p>
        </w:tc>
      </w:tr>
    </w:tbl>
    <w:p w:rsidR="00702D5A" w:rsidRPr="00702D5A" w:rsidRDefault="00702D5A">
      <w:pPr>
        <w:contextualSpacing/>
        <w:rPr>
          <w:sz w:val="2"/>
          <w:szCs w:val="2"/>
        </w:rPr>
      </w:pPr>
      <w:r>
        <w:rPr>
          <w:sz w:val="2"/>
          <w:szCs w:val="2"/>
        </w:rPr>
        <w:t>,</w:t>
      </w:r>
    </w:p>
    <w:tbl>
      <w:tblPr>
        <w:tblW w:w="14459" w:type="dxa"/>
        <w:tblInd w:w="108" w:type="dxa"/>
        <w:tblLook w:val="04A0" w:firstRow="1" w:lastRow="0" w:firstColumn="1" w:lastColumn="0" w:noHBand="0" w:noVBand="1"/>
      </w:tblPr>
      <w:tblGrid>
        <w:gridCol w:w="5597"/>
        <w:gridCol w:w="2210"/>
        <w:gridCol w:w="718"/>
        <w:gridCol w:w="659"/>
        <w:gridCol w:w="882"/>
        <w:gridCol w:w="2408"/>
        <w:gridCol w:w="1985"/>
      </w:tblGrid>
      <w:tr w:rsidR="00702D5A" w:rsidRPr="00702D5A" w:rsidTr="00D04894">
        <w:trPr>
          <w:tblHeader/>
        </w:trPr>
        <w:tc>
          <w:tcPr>
            <w:tcW w:w="5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w:t>
            </w:r>
          </w:p>
        </w:tc>
        <w:tc>
          <w:tcPr>
            <w:tcW w:w="2210" w:type="dxa"/>
            <w:tcBorders>
              <w:top w:val="single" w:sz="4" w:space="0" w:color="auto"/>
              <w:left w:val="nil"/>
              <w:bottom w:val="single" w:sz="4" w:space="0" w:color="auto"/>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w:t>
            </w:r>
          </w:p>
        </w:tc>
        <w:tc>
          <w:tcPr>
            <w:tcW w:w="659" w:type="dxa"/>
            <w:tcBorders>
              <w:top w:val="single" w:sz="4" w:space="0" w:color="auto"/>
              <w:left w:val="nil"/>
              <w:bottom w:val="single" w:sz="4" w:space="0" w:color="auto"/>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w:t>
            </w:r>
          </w:p>
        </w:tc>
        <w:tc>
          <w:tcPr>
            <w:tcW w:w="2408" w:type="dxa"/>
            <w:tcBorders>
              <w:top w:val="single" w:sz="4" w:space="0" w:color="auto"/>
              <w:left w:val="nil"/>
              <w:bottom w:val="single" w:sz="4" w:space="0" w:color="auto"/>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6</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702D5A" w:rsidRPr="00702D5A" w:rsidRDefault="00702D5A" w:rsidP="00702D5A">
            <w:pPr>
              <w:spacing w:after="0" w:line="240" w:lineRule="auto"/>
              <w:jc w:val="center"/>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Всего</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13 530 884,1</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12 587 412,3</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Раздел I. Дотации местным бюджетам Чукотского автономного округа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4 250 149,2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3 981 539,2</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Управление региональными финансами и имуществом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4 250 149,2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3 981 539,2</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Дотации на выравнивание бюджетной обеспеченности поселений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12 1 02 41010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905</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65 341,4</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65 341,4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Дотации на выравнивание бюджетной обеспеченности муниципальных районов и городских округов</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12 1 02 41020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905</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3 715 761,4</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3 447 151,4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Дотации на поддержку мер по обеспечению сбалансированности бюджетов муниципальных районов и городских округов </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12 1 02 41030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905</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336 000,0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336 000,0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Дотации (гранты) за достижение показателей деятельности органов местного самоуправления</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12 1 02 41040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905</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133 046,4</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133 046,4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Раздел II. Субсидии местным бюджетам Чукотского автономного округа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3 226 918,7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2 630 308,1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Стимулирование экономической активности населения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41 700,0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43 806,1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финансовую поддержку субъектов предпринимательской деятельности, осуществляющих деятельность в сельской местности</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04 2 01 42260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905</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35 700,0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32 801,1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 xml:space="preserve">Субсидии на поддержку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северного завоза</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 xml:space="preserve"> потребительских товаров (Межбюджетные трансферты)</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04 2 02 42580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905</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6 000,0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11 005,0</w:t>
            </w:r>
          </w:p>
        </w:tc>
      </w:tr>
      <w:tr w:rsidR="00702D5A" w:rsidRPr="00702D5A" w:rsidTr="00D04894">
        <w:tc>
          <w:tcPr>
            <w:tcW w:w="5597"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 xml:space="preserve">Субсидии на финансовую поддержку субъектов предпринимательской деятельности, осуществляющих </w:t>
            </w:r>
            <w:r w:rsidR="00D04894" w:rsidRPr="006616FF">
              <w:rPr>
                <w:rFonts w:ascii="Times New Roman" w:eastAsia="Times New Roman" w:hAnsi="Times New Roman" w:cs="Times New Roman"/>
                <w:sz w:val="28"/>
                <w:szCs w:val="28"/>
                <w:lang w:eastAsia="ru-RU"/>
              </w:rPr>
              <w:t>«</w:t>
            </w:r>
            <w:r w:rsidRPr="006616FF">
              <w:rPr>
                <w:rFonts w:ascii="Times New Roman" w:eastAsia="Times New Roman" w:hAnsi="Times New Roman" w:cs="Times New Roman"/>
                <w:sz w:val="28"/>
                <w:szCs w:val="28"/>
                <w:lang w:eastAsia="ru-RU"/>
              </w:rPr>
              <w:t>северный завоз</w:t>
            </w:r>
            <w:r w:rsidR="00D04894" w:rsidRPr="006616FF">
              <w:rPr>
                <w:rFonts w:ascii="Times New Roman" w:eastAsia="Times New Roman" w:hAnsi="Times New Roman" w:cs="Times New Roman"/>
                <w:sz w:val="28"/>
                <w:szCs w:val="28"/>
                <w:lang w:eastAsia="ru-RU"/>
              </w:rPr>
              <w:t>»</w:t>
            </w:r>
            <w:r w:rsidRPr="006616FF">
              <w:rPr>
                <w:rFonts w:ascii="Times New Roman" w:eastAsia="Times New Roman" w:hAnsi="Times New Roman" w:cs="Times New Roman"/>
                <w:sz w:val="28"/>
                <w:szCs w:val="28"/>
                <w:lang w:eastAsia="ru-RU"/>
              </w:rPr>
              <w:t xml:space="preserve"> потребительских товаров</w:t>
            </w:r>
          </w:p>
        </w:tc>
        <w:tc>
          <w:tcPr>
            <w:tcW w:w="2210"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04 2 02 60580</w:t>
            </w:r>
          </w:p>
        </w:tc>
        <w:tc>
          <w:tcPr>
            <w:tcW w:w="718"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12</w:t>
            </w:r>
          </w:p>
        </w:tc>
        <w:tc>
          <w:tcPr>
            <w:tcW w:w="882"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905</w:t>
            </w:r>
          </w:p>
        </w:tc>
        <w:tc>
          <w:tcPr>
            <w:tcW w:w="2408" w:type="dxa"/>
            <w:tcBorders>
              <w:top w:val="nil"/>
              <w:left w:val="nil"/>
              <w:bottom w:val="nil"/>
              <w:right w:val="nil"/>
            </w:tcBorders>
            <w:shd w:val="clear" w:color="auto" w:fill="auto"/>
            <w:hideMark/>
          </w:tcPr>
          <w:p w:rsidR="00702D5A" w:rsidRPr="006616FF"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культуры, спорта и туризма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181 233,6</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180 239,0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1 01 R4670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1 873,9</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1 873,9</w:t>
            </w:r>
          </w:p>
        </w:tc>
      </w:tr>
      <w:tr w:rsidR="00702D5A" w:rsidRPr="00702D5A" w:rsidTr="00D04894">
        <w:tc>
          <w:tcPr>
            <w:tcW w:w="5597"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 xml:space="preserve">Субсидия на закупку и монтаж оборудования для создания </w:t>
            </w:r>
            <w:r w:rsidR="00D04894" w:rsidRPr="006616FF">
              <w:rPr>
                <w:rFonts w:ascii="Times New Roman" w:eastAsia="Times New Roman" w:hAnsi="Times New Roman" w:cs="Times New Roman"/>
                <w:sz w:val="28"/>
                <w:szCs w:val="28"/>
                <w:lang w:eastAsia="ru-RU"/>
              </w:rPr>
              <w:t>«</w:t>
            </w:r>
            <w:r w:rsidRPr="006616FF">
              <w:rPr>
                <w:rFonts w:ascii="Times New Roman" w:eastAsia="Times New Roman" w:hAnsi="Times New Roman" w:cs="Times New Roman"/>
                <w:sz w:val="28"/>
                <w:szCs w:val="28"/>
                <w:lang w:eastAsia="ru-RU"/>
              </w:rPr>
              <w:t>умных</w:t>
            </w:r>
            <w:r w:rsidR="00D04894" w:rsidRPr="006616FF">
              <w:rPr>
                <w:rFonts w:ascii="Times New Roman" w:eastAsia="Times New Roman" w:hAnsi="Times New Roman" w:cs="Times New Roman"/>
                <w:sz w:val="28"/>
                <w:szCs w:val="28"/>
                <w:lang w:eastAsia="ru-RU"/>
              </w:rPr>
              <w:t>»</w:t>
            </w:r>
            <w:r w:rsidRPr="006616FF">
              <w:rPr>
                <w:rFonts w:ascii="Times New Roman" w:eastAsia="Times New Roman" w:hAnsi="Times New Roman" w:cs="Times New Roman"/>
                <w:sz w:val="28"/>
                <w:szCs w:val="28"/>
                <w:lang w:eastAsia="ru-RU"/>
              </w:rPr>
              <w:t xml:space="preserve"> спортивных площадок</w:t>
            </w:r>
          </w:p>
        </w:tc>
        <w:tc>
          <w:tcPr>
            <w:tcW w:w="2210"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05 1 01 R7530</w:t>
            </w:r>
          </w:p>
        </w:tc>
        <w:tc>
          <w:tcPr>
            <w:tcW w:w="718"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11</w:t>
            </w:r>
          </w:p>
        </w:tc>
        <w:tc>
          <w:tcPr>
            <w:tcW w:w="659"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6616FF"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государственную поддержку отрасли культуры</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1 A1 55190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33 309,8</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32 961,9</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техническое оснащение муниципальных музеев</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1 A1 55900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5 260,0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5 260,0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государственную поддержку отрасли культуры</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1 01 R5190</w:t>
            </w:r>
            <w:r w:rsidRPr="00702D5A">
              <w:rPr>
                <w:rFonts w:ascii="Times New Roman" w:eastAsia="Times New Roman" w:hAnsi="Times New Roman" w:cs="Times New Roman"/>
                <w:sz w:val="28"/>
                <w:szCs w:val="28"/>
                <w:lang w:eastAsia="ru-RU"/>
              </w:rPr>
              <w:br/>
              <w:t>05 1 A2 55190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398,7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398,5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обустройство и восстановление воинских захоронений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6 01 R2990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920</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3 265,3</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3 245,1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развитие и поддержку национальных видов спорта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7 P5 42250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8 500,0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7 873,7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Субсидии на проведение массовых физкультурных мероприятий среди различных категорий населения</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7 P5 42390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3 000,0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оснащение объектов спортивной инфраструктуры спортивно-технологическим оборудованием</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7 P5 52280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1 273,7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1 273,7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оснащение объектов спортивной инфраструктуры спортивно-технологическим оборудованием за счет средств окружного бюджета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7 P5 Z2280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4 517,2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4 517,2</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выполнение ремонтных работ в муниципальных учреждениях культуры и спорта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И 01 42240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8 148,6</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8 148,6</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Субсидия на строительство спортивного комплекса в г. Певек</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И 01 42980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31 851,0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31 851,0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проведение ремонтных работ и обновление косторезной мастерской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И 01 R7822</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48 000,0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48 000,0</w:t>
            </w:r>
          </w:p>
        </w:tc>
      </w:tr>
      <w:tr w:rsidR="00702D5A" w:rsidRPr="00702D5A" w:rsidTr="00D04894">
        <w:tc>
          <w:tcPr>
            <w:tcW w:w="5597" w:type="dxa"/>
            <w:vMerge w:val="restart"/>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реконструкцию и капитальный ремонт муниципальных музеев</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И A1 55970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16 258,9</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16 258,9</w:t>
            </w:r>
          </w:p>
        </w:tc>
      </w:tr>
      <w:tr w:rsidR="00702D5A" w:rsidRPr="00702D5A" w:rsidTr="00D04894">
        <w:tc>
          <w:tcPr>
            <w:tcW w:w="5597" w:type="dxa"/>
            <w:vMerge/>
            <w:tcBorders>
              <w:top w:val="nil"/>
              <w:left w:val="nil"/>
              <w:bottom w:val="nil"/>
              <w:right w:val="nil"/>
            </w:tcBorders>
            <w:vAlign w:val="center"/>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И A1 Z5970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15 576,5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15 576,5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агропромышленного комплекса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06</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1 092 375,8</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1 093 060,1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финансовую поддержку производства социально значимых видов хлеба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06 3 02 42200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906</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84 578,1</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84 578,1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Субсидии на обеспечение жителей округа социально значимыми продовольственными товарами</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06 3 03 42120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906</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1 000 000,0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1 000 000,0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улучшение жилищных условий граждан, проживающих в сельской местности</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06 4 01 R5761</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906</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1 112,3</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2 308,7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улучшение жилищных условий граждан, проживающих в сельской местности</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06 4 01 Z5761</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906</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4 016,5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4 016,5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реализацию проектов по благоустройству сельских территорий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06 4 02 R5763</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906</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2 668,9</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2 156,8</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жилищно-коммунального хозяйства и водохозяйственного комплекса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181 063,9</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178 243,9</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частичную компенсацию организациям ЖКХ затрат по уплате лизинговых платежей по договорам финансовой аренды (лизинга) техники и оборудования</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08 1 01 42350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107 349,7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107 349,5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софинансирование расходных обязательств по исполнению полномочий органов местного самоуправления в сфере водоснабжения и водоотведения</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08 3 02 42290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33 143,7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33 143,7</w:t>
            </w:r>
          </w:p>
        </w:tc>
      </w:tr>
      <w:tr w:rsidR="00702D5A" w:rsidRPr="00702D5A" w:rsidTr="00D04894">
        <w:tc>
          <w:tcPr>
            <w:tcW w:w="5597"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 xml:space="preserve">Субсидии на осуществление мероприятий по проектированию, строительству, </w:t>
            </w:r>
            <w:r w:rsidRPr="006616FF">
              <w:rPr>
                <w:rFonts w:ascii="Times New Roman" w:eastAsia="Times New Roman" w:hAnsi="Times New Roman" w:cs="Times New Roman"/>
                <w:sz w:val="28"/>
                <w:szCs w:val="28"/>
                <w:lang w:eastAsia="ru-RU"/>
              </w:rPr>
              <w:lastRenderedPageBreak/>
              <w:t>реконструкции (модернизации) и вводу в эксплуатацию котельных</w:t>
            </w:r>
          </w:p>
        </w:tc>
        <w:tc>
          <w:tcPr>
            <w:tcW w:w="2210"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lastRenderedPageBreak/>
              <w:t>08 5 03 42170</w:t>
            </w:r>
          </w:p>
        </w:tc>
        <w:tc>
          <w:tcPr>
            <w:tcW w:w="718"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05</w:t>
            </w:r>
          </w:p>
        </w:tc>
        <w:tc>
          <w:tcPr>
            <w:tcW w:w="882"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6616FF"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Субсидии на строительство и реконструкцию (модернизацию) объектов питьевого водоснабжения</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 6 F5 52430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40 570,5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37 750,7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образования и науки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234 985,8</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229 003,6</w:t>
            </w:r>
          </w:p>
        </w:tc>
      </w:tr>
      <w:tr w:rsidR="00702D5A" w:rsidRPr="00702D5A" w:rsidTr="00D04894">
        <w:tc>
          <w:tcPr>
            <w:tcW w:w="5597"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Субсидии на выполнение ремонтных работ в муниципальных образовательных организациях</w:t>
            </w:r>
          </w:p>
        </w:tc>
        <w:tc>
          <w:tcPr>
            <w:tcW w:w="2210"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09 1 02 4227Д</w:t>
            </w:r>
          </w:p>
        </w:tc>
        <w:tc>
          <w:tcPr>
            <w:tcW w:w="718"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6616FF"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поддержку кадетского, юнармейского и Российского движений школьников в Чукотском автономном округе</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02 4242Д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2 380,0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2 380,0</w:t>
            </w:r>
          </w:p>
        </w:tc>
      </w:tr>
      <w:tr w:rsidR="00702D5A" w:rsidRPr="00702D5A" w:rsidTr="00D04894">
        <w:tc>
          <w:tcPr>
            <w:tcW w:w="5597" w:type="dxa"/>
            <w:vMerge w:val="restart"/>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обеспечение безопасности образовательных организаций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02 4255Д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30 830,7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30 031,5</w:t>
            </w:r>
          </w:p>
        </w:tc>
      </w:tr>
      <w:tr w:rsidR="00702D5A" w:rsidRPr="00702D5A" w:rsidTr="00D04894">
        <w:tc>
          <w:tcPr>
            <w:tcW w:w="5597" w:type="dxa"/>
            <w:vMerge/>
            <w:tcBorders>
              <w:top w:val="nil"/>
              <w:left w:val="nil"/>
              <w:bottom w:val="nil"/>
              <w:right w:val="nil"/>
            </w:tcBorders>
            <w:vAlign w:val="center"/>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02 4256Д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1 400,0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1 400,0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организацию бесплатного горячего питания для обучающихся, осваивающих образовательные программы начального общего образования</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02 R304Д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91 518,1</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88 419,0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приобретение оборудования и товарно - материальных ценностей для нужд муниципальных образовательных организаций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09 1 03 42320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9 988,1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Субсидия на компенсацию затрат проезда к месту обучения и обратно обучающимся в </w:t>
            </w:r>
            <w:r w:rsidRPr="00702D5A">
              <w:rPr>
                <w:rFonts w:ascii="Times New Roman" w:eastAsia="Times New Roman" w:hAnsi="Times New Roman" w:cs="Times New Roman"/>
                <w:sz w:val="28"/>
                <w:szCs w:val="28"/>
                <w:lang w:eastAsia="ru-RU"/>
              </w:rPr>
              <w:lastRenderedPageBreak/>
              <w:t>общеобразовательных организациях в пределах Чукотского автономного округа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09 1 06 4254Д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650,0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479,2</w:t>
            </w:r>
          </w:p>
        </w:tc>
      </w:tr>
      <w:tr w:rsidR="00702D5A" w:rsidRPr="00702D5A" w:rsidTr="00D04894">
        <w:tc>
          <w:tcPr>
            <w:tcW w:w="5597" w:type="dxa"/>
            <w:vMerge w:val="restart"/>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Субсидии на реализацию мероприятий по проведению оздоровительной кампании детей, находящихся в трудной жизненной ситуации</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08 4215Д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51 597,1</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50 134,8</w:t>
            </w:r>
          </w:p>
        </w:tc>
      </w:tr>
      <w:tr w:rsidR="00702D5A" w:rsidRPr="00702D5A" w:rsidTr="00D04894">
        <w:tc>
          <w:tcPr>
            <w:tcW w:w="5597" w:type="dxa"/>
            <w:vMerge/>
            <w:tcBorders>
              <w:top w:val="nil"/>
              <w:left w:val="nil"/>
              <w:bottom w:val="nil"/>
              <w:right w:val="nil"/>
            </w:tcBorders>
            <w:vAlign w:val="center"/>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E2 5098Д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12 642,4</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12 642,4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выплату специалистам муниципальных образовательных организаций денежной компенсации за наем (поднаем) жилых помещений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09 2 01 42630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4 792,0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3 EB 5179Д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2 202,2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2 099,2</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реализацию мероприятий по обеспечению жильем молодых семей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5 01 R4970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26 765,3</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26 637,4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транспортной инфраструктуры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60 987,1</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59 811,1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обустройство взлетно-посадочных площадок в населенных пунктах Чукотского автономного округа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11 1 01 42620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6 795,4</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5 619,4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Субсидия на приведение в нормативное состояние автомобильных дорог и искусственных дорожных сооружений в </w:t>
            </w:r>
            <w:r w:rsidRPr="00702D5A">
              <w:rPr>
                <w:rFonts w:ascii="Times New Roman" w:eastAsia="Times New Roman" w:hAnsi="Times New Roman" w:cs="Times New Roman"/>
                <w:sz w:val="28"/>
                <w:szCs w:val="28"/>
                <w:lang w:eastAsia="ru-RU"/>
              </w:rPr>
              <w:lastRenderedPageBreak/>
              <w:t xml:space="preserve">рамках реализации национального проекта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Безопасные качественные дороги</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11 3 R1 53942</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54 191,7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54 191,7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Управление региональными финансами и имуществом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2 300,0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2 300,0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Резервный фонд Правительства Чукотского автономного округа </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12 3 01 20010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903</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2 300,0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2 300,0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жилищного строительства в Чукотском автономном округе</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442 606,6</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379 801,0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выкуп жилых помещений для переселения граждан из аварийного жилья, а также предоставления гражданам, состоящим на учете в качестве нуждающихся в улучшении жилищных условий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14 1 01 42400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40 264,4</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3 220,1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выполнение ремонта жилых помещений муниципального жилищного фонда, а также реконструкции зданий для перевода нежилых помещений в категорию жилых помещений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14 1 02 42380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10 602,7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10 057,2</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обеспечение мероприятий по развитию жилищного строительства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 4 F1 42280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355 870,9</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302 737,6</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обеспечение органов местного самоуправления документами территориального планирования и градостроительного зонирования</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14 6 01 42520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3 606,4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Субсидии на содействие развитию индивидуального жилищного строительства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14 8 01 42370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30 868,6</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60 179,7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Охрана окружающей среды и обеспечение рационального природопользования в Чукотском автономном округе</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18</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236 141,5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109 750,5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Субсидия на ликвидацию несанкционированных свалок в границах городов</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18 5 G1 52420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06</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916</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236 141,5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109 750,5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энергетики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19</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179 312,2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модернизацию объектов инфраструктуры в рамках реализации инвестиционного проекта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19 4 01 42340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179 312,2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Обеспечение охраны общественного порядка и повышения безопасности дорожного движения в Чукотском автономном округе</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организацию работы по профилактике детского дорожно-транспортного травматизма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20 2 02 4213Д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Формирование комфортной городской среды в Чукотском автономном округе</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21</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102 040,8</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96 903,5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Субсидии на реализацию программ формирования современной городской среды</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21 1 F2 55550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102 040,8</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96 903,5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Обеспечение устойчивого сокращения непригодного для проживания жилищного фонда в Чукотском автономном округе</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471 671,4</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256 889,3</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обеспечение устойчивого сокращения непригодного для проживания жилого фонда за счет средств Фонда содействия реформированию жилищно-коммунального хозяйства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 1 F3 67483</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246 056,0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171 943,4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Фонда содействия реформированию жилищно-коммунального хозяйства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 1 F3 67484</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225 615,4</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84 945,9</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Раздел III. Субвенции местным бюджетам Чукотского автономного округа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5 537 437,5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5 502 197,4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Социальная поддержка населения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174 083,1</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100 263,5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Субвенции на предоставление жилых помещений детям-сиротам и детям, оставшимся без попечения родителей, </w:t>
            </w:r>
            <w:r w:rsidRPr="00702D5A">
              <w:rPr>
                <w:rFonts w:ascii="Times New Roman" w:eastAsia="Times New Roman" w:hAnsi="Times New Roman" w:cs="Times New Roman"/>
                <w:sz w:val="28"/>
                <w:szCs w:val="28"/>
                <w:lang w:eastAsia="ru-RU"/>
              </w:rPr>
              <w:lastRenderedPageBreak/>
              <w:t>лицам из их числа по договорам найма специализированных жилых помещений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03 2 03 R082Д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903</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7 291,0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7 291,0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окружного бюджета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 2 03 Z082Д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903</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118 391,7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92 972,5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культуры, спорта и туризма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5 932,8</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5 368,1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05 1 03 43050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08</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917</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5 932,8</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5 368,1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образования и науки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5 368 865,5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5 359 710,1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Субвенции на реализацию прав на получение общедоступного и бесплатного образования в муниципальных образовательных организациях, входящих в Чукотский (надмуниципальный) образовательный округ</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01 4307Д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5 341 109,2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5 334 469,9</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Субвенции на компенсацию части платы, взимаемую с родителей (законных представителей) за присмотр и уход за детьми, осваивающими образовательные программы дошкольного образования в организациях Чукотского автономного округа, осуществляющих образовательную деятельность</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02 4309Д</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2 001,9</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775,1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09 1 05 43050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25 754,4</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24 465,1</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Предоставление межбюджетных трансфертов</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98</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36 956,5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36 855,7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Субвенции на осуществление учета граждан в связи с переселением</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98 Б 00 43010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905</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1 560,7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1 560,7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Субвенции на обеспечение деятельности комиссий по делам несовершеннолетних</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98 Б 00 43020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903</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16 033,8</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15 963,5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Субвенции на обеспечение деятельности административных комиссий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98 Б 00 43040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910</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3 180,3</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3 165,9</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Субвенции на осуществление первичного воинского учета на территориях, где отсутствуют военные комиссариаты</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98 Ф 00 51180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910</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7 669,0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7 656,7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98 Ф 00 51200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919</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15,2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11,4</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Об актах гражданского состояния</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 xml:space="preserve"> полномочий Российской Федерации на государственную регистрацию актов гражданского состояния</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98 Ф 00 59300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910</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8 497,5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8 497,5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lastRenderedPageBreak/>
              <w:t>Раздел IV. Иные межбюджетные трансферты местным бюджетам Чукотского автономного округа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b/>
                <w:bCs/>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516 378,7</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b/>
                <w:bCs/>
                <w:sz w:val="28"/>
                <w:szCs w:val="28"/>
                <w:lang w:eastAsia="ru-RU"/>
              </w:rPr>
            </w:pPr>
            <w:r w:rsidRPr="00702D5A">
              <w:rPr>
                <w:rFonts w:ascii="Times New Roman" w:eastAsia="Times New Roman" w:hAnsi="Times New Roman" w:cs="Times New Roman"/>
                <w:b/>
                <w:bCs/>
                <w:sz w:val="28"/>
                <w:szCs w:val="28"/>
                <w:lang w:eastAsia="ru-RU"/>
              </w:rPr>
              <w:t>473 367,6</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образования и науки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220 304,2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212 996,9</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09 1 02 53031</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107 884,2</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103 698,9</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Иные межбюджетные трансферты бюджету городского округа Анадырь на приобретение и доставку оборудования для детского сада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03 R5053</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30 000,0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26 878,0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Иные межбюджетные трансферты бюджету городского округа Анадырь на ремонт двух фасадов общеобразовательных организаций</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03 R5055</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23 520,0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23 520,0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(Иные межбюджетные трансферты бюджету Билибинского муниципального района на приобретение и доставку оборудования для </w:t>
            </w:r>
            <w:r w:rsidRPr="00702D5A">
              <w:rPr>
                <w:rFonts w:ascii="Times New Roman" w:eastAsia="Times New Roman" w:hAnsi="Times New Roman" w:cs="Times New Roman"/>
                <w:sz w:val="28"/>
                <w:szCs w:val="28"/>
                <w:lang w:eastAsia="ru-RU"/>
              </w:rPr>
              <w:lastRenderedPageBreak/>
              <w:t>школы в с. Островное) (Межбюджетные трансферты)</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09 1 03 R5754</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02</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30 000,0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30 000,0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lastRenderedPageBreak/>
              <w:t xml:space="preserve">Реализация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(Иные межбюджетные трансферты бюджету городского округа Эгвекинот на ремонт групп для детей с ограниченными возможностями здоровья детского сада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Алёнушка</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 xml:space="preserve"> п. Эгвекинот) (Межбюджетные трансферты)</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 1 03 R5756</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07</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01</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918</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28 900,0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28 900,0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Развитие транспортной инфраструктуры Чукотского автономного округа</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87 680,0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58 457,7</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Иные межбюджетные трансферты на строительство и реконструкцию, автомобильных дорог общего пользования местного значения городских агломераций </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 3 R1 44020</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87 680,0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58 457,7</w:t>
            </w:r>
          </w:p>
        </w:tc>
      </w:tr>
      <w:tr w:rsidR="00702D5A" w:rsidRPr="00702D5A" w:rsidTr="00D04894">
        <w:tc>
          <w:tcPr>
            <w:tcW w:w="5597"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 xml:space="preserve">Иные межбюджетные трансферты на финансовое обеспечение дорожной деятельности в рамках реализации регионального проекта </w:t>
            </w:r>
            <w:r w:rsidR="00D04894" w:rsidRPr="006616FF">
              <w:rPr>
                <w:rFonts w:ascii="Times New Roman" w:eastAsia="Times New Roman" w:hAnsi="Times New Roman" w:cs="Times New Roman"/>
                <w:sz w:val="28"/>
                <w:szCs w:val="28"/>
                <w:lang w:eastAsia="ru-RU"/>
              </w:rPr>
              <w:t>«</w:t>
            </w:r>
            <w:r w:rsidRPr="006616FF">
              <w:rPr>
                <w:rFonts w:ascii="Times New Roman" w:eastAsia="Times New Roman" w:hAnsi="Times New Roman" w:cs="Times New Roman"/>
                <w:sz w:val="28"/>
                <w:szCs w:val="28"/>
                <w:lang w:eastAsia="ru-RU"/>
              </w:rPr>
              <w:t>Дорожная сеть</w:t>
            </w:r>
            <w:r w:rsidR="00D04894" w:rsidRPr="006616FF">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11 3 R1 53932</w:t>
            </w:r>
          </w:p>
        </w:tc>
        <w:tc>
          <w:tcPr>
            <w:tcW w:w="718"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04</w:t>
            </w:r>
          </w:p>
        </w:tc>
        <w:tc>
          <w:tcPr>
            <w:tcW w:w="659"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09</w:t>
            </w:r>
          </w:p>
        </w:tc>
        <w:tc>
          <w:tcPr>
            <w:tcW w:w="882" w:type="dxa"/>
            <w:tcBorders>
              <w:top w:val="nil"/>
              <w:left w:val="nil"/>
              <w:bottom w:val="nil"/>
              <w:right w:val="nil"/>
            </w:tcBorders>
            <w:shd w:val="clear" w:color="auto" w:fill="auto"/>
            <w:hideMark/>
          </w:tcPr>
          <w:p w:rsidR="00702D5A" w:rsidRPr="006616FF" w:rsidRDefault="00702D5A" w:rsidP="00702D5A">
            <w:pPr>
              <w:spacing w:after="0" w:line="240" w:lineRule="auto"/>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6616FF"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6616FF">
              <w:rPr>
                <w:rFonts w:ascii="Times New Roman" w:eastAsia="Times New Roman" w:hAnsi="Times New Roman" w:cs="Times New Roman"/>
                <w:sz w:val="28"/>
                <w:szCs w:val="28"/>
                <w:lang w:eastAsia="ru-RU"/>
              </w:rPr>
              <w:t>-</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Государственная программа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Формирование комфортной городской среды в Чукотском автономном округе</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21</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186 028,0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179 546,5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Иной межбюджетный трансферт на реализацию мероприятия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Капитальный ремонт дворовых территорий в границах квартала № 8 в г. Анадырь (ул. Энергетиков 4-10 - ул. Отке, 46-54) за счет средств специального казначейского кредита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21 1 01 97001</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114 028,0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107 546,5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 xml:space="preserve">Иные межбюджетные трансферты на реализацию проекта </w:t>
            </w:r>
            <w:r w:rsidR="00D04894">
              <w:rPr>
                <w:rFonts w:ascii="Times New Roman" w:eastAsia="Times New Roman" w:hAnsi="Times New Roman" w:cs="Times New Roman"/>
                <w:sz w:val="28"/>
                <w:szCs w:val="28"/>
                <w:lang w:eastAsia="ru-RU"/>
              </w:rPr>
              <w:t>«</w:t>
            </w:r>
            <w:r w:rsidRPr="00702D5A">
              <w:rPr>
                <w:rFonts w:ascii="Times New Roman" w:eastAsia="Times New Roman" w:hAnsi="Times New Roman" w:cs="Times New Roman"/>
                <w:sz w:val="28"/>
                <w:szCs w:val="28"/>
                <w:lang w:eastAsia="ru-RU"/>
              </w:rPr>
              <w:t>1000 дворов</w:t>
            </w:r>
            <w:r w:rsidR="00D04894">
              <w:rPr>
                <w:rFonts w:ascii="Times New Roman" w:eastAsia="Times New Roman" w:hAnsi="Times New Roman" w:cs="Times New Roman"/>
                <w:sz w:val="28"/>
                <w:szCs w:val="28"/>
                <w:lang w:eastAsia="ru-RU"/>
              </w:rPr>
              <w:t>»</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21 1 01 R5051</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22 000,0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21 1 F2 5424F</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05</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902</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50 000,0</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50 000,0</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Выполнение отдельных обязательств Чукотского автономного округа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82</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22 366,5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22 366,5</w:t>
            </w:r>
          </w:p>
        </w:tc>
      </w:tr>
      <w:tr w:rsidR="00702D5A" w:rsidRPr="00702D5A" w:rsidTr="00D04894">
        <w:tc>
          <w:tcPr>
            <w:tcW w:w="5597"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Иные межбюджетные трансферты бюджетам муниципальных образований Чукотского автономного округа за достижение показателей деятельности, за счет средств гранта</w:t>
            </w:r>
          </w:p>
        </w:tc>
        <w:tc>
          <w:tcPr>
            <w:tcW w:w="2210"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82 9 00 4555Г</w:t>
            </w:r>
          </w:p>
        </w:tc>
        <w:tc>
          <w:tcPr>
            <w:tcW w:w="718"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14</w:t>
            </w:r>
          </w:p>
        </w:tc>
        <w:tc>
          <w:tcPr>
            <w:tcW w:w="659"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03</w:t>
            </w:r>
          </w:p>
        </w:tc>
        <w:tc>
          <w:tcPr>
            <w:tcW w:w="882" w:type="dxa"/>
            <w:tcBorders>
              <w:top w:val="nil"/>
              <w:left w:val="nil"/>
              <w:bottom w:val="nil"/>
              <w:right w:val="nil"/>
            </w:tcBorders>
            <w:shd w:val="clear" w:color="auto" w:fill="auto"/>
            <w:hideMark/>
          </w:tcPr>
          <w:p w:rsidR="00702D5A" w:rsidRPr="00702D5A" w:rsidRDefault="00702D5A" w:rsidP="00702D5A">
            <w:pPr>
              <w:spacing w:after="0" w:line="240" w:lineRule="auto"/>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910</w:t>
            </w:r>
          </w:p>
        </w:tc>
        <w:tc>
          <w:tcPr>
            <w:tcW w:w="2408"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22 366,5</w:t>
            </w:r>
          </w:p>
        </w:tc>
        <w:tc>
          <w:tcPr>
            <w:tcW w:w="1985" w:type="dxa"/>
            <w:tcBorders>
              <w:top w:val="nil"/>
              <w:left w:val="nil"/>
              <w:bottom w:val="nil"/>
              <w:right w:val="nil"/>
            </w:tcBorders>
            <w:shd w:val="clear" w:color="auto" w:fill="auto"/>
            <w:hideMark/>
          </w:tcPr>
          <w:p w:rsidR="00702D5A" w:rsidRPr="00702D5A" w:rsidRDefault="00702D5A" w:rsidP="00702D5A">
            <w:pPr>
              <w:spacing w:after="0" w:line="240" w:lineRule="auto"/>
              <w:jc w:val="right"/>
              <w:rPr>
                <w:rFonts w:ascii="Times New Roman" w:eastAsia="Times New Roman" w:hAnsi="Times New Roman" w:cs="Times New Roman"/>
                <w:sz w:val="28"/>
                <w:szCs w:val="28"/>
                <w:lang w:eastAsia="ru-RU"/>
              </w:rPr>
            </w:pPr>
            <w:r w:rsidRPr="00702D5A">
              <w:rPr>
                <w:rFonts w:ascii="Times New Roman" w:eastAsia="Times New Roman" w:hAnsi="Times New Roman" w:cs="Times New Roman"/>
                <w:sz w:val="28"/>
                <w:szCs w:val="28"/>
                <w:lang w:eastAsia="ru-RU"/>
              </w:rPr>
              <w:t>22 366,5</w:t>
            </w:r>
          </w:p>
        </w:tc>
      </w:tr>
    </w:tbl>
    <w:p w:rsidR="007825E1" w:rsidRPr="007825E1" w:rsidRDefault="007825E1">
      <w:pPr>
        <w:rPr>
          <w:lang w:val="en-US"/>
        </w:rPr>
      </w:pPr>
    </w:p>
    <w:sectPr w:rsidR="007825E1" w:rsidRPr="007825E1" w:rsidSect="004D0C63">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1134" w:bottom="850" w:left="1134" w:header="708" w:footer="708" w:gutter="0"/>
      <w:pgNumType w:start="68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047" w:rsidRDefault="005F1047" w:rsidP="007A5B90">
      <w:pPr>
        <w:spacing w:after="0" w:line="240" w:lineRule="auto"/>
      </w:pPr>
      <w:r>
        <w:separator/>
      </w:r>
    </w:p>
  </w:endnote>
  <w:endnote w:type="continuationSeparator" w:id="0">
    <w:p w:rsidR="005F1047" w:rsidRDefault="005F1047" w:rsidP="007A5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FF" w:rsidRDefault="006616FF">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FF" w:rsidRDefault="006616FF">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FF" w:rsidRDefault="006616F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047" w:rsidRDefault="005F1047" w:rsidP="007A5B90">
      <w:pPr>
        <w:spacing w:after="0" w:line="240" w:lineRule="auto"/>
      </w:pPr>
      <w:r>
        <w:separator/>
      </w:r>
    </w:p>
  </w:footnote>
  <w:footnote w:type="continuationSeparator" w:id="0">
    <w:p w:rsidR="005F1047" w:rsidRDefault="005F1047" w:rsidP="007A5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FF" w:rsidRDefault="006616F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655059"/>
      <w:docPartObj>
        <w:docPartGallery w:val="Page Numbers (Top of Page)"/>
        <w:docPartUnique/>
      </w:docPartObj>
    </w:sdtPr>
    <w:sdtEndPr/>
    <w:sdtContent>
      <w:p w:rsidR="006616FF" w:rsidRDefault="006616FF">
        <w:pPr>
          <w:pStyle w:val="a5"/>
          <w:jc w:val="center"/>
        </w:pPr>
        <w:r>
          <w:fldChar w:fldCharType="begin"/>
        </w:r>
        <w:r>
          <w:instrText>PAGE   \* MERGEFORMAT</w:instrText>
        </w:r>
        <w:r>
          <w:fldChar w:fldCharType="separate"/>
        </w:r>
        <w:r w:rsidR="00AB5E88">
          <w:rPr>
            <w:noProof/>
          </w:rPr>
          <w:t>985</w:t>
        </w:r>
        <w:r>
          <w:fldChar w:fldCharType="end"/>
        </w:r>
      </w:p>
    </w:sdtContent>
  </w:sdt>
  <w:p w:rsidR="006616FF" w:rsidRDefault="006616FF">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FF" w:rsidRDefault="006616F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FF9"/>
    <w:rsid w:val="0003760F"/>
    <w:rsid w:val="00040DEB"/>
    <w:rsid w:val="000B065D"/>
    <w:rsid w:val="002B7FF9"/>
    <w:rsid w:val="003B09F4"/>
    <w:rsid w:val="004A5FEC"/>
    <w:rsid w:val="004D0C63"/>
    <w:rsid w:val="005F1047"/>
    <w:rsid w:val="006016B4"/>
    <w:rsid w:val="006350A3"/>
    <w:rsid w:val="006616FF"/>
    <w:rsid w:val="0070002B"/>
    <w:rsid w:val="00702D5A"/>
    <w:rsid w:val="00750E4A"/>
    <w:rsid w:val="00765B84"/>
    <w:rsid w:val="007825E1"/>
    <w:rsid w:val="007A5B90"/>
    <w:rsid w:val="00AB5E88"/>
    <w:rsid w:val="00AD2287"/>
    <w:rsid w:val="00AE7E8A"/>
    <w:rsid w:val="00B65B36"/>
    <w:rsid w:val="00B9263F"/>
    <w:rsid w:val="00D04894"/>
    <w:rsid w:val="00E80BFD"/>
    <w:rsid w:val="00E85067"/>
    <w:rsid w:val="00ED6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07B7191-3A79-455B-B255-1057B12D6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B09F4"/>
    <w:rPr>
      <w:color w:val="0000FF"/>
      <w:u w:val="single"/>
    </w:rPr>
  </w:style>
  <w:style w:type="character" w:styleId="a4">
    <w:name w:val="FollowedHyperlink"/>
    <w:basedOn w:val="a0"/>
    <w:uiPriority w:val="99"/>
    <w:semiHidden/>
    <w:unhideWhenUsed/>
    <w:rsid w:val="003B09F4"/>
    <w:rPr>
      <w:color w:val="800080"/>
      <w:u w:val="single"/>
    </w:rPr>
  </w:style>
  <w:style w:type="paragraph" w:customStyle="1" w:styleId="xl738">
    <w:name w:val="xl738"/>
    <w:basedOn w:val="a"/>
    <w:rsid w:val="003B09F4"/>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39">
    <w:name w:val="xl739"/>
    <w:basedOn w:val="a"/>
    <w:rsid w:val="003B09F4"/>
    <w:pP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40">
    <w:name w:val="xl740"/>
    <w:basedOn w:val="a"/>
    <w:rsid w:val="003B09F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1">
    <w:name w:val="xl741"/>
    <w:basedOn w:val="a"/>
    <w:rsid w:val="003B09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2">
    <w:name w:val="xl742"/>
    <w:basedOn w:val="a"/>
    <w:rsid w:val="003B09F4"/>
    <w:pPr>
      <w:spacing w:before="100" w:beforeAutospacing="1" w:after="100" w:afterAutospacing="1" w:line="240" w:lineRule="auto"/>
      <w:textAlignment w:val="top"/>
    </w:pPr>
    <w:rPr>
      <w:rFonts w:ascii="Times New Roman" w:eastAsia="Times New Roman" w:hAnsi="Times New Roman" w:cs="Times New Roman"/>
      <w:b/>
      <w:bCs/>
      <w:color w:val="000000"/>
      <w:sz w:val="28"/>
      <w:szCs w:val="28"/>
      <w:lang w:eastAsia="ru-RU"/>
    </w:rPr>
  </w:style>
  <w:style w:type="paragraph" w:customStyle="1" w:styleId="xl743">
    <w:name w:val="xl743"/>
    <w:basedOn w:val="a"/>
    <w:rsid w:val="003B09F4"/>
    <w:pPr>
      <w:spacing w:before="100" w:beforeAutospacing="1" w:after="100" w:afterAutospacing="1" w:line="240" w:lineRule="auto"/>
      <w:textAlignment w:val="top"/>
    </w:pPr>
    <w:rPr>
      <w:rFonts w:ascii="Times New Roman" w:eastAsia="Times New Roman" w:hAnsi="Times New Roman" w:cs="Times New Roman"/>
      <w:color w:val="000000"/>
      <w:sz w:val="28"/>
      <w:szCs w:val="28"/>
      <w:lang w:eastAsia="ru-RU"/>
    </w:rPr>
  </w:style>
  <w:style w:type="paragraph" w:customStyle="1" w:styleId="xl744">
    <w:name w:val="xl744"/>
    <w:basedOn w:val="a"/>
    <w:rsid w:val="003B09F4"/>
    <w:pPr>
      <w:spacing w:before="100" w:beforeAutospacing="1" w:after="100" w:afterAutospacing="1" w:line="240" w:lineRule="auto"/>
      <w:jc w:val="right"/>
      <w:textAlignment w:val="top"/>
    </w:pPr>
    <w:rPr>
      <w:rFonts w:ascii="Times New Roman" w:eastAsia="Times New Roman" w:hAnsi="Times New Roman" w:cs="Times New Roman"/>
      <w:b/>
      <w:bCs/>
      <w:color w:val="000000"/>
      <w:sz w:val="28"/>
      <w:szCs w:val="28"/>
      <w:lang w:eastAsia="ru-RU"/>
    </w:rPr>
  </w:style>
  <w:style w:type="paragraph" w:customStyle="1" w:styleId="xl745">
    <w:name w:val="xl745"/>
    <w:basedOn w:val="a"/>
    <w:rsid w:val="003B09F4"/>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746">
    <w:name w:val="xl746"/>
    <w:basedOn w:val="a"/>
    <w:rsid w:val="003B09F4"/>
    <w:pPr>
      <w:pBdr>
        <w:top w:val="single" w:sz="4" w:space="0" w:color="auto"/>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7">
    <w:name w:val="xl747"/>
    <w:basedOn w:val="a"/>
    <w:rsid w:val="003B0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8">
    <w:name w:val="xl748"/>
    <w:basedOn w:val="a"/>
    <w:rsid w:val="003B09F4"/>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749">
    <w:name w:val="xl749"/>
    <w:basedOn w:val="a"/>
    <w:rsid w:val="003B09F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0">
    <w:name w:val="xl750"/>
    <w:basedOn w:val="a"/>
    <w:rsid w:val="003B09F4"/>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customStyle="1" w:styleId="xl751">
    <w:name w:val="xl751"/>
    <w:basedOn w:val="a"/>
    <w:rsid w:val="003B09F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A5B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A5B90"/>
  </w:style>
  <w:style w:type="paragraph" w:styleId="a7">
    <w:name w:val="footer"/>
    <w:basedOn w:val="a"/>
    <w:link w:val="a8"/>
    <w:uiPriority w:val="99"/>
    <w:unhideWhenUsed/>
    <w:rsid w:val="007A5B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A5B90"/>
  </w:style>
  <w:style w:type="paragraph" w:customStyle="1" w:styleId="xl752">
    <w:name w:val="xl752"/>
    <w:basedOn w:val="a"/>
    <w:rsid w:val="007825E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3">
    <w:name w:val="xl753"/>
    <w:basedOn w:val="a"/>
    <w:rsid w:val="007825E1"/>
    <w:pP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styleId="a9">
    <w:name w:val="Balloon Text"/>
    <w:basedOn w:val="a"/>
    <w:link w:val="aa"/>
    <w:uiPriority w:val="99"/>
    <w:semiHidden/>
    <w:unhideWhenUsed/>
    <w:rsid w:val="006016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16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071204">
      <w:bodyDiv w:val="1"/>
      <w:marLeft w:val="0"/>
      <w:marRight w:val="0"/>
      <w:marTop w:val="0"/>
      <w:marBottom w:val="0"/>
      <w:divBdr>
        <w:top w:val="none" w:sz="0" w:space="0" w:color="auto"/>
        <w:left w:val="none" w:sz="0" w:space="0" w:color="auto"/>
        <w:bottom w:val="none" w:sz="0" w:space="0" w:color="auto"/>
        <w:right w:val="none" w:sz="0" w:space="0" w:color="auto"/>
      </w:divBdr>
    </w:div>
    <w:div w:id="1237741440">
      <w:bodyDiv w:val="1"/>
      <w:marLeft w:val="0"/>
      <w:marRight w:val="0"/>
      <w:marTop w:val="0"/>
      <w:marBottom w:val="0"/>
      <w:divBdr>
        <w:top w:val="none" w:sz="0" w:space="0" w:color="auto"/>
        <w:left w:val="none" w:sz="0" w:space="0" w:color="auto"/>
        <w:bottom w:val="none" w:sz="0" w:space="0" w:color="auto"/>
        <w:right w:val="none" w:sz="0" w:space="0" w:color="auto"/>
      </w:divBdr>
    </w:div>
    <w:div w:id="1513959104">
      <w:bodyDiv w:val="1"/>
      <w:marLeft w:val="0"/>
      <w:marRight w:val="0"/>
      <w:marTop w:val="0"/>
      <w:marBottom w:val="0"/>
      <w:divBdr>
        <w:top w:val="none" w:sz="0" w:space="0" w:color="auto"/>
        <w:left w:val="none" w:sz="0" w:space="0" w:color="auto"/>
        <w:bottom w:val="none" w:sz="0" w:space="0" w:color="auto"/>
        <w:right w:val="none" w:sz="0" w:space="0" w:color="auto"/>
      </w:divBdr>
    </w:div>
    <w:div w:id="1846356962">
      <w:bodyDiv w:val="1"/>
      <w:marLeft w:val="0"/>
      <w:marRight w:val="0"/>
      <w:marTop w:val="0"/>
      <w:marBottom w:val="0"/>
      <w:divBdr>
        <w:top w:val="none" w:sz="0" w:space="0" w:color="auto"/>
        <w:left w:val="none" w:sz="0" w:space="0" w:color="auto"/>
        <w:bottom w:val="none" w:sz="0" w:space="0" w:color="auto"/>
        <w:right w:val="none" w:sz="0" w:space="0" w:color="auto"/>
      </w:divBdr>
    </w:div>
    <w:div w:id="1906642302">
      <w:bodyDiv w:val="1"/>
      <w:marLeft w:val="0"/>
      <w:marRight w:val="0"/>
      <w:marTop w:val="0"/>
      <w:marBottom w:val="0"/>
      <w:divBdr>
        <w:top w:val="none" w:sz="0" w:space="0" w:color="auto"/>
        <w:left w:val="none" w:sz="0" w:space="0" w:color="auto"/>
        <w:bottom w:val="none" w:sz="0" w:space="0" w:color="auto"/>
        <w:right w:val="none" w:sz="0" w:space="0" w:color="auto"/>
      </w:divBdr>
    </w:div>
    <w:div w:id="198627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854BC-B7A5-4C60-89BC-20B2F6429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305</Pages>
  <Words>48168</Words>
  <Characters>274564</Characters>
  <Application>Microsoft Office Word</Application>
  <DocSecurity>0</DocSecurity>
  <Lines>2288</Lines>
  <Paragraphs>644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Рудик Людмила Ивановна</dc:creator>
  <cp:lastModifiedBy>Калячайвыргина Ольга Владимировна</cp:lastModifiedBy>
  <cp:revision>2</cp:revision>
  <cp:lastPrinted>2024-04-26T21:43:00Z</cp:lastPrinted>
  <dcterms:created xsi:type="dcterms:W3CDTF">2024-05-31T05:02:00Z</dcterms:created>
  <dcterms:modified xsi:type="dcterms:W3CDTF">2024-05-31T05:02:00Z</dcterms:modified>
</cp:coreProperties>
</file>