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103"/>
        <w:gridCol w:w="5104"/>
      </w:tblGrid>
      <w:tr w:rsidR="00E769D9" w:rsidRPr="00E769D9" w14:paraId="7BF229B4" w14:textId="77777777" w:rsidTr="00E769D9">
        <w:tc>
          <w:tcPr>
            <w:tcW w:w="5103" w:type="dxa"/>
          </w:tcPr>
          <w:p w14:paraId="5EFC010C" w14:textId="77777777" w:rsidR="00E769D9" w:rsidRPr="00E769D9" w:rsidRDefault="00E769D9">
            <w:pPr>
              <w:autoSpaceDE w:val="0"/>
              <w:autoSpaceDN w:val="0"/>
              <w:adjustRightInd w:val="0"/>
              <w:spacing w:after="0" w:line="240" w:lineRule="auto"/>
              <w:outlineLvl w:val="0"/>
              <w:rPr>
                <w:rFonts w:ascii="Times New Roman" w:hAnsi="Times New Roman" w:cs="Times New Roman"/>
                <w:sz w:val="24"/>
                <w:szCs w:val="24"/>
              </w:rPr>
            </w:pPr>
            <w:bookmarkStart w:id="0" w:name="_GoBack"/>
            <w:bookmarkEnd w:id="0"/>
            <w:r w:rsidRPr="00E769D9">
              <w:rPr>
                <w:rFonts w:ascii="Times New Roman" w:hAnsi="Times New Roman" w:cs="Times New Roman"/>
                <w:sz w:val="24"/>
                <w:szCs w:val="24"/>
              </w:rPr>
              <w:t>24 февраля 2009 года</w:t>
            </w:r>
          </w:p>
        </w:tc>
        <w:tc>
          <w:tcPr>
            <w:tcW w:w="5104" w:type="dxa"/>
          </w:tcPr>
          <w:p w14:paraId="04C1053A" w14:textId="77777777" w:rsidR="00E769D9" w:rsidRPr="00E769D9" w:rsidRDefault="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N 25-ОЗ</w:t>
            </w:r>
          </w:p>
        </w:tc>
      </w:tr>
    </w:tbl>
    <w:p w14:paraId="1436E1F8" w14:textId="77777777" w:rsidR="00E769D9" w:rsidRPr="00E769D9" w:rsidRDefault="00E769D9" w:rsidP="00E769D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1887991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508274D"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РОССИЙСКАЯ ФЕДЕРАЦИЯ</w:t>
      </w:r>
    </w:p>
    <w:p w14:paraId="44D86DB2"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14:paraId="3DF50C66"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ЧУКОТСКИЙ АВТОНОМНЫЙ ОКРУГ</w:t>
      </w:r>
    </w:p>
    <w:p w14:paraId="7CE96A83"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14:paraId="21A80C0B"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КОДЕКС</w:t>
      </w:r>
    </w:p>
    <w:p w14:paraId="46E2BD90"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p>
    <w:p w14:paraId="038F26AA"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О НОРМАТИВНЫХ ПРАВОВЫХ АКТАХ ЧУКОТСКОГО АВТОНОМНОГО ОКРУГА</w:t>
      </w:r>
    </w:p>
    <w:p w14:paraId="25CB0A1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94E24DC"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Принят</w:t>
      </w:r>
    </w:p>
    <w:p w14:paraId="45E90156"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Думой Чукотского</w:t>
      </w:r>
    </w:p>
    <w:p w14:paraId="16E50BFF"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автономного округа</w:t>
      </w:r>
    </w:p>
    <w:p w14:paraId="6C0A019D"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20 февраля 2009 года</w:t>
      </w:r>
    </w:p>
    <w:p w14:paraId="56ECC4EB"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D9" w:rsidRPr="00E769D9" w14:paraId="6F1079B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44B3FF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5E1C35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10FCDEE"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Список изменяющих документов</w:t>
            </w:r>
          </w:p>
          <w:p w14:paraId="765BD775"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(в ред. Законов Чукотского автономного округа</w:t>
            </w:r>
          </w:p>
          <w:p w14:paraId="3C65A5F4"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25.11.2009 </w:t>
            </w:r>
            <w:hyperlink r:id="rId4" w:history="1">
              <w:r w:rsidRPr="00E769D9">
                <w:rPr>
                  <w:rFonts w:ascii="Times New Roman" w:hAnsi="Times New Roman" w:cs="Times New Roman"/>
                  <w:color w:val="0000FF"/>
                  <w:sz w:val="24"/>
                  <w:szCs w:val="24"/>
                </w:rPr>
                <w:t>N 153-ОЗ</w:t>
              </w:r>
            </w:hyperlink>
            <w:r w:rsidRPr="00E769D9">
              <w:rPr>
                <w:rFonts w:ascii="Times New Roman" w:hAnsi="Times New Roman" w:cs="Times New Roman"/>
                <w:color w:val="392C69"/>
                <w:sz w:val="24"/>
                <w:szCs w:val="24"/>
              </w:rPr>
              <w:t xml:space="preserve">, от 12.04.2010 </w:t>
            </w:r>
            <w:hyperlink r:id="rId5" w:history="1">
              <w:r w:rsidRPr="00E769D9">
                <w:rPr>
                  <w:rFonts w:ascii="Times New Roman" w:hAnsi="Times New Roman" w:cs="Times New Roman"/>
                  <w:color w:val="0000FF"/>
                  <w:sz w:val="24"/>
                  <w:szCs w:val="24"/>
                </w:rPr>
                <w:t>N 47-ОЗ</w:t>
              </w:r>
            </w:hyperlink>
            <w:r w:rsidRPr="00E769D9">
              <w:rPr>
                <w:rFonts w:ascii="Times New Roman" w:hAnsi="Times New Roman" w:cs="Times New Roman"/>
                <w:color w:val="392C69"/>
                <w:sz w:val="24"/>
                <w:szCs w:val="24"/>
              </w:rPr>
              <w:t xml:space="preserve">, от 18.11.2010 </w:t>
            </w:r>
            <w:hyperlink r:id="rId6" w:history="1">
              <w:r w:rsidRPr="00E769D9">
                <w:rPr>
                  <w:rFonts w:ascii="Times New Roman" w:hAnsi="Times New Roman" w:cs="Times New Roman"/>
                  <w:color w:val="0000FF"/>
                  <w:sz w:val="24"/>
                  <w:szCs w:val="24"/>
                </w:rPr>
                <w:t>N 108-ОЗ</w:t>
              </w:r>
            </w:hyperlink>
            <w:r w:rsidRPr="00E769D9">
              <w:rPr>
                <w:rFonts w:ascii="Times New Roman" w:hAnsi="Times New Roman" w:cs="Times New Roman"/>
                <w:color w:val="392C69"/>
                <w:sz w:val="24"/>
                <w:szCs w:val="24"/>
              </w:rPr>
              <w:t>,</w:t>
            </w:r>
          </w:p>
          <w:p w14:paraId="229C649F"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21.02.2011 </w:t>
            </w:r>
            <w:hyperlink r:id="rId7" w:history="1">
              <w:r w:rsidRPr="00E769D9">
                <w:rPr>
                  <w:rFonts w:ascii="Times New Roman" w:hAnsi="Times New Roman" w:cs="Times New Roman"/>
                  <w:color w:val="0000FF"/>
                  <w:sz w:val="24"/>
                  <w:szCs w:val="24"/>
                </w:rPr>
                <w:t>N 13-ОЗ</w:t>
              </w:r>
            </w:hyperlink>
            <w:r w:rsidRPr="00E769D9">
              <w:rPr>
                <w:rFonts w:ascii="Times New Roman" w:hAnsi="Times New Roman" w:cs="Times New Roman"/>
                <w:color w:val="392C69"/>
                <w:sz w:val="24"/>
                <w:szCs w:val="24"/>
              </w:rPr>
              <w:t xml:space="preserve">, от 10.10.2011 </w:t>
            </w:r>
            <w:hyperlink r:id="rId8" w:history="1">
              <w:r w:rsidRPr="00E769D9">
                <w:rPr>
                  <w:rFonts w:ascii="Times New Roman" w:hAnsi="Times New Roman" w:cs="Times New Roman"/>
                  <w:color w:val="0000FF"/>
                  <w:sz w:val="24"/>
                  <w:szCs w:val="24"/>
                </w:rPr>
                <w:t>N 88-ОЗ</w:t>
              </w:r>
            </w:hyperlink>
            <w:r w:rsidRPr="00E769D9">
              <w:rPr>
                <w:rFonts w:ascii="Times New Roman" w:hAnsi="Times New Roman" w:cs="Times New Roman"/>
                <w:color w:val="392C69"/>
                <w:sz w:val="24"/>
                <w:szCs w:val="24"/>
              </w:rPr>
              <w:t xml:space="preserve">, от 27.11.2012 </w:t>
            </w:r>
            <w:hyperlink r:id="rId9" w:history="1">
              <w:r w:rsidRPr="00E769D9">
                <w:rPr>
                  <w:rFonts w:ascii="Times New Roman" w:hAnsi="Times New Roman" w:cs="Times New Roman"/>
                  <w:color w:val="0000FF"/>
                  <w:sz w:val="24"/>
                  <w:szCs w:val="24"/>
                </w:rPr>
                <w:t>N 102-ОЗ</w:t>
              </w:r>
            </w:hyperlink>
            <w:r w:rsidRPr="00E769D9">
              <w:rPr>
                <w:rFonts w:ascii="Times New Roman" w:hAnsi="Times New Roman" w:cs="Times New Roman"/>
                <w:color w:val="392C69"/>
                <w:sz w:val="24"/>
                <w:szCs w:val="24"/>
              </w:rPr>
              <w:t>,</w:t>
            </w:r>
          </w:p>
          <w:p w14:paraId="64CCFF93"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30.04.2013 </w:t>
            </w:r>
            <w:hyperlink r:id="rId10" w:history="1">
              <w:r w:rsidRPr="00E769D9">
                <w:rPr>
                  <w:rFonts w:ascii="Times New Roman" w:hAnsi="Times New Roman" w:cs="Times New Roman"/>
                  <w:color w:val="0000FF"/>
                  <w:sz w:val="24"/>
                  <w:szCs w:val="24"/>
                </w:rPr>
                <w:t>N 39-ОЗ</w:t>
              </w:r>
            </w:hyperlink>
            <w:r w:rsidRPr="00E769D9">
              <w:rPr>
                <w:rFonts w:ascii="Times New Roman" w:hAnsi="Times New Roman" w:cs="Times New Roman"/>
                <w:color w:val="392C69"/>
                <w:sz w:val="24"/>
                <w:szCs w:val="24"/>
              </w:rPr>
              <w:t xml:space="preserve">, от 04.07.2013 </w:t>
            </w:r>
            <w:hyperlink r:id="rId11" w:history="1">
              <w:r w:rsidRPr="00E769D9">
                <w:rPr>
                  <w:rFonts w:ascii="Times New Roman" w:hAnsi="Times New Roman" w:cs="Times New Roman"/>
                  <w:color w:val="0000FF"/>
                  <w:sz w:val="24"/>
                  <w:szCs w:val="24"/>
                </w:rPr>
                <w:t>N 75-ОЗ</w:t>
              </w:r>
            </w:hyperlink>
            <w:r w:rsidRPr="00E769D9">
              <w:rPr>
                <w:rFonts w:ascii="Times New Roman" w:hAnsi="Times New Roman" w:cs="Times New Roman"/>
                <w:color w:val="392C69"/>
                <w:sz w:val="24"/>
                <w:szCs w:val="24"/>
              </w:rPr>
              <w:t xml:space="preserve">, от 05.12.2013 </w:t>
            </w:r>
            <w:hyperlink r:id="rId12" w:history="1">
              <w:r w:rsidRPr="00E769D9">
                <w:rPr>
                  <w:rFonts w:ascii="Times New Roman" w:hAnsi="Times New Roman" w:cs="Times New Roman"/>
                  <w:color w:val="0000FF"/>
                  <w:sz w:val="24"/>
                  <w:szCs w:val="24"/>
                </w:rPr>
                <w:t>N 118-ОЗ</w:t>
              </w:r>
            </w:hyperlink>
            <w:r w:rsidRPr="00E769D9">
              <w:rPr>
                <w:rFonts w:ascii="Times New Roman" w:hAnsi="Times New Roman" w:cs="Times New Roman"/>
                <w:color w:val="392C69"/>
                <w:sz w:val="24"/>
                <w:szCs w:val="24"/>
              </w:rPr>
              <w:t>,</w:t>
            </w:r>
          </w:p>
          <w:p w14:paraId="2775A61C"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30.05.2014 </w:t>
            </w:r>
            <w:hyperlink r:id="rId13" w:history="1">
              <w:r w:rsidRPr="00E769D9">
                <w:rPr>
                  <w:rFonts w:ascii="Times New Roman" w:hAnsi="Times New Roman" w:cs="Times New Roman"/>
                  <w:color w:val="0000FF"/>
                  <w:sz w:val="24"/>
                  <w:szCs w:val="24"/>
                </w:rPr>
                <w:t>N 37-ОЗ</w:t>
              </w:r>
            </w:hyperlink>
            <w:r w:rsidRPr="00E769D9">
              <w:rPr>
                <w:rFonts w:ascii="Times New Roman" w:hAnsi="Times New Roman" w:cs="Times New Roman"/>
                <w:color w:val="392C69"/>
                <w:sz w:val="24"/>
                <w:szCs w:val="24"/>
              </w:rPr>
              <w:t xml:space="preserve">, от 15.12.2014 </w:t>
            </w:r>
            <w:hyperlink r:id="rId14" w:history="1">
              <w:r w:rsidRPr="00E769D9">
                <w:rPr>
                  <w:rFonts w:ascii="Times New Roman" w:hAnsi="Times New Roman" w:cs="Times New Roman"/>
                  <w:color w:val="0000FF"/>
                  <w:sz w:val="24"/>
                  <w:szCs w:val="24"/>
                </w:rPr>
                <w:t>N 135-ОЗ</w:t>
              </w:r>
            </w:hyperlink>
            <w:r w:rsidRPr="00E769D9">
              <w:rPr>
                <w:rFonts w:ascii="Times New Roman" w:hAnsi="Times New Roman" w:cs="Times New Roman"/>
                <w:color w:val="392C69"/>
                <w:sz w:val="24"/>
                <w:szCs w:val="24"/>
              </w:rPr>
              <w:t xml:space="preserve">, от 08.12.2015 </w:t>
            </w:r>
            <w:hyperlink r:id="rId15" w:history="1">
              <w:r w:rsidRPr="00E769D9">
                <w:rPr>
                  <w:rFonts w:ascii="Times New Roman" w:hAnsi="Times New Roman" w:cs="Times New Roman"/>
                  <w:color w:val="0000FF"/>
                  <w:sz w:val="24"/>
                  <w:szCs w:val="24"/>
                </w:rPr>
                <w:t>N 119-ОЗ</w:t>
              </w:r>
            </w:hyperlink>
            <w:r w:rsidRPr="00E769D9">
              <w:rPr>
                <w:rFonts w:ascii="Times New Roman" w:hAnsi="Times New Roman" w:cs="Times New Roman"/>
                <w:color w:val="392C69"/>
                <w:sz w:val="24"/>
                <w:szCs w:val="24"/>
              </w:rPr>
              <w:t>,</w:t>
            </w:r>
          </w:p>
          <w:p w14:paraId="677255BD"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22.12.2015 </w:t>
            </w:r>
            <w:hyperlink r:id="rId16" w:history="1">
              <w:r w:rsidRPr="00E769D9">
                <w:rPr>
                  <w:rFonts w:ascii="Times New Roman" w:hAnsi="Times New Roman" w:cs="Times New Roman"/>
                  <w:color w:val="0000FF"/>
                  <w:sz w:val="24"/>
                  <w:szCs w:val="24"/>
                </w:rPr>
                <w:t>N 145-ОЗ</w:t>
              </w:r>
            </w:hyperlink>
            <w:r w:rsidRPr="00E769D9">
              <w:rPr>
                <w:rFonts w:ascii="Times New Roman" w:hAnsi="Times New Roman" w:cs="Times New Roman"/>
                <w:color w:val="392C69"/>
                <w:sz w:val="24"/>
                <w:szCs w:val="24"/>
              </w:rPr>
              <w:t xml:space="preserve">, от 25.04.2016 </w:t>
            </w:r>
            <w:hyperlink r:id="rId17" w:history="1">
              <w:r w:rsidRPr="00E769D9">
                <w:rPr>
                  <w:rFonts w:ascii="Times New Roman" w:hAnsi="Times New Roman" w:cs="Times New Roman"/>
                  <w:color w:val="0000FF"/>
                  <w:sz w:val="24"/>
                  <w:szCs w:val="24"/>
                </w:rPr>
                <w:t>N 22-ОЗ</w:t>
              </w:r>
            </w:hyperlink>
            <w:r w:rsidRPr="00E769D9">
              <w:rPr>
                <w:rFonts w:ascii="Times New Roman" w:hAnsi="Times New Roman" w:cs="Times New Roman"/>
                <w:color w:val="392C69"/>
                <w:sz w:val="24"/>
                <w:szCs w:val="24"/>
              </w:rPr>
              <w:t xml:space="preserve">, от 07.11.2016 </w:t>
            </w:r>
            <w:hyperlink r:id="rId18" w:history="1">
              <w:r w:rsidRPr="00E769D9">
                <w:rPr>
                  <w:rFonts w:ascii="Times New Roman" w:hAnsi="Times New Roman" w:cs="Times New Roman"/>
                  <w:color w:val="0000FF"/>
                  <w:sz w:val="24"/>
                  <w:szCs w:val="24"/>
                </w:rPr>
                <w:t>N 100-ОЗ</w:t>
              </w:r>
            </w:hyperlink>
            <w:r w:rsidRPr="00E769D9">
              <w:rPr>
                <w:rFonts w:ascii="Times New Roman" w:hAnsi="Times New Roman" w:cs="Times New Roman"/>
                <w:color w:val="392C69"/>
                <w:sz w:val="24"/>
                <w:szCs w:val="24"/>
              </w:rPr>
              <w:t>,</w:t>
            </w:r>
          </w:p>
          <w:p w14:paraId="28501E23"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18.04.2017 </w:t>
            </w:r>
            <w:hyperlink r:id="rId19" w:history="1">
              <w:r w:rsidRPr="00E769D9">
                <w:rPr>
                  <w:rFonts w:ascii="Times New Roman" w:hAnsi="Times New Roman" w:cs="Times New Roman"/>
                  <w:color w:val="0000FF"/>
                  <w:sz w:val="24"/>
                  <w:szCs w:val="24"/>
                </w:rPr>
                <w:t>N 17-ОЗ</w:t>
              </w:r>
            </w:hyperlink>
            <w:r w:rsidRPr="00E769D9">
              <w:rPr>
                <w:rFonts w:ascii="Times New Roman" w:hAnsi="Times New Roman" w:cs="Times New Roman"/>
                <w:color w:val="392C69"/>
                <w:sz w:val="24"/>
                <w:szCs w:val="24"/>
              </w:rPr>
              <w:t xml:space="preserve">, от 05.09.2017 </w:t>
            </w:r>
            <w:hyperlink r:id="rId20" w:history="1">
              <w:r w:rsidRPr="00E769D9">
                <w:rPr>
                  <w:rFonts w:ascii="Times New Roman" w:hAnsi="Times New Roman" w:cs="Times New Roman"/>
                  <w:color w:val="0000FF"/>
                  <w:sz w:val="24"/>
                  <w:szCs w:val="24"/>
                </w:rPr>
                <w:t>N 53-ОЗ</w:t>
              </w:r>
            </w:hyperlink>
            <w:r w:rsidRPr="00E769D9">
              <w:rPr>
                <w:rFonts w:ascii="Times New Roman" w:hAnsi="Times New Roman" w:cs="Times New Roman"/>
                <w:color w:val="392C69"/>
                <w:sz w:val="24"/>
                <w:szCs w:val="24"/>
              </w:rPr>
              <w:t xml:space="preserve">, от 07.05.2018 </w:t>
            </w:r>
            <w:hyperlink r:id="rId21" w:history="1">
              <w:r w:rsidRPr="00E769D9">
                <w:rPr>
                  <w:rFonts w:ascii="Times New Roman" w:hAnsi="Times New Roman" w:cs="Times New Roman"/>
                  <w:color w:val="0000FF"/>
                  <w:sz w:val="24"/>
                  <w:szCs w:val="24"/>
                </w:rPr>
                <w:t>N 28-ОЗ</w:t>
              </w:r>
            </w:hyperlink>
            <w:r w:rsidRPr="00E769D9">
              <w:rPr>
                <w:rFonts w:ascii="Times New Roman" w:hAnsi="Times New Roman" w:cs="Times New Roman"/>
                <w:color w:val="392C69"/>
                <w:sz w:val="24"/>
                <w:szCs w:val="24"/>
              </w:rPr>
              <w:t>,</w:t>
            </w:r>
          </w:p>
          <w:p w14:paraId="24A0DC77"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21.08.2018 </w:t>
            </w:r>
            <w:hyperlink r:id="rId22" w:history="1">
              <w:r w:rsidRPr="00E769D9">
                <w:rPr>
                  <w:rFonts w:ascii="Times New Roman" w:hAnsi="Times New Roman" w:cs="Times New Roman"/>
                  <w:color w:val="0000FF"/>
                  <w:sz w:val="24"/>
                  <w:szCs w:val="24"/>
                </w:rPr>
                <w:t>N 56-ОЗ</w:t>
              </w:r>
            </w:hyperlink>
            <w:r w:rsidRPr="00E769D9">
              <w:rPr>
                <w:rFonts w:ascii="Times New Roman" w:hAnsi="Times New Roman" w:cs="Times New Roman"/>
                <w:color w:val="392C69"/>
                <w:sz w:val="24"/>
                <w:szCs w:val="24"/>
              </w:rPr>
              <w:t xml:space="preserve">, от 23.04.2019 </w:t>
            </w:r>
            <w:hyperlink r:id="rId23" w:history="1">
              <w:r w:rsidRPr="00E769D9">
                <w:rPr>
                  <w:rFonts w:ascii="Times New Roman" w:hAnsi="Times New Roman" w:cs="Times New Roman"/>
                  <w:color w:val="0000FF"/>
                  <w:sz w:val="24"/>
                  <w:szCs w:val="24"/>
                </w:rPr>
                <w:t>N 38-ОЗ</w:t>
              </w:r>
            </w:hyperlink>
            <w:r w:rsidRPr="00E769D9">
              <w:rPr>
                <w:rFonts w:ascii="Times New Roman" w:hAnsi="Times New Roman" w:cs="Times New Roman"/>
                <w:color w:val="392C69"/>
                <w:sz w:val="24"/>
                <w:szCs w:val="24"/>
              </w:rPr>
              <w:t xml:space="preserve">, от 11.11.2019 </w:t>
            </w:r>
            <w:hyperlink r:id="rId24" w:history="1">
              <w:r w:rsidRPr="00E769D9">
                <w:rPr>
                  <w:rFonts w:ascii="Times New Roman" w:hAnsi="Times New Roman" w:cs="Times New Roman"/>
                  <w:color w:val="0000FF"/>
                  <w:sz w:val="24"/>
                  <w:szCs w:val="24"/>
                </w:rPr>
                <w:t>N 78-ОЗ</w:t>
              </w:r>
            </w:hyperlink>
            <w:r w:rsidRPr="00E769D9">
              <w:rPr>
                <w:rFonts w:ascii="Times New Roman" w:hAnsi="Times New Roman" w:cs="Times New Roman"/>
                <w:color w:val="392C69"/>
                <w:sz w:val="24"/>
                <w:szCs w:val="24"/>
              </w:rPr>
              <w:t>,</w:t>
            </w:r>
          </w:p>
          <w:p w14:paraId="4A367A1A"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02.11.2020 </w:t>
            </w:r>
            <w:hyperlink r:id="rId25" w:history="1">
              <w:r w:rsidRPr="00E769D9">
                <w:rPr>
                  <w:rFonts w:ascii="Times New Roman" w:hAnsi="Times New Roman" w:cs="Times New Roman"/>
                  <w:color w:val="0000FF"/>
                  <w:sz w:val="24"/>
                  <w:szCs w:val="24"/>
                </w:rPr>
                <w:t>N 54-ОЗ</w:t>
              </w:r>
            </w:hyperlink>
            <w:r w:rsidRPr="00E769D9">
              <w:rPr>
                <w:rFonts w:ascii="Times New Roman" w:hAnsi="Times New Roman" w:cs="Times New Roman"/>
                <w:color w:val="392C69"/>
                <w:sz w:val="24"/>
                <w:szCs w:val="24"/>
              </w:rPr>
              <w:t xml:space="preserve">, от 22.03.2021 </w:t>
            </w:r>
            <w:hyperlink r:id="rId26" w:history="1">
              <w:r w:rsidRPr="00E769D9">
                <w:rPr>
                  <w:rFonts w:ascii="Times New Roman" w:hAnsi="Times New Roman" w:cs="Times New Roman"/>
                  <w:color w:val="0000FF"/>
                  <w:sz w:val="24"/>
                  <w:szCs w:val="24"/>
                </w:rPr>
                <w:t>N 16-ОЗ</w:t>
              </w:r>
            </w:hyperlink>
            <w:r w:rsidRPr="00E769D9">
              <w:rPr>
                <w:rFonts w:ascii="Times New Roman" w:hAnsi="Times New Roman" w:cs="Times New Roman"/>
                <w:color w:val="392C69"/>
                <w:sz w:val="24"/>
                <w:szCs w:val="24"/>
              </w:rPr>
              <w:t xml:space="preserve">, от 08.11.2021 </w:t>
            </w:r>
            <w:hyperlink r:id="rId27" w:history="1">
              <w:r w:rsidRPr="00E769D9">
                <w:rPr>
                  <w:rFonts w:ascii="Times New Roman" w:hAnsi="Times New Roman" w:cs="Times New Roman"/>
                  <w:color w:val="0000FF"/>
                  <w:sz w:val="24"/>
                  <w:szCs w:val="24"/>
                </w:rPr>
                <w:t>N 63-ОЗ</w:t>
              </w:r>
            </w:hyperlink>
            <w:r w:rsidRPr="00E769D9">
              <w:rPr>
                <w:rFonts w:ascii="Times New Roman" w:hAnsi="Times New Roman" w:cs="Times New Roman"/>
                <w:color w:val="392C69"/>
                <w:sz w:val="24"/>
                <w:szCs w:val="24"/>
              </w:rPr>
              <w:t>,</w:t>
            </w:r>
          </w:p>
          <w:p w14:paraId="26F70C1E"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23.09.2022 </w:t>
            </w:r>
            <w:hyperlink r:id="rId28" w:history="1">
              <w:r w:rsidRPr="00E769D9">
                <w:rPr>
                  <w:rFonts w:ascii="Times New Roman" w:hAnsi="Times New Roman" w:cs="Times New Roman"/>
                  <w:color w:val="0000FF"/>
                  <w:sz w:val="24"/>
                  <w:szCs w:val="24"/>
                </w:rPr>
                <w:t>N 59-ОЗ</w:t>
              </w:r>
            </w:hyperlink>
            <w:r w:rsidRPr="00E769D9">
              <w:rPr>
                <w:rFonts w:ascii="Times New Roman" w:hAnsi="Times New Roman" w:cs="Times New Roman"/>
                <w:color w:val="392C69"/>
                <w:sz w:val="24"/>
                <w:szCs w:val="24"/>
              </w:rPr>
              <w:t xml:space="preserve">, от 06.03.2023 </w:t>
            </w:r>
            <w:hyperlink r:id="rId29" w:history="1">
              <w:r w:rsidRPr="00E769D9">
                <w:rPr>
                  <w:rFonts w:ascii="Times New Roman" w:hAnsi="Times New Roman" w:cs="Times New Roman"/>
                  <w:color w:val="0000FF"/>
                  <w:sz w:val="24"/>
                  <w:szCs w:val="24"/>
                </w:rPr>
                <w:t>N 18-ОЗ</w:t>
              </w:r>
            </w:hyperlink>
            <w:r w:rsidRPr="00E769D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6E98981D"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p>
        </w:tc>
      </w:tr>
    </w:tbl>
    <w:p w14:paraId="661AFC0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443BDE9"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Настоящим Кодексом Чукотского автономного округа на основе и во исполнение </w:t>
      </w:r>
      <w:hyperlink r:id="rId30" w:history="1">
        <w:r w:rsidRPr="00E769D9">
          <w:rPr>
            <w:rFonts w:ascii="Times New Roman" w:hAnsi="Times New Roman" w:cs="Times New Roman"/>
            <w:color w:val="0000FF"/>
            <w:sz w:val="24"/>
            <w:szCs w:val="24"/>
          </w:rPr>
          <w:t>Устава</w:t>
        </w:r>
      </w:hyperlink>
      <w:r w:rsidRPr="00E769D9">
        <w:rPr>
          <w:rFonts w:ascii="Times New Roman" w:hAnsi="Times New Roman" w:cs="Times New Roman"/>
          <w:sz w:val="24"/>
          <w:szCs w:val="24"/>
        </w:rPr>
        <w:t xml:space="preserve"> Чукотского автономного округа устанавливаются единые требования к законодательным актам и иным нормативным правовым актам Чукотского автономного округа, их подготовке, внесению, рассмотрению, принятию, опубликованию, изменению, приостановлению и прекращению действия (утраты силы), юридико-техническому оформлению законопроектов и проектов иных нормативных правовых актов, а также определяются способы разрешения юридических коллизий.</w:t>
      </w:r>
    </w:p>
    <w:p w14:paraId="25D968E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09AA79C"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1. ОБЩИЕ ПОЛОЖЕНИЯ</w:t>
      </w:r>
    </w:p>
    <w:p w14:paraId="681CD3E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4FA22A7"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 Основные понятия, используемые в настоящем Кодексе</w:t>
      </w:r>
    </w:p>
    <w:p w14:paraId="7B10436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9F76F8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Для достижения целей настоящего Кодекса применяются следующие понятия:</w:t>
      </w:r>
    </w:p>
    <w:p w14:paraId="647DB00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антикоррупционная экспертиза - деятельность специалистов (экспертов), направленная на выявление в тексте нормативного правового акта или проекте нормативного правового акта коррупциогенных факторов, их описание и разработку рекомендаций, направленных на устранение или ограничение действия таких факторов;</w:t>
      </w:r>
    </w:p>
    <w:p w14:paraId="44D6182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законодательный акт (Устав, кодекс, закон) - нормативный правовой акт Чукотского автономного округа, принимаемый Думой Чукотского автономного округа (далее - Дума автономного округа) либо путем референдума;</w:t>
      </w:r>
    </w:p>
    <w:p w14:paraId="6468E7A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законопроект (проект закона) - документ, содержащий реквизиты и текст законопроекта Чукотского автономного округа, внесенный в установленном порядке на рассмотрение в Думу автономного округа;</w:t>
      </w:r>
    </w:p>
    <w:p w14:paraId="278B016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законопроектная деятельность - организационно оформленная публичная деятельность субъектов права законодательной инициативы Чукотского автономного округа (далее - субъекты права законодательной инициативы) по выявлению потребности в законодательном регулировании общественных отношений и созданию в соответствии с выявленными потребностями новых законодательных актов, изменению и отмене действующих;</w:t>
      </w:r>
    </w:p>
    <w:p w14:paraId="1AC288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иные нормативные правовые акты - подзаконные акты, принимаемые Губернатором Чукотского автономного округа (далее - Губернатор автономного округа), Думой автономного округа, Правительством Чукотского автономного округа (далее - Правительство автономного округа), Избирательной комиссией Чукотского автономного округа (далее - Избирательная комиссия автономного округа), органами исполнительной власти Чукотского автономного округа (далее - органы исполнительной власти автономного округа);</w:t>
      </w:r>
    </w:p>
    <w:p w14:paraId="3402BCD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27.11.2012 </w:t>
      </w:r>
      <w:hyperlink r:id="rId31" w:history="1">
        <w:r w:rsidRPr="00E769D9">
          <w:rPr>
            <w:rFonts w:ascii="Times New Roman" w:hAnsi="Times New Roman" w:cs="Times New Roman"/>
            <w:color w:val="0000FF"/>
            <w:sz w:val="24"/>
            <w:szCs w:val="24"/>
          </w:rPr>
          <w:t>N 102-ОЗ</w:t>
        </w:r>
      </w:hyperlink>
      <w:r w:rsidRPr="00E769D9">
        <w:rPr>
          <w:rFonts w:ascii="Times New Roman" w:hAnsi="Times New Roman" w:cs="Times New Roman"/>
          <w:sz w:val="24"/>
          <w:szCs w:val="24"/>
        </w:rPr>
        <w:t xml:space="preserve">, от 22.12.2015 </w:t>
      </w:r>
      <w:hyperlink r:id="rId32" w:history="1">
        <w:r w:rsidRPr="00E769D9">
          <w:rPr>
            <w:rFonts w:ascii="Times New Roman" w:hAnsi="Times New Roman" w:cs="Times New Roman"/>
            <w:color w:val="0000FF"/>
            <w:sz w:val="24"/>
            <w:szCs w:val="24"/>
          </w:rPr>
          <w:t>N 145-ОЗ</w:t>
        </w:r>
      </w:hyperlink>
      <w:r w:rsidRPr="00E769D9">
        <w:rPr>
          <w:rFonts w:ascii="Times New Roman" w:hAnsi="Times New Roman" w:cs="Times New Roman"/>
          <w:sz w:val="24"/>
          <w:szCs w:val="24"/>
        </w:rPr>
        <w:t>)</w:t>
      </w:r>
    </w:p>
    <w:p w14:paraId="6812D24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коллизия нормативных правовых актов - расхождение содержания двух и более формально действующих нормативных правовых актов, принятых (изданных) по одному и тому же вопросу;</w:t>
      </w:r>
    </w:p>
    <w:p w14:paraId="3519CFA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концепция законопроекта - характеристика предмета и цели будущего проекта закона, в которой излагаются его основные положения, анализируются предполагаемые последствия применения проектируемых правовых норм, приводится структура проекта закона;</w:t>
      </w:r>
    </w:p>
    <w:p w14:paraId="3A3FF5B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коррупциогенность нормативных правовых актов или их проектов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14:paraId="42C127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коррупционные действия - действия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муниципальные должности и должности муниципальной службы Чукотского автономного округа, должности в государственных и муниципальных учреждениях и предприятиях,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Российской Федерации, иностранных граждан и лиц без гражданства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14:paraId="0710377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абзац одиннадцатый исключен. - </w:t>
      </w:r>
      <w:hyperlink r:id="rId33"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25.11.2009 N 153-ОЗ;</w:t>
      </w:r>
    </w:p>
    <w:p w14:paraId="142C7C7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коррупционное проявление - препятствующее осуществлению прав и свобод граждан и организаций решение или действие должностного лица, государственного гражданского служащего, руководителя организации, вызванное наличием коррупциогенных факторов;</w:t>
      </w:r>
    </w:p>
    <w:p w14:paraId="09AEB4F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нормативный правовой акт - официальный письменный документ, принятый (изданный) в определенной настоящим Кодексом форме, направленный на установление, изменение или отмену правовых норм как общеобязательных предписаний постоянного или временного характера, рассчитанный на многократное применение, принятый либо правотворческим органом в пределах имеющейся у него компетенции, либо путем референдума;</w:t>
      </w:r>
    </w:p>
    <w:p w14:paraId="0E61779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пояснительная записка - документ, содержащий предмет правового регулирования и изложение концепции предлагаемого проекта нормативного правового акта;</w:t>
      </w:r>
    </w:p>
    <w:p w14:paraId="4C35D27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право законодательной инициативы - право внесения в Думу автономного округа законопроектов и поправок к законопроектам, рассматриваемых Думой автономного округа с целью их обсуждения и принятия решения;</w:t>
      </w:r>
    </w:p>
    <w:p w14:paraId="47D80DA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правотворческие органы - Дума автономного округа, Губернатор автономного округа и Правительство автономного округа, которые в соответствии с </w:t>
      </w:r>
      <w:hyperlink r:id="rId34"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Чукотского автономного округа (далее - Устав автономного округа) правомочны принимать (издавать) нормативные правовые акты, Избирательная комиссия автономного округа, органы исполнительной власти автономного округа;</w:t>
      </w:r>
    </w:p>
    <w:p w14:paraId="469175A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27.11.2012 </w:t>
      </w:r>
      <w:hyperlink r:id="rId35" w:history="1">
        <w:r w:rsidRPr="00E769D9">
          <w:rPr>
            <w:rFonts w:ascii="Times New Roman" w:hAnsi="Times New Roman" w:cs="Times New Roman"/>
            <w:color w:val="0000FF"/>
            <w:sz w:val="24"/>
            <w:szCs w:val="24"/>
          </w:rPr>
          <w:t>N 102-ОЗ</w:t>
        </w:r>
      </w:hyperlink>
      <w:r w:rsidRPr="00E769D9">
        <w:rPr>
          <w:rFonts w:ascii="Times New Roman" w:hAnsi="Times New Roman" w:cs="Times New Roman"/>
          <w:sz w:val="24"/>
          <w:szCs w:val="24"/>
        </w:rPr>
        <w:t xml:space="preserve">, от 22.12.2015 </w:t>
      </w:r>
      <w:hyperlink r:id="rId36" w:history="1">
        <w:r w:rsidRPr="00E769D9">
          <w:rPr>
            <w:rFonts w:ascii="Times New Roman" w:hAnsi="Times New Roman" w:cs="Times New Roman"/>
            <w:color w:val="0000FF"/>
            <w:sz w:val="24"/>
            <w:szCs w:val="24"/>
          </w:rPr>
          <w:t>N 145-ОЗ</w:t>
        </w:r>
      </w:hyperlink>
      <w:r w:rsidRPr="00E769D9">
        <w:rPr>
          <w:rFonts w:ascii="Times New Roman" w:hAnsi="Times New Roman" w:cs="Times New Roman"/>
          <w:sz w:val="24"/>
          <w:szCs w:val="24"/>
        </w:rPr>
        <w:t>)</w:t>
      </w:r>
    </w:p>
    <w:p w14:paraId="555B25F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преамбула нормативного правового акта - вводная или вступительная часть нормативного правового акта;</w:t>
      </w:r>
    </w:p>
    <w:p w14:paraId="24CB50B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структура нормативного правового акта - распределение текста нормативного правового акта в зависимости от его вида по частям, разделам, главам, статьям, пунктам, подпунктам;</w:t>
      </w:r>
    </w:p>
    <w:p w14:paraId="26E43ED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финансово-экономическое обоснование проекта нормативного правового акта - расчет предполагаемых затрат для реализации нормативного правового акта;</w:t>
      </w:r>
    </w:p>
    <w:p w14:paraId="1D4CA1F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юридико-техническое оформление проекта нормативного правового акта - способы и приемы изложения содержания нормативного правового акта и его структуры, обеспечивающие четкость, ясность, определенность текста нормативного правового акта, его внутреннюю логику;</w:t>
      </w:r>
    </w:p>
    <w:p w14:paraId="1FED65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юридическая экспертиза - оценка проекта нормативного правового акта с точки зрения его соответствия сфере ведения автономного округа или совместного ведения, установленной </w:t>
      </w:r>
      <w:hyperlink r:id="rId37" w:history="1">
        <w:r w:rsidRPr="00E769D9">
          <w:rPr>
            <w:rFonts w:ascii="Times New Roman" w:hAnsi="Times New Roman" w:cs="Times New Roman"/>
            <w:color w:val="0000FF"/>
            <w:sz w:val="24"/>
            <w:szCs w:val="24"/>
          </w:rPr>
          <w:t>Конституцией</w:t>
        </w:r>
      </w:hyperlink>
      <w:r w:rsidRPr="00E769D9">
        <w:rPr>
          <w:rFonts w:ascii="Times New Roman" w:hAnsi="Times New Roman" w:cs="Times New Roman"/>
          <w:sz w:val="24"/>
          <w:szCs w:val="24"/>
        </w:rPr>
        <w:t xml:space="preserve"> Российской Федерации; состояния нормативного регулирования в указанной сфере, необходимости и достаточности нормативного правового акта для урегулирования общественных отношений; соответствия содержания нормативного правового акта </w:t>
      </w:r>
      <w:hyperlink r:id="rId38" w:history="1">
        <w:r w:rsidRPr="00E769D9">
          <w:rPr>
            <w:rFonts w:ascii="Times New Roman" w:hAnsi="Times New Roman" w:cs="Times New Roman"/>
            <w:color w:val="0000FF"/>
            <w:sz w:val="24"/>
            <w:szCs w:val="24"/>
          </w:rPr>
          <w:t>Конституции</w:t>
        </w:r>
      </w:hyperlink>
      <w:r w:rsidRPr="00E769D9">
        <w:rPr>
          <w:rFonts w:ascii="Times New Roman" w:hAnsi="Times New Roman" w:cs="Times New Roman"/>
          <w:sz w:val="24"/>
          <w:szCs w:val="24"/>
        </w:rPr>
        <w:t xml:space="preserve"> Российской Федерации, федеральному законодательству, законодательству автономного округа; соотносимости содержания и формы нормативного правового акта с объемом и характером компетенции правотворческого органа; соблюдения правил юридико-технического оформления проекта нормативного правового акта;</w:t>
      </w:r>
    </w:p>
    <w:p w14:paraId="715AEBB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мониторинг законодательства - систематическая, комплексная деятельность государственных органов Чукотского автономного округа по оценке, анализу законодательства автономного округа и обобщению практики его применения.</w:t>
      </w:r>
    </w:p>
    <w:p w14:paraId="4812732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(абзац введен </w:t>
      </w:r>
      <w:hyperlink r:id="rId39"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12.04.2010 N 47-ОЗ)</w:t>
      </w:r>
    </w:p>
    <w:p w14:paraId="06D8495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282E5A7"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 Нормативные правовые акты Чукотского автономного округа</w:t>
      </w:r>
    </w:p>
    <w:p w14:paraId="62B0F6F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9FFE7A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 нормативным правовым актам Чукотского автономного округа (далее - нормативные правовые акты автономного округа) относятся:</w:t>
      </w:r>
    </w:p>
    <w:p w14:paraId="2967D8A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законодательные акты:</w:t>
      </w:r>
    </w:p>
    <w:p w14:paraId="0FEF3B5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а) </w:t>
      </w:r>
      <w:hyperlink r:id="rId40" w:history="1">
        <w:r w:rsidRPr="00E769D9">
          <w:rPr>
            <w:rFonts w:ascii="Times New Roman" w:hAnsi="Times New Roman" w:cs="Times New Roman"/>
            <w:color w:val="0000FF"/>
            <w:sz w:val="24"/>
            <w:szCs w:val="24"/>
          </w:rPr>
          <w:t>Устав</w:t>
        </w:r>
      </w:hyperlink>
      <w:r w:rsidRPr="00E769D9">
        <w:rPr>
          <w:rFonts w:ascii="Times New Roman" w:hAnsi="Times New Roman" w:cs="Times New Roman"/>
          <w:sz w:val="24"/>
          <w:szCs w:val="24"/>
        </w:rPr>
        <w:t xml:space="preserve"> автономного округа;</w:t>
      </w:r>
    </w:p>
    <w:p w14:paraId="67C517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законы Чукотского автономного округа (далее - закон автономного округа, закон);</w:t>
      </w:r>
    </w:p>
    <w:p w14:paraId="0F181D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в) кодексы Чукотского автономного округа (далее - кодекс автономного округа);</w:t>
      </w:r>
    </w:p>
    <w:p w14:paraId="2B2FA74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иные нормативные правовые акты:</w:t>
      </w:r>
    </w:p>
    <w:p w14:paraId="5E309C4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постановления Думы Чукотского автономного округа (далее - постановление Думы автономного округа);</w:t>
      </w:r>
    </w:p>
    <w:p w14:paraId="09E8B2C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постановления Губернатора Чукотского автономного округа (далее - постановление Губернатора автономного округа);</w:t>
      </w:r>
    </w:p>
    <w:p w14:paraId="3F1E50D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постановления Правительства Чукотского автономного округа (далее - постановление Правительства автономного округа);</w:t>
      </w:r>
    </w:p>
    <w:p w14:paraId="0910CAF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 постановления Комитета государственного регулирования цен и тарифов Чукотского автономного округа (далее - постановление Комитета цен и тарифов автономного округа).</w:t>
      </w:r>
    </w:p>
    <w:p w14:paraId="6447EED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(пп. "г" введен </w:t>
      </w:r>
      <w:hyperlink r:id="rId41"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27.11.2012 N 102-ОЗ)</w:t>
      </w:r>
    </w:p>
    <w:p w14:paraId="36A2073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 постановления Избирательной комиссии Чукотского автономного округа (далее - постановления Избирательной комиссии автономного округа);</w:t>
      </w:r>
    </w:p>
    <w:p w14:paraId="00FBBEC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(пп. "д" введен </w:t>
      </w:r>
      <w:hyperlink r:id="rId42"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22.12.2015 N 145-ОЗ)</w:t>
      </w:r>
    </w:p>
    <w:p w14:paraId="54D253B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 приказы и распоряжения органов исполнительной власти Чукотского автономного округа нормативного характера (далее - приказы (распоряжения) органов исполнительной власти автономного округа).</w:t>
      </w:r>
    </w:p>
    <w:p w14:paraId="23E2B6F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(пп. "е" введен </w:t>
      </w:r>
      <w:hyperlink r:id="rId43"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22.12.2015 N 145-ОЗ)</w:t>
      </w:r>
    </w:p>
    <w:p w14:paraId="4B9260C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99852FE"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 Законодательство Чукотского автономного округа</w:t>
      </w:r>
    </w:p>
    <w:p w14:paraId="73B4AEC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5A2776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Законодательные акты и иные нормативные правовые акты, принятые правотворческими органами Чукотского автономного округа (далее - правотворческий орган автономного округа), составляют законодательство автономного округа.</w:t>
      </w:r>
    </w:p>
    <w:p w14:paraId="74CB027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B2B09B8"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 Действие нормативных правовых актов автономного округа во времени</w:t>
      </w:r>
    </w:p>
    <w:p w14:paraId="2D20940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5DB0B7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Действовавшие на территории Чукотского автономного округа (далее - территория автономного округа) до вступления в силу </w:t>
      </w:r>
      <w:hyperlink r:id="rId44" w:history="1">
        <w:r w:rsidRPr="00E769D9">
          <w:rPr>
            <w:rFonts w:ascii="Times New Roman" w:hAnsi="Times New Roman" w:cs="Times New Roman"/>
            <w:color w:val="0000FF"/>
            <w:sz w:val="24"/>
            <w:szCs w:val="24"/>
          </w:rPr>
          <w:t>Устава</w:t>
        </w:r>
      </w:hyperlink>
      <w:r w:rsidRPr="00E769D9">
        <w:rPr>
          <w:rFonts w:ascii="Times New Roman" w:hAnsi="Times New Roman" w:cs="Times New Roman"/>
          <w:sz w:val="24"/>
          <w:szCs w:val="24"/>
        </w:rPr>
        <w:t xml:space="preserve"> автономного округа нормативные правовые акты автономного округа применяются на территории автономного округа в части, не противоречащей нормативным правовым актам автономного округа, принятым (изданным) после 19 декабря 1997 года.</w:t>
      </w:r>
    </w:p>
    <w:p w14:paraId="4F53759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Нормативный правовой акт автономного округа действует бессрочно, если им не оговорено иное.</w:t>
      </w:r>
    </w:p>
    <w:p w14:paraId="4FD25BB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Временный срок действия может быть установлен для всего нормативного правового акта автономного округа или его частей. В этом случае в нормативном правовом акте должно быть указано, на какой срок он или соответствующая его часть сохраняет действие. По истечении указанного срока нормативный правовой акт автоматически утрачивает силу. До истечения установленного срока правотворческий орган автономного округа, принявший (издавший) акт, </w:t>
      </w:r>
      <w:r w:rsidRPr="00E769D9">
        <w:rPr>
          <w:rFonts w:ascii="Times New Roman" w:hAnsi="Times New Roman" w:cs="Times New Roman"/>
          <w:sz w:val="24"/>
          <w:szCs w:val="24"/>
        </w:rPr>
        <w:lastRenderedPageBreak/>
        <w:t>может принять решение о продлении действия акта на новый срок или о придании ему бессрочного характера.</w:t>
      </w:r>
    </w:p>
    <w:p w14:paraId="5415A17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4. В соответствии с </w:t>
      </w:r>
      <w:hyperlink r:id="rId45" w:history="1">
        <w:r w:rsidRPr="00E769D9">
          <w:rPr>
            <w:rFonts w:ascii="Times New Roman" w:hAnsi="Times New Roman" w:cs="Times New Roman"/>
            <w:color w:val="0000FF"/>
            <w:sz w:val="24"/>
            <w:szCs w:val="24"/>
          </w:rPr>
          <w:t>Конституцией</w:t>
        </w:r>
      </w:hyperlink>
      <w:r w:rsidRPr="00E769D9">
        <w:rPr>
          <w:rFonts w:ascii="Times New Roman" w:hAnsi="Times New Roman" w:cs="Times New Roman"/>
          <w:sz w:val="24"/>
          <w:szCs w:val="24"/>
        </w:rPr>
        <w:t xml:space="preserve"> Российской Федерации законы автономного округа, устанавливающие или отягчающие ответственность, устанавливающие новые налоги или ухудшающие положение налогоплательщиков, обратной силы не имеют.</w:t>
      </w:r>
    </w:p>
    <w:p w14:paraId="5CDF791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434552D"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5. Принцип действия нормативных правовых актов автономного округа</w:t>
      </w:r>
    </w:p>
    <w:p w14:paraId="66B4443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CA9B38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Нормативные правовые акты, составляющие законодательство автономного округа, действуют на основе принципа верховенства актов, обладающих более высокой юридической силой.</w:t>
      </w:r>
    </w:p>
    <w:p w14:paraId="0559B2D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случае коллизии нормативных правовых актов, обладающих равной юридической силой, действуют положения акта, принятого позднее.</w:t>
      </w:r>
    </w:p>
    <w:p w14:paraId="5D2F9A2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расхождении между общим и специальным нормативным правовым актом, применяется специальный нормативный правовой акт, если он не отменен изданным позднее общим нормативным правовым актом.</w:t>
      </w:r>
    </w:p>
    <w:p w14:paraId="063AC50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7A49F97"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6. Обеспечение интересов населения Чукотского автономного округа при подготовке, принятии и реализации нормативных правовых актов автономного округа</w:t>
      </w:r>
    </w:p>
    <w:p w14:paraId="218B30B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3D95DB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Правотворческие органы автономного округа в процессе подготовки, принятия и реализации нормативных правовых актов обеспечивают отражение интересов населения Чукотского автономного округа и учитывают предложения избирателей и общественных объединений о принятии, изменении или отмене нормативных правовых актов.</w:t>
      </w:r>
    </w:p>
    <w:p w14:paraId="74ECD8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Для выявления и использования общественного мнения правотворческие органы автономного округа могут проводить публичное и профессиональное обсуждение проектов нормативных правовых актов.</w:t>
      </w:r>
    </w:p>
    <w:p w14:paraId="3D3C4D0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D62C042"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2. ВИДЫ И ИЕРАРХИЯ НОРМАТИВНЫХ ПРАВОВЫХ</w:t>
      </w:r>
    </w:p>
    <w:p w14:paraId="607673D9"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АКТОВ АВТОНОМНОГО ОКРУГА</w:t>
      </w:r>
    </w:p>
    <w:p w14:paraId="3B473DC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71A9F84"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7. Устав автономного округа</w:t>
      </w:r>
    </w:p>
    <w:p w14:paraId="13664DB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6C0394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w:t>
      </w:r>
      <w:hyperlink r:id="rId46" w:history="1">
        <w:r w:rsidRPr="00E769D9">
          <w:rPr>
            <w:rFonts w:ascii="Times New Roman" w:hAnsi="Times New Roman" w:cs="Times New Roman"/>
            <w:color w:val="0000FF"/>
            <w:sz w:val="24"/>
            <w:szCs w:val="24"/>
          </w:rPr>
          <w:t>Устав</w:t>
        </w:r>
      </w:hyperlink>
      <w:r w:rsidRPr="00E769D9">
        <w:rPr>
          <w:rFonts w:ascii="Times New Roman" w:hAnsi="Times New Roman" w:cs="Times New Roman"/>
          <w:sz w:val="24"/>
          <w:szCs w:val="24"/>
        </w:rPr>
        <w:t xml:space="preserve"> автономного округа - основной учредительный закон автономного округа, определяющий его статус как субъекта Российской Федерации и закрепляющий основополагающие принципы правового регулирования в автономном округе.</w:t>
      </w:r>
    </w:p>
    <w:p w14:paraId="276128F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w:t>
      </w:r>
      <w:hyperlink r:id="rId47" w:history="1">
        <w:r w:rsidRPr="00E769D9">
          <w:rPr>
            <w:rFonts w:ascii="Times New Roman" w:hAnsi="Times New Roman" w:cs="Times New Roman"/>
            <w:color w:val="0000FF"/>
            <w:sz w:val="24"/>
            <w:szCs w:val="24"/>
          </w:rPr>
          <w:t>Устав</w:t>
        </w:r>
      </w:hyperlink>
      <w:r w:rsidRPr="00E769D9">
        <w:rPr>
          <w:rFonts w:ascii="Times New Roman" w:hAnsi="Times New Roman" w:cs="Times New Roman"/>
          <w:sz w:val="24"/>
          <w:szCs w:val="24"/>
        </w:rPr>
        <w:t xml:space="preserve"> автономного округа имеет высшую юридическую силу по отношению к законам, кодексам и иным нормативным правовым актам автономного округа и применяется на всей территории автономного округа.</w:t>
      </w:r>
    </w:p>
    <w:p w14:paraId="556C4D1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w:t>
      </w:r>
      <w:hyperlink r:id="rId48" w:history="1">
        <w:r w:rsidRPr="00E769D9">
          <w:rPr>
            <w:rFonts w:ascii="Times New Roman" w:hAnsi="Times New Roman" w:cs="Times New Roman"/>
            <w:color w:val="0000FF"/>
            <w:sz w:val="24"/>
            <w:szCs w:val="24"/>
          </w:rPr>
          <w:t>Устав</w:t>
        </w:r>
      </w:hyperlink>
      <w:r w:rsidRPr="00E769D9">
        <w:rPr>
          <w:rFonts w:ascii="Times New Roman" w:hAnsi="Times New Roman" w:cs="Times New Roman"/>
          <w:sz w:val="24"/>
          <w:szCs w:val="24"/>
        </w:rPr>
        <w:t xml:space="preserve"> автономного округа, поправки к нему принимаются большинством не менее двух третей голосов от установленного числа депутатов Думы автономного округа.</w:t>
      </w:r>
    </w:p>
    <w:p w14:paraId="36D727C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71DD9C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8. Закон автономного округа</w:t>
      </w:r>
    </w:p>
    <w:p w14:paraId="4F37A07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4150AD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Закон автономного округа - нормативный правовой акт, принимаемый Думой автономного округа в пределах ее компетенции либо референдумом Чукотского автономного округа и регулирующий наиболее важные общественные отношения в автономном округе.</w:t>
      </w:r>
    </w:p>
    <w:p w14:paraId="564CD63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CC37B42"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9. Кодекс автономного округа</w:t>
      </w:r>
    </w:p>
    <w:p w14:paraId="525C8D6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3A9C75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Кодекс автономного округа - единый законодательный акт, содержащий всю или основную массу норм, регулирующих определенную сферу общественных отношений в Чукотском автономном округе в соответствии с </w:t>
      </w:r>
      <w:hyperlink r:id="rId49" w:history="1">
        <w:r w:rsidRPr="00E769D9">
          <w:rPr>
            <w:rFonts w:ascii="Times New Roman" w:hAnsi="Times New Roman" w:cs="Times New Roman"/>
            <w:color w:val="0000FF"/>
            <w:sz w:val="24"/>
            <w:szCs w:val="24"/>
          </w:rPr>
          <w:t>Конституцией</w:t>
        </w:r>
      </w:hyperlink>
      <w:r w:rsidRPr="00E769D9">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законами автономного округа.</w:t>
      </w:r>
    </w:p>
    <w:p w14:paraId="6351386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DEDEBE3"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10. Сфера исключительного регулирования законодательными актами автономного округа</w:t>
      </w:r>
    </w:p>
    <w:p w14:paraId="6B7F31D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9A7DEC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К сфере исключительного регулирования законодательными актами автономного округа относятся вопросы, определенные </w:t>
      </w:r>
      <w:hyperlink r:id="rId50" w:history="1">
        <w:r w:rsidRPr="00E769D9">
          <w:rPr>
            <w:rFonts w:ascii="Times New Roman" w:hAnsi="Times New Roman" w:cs="Times New Roman"/>
            <w:color w:val="0000FF"/>
            <w:sz w:val="24"/>
            <w:szCs w:val="24"/>
          </w:rPr>
          <w:t>частью 2 статьи 8</w:t>
        </w:r>
      </w:hyperlink>
      <w:r w:rsidRPr="00E769D9">
        <w:rPr>
          <w:rFonts w:ascii="Times New Roman" w:hAnsi="Times New Roman" w:cs="Times New Roman"/>
          <w:sz w:val="24"/>
          <w:szCs w:val="24"/>
        </w:rP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w:t>
      </w:r>
      <w:hyperlink r:id="rId51" w:history="1">
        <w:r w:rsidRPr="00E769D9">
          <w:rPr>
            <w:rFonts w:ascii="Times New Roman" w:hAnsi="Times New Roman" w:cs="Times New Roman"/>
            <w:color w:val="0000FF"/>
            <w:sz w:val="24"/>
            <w:szCs w:val="24"/>
          </w:rPr>
          <w:t>статьей 34</w:t>
        </w:r>
      </w:hyperlink>
      <w:r w:rsidRPr="00E769D9">
        <w:rPr>
          <w:rFonts w:ascii="Times New Roman" w:hAnsi="Times New Roman" w:cs="Times New Roman"/>
          <w:sz w:val="24"/>
          <w:szCs w:val="24"/>
        </w:rPr>
        <w:t xml:space="preserve"> Устава автономного округа.</w:t>
      </w:r>
    </w:p>
    <w:p w14:paraId="081AFBE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52"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0E3F4EF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DC56FD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11. Нормативные правовые акты автономного округа, принимаемые Думой автономного округа</w:t>
      </w:r>
    </w:p>
    <w:p w14:paraId="0A5F51B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5CF649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В соответствии с </w:t>
      </w:r>
      <w:hyperlink r:id="rId53" w:history="1">
        <w:r w:rsidRPr="00E769D9">
          <w:rPr>
            <w:rFonts w:ascii="Times New Roman" w:hAnsi="Times New Roman" w:cs="Times New Roman"/>
            <w:color w:val="0000FF"/>
            <w:sz w:val="24"/>
            <w:szCs w:val="24"/>
          </w:rPr>
          <w:t>Конституцией</w:t>
        </w:r>
      </w:hyperlink>
      <w:r w:rsidRPr="00E769D9">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w:t>
      </w:r>
      <w:hyperlink r:id="rId54"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по предметам совместного ведения Российской Федерации и автономного округа, по предметам ведения автономного округа, находящимся вне пределов ведения Российской Федерации, совместного ведения Российской Федерации и автономного округа, Думой автономного округа принимаются </w:t>
      </w:r>
      <w:hyperlink r:id="rId55" w:history="1">
        <w:r w:rsidRPr="00E769D9">
          <w:rPr>
            <w:rFonts w:ascii="Times New Roman" w:hAnsi="Times New Roman" w:cs="Times New Roman"/>
            <w:color w:val="0000FF"/>
            <w:sz w:val="24"/>
            <w:szCs w:val="24"/>
          </w:rPr>
          <w:t>Устав</w:t>
        </w:r>
      </w:hyperlink>
      <w:r w:rsidRPr="00E769D9">
        <w:rPr>
          <w:rFonts w:ascii="Times New Roman" w:hAnsi="Times New Roman" w:cs="Times New Roman"/>
          <w:sz w:val="24"/>
          <w:szCs w:val="24"/>
        </w:rPr>
        <w:t xml:space="preserve"> автономного округа, законы автономного округа, кодексы автономного округа и постановления Думы автономного округа.</w:t>
      </w:r>
    </w:p>
    <w:p w14:paraId="005330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Постановление Думы автономного округа - подзаконный акт, принимаемый Думой автономного округа по вопросам, отнесенным федеральными конституционными законами, федеральными законами к ведению законодательного (представительного) органа государственной власти субъекта Российской Федерации, </w:t>
      </w:r>
      <w:hyperlink r:id="rId56"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законами автономного округа к ведению Думы автономного округа.</w:t>
      </w:r>
    </w:p>
    <w:p w14:paraId="12778B9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Постановления Думы автономного округа принимаются большинством голосов от установленного числа депутатов, если иное не предусмотрено Федеральным </w:t>
      </w:r>
      <w:hyperlink r:id="rId57"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"Об общих принципах организации публичной власти в субъектах Российской Федерации".</w:t>
      </w:r>
    </w:p>
    <w:p w14:paraId="0F320BF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23.04.2019 </w:t>
      </w:r>
      <w:hyperlink r:id="rId58" w:history="1">
        <w:r w:rsidRPr="00E769D9">
          <w:rPr>
            <w:rFonts w:ascii="Times New Roman" w:hAnsi="Times New Roman" w:cs="Times New Roman"/>
            <w:color w:val="0000FF"/>
            <w:sz w:val="24"/>
            <w:szCs w:val="24"/>
          </w:rPr>
          <w:t>N 38-ОЗ</w:t>
        </w:r>
      </w:hyperlink>
      <w:r w:rsidRPr="00E769D9">
        <w:rPr>
          <w:rFonts w:ascii="Times New Roman" w:hAnsi="Times New Roman" w:cs="Times New Roman"/>
          <w:sz w:val="24"/>
          <w:szCs w:val="24"/>
        </w:rPr>
        <w:t xml:space="preserve">, от 23.09.2022 </w:t>
      </w:r>
      <w:hyperlink r:id="rId59" w:history="1">
        <w:r w:rsidRPr="00E769D9">
          <w:rPr>
            <w:rFonts w:ascii="Times New Roman" w:hAnsi="Times New Roman" w:cs="Times New Roman"/>
            <w:color w:val="0000FF"/>
            <w:sz w:val="24"/>
            <w:szCs w:val="24"/>
          </w:rPr>
          <w:t>N 59-ОЗ</w:t>
        </w:r>
      </w:hyperlink>
      <w:r w:rsidRPr="00E769D9">
        <w:rPr>
          <w:rFonts w:ascii="Times New Roman" w:hAnsi="Times New Roman" w:cs="Times New Roman"/>
          <w:sz w:val="24"/>
          <w:szCs w:val="24"/>
        </w:rPr>
        <w:t>)</w:t>
      </w:r>
    </w:p>
    <w:p w14:paraId="0E013C0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Порядок подготовки и принятия постановлений Думы автономного округа устанавливается </w:t>
      </w:r>
      <w:hyperlink r:id="rId60"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 с соблюдением требований, установленных настоящим Кодексом.</w:t>
      </w:r>
    </w:p>
    <w:p w14:paraId="6069BBC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Постановления Думы автономного округа подлежат официальному опубликованию в порядке, установленном настоящим Кодексом.</w:t>
      </w:r>
    </w:p>
    <w:p w14:paraId="5354E93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B847417"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lastRenderedPageBreak/>
        <w:t>Статья 12. Нормативные правовые акты автономного округа, принимаемые Губернатором автономного округа, Правительством автономного округа</w:t>
      </w:r>
    </w:p>
    <w:p w14:paraId="236699A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61"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3220985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7804BA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Губернатор автономного округа, Правительство автономного округа в пределах своей компетенции издают нормативные правовые акты исключительно в форме постановлений.</w:t>
      </w:r>
    </w:p>
    <w:p w14:paraId="7FE3BCB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62"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5ECB409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Государственные учреждения, осуществляющие отдельные функции государственного управления от имени органов исполнительной власти автономного округа, не вправе принимать нормативные правовые акты автономного округа.</w:t>
      </w:r>
    </w:p>
    <w:p w14:paraId="3679128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2 в ред. </w:t>
      </w:r>
      <w:hyperlink r:id="rId63"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5DC9B2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Порядок подготовки и принятия постановлений Губернатора автономного округа, Правительства автономного округа устанавливается Губернатором автономного округа с соблюдением требований, установленных настоящим Кодексом.</w:t>
      </w:r>
    </w:p>
    <w:p w14:paraId="1DD359F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6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502FEA1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Постановления Губернатора автономного округа, Правительства автономного округа подписываются Губернатором автономного округа или лицом, временно исполняющим обязанности Губернатора автономного округа.</w:t>
      </w:r>
    </w:p>
    <w:p w14:paraId="59337FF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4 в ред. </w:t>
      </w:r>
      <w:hyperlink r:id="rId6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27C209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Постановления Губернатора автономного округа и Правительства автономного округа подлежат официальному опубликованию в порядке, установленном настоящим Кодексом, а также подлежат размещению на официальном сайте Чукотского автономного округа в информационно-телекоммуникационной сети "Интернет".</w:t>
      </w:r>
    </w:p>
    <w:p w14:paraId="59FC890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27.11.2012 </w:t>
      </w:r>
      <w:hyperlink r:id="rId66" w:history="1">
        <w:r w:rsidRPr="00E769D9">
          <w:rPr>
            <w:rFonts w:ascii="Times New Roman" w:hAnsi="Times New Roman" w:cs="Times New Roman"/>
            <w:color w:val="0000FF"/>
            <w:sz w:val="24"/>
            <w:szCs w:val="24"/>
          </w:rPr>
          <w:t>N 102-ОЗ</w:t>
        </w:r>
      </w:hyperlink>
      <w:r w:rsidRPr="00E769D9">
        <w:rPr>
          <w:rFonts w:ascii="Times New Roman" w:hAnsi="Times New Roman" w:cs="Times New Roman"/>
          <w:sz w:val="24"/>
          <w:szCs w:val="24"/>
        </w:rPr>
        <w:t xml:space="preserve">, от 23.09.2022 </w:t>
      </w:r>
      <w:hyperlink r:id="rId67" w:history="1">
        <w:r w:rsidRPr="00E769D9">
          <w:rPr>
            <w:rFonts w:ascii="Times New Roman" w:hAnsi="Times New Roman" w:cs="Times New Roman"/>
            <w:color w:val="0000FF"/>
            <w:sz w:val="24"/>
            <w:szCs w:val="24"/>
          </w:rPr>
          <w:t>N 59-ОЗ</w:t>
        </w:r>
      </w:hyperlink>
      <w:r w:rsidRPr="00E769D9">
        <w:rPr>
          <w:rFonts w:ascii="Times New Roman" w:hAnsi="Times New Roman" w:cs="Times New Roman"/>
          <w:sz w:val="24"/>
          <w:szCs w:val="24"/>
        </w:rPr>
        <w:t>)</w:t>
      </w:r>
    </w:p>
    <w:p w14:paraId="4821A49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DB30C0B"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12(1). Нормативные правовые акты автономного округа, принимаемые Комитетом цен и тарифов автономного округа</w:t>
      </w:r>
    </w:p>
    <w:p w14:paraId="68E1D2C4"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68"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27.11.2012 N 102-ОЗ)</w:t>
      </w:r>
    </w:p>
    <w:p w14:paraId="3A5FA21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1D9192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Комитет цен и тарифов автономного округа в пределах своей компетенции издает нормативные правовые акты исключительно в форме постановлений.</w:t>
      </w:r>
    </w:p>
    <w:p w14:paraId="00A5CE4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Порядок подготовки и принятия постановлений Комитета цен и тарифов автономного округа осуществляется с соблюдением требований, установленных настоящим Кодексом.</w:t>
      </w:r>
    </w:p>
    <w:p w14:paraId="73E616C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Постановления Комитета цен и тарифов автономного округа подлежат официальному опубликованию в порядке, установленном настоящим Кодексом, а также подлежат размещению на официальном сайте Комитета цен и тарифов автономного округа или на официальном сайте Чукотского автономного округа в информационно-телекоммуникационной сети "Интернет".</w:t>
      </w:r>
    </w:p>
    <w:p w14:paraId="5D04197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05.12.2013 </w:t>
      </w:r>
      <w:hyperlink r:id="rId69" w:history="1">
        <w:r w:rsidRPr="00E769D9">
          <w:rPr>
            <w:rFonts w:ascii="Times New Roman" w:hAnsi="Times New Roman" w:cs="Times New Roman"/>
            <w:color w:val="0000FF"/>
            <w:sz w:val="24"/>
            <w:szCs w:val="24"/>
          </w:rPr>
          <w:t>N 118-ОЗ</w:t>
        </w:r>
      </w:hyperlink>
      <w:r w:rsidRPr="00E769D9">
        <w:rPr>
          <w:rFonts w:ascii="Times New Roman" w:hAnsi="Times New Roman" w:cs="Times New Roman"/>
          <w:sz w:val="24"/>
          <w:szCs w:val="24"/>
        </w:rPr>
        <w:t xml:space="preserve">, от 23.09.2022 </w:t>
      </w:r>
      <w:hyperlink r:id="rId70" w:history="1">
        <w:r w:rsidRPr="00E769D9">
          <w:rPr>
            <w:rFonts w:ascii="Times New Roman" w:hAnsi="Times New Roman" w:cs="Times New Roman"/>
            <w:color w:val="0000FF"/>
            <w:sz w:val="24"/>
            <w:szCs w:val="24"/>
          </w:rPr>
          <w:t>N 59-ОЗ</w:t>
        </w:r>
      </w:hyperlink>
      <w:r w:rsidRPr="00E769D9">
        <w:rPr>
          <w:rFonts w:ascii="Times New Roman" w:hAnsi="Times New Roman" w:cs="Times New Roman"/>
          <w:sz w:val="24"/>
          <w:szCs w:val="24"/>
        </w:rPr>
        <w:t>)</w:t>
      </w:r>
    </w:p>
    <w:p w14:paraId="0150CC5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3BCA3C4"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12(2). Нормативные правовые акты автономного округа, принимаемые Избирательной комиссией автономного округа</w:t>
      </w:r>
    </w:p>
    <w:p w14:paraId="46E34E7A"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71"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22.12.2015 N 145-ОЗ)</w:t>
      </w:r>
    </w:p>
    <w:p w14:paraId="19466D1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DD4919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Избирательная комиссия автономного округа по вопросам, отнесенным к ее компетенции федеральным законодательством и законодательством автономного округа, издает нормативные правовые акты исключительно в форме постановлений.</w:t>
      </w:r>
    </w:p>
    <w:p w14:paraId="1EE2B74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2. Порядок подготовки и принятия постановлений Избирательной комиссии автономного округа осуществляется с соблюдением требований, установленных настоящим Кодексом.</w:t>
      </w:r>
    </w:p>
    <w:p w14:paraId="7A9D31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Постановления Избирательной комиссии автономного округа подлежат официальному опубликованию в порядке, установленном настоящим Кодексом.</w:t>
      </w:r>
    </w:p>
    <w:p w14:paraId="7B82A82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E7956A7"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12(3). Нормативные правовые акты автономного округа, принимаемые органами исполнительной власти автономного округа</w:t>
      </w:r>
    </w:p>
    <w:p w14:paraId="6FFE1BF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72"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22.12.2015 N 145-ОЗ)</w:t>
      </w:r>
    </w:p>
    <w:p w14:paraId="0283774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8846AAA"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Органы исполнительной власти автономного округа по вопросам, отнесенным к их компетенции федеральным законодательством и законодательством автономного округа, издают нормативные правовые акты исключительно в форме приказов (распоряжений).</w:t>
      </w:r>
    </w:p>
    <w:p w14:paraId="5AFCBD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Порядок подготовки и принятия приказов (распоряжений) органами исполнительной власти автономного округа осуществляется с соблюдением требований, установленных настоящим Кодексом.</w:t>
      </w:r>
    </w:p>
    <w:p w14:paraId="2CF5014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Приказы (распоряжения) органов исполнительной власти автономного округа подлежат официальному опубликованию в порядке, установленном настоящим Кодексом, а также подлежат размещению на официальных сайтах органов исполнительной власти автономного округа или на официальном сайте Чукотского автономного округа в информационно-телекоммуникационной сети "Интернет".</w:t>
      </w:r>
    </w:p>
    <w:p w14:paraId="4E3EE4D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73"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5DDD38E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ADE1134"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12.4. Государственная регистрация нормативных правовых актов исполнительных органов автономного округа</w:t>
      </w:r>
    </w:p>
    <w:p w14:paraId="0446AC5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74"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23.09.2022 N 59-ОЗ)</w:t>
      </w:r>
    </w:p>
    <w:p w14:paraId="264E652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88AE04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соответствии с Федеральным </w:t>
      </w:r>
      <w:hyperlink r:id="rId75"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"Об общих принципах организации публичной власти в субъектах Российской Федерации" нормативные правовые акты исполнительных органов автономного округа (за исключением нормативных правовых актов Губернатора автономного округа, Правительства автономного округа) подлежат государственной регистрации в порядке, установленном постановлением Правительства автономного округа.</w:t>
      </w:r>
    </w:p>
    <w:p w14:paraId="72CA171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DE3F83D"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3. ПЛАНИРОВАНИЕ ЗАКОНОТВОРЧЕСКОЙ ДЕЯТЕЛЬНОСТИ</w:t>
      </w:r>
    </w:p>
    <w:p w14:paraId="3DB708D0"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И МОНИТОРИНГ ЗАКОНОДАТЕЛЬСТВА АВТОНОМНОГО ОКРУГА</w:t>
      </w:r>
    </w:p>
    <w:p w14:paraId="31D9E66F"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 ред. Законов Чукотского автономного округа</w:t>
      </w:r>
    </w:p>
    <w:p w14:paraId="0F6A061F"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 xml:space="preserve">от 12.04.2010 </w:t>
      </w:r>
      <w:hyperlink r:id="rId76" w:history="1">
        <w:r w:rsidRPr="00E769D9">
          <w:rPr>
            <w:rFonts w:ascii="Times New Roman" w:hAnsi="Times New Roman" w:cs="Times New Roman"/>
            <w:color w:val="0000FF"/>
            <w:sz w:val="24"/>
            <w:szCs w:val="24"/>
          </w:rPr>
          <w:t>N 47-ОЗ</w:t>
        </w:r>
      </w:hyperlink>
      <w:r w:rsidRPr="00E769D9">
        <w:rPr>
          <w:rFonts w:ascii="Times New Roman" w:hAnsi="Times New Roman" w:cs="Times New Roman"/>
          <w:sz w:val="24"/>
          <w:szCs w:val="24"/>
        </w:rPr>
        <w:t xml:space="preserve">, от 22.12.2015 </w:t>
      </w:r>
      <w:hyperlink r:id="rId77" w:history="1">
        <w:r w:rsidRPr="00E769D9">
          <w:rPr>
            <w:rFonts w:ascii="Times New Roman" w:hAnsi="Times New Roman" w:cs="Times New Roman"/>
            <w:color w:val="0000FF"/>
            <w:sz w:val="24"/>
            <w:szCs w:val="24"/>
          </w:rPr>
          <w:t>N 145-ОЗ</w:t>
        </w:r>
      </w:hyperlink>
      <w:r w:rsidRPr="00E769D9">
        <w:rPr>
          <w:rFonts w:ascii="Times New Roman" w:hAnsi="Times New Roman" w:cs="Times New Roman"/>
          <w:sz w:val="24"/>
          <w:szCs w:val="24"/>
        </w:rPr>
        <w:t>)</w:t>
      </w:r>
    </w:p>
    <w:p w14:paraId="717985E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E1333C1"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13. Планирование законотворческой деятельности</w:t>
      </w:r>
    </w:p>
    <w:p w14:paraId="21B5538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452F2E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Планирование законотворческой деятельности предназначено для создания единой и непротиворечивой системы законодательства автономного округа, выявления необходимости урегулирования различных сфер общественных отношений, обеспечения гласности в законотворческой деятельности, совершенствования процесса подготовки нормативных правовых актов, координации деятельности правотворческих органов, во избежание дублирования правового регулирования общественных отношений в законотворческой деятельности.</w:t>
      </w:r>
    </w:p>
    <w:p w14:paraId="3D3E82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2. Программа законопроектной работы субъектов права законодательной инициативы утверждается Думой автономного округа. В ходе законотворческого процесса программа законопроектной работы субъектов права законодательной инициативы может корректироваться.</w:t>
      </w:r>
    </w:p>
    <w:p w14:paraId="222DEE3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 программе законопроектной работы субъектов права законодательной инициативы указываются наименования и виды законодательных актов, обоснование их разработки, а также сроки их подготовки.</w:t>
      </w:r>
    </w:p>
    <w:p w14:paraId="571856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Принятие и утверждение программы законопроектной работы субъектов права законодательной инициативы не исключают подготовку и внесение нормативных правовых актов, не включенных в них.</w:t>
      </w:r>
    </w:p>
    <w:p w14:paraId="5BB662A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EF3D9AA"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1" w:name="Par185"/>
      <w:bookmarkEnd w:id="1"/>
      <w:r w:rsidRPr="00E769D9">
        <w:rPr>
          <w:rFonts w:ascii="Times New Roman" w:eastAsiaTheme="minorHAnsi" w:hAnsi="Times New Roman" w:cs="Times New Roman"/>
          <w:b/>
          <w:bCs/>
          <w:color w:val="auto"/>
          <w:sz w:val="24"/>
          <w:szCs w:val="24"/>
        </w:rPr>
        <w:t>Статья 13.1. Проведение мониторинга законодательства автономного округа</w:t>
      </w:r>
    </w:p>
    <w:p w14:paraId="6BF23AA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78"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12.04.2010 N 47-ОЗ)</w:t>
      </w:r>
    </w:p>
    <w:p w14:paraId="46C1081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66011B9"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Мониторинг законодательства автономного округа осуществляется на постоянной основе.</w:t>
      </w:r>
    </w:p>
    <w:p w14:paraId="5E94EF5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1 в ред. </w:t>
      </w:r>
      <w:hyperlink r:id="rId7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11.11.2019 N 78-ОЗ)</w:t>
      </w:r>
    </w:p>
    <w:p w14:paraId="12AE2C9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Мониторинг законодательства автономного округа проводится государственными органами Чукотского автономного округа в соответствии с их компетенцией.</w:t>
      </w:r>
    </w:p>
    <w:p w14:paraId="3EF0F30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CA8DF9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13.2. Цели и задачи проведения мониторинга законодательства автономного округа</w:t>
      </w:r>
    </w:p>
    <w:p w14:paraId="359566B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80"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11.11.2019 N 78-ОЗ)</w:t>
      </w:r>
    </w:p>
    <w:p w14:paraId="3F9328D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B91B0B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Мониторинг законодательства автономного округа проводится в целях:</w:t>
      </w:r>
    </w:p>
    <w:p w14:paraId="6F345D2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совершенствования содержания нормативных правовых актов автономного округа (устранение пробелов, противоречий, коллизий, дублирования в правовом регулировании);</w:t>
      </w:r>
    </w:p>
    <w:p w14:paraId="46E770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обеспечения реализации нормативных правовых актов, выявления невостребованных или неприменяемых на практике положений нормативных правовых актов автономного округа;</w:t>
      </w:r>
    </w:p>
    <w:p w14:paraId="37CA061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выявления в нормативных правовых актах автономного округа коррупциогенных факторов и их последующего устранения;</w:t>
      </w:r>
    </w:p>
    <w:p w14:paraId="5C596F9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анализа и оценки соответствия практики реализации нормативных правовых актов автономного округа планируемому результату правового регулирования;</w:t>
      </w:r>
    </w:p>
    <w:p w14:paraId="6E1A9A4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приведения нормативных правовых актов автономного округа в соответствие с действующим законодательством.</w:t>
      </w:r>
    </w:p>
    <w:p w14:paraId="0D9E100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Проведение мониторинга законодательства автономного округа направлено на решение следующих задач:</w:t>
      </w:r>
    </w:p>
    <w:p w14:paraId="03DAB6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предоставление объективной информации о тенденциях и потребностях правового регулирования определенных общественных отношений;</w:t>
      </w:r>
    </w:p>
    <w:p w14:paraId="789D64F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оценка эффективности действия нормативного правового акта автономного округа;</w:t>
      </w:r>
    </w:p>
    <w:p w14:paraId="4937BBE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выявление коллизий, противоречий, пробелов, дублирования в правовом регулировании;</w:t>
      </w:r>
    </w:p>
    <w:p w14:paraId="7A2FD10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выработка предложений по совершенствованию нормативных правовых актов;</w:t>
      </w:r>
    </w:p>
    <w:p w14:paraId="1773B4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5) определение степени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 формирование перспективных направлений нормотворческой деятельности.</w:t>
      </w:r>
    </w:p>
    <w:p w14:paraId="4CE203A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5B2D844"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13.3. Стадии мониторинга</w:t>
      </w:r>
    </w:p>
    <w:p w14:paraId="091F5DD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81"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15.12.2014 N 135-ОЗ)</w:t>
      </w:r>
    </w:p>
    <w:p w14:paraId="135F5F8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CE0FC96"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Мониторинг включает следующие стадии:</w:t>
      </w:r>
    </w:p>
    <w:p w14:paraId="6E46DCF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сбор и обобщение информации о практике применения нормативного правового акта, включающую в себя сведения:</w:t>
      </w:r>
    </w:p>
    <w:p w14:paraId="2F9794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внесенных и планируемых изменениях федерального законодательства;</w:t>
      </w:r>
    </w:p>
    <w:p w14:paraId="6523D39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постановлениях или определениях Конституционного Суда Российской Федерации по делам о проверке конституционности правовых актов;</w:t>
      </w:r>
    </w:p>
    <w:p w14:paraId="2A79CC0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решениях судов общей юрисдикции по делам об оспаривании нормативных правовых актов;</w:t>
      </w:r>
    </w:p>
    <w:p w14:paraId="1D94356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 иных судебных актах в отношении нормативных правовых актов;</w:t>
      </w:r>
    </w:p>
    <w:p w14:paraId="59D09D1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мерах прокурорского реагирования, принятых в отношении нормативных правовых актов (протесты и представления, требования об изменении нормативного правового акта);</w:t>
      </w:r>
    </w:p>
    <w:p w14:paraId="332810F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 указах Президента Российской Федерации о приостановлении действия нормативных правовых актов;</w:t>
      </w:r>
    </w:p>
    <w:p w14:paraId="231FAC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рекомендаций депутатских слушаний;</w:t>
      </w:r>
    </w:p>
    <w:p w14:paraId="1132ED2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 экспертных заключениях Министерства юстиции Российской Федерации и территориальных органов Министерства юстиции Российской Федерации;</w:t>
      </w:r>
    </w:p>
    <w:p w14:paraId="69C011B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письмах, ответах, иной информации органов прокуратуры, органов государственной власти субъектов Российской Федерации и иных государственных органов;</w:t>
      </w:r>
    </w:p>
    <w:p w14:paraId="08743D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практике реализации нормативных правовых актов автономного округа органами местного самоуправления;</w:t>
      </w:r>
    </w:p>
    <w:p w14:paraId="6E5D7F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нормативных правовых актах, принятых на основе анализируемого нормативного правового акта;</w:t>
      </w:r>
    </w:p>
    <w:p w14:paraId="13FDFD3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анализ информации о реализации нормативного правового акта, в том числе:</w:t>
      </w:r>
    </w:p>
    <w:p w14:paraId="11E759E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соответствие нормативного правового акта </w:t>
      </w:r>
      <w:hyperlink r:id="rId82" w:history="1">
        <w:r w:rsidRPr="00E769D9">
          <w:rPr>
            <w:rFonts w:ascii="Times New Roman" w:hAnsi="Times New Roman" w:cs="Times New Roman"/>
            <w:color w:val="0000FF"/>
            <w:sz w:val="24"/>
            <w:szCs w:val="24"/>
          </w:rPr>
          <w:t>Конституции</w:t>
        </w:r>
      </w:hyperlink>
      <w:r w:rsidRPr="00E769D9">
        <w:rPr>
          <w:rFonts w:ascii="Times New Roman" w:hAnsi="Times New Roman" w:cs="Times New Roman"/>
          <w:sz w:val="24"/>
          <w:szCs w:val="24"/>
        </w:rPr>
        <w:t xml:space="preserve"> Российской Федерации, федеральному законодательству, </w:t>
      </w:r>
      <w:hyperlink r:id="rId83" w:history="1">
        <w:r w:rsidRPr="00E769D9">
          <w:rPr>
            <w:rFonts w:ascii="Times New Roman" w:hAnsi="Times New Roman" w:cs="Times New Roman"/>
            <w:color w:val="0000FF"/>
            <w:sz w:val="24"/>
            <w:szCs w:val="24"/>
          </w:rPr>
          <w:t>Уставу</w:t>
        </w:r>
      </w:hyperlink>
      <w:r w:rsidRPr="00E769D9">
        <w:rPr>
          <w:rFonts w:ascii="Times New Roman" w:hAnsi="Times New Roman" w:cs="Times New Roman"/>
          <w:sz w:val="24"/>
          <w:szCs w:val="24"/>
        </w:rPr>
        <w:t xml:space="preserve"> автономного округа, законам и иным нормативным правовым актам автономного округа;</w:t>
      </w:r>
    </w:p>
    <w:p w14:paraId="736FEA1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изменения, вносимые в нормативный правовой акт, и их причины;</w:t>
      </w:r>
    </w:p>
    <w:p w14:paraId="2774A7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наличие правовых актов, необходимых для реализации исследуемого нормативного правового акта, согласованность принятых в его исполнение нормативных правовых актов;</w:t>
      </w:r>
    </w:p>
    <w:p w14:paraId="41454C0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наличие недостатков правового регулирования (юридические коллизии, дублирование правового регулирования общественных отношений, пробелы, наличие отсылочных норм на измененные или утратившие силу положения федерального законодательства);</w:t>
      </w:r>
    </w:p>
    <w:p w14:paraId="1A81F5E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8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07.11.2016 N 100-ОЗ)</w:t>
      </w:r>
    </w:p>
    <w:p w14:paraId="06C30DC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наличие (отсутствие) коррупциогенных факторов;</w:t>
      </w:r>
    </w:p>
    <w:p w14:paraId="03F3B4D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оценка информации о реализации нормативного правового акта по следующим критериям:</w:t>
      </w:r>
    </w:p>
    <w:p w14:paraId="376CEB5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соответствие нормативного правового акта действующему законодательству;</w:t>
      </w:r>
    </w:p>
    <w:p w14:paraId="688CC5D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актуальность нормативного правового акта;</w:t>
      </w:r>
    </w:p>
    <w:p w14:paraId="7B8E982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финансовая, организационная, кадровая обеспеченность реализации нормативного правового акта;</w:t>
      </w:r>
    </w:p>
    <w:p w14:paraId="2870023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эффективность реализации нормативного правового акта (достижение социально значимого результата, поставленных и (или) нормативно установленных целей).</w:t>
      </w:r>
    </w:p>
    <w:p w14:paraId="6C1196C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9D21CDE"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13.4. Результаты мониторинга</w:t>
      </w:r>
    </w:p>
    <w:p w14:paraId="0CAA631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85"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15.12.2014 N 135-ОЗ)</w:t>
      </w:r>
    </w:p>
    <w:p w14:paraId="7FA744B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F04DE0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По результатам проведенного мониторинга органами государственной власти автономного округа готовятся предложения о необходимости принятия, изменения, приостановления, признании утратившими силу или отмене нормативных правовых актов автономного округа.</w:t>
      </w:r>
    </w:p>
    <w:p w14:paraId="08C6849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Результаты мониторинга учитываются при планировании законопроектной деятельности Думы автономного округа, разработке проектов законов и иных нормативных правовых актов автономного округа.</w:t>
      </w:r>
    </w:p>
    <w:p w14:paraId="42D96AB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9E01B31"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4. ЗАКОНОТВОРЧЕСКАЯ ДЕЯТЕЛЬНОСТЬ</w:t>
      </w:r>
    </w:p>
    <w:p w14:paraId="157FF46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8D0DA54"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14. Цели законотворческой деятельности</w:t>
      </w:r>
    </w:p>
    <w:p w14:paraId="2F54B57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FC24DC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Законотворческая деятельность осуществляется в целях:</w:t>
      </w:r>
    </w:p>
    <w:p w14:paraId="3C2DAF7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реализации полномочий Чукотского автономного округа, установленных федеральными законами и иными нормативными правовыми актами федеральных органов государственной власти в рамках совместного ведения Российской Федерации и Чукотского автономного округа;</w:t>
      </w:r>
    </w:p>
    <w:p w14:paraId="3FB063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обеспечения регламентации тех сторон экономической, политической и социальной сфер жизни автономного округа, регулирование которых выходит за пределы ведения Российской Федерации и ее совместного ведения с Чукотским автономным округом;</w:t>
      </w:r>
    </w:p>
    <w:p w14:paraId="6CD5FF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реализации других полномочий органов государственной власти Чукотского автономного округа (далее - органы государственной власти автономного округа).</w:t>
      </w:r>
    </w:p>
    <w:p w14:paraId="68A7BC6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5F33A99"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15. Организация подготовки законопроекта</w:t>
      </w:r>
    </w:p>
    <w:p w14:paraId="5F1BB32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4B3F7F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Законопроекты могут готовиться субъектами права законодательной инициативы, а также государственными органами, организациями и отдельными гражданами, не обладающими правом законодательной инициативы, по поручению субъекта права законодательной инициативы.</w:t>
      </w:r>
    </w:p>
    <w:p w14:paraId="473DA0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2. Инициаторы законопроекта за счет своих финансовых средств вправе заключать договоры на разработку законопроекта с государственными органами, научными учреждениями, организациями, учеными, специалистами.</w:t>
      </w:r>
    </w:p>
    <w:p w14:paraId="2244C31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2FD5E5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16. Рабочая группа по разработке законопроекта</w:t>
      </w:r>
    </w:p>
    <w:p w14:paraId="0D1800C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CE374D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Для более эффективной и качественной подготовки и разработки законопроектов субъекты права законодательной инициативы, инициатор законопроекта, комитеты Думы автономного округа могут создавать рабочие группы, в том числе совместные. В совместные рабочие группы наряду с депутатами Думы автономного округа могут по согласованию входить представители соответствующего субъекта права законодательной инициативы, общественных объединений, научных учреждений и специалисты Аппарата Думы автономного округа и Аппарата Губернатора и Правительства автономного округа.</w:t>
      </w:r>
    </w:p>
    <w:p w14:paraId="6D072B8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Рабочая группа создается на срок с начала подготовки законопроекта для внесения его в Думу автономного округа и до направления его Губернатору автономного округа для подписания и обнародования.</w:t>
      </w:r>
    </w:p>
    <w:p w14:paraId="471EEEB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Рабочая группа вправе:</w:t>
      </w:r>
    </w:p>
    <w:p w14:paraId="08B9576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запрашивать от инициатора законопроекта или субъекта права законодательной инициативы материалы и документы, необходимые для подготовки законопроекта;</w:t>
      </w:r>
    </w:p>
    <w:p w14:paraId="495B9BC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рекомендовать инициатору законопроекта или субъекту права законодательной инициативы направление подготовленного законопроекта на заключение специалистов и публичное обсуждение;</w:t>
      </w:r>
    </w:p>
    <w:p w14:paraId="5A732CE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вносить в законопроект изменения, редакционные правки.</w:t>
      </w:r>
    </w:p>
    <w:p w14:paraId="0F8F7CE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После завершения подготовки законопроекта рабочая группа согласовывает его с инициатором законопроекта или с субъектом права законодательной инициативы.</w:t>
      </w:r>
    </w:p>
    <w:p w14:paraId="0EB8817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74B854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17. Согласование и экспертиза законопроекта</w:t>
      </w:r>
    </w:p>
    <w:p w14:paraId="0743CBF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EF52CF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Подготовленные законопроекты автономного округа согласовываются с государственными органами автономного округа.</w:t>
      </w:r>
    </w:p>
    <w:p w14:paraId="2ECA858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Значительные по объему и степени важности для автономного округа законопроекты могут подвергаться по решению руководства Думы автономного округа правовой и иной специализированной экспертизе в органах государственной власти Российской Федерации или в научных учреждениях.</w:t>
      </w:r>
    </w:p>
    <w:p w14:paraId="2A7058D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30C112F"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18. Публичное обсуждение законопроекта</w:t>
      </w:r>
    </w:p>
    <w:p w14:paraId="70FC07F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FC9C0E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 подготовке законопроекта субъект права законодательной инициативы (инициатор законопроекта) вправе организовать его обсуждение, формами которого могут быть:</w:t>
      </w:r>
    </w:p>
    <w:p w14:paraId="49F95C3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обсуждение законопроекта при встречах с избирателями;</w:t>
      </w:r>
    </w:p>
    <w:p w14:paraId="7E539A1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обсуждение концепции законопроекта в средствах массовой информации;</w:t>
      </w:r>
    </w:p>
    <w:p w14:paraId="684A9A8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обсуждение законопроекта в трудовых коллективах организаций и общественных объединениях;</w:t>
      </w:r>
    </w:p>
    <w:p w14:paraId="1117F05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4) проведение депутатских слушаний в ходе подготовки законопроекта или после его официального внесения в Думу автономного округа;</w:t>
      </w:r>
    </w:p>
    <w:p w14:paraId="5E6CCAC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выявление общественного мнения по отношению к законопроекту и его положениям посредством опросов;</w:t>
      </w:r>
    </w:p>
    <w:p w14:paraId="0EACB1A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публичные слушания или общественные обсуждения.</w:t>
      </w:r>
    </w:p>
    <w:p w14:paraId="122725D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86"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08.11.2021 N 63-ОЗ)</w:t>
      </w:r>
    </w:p>
    <w:p w14:paraId="02E34D0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Публичные слушания или общественные обсуждения по проекту окружного бюджета, проекту годового отчета об исполнении окружного бюджета проводятся Думой автономного округа в соответствии с порядками, установленными законодательством Чукотского автономного округа.</w:t>
      </w:r>
    </w:p>
    <w:p w14:paraId="650DACB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2 в ред. </w:t>
      </w:r>
      <w:hyperlink r:id="rId8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08.11.2021 N 63-ОЗ)</w:t>
      </w:r>
    </w:p>
    <w:p w14:paraId="58A7359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После проведения публичного обсуждения законопроекта полученные предложения и дополнения анализируются и систематизируются субъектом права законодательной инициативы (инициатором законопроекта, рабочей группой) и могут быть внесены в законопроект.</w:t>
      </w:r>
    </w:p>
    <w:p w14:paraId="21C05F5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C1652E3"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5. ЮРИДИКО-ТЕХНИЧЕСКОЕ ОФОРМЛЕНИЕ</w:t>
      </w:r>
    </w:p>
    <w:p w14:paraId="2F76B6D7"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ПРОЕКТОВ НОРМАТИВНЫХ ПРАВОВЫХ АКТОВ</w:t>
      </w:r>
    </w:p>
    <w:p w14:paraId="785130F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DD166C6"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19. Общие правила юридико-технического оформления проектов нормативных правовых актов</w:t>
      </w:r>
    </w:p>
    <w:p w14:paraId="4560A65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7DA9E2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Тексты проектов нормативных правовых актов автономного округа излагаются на русском языке - государственном языке Российской Федерации, с соблюдением требований настоящей главы. При этом использование в текстах проектов нормативных правовых актов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14:paraId="08F2987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Изложение текста проекта нормативного правового акта должно быть логичным, кратким и ясным, обеспечивающим доступность понимания, исключающим двоякое толкование. Текст должен соответствовать правилам современного русского литературного языка с учетом </w:t>
      </w:r>
      <w:hyperlink w:anchor="Par721" w:history="1">
        <w:r w:rsidRPr="00E769D9">
          <w:rPr>
            <w:rFonts w:ascii="Times New Roman" w:hAnsi="Times New Roman" w:cs="Times New Roman"/>
            <w:color w:val="0000FF"/>
            <w:sz w:val="24"/>
            <w:szCs w:val="24"/>
          </w:rPr>
          <w:t>особенностей</w:t>
        </w:r>
      </w:hyperlink>
      <w:r w:rsidRPr="00E769D9">
        <w:rPr>
          <w:rFonts w:ascii="Times New Roman" w:hAnsi="Times New Roman" w:cs="Times New Roman"/>
          <w:sz w:val="24"/>
          <w:szCs w:val="24"/>
        </w:rPr>
        <w:t xml:space="preserve"> языка нормативных правовых актов, изложенных в приложении 1.</w:t>
      </w:r>
    </w:p>
    <w:p w14:paraId="5DCEB8B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 тексте проекта нормативного правового акта даются определения используемых юридических, технических, научных и иных специальных терминов, если они не определены федеральным законодательством и если без этого невозможно или затруднено его понимание, а также терминов, допускающих несколько вариантов толкования, недостаточно ясных и четких без дополнительного пояснения. Слова и выражения используются в значении, обеспечивающем их точное понимание и единство с терминологией, применяемой в федеральном законодательстве и законодательстве автономного округа.</w:t>
      </w:r>
    </w:p>
    <w:p w14:paraId="5E91D90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Текст проекта нормативного правового акта должен содержать только положения, регулирующие взаимосвязанные друг с другом вопросы.</w:t>
      </w:r>
    </w:p>
    <w:p w14:paraId="1C403F2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7C4ACC9"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20. Реквизиты проектов нормативных правовых актов</w:t>
      </w:r>
    </w:p>
    <w:p w14:paraId="7F259C7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0F1892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Законопроекты должны иметь типовые реквизиты, располагающиеся в следующей последовательности:</w:t>
      </w:r>
    </w:p>
    <w:p w14:paraId="2D2889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 в верхнем правом углу первой страницы текста с прописной буквы излагается слово "Проект", под которым указываются сведения о субъекте права законодательной инициативы;</w:t>
      </w:r>
    </w:p>
    <w:p w14:paraId="073CFF0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ниже по центру располагается герб Чукотского автономного округа;</w:t>
      </w:r>
    </w:p>
    <w:p w14:paraId="4A10AE6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под гербом Чукотского автономного округа по центру страницы в две строки прописными буквами указывается официальное наименование государства и субъекта Российской Федерации: "РОССИЙСКАЯ ФЕДЕРАЦИЯ", "ЧУКОТСКИЙ АВТОНОМНЫЙ ОКРУГ";</w:t>
      </w:r>
    </w:p>
    <w:p w14:paraId="7CFF46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ниже по центру страницы прописными буквами полужирным шрифтом указывается вид законопроекта: "УСТАВ", "КОДЕКС", "ЗАКОН";</w:t>
      </w:r>
    </w:p>
    <w:p w14:paraId="683C1AC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ниже по центру страницы указывается наименование, обозначающее предмет регулирования законопроекта;</w:t>
      </w:r>
    </w:p>
    <w:p w14:paraId="64DD3EC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под наименованием законопроекта слева указываются слова "Принят Думой Чукотского автономного округа" и обозначается дата его принятия;</w:t>
      </w:r>
    </w:p>
    <w:p w14:paraId="16BD5DD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под основным текстом законопроекта слева указываются слова "Губернатор Чукотского автономного округа", справа фиксируется место для подписи Губернатора автономного округа, затем указываются инициалы имени, отчества и фамилия Губернатора автономного округа;</w:t>
      </w:r>
    </w:p>
    <w:p w14:paraId="79C6A26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под реквизитом подписи указывается место его принятия - город Анадырь, обозначается дата подписания законодательного акта автономного округа Губернатором автономного округа и его регистрационный номер.</w:t>
      </w:r>
    </w:p>
    <w:p w14:paraId="54512F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Проекты иных нормативных правовых актов должны иметь типовые реквизиты:</w:t>
      </w:r>
    </w:p>
    <w:p w14:paraId="499137D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слово "Проект", изложенное с прописной буквы;</w:t>
      </w:r>
    </w:p>
    <w:p w14:paraId="63178E1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изображение герба Чукотского автономного округа;</w:t>
      </w:r>
    </w:p>
    <w:p w14:paraId="19B2EC8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официальное наименование органа, должностного лица издающего нормативный правовой акт;</w:t>
      </w:r>
    </w:p>
    <w:p w14:paraId="002917F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дата принятия (издания) нормативного правового акта, регистрационный номер, место принятия (издания);</w:t>
      </w:r>
    </w:p>
    <w:p w14:paraId="438A25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вид нормативного правового акта;</w:t>
      </w:r>
    </w:p>
    <w:p w14:paraId="25BBF29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наименование нормативного правового акта;</w:t>
      </w:r>
    </w:p>
    <w:p w14:paraId="36553ED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наименование должности лица, подписывающего проект, место для подписи, инициалы имени, отчества и фамилия, расположенные под основным текстом иного нормативного акта.</w:t>
      </w:r>
    </w:p>
    <w:p w14:paraId="7F580D8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00CBF73"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21. Структура проектов нормативных правовых актов, порядок употребления ссылок и указания официальных источников опубликования</w:t>
      </w:r>
    </w:p>
    <w:p w14:paraId="341987E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27F7CC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Структура законопроектов должна соответствовать требованиям, изложенным в </w:t>
      </w:r>
      <w:hyperlink w:anchor="Par826" w:history="1">
        <w:r w:rsidRPr="00E769D9">
          <w:rPr>
            <w:rFonts w:ascii="Times New Roman" w:hAnsi="Times New Roman" w:cs="Times New Roman"/>
            <w:color w:val="0000FF"/>
            <w:sz w:val="24"/>
            <w:szCs w:val="24"/>
          </w:rPr>
          <w:t>приложении 2</w:t>
        </w:r>
      </w:hyperlink>
      <w:r w:rsidRPr="00E769D9">
        <w:rPr>
          <w:rFonts w:ascii="Times New Roman" w:hAnsi="Times New Roman" w:cs="Times New Roman"/>
          <w:sz w:val="24"/>
          <w:szCs w:val="24"/>
        </w:rPr>
        <w:t xml:space="preserve"> к настоящему Кодексу.</w:t>
      </w:r>
    </w:p>
    <w:p w14:paraId="7FE2287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Структура проектов иных нормативных правовых актов должна соответствовать требованиям, изложенным в </w:t>
      </w:r>
      <w:hyperlink w:anchor="Par1322" w:history="1">
        <w:r w:rsidRPr="00E769D9">
          <w:rPr>
            <w:rFonts w:ascii="Times New Roman" w:hAnsi="Times New Roman" w:cs="Times New Roman"/>
            <w:color w:val="0000FF"/>
            <w:sz w:val="24"/>
            <w:szCs w:val="24"/>
          </w:rPr>
          <w:t>приложении 3</w:t>
        </w:r>
      </w:hyperlink>
      <w:r w:rsidRPr="00E769D9">
        <w:rPr>
          <w:rFonts w:ascii="Times New Roman" w:hAnsi="Times New Roman" w:cs="Times New Roman"/>
          <w:sz w:val="24"/>
          <w:szCs w:val="24"/>
        </w:rPr>
        <w:t xml:space="preserve"> к настоящему Кодексу.</w:t>
      </w:r>
    </w:p>
    <w:p w14:paraId="223859F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2. Ссылки в нормативных правовых актах на его другие структурные единицы, а также на ранее принятые и вступившие в силу нормативные правовые акты высшей или равной юридической силы применяются при необходимости показать взаимную связь правовых норм или избежать повторений. При этом ссылки на нормативные предписания других нормативных правовых актов, которые, в свою очередь, являются отсылочными, не допускаются.</w:t>
      </w:r>
    </w:p>
    <w:p w14:paraId="66DF493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Употребление ссылок в нормативных правовых актах производится в </w:t>
      </w:r>
      <w:hyperlink w:anchor="Par1368" w:history="1">
        <w:r w:rsidRPr="00E769D9">
          <w:rPr>
            <w:rFonts w:ascii="Times New Roman" w:hAnsi="Times New Roman" w:cs="Times New Roman"/>
            <w:color w:val="0000FF"/>
            <w:sz w:val="24"/>
            <w:szCs w:val="24"/>
          </w:rPr>
          <w:t>порядке</w:t>
        </w:r>
      </w:hyperlink>
      <w:r w:rsidRPr="00E769D9">
        <w:rPr>
          <w:rFonts w:ascii="Times New Roman" w:hAnsi="Times New Roman" w:cs="Times New Roman"/>
          <w:sz w:val="24"/>
          <w:szCs w:val="24"/>
        </w:rPr>
        <w:t>, определенном приложением 4 к настоящему Кодексу.</w:t>
      </w:r>
    </w:p>
    <w:p w14:paraId="1F09AF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внесении изменений в нормативный правовой акт или признании нормативного правового акта утратившим силу обязательно указываются источники его официального опубликования.</w:t>
      </w:r>
    </w:p>
    <w:p w14:paraId="519BFBF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Указание в нормативном правовом акте официальных источников опубликования нормативных правовых актов производится в </w:t>
      </w:r>
      <w:hyperlink w:anchor="Par1448" w:history="1">
        <w:r w:rsidRPr="00E769D9">
          <w:rPr>
            <w:rFonts w:ascii="Times New Roman" w:hAnsi="Times New Roman" w:cs="Times New Roman"/>
            <w:color w:val="0000FF"/>
            <w:sz w:val="24"/>
            <w:szCs w:val="24"/>
          </w:rPr>
          <w:t>порядке</w:t>
        </w:r>
      </w:hyperlink>
      <w:r w:rsidRPr="00E769D9">
        <w:rPr>
          <w:rFonts w:ascii="Times New Roman" w:hAnsi="Times New Roman" w:cs="Times New Roman"/>
          <w:sz w:val="24"/>
          <w:szCs w:val="24"/>
        </w:rPr>
        <w:t>, определенном приложением 5 к настоящему Кодексу.</w:t>
      </w:r>
    </w:p>
    <w:p w14:paraId="681EB10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C7A92D6"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22. Внесение изменений в нормативные правовые акты и перечень нормативных правовых актов, подлежащих признанию утратившими силу</w:t>
      </w:r>
    </w:p>
    <w:p w14:paraId="0560238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43F3786"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Для приведения нормативных правовых актов в соответствие с федеральным законодательством, законодательством автономного округа или устранения множественности правовых норм по одним и тем же вопросам правового регулирования в данные акты вносятся изменения в </w:t>
      </w:r>
      <w:hyperlink w:anchor="Par1569" w:history="1">
        <w:r w:rsidRPr="00E769D9">
          <w:rPr>
            <w:rFonts w:ascii="Times New Roman" w:hAnsi="Times New Roman" w:cs="Times New Roman"/>
            <w:color w:val="0000FF"/>
            <w:sz w:val="24"/>
            <w:szCs w:val="24"/>
          </w:rPr>
          <w:t>порядке</w:t>
        </w:r>
      </w:hyperlink>
      <w:r w:rsidRPr="00E769D9">
        <w:rPr>
          <w:rFonts w:ascii="Times New Roman" w:hAnsi="Times New Roman" w:cs="Times New Roman"/>
          <w:sz w:val="24"/>
          <w:szCs w:val="24"/>
        </w:rPr>
        <w:t>, определенном приложением 6 к настоящему Кодексу.</w:t>
      </w:r>
    </w:p>
    <w:p w14:paraId="1841EED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Для приведения нормативных правовых актов в соответствие с вновь принятыми нормативными правовыми актами высшей или равной юридической силы, устранения множественности норм по одним и тем же вопросам правового регулирования соответствующие нормативные правовые акты или их структурные единицы подлежат отмене или признанию утратившими силу в </w:t>
      </w:r>
      <w:hyperlink w:anchor="Par1809" w:history="1">
        <w:r w:rsidRPr="00E769D9">
          <w:rPr>
            <w:rFonts w:ascii="Times New Roman" w:hAnsi="Times New Roman" w:cs="Times New Roman"/>
            <w:color w:val="0000FF"/>
            <w:sz w:val="24"/>
            <w:szCs w:val="24"/>
          </w:rPr>
          <w:t>порядке</w:t>
        </w:r>
      </w:hyperlink>
      <w:r w:rsidRPr="00E769D9">
        <w:rPr>
          <w:rFonts w:ascii="Times New Roman" w:hAnsi="Times New Roman" w:cs="Times New Roman"/>
          <w:sz w:val="24"/>
          <w:szCs w:val="24"/>
        </w:rPr>
        <w:t>, определенном приложением 7 к настоящему Кодексу.</w:t>
      </w:r>
    </w:p>
    <w:p w14:paraId="34747BC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3BE7589"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6. ВНЕСЕНИЕ ЗАКОНОПРОЕКТА В ДУМУ</w:t>
      </w:r>
    </w:p>
    <w:p w14:paraId="6CAFF198"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АВТОНОМНОГО ОКРУГА И ЕГО ПРЕДВАРИТЕЛЬНОЕ РАССМОТРЕНИЕ</w:t>
      </w:r>
    </w:p>
    <w:p w14:paraId="34D4328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BA43F7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23. Внесение законопроекта в Думу автономного округа</w:t>
      </w:r>
    </w:p>
    <w:p w14:paraId="77227AF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0D40FF4"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Законопроект вносится в Думу автономного округа субъектом права законодательной инициативы.</w:t>
      </w:r>
    </w:p>
    <w:p w14:paraId="6274BC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Решение о включении законопроекта в проект повестки дня сессии принимается Советом Думы автономного округа.</w:t>
      </w:r>
    </w:p>
    <w:p w14:paraId="336B028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Законопроекты, внесенные в Думу автономного округа Губернатором автономного округа, рассматриваются по его предложению в первоочередном порядке.</w:t>
      </w:r>
    </w:p>
    <w:p w14:paraId="2B4C793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FD3F998"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24. Законодательная инициатива и субъекты права законодательной инициативы</w:t>
      </w:r>
    </w:p>
    <w:p w14:paraId="721B0D4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2D9BE4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Законодательной инициативой в соответствии с настоящим Кодексом является внесение субъектами права законодательной инициативы в Думу автономного округа:</w:t>
      </w:r>
    </w:p>
    <w:p w14:paraId="46648C8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законопроектов;</w:t>
      </w:r>
    </w:p>
    <w:p w14:paraId="1A6F9A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поправок к законопроектам, рассматриваемым в Думе автономного округа (далее - поправки к законопроектам).</w:t>
      </w:r>
    </w:p>
    <w:p w14:paraId="467555A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Правом законодательной инициативы в соответствии со </w:t>
      </w:r>
      <w:hyperlink r:id="rId88" w:history="1">
        <w:r w:rsidRPr="00E769D9">
          <w:rPr>
            <w:rFonts w:ascii="Times New Roman" w:hAnsi="Times New Roman" w:cs="Times New Roman"/>
            <w:color w:val="0000FF"/>
            <w:sz w:val="24"/>
            <w:szCs w:val="24"/>
          </w:rPr>
          <w:t>статьей 62</w:t>
        </w:r>
      </w:hyperlink>
      <w:r w:rsidRPr="00E769D9">
        <w:rPr>
          <w:rFonts w:ascii="Times New Roman" w:hAnsi="Times New Roman" w:cs="Times New Roman"/>
          <w:sz w:val="24"/>
          <w:szCs w:val="24"/>
        </w:rPr>
        <w:t xml:space="preserve"> Устава автономного округа обладают:</w:t>
      </w:r>
    </w:p>
    <w:p w14:paraId="1E6421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депутаты Думы автономного округа;</w:t>
      </w:r>
    </w:p>
    <w:p w14:paraId="0254650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Губернатор автономного округа;</w:t>
      </w:r>
    </w:p>
    <w:p w14:paraId="7AB3D88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Правительство автономного округа;</w:t>
      </w:r>
    </w:p>
    <w:p w14:paraId="608705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представительные органы местного самоуправления муниципальных образований автономного округа;</w:t>
      </w:r>
    </w:p>
    <w:p w14:paraId="36F1524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главы муниципальных образований автономного округа;</w:t>
      </w:r>
    </w:p>
    <w:p w14:paraId="62EF445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Суд Чукотского автономного округа (далее - Суд автономного округа);</w:t>
      </w:r>
    </w:p>
    <w:p w14:paraId="101E8F4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Арбитражный суд Чукотского автономного округа (далее - Арбитражный суд автономного округа);</w:t>
      </w:r>
    </w:p>
    <w:p w14:paraId="7F6C964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Прокурор Чукотского автономного округа (далее - Прокурор автономного округа);</w:t>
      </w:r>
    </w:p>
    <w:p w14:paraId="03CDEDB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Избирательная комиссия Чукотского автономного округа (далее - Избирательная комиссия автономного округа);</w:t>
      </w:r>
    </w:p>
    <w:p w14:paraId="0E249FA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сенаторы Российской Федерации - представители от законодательного (представительного) и исполнительного органов государственной власти Чукотского автономного округа;</w:t>
      </w:r>
    </w:p>
    <w:p w14:paraId="2E0DA94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8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22.03.2021 N 16-ОЗ)</w:t>
      </w:r>
    </w:p>
    <w:p w14:paraId="5D23D9F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общественные объединения, находящиеся на территории автономного округа;</w:t>
      </w:r>
    </w:p>
    <w:p w14:paraId="436CC18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Ассоциация "Совет муниципальных образований Чукотского автономного округа".</w:t>
      </w:r>
    </w:p>
    <w:p w14:paraId="3E491CC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 12 введен </w:t>
      </w:r>
      <w:hyperlink r:id="rId90"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25.04.2016 N 22-ОЗ)</w:t>
      </w:r>
    </w:p>
    <w:p w14:paraId="15E0E13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F2DEC26"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2" w:name="Par360"/>
      <w:bookmarkEnd w:id="2"/>
      <w:r w:rsidRPr="00E769D9">
        <w:rPr>
          <w:rFonts w:ascii="Times New Roman" w:eastAsiaTheme="minorHAnsi" w:hAnsi="Times New Roman" w:cs="Times New Roman"/>
          <w:b/>
          <w:bCs/>
          <w:color w:val="auto"/>
          <w:sz w:val="24"/>
          <w:szCs w:val="24"/>
        </w:rPr>
        <w:t>Статья 25. Условия внесения законопроекта в Думу автономного округа</w:t>
      </w:r>
    </w:p>
    <w:p w14:paraId="4FC96BD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D3AB84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Необходимыми условиями внесения законопроекта в Думу автономного округа в порядке законодательной инициативы являются представление:</w:t>
      </w:r>
    </w:p>
    <w:p w14:paraId="50BD275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363"/>
      <w:bookmarkEnd w:id="3"/>
      <w:r w:rsidRPr="00E769D9">
        <w:rPr>
          <w:rFonts w:ascii="Times New Roman" w:hAnsi="Times New Roman" w:cs="Times New Roman"/>
          <w:sz w:val="24"/>
          <w:szCs w:val="24"/>
        </w:rPr>
        <w:t>1) сопроводительного письма;</w:t>
      </w:r>
    </w:p>
    <w:p w14:paraId="039BAFB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утратил силу. - </w:t>
      </w:r>
      <w:hyperlink r:id="rId91"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23.09.2022 N 59-ОЗ;</w:t>
      </w:r>
    </w:p>
    <w:p w14:paraId="06AFE6C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текста законопроекта с соблюдением правил юридико-технического оформления, предусмотренных настоящим Кодексом;</w:t>
      </w:r>
    </w:p>
    <w:p w14:paraId="2535331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пояснительной записки к законопроекту, содержащей предмет законодательного регулирования и изложение концепции предлагаемого законопроекта;</w:t>
      </w:r>
    </w:p>
    <w:p w14:paraId="04F5C82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справки о состоянии законодательства в данной сфере правового регулирования;</w:t>
      </w:r>
    </w:p>
    <w:p w14:paraId="640D69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6) перечня нормативных правовых актов автономного округа, подлежащих признанию утратившими силу, отмене, приостановлению, изменению в связи с принятием данного законопроекта;</w:t>
      </w:r>
    </w:p>
    <w:p w14:paraId="71A27B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предложений о разработке нормативных правовых актов, принятие которых необходимо для реализации данного законопроекта;</w:t>
      </w:r>
    </w:p>
    <w:p w14:paraId="015D5DC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финансово-экономического обоснования, документа, содержащего финансово-экономическую оценку законопроекта, в том числе расчетные данные об изменении размеров доходов и расходов окружного бюджета, а также определяющего источники финансирования расходов по реализации будущего закона (в случае внесения законопроекта, реализация которого потребует финансовых и иных затрат);</w:t>
      </w:r>
    </w:p>
    <w:p w14:paraId="75E32D5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перечня государственных органов, с которыми законопроект согласован, содержащего визы должностных лиц в соответствии с регламентами этих органов;</w:t>
      </w:r>
    </w:p>
    <w:p w14:paraId="274FA6E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372"/>
      <w:bookmarkEnd w:id="4"/>
      <w:r w:rsidRPr="00E769D9">
        <w:rPr>
          <w:rFonts w:ascii="Times New Roman" w:hAnsi="Times New Roman" w:cs="Times New Roman"/>
          <w:sz w:val="24"/>
          <w:szCs w:val="24"/>
        </w:rPr>
        <w:t>10) редакции закона автономного округа с учетом вносимых изменений;</w:t>
      </w:r>
    </w:p>
    <w:p w14:paraId="35C366D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11) копии текста законопроекта и материалов, указанных в </w:t>
      </w:r>
      <w:hyperlink w:anchor="Par363" w:history="1">
        <w:r w:rsidRPr="00E769D9">
          <w:rPr>
            <w:rFonts w:ascii="Times New Roman" w:hAnsi="Times New Roman" w:cs="Times New Roman"/>
            <w:color w:val="0000FF"/>
            <w:sz w:val="24"/>
            <w:szCs w:val="24"/>
          </w:rPr>
          <w:t>пунктах 1</w:t>
        </w:r>
      </w:hyperlink>
      <w:r w:rsidRPr="00E769D9">
        <w:rPr>
          <w:rFonts w:ascii="Times New Roman" w:hAnsi="Times New Roman" w:cs="Times New Roman"/>
          <w:sz w:val="24"/>
          <w:szCs w:val="24"/>
        </w:rPr>
        <w:t xml:space="preserve"> - </w:t>
      </w:r>
      <w:hyperlink w:anchor="Par372" w:history="1">
        <w:r w:rsidRPr="00E769D9">
          <w:rPr>
            <w:rFonts w:ascii="Times New Roman" w:hAnsi="Times New Roman" w:cs="Times New Roman"/>
            <w:color w:val="0000FF"/>
            <w:sz w:val="24"/>
            <w:szCs w:val="24"/>
          </w:rPr>
          <w:t>10 части 1</w:t>
        </w:r>
      </w:hyperlink>
      <w:r w:rsidRPr="00E769D9">
        <w:rPr>
          <w:rFonts w:ascii="Times New Roman" w:hAnsi="Times New Roman" w:cs="Times New Roman"/>
          <w:sz w:val="24"/>
          <w:szCs w:val="24"/>
        </w:rPr>
        <w:t xml:space="preserve"> настоящей статьи, на электронном носителе или путем направления по электронной почте в формате Майкрософт Ворд;</w:t>
      </w:r>
    </w:p>
    <w:p w14:paraId="244D9F1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12.04.2010 </w:t>
      </w:r>
      <w:hyperlink r:id="rId92" w:history="1">
        <w:r w:rsidRPr="00E769D9">
          <w:rPr>
            <w:rFonts w:ascii="Times New Roman" w:hAnsi="Times New Roman" w:cs="Times New Roman"/>
            <w:color w:val="0000FF"/>
            <w:sz w:val="24"/>
            <w:szCs w:val="24"/>
          </w:rPr>
          <w:t>N 47-ОЗ</w:t>
        </w:r>
      </w:hyperlink>
      <w:r w:rsidRPr="00E769D9">
        <w:rPr>
          <w:rFonts w:ascii="Times New Roman" w:hAnsi="Times New Roman" w:cs="Times New Roman"/>
          <w:sz w:val="24"/>
          <w:szCs w:val="24"/>
        </w:rPr>
        <w:t xml:space="preserve">, от 05.09.2017 </w:t>
      </w:r>
      <w:hyperlink r:id="rId93" w:history="1">
        <w:r w:rsidRPr="00E769D9">
          <w:rPr>
            <w:rFonts w:ascii="Times New Roman" w:hAnsi="Times New Roman" w:cs="Times New Roman"/>
            <w:color w:val="0000FF"/>
            <w:sz w:val="24"/>
            <w:szCs w:val="24"/>
          </w:rPr>
          <w:t>N 53-ОЗ</w:t>
        </w:r>
      </w:hyperlink>
      <w:r w:rsidRPr="00E769D9">
        <w:rPr>
          <w:rFonts w:ascii="Times New Roman" w:hAnsi="Times New Roman" w:cs="Times New Roman"/>
          <w:sz w:val="24"/>
          <w:szCs w:val="24"/>
        </w:rPr>
        <w:t>)</w:t>
      </w:r>
    </w:p>
    <w:p w14:paraId="50DD5D1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375"/>
      <w:bookmarkEnd w:id="5"/>
      <w:r w:rsidRPr="00E769D9">
        <w:rPr>
          <w:rFonts w:ascii="Times New Roman" w:hAnsi="Times New Roman" w:cs="Times New Roman"/>
          <w:sz w:val="24"/>
          <w:szCs w:val="24"/>
        </w:rPr>
        <w:t>12) заключения государственной экологической экспертизы на законопроекты, реализация которых может привести к негативному воздействию на окружающую среду;</w:t>
      </w:r>
    </w:p>
    <w:p w14:paraId="574A3C5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376"/>
      <w:bookmarkEnd w:id="6"/>
      <w:r w:rsidRPr="00E769D9">
        <w:rPr>
          <w:rFonts w:ascii="Times New Roman" w:hAnsi="Times New Roman" w:cs="Times New Roman"/>
          <w:sz w:val="24"/>
          <w:szCs w:val="24"/>
        </w:rPr>
        <w:t xml:space="preserve">13) заключения об оценке регулирующего воздействия законопроекта (в случае, если законопроект подлежит оценке регулирующего воздействия в соответствии со </w:t>
      </w:r>
      <w:hyperlink w:anchor="Par437" w:history="1">
        <w:r w:rsidRPr="00E769D9">
          <w:rPr>
            <w:rFonts w:ascii="Times New Roman" w:hAnsi="Times New Roman" w:cs="Times New Roman"/>
            <w:color w:val="0000FF"/>
            <w:sz w:val="24"/>
            <w:szCs w:val="24"/>
          </w:rPr>
          <w:t>статьей 28.2</w:t>
        </w:r>
      </w:hyperlink>
      <w:r w:rsidRPr="00E769D9">
        <w:rPr>
          <w:rFonts w:ascii="Times New Roman" w:hAnsi="Times New Roman" w:cs="Times New Roman"/>
          <w:sz w:val="24"/>
          <w:szCs w:val="24"/>
        </w:rPr>
        <w:t xml:space="preserve"> настоящего Кодекса).</w:t>
      </w:r>
    </w:p>
    <w:p w14:paraId="55F9936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 13 введен </w:t>
      </w:r>
      <w:hyperlink r:id="rId94"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30.05.2014 N 37-ОЗ; в ред. </w:t>
      </w:r>
      <w:hyperlink r:id="rId9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62996A7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1.1. Текст законопроекта и материалы, указанные в </w:t>
      </w:r>
      <w:hyperlink w:anchor="Par363" w:history="1">
        <w:r w:rsidRPr="00E769D9">
          <w:rPr>
            <w:rFonts w:ascii="Times New Roman" w:hAnsi="Times New Roman" w:cs="Times New Roman"/>
            <w:color w:val="0000FF"/>
            <w:sz w:val="24"/>
            <w:szCs w:val="24"/>
          </w:rPr>
          <w:t>пунктах 1</w:t>
        </w:r>
      </w:hyperlink>
      <w:r w:rsidRPr="00E769D9">
        <w:rPr>
          <w:rFonts w:ascii="Times New Roman" w:hAnsi="Times New Roman" w:cs="Times New Roman"/>
          <w:sz w:val="24"/>
          <w:szCs w:val="24"/>
        </w:rPr>
        <w:t xml:space="preserve"> - </w:t>
      </w:r>
      <w:hyperlink w:anchor="Par372" w:history="1">
        <w:r w:rsidRPr="00E769D9">
          <w:rPr>
            <w:rFonts w:ascii="Times New Roman" w:hAnsi="Times New Roman" w:cs="Times New Roman"/>
            <w:color w:val="0000FF"/>
            <w:sz w:val="24"/>
            <w:szCs w:val="24"/>
          </w:rPr>
          <w:t>10</w:t>
        </w:r>
      </w:hyperlink>
      <w:r w:rsidRPr="00E769D9">
        <w:rPr>
          <w:rFonts w:ascii="Times New Roman" w:hAnsi="Times New Roman" w:cs="Times New Roman"/>
          <w:sz w:val="24"/>
          <w:szCs w:val="24"/>
        </w:rPr>
        <w:t xml:space="preserve">, </w:t>
      </w:r>
      <w:hyperlink w:anchor="Par375" w:history="1">
        <w:r w:rsidRPr="00E769D9">
          <w:rPr>
            <w:rFonts w:ascii="Times New Roman" w:hAnsi="Times New Roman" w:cs="Times New Roman"/>
            <w:color w:val="0000FF"/>
            <w:sz w:val="24"/>
            <w:szCs w:val="24"/>
          </w:rPr>
          <w:t>12</w:t>
        </w:r>
      </w:hyperlink>
      <w:r w:rsidRPr="00E769D9">
        <w:rPr>
          <w:rFonts w:ascii="Times New Roman" w:hAnsi="Times New Roman" w:cs="Times New Roman"/>
          <w:sz w:val="24"/>
          <w:szCs w:val="24"/>
        </w:rPr>
        <w:t xml:space="preserve">, </w:t>
      </w:r>
      <w:hyperlink w:anchor="Par376" w:history="1">
        <w:r w:rsidRPr="00E769D9">
          <w:rPr>
            <w:rFonts w:ascii="Times New Roman" w:hAnsi="Times New Roman" w:cs="Times New Roman"/>
            <w:color w:val="0000FF"/>
            <w:sz w:val="24"/>
            <w:szCs w:val="24"/>
          </w:rPr>
          <w:t>13 части 1</w:t>
        </w:r>
      </w:hyperlink>
      <w:r w:rsidRPr="00E769D9">
        <w:rPr>
          <w:rFonts w:ascii="Times New Roman" w:hAnsi="Times New Roman" w:cs="Times New Roman"/>
          <w:sz w:val="24"/>
          <w:szCs w:val="24"/>
        </w:rPr>
        <w:t xml:space="preserve"> астоящей статьи, представляются в Думу автономного округа на бумажных носителях, за исключением законопроектов об окружном бюджете на очередной финансовый год и плановый период, о внесении изменений в окружной бюджет на текущий финансовый год и плановый период, об исполнении окружного бюджета, которые могут быть представлены в Думу автономного округа на электронных носителях в виде текстового файла в формате PDF, с приложением их электронных копий в формате Майкрософт Ворд.</w:t>
      </w:r>
    </w:p>
    <w:p w14:paraId="3295C44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1.1 введена </w:t>
      </w:r>
      <w:hyperlink r:id="rId96"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02.11.2020 N 54-ОЗ; в ред. </w:t>
      </w:r>
      <w:hyperlink r:id="rId9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36978CF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Субъекты права законодательной инициативы до внесения законопроекта в Думу автономного округа направляют его на заключение в Правительство автономного округа для проведения юридической экспертизы, а также в федеральные органы государственной власти, осуществляющие контроль и надзор за соблюдением федерального законодательства, в том числе в соответствии с Федеральным </w:t>
      </w:r>
      <w:hyperlink r:id="rId98"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 - для проведения антикоррупционной экспертизы.</w:t>
      </w:r>
    </w:p>
    <w:p w14:paraId="6F08C4C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12.04.2010 </w:t>
      </w:r>
      <w:hyperlink r:id="rId99" w:history="1">
        <w:r w:rsidRPr="00E769D9">
          <w:rPr>
            <w:rFonts w:ascii="Times New Roman" w:hAnsi="Times New Roman" w:cs="Times New Roman"/>
            <w:color w:val="0000FF"/>
            <w:sz w:val="24"/>
            <w:szCs w:val="24"/>
          </w:rPr>
          <w:t>N 47-ОЗ</w:t>
        </w:r>
      </w:hyperlink>
      <w:r w:rsidRPr="00E769D9">
        <w:rPr>
          <w:rFonts w:ascii="Times New Roman" w:hAnsi="Times New Roman" w:cs="Times New Roman"/>
          <w:sz w:val="24"/>
          <w:szCs w:val="24"/>
        </w:rPr>
        <w:t xml:space="preserve">, от 23.04.2019 </w:t>
      </w:r>
      <w:hyperlink r:id="rId100" w:history="1">
        <w:r w:rsidRPr="00E769D9">
          <w:rPr>
            <w:rFonts w:ascii="Times New Roman" w:hAnsi="Times New Roman" w:cs="Times New Roman"/>
            <w:color w:val="0000FF"/>
            <w:sz w:val="24"/>
            <w:szCs w:val="24"/>
          </w:rPr>
          <w:t>N 38-ОЗ</w:t>
        </w:r>
      </w:hyperlink>
      <w:r w:rsidRPr="00E769D9">
        <w:rPr>
          <w:rFonts w:ascii="Times New Roman" w:hAnsi="Times New Roman" w:cs="Times New Roman"/>
          <w:sz w:val="24"/>
          <w:szCs w:val="24"/>
        </w:rPr>
        <w:t>)</w:t>
      </w:r>
    </w:p>
    <w:p w14:paraId="3E715A8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При осуществлении права законодательной инициативы Губернатором автономного округа, Правительством автономного округа, главами муниципальных образований автономного округа, </w:t>
      </w:r>
      <w:r w:rsidRPr="00E769D9">
        <w:rPr>
          <w:rFonts w:ascii="Times New Roman" w:hAnsi="Times New Roman" w:cs="Times New Roman"/>
          <w:sz w:val="24"/>
          <w:szCs w:val="24"/>
        </w:rPr>
        <w:lastRenderedPageBreak/>
        <w:t>представительными органами местного самоуправления муниципальных образований автономного округа, Судом автономного округа, Арбитражным Судом автономного округа, Прокурором автономного округа, Избирательной комиссией автономного округа прилагаются копии правового акта соответствующего органа государственной власти, должностного лица или главы муниципального образования, представительного органа местного самоуправления муниципального образования о внесении законопроекта (поправок к законопроекту) в качестве законодательной инициативы данного органа государственной власти, должностного лица, главы муниципального образования, представительного органа местного самоуправления и назначении своего официального представителя по данному законопроекту.</w:t>
      </w:r>
    </w:p>
    <w:p w14:paraId="1DAB109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01"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46A91E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осуществлении права законодательной инициативы сенаторами Российской Федерации - представителями от законодательного (представительного) и исполнительного органов государственной власти Чукотского автономного округа, Ассоциацией "Совет муниципальных образований Чукотского автономного округа" и общественными объединениями, находящимися на территории автономного округа прилагается сопроводительное письмо о внесении законопроекта (поправок к законопроекту) в качестве законодательной инициативы.</w:t>
      </w:r>
    </w:p>
    <w:p w14:paraId="610492B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25.04.2016 </w:t>
      </w:r>
      <w:hyperlink r:id="rId102" w:history="1">
        <w:r w:rsidRPr="00E769D9">
          <w:rPr>
            <w:rFonts w:ascii="Times New Roman" w:hAnsi="Times New Roman" w:cs="Times New Roman"/>
            <w:color w:val="0000FF"/>
            <w:sz w:val="24"/>
            <w:szCs w:val="24"/>
          </w:rPr>
          <w:t>N 22-ОЗ</w:t>
        </w:r>
      </w:hyperlink>
      <w:r w:rsidRPr="00E769D9">
        <w:rPr>
          <w:rFonts w:ascii="Times New Roman" w:hAnsi="Times New Roman" w:cs="Times New Roman"/>
          <w:sz w:val="24"/>
          <w:szCs w:val="24"/>
        </w:rPr>
        <w:t xml:space="preserve">, от 22.03.2021 </w:t>
      </w:r>
      <w:hyperlink r:id="rId103" w:history="1">
        <w:r w:rsidRPr="00E769D9">
          <w:rPr>
            <w:rFonts w:ascii="Times New Roman" w:hAnsi="Times New Roman" w:cs="Times New Roman"/>
            <w:color w:val="0000FF"/>
            <w:sz w:val="24"/>
            <w:szCs w:val="24"/>
          </w:rPr>
          <w:t>N 16-ОЗ</w:t>
        </w:r>
      </w:hyperlink>
      <w:r w:rsidRPr="00E769D9">
        <w:rPr>
          <w:rFonts w:ascii="Times New Roman" w:hAnsi="Times New Roman" w:cs="Times New Roman"/>
          <w:sz w:val="24"/>
          <w:szCs w:val="24"/>
        </w:rPr>
        <w:t>)</w:t>
      </w:r>
    </w:p>
    <w:p w14:paraId="077DF58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окружного бюджета, рассматриваются Думой автономного округа по представлению Губернатора автономного округа либо при наличии заключения указанного лица. Данное заключение в соответствии с Уставом автономного округа представляется в Думу автономного округа не позднее чем через 30 календарных дней и не ранее чем через 20 календарных дней со дня, следующего за днем поступления законопроекта в Правительство автономного округа.</w:t>
      </w:r>
    </w:p>
    <w:p w14:paraId="06416E4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4 в ред. </w:t>
      </w:r>
      <w:hyperlink r:id="rId10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1731382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644AC4D"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26. Право отзыва законопроекта субъектами права законодательной инициативы</w:t>
      </w:r>
    </w:p>
    <w:p w14:paraId="2392E84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5E5D19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Субъект права законодательной инициативы вправе в любой момент до принятия законодательного акта автономного округа отозвать внесенный им законопроект.</w:t>
      </w:r>
    </w:p>
    <w:p w14:paraId="6CA794D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отзыва законопроекта внесший его субъект права законодательной инициативы уведомляет в письменной форме Думу автономного округа о принятом им решении.</w:t>
      </w:r>
    </w:p>
    <w:p w14:paraId="7405819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Дума автономного округа в течение пяти дней со дня получения уведомления об отзыве законопроекта возвращает его внесшему данный законопроект субъекту права законодательной инициативы.</w:t>
      </w:r>
    </w:p>
    <w:p w14:paraId="1248C84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Отозванный законопроект может быть снова внесен в Думу автономного округа. В этом случае законопроект рассматривается Думой автономного округа как новый с соблюдением процедур, предусмотренных настоящим Кодексом.</w:t>
      </w:r>
    </w:p>
    <w:p w14:paraId="0D3850F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485FEC6"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7" w:name="Par396"/>
      <w:bookmarkEnd w:id="7"/>
      <w:r w:rsidRPr="00E769D9">
        <w:rPr>
          <w:rFonts w:ascii="Times New Roman" w:eastAsiaTheme="minorHAnsi" w:hAnsi="Times New Roman" w:cs="Times New Roman"/>
          <w:b/>
          <w:bCs/>
          <w:color w:val="auto"/>
          <w:sz w:val="24"/>
          <w:szCs w:val="24"/>
        </w:rPr>
        <w:t>Статья 27. Порядок внесения законопроекта, поправок к законопроекту для рассмотрения в Думе автономного округа</w:t>
      </w:r>
    </w:p>
    <w:p w14:paraId="638BC7D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47F9CF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 Законопроект, внесенный в Думу автономного округа, вместе с сопроводительными материалами подлежит регистрации, после чего он передается в Совет Думы автономного округа для установления соответствия порядка внесения данного законопроекта требованиям настоящего Кодекса.</w:t>
      </w:r>
    </w:p>
    <w:p w14:paraId="2EB5793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Законопроект, внесенный с соблюдением требований настоящего Кодекса, не позднее чем через 10 дней со дня его поступления в Думу автономного округа, за исключением законопроектов автономного округа, в отношении которых </w:t>
      </w:r>
      <w:hyperlink r:id="rId105"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24 мая 2002 года N 31-ОЗ "О бюджетном процессе в Чукотском автономном округе" предусмотрены иные сроки рассмотрения Думой автономного округа, рассматривается Советом Думы автономного округа. По итогам рассмотрения Совет Думы автономного округа определяет комитет Думы, ответственный за рассмотрение данного законопроекта (далее именуется ответственный комитет), а также сроки представления заключений на этот законопроект ответственным комитетом и Правовым управлением Аппарата Думы автономного округа. Подготовка заключений осуществляется в срок до 30 дней со дня поступления законопроекта в Думу автономного округа, за исключением законопроектов автономного округа, в отношении которых </w:t>
      </w:r>
      <w:hyperlink r:id="rId106"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24 мая 2002 года N 31-ОЗ "О бюджетном процессе в Чукотском автономном округе" предусмотрены иные сроки рассмотрения Думой автономного округа.</w:t>
      </w:r>
    </w:p>
    <w:p w14:paraId="02F8D3E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0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1EE62E5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Поправки к законопроекту подлежат регистрации соответствующим подразделением Аппарата Думы автономного округа, после чего они передаются в ответственный комитет и в Правовое управление Аппарата Думы автономного округа.</w:t>
      </w:r>
    </w:p>
    <w:p w14:paraId="7F8CAF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Законопроект (поправки к законопроекту), внесенный с нарушением требований настоящего Кодекса, рассмотрению не подлежит и в течение пяти дней со дня рассмотрения Советом Думы автономного округа возвращается внесшему его субъекту права законодательной инициативы для выполнения установленных требований.</w:t>
      </w:r>
    </w:p>
    <w:p w14:paraId="532C0D7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C0D07DC"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7. ЗАКЛЮЧЕНИЯ НА ЗАКОНОПРОЕКТ</w:t>
      </w:r>
    </w:p>
    <w:p w14:paraId="7AF3724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8737165"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8" w:name="Par406"/>
      <w:bookmarkEnd w:id="8"/>
      <w:r w:rsidRPr="00E769D9">
        <w:rPr>
          <w:rFonts w:ascii="Times New Roman" w:eastAsiaTheme="minorHAnsi" w:hAnsi="Times New Roman" w:cs="Times New Roman"/>
          <w:b/>
          <w:bCs/>
          <w:color w:val="auto"/>
          <w:sz w:val="24"/>
          <w:szCs w:val="24"/>
        </w:rPr>
        <w:t>Статья 28. Содержание заключений на законопроект</w:t>
      </w:r>
    </w:p>
    <w:p w14:paraId="2FD20FA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8B02D7A"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Подготовка заключений на законопроект предполагает оценку законопроекта с точки зрения:</w:t>
      </w:r>
    </w:p>
    <w:p w14:paraId="09CD5B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соответствия его положений нормам </w:t>
      </w:r>
      <w:hyperlink r:id="rId108" w:history="1">
        <w:r w:rsidRPr="00E769D9">
          <w:rPr>
            <w:rFonts w:ascii="Times New Roman" w:hAnsi="Times New Roman" w:cs="Times New Roman"/>
            <w:color w:val="0000FF"/>
            <w:sz w:val="24"/>
            <w:szCs w:val="24"/>
          </w:rPr>
          <w:t>Конституции</w:t>
        </w:r>
      </w:hyperlink>
      <w:r w:rsidRPr="00E769D9">
        <w:rPr>
          <w:rFonts w:ascii="Times New Roman" w:hAnsi="Times New Roman" w:cs="Times New Roman"/>
          <w:sz w:val="24"/>
          <w:szCs w:val="24"/>
        </w:rPr>
        <w:t xml:space="preserve"> Российской Федерации, федеральным конституционным законам, федеральным законам, законодательству автономного округа, в том числе соответствие предмета регулирования сфере ведения автономного округа или сфере совместного ведения Российской Федерации и автономного округа. Если в заключении устанавливается несоответствие законопроекта </w:t>
      </w:r>
      <w:hyperlink r:id="rId109" w:history="1">
        <w:r w:rsidRPr="00E769D9">
          <w:rPr>
            <w:rFonts w:ascii="Times New Roman" w:hAnsi="Times New Roman" w:cs="Times New Roman"/>
            <w:color w:val="0000FF"/>
            <w:sz w:val="24"/>
            <w:szCs w:val="24"/>
          </w:rPr>
          <w:t>Конституции</w:t>
        </w:r>
      </w:hyperlink>
      <w:r w:rsidRPr="00E769D9">
        <w:rPr>
          <w:rFonts w:ascii="Times New Roman" w:hAnsi="Times New Roman" w:cs="Times New Roman"/>
          <w:sz w:val="24"/>
          <w:szCs w:val="24"/>
        </w:rPr>
        <w:t xml:space="preserve"> Российской Федерации, федеральным конституционным законам, федеральным законам, основным отраслевым законодательным актам, законодательству автономного округа, то должно быть указано, какому акту не соответствует законопроект, а также в чем выражается это несоответствие;</w:t>
      </w:r>
    </w:p>
    <w:p w14:paraId="26435BE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соблюдения внутренней логики законопроекта, отсутствия противоречий между разделами, главами, статьями, частями и пунктами законопроекта. Если такие противоречия есть, они должны быть названы конкретно, а также необходимо дать рекомендации, как можно устранить противоречия;</w:t>
      </w:r>
    </w:p>
    <w:p w14:paraId="0128CAF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соотношения проектируемых законодательных решений с признаваемыми Российской Федерацией международными правовыми актами;</w:t>
      </w:r>
    </w:p>
    <w:p w14:paraId="1500163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4) обоснованности выбора вида акта;</w:t>
      </w:r>
    </w:p>
    <w:p w14:paraId="3F62033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необходимости и достаточности нормативного правового акта для регулирования данного вида общественных отношений;</w:t>
      </w:r>
    </w:p>
    <w:p w14:paraId="2E215CC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обеспеченности проектируемых законодательных решений финансовыми, организационными и иными ресурсами;</w:t>
      </w:r>
    </w:p>
    <w:p w14:paraId="50F05A7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наличия либо отсутствия коррупциогенных факторов, определенных в порядке, установленном настоящим Кодексом, и согласно методике, определенной федеральным законодательством;</w:t>
      </w:r>
    </w:p>
    <w:p w14:paraId="2FCC495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10"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12.04.2010 N 47-ОЗ)</w:t>
      </w:r>
    </w:p>
    <w:p w14:paraId="4B26B04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соблюдения правил юридико-технического оформления законопроектов;</w:t>
      </w:r>
    </w:p>
    <w:p w14:paraId="2646531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полноты приведенного перечня нормативных правовых актов автономного округа, подлежащих признанию утратившими силу, отмене, приостановлению, изменению или принятию в связи с принятием данного законопроекта.</w:t>
      </w:r>
    </w:p>
    <w:p w14:paraId="72ED658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Заключение ответственного комитета должно содержать предложение о принятии законопроекта к рассмотрению Думой автономного округа или его отклонении. Заключение комитета должно быть мотивировано.</w:t>
      </w:r>
    </w:p>
    <w:p w14:paraId="185CC84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Ответственный комитет вправе принять решение об отклонении законопроекта только в случае, если:</w:t>
      </w:r>
    </w:p>
    <w:p w14:paraId="3A7C3CB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регулируемые им вопросы не отнесены к ведению автономного округа, а также к совместному ведению Российской Федерации и автономного округа;</w:t>
      </w:r>
    </w:p>
    <w:p w14:paraId="4B31E1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он противоречит </w:t>
      </w:r>
      <w:hyperlink r:id="rId111" w:history="1">
        <w:r w:rsidRPr="00E769D9">
          <w:rPr>
            <w:rFonts w:ascii="Times New Roman" w:hAnsi="Times New Roman" w:cs="Times New Roman"/>
            <w:color w:val="0000FF"/>
            <w:sz w:val="24"/>
            <w:szCs w:val="24"/>
          </w:rPr>
          <w:t>Конституции</w:t>
        </w:r>
      </w:hyperlink>
      <w:r w:rsidRPr="00E769D9">
        <w:rPr>
          <w:rFonts w:ascii="Times New Roman" w:hAnsi="Times New Roman" w:cs="Times New Roman"/>
          <w:sz w:val="24"/>
          <w:szCs w:val="24"/>
        </w:rPr>
        <w:t xml:space="preserve"> Российской Федерации, федеральным конституционным законам, федеральным законам и законодательству автономного округа;</w:t>
      </w:r>
    </w:p>
    <w:p w14:paraId="53AC196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будет установлено, что законопроект внесен с нарушением требований, предусмотренных настоящим Кодексом.</w:t>
      </w:r>
    </w:p>
    <w:p w14:paraId="0C57063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Заключения на законопроект вносятся вместе с законопроектом на Совет Думы автономного округа при подготовке вопроса о включении законопроекта в повестку дня очередной сессии и доводятся до сведения депутатов Думы автономного округа.</w:t>
      </w:r>
    </w:p>
    <w:p w14:paraId="0196539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Заключения на законопроект не имеют заранее установленной силы.</w:t>
      </w:r>
    </w:p>
    <w:p w14:paraId="7F12432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AA784A3"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28.1. Антикоррупционная экспертиза нормативных правовых актов автономного округа и проектов нормативных правовых актов автономного округа</w:t>
      </w:r>
    </w:p>
    <w:p w14:paraId="079859A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(введена </w:t>
      </w:r>
      <w:hyperlink r:id="rId112"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12.04.2010 N 47-ОЗ)</w:t>
      </w:r>
    </w:p>
    <w:p w14:paraId="7AB3251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5A1E42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Антикоррупционная экспертиза нормативных правовых актов автономного округа и проектов нормативных правовых актов автономного округа осуществляется согласно методике, определенной федеральным законодательством, в целях выявления в них коррупциогенных факторов и их последующего устранения.</w:t>
      </w:r>
    </w:p>
    <w:p w14:paraId="6EB98F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Определение коррупциогенности проекта нормативного правового акта автономного округа проводится в ходе юридической экспертизы и наряду с анализом содержащихся в нем норм включает оценку целей, задач, предмета правового регулирования, формы (юридического статуса) </w:t>
      </w:r>
      <w:r w:rsidRPr="00E769D9">
        <w:rPr>
          <w:rFonts w:ascii="Times New Roman" w:hAnsi="Times New Roman" w:cs="Times New Roman"/>
          <w:sz w:val="24"/>
          <w:szCs w:val="24"/>
        </w:rPr>
        <w:lastRenderedPageBreak/>
        <w:t>акта, компетенции принявшего акт органа (должностного лица) с точки зрения выявления условий для коррупционных действий и решений.</w:t>
      </w:r>
    </w:p>
    <w:p w14:paraId="5FC8759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Антикоррупционная экспертиза действующих нормативных правовых актов автономного округа осуществляется в рамках мониторинга законодательства автономного округа, проводимого в соответствии со </w:t>
      </w:r>
      <w:hyperlink w:anchor="Par185" w:history="1">
        <w:r w:rsidRPr="00E769D9">
          <w:rPr>
            <w:rFonts w:ascii="Times New Roman" w:hAnsi="Times New Roman" w:cs="Times New Roman"/>
            <w:color w:val="0000FF"/>
            <w:sz w:val="24"/>
            <w:szCs w:val="24"/>
          </w:rPr>
          <w:t>статьей 13(1)</w:t>
        </w:r>
      </w:hyperlink>
      <w:r w:rsidRPr="00E769D9">
        <w:rPr>
          <w:rFonts w:ascii="Times New Roman" w:hAnsi="Times New Roman" w:cs="Times New Roman"/>
          <w:sz w:val="24"/>
          <w:szCs w:val="24"/>
        </w:rPr>
        <w:t xml:space="preserve"> настоящего Кодекса.</w:t>
      </w:r>
    </w:p>
    <w:p w14:paraId="2855361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Граждане и юридические лица в порядке, предусмотренном нормативными правовыми актами Российской Федерации, за счет собственных средств могут проводить независимую антикоррупционную экспертизу нормативного правового акта автономного округа, проекта нормативного правового акта автономного округа.</w:t>
      </w:r>
    </w:p>
    <w:p w14:paraId="68090EA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5. Дополнительные гарантии обеспечения независимой антикоррупционной экспертизы нормативных правовых актов автономного округа и проектов нормативных правовых актов автономного округа устанавливаются в соответствии с </w:t>
      </w:r>
      <w:hyperlink r:id="rId113"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16 апреля 2009 года N 34-ОЗ "О профилактике коррупции в Чукотском автономном округе".</w:t>
      </w:r>
    </w:p>
    <w:p w14:paraId="3E8532D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5 введена </w:t>
      </w:r>
      <w:hyperlink r:id="rId114"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18.04.2017 N 17-ОЗ)</w:t>
      </w:r>
    </w:p>
    <w:p w14:paraId="16FCC8E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AB37152"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9" w:name="Par437"/>
      <w:bookmarkEnd w:id="9"/>
      <w:r w:rsidRPr="00E769D9">
        <w:rPr>
          <w:rFonts w:ascii="Times New Roman" w:eastAsiaTheme="minorHAnsi" w:hAnsi="Times New Roman" w:cs="Times New Roman"/>
          <w:b/>
          <w:bCs/>
          <w:color w:val="auto"/>
          <w:sz w:val="24"/>
          <w:szCs w:val="24"/>
        </w:rPr>
        <w:t>Статья 28.2. Оценка регулирующего воздействия проектов нормативных правовых актов автономного округа и экспертиза нормативных правовых актов автономного округа</w:t>
      </w:r>
    </w:p>
    <w:p w14:paraId="510F543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1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541EC4E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B73D21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В соответствии с Федеральным </w:t>
      </w:r>
      <w:hyperlink r:id="rId116"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"Об общих принципах организации публичной власти в субъектах Российской Федерации" оценке регулирующего воздействия подлежат проекты нормативных правовых актов автономного округа:</w:t>
      </w:r>
    </w:p>
    <w:p w14:paraId="654F9AD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устанавливающие новые или изменяющие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39F405D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1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06.03.2023 N 18-ОЗ)</w:t>
      </w:r>
    </w:p>
    <w:p w14:paraId="6190095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14:paraId="6DC3A72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1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06.03.2023 N 18-ОЗ)</w:t>
      </w:r>
    </w:p>
    <w:p w14:paraId="05F0346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14:paraId="6B16ED9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1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06.03.2023 N 18-ОЗ)</w:t>
      </w:r>
    </w:p>
    <w:p w14:paraId="69A4BC9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Порядок проведения оценки регулирующего воздействия проектов нормативных правовых актов автономного округа (далее - оценка регулирующего воздействия) определяется постановлением Правительства автономного округа.</w:t>
      </w:r>
    </w:p>
    <w:p w14:paraId="6FE338A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Оценка регулирующего воздействия не проводится в отношении:</w:t>
      </w:r>
    </w:p>
    <w:p w14:paraId="7B00618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проектов законов автономного округа об установлении, о введении в действие или прекращении действия налогов (сборов), об изменении налоговых ставок (ставок сборов), порядка </w:t>
      </w:r>
      <w:r w:rsidRPr="00E769D9">
        <w:rPr>
          <w:rFonts w:ascii="Times New Roman" w:hAnsi="Times New Roman" w:cs="Times New Roman"/>
          <w:sz w:val="24"/>
          <w:szCs w:val="24"/>
        </w:rPr>
        <w:lastRenderedPageBreak/>
        <w:t>и срока уплаты налогов (сборов), установлении (отмене) налоговых льгот (льгот по сборам) и (или) оснований и порядка их применения;</w:t>
      </w:r>
    </w:p>
    <w:p w14:paraId="58AAB8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проектов законов автономного округа, регулирующих бюджетные отношения;</w:t>
      </w:r>
    </w:p>
    <w:p w14:paraId="2864EC7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проектов нормативных правовых актов автономного округа:</w:t>
      </w:r>
    </w:p>
    <w:p w14:paraId="42CFC40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14:paraId="37A123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20"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от 30 января 2002 года N 1-ФКЗ "О военном положении", на всей территории Российской Федерации либо на ее части.</w:t>
      </w:r>
    </w:p>
    <w:p w14:paraId="3BDAE9B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(пп. "б" в ред. </w:t>
      </w:r>
      <w:hyperlink r:id="rId121"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06.03.2023 N 18-ОЗ)</w:t>
      </w:r>
    </w:p>
    <w:p w14:paraId="58450EF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окружного бюджета.</w:t>
      </w:r>
    </w:p>
    <w:p w14:paraId="6C5CBCE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456"/>
      <w:bookmarkEnd w:id="10"/>
      <w:r w:rsidRPr="00E769D9">
        <w:rPr>
          <w:rFonts w:ascii="Times New Roman" w:hAnsi="Times New Roman" w:cs="Times New Roman"/>
          <w:sz w:val="24"/>
          <w:szCs w:val="24"/>
        </w:rPr>
        <w:t>5. Порядок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определяется постановлением Правительства автономного округа с учетом принципов установления и оценки применения обязательных требований, определенных федеральным законом.</w:t>
      </w:r>
    </w:p>
    <w:p w14:paraId="3CC7BE3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6. Нормативные правовые акты автономного округа, затрагивающие вопросы осуществления предпринимательской и инвестиционной деятельности, за исключением актов, определенных </w:t>
      </w:r>
      <w:hyperlink w:anchor="Par456" w:history="1">
        <w:r w:rsidRPr="00E769D9">
          <w:rPr>
            <w:rFonts w:ascii="Times New Roman" w:hAnsi="Times New Roman" w:cs="Times New Roman"/>
            <w:color w:val="0000FF"/>
            <w:sz w:val="24"/>
            <w:szCs w:val="24"/>
          </w:rPr>
          <w:t>частью 5</w:t>
        </w:r>
      </w:hyperlink>
      <w:r w:rsidRPr="00E769D9">
        <w:rPr>
          <w:rFonts w:ascii="Times New Roman" w:hAnsi="Times New Roman" w:cs="Times New Roman"/>
          <w:sz w:val="24"/>
          <w:szCs w:val="24"/>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постановлением Правительства автономного округа. Решение о проведении экспертизы принимается в соответствии с порядком, установленным постановлением Правительства автономного округа.</w:t>
      </w:r>
    </w:p>
    <w:p w14:paraId="55D904C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199BE29"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8. ПОРЯДОК ПРИНЯТИЯ ЗАКОНОДАТЕЛЬНЫХ АКТОВ</w:t>
      </w:r>
    </w:p>
    <w:p w14:paraId="0220D947"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АВТОНОМНОГО ОКРУГА</w:t>
      </w:r>
    </w:p>
    <w:p w14:paraId="413C3CF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EFC3366"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29. Рассмотрение законопроектов</w:t>
      </w:r>
    </w:p>
    <w:p w14:paraId="6C4CA2D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310540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Законопроект автономного округа рассматривается Думой автономного округа не менее чем в двух чтениях. Решение о принятии либо отклонении законопроекта, а также о принятии законодательного акта автономного округа оформляется постановлением Думы автономного округа.</w:t>
      </w:r>
    </w:p>
    <w:p w14:paraId="347420F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6210203"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30. Представление законопроекта на первое чтение</w:t>
      </w:r>
    </w:p>
    <w:p w14:paraId="1B5710F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632D8C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 Законопроект, принятый к рассмотрению Думой автономного округа, представляется на первое чтение.</w:t>
      </w:r>
    </w:p>
    <w:p w14:paraId="17B4211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До первого чтения по инициативе Совета Думы автономного округа или комитетов Думы автономного округа могут быть проведены депутатские слушания по законопроекту в порядке, определяемом </w:t>
      </w:r>
      <w:hyperlink r:id="rId122"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w:t>
      </w:r>
    </w:p>
    <w:p w14:paraId="7466497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Если до первого чтения в Думу автономного округа поступили от других субъектов права законодательной инициативы законопроекты, направленные на урегулирование той же области общественных отношений (далее - альтернативные законопроекты), то после соблюдения требований, предусмотренных </w:t>
      </w:r>
      <w:hyperlink w:anchor="Par360" w:history="1">
        <w:r w:rsidRPr="00E769D9">
          <w:rPr>
            <w:rFonts w:ascii="Times New Roman" w:hAnsi="Times New Roman" w:cs="Times New Roman"/>
            <w:color w:val="0000FF"/>
            <w:sz w:val="24"/>
            <w:szCs w:val="24"/>
          </w:rPr>
          <w:t>статьями 25</w:t>
        </w:r>
      </w:hyperlink>
      <w:r w:rsidRPr="00E769D9">
        <w:rPr>
          <w:rFonts w:ascii="Times New Roman" w:hAnsi="Times New Roman" w:cs="Times New Roman"/>
          <w:sz w:val="24"/>
          <w:szCs w:val="24"/>
        </w:rPr>
        <w:t xml:space="preserve">, </w:t>
      </w:r>
      <w:hyperlink w:anchor="Par396" w:history="1">
        <w:r w:rsidRPr="00E769D9">
          <w:rPr>
            <w:rFonts w:ascii="Times New Roman" w:hAnsi="Times New Roman" w:cs="Times New Roman"/>
            <w:color w:val="0000FF"/>
            <w:sz w:val="24"/>
            <w:szCs w:val="24"/>
          </w:rPr>
          <w:t>27</w:t>
        </w:r>
      </w:hyperlink>
      <w:r w:rsidRPr="00E769D9">
        <w:rPr>
          <w:rFonts w:ascii="Times New Roman" w:hAnsi="Times New Roman" w:cs="Times New Roman"/>
          <w:sz w:val="24"/>
          <w:szCs w:val="24"/>
        </w:rPr>
        <w:t xml:space="preserve"> и </w:t>
      </w:r>
      <w:hyperlink w:anchor="Par406" w:history="1">
        <w:r w:rsidRPr="00E769D9">
          <w:rPr>
            <w:rFonts w:ascii="Times New Roman" w:hAnsi="Times New Roman" w:cs="Times New Roman"/>
            <w:color w:val="0000FF"/>
            <w:sz w:val="24"/>
            <w:szCs w:val="24"/>
          </w:rPr>
          <w:t>28</w:t>
        </w:r>
      </w:hyperlink>
      <w:r w:rsidRPr="00E769D9">
        <w:rPr>
          <w:rFonts w:ascii="Times New Roman" w:hAnsi="Times New Roman" w:cs="Times New Roman"/>
          <w:sz w:val="24"/>
          <w:szCs w:val="24"/>
        </w:rPr>
        <w:t xml:space="preserve"> настоящего Кодекса, они представляются Думе автономного округа для рассмотрения в первом чтении.</w:t>
      </w:r>
    </w:p>
    <w:p w14:paraId="131E54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к законопроекту, представленному на первое чтение, имеются альтернативные законопроекты, все указанные законопроекты выносятся на первое чтение одновременно.</w:t>
      </w:r>
    </w:p>
    <w:p w14:paraId="0D9596D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(абзац введен </w:t>
      </w:r>
      <w:hyperlink r:id="rId123"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23.04.2019 N 38-ОЗ)</w:t>
      </w:r>
    </w:p>
    <w:p w14:paraId="3EC8BA2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В случае, если Совет Думы автономного округа принял решение о включении поступивших ранее законопроектов в проект повестки дня сессии, принятие к рассмотрению новых альтернативных законопроектов по тому же вопросу прекращается.</w:t>
      </w:r>
    </w:p>
    <w:p w14:paraId="35995FC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4 введена </w:t>
      </w:r>
      <w:hyperlink r:id="rId124"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23.04.2019 N 38-ОЗ)</w:t>
      </w:r>
    </w:p>
    <w:p w14:paraId="57FC1C5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DD77D7B"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31. Порядок рассмотрения законопроекта в первом чтении</w:t>
      </w:r>
    </w:p>
    <w:p w14:paraId="4EF5D60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820148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На первое чтение выносится законопроект, представленный субъектом права законодательной инициативы вместе с материалами, предусмотренными </w:t>
      </w:r>
      <w:hyperlink w:anchor="Par360" w:history="1">
        <w:r w:rsidRPr="00E769D9">
          <w:rPr>
            <w:rFonts w:ascii="Times New Roman" w:hAnsi="Times New Roman" w:cs="Times New Roman"/>
            <w:color w:val="0000FF"/>
            <w:sz w:val="24"/>
            <w:szCs w:val="24"/>
          </w:rPr>
          <w:t>статьей 25</w:t>
        </w:r>
      </w:hyperlink>
      <w:r w:rsidRPr="00E769D9">
        <w:rPr>
          <w:rFonts w:ascii="Times New Roman" w:hAnsi="Times New Roman" w:cs="Times New Roman"/>
          <w:sz w:val="24"/>
          <w:szCs w:val="24"/>
        </w:rPr>
        <w:t xml:space="preserve"> настоящего Кодекса, а также с предложениями ответственного комитета о возможности принятия законопроекта в первом чтении, заключением Правового управления Аппарата Думы автономного округа и заключениями Правительства автономного округа, а также федеральных органов государственной власти, осуществляющих контроль и надзор за соблюдением федерального законодательства.</w:t>
      </w:r>
    </w:p>
    <w:p w14:paraId="11C00D9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2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23.04.2019 N 38-ОЗ)</w:t>
      </w:r>
    </w:p>
    <w:p w14:paraId="0FD5C9C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Абзац второй исключен. - </w:t>
      </w:r>
      <w:hyperlink r:id="rId126"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23.04.2019 N 38-ОЗ.</w:t>
      </w:r>
    </w:p>
    <w:p w14:paraId="17A97C3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рассмотрении законопроекта в первом чтении обсуждаются его концепция и вопрос о необходимости его принятия.</w:t>
      </w:r>
    </w:p>
    <w:p w14:paraId="5C0EAC3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Доклад по законопроекту делается внесшим его депутатом Думы автономного округа или официальным представителем иного субъекта права законодательной инициативы, внесшего данный законопроект.</w:t>
      </w:r>
    </w:p>
    <w:p w14:paraId="39F24F5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Содоклад по законопроекту делается представителем ответственного комитета.</w:t>
      </w:r>
    </w:p>
    <w:p w14:paraId="1FDB8D4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Обсуждение законопроекта проводится в порядке, установленном </w:t>
      </w:r>
      <w:hyperlink r:id="rId127"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w:t>
      </w:r>
    </w:p>
    <w:p w14:paraId="44C6FB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 результатам обсуждения Дума автономного округа решает вопрос о принятии законопроекта в первом чтении.</w:t>
      </w:r>
    </w:p>
    <w:p w14:paraId="209B5A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Голосование за принятие законопроекта в первом чтении осуществляется в целом по всему законопроекту.</w:t>
      </w:r>
    </w:p>
    <w:p w14:paraId="02E137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При наличии альтернативных законопроектов голосование проводится по каждому из них.</w:t>
      </w:r>
    </w:p>
    <w:p w14:paraId="1524313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Законопроект считается принятым в первом чтении, если за данное решение проголосовало большинство от установленного числа депутатов Думы автономного округа. Это решение оформляется постановлением Думы автономного округа и сообщается внесшему законопроект субъекту права законодательной инициативы.</w:t>
      </w:r>
    </w:p>
    <w:p w14:paraId="2881DA5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Законопроект, рассмотренный в первом чтении и не получивший необходимого для его принятия количества голосов депутатов Думы автономного округа, считается отклоненным. В этом случае в течение 10 дней со дня принятия соответствующего постановления Думы автономного округа законопроект вместе с копией постановления Думы автономного округа возвращается внесшему его субъекту права законодательной инициативы.</w:t>
      </w:r>
    </w:p>
    <w:p w14:paraId="18A2ED2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принятия в первом чтении альтернативного законопроекта другие законопроекты считаются отклоненными и в течение 10 дней со дня принятия соответствующего постановления Думы автономного округа возвращаются внесшим их субъектам права законодательной инициативы.</w:t>
      </w:r>
    </w:p>
    <w:p w14:paraId="3D7133C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Отклоненные законопроекты не могут быть внесены в Думу автономного округа повторно, а иные законопроекты, содержащие сходные или аналогичные с принятым в первом чтении законопроектом положения и внесенные в Думу автономного округа после его принятия в первом чтении, не подлежат рассмотрению до вынесения Думой автономного округа окончательного решения по законопроекту, принятому в первом чтении.</w:t>
      </w:r>
    </w:p>
    <w:p w14:paraId="3ADB68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Одновременно с принятием законопроекта в первом чтении Дума автономного округа устанавливает срок внесения поправок к законопроекту.</w:t>
      </w:r>
    </w:p>
    <w:p w14:paraId="0E48AE9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55EBE1C"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bookmarkStart w:id="11" w:name="Par494"/>
      <w:bookmarkEnd w:id="11"/>
      <w:r w:rsidRPr="00E769D9">
        <w:rPr>
          <w:rFonts w:ascii="Times New Roman" w:eastAsiaTheme="minorHAnsi" w:hAnsi="Times New Roman" w:cs="Times New Roman"/>
          <w:b/>
          <w:bCs/>
          <w:color w:val="auto"/>
          <w:sz w:val="24"/>
          <w:szCs w:val="24"/>
        </w:rPr>
        <w:t>Статья 32. Порядок подготовки законопроекта ко второму чтению</w:t>
      </w:r>
    </w:p>
    <w:p w14:paraId="6EAFF72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FAABD0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Принятый в первом чтении законопроект передается в ответственный комитет, который обеспечивает его всесторонний анализ, систематизацию поступающих к законопроекту поправок, а также подготовку заключений на них специалистов Правового управления Аппарата Думы автономного округа.</w:t>
      </w:r>
    </w:p>
    <w:p w14:paraId="0423D36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Поправки к законопроекту, принятому в первом чтении, вносятся в ответственный комитет (на бумажном и электронном носителях) в виде текста новых статей законопроекта, изменений в его конкретные статьи либо предложений об исключении конкретных пунктов, статей законопроекта или их частей, а также обоснование внесенных поправок, оформленных в </w:t>
      </w:r>
      <w:hyperlink w:anchor="Par1883" w:history="1">
        <w:r w:rsidRPr="00E769D9">
          <w:rPr>
            <w:rFonts w:ascii="Times New Roman" w:hAnsi="Times New Roman" w:cs="Times New Roman"/>
            <w:color w:val="0000FF"/>
            <w:sz w:val="24"/>
            <w:szCs w:val="24"/>
          </w:rPr>
          <w:t>таблицу поправок</w:t>
        </w:r>
      </w:hyperlink>
      <w:r w:rsidRPr="00E769D9">
        <w:rPr>
          <w:rFonts w:ascii="Times New Roman" w:hAnsi="Times New Roman" w:cs="Times New Roman"/>
          <w:sz w:val="24"/>
          <w:szCs w:val="24"/>
        </w:rPr>
        <w:t xml:space="preserve"> согласно приложению 9 к настоящему Кодексу.</w:t>
      </w:r>
    </w:p>
    <w:p w14:paraId="6D70C52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Поправки к законопроекту, внесенные с нарушением требований настоящего Кодекса, к рассмотрению не принимаются.</w:t>
      </w:r>
    </w:p>
    <w:p w14:paraId="1A47E9E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3E5AF51"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33. Порядок рассмотрения законопроекта во втором чтении</w:t>
      </w:r>
    </w:p>
    <w:p w14:paraId="2D83933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BB26D5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Ко второму чтению депутатам Думы автономного округа, другим заинтересованным субъектам права законодательной инициативы представляются:</w:t>
      </w:r>
    </w:p>
    <w:p w14:paraId="771927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принятый в первом чтении законопроект;</w:t>
      </w:r>
    </w:p>
    <w:p w14:paraId="1B2064D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текст законопроекта, включающий поправки, одобренные ответственным комитетом и выделенные в нем способом, определенным самим комитетом;</w:t>
      </w:r>
    </w:p>
    <w:p w14:paraId="44C941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hyperlink w:anchor="Par1918" w:history="1">
        <w:r w:rsidRPr="00E769D9">
          <w:rPr>
            <w:rFonts w:ascii="Times New Roman" w:hAnsi="Times New Roman" w:cs="Times New Roman"/>
            <w:color w:val="0000FF"/>
            <w:sz w:val="24"/>
            <w:szCs w:val="24"/>
          </w:rPr>
          <w:t>сводная таблица поправок</w:t>
        </w:r>
      </w:hyperlink>
      <w:r w:rsidRPr="00E769D9">
        <w:rPr>
          <w:rFonts w:ascii="Times New Roman" w:hAnsi="Times New Roman" w:cs="Times New Roman"/>
          <w:sz w:val="24"/>
          <w:szCs w:val="24"/>
        </w:rPr>
        <w:t>, сгруппированных по статьям законопроекта (приложение 10);</w:t>
      </w:r>
    </w:p>
    <w:p w14:paraId="77E9852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hyperlink w:anchor="Par1956" w:history="1">
        <w:r w:rsidRPr="00E769D9">
          <w:rPr>
            <w:rFonts w:ascii="Times New Roman" w:hAnsi="Times New Roman" w:cs="Times New Roman"/>
            <w:color w:val="0000FF"/>
            <w:sz w:val="24"/>
            <w:szCs w:val="24"/>
          </w:rPr>
          <w:t>таблица поправок</w:t>
        </w:r>
      </w:hyperlink>
      <w:r w:rsidRPr="00E769D9">
        <w:rPr>
          <w:rFonts w:ascii="Times New Roman" w:hAnsi="Times New Roman" w:cs="Times New Roman"/>
          <w:sz w:val="24"/>
          <w:szCs w:val="24"/>
        </w:rPr>
        <w:t>, одобренных ответственным комитетом (приложение 11);</w:t>
      </w:r>
    </w:p>
    <w:p w14:paraId="54A70EC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hyperlink w:anchor="Par1994" w:history="1">
        <w:r w:rsidRPr="00E769D9">
          <w:rPr>
            <w:rFonts w:ascii="Times New Roman" w:hAnsi="Times New Roman" w:cs="Times New Roman"/>
            <w:color w:val="0000FF"/>
            <w:sz w:val="24"/>
            <w:szCs w:val="24"/>
          </w:rPr>
          <w:t>таблица поправок</w:t>
        </w:r>
      </w:hyperlink>
      <w:r w:rsidRPr="00E769D9">
        <w:rPr>
          <w:rFonts w:ascii="Times New Roman" w:hAnsi="Times New Roman" w:cs="Times New Roman"/>
          <w:sz w:val="24"/>
          <w:szCs w:val="24"/>
        </w:rPr>
        <w:t>, рекомендованных ответственным комитетом к отклонению (приложение 12).</w:t>
      </w:r>
    </w:p>
    <w:p w14:paraId="27EFA74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Объединение поправок, изменение их редакций, а также частичный учет поправок без согласия субъектов права законодательной инициативы, внесших эти поправки, не допускается.</w:t>
      </w:r>
    </w:p>
    <w:p w14:paraId="2FF0988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случае если ответственным комитетом или субъектами права законодательной инициативы представлены возражения по концепции законопроекта, принятого в первом чтении, эти возражения представляются одновременно с законопроектом и поступившими поправками.</w:t>
      </w:r>
    </w:p>
    <w:p w14:paraId="3C18F93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рассмотрении законопроекта во втором чтении с докладом выступает представитель ответственного комитета.</w:t>
      </w:r>
    </w:p>
    <w:p w14:paraId="251DA25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После этого заслушиваются мнения внесшего законопроект депутата Думы автономного округа либо официального представителя иного субъекта права законодательной инициативы, внесшего данный законопроект.</w:t>
      </w:r>
    </w:p>
    <w:p w14:paraId="7CE920D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В случае представления ответственным комитетом или субъектами права законодательной инициативы возражений по концепции рассматриваемого законопроекта или концепции его отдельных разделов (глав) первоначально проводятся прения.</w:t>
      </w:r>
    </w:p>
    <w:p w14:paraId="169DDE6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 итогам прений по концепции законопроекта или концепции его отдельных разделов (глав) на голосование ставятся вопросы:</w:t>
      </w:r>
    </w:p>
    <w:p w14:paraId="4168F5E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 необходимости изменения концепции законопроекта или концепции его отдельных разделов (глав);</w:t>
      </w:r>
    </w:p>
    <w:p w14:paraId="72AE37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 отклонении возражений по концепции законопроекта или концепции его отдельных разделов (глав).</w:t>
      </w:r>
    </w:p>
    <w:p w14:paraId="20828D9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Решение по указанным вопросам принимается большинством голосов от установленного числа депутатов Думы автономного округа.</w:t>
      </w:r>
    </w:p>
    <w:p w14:paraId="4B7DD52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5. При рассмотрении законопроекта во втором чтении после обсуждения возражений по концепции законопроекта или концепции его отдельных разделов (глав), если таковые были внесены и если было принято решение об отклонении возражений, в порядке, предусмотренном </w:t>
      </w:r>
      <w:hyperlink r:id="rId128"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 проводится обсуждение:</w:t>
      </w:r>
    </w:p>
    <w:p w14:paraId="356745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поправок, одобренных ответственным комитетом;</w:t>
      </w:r>
    </w:p>
    <w:p w14:paraId="55DF8E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поправок, рекомендованных комитетом к отклонению.</w:t>
      </w:r>
    </w:p>
    <w:p w14:paraId="7C6553D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После обсуждения поправок к законопроекту каждая из них ставится на голосование.</w:t>
      </w:r>
    </w:p>
    <w:p w14:paraId="564F031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Указанные решения принимаются в порядке, предусмотренном </w:t>
      </w:r>
      <w:hyperlink r:id="rId129"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и настоящим Кодексом для принятия законодательного акта автономного округа.</w:t>
      </w:r>
    </w:p>
    <w:p w14:paraId="3036D0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Внесший поправку субъект права законодательной инициативы может в любой момент до голосования поправки отозвать ее. Голосование по поправке в этом случае не проводится. Голосование также не проводится по поправкам, внесенным в устной форме.</w:t>
      </w:r>
    </w:p>
    <w:p w14:paraId="41F2C9C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6. После голосования по всем внесенным и неотозванным поправкам каждая статья законопроекта ставится на голосование в целом. При этом если к статье законопроекта были приняты соответствующие поправки, она ставится на голосование с учетом принятых поправок.</w:t>
      </w:r>
    </w:p>
    <w:p w14:paraId="1A33154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Голосование за принятие статьи законопроекта в целом проводится в порядке, предусмотренном </w:t>
      </w:r>
      <w:hyperlink r:id="rId130"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и настоящим Кодексом для принятия законодательного акта автономного округа.</w:t>
      </w:r>
    </w:p>
    <w:p w14:paraId="34C4440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если статья законопроекта не принимается в целом, она подлежит исключению из законопроекта.</w:t>
      </w:r>
    </w:p>
    <w:p w14:paraId="68725DF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7. После принятия статей законопроекта в целом на голосование ставится вопрос о принятии законопроекта во втором чтении. Решение по данному вопросу принимается в порядке, предусмотренном </w:t>
      </w:r>
      <w:hyperlink r:id="rId131"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и настоящим Кодексом для принятия законодательного акта автономного округа. Данное решение оформляется постановлением Думы автономного округа.</w:t>
      </w:r>
    </w:p>
    <w:p w14:paraId="068C9B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Принятый во втором чтении законопроект направляется в ответственный комитет и соответствующие подразделения Аппарата Думы автономного округа для проведения юридической экспертизы в целях устранения возможных внутренних противоречий, а также редакторской и корректорской правки.</w:t>
      </w:r>
    </w:p>
    <w:p w14:paraId="5B36B9F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9. Не принятый во втором чтении законопроект направляется в ответственный комитет для доработки, которая проводится в соответствии с </w:t>
      </w:r>
      <w:hyperlink r:id="rId132"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 после чего он представляется на второе чтение.</w:t>
      </w:r>
    </w:p>
    <w:p w14:paraId="5D884C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В случае принятия решения о необходимости изменения концепции законопроекта или концепции его отдельных частей (разделов, глав) второе чтение законопроекта прекращается, и Дума автономного округа образует комиссию по доработке законопроекта, в состав которой наряду с депутатами Думы автономного округа входят представители субъектов права законодательной инициативы. Данное решение оформляется постановлением Думы автономного округа.</w:t>
      </w:r>
    </w:p>
    <w:p w14:paraId="50DBB34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этом случае постановление Думы автономного округа о принятии этого законопроекта в первом чтении считается утратившим силу. Голосование по данному вопросу не проводится.</w:t>
      </w:r>
    </w:p>
    <w:p w14:paraId="177A332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Комиссия по доработке законопроекта изучает и обобщает замечания и к очередной сессии Думы автономного округа представляет внесшему законопроект субъекту права законодательной инициативы предложения об изменении концепции законопроекта или концепции его отдельных частей (разделов, глав).</w:t>
      </w:r>
    </w:p>
    <w:p w14:paraId="4608BF5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Внесший законопроект субъект права законодательной инициативы может согласиться с предложениями комиссии либо отклонить их.</w:t>
      </w:r>
    </w:p>
    <w:p w14:paraId="58A0A56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согласия с предложениями комиссии внесший законопроект субъект права законодательной инициативы самостоятельно либо совместно с комиссией дорабатывает концепцию законопроекта или концепцию его отдельных частей (разделов, глав).</w:t>
      </w:r>
    </w:p>
    <w:p w14:paraId="25F70B0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отклонении предложений комиссии она передает все замечания внесшему законопроект субъекту права законодательной инициативы для доработки концепции законопроекта или концепции его отдельных частей (разделов, глав).</w:t>
      </w:r>
    </w:p>
    <w:p w14:paraId="116E1F5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Доработанный законопроект представляется внесшим его субъектом права законодательной инициативы на рассмотрение Думы автономного округа в первом чтении.</w:t>
      </w:r>
    </w:p>
    <w:p w14:paraId="48B5681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266C3CB"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34. Повторное рассмотрение законопроекта в первом чтении</w:t>
      </w:r>
    </w:p>
    <w:p w14:paraId="6B723E9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8D87D8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Повторное рассмотрение законопроекта в первом чтении проводится на очередной сессии Думы автономного округа.</w:t>
      </w:r>
    </w:p>
    <w:p w14:paraId="445466F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Представитель комиссии по доработке законопроекта докладывает на заседании Думы автономного округа результаты работы комиссии и представляет доработанный вариант законопроекта либо сообщает о несогласии внесшего законопроект субъекта права законодательной инициативы с предложениями комиссии.</w:t>
      </w:r>
    </w:p>
    <w:p w14:paraId="74FE805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несогласия с предложениями комиссии внесший законопроект субъект права законодательной инициативы вправе выступить с обоснованием отклонения предложений комиссии и представить доработанный им законопроект.</w:t>
      </w:r>
    </w:p>
    <w:p w14:paraId="628EAAC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После выступления представителя комиссии по доработке концепции законопроекта и внесшего законопроект субъекта права законодательной инициативы по доработанному законопроекту проводятся прения, после окончания которых на голосование ставятся следующие вопросы:</w:t>
      </w:r>
    </w:p>
    <w:p w14:paraId="163A630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принять законопроект в первом чтении;</w:t>
      </w:r>
    </w:p>
    <w:p w14:paraId="58F6732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отклонить законопроект ввиду неприемлемости концепции законопроекта или концепции его отдельных частей (разделов, глав).</w:t>
      </w:r>
    </w:p>
    <w:p w14:paraId="01ACE7C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Решение по законопроекту принимается большинством голосов от установленного числа депутатов Думы автономного округа и оформляется постановлением Думы автономного округа.</w:t>
      </w:r>
    </w:p>
    <w:p w14:paraId="6143944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4. В случае принятия доработанного законопроекта в первом чтении он направляется в порядке, предусмотренном </w:t>
      </w:r>
      <w:hyperlink r:id="rId133"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 субъектам права законодательной инициативы для повторного внесения поправок.</w:t>
      </w:r>
    </w:p>
    <w:p w14:paraId="789B63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Повторно внесенные поправки рассматриваются ответственным комитетом и представляются вместе с законопроектом на второе чтение в порядке, предусмотренном </w:t>
      </w:r>
      <w:hyperlink w:anchor="Par494" w:history="1">
        <w:r w:rsidRPr="00E769D9">
          <w:rPr>
            <w:rFonts w:ascii="Times New Roman" w:hAnsi="Times New Roman" w:cs="Times New Roman"/>
            <w:color w:val="0000FF"/>
            <w:sz w:val="24"/>
            <w:szCs w:val="24"/>
          </w:rPr>
          <w:t>статьей 32</w:t>
        </w:r>
      </w:hyperlink>
      <w:r w:rsidRPr="00E769D9">
        <w:rPr>
          <w:rFonts w:ascii="Times New Roman" w:hAnsi="Times New Roman" w:cs="Times New Roman"/>
          <w:sz w:val="24"/>
          <w:szCs w:val="24"/>
        </w:rPr>
        <w:t xml:space="preserve"> настоящего Кодекса.</w:t>
      </w:r>
    </w:p>
    <w:p w14:paraId="7C524B5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В случае отклонения законопроекта ввиду неприемлемости его концепции или концепции его отдельных частей (разделов, глав) он вместе с копией постановления Думы автономного округа возвращается внесшему его субъекту права законодательной инициативы.</w:t>
      </w:r>
    </w:p>
    <w:p w14:paraId="7C20CB1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11B97F5"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35. Порядок рассмотрения законопроекта в третьем чтении</w:t>
      </w:r>
    </w:p>
    <w:p w14:paraId="6AA155D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A65F529"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Третье чтение проводится на очередной сессии Думы автономного округа, если Думой автономного округа не будет принято иное решение.</w:t>
      </w:r>
    </w:p>
    <w:p w14:paraId="447B159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третьем чтении проводится голосование за принятие законодательного акта автономного округа.</w:t>
      </w:r>
    </w:p>
    <w:p w14:paraId="40F8FB3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Доклад о внесенных в законопроект изменениях в связи с устранением внутренних противоречий, о редакторской и корректорской правке делает представитель ответственного комитета. При этом не допускается внесение в законопроект поправок и возвращение к его обсуждению в целом либо по отдельным частям, разделам, главам, статьям.</w:t>
      </w:r>
    </w:p>
    <w:p w14:paraId="2AC9EB8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В исключительных случаях по требованию большинства депутатов Думы автономного округа, присутствующих на сессии, председательствующий обязан поставить на голосование вопрос о возвращении к процедуре второго чтения законопроекта.</w:t>
      </w:r>
    </w:p>
    <w:p w14:paraId="1F5E95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Законодательный акт автономного округа принимается большинством голосов от установленного числа депутатов Думы автономного округа.</w:t>
      </w:r>
    </w:p>
    <w:p w14:paraId="0A9962E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Указанное решение оформляется постановлением Думы автономного округа.</w:t>
      </w:r>
    </w:p>
    <w:p w14:paraId="397516B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4. Два экземпляра подлинного текста законодательного акта автономного округа, принятого Думой автономного округа, вместе с постановлением Думы автономного округа в течение 20 дней со дня принятия указанного постановления направляются Губернатору автономного округа для подписания и обнародования, за исключением законодательных актов автономного округа, в отношении которых </w:t>
      </w:r>
      <w:hyperlink r:id="rId134"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24 мая 2002 года N 31-ОЗ "О бюджетном процессе в Чукотском автономном округе" предусмотрены иные сроки подписания и обнародования Губернатором автономного округа".</w:t>
      </w:r>
    </w:p>
    <w:p w14:paraId="5BF5EEB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4 в ред. </w:t>
      </w:r>
      <w:hyperlink r:id="rId13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04D3696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5. Утратила силу. - </w:t>
      </w:r>
      <w:hyperlink r:id="rId136"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23.09.2022 N 59-ОЗ.</w:t>
      </w:r>
    </w:p>
    <w:p w14:paraId="3D7E56A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2CE0E4B"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9. ПОДПИСАНИЕ ЗАКОНОДАТЕЛЬНЫХ АКТОВ, ПРИНЯТЫХ ДУМОЙ</w:t>
      </w:r>
    </w:p>
    <w:p w14:paraId="260728BE"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АВТОНОМНОГО ОКРУГА, И ПОВТОРНОЕ РАССМОТРЕНИЕ ЗАКОНОДАТЕЛЬНЫХ</w:t>
      </w:r>
    </w:p>
    <w:p w14:paraId="7BB2BE29"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АКТОВ, ОТКЛОНЕННЫХ ГУБЕРНАТОРОМ АВТОНОМНОГО ОКРУГА</w:t>
      </w:r>
    </w:p>
    <w:p w14:paraId="1336337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1622159"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36. Порядок подписания законодательных актов, принятых Думой автономного округа</w:t>
      </w:r>
    </w:p>
    <w:p w14:paraId="4CA60C2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92C1BB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Губернатор автономного округа в соответствии с </w:t>
      </w:r>
      <w:hyperlink r:id="rId137" w:history="1">
        <w:r w:rsidRPr="00E769D9">
          <w:rPr>
            <w:rFonts w:ascii="Times New Roman" w:hAnsi="Times New Roman" w:cs="Times New Roman"/>
            <w:color w:val="0000FF"/>
            <w:sz w:val="24"/>
            <w:szCs w:val="24"/>
          </w:rPr>
          <w:t>частью 1 статьи 64</w:t>
        </w:r>
      </w:hyperlink>
      <w:r w:rsidRPr="00E769D9">
        <w:rPr>
          <w:rFonts w:ascii="Times New Roman" w:hAnsi="Times New Roman" w:cs="Times New Roman"/>
          <w:sz w:val="24"/>
          <w:szCs w:val="24"/>
        </w:rPr>
        <w:t xml:space="preserve"> Устава автономного округа в срок не более семи календарных дней с момента получения законодательного акта автономного округа от Думы автономного округа подписывает его и обнародует.</w:t>
      </w:r>
    </w:p>
    <w:p w14:paraId="4C2F16A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3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4584540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Подписанному законодательному акту автономного округа присваивается регистрационный номер.</w:t>
      </w:r>
    </w:p>
    <w:p w14:paraId="0098E1E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Второй экземпляр подписанного Губернатором автономного округа подлинного текста законодательного акта автономного округа направляется в Думу автономного округа.</w:t>
      </w:r>
    </w:p>
    <w:p w14:paraId="041ED50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Соответствующие структурные подразделения Аппарата Губернатора и Правительства автономного округа и Аппарата Думы автономного округа хранят подлинные тексты законодательных актов автономного округа в соответствии с законодательством об архивном деле.</w:t>
      </w:r>
    </w:p>
    <w:p w14:paraId="2DDE2D6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22.12.2015 </w:t>
      </w:r>
      <w:hyperlink r:id="rId139" w:history="1">
        <w:r w:rsidRPr="00E769D9">
          <w:rPr>
            <w:rFonts w:ascii="Times New Roman" w:hAnsi="Times New Roman" w:cs="Times New Roman"/>
            <w:color w:val="0000FF"/>
            <w:sz w:val="24"/>
            <w:szCs w:val="24"/>
          </w:rPr>
          <w:t>N 145-ОЗ</w:t>
        </w:r>
      </w:hyperlink>
      <w:r w:rsidRPr="00E769D9">
        <w:rPr>
          <w:rFonts w:ascii="Times New Roman" w:hAnsi="Times New Roman" w:cs="Times New Roman"/>
          <w:sz w:val="24"/>
          <w:szCs w:val="24"/>
        </w:rPr>
        <w:t xml:space="preserve">, от 23.09.2022 </w:t>
      </w:r>
      <w:hyperlink r:id="rId140" w:history="1">
        <w:r w:rsidRPr="00E769D9">
          <w:rPr>
            <w:rFonts w:ascii="Times New Roman" w:hAnsi="Times New Roman" w:cs="Times New Roman"/>
            <w:color w:val="0000FF"/>
            <w:sz w:val="24"/>
            <w:szCs w:val="24"/>
          </w:rPr>
          <w:t>N 59-ОЗ</w:t>
        </w:r>
      </w:hyperlink>
      <w:r w:rsidRPr="00E769D9">
        <w:rPr>
          <w:rFonts w:ascii="Times New Roman" w:hAnsi="Times New Roman" w:cs="Times New Roman"/>
          <w:sz w:val="24"/>
          <w:szCs w:val="24"/>
        </w:rPr>
        <w:t>)</w:t>
      </w:r>
    </w:p>
    <w:p w14:paraId="3F819E6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Если законодательный акт автономного округа, представленный Губернатору автономного округа для подписания и обнародования, содержит редакционные или технические ошибки, Губернатор автономного округа незамедлительно по обнаружении указанных недостатков обращается в Думу автономного округа с требованием об их устранении и возвращает оригинал законодательного акта автономного округа в Думу автономного округа.</w:t>
      </w:r>
    </w:p>
    <w:p w14:paraId="6AA77E6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41"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36A8D31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5B6F080"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37. Порядок повторного рассмотрения законодательного акта, отклоненного Губернатором автономного округа</w:t>
      </w:r>
    </w:p>
    <w:p w14:paraId="56351B7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E6C851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В соответствии с </w:t>
      </w:r>
      <w:hyperlink r:id="rId142" w:history="1">
        <w:r w:rsidRPr="00E769D9">
          <w:rPr>
            <w:rFonts w:ascii="Times New Roman" w:hAnsi="Times New Roman" w:cs="Times New Roman"/>
            <w:color w:val="0000FF"/>
            <w:sz w:val="24"/>
            <w:szCs w:val="24"/>
          </w:rPr>
          <w:t>частью 2 статьи 64</w:t>
        </w:r>
      </w:hyperlink>
      <w:r w:rsidRPr="00E769D9">
        <w:rPr>
          <w:rFonts w:ascii="Times New Roman" w:hAnsi="Times New Roman" w:cs="Times New Roman"/>
          <w:sz w:val="24"/>
          <w:szCs w:val="24"/>
        </w:rPr>
        <w:t xml:space="preserve"> Устава автономного округа Губернатор автономного округа в течение семи календарных дней со дня поступления законодательного акта автономного округа может отклонить его и возвратить в Думу автономного округа с сопроводительным письмом, содержащим мотивированное обоснование отклонения данного законодательного акта автономного округа либо предложения о внесении в него изменений и дополнений.</w:t>
      </w:r>
    </w:p>
    <w:p w14:paraId="3439C44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43"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272BAF3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этом случае Дума автономного округа в установленном </w:t>
      </w:r>
      <w:hyperlink r:id="rId144"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и настоящим Кодексом порядке вновь рассматривает данный законодательный акт автономного округа.</w:t>
      </w:r>
    </w:p>
    <w:p w14:paraId="51EE69A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Законодательный акт автономного округа, отклоненный Губернатором автономного округа, направляется Советом Думы автономного округа на заключение в ответственный комитет. Совет Думы автономного округа может также предложить Думе автономного округа обратиться к Губернатору автономного округа с предложением о создании специальной согласительной комиссии для преодоления возникших разногласий.</w:t>
      </w:r>
    </w:p>
    <w:p w14:paraId="4258629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Порядок рассмотрения отклоненного законодательного акта автономного округа ответственным комитетом, а также порядок образования и рассмотрения указанной комиссией данного законодательного акта автономного округа определяется </w:t>
      </w:r>
      <w:hyperlink r:id="rId145"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w:t>
      </w:r>
    </w:p>
    <w:p w14:paraId="53CA3D4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Повторное рассмотрение в Думе автономного округа законодательного акта автономного округа, отклоненного Губернатором автономного округа, начинается с выступления полномочного представителя Губернатора автономного округа в Думе или его официального представителя по отклоненному законодательному акту автономного округа. Затем излагается заключение ответственного комитета или специально созданной согласительной комиссии.</w:t>
      </w:r>
    </w:p>
    <w:p w14:paraId="109D962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По данному вопросу на заседании Думы автономного округа могут быть проведены прения в порядке, предусмотренном </w:t>
      </w:r>
      <w:hyperlink r:id="rId146"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w:t>
      </w:r>
    </w:p>
    <w:p w14:paraId="089602F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586"/>
      <w:bookmarkEnd w:id="12"/>
      <w:r w:rsidRPr="00E769D9">
        <w:rPr>
          <w:rFonts w:ascii="Times New Roman" w:hAnsi="Times New Roman" w:cs="Times New Roman"/>
          <w:sz w:val="24"/>
          <w:szCs w:val="24"/>
        </w:rPr>
        <w:t>4. Если в письме Губернатора автономного округа к отклоненному им законодательному акту автономного округа содержится указание на нецелесообразность его принятия, то по окончании обсуждения на голосование ставится вопрос о согласии с данным предложением Губернатора автономного округа.</w:t>
      </w:r>
    </w:p>
    <w:p w14:paraId="7DFCFC1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в письме Губернатора автономного округа к отклоненному им законодательному акту автономного округа содержатся предложения к отдельным частям, разделам, главам, статьям, частям и пунктам статей, то по окончании обсуждения на голосование ставится вопрос об одобрении законодательного акта автономного округа с учетом предложений Губернатора автономного округа.</w:t>
      </w:r>
    </w:p>
    <w:p w14:paraId="6D61202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этих случаях решение считается принятым, если за него проголосовало большинство от установленного числа депутатов Думы автономного округа.</w:t>
      </w:r>
    </w:p>
    <w:p w14:paraId="421B71C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589"/>
      <w:bookmarkEnd w:id="13"/>
      <w:r w:rsidRPr="00E769D9">
        <w:rPr>
          <w:rFonts w:ascii="Times New Roman" w:hAnsi="Times New Roman" w:cs="Times New Roman"/>
          <w:sz w:val="24"/>
          <w:szCs w:val="24"/>
        </w:rPr>
        <w:t>5. Если Дума автономного округа выразила несогласие с мнением Губернатора автономного округа о нецелесообразности принятия законодательного акта автономного округа либо не одобрила его с учетом предложений Губернатора автономного округа, на голосование ставится вопрос об одобрении законодательного акта автономного округа в ранее принятой редакции.</w:t>
      </w:r>
    </w:p>
    <w:p w14:paraId="31E8B1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Решение об одобрении законодательного акта автономного округа в ранее принятой редакции принимается большинством не менее двух третей голосов от установленного числа депутатов Думы автономного округа.</w:t>
      </w:r>
    </w:p>
    <w:p w14:paraId="46F3ABF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принятия данного решения оригинал законодательного акта автономного округа вместе с соответствующим постановлением Думы автономного округа в тот же день направляется Губернатору автономного округа для подписания и обнародования.</w:t>
      </w:r>
    </w:p>
    <w:p w14:paraId="0D18A58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4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059214F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этом случае законодательный акт автономного округа подлежит подписанию Губернатором автономного округа в течение семи дней и обнародованию.</w:t>
      </w:r>
    </w:p>
    <w:p w14:paraId="503C008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6. В случае если не принято ни одно из решений, упомянутых в </w:t>
      </w:r>
      <w:hyperlink w:anchor="Par586" w:history="1">
        <w:r w:rsidRPr="00E769D9">
          <w:rPr>
            <w:rFonts w:ascii="Times New Roman" w:hAnsi="Times New Roman" w:cs="Times New Roman"/>
            <w:color w:val="0000FF"/>
            <w:sz w:val="24"/>
            <w:szCs w:val="24"/>
          </w:rPr>
          <w:t>частях 4</w:t>
        </w:r>
      </w:hyperlink>
      <w:r w:rsidRPr="00E769D9">
        <w:rPr>
          <w:rFonts w:ascii="Times New Roman" w:hAnsi="Times New Roman" w:cs="Times New Roman"/>
          <w:sz w:val="24"/>
          <w:szCs w:val="24"/>
        </w:rPr>
        <w:t xml:space="preserve"> и </w:t>
      </w:r>
      <w:hyperlink w:anchor="Par589" w:history="1">
        <w:r w:rsidRPr="00E769D9">
          <w:rPr>
            <w:rFonts w:ascii="Times New Roman" w:hAnsi="Times New Roman" w:cs="Times New Roman"/>
            <w:color w:val="0000FF"/>
            <w:sz w:val="24"/>
            <w:szCs w:val="24"/>
          </w:rPr>
          <w:t>5</w:t>
        </w:r>
      </w:hyperlink>
      <w:r w:rsidRPr="00E769D9">
        <w:rPr>
          <w:rFonts w:ascii="Times New Roman" w:hAnsi="Times New Roman" w:cs="Times New Roman"/>
          <w:sz w:val="24"/>
          <w:szCs w:val="24"/>
        </w:rPr>
        <w:t xml:space="preserve"> настоящей статьи, Дума автономного округа проводит голосование предложений Губернатора автономного округа к отдельным частям, разделам, главам, статьям, частям и пунктам статей.</w:t>
      </w:r>
    </w:p>
    <w:p w14:paraId="28EE2ED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4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5487AD1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Каждое предложение Губернатора автономного округа голосуется отдельно. Решение в этом случае считается принятым, если за него проголосовало большинство от установленного числа депутатов Думы автономного округа.</w:t>
      </w:r>
    </w:p>
    <w:p w14:paraId="74094EE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Если все либо отдельные предложения Губернатора автономного округа одобрены Думой автономного округа, отклоненный им законодательный акт автономного округа считается принятым в качестве законопроекта во втором чтении. Отдельное голосование по данному вопросу не проводится.</w:t>
      </w:r>
    </w:p>
    <w:p w14:paraId="24241F0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4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18C70AD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Ответственному комитету или согласительной комиссии, представившим заключение, поручается подготовить текст указанного законодательного акта автономного округа с включением в него одобренных Думой автономного округа предложений Губернатора автономного округа.</w:t>
      </w:r>
    </w:p>
    <w:p w14:paraId="26F69B0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Указанный законодательный акт автономного округа представляется Думе автономного округа для принятия в третьем чтении.</w:t>
      </w:r>
    </w:p>
    <w:p w14:paraId="5DA6A16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Законодательный акт автономного округа, отклоненный Губернатором автономного округа и повторно рассмотренный Думой автономного округа, считается принятым с учетом предложений Губернатора автономного округа, если за него проголосовало большинство от установленного числа депутатов Думы автономного округа.</w:t>
      </w:r>
    </w:p>
    <w:p w14:paraId="5C8BC7C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Два экземпляра подлинного текста законодательного акта автономного округа, отклоненного Губернатором автономного округа и принятого с учетом всех или отдельных предложений Губернатора автономного округа, вместе с соответствующим постановлением Думы автономного округа в течение семи дней со дня принятия указанного постановления направляются Губернатору автономного округа для подписания и опубликования.</w:t>
      </w:r>
    </w:p>
    <w:p w14:paraId="797C472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21.02.2011 </w:t>
      </w:r>
      <w:hyperlink r:id="rId150" w:history="1">
        <w:r w:rsidRPr="00E769D9">
          <w:rPr>
            <w:rFonts w:ascii="Times New Roman" w:hAnsi="Times New Roman" w:cs="Times New Roman"/>
            <w:color w:val="0000FF"/>
            <w:sz w:val="24"/>
            <w:szCs w:val="24"/>
          </w:rPr>
          <w:t>N 13-ОЗ</w:t>
        </w:r>
      </w:hyperlink>
      <w:r w:rsidRPr="00E769D9">
        <w:rPr>
          <w:rFonts w:ascii="Times New Roman" w:hAnsi="Times New Roman" w:cs="Times New Roman"/>
          <w:sz w:val="24"/>
          <w:szCs w:val="24"/>
        </w:rPr>
        <w:t xml:space="preserve">, от 23.09.2022 </w:t>
      </w:r>
      <w:hyperlink r:id="rId151" w:history="1">
        <w:r w:rsidRPr="00E769D9">
          <w:rPr>
            <w:rFonts w:ascii="Times New Roman" w:hAnsi="Times New Roman" w:cs="Times New Roman"/>
            <w:color w:val="0000FF"/>
            <w:sz w:val="24"/>
            <w:szCs w:val="24"/>
          </w:rPr>
          <w:t>N 59-ОЗ</w:t>
        </w:r>
      </w:hyperlink>
      <w:r w:rsidRPr="00E769D9">
        <w:rPr>
          <w:rFonts w:ascii="Times New Roman" w:hAnsi="Times New Roman" w:cs="Times New Roman"/>
          <w:sz w:val="24"/>
          <w:szCs w:val="24"/>
        </w:rPr>
        <w:t>)</w:t>
      </w:r>
    </w:p>
    <w:p w14:paraId="2FC29AE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этом случае законодательный акт автономного округа подлежит подписанию Губернатором автономного округа в течение семи дней и обнародованию.</w:t>
      </w:r>
    </w:p>
    <w:p w14:paraId="57BD73F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52"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1A15F79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7C71153"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10. ПОРЯДОК ОПУБЛИКОВАНИЯ И ВСТУПЛЕНИЯ В СИЛУ</w:t>
      </w:r>
    </w:p>
    <w:p w14:paraId="0AF077F8"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ЗАКОНОДАТЕЛЬНЫХ АКТОВ АВТОНОМНОГО ОКРУГА</w:t>
      </w:r>
    </w:p>
    <w:p w14:paraId="46371E4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B90E0E2"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lastRenderedPageBreak/>
        <w:t>Статья 38. Обязательность опубликования законодательных актов автономного округа</w:t>
      </w:r>
    </w:p>
    <w:p w14:paraId="1010113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37095D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Законодательные акты автономного округа подлежат обязательному официальному опубликованию.</w:t>
      </w:r>
    </w:p>
    <w:p w14:paraId="21320BF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Чукотском автономном округе применяются только те законодательные акты автономного округа, которые официально опубликованы.</w:t>
      </w:r>
    </w:p>
    <w:p w14:paraId="1800C91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Газета "Крайний Север" - печатное средство массовой информации, а также официальное сетевое издание: интернет-портал газеты "Крайний Север" (www.ks87.ru), учрежденные для обнародования (официального опубликования) законодательных актов автономного округа, иной официальной информации, "Официальный интернет-портал правовой информации" (www.pravo.gov.ru) являются официальными периодическими и сетевыми изданиями, в которых публикуются законодательные акты автономного округа.</w:t>
      </w:r>
    </w:p>
    <w:p w14:paraId="712E1A3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3 в ред. </w:t>
      </w:r>
      <w:hyperlink r:id="rId153"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10B195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Официальным опубликованием законодательного акта автономного округа считается первая публикация его полного текста в газете "Крайний Север" или в официальном сетевом издании: интернет-портале газеты "Крайний Север" (www.ks87.ru), или на "Официальном интернет-портале правовой информации" (www.pravo.gov.ru).</w:t>
      </w:r>
    </w:p>
    <w:p w14:paraId="07C2A0E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4 в ред. </w:t>
      </w:r>
      <w:hyperlink r:id="rId15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50A2B81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Законодательные акты автономного округа направляются для официального опубликования Губернатором автономного округа и должны быть опубликованы в течение пяти дней со дня их подписания.</w:t>
      </w:r>
    </w:p>
    <w:p w14:paraId="0D7D613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5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1E063A9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Законодательные акты автономного округа могут быть опубликованы в иных печатных изданиях, а также доведены для всеобщего сведения (обнародованы) по телевидению и радио, разосланы государственным органам, должностным лицам, организациям, органам местного самоуправления, переданы по каналам связи, распространены в машиночитаемой форме.</w:t>
      </w:r>
    </w:p>
    <w:p w14:paraId="7001952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Доступ к текстам законодательных актов автономного округа, их учетным номерам, реквизитам и сведениям об источниках их официального опубликования, содержащимся в федеральном регистре нормативных правовых актов субъектов Российской Федерации (далее - федеральный регистр), может обеспечиваться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14:paraId="07C305A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(абзац введен </w:t>
      </w:r>
      <w:hyperlink r:id="rId156"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21.08.2018 N 56-ОЗ)</w:t>
      </w:r>
    </w:p>
    <w:p w14:paraId="5FBBC80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При публикации законодательного акта автономного округа указываются его наименование, дата его принятия Думой автономного округа, должностное лицо, его подписавшее, место и дата его подписания, регистрационный номер.</w:t>
      </w:r>
    </w:p>
    <w:p w14:paraId="41F5ACE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Законодательный акт автономного округа, в который были внесены изменения или дополнения, может быть повторно опубликован в полном объеме.</w:t>
      </w:r>
    </w:p>
    <w:p w14:paraId="08F602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признания утратившими силу части, главы, раздела, статьи, части или пункта статьи законодательного акта автономного округа исключаемая структурная единица заменяется словами "Утратил (Утратила) силу законом автономного округа" с указанием его регистрационного номера и даты подписания Губернатором автономного округа.</w:t>
      </w:r>
    </w:p>
    <w:p w14:paraId="60D00B5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5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27.11.2012 N 102-ОЗ)</w:t>
      </w:r>
    </w:p>
    <w:p w14:paraId="284F160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D0D61E2"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lastRenderedPageBreak/>
        <w:t>Статья 39. Срок вступления в силу законодательных актов автономного округа</w:t>
      </w:r>
    </w:p>
    <w:p w14:paraId="05711CA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F650EC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Законодательные акты автономного округа вступают в силу по истечении 10 дней после дня их официального опубликования, если федеральным законом и (или) самим законодательным актом автономного округа не установлен другой порядок вступления их в силу.</w:t>
      </w:r>
    </w:p>
    <w:p w14:paraId="42F3E50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5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21A5C1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Абзац утратил силу. - </w:t>
      </w:r>
      <w:hyperlink r:id="rId159"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23.09.2022 N 59-ОЗ.</w:t>
      </w:r>
    </w:p>
    <w:p w14:paraId="6F03703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1F50FE6"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11. ПОРЯДОК ПОДГОТОВКИ И ПРИНЯТИЯ ПОСТАНОВЛЕНИЙ</w:t>
      </w:r>
    </w:p>
    <w:p w14:paraId="616FD89F"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ДУМЫ АВТОНОМНОГО ОКРУГА, ГУБЕРНАТОРА АВТОНОМНОГО ОКРУГА,</w:t>
      </w:r>
    </w:p>
    <w:p w14:paraId="1AD64586"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ПРАВИТЕЛЬСТВА АВТОНОМНОГО ОКРУГА, КОМИТЕТА ЦЕН И ТАРИФОВ</w:t>
      </w:r>
    </w:p>
    <w:p w14:paraId="2935DF87"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АВТОНОМНОГО ОКРУГА, ИЗБИРАТЕЛЬНОЙ КОМИССИИ АВТОНОМНОГО</w:t>
      </w:r>
    </w:p>
    <w:p w14:paraId="12CCFA37"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ОКРУГА, ПРИКАЗОВ (РАСПОРЯЖЕНИЙ) ОРГАНОВ ИСПОЛНИТЕЛЬНОЙ</w:t>
      </w:r>
    </w:p>
    <w:p w14:paraId="5CA7BDFC"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ВЛАСТИ АВТОНОМНОГО ОКРУГА</w:t>
      </w:r>
    </w:p>
    <w:p w14:paraId="2A305A9E"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 ред. Законов Чукотского автономного округа</w:t>
      </w:r>
    </w:p>
    <w:p w14:paraId="1C1132B9"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 xml:space="preserve">от 27.11.2012 </w:t>
      </w:r>
      <w:hyperlink r:id="rId160" w:history="1">
        <w:r w:rsidRPr="00E769D9">
          <w:rPr>
            <w:rFonts w:ascii="Times New Roman" w:hAnsi="Times New Roman" w:cs="Times New Roman"/>
            <w:color w:val="0000FF"/>
            <w:sz w:val="24"/>
            <w:szCs w:val="24"/>
          </w:rPr>
          <w:t>N 102-ОЗ</w:t>
        </w:r>
      </w:hyperlink>
      <w:r w:rsidRPr="00E769D9">
        <w:rPr>
          <w:rFonts w:ascii="Times New Roman" w:hAnsi="Times New Roman" w:cs="Times New Roman"/>
          <w:sz w:val="24"/>
          <w:szCs w:val="24"/>
        </w:rPr>
        <w:t xml:space="preserve">, от 22.12.2015 </w:t>
      </w:r>
      <w:hyperlink r:id="rId161" w:history="1">
        <w:r w:rsidRPr="00E769D9">
          <w:rPr>
            <w:rFonts w:ascii="Times New Roman" w:hAnsi="Times New Roman" w:cs="Times New Roman"/>
            <w:color w:val="0000FF"/>
            <w:sz w:val="24"/>
            <w:szCs w:val="24"/>
          </w:rPr>
          <w:t>N 145-ОЗ</w:t>
        </w:r>
      </w:hyperlink>
      <w:r w:rsidRPr="00E769D9">
        <w:rPr>
          <w:rFonts w:ascii="Times New Roman" w:hAnsi="Times New Roman" w:cs="Times New Roman"/>
          <w:sz w:val="24"/>
          <w:szCs w:val="24"/>
        </w:rPr>
        <w:t>)</w:t>
      </w:r>
    </w:p>
    <w:p w14:paraId="5AD3961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2318A49"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40. Порядок подготовки и принятия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w:t>
      </w:r>
    </w:p>
    <w:p w14:paraId="4192C02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62"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35E2636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90C189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Порядок подготовки и принятия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перечень субъектов права внесения проектов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проектов приказов (распоряжений) органов исполнительной власти автономного округа, требования к проектам постановлений, приказов (распоряжений) и процедура их внесения устанавливаются </w:t>
      </w:r>
      <w:hyperlink r:id="rId163"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Думы автономного округа, </w:t>
      </w:r>
      <w:hyperlink r:id="rId164"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Губернатора и Правительства автономного округа, </w:t>
      </w:r>
      <w:hyperlink r:id="rId165" w:history="1">
        <w:r w:rsidRPr="00E769D9">
          <w:rPr>
            <w:rFonts w:ascii="Times New Roman" w:hAnsi="Times New Roman" w:cs="Times New Roman"/>
            <w:color w:val="0000FF"/>
            <w:sz w:val="24"/>
            <w:szCs w:val="24"/>
          </w:rPr>
          <w:t>Регламентом</w:t>
        </w:r>
      </w:hyperlink>
      <w:r w:rsidRPr="00E769D9">
        <w:rPr>
          <w:rFonts w:ascii="Times New Roman" w:hAnsi="Times New Roman" w:cs="Times New Roman"/>
          <w:sz w:val="24"/>
          <w:szCs w:val="24"/>
        </w:rPr>
        <w:t xml:space="preserve"> Избирательной комиссии автономного округа, правовыми актами органов исполнительной власти автономного округа соответственно.</w:t>
      </w:r>
    </w:p>
    <w:p w14:paraId="70195A0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7A0EA89"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Глава 12. ПОРЯДОК ОПУБЛИКОВАНИЯ И ВСТУПЛЕНИЯ</w:t>
      </w:r>
    </w:p>
    <w:p w14:paraId="135251A1"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В СИЛУ ПОСТАНОВЛЕНИЙ ДУМЫ АВТОНОМНОГО ОКРУГА, ГУБЕРНАТОРА</w:t>
      </w:r>
    </w:p>
    <w:p w14:paraId="58124861"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АВТОНОМНОГО ОКРУГА, ПРАВИТЕЛЬСТВА АВТОНОМНОГО ОКРУГА,</w:t>
      </w:r>
    </w:p>
    <w:p w14:paraId="506FA899"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КОМИТЕТА ЦЕН И ТАРИФОВ АВТОНОМНОГО ОКРУГА, ИЗБИРАТЕЛЬНОЙ</w:t>
      </w:r>
    </w:p>
    <w:p w14:paraId="66A3DCFB"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КОМИССИИ АВТОНОМНОГО ОКРУГА, ПРИКАЗОВ (РАСПОРЯЖЕНИЙ)</w:t>
      </w:r>
    </w:p>
    <w:p w14:paraId="37617C80"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ОРГАНОВ ИСПОЛНИТЕЛЬНОЙ ВЛАСТИ АВТОНОМНОГО ОКРУГА</w:t>
      </w:r>
    </w:p>
    <w:p w14:paraId="31F202E2"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 ред. Законов Чукотского автономного округа</w:t>
      </w:r>
    </w:p>
    <w:p w14:paraId="2C655D69"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 xml:space="preserve">от 27.11.2012 </w:t>
      </w:r>
      <w:hyperlink r:id="rId166" w:history="1">
        <w:r w:rsidRPr="00E769D9">
          <w:rPr>
            <w:rFonts w:ascii="Times New Roman" w:hAnsi="Times New Roman" w:cs="Times New Roman"/>
            <w:color w:val="0000FF"/>
            <w:sz w:val="24"/>
            <w:szCs w:val="24"/>
          </w:rPr>
          <w:t>N 102-ОЗ</w:t>
        </w:r>
      </w:hyperlink>
      <w:r w:rsidRPr="00E769D9">
        <w:rPr>
          <w:rFonts w:ascii="Times New Roman" w:hAnsi="Times New Roman" w:cs="Times New Roman"/>
          <w:sz w:val="24"/>
          <w:szCs w:val="24"/>
        </w:rPr>
        <w:t xml:space="preserve">, от 22.12.2015 </w:t>
      </w:r>
      <w:hyperlink r:id="rId167" w:history="1">
        <w:r w:rsidRPr="00E769D9">
          <w:rPr>
            <w:rFonts w:ascii="Times New Roman" w:hAnsi="Times New Roman" w:cs="Times New Roman"/>
            <w:color w:val="0000FF"/>
            <w:sz w:val="24"/>
            <w:szCs w:val="24"/>
          </w:rPr>
          <w:t>N 145-ОЗ</w:t>
        </w:r>
      </w:hyperlink>
      <w:r w:rsidRPr="00E769D9">
        <w:rPr>
          <w:rFonts w:ascii="Times New Roman" w:hAnsi="Times New Roman" w:cs="Times New Roman"/>
          <w:sz w:val="24"/>
          <w:szCs w:val="24"/>
        </w:rPr>
        <w:t>)</w:t>
      </w:r>
    </w:p>
    <w:p w14:paraId="47BD5FA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70B9A0E"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41. Обязательность опубликования постановлений Думы,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w:t>
      </w:r>
    </w:p>
    <w:p w14:paraId="2321E5C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6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6677C85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C4DD0C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подлежат обязательному официальному опубликованию, кроме постановлений и приказов (распоряжений) или отдельных их положений, которые содержат государственную тайну или сведения конфиденциального характера.</w:t>
      </w:r>
    </w:p>
    <w:p w14:paraId="704E4E7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6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0724D04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публикуются в газете "Крайний Север", в официальном сетевом издании: интернет-портале газеты "Крайний Север" (www.ks87.ru), на "Официальном интернет-портале правовой информации" (www.pravo.gov.ru) в течение 10 дней со дня их подписания.</w:t>
      </w:r>
    </w:p>
    <w:p w14:paraId="2A55D08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70"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392DF4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Официальным опубликованием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считается первая публикация их полных текстов в газете "Крайний Север"или в официальном сетевом издании: интернет-портале газеты "Крайний Север" (www.ks87.ru), или на "Официальном интернет-портале правовой информации" (www.pravo.gov.ru).</w:t>
      </w:r>
    </w:p>
    <w:p w14:paraId="331659C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Законов Чукотского автономного округа от 05.09.2017 </w:t>
      </w:r>
      <w:hyperlink r:id="rId171" w:history="1">
        <w:r w:rsidRPr="00E769D9">
          <w:rPr>
            <w:rFonts w:ascii="Times New Roman" w:hAnsi="Times New Roman" w:cs="Times New Roman"/>
            <w:color w:val="0000FF"/>
            <w:sz w:val="24"/>
            <w:szCs w:val="24"/>
          </w:rPr>
          <w:t>N 53-ОЗ</w:t>
        </w:r>
      </w:hyperlink>
      <w:r w:rsidRPr="00E769D9">
        <w:rPr>
          <w:rFonts w:ascii="Times New Roman" w:hAnsi="Times New Roman" w:cs="Times New Roman"/>
          <w:sz w:val="24"/>
          <w:szCs w:val="24"/>
        </w:rPr>
        <w:t xml:space="preserve">, от 23.09.2022 </w:t>
      </w:r>
      <w:hyperlink r:id="rId172" w:history="1">
        <w:r w:rsidRPr="00E769D9">
          <w:rPr>
            <w:rFonts w:ascii="Times New Roman" w:hAnsi="Times New Roman" w:cs="Times New Roman"/>
            <w:color w:val="0000FF"/>
            <w:sz w:val="24"/>
            <w:szCs w:val="24"/>
          </w:rPr>
          <w:t>N 59-ОЗ</w:t>
        </w:r>
      </w:hyperlink>
      <w:r w:rsidRPr="00E769D9">
        <w:rPr>
          <w:rFonts w:ascii="Times New Roman" w:hAnsi="Times New Roman" w:cs="Times New Roman"/>
          <w:sz w:val="24"/>
          <w:szCs w:val="24"/>
        </w:rPr>
        <w:t>)</w:t>
      </w:r>
    </w:p>
    <w:p w14:paraId="7B7F35A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могут быть опубликованы в иных печатных изданиях, а также доведены до всеобщего сведения по телевидению и радио, разосланы государственным органам, органам местного самоуправления, должностным лицам, организациям, переданы по каналам связи.</w:t>
      </w:r>
    </w:p>
    <w:p w14:paraId="5A3A4C5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Доступ к текстам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их учетным номерам, реквизитам и сведениям об источниках их официального опубликования, содержащимся в федеральном регистре, может обеспечиваться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14:paraId="0990800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(абзац введен </w:t>
      </w:r>
      <w:hyperlink r:id="rId173"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21.08.2018 N 56-ОЗ)</w:t>
      </w:r>
    </w:p>
    <w:p w14:paraId="078B4F4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При публикации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приказа (распоряжения) органа исполнительной власти автономного округа указываются наименование нормативного правового акта, должностное лицо, его подписавшее, место и дата принятия.</w:t>
      </w:r>
    </w:p>
    <w:p w14:paraId="066D110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6.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w:t>
      </w:r>
      <w:r w:rsidRPr="00E769D9">
        <w:rPr>
          <w:rFonts w:ascii="Times New Roman" w:hAnsi="Times New Roman" w:cs="Times New Roman"/>
          <w:sz w:val="24"/>
          <w:szCs w:val="24"/>
        </w:rPr>
        <w:lastRenderedPageBreak/>
        <w:t>в которые были внесены изменения или дополнения, могут быть повторно опубликованы в полном объеме.</w:t>
      </w:r>
    </w:p>
    <w:p w14:paraId="21327F1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942C836"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42. Контроль за опубликованием постановлений и приказов (распоряжений)</w:t>
      </w:r>
    </w:p>
    <w:p w14:paraId="0207893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7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76272B3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7B2A87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Контроль за правильностью и своевременностью опубликования постановлений Думы автономного округа осуществляет Аппарат Думы автономного округа, постановлений Губернатора автономного округа, Правительства автономного округа - Аппарат Губернатора и Правительства автономного округа, постановлений Комитета цен и тарифов автономного округа - Комитет цен и тарифов автономного округа, постановлений Избирательной комиссии автономного округа - Избирательная комиссия автономного округа, приказов (распоряжений) органов исполнительной власти автономного округа - органы исполнительной власти автономного округа.</w:t>
      </w:r>
    </w:p>
    <w:p w14:paraId="7BF5BDF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D857351"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43. Срок вступления в силу постановлений и приказов (распоряжений)</w:t>
      </w:r>
    </w:p>
    <w:p w14:paraId="23A5A219"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7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2448715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A313C2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затрагивающие права, свободы и обязанности человека и гражданина, вступают в силу одновременно на всей территории автономного округа со дня их первого официального опубликования.</w:t>
      </w:r>
    </w:p>
    <w:p w14:paraId="1DDC547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76"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28A145F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Иные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в том числе содержащие сведения, составляющие государственную тайну, или сведения конфиденциального характера, вступают в силу со дня их подписания.</w:t>
      </w:r>
    </w:p>
    <w:p w14:paraId="4E056A9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постановлениях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приказах (распоряжениях) органов исполнительной власти автономного округа может быть установлен другой порядок вступления их в силу.</w:t>
      </w:r>
    </w:p>
    <w:p w14:paraId="40D82C7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02E3E0D"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44. Виды текстов нормативного правового акта</w:t>
      </w:r>
    </w:p>
    <w:p w14:paraId="490F3F6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7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05.09.2017 N 53-ОЗ)</w:t>
      </w:r>
    </w:p>
    <w:p w14:paraId="68FF511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5D6CBE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Различаются следующие виды текстов нормативного правового акта:</w:t>
      </w:r>
    </w:p>
    <w:p w14:paraId="3C5A248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689"/>
      <w:bookmarkEnd w:id="14"/>
      <w:r w:rsidRPr="00E769D9">
        <w:rPr>
          <w:rFonts w:ascii="Times New Roman" w:hAnsi="Times New Roman" w:cs="Times New Roman"/>
          <w:sz w:val="24"/>
          <w:szCs w:val="24"/>
        </w:rPr>
        <w:t>1) подлинный текст нормативного правового акта (подлинник правового акта) - эталонный экземпляр текста нормативного правового акта;</w:t>
      </w:r>
    </w:p>
    <w:p w14:paraId="693747C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690"/>
      <w:bookmarkEnd w:id="15"/>
      <w:r w:rsidRPr="00E769D9">
        <w:rPr>
          <w:rFonts w:ascii="Times New Roman" w:hAnsi="Times New Roman" w:cs="Times New Roman"/>
          <w:sz w:val="24"/>
          <w:szCs w:val="24"/>
        </w:rPr>
        <w:t>2) официально опубликованный текст нормативного правового акта - текст, опубликованный в источниках официального опубликования в порядке, установленном настоящим Кодексом;</w:t>
      </w:r>
    </w:p>
    <w:p w14:paraId="08CA3C4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691"/>
      <w:bookmarkEnd w:id="16"/>
      <w:r w:rsidRPr="00E769D9">
        <w:rPr>
          <w:rFonts w:ascii="Times New Roman" w:hAnsi="Times New Roman" w:cs="Times New Roman"/>
          <w:sz w:val="24"/>
          <w:szCs w:val="24"/>
        </w:rPr>
        <w:t>3) заверенная копия нормативного правового акта - совпадающий с подлинником текст нормативного правового акта, заверенный печатью органа или должностного лица, принявшего и (или) подписавшего акт;</w:t>
      </w:r>
    </w:p>
    <w:p w14:paraId="5176F0C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 xml:space="preserve">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 данного вида. В случае расхождения текстов одного и того же нормативного правового акта, указанных в </w:t>
      </w:r>
      <w:hyperlink w:anchor="Par689" w:history="1">
        <w:r w:rsidRPr="00E769D9">
          <w:rPr>
            <w:rFonts w:ascii="Times New Roman" w:hAnsi="Times New Roman" w:cs="Times New Roman"/>
            <w:color w:val="0000FF"/>
            <w:sz w:val="24"/>
            <w:szCs w:val="24"/>
          </w:rPr>
          <w:t>подпунктах 1</w:t>
        </w:r>
      </w:hyperlink>
      <w:r w:rsidRPr="00E769D9">
        <w:rPr>
          <w:rFonts w:ascii="Times New Roman" w:hAnsi="Times New Roman" w:cs="Times New Roman"/>
          <w:sz w:val="24"/>
          <w:szCs w:val="24"/>
        </w:rPr>
        <w:t xml:space="preserve">, </w:t>
      </w:r>
      <w:hyperlink w:anchor="Par690" w:history="1">
        <w:r w:rsidRPr="00E769D9">
          <w:rPr>
            <w:rFonts w:ascii="Times New Roman" w:hAnsi="Times New Roman" w:cs="Times New Roman"/>
            <w:color w:val="0000FF"/>
            <w:sz w:val="24"/>
            <w:szCs w:val="24"/>
          </w:rPr>
          <w:t>2</w:t>
        </w:r>
      </w:hyperlink>
      <w:r w:rsidRPr="00E769D9">
        <w:rPr>
          <w:rFonts w:ascii="Times New Roman" w:hAnsi="Times New Roman" w:cs="Times New Roman"/>
          <w:sz w:val="24"/>
          <w:szCs w:val="24"/>
        </w:rPr>
        <w:t xml:space="preserve"> и </w:t>
      </w:r>
      <w:hyperlink w:anchor="Par691" w:history="1">
        <w:r w:rsidRPr="00E769D9">
          <w:rPr>
            <w:rFonts w:ascii="Times New Roman" w:hAnsi="Times New Roman" w:cs="Times New Roman"/>
            <w:color w:val="0000FF"/>
            <w:sz w:val="24"/>
            <w:szCs w:val="24"/>
          </w:rPr>
          <w:t>3</w:t>
        </w:r>
      </w:hyperlink>
      <w:r w:rsidRPr="00E769D9">
        <w:rPr>
          <w:rFonts w:ascii="Times New Roman" w:hAnsi="Times New Roman" w:cs="Times New Roman"/>
          <w:sz w:val="24"/>
          <w:szCs w:val="24"/>
        </w:rPr>
        <w:t xml:space="preserve"> настоящей части, подлежит применению подлинный текст нормативного правового акта.</w:t>
      </w:r>
    </w:p>
    <w:p w14:paraId="5AFF76E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Подлинники нормативных правовых актов хранятся в соответствующих органах государственной власти автономного округа.</w:t>
      </w:r>
    </w:p>
    <w:p w14:paraId="158164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Тексты нормативных правовых актов,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14:paraId="2002AB4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171D654" w14:textId="77777777" w:rsidR="00E769D9" w:rsidRPr="00E769D9" w:rsidRDefault="00E769D9" w:rsidP="00E769D9">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Статья 45. Взаимодействие Думы автономного округа и Правительства автономного округа в процессе законотворческой деятельности</w:t>
      </w:r>
    </w:p>
    <w:p w14:paraId="273820F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F54A1E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1. В соответствии с </w:t>
      </w:r>
      <w:hyperlink r:id="rId178" w:history="1">
        <w:r w:rsidRPr="00E769D9">
          <w:rPr>
            <w:rFonts w:ascii="Times New Roman" w:hAnsi="Times New Roman" w:cs="Times New Roman"/>
            <w:color w:val="0000FF"/>
            <w:sz w:val="24"/>
            <w:szCs w:val="24"/>
          </w:rPr>
          <w:t>Уставом</w:t>
        </w:r>
      </w:hyperlink>
      <w:r w:rsidRPr="00E769D9">
        <w:rPr>
          <w:rFonts w:ascii="Times New Roman" w:hAnsi="Times New Roman" w:cs="Times New Roman"/>
          <w:sz w:val="24"/>
          <w:szCs w:val="24"/>
        </w:rPr>
        <w:t xml:space="preserve"> автономного округа нормативные правовые акты Губернатора автономного округа, Правительства автономного округа направляются в Думу автономного округа в десятидневный срок со дня их принятия.</w:t>
      </w:r>
    </w:p>
    <w:p w14:paraId="5CD316E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7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22.12.2015 N 145-ОЗ)</w:t>
      </w:r>
    </w:p>
    <w:p w14:paraId="292227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2. Дума автономного округа направляет в Правительство автономного округа постановления Думы автономного округа о принятии законодательных актов автономного округа в течение 20 дней со дня их принятия, иные постановления Думы автономного округа - в течение 10 дней со дня их принятия, за исключением постановлений, в отношении которых </w:t>
      </w:r>
      <w:hyperlink r:id="rId180"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24 мая 2002 года N 31-ОЗ "О бюджетном процессе в Чукотском автономном округе" предусмотрены иные сроки.</w:t>
      </w:r>
    </w:p>
    <w:p w14:paraId="1E422CF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(часть 2 в ред. </w:t>
      </w:r>
      <w:hyperlink r:id="rId181"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21.02.2011 N 13-ОЗ)</w:t>
      </w:r>
    </w:p>
    <w:p w14:paraId="6BC2EA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3. Дума автономного округа и Правительство автономного округа в процессе законотворческой деятельности взаимодействуют в формах, установленных Федеральным </w:t>
      </w:r>
      <w:hyperlink r:id="rId182"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"Об общих принципах организации публичной власти в субъектах Российской Федерации" и законодательством автономного округа.</w:t>
      </w:r>
    </w:p>
    <w:p w14:paraId="2FBE237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83"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2C6426C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Дума автономного округа направляет Губернатору автономного округа программу законопроектной работы субъектов права законодательной инициативы и законопроекты автономного округа.</w:t>
      </w:r>
    </w:p>
    <w:p w14:paraId="1930C59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F18D9CA"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Губернатор</w:t>
      </w:r>
    </w:p>
    <w:p w14:paraId="77681377"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w:t>
      </w:r>
    </w:p>
    <w:p w14:paraId="6EBFAA73"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Р.В.КОПИН</w:t>
      </w:r>
    </w:p>
    <w:p w14:paraId="49FADF1C"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г. Анадырь</w:t>
      </w:r>
    </w:p>
    <w:p w14:paraId="384E0D37" w14:textId="77777777" w:rsidR="00E769D9" w:rsidRPr="00E769D9" w:rsidRDefault="00E769D9" w:rsidP="00E769D9">
      <w:pPr>
        <w:autoSpaceDE w:val="0"/>
        <w:autoSpaceDN w:val="0"/>
        <w:adjustRightInd w:val="0"/>
        <w:spacing w:before="200" w:after="0" w:line="240" w:lineRule="auto"/>
        <w:rPr>
          <w:rFonts w:ascii="Times New Roman" w:hAnsi="Times New Roman" w:cs="Times New Roman"/>
          <w:sz w:val="24"/>
          <w:szCs w:val="24"/>
        </w:rPr>
      </w:pPr>
      <w:r w:rsidRPr="00E769D9">
        <w:rPr>
          <w:rFonts w:ascii="Times New Roman" w:hAnsi="Times New Roman" w:cs="Times New Roman"/>
          <w:sz w:val="24"/>
          <w:szCs w:val="24"/>
        </w:rPr>
        <w:t>24 февраля 2009 года</w:t>
      </w:r>
    </w:p>
    <w:p w14:paraId="255DBADE" w14:textId="77777777" w:rsidR="00E769D9" w:rsidRPr="00E769D9" w:rsidRDefault="00E769D9" w:rsidP="00E769D9">
      <w:pPr>
        <w:autoSpaceDE w:val="0"/>
        <w:autoSpaceDN w:val="0"/>
        <w:adjustRightInd w:val="0"/>
        <w:spacing w:before="200" w:after="0" w:line="240" w:lineRule="auto"/>
        <w:rPr>
          <w:rFonts w:ascii="Times New Roman" w:hAnsi="Times New Roman" w:cs="Times New Roman"/>
          <w:sz w:val="24"/>
          <w:szCs w:val="24"/>
        </w:rPr>
      </w:pPr>
      <w:r w:rsidRPr="00E769D9">
        <w:rPr>
          <w:rFonts w:ascii="Times New Roman" w:hAnsi="Times New Roman" w:cs="Times New Roman"/>
          <w:sz w:val="24"/>
          <w:szCs w:val="24"/>
        </w:rPr>
        <w:t>N 25-ОЗ</w:t>
      </w:r>
    </w:p>
    <w:p w14:paraId="17D69FD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FBF59C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AE4944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E19C90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E41EBD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2011F94"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1</w:t>
      </w:r>
    </w:p>
    <w:p w14:paraId="0025120A"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2931AFA0"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722B5B1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4538138"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17" w:name="Par721"/>
      <w:bookmarkEnd w:id="17"/>
      <w:r w:rsidRPr="00E769D9">
        <w:rPr>
          <w:rFonts w:ascii="Times New Roman" w:eastAsiaTheme="minorHAnsi" w:hAnsi="Times New Roman" w:cs="Times New Roman"/>
          <w:b/>
          <w:bCs/>
          <w:color w:val="auto"/>
          <w:sz w:val="24"/>
          <w:szCs w:val="24"/>
        </w:rPr>
        <w:t>ОСОБЕННОСТИ ЯЗЫКА НОРМАТИВНЫХ ПРАВОВЫХ АКТОВ</w:t>
      </w:r>
    </w:p>
    <w:p w14:paraId="1290E370"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D9" w:rsidRPr="00E769D9" w14:paraId="202C5A7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B720BF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141D91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163364AA"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Список изменяющих документов</w:t>
            </w:r>
          </w:p>
          <w:p w14:paraId="4CA97E89"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(в ред. Законов Чукотского автономного округа</w:t>
            </w:r>
          </w:p>
          <w:p w14:paraId="1D683120"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30.04.2013 </w:t>
            </w:r>
            <w:hyperlink r:id="rId184" w:history="1">
              <w:r w:rsidRPr="00E769D9">
                <w:rPr>
                  <w:rFonts w:ascii="Times New Roman" w:hAnsi="Times New Roman" w:cs="Times New Roman"/>
                  <w:color w:val="0000FF"/>
                  <w:sz w:val="24"/>
                  <w:szCs w:val="24"/>
                </w:rPr>
                <w:t>N 39-ОЗ</w:t>
              </w:r>
            </w:hyperlink>
            <w:r w:rsidRPr="00E769D9">
              <w:rPr>
                <w:rFonts w:ascii="Times New Roman" w:hAnsi="Times New Roman" w:cs="Times New Roman"/>
                <w:color w:val="392C69"/>
                <w:sz w:val="24"/>
                <w:szCs w:val="24"/>
              </w:rPr>
              <w:t xml:space="preserve">, от 30.05.2014 </w:t>
            </w:r>
            <w:hyperlink r:id="rId185" w:history="1">
              <w:r w:rsidRPr="00E769D9">
                <w:rPr>
                  <w:rFonts w:ascii="Times New Roman" w:hAnsi="Times New Roman" w:cs="Times New Roman"/>
                  <w:color w:val="0000FF"/>
                  <w:sz w:val="24"/>
                  <w:szCs w:val="24"/>
                </w:rPr>
                <w:t>N 37-ОЗ</w:t>
              </w:r>
            </w:hyperlink>
            <w:r w:rsidRPr="00E769D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41316CEB"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p>
        </w:tc>
      </w:tr>
    </w:tbl>
    <w:p w14:paraId="6097AB6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59740E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Текст проекта нормативного правового акта излагается преимущественно в утвердительной форме с использованием глаголов в настоящем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w:t>
      </w:r>
    </w:p>
    <w:p w14:paraId="06A2618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тексте проекта нормативного правового акта не допускается употребление аббревиатур и сокращений:</w:t>
      </w:r>
    </w:p>
    <w:p w14:paraId="1E84FA1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вместо сокращения "в т.ч." следует писать "в том числе";</w:t>
      </w:r>
    </w:p>
    <w:p w14:paraId="6E7B5A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вместо "ЧАО" или "Чукотский АО" следует писать "Чукотский автономный округ".</w:t>
      </w:r>
    </w:p>
    <w:p w14:paraId="0D494DD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Для удобства изложения последующего текста проекта нормативного правового акта могут применяться сокращения (названия органов государственной власти, органов местного самоуправления, организаций, правовых актов и тому подобное), о чем указывается непосредственно после первого упоминания сокращаемого словосочетания, за исключением преамбулы. При этом сокращенное словосочетание указывается в именительном падеже единственного числа с прописной буквы:</w:t>
      </w:r>
    </w:p>
    <w:p w14:paraId="503CBC6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государственная программа "Развитие транспортной инфраструктуры Чукотского автономного округа на 2014 - 2018 годы" (далее - Государственная программа).</w:t>
      </w:r>
    </w:p>
    <w:p w14:paraId="4513855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86"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30.05.2014 N 37-ОЗ)</w:t>
      </w:r>
    </w:p>
    <w:p w14:paraId="18EF4BF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иных случаях сокращения указываются в именительном падеже единственного числа со строчной буквы:</w:t>
      </w:r>
    </w:p>
    <w:p w14:paraId="2F4262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подпрограмма "Социальная поддержка и реабилитация инвалидов вследствие боевых действий и военной травмы" (далее - подпрограмма).</w:t>
      </w:r>
    </w:p>
    <w:p w14:paraId="20C8C60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 текстах проектов нормативных правовых актов с прописной буквы пишется слово "Федеральный" в названиях конкретных федеральных конституционных законов, федеральных законов, слово "Закон" - в названиях законов Российской Федерации, законов Чукотского автономного округа, а также в словосочетании "настоящий Закон", используемом как отсылочная норма внутри текста закона автономного округа; слово "Указ" - в названиях конкретных указов Президента Российской Федерации, слово "Постановление" - в названиях конкретных постановлений Правительства Российской Федерации, постановлений Губернатора автономного округа, постановлений Правительства автономного округа, постановлений Думы автономного округа:</w:t>
      </w:r>
    </w:p>
    <w:p w14:paraId="5162B17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Федеральный конституционный закон от 31 декабря 1996 года N 1-ФКЗ "О судебной системе Российской Федерации";</w:t>
      </w:r>
    </w:p>
    <w:p w14:paraId="524027A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Федеральный закон от 30 декабря 2004 года N 218-ФЗ "О кредитных историях";</w:t>
      </w:r>
    </w:p>
    <w:p w14:paraId="023D4B2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 Российской Федерации от 9 декабря 1991 года N 2003-1 "О налогах на имущество физических лиц";</w:t>
      </w:r>
    </w:p>
    <w:p w14:paraId="047977E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 Чукотского автономного округа от 22 сентября 2005 года N 64-ОЗ "О предоставлении меры социальной поддержки работникам отдельных отраслей бюджетной сферы Чукотского автономного округа";</w:t>
      </w:r>
    </w:p>
    <w:p w14:paraId="42F8C29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настоящим Законом;</w:t>
      </w:r>
    </w:p>
    <w:p w14:paraId="5C4EE3A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Указ Президента Российской Федерации от 12 мая 2008 года N 724 "Вопросы системы и структуры федеральных органов исполнительной власти";</w:t>
      </w:r>
    </w:p>
    <w:p w14:paraId="597F89E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Постановление Правительства Российской Федерации от 15 декабря 2004 года N 787 "Об утверждении Положения об основах государственного регулирования тарифов на железнодорожном транспорте и Правил предоставления исключительных тарифов на железнодорожном транспорте";</w:t>
      </w:r>
    </w:p>
    <w:p w14:paraId="0CDA4AC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Постановление Губернатора Чукотского автономного округа от 29 октября 2008 г. N 49 "О реорганизации Департамента промышленной и сельскохозяйственной политики Чукотского автономного округа";</w:t>
      </w:r>
    </w:p>
    <w:p w14:paraId="2D7337F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Постановление Правительства Чукотского автономного округа от 29 октября 2008 г. N 172 "О форме предоставления мер социальной поддержки по оплате жилого помещения и коммунальных услуг отдельным категориям граждан в Чукотском автономном округе";</w:t>
      </w:r>
    </w:p>
    <w:p w14:paraId="3836D4C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Постановление Думы Чукотского автономного округа от 13 июля 2008 года N 942 "О наделении полномочиями Губернатора Чукотского автономного округа Р.В.Копина".</w:t>
      </w:r>
    </w:p>
    <w:p w14:paraId="2A8C914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 строчной буквы пишутся словосочетания "федеральный конституционный закон", "федеральный закон", "федеральные законы", "закон Чукотского автономного округа", "указ Президента Российской Федерации", "постановление Правительства Российской Федерации", "постановление Губернатора Чукотского автономного округа", "постановление Правительства Чукотского автономного округа", "постановление Думы Чукотского автономного округа" без наименования и реквизитов, а также словосочетания "проект закона Чукотского автономного округа", "проект постановления Губернатора Чукотского автономного округа", "проект постановления Правительства Чукотского автономного округа", "проект постановления Думы Чукотского автономного округа".</w:t>
      </w:r>
    </w:p>
    <w:p w14:paraId="6DAF49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Наименования органов государственной власти и должностных лиц автономного округа следует писать так, как они указаны в Уставе автономного округа:</w:t>
      </w:r>
    </w:p>
    <w:p w14:paraId="78938C1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Губернатор Чукотского автономного округа;</w:t>
      </w:r>
    </w:p>
    <w:p w14:paraId="4F72F42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Дума Чукотского автономного округа;</w:t>
      </w:r>
    </w:p>
    <w:p w14:paraId="080D37E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Правительство Чукотского автономного округа.</w:t>
      </w:r>
    </w:p>
    <w:p w14:paraId="7E25D0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 написании чисел используются словесный (буквенный), цифровой и словесно-цифровой способы:</w:t>
      </w:r>
    </w:p>
    <w:p w14:paraId="0BB8466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четыре метра, пять листов;</w:t>
      </w:r>
    </w:p>
    <w:p w14:paraId="377188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300 человек, 12500 наименований;</w:t>
      </w:r>
    </w:p>
    <w:p w14:paraId="198301D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50 тысяч, 150 миллионов.</w:t>
      </w:r>
    </w:p>
    <w:p w14:paraId="51EB665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w:t>
      </w:r>
    </w:p>
    <w:p w14:paraId="4EC2A08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 позднее чем за пять дней до начала заседания;</w:t>
      </w:r>
    </w:p>
    <w:p w14:paraId="1B9625D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Настоящий Закон вступает в силу через 10 дней со дня его официального опубликования.</w:t>
      </w:r>
    </w:p>
    <w:p w14:paraId="6A36F3D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8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30.04.2013 N 39-ОЗ)</w:t>
      </w:r>
    </w:p>
    <w:p w14:paraId="59362C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однозначные числа стоят в ряду многозначных, для их обозначения используется цифровая форма:</w:t>
      </w:r>
    </w:p>
    <w:p w14:paraId="0E5D601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от 8 до 12 лет.</w:t>
      </w:r>
    </w:p>
    <w:p w14:paraId="2F3CFBE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Словесно-цифровой способ применяется для обозначения многозначных целых и дробных чисел в виде сочетания цифр с числительными (тысяча, миллион, миллиард, триллион) или их сокращениями (тыс., млн., млрд., трлн.).</w:t>
      </w:r>
    </w:p>
    <w:p w14:paraId="5198655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Обозначения простых единиц измерения в тексте проекта нормативного правового акта пишутся полностью:</w:t>
      </w:r>
    </w:p>
    <w:p w14:paraId="5E74C30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метров, 16 тонн, 100 рублей (в приложениях допускается - 12 м, 16 т, 100 руб.).</w:t>
      </w:r>
    </w:p>
    <w:p w14:paraId="406B9AA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Обозначения сложных единиц измерения пишутся полностью только во второй части:</w:t>
      </w:r>
    </w:p>
    <w:p w14:paraId="7B188C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куб. метров, 16 тыс. тонн, 10 тыс. рублей, 5,3 трлн. рублей.</w:t>
      </w:r>
    </w:p>
    <w:p w14:paraId="77CE0FF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Порядковые числительные, обозначаемые цифрами, требуют добавления через дефис падежного окончания:</w:t>
      </w:r>
    </w:p>
    <w:p w14:paraId="3746A5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 позднее 10-го дня месяца.</w:t>
      </w:r>
    </w:p>
    <w:p w14:paraId="2C456A2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Порядковые числительные, обозначаемые римскими цифрами, пишутся без наращения падежного окончания:</w:t>
      </w:r>
    </w:p>
    <w:p w14:paraId="7E06BB1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начало XXI века, в XX веке, специалист I категории.</w:t>
      </w:r>
    </w:p>
    <w:p w14:paraId="6344B93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Если подряд следуют два порядковых числительных, обозначенных арабскими цифрами и разделенных запятой или соединенных союзом, падежное окончание наращивается у каждого:</w:t>
      </w:r>
    </w:p>
    <w:p w14:paraId="5E82A5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5-й, 6-й классы;</w:t>
      </w:r>
    </w:p>
    <w:p w14:paraId="550F8D1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9-е или 10-е классы;</w:t>
      </w:r>
    </w:p>
    <w:p w14:paraId="50A4D28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60-е и 70-е годы.</w:t>
      </w:r>
    </w:p>
    <w:p w14:paraId="5E2D1B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При написании нескольких (более двух) порядковых числительных, обозначенных арабскими цифрами, падежное окончание наращивается только у последнего числительного:</w:t>
      </w:r>
    </w:p>
    <w:p w14:paraId="037FEA4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учащиеся 5, 7, 9-х классов;</w:t>
      </w:r>
    </w:p>
    <w:p w14:paraId="5D4C36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референты государственной службы 1, 2 и 3-го классов.</w:t>
      </w:r>
    </w:p>
    <w:p w14:paraId="4FE05F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10. Если два порядковых числительных, обозначенных арабскими цифрами, написаны через тире, то падежное окончание наращивается только у второго:</w:t>
      </w:r>
    </w:p>
    <w:p w14:paraId="6DB5B3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8 - 10-е классы;</w:t>
      </w:r>
    </w:p>
    <w:p w14:paraId="6EBD498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20 - 30-х годах;</w:t>
      </w:r>
    </w:p>
    <w:p w14:paraId="6EBAA13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 70 - 80-е годы.</w:t>
      </w:r>
    </w:p>
    <w:p w14:paraId="08C7F82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Не требуют наращения падежных окончаний такие порядковые числительные, обозначенные арабскими цифрами, как номера глав, страниц, приложений, таблиц и другие, если родовое слово предшествует числительному:</w:t>
      </w:r>
    </w:p>
    <w:p w14:paraId="7A88A28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главе 5;</w:t>
      </w:r>
    </w:p>
    <w:p w14:paraId="66D0CAA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 странице 12;</w:t>
      </w:r>
    </w:p>
    <w:p w14:paraId="72FB0A7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таблице 6;</w:t>
      </w:r>
    </w:p>
    <w:p w14:paraId="23CD27A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из приложения 8.</w:t>
      </w:r>
    </w:p>
    <w:p w14:paraId="107658E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Знак номера перед порядковыми числительными, обозначающими номера томов, глав, страниц, приложений, таблиц не ставится.</w:t>
      </w:r>
    </w:p>
    <w:p w14:paraId="273C803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Дробные числительные в тексте проекта нормативного правового акта следует обозначать словесным способом:</w:t>
      </w:r>
    </w:p>
    <w:p w14:paraId="570F74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14:paraId="06F921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13. Десятичные дроби обозначаются цифровым способом. Существительное после дробного числа согласуется с дробной его частью и ставится в родительном падеже единственного числа:</w:t>
      </w:r>
    </w:p>
    <w:p w14:paraId="1E90622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0,5 процента;</w:t>
      </w:r>
    </w:p>
    <w:p w14:paraId="2412036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14,5 года.</w:t>
      </w:r>
    </w:p>
    <w:p w14:paraId="621957B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14. Денежные суммы обозначаются цифровым способом:</w:t>
      </w:r>
    </w:p>
    <w:p w14:paraId="0146E46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размере 125 рублей на одного ребенка.</w:t>
      </w:r>
    </w:p>
    <w:p w14:paraId="17B4B32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15. При написании сложных существительных и прилагательных, имеющих в своем составе числительные, применяется словесно-цифровой или буквенный способ:</w:t>
      </w:r>
    </w:p>
    <w:p w14:paraId="0A49F5C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150-летие, 3-дневный, 25-процентный или стопятидесятилетие, трехдневный, двадцатипятипроцентный.</w:t>
      </w:r>
    </w:p>
    <w:p w14:paraId="5266960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16. Даты оформляются следующим способом: однозначные числа, обозначающие дни, не включают ноль перед цифрой. Полного написания требует название месяца (исключение допускается в таблицах). Год обозначается четырехзначным числом, после которого в соответствующем падеже без сокращения употребляется слово "год":</w:t>
      </w:r>
    </w:p>
    <w:p w14:paraId="4495FAE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Настоящий Закон вступает в силу с 1 января 2009 года;</w:t>
      </w:r>
    </w:p>
    <w:p w14:paraId="48C7FB4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Федеральный закон от 6 октября 1999 года N 184-ФЗ.</w:t>
      </w:r>
    </w:p>
    <w:p w14:paraId="3AFF16C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17. При оформлении реквизитов иных нормативных правовых актов даты оформляются следующим способом: однозначные числа, обозначающие дни, не включают ноль перед цифрой. Полного написания требует название месяца. Год обозначается четырехзначным числом, после которого употребляется общепринятое сокращение слова "год" - "г.":</w:t>
      </w:r>
    </w:p>
    <w:p w14:paraId="6719972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Постановление Правительства Чукотского автономного округа от 16 апреля 2008 г. N 64 "Об утверждении порядка заключения гражданами договора купли-продажи лесных насаждений для собственных нужд".</w:t>
      </w:r>
    </w:p>
    <w:p w14:paraId="5BC96C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18. При оформлении в нормативных правовых актах источников официального опубликования допускается следующее оформление даты: день и месяц обозначают двумя парами арабских цифр, разделенными точкой; год - четырьмя арабскими цифрами, после которых употребляется общепринятое сокращение слова "год" - "г.":</w:t>
      </w:r>
    </w:p>
    <w:p w14:paraId="595D953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("Ведомости" N 23/2 (299/2) - приложение к газете "Крайний Север" N 23 (1574) от 15.06.2007).</w:t>
      </w:r>
    </w:p>
    <w:p w14:paraId="7632DAF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19. При оформлении дат, сроков, денежных выражений, номеров документов не допускается перенос на другую строку или страницу (разделение словесных и цифровых выражений):</w:t>
      </w:r>
    </w:p>
    <w:p w14:paraId="18070A1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Законом Чукотского автономного округа от 2 апреля 1996 года N 03-ОЗ "О Думе Чукотского автономного округа";</w:t>
      </w:r>
    </w:p>
    <w:p w14:paraId="611B4F4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 срок до двух лет не должна превышать 300,00 тысяч рублей, на срок до пяти лет - 700,00 тысяч рублей".</w:t>
      </w:r>
    </w:p>
    <w:p w14:paraId="6FBE1E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20. В тексте проекта нормативного правового акта, за исключением формул, таблиц, не допускается применять математические знаки "-", "+", "&lt;", "&gt;", "=", "%", в тексте их необходимо передавать словами: "минус", "плюс", "меньше", "больше", "равно", "проценты".</w:t>
      </w:r>
    </w:p>
    <w:p w14:paraId="6B9A8E6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21. Знаки N, §, % и другие при нескольких числах (когда они обозначают соответствующие понятия во множественном числе) не удваиваются и ставятся только один раз, до или после ряда чисел:</w:t>
      </w:r>
    </w:p>
    <w:p w14:paraId="2356F97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бюллетени N 5 и 89;</w:t>
      </w:r>
    </w:p>
    <w:p w14:paraId="5AAC11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N 5, 6, 7;</w:t>
      </w:r>
    </w:p>
    <w:p w14:paraId="162F31C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от 50 до 60%;</w:t>
      </w:r>
    </w:p>
    <w:p w14:paraId="2B966D6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50, 60 и 70%.</w:t>
      </w:r>
    </w:p>
    <w:p w14:paraId="44EFB96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22. Если в начале или в конце предложения, которое нужно выделить кавычками, стоят слова, уже заключенные в кавычки, употребляют кавычки разного рисунка:</w:t>
      </w:r>
    </w:p>
    <w:p w14:paraId="3BA9362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слова "Законом Чукотского автономного округа "О денежном вознаграждении лиц, замещающих государственные должности государственной власти, и денежном содержании государственных служащих Чукотского автономного округа" заменить словами "Законом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14:paraId="658E7E4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по техническим причинам кавычек разного рисунка поставить нельзя, то рядом дважды кавычки не ставятся:</w:t>
      </w:r>
    </w:p>
    <w:p w14:paraId="268F78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слова "Законом Чукотского автономного округа "О денежном вознаграждении лиц, замещающих государственные должности государственной власти, и денежном содержании государственных служащих Чукотского автономного округа" заменить словами "Законом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14:paraId="690A147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 22 в ред. </w:t>
      </w:r>
      <w:hyperlink r:id="rId18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30.05.2014 N 37-ОЗ)</w:t>
      </w:r>
    </w:p>
    <w:p w14:paraId="42C0741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C32AC8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F10F7B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8FC883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B018FC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5F48B65"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2</w:t>
      </w:r>
    </w:p>
    <w:p w14:paraId="219488F2"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5A566AED"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4050FD1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E09F98C"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18" w:name="Par826"/>
      <w:bookmarkEnd w:id="18"/>
      <w:r w:rsidRPr="00E769D9">
        <w:rPr>
          <w:rFonts w:ascii="Times New Roman" w:eastAsiaTheme="minorHAnsi" w:hAnsi="Times New Roman" w:cs="Times New Roman"/>
          <w:b/>
          <w:bCs/>
          <w:color w:val="auto"/>
          <w:sz w:val="24"/>
          <w:szCs w:val="24"/>
        </w:rPr>
        <w:t>ТРЕБОВАНИЯ</w:t>
      </w:r>
    </w:p>
    <w:p w14:paraId="5FB777C7"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К СТРУКТУРЕ ЗАКОНОПРОЕКТОВ</w:t>
      </w:r>
    </w:p>
    <w:p w14:paraId="1C7AFA51"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D9" w:rsidRPr="00E769D9" w14:paraId="60129D0D"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4E1B3EB"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51C00494"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E7C832C"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Список изменяющих документов</w:t>
            </w:r>
          </w:p>
          <w:p w14:paraId="19C10DEC"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(в ред. Законов Чукотского автономного округа</w:t>
            </w:r>
          </w:p>
          <w:p w14:paraId="1E3FCF88"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18.11.2010 </w:t>
            </w:r>
            <w:hyperlink r:id="rId189" w:history="1">
              <w:r w:rsidRPr="00E769D9">
                <w:rPr>
                  <w:rFonts w:ascii="Times New Roman" w:hAnsi="Times New Roman" w:cs="Times New Roman"/>
                  <w:color w:val="0000FF"/>
                  <w:sz w:val="24"/>
                  <w:szCs w:val="24"/>
                </w:rPr>
                <w:t>N 108-ОЗ</w:t>
              </w:r>
            </w:hyperlink>
            <w:r w:rsidRPr="00E769D9">
              <w:rPr>
                <w:rFonts w:ascii="Times New Roman" w:hAnsi="Times New Roman" w:cs="Times New Roman"/>
                <w:color w:val="392C69"/>
                <w:sz w:val="24"/>
                <w:szCs w:val="24"/>
              </w:rPr>
              <w:t xml:space="preserve">, от 30.04.2013 </w:t>
            </w:r>
            <w:hyperlink r:id="rId190" w:history="1">
              <w:r w:rsidRPr="00E769D9">
                <w:rPr>
                  <w:rFonts w:ascii="Times New Roman" w:hAnsi="Times New Roman" w:cs="Times New Roman"/>
                  <w:color w:val="0000FF"/>
                  <w:sz w:val="24"/>
                  <w:szCs w:val="24"/>
                </w:rPr>
                <w:t>N 39-ОЗ</w:t>
              </w:r>
            </w:hyperlink>
            <w:r w:rsidRPr="00E769D9">
              <w:rPr>
                <w:rFonts w:ascii="Times New Roman" w:hAnsi="Times New Roman" w:cs="Times New Roman"/>
                <w:color w:val="392C69"/>
                <w:sz w:val="24"/>
                <w:szCs w:val="24"/>
              </w:rPr>
              <w:t xml:space="preserve">, от 30.05.2014 </w:t>
            </w:r>
            <w:hyperlink r:id="rId191" w:history="1">
              <w:r w:rsidRPr="00E769D9">
                <w:rPr>
                  <w:rFonts w:ascii="Times New Roman" w:hAnsi="Times New Roman" w:cs="Times New Roman"/>
                  <w:color w:val="0000FF"/>
                  <w:sz w:val="24"/>
                  <w:szCs w:val="24"/>
                </w:rPr>
                <w:t>N 37-ОЗ</w:t>
              </w:r>
            </w:hyperlink>
            <w:r w:rsidRPr="00E769D9">
              <w:rPr>
                <w:rFonts w:ascii="Times New Roman" w:hAnsi="Times New Roman" w:cs="Times New Roman"/>
                <w:color w:val="392C69"/>
                <w:sz w:val="24"/>
                <w:szCs w:val="24"/>
              </w:rPr>
              <w:t>,</w:t>
            </w:r>
          </w:p>
          <w:p w14:paraId="1109621C"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от 23.09.2022 </w:t>
            </w:r>
            <w:hyperlink r:id="rId192" w:history="1">
              <w:r w:rsidRPr="00E769D9">
                <w:rPr>
                  <w:rFonts w:ascii="Times New Roman" w:hAnsi="Times New Roman" w:cs="Times New Roman"/>
                  <w:color w:val="0000FF"/>
                  <w:sz w:val="24"/>
                  <w:szCs w:val="24"/>
                </w:rPr>
                <w:t>N 59-ОЗ</w:t>
              </w:r>
            </w:hyperlink>
            <w:r w:rsidRPr="00E769D9">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30058D83"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p>
        </w:tc>
      </w:tr>
    </w:tbl>
    <w:p w14:paraId="451FD9F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1FA5F5A"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bookmarkStart w:id="19" w:name="Par833"/>
      <w:bookmarkEnd w:id="19"/>
      <w:r w:rsidRPr="00E769D9">
        <w:rPr>
          <w:rFonts w:ascii="Times New Roman" w:hAnsi="Times New Roman" w:cs="Times New Roman"/>
          <w:sz w:val="24"/>
          <w:szCs w:val="24"/>
        </w:rPr>
        <w:t>1. Наименование законопроекта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законодательного акта определить его основное содержание, легко запомнить, при необходимости быстро отыскать.</w:t>
      </w:r>
    </w:p>
    <w:p w14:paraId="2D28F27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законопроект может включаться преамбула (введение), которая является самостоятельной частью, предваряющей текст законопроекта и определяющей его цели и задачи, а при необходимости - содержащей ссылки на законодательные акты, в соответствии с которыми принимается данный законопроект. Нормативные предписания в преамбулу не включаются, она не делится на статьи, не содержит ссылки на другие законодательные акты, подлежащие признанию утратившими силу и изменению в связи с изданием законодательного акта, не содержит определений, не нумеруется и не формулирует предмет правового регулирования законопроекта.</w:t>
      </w:r>
    </w:p>
    <w:p w14:paraId="16EB636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Преамбула предваряет текст законопроекта, но не является обязательной.</w:t>
      </w:r>
    </w:p>
    <w:p w14:paraId="5F503C0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Структурные единицы законопроекта не могут иметь преамбулу.</w:t>
      </w:r>
    </w:p>
    <w:p w14:paraId="241BD6C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Законопроект в зависимости от объема, а также для упрощения пользования законодательным актом, улучшения его внутреннего построения и систематизации может делиться на структурные единицы, располагающиеся в следующей последовательности:</w:t>
      </w:r>
    </w:p>
    <w:p w14:paraId="5B0C2C6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раздел;</w:t>
      </w:r>
    </w:p>
    <w:p w14:paraId="7D10FC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глава;</w:t>
      </w:r>
    </w:p>
    <w:p w14:paraId="0FBA8A1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статья.</w:t>
      </w:r>
    </w:p>
    <w:p w14:paraId="024F3C3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Вводить структурную единицу "раздел", если в законопроекте нет глав, не следует.</w:t>
      </w:r>
    </w:p>
    <w:p w14:paraId="34C4D60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Возможно деление крупных систематизированных законопроектов (например, проектов кодексов) на части, разделов на подразделы, глав на параграфы.</w:t>
      </w:r>
    </w:p>
    <w:p w14:paraId="7E52B2A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Часть законопроекта:</w:t>
      </w:r>
    </w:p>
    <w:p w14:paraId="459D0D7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обозначается словами:</w:t>
      </w:r>
    </w:p>
    <w:p w14:paraId="351B0CEA"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ЧАСТЬ ПЕРВАЯ</w:t>
      </w:r>
    </w:p>
    <w:p w14:paraId="69CB2FB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может иметь наименование:</w:t>
      </w:r>
    </w:p>
    <w:p w14:paraId="32F18C77"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ЧАСТЬ ПЕРВАЯ</w:t>
      </w:r>
    </w:p>
    <w:p w14:paraId="77A69209"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ОБЩИЕ ПОЛОЖЕНИЯ</w:t>
      </w:r>
    </w:p>
    <w:p w14:paraId="4C3D572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либо обозначаться (в кодексах) следующим образом:</w:t>
      </w:r>
    </w:p>
    <w:p w14:paraId="68467FE9"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ОБЩАЯ ЧАСТЬ</w:t>
      </w:r>
    </w:p>
    <w:p w14:paraId="73A605A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После номера части, обозначенного словами, а также после наименования части точка не ставится.</w:t>
      </w:r>
    </w:p>
    <w:p w14:paraId="4334BD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Обозначение и наименование части законопроекта печатаются прописными буквами по центру страницы одно под другим.</w:t>
      </w:r>
    </w:p>
    <w:p w14:paraId="595A8B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Наименование части законопроекта печатается полужирным шрифтом.</w:t>
      </w:r>
    </w:p>
    <w:p w14:paraId="019CC29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Раздел:</w:t>
      </w:r>
    </w:p>
    <w:p w14:paraId="75E2A28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имеет порядковый номер, обозначаемый римскими цифрами;</w:t>
      </w:r>
    </w:p>
    <w:p w14:paraId="1281F64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имеет наименование.</w:t>
      </w:r>
    </w:p>
    <w:p w14:paraId="1ED2C48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14:paraId="16C99595"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РАЗДЕЛ I</w:t>
      </w:r>
    </w:p>
    <w:p w14:paraId="4E7C2D40"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ПРЕДМЕТЫ ВЕДЕНИЯ И ПОЛНОМОЧИЯ</w:t>
      </w:r>
    </w:p>
    <w:p w14:paraId="0CE0CBF7"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w:t>
      </w:r>
    </w:p>
    <w:p w14:paraId="26FD82C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После номера раздела, а также после наименования раздела точка не ставится.</w:t>
      </w:r>
    </w:p>
    <w:p w14:paraId="668F8B3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Глава:</w:t>
      </w:r>
    </w:p>
    <w:p w14:paraId="2BDBFB1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нумеруется арабскими цифрами;</w:t>
      </w:r>
    </w:p>
    <w:p w14:paraId="313D94B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имеет наименование.</w:t>
      </w:r>
    </w:p>
    <w:p w14:paraId="227E78F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Обозначение главы печатается с прописной буквы и абзацного отступа.</w:t>
      </w:r>
    </w:p>
    <w:p w14:paraId="68F3385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14:paraId="55C5BD5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Глава 5. Предметы совместного ведения Российской Федерации и автономного округа</w:t>
      </w:r>
    </w:p>
    <w:p w14:paraId="1DFEB5D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После наименования главы точка не ставится.</w:t>
      </w:r>
    </w:p>
    <w:p w14:paraId="4F92A1C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Статья законопроекта:</w:t>
      </w:r>
    </w:p>
    <w:p w14:paraId="4755B46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является его основной структурной единицей;</w:t>
      </w:r>
    </w:p>
    <w:p w14:paraId="3DF77E9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имеет порядковый номер, обозначаемый арабскими цифрами;</w:t>
      </w:r>
    </w:p>
    <w:p w14:paraId="5AC0E55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имеет наименование, но в исключительных случаях может его не иметь:</w:t>
      </w:r>
    </w:p>
    <w:p w14:paraId="352A023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33. Участие автономного округа в осуществлении федеральных полномочий</w:t>
      </w:r>
    </w:p>
    <w:p w14:paraId="27A3846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71BDC8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(часть 1)</w:t>
      </w:r>
    </w:p>
    <w:p w14:paraId="12E90BB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(часть 2)</w:t>
      </w:r>
    </w:p>
    <w:p w14:paraId="1172C3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7AB90CF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33</w:t>
      </w:r>
    </w:p>
    <w:p w14:paraId="2833721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(часть 1)</w:t>
      </w:r>
    </w:p>
    <w:p w14:paraId="58ABC64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(часть 2)</w:t>
      </w:r>
    </w:p>
    <w:p w14:paraId="50E24BF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Обозначение статьи печатается с прописной буквы и абзацного отступа.</w:t>
      </w:r>
    </w:p>
    <w:p w14:paraId="14880E3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 После наименования статьи точка не ставится.</w:t>
      </w:r>
    </w:p>
    <w:p w14:paraId="4296B1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14:paraId="2A1D5F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подразделяется на части.</w:t>
      </w:r>
    </w:p>
    <w:p w14:paraId="43F87ED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Части статьи обозначаются арабской цифрой с точкой.</w:t>
      </w:r>
    </w:p>
    <w:p w14:paraId="2F28048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Части статьи подразделяются на пункты, обозначаемые арабскими цифрами с закрывающей круглой скобкой.</w:t>
      </w:r>
    </w:p>
    <w:p w14:paraId="2D43A9B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Пункты подразделяются на подпункты, обозначаемые строчными буквами русского алфавита с закрывающей круглой скобкой.</w:t>
      </w:r>
    </w:p>
    <w:p w14:paraId="17D345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33. Участие автономного Чукотского округа в осуществлении федеральных полномочий</w:t>
      </w:r>
    </w:p>
    <w:p w14:paraId="1F1370D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7DC35A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(часть 1)</w:t>
      </w:r>
    </w:p>
    <w:p w14:paraId="660424A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(часть 2)</w:t>
      </w:r>
    </w:p>
    <w:p w14:paraId="48002A8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1 части 2)</w:t>
      </w:r>
    </w:p>
    <w:p w14:paraId="496D99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(пункт 2 части 2)</w:t>
      </w:r>
    </w:p>
    <w:p w14:paraId="0CB0208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(подпункт "а" пункта 2 части 2)</w:t>
      </w:r>
    </w:p>
    <w:p w14:paraId="5BDBF92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(подпункт "б" пункта 2 части 2)</w:t>
      </w:r>
    </w:p>
    <w:p w14:paraId="20F377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3745443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Статья 33</w:t>
      </w:r>
    </w:p>
    <w:p w14:paraId="775688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(часть 1)</w:t>
      </w:r>
    </w:p>
    <w:p w14:paraId="4DAF7DD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(часть 2)</w:t>
      </w:r>
    </w:p>
    <w:p w14:paraId="607CB1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1 части 2)</w:t>
      </w:r>
    </w:p>
    <w:p w14:paraId="2ABBCF2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(пункт 2 части 2)</w:t>
      </w:r>
    </w:p>
    <w:p w14:paraId="0206815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(подпункт "а" пункта 2 части 2)</w:t>
      </w:r>
    </w:p>
    <w:p w14:paraId="4E9D3B6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(подпункт "б" пункта 2 части 2)</w:t>
      </w:r>
    </w:p>
    <w:p w14:paraId="00FCB2D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законопроекте.</w:t>
      </w:r>
    </w:p>
    <w:p w14:paraId="7966ADF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Деление частей в статье либо частей в разных статьях одного законопроекта и на пункты, и на абзацы, которые в тексте частей будут следовать после двоеточия, не допускается.</w:t>
      </w:r>
    </w:p>
    <w:p w14:paraId="732CA2D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Деление пунктов в частях статьи либо в разных статьях одного законопроекта и на подпункты, и на абзацы, которые в тексте пункта будут следовать после двоеточия, не допускается.</w:t>
      </w:r>
    </w:p>
    <w:p w14:paraId="1270DE4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Возможны следующие варианты структуры частей статьи:</w:t>
      </w:r>
    </w:p>
    <w:p w14:paraId="0F0B926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11. Система органов государственной власти Чукотского автономного округа</w:t>
      </w:r>
    </w:p>
    <w:p w14:paraId="49FD0A2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Система органов государственной власти Чукотского автономного округа устанавливается автономным округом самостоятельно в соответствии с основами конституционного строя Российской Федерации,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законом, (часть 1)</w:t>
      </w:r>
    </w:p>
    <w:p w14:paraId="0B7B80F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Государственную власть в автономном округе осуществляют: (абзац первый части 2)</w:t>
      </w:r>
    </w:p>
    <w:p w14:paraId="1C0F54C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Губернатор Чукотского автономного округа - высшее должностное лицо Чукотского автономного округа; (абзац второй части 2)</w:t>
      </w:r>
    </w:p>
    <w:p w14:paraId="13352A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Дума Чукотского автономного округа (далее - Дума автономного округа) - законодательный (представительный) орган государственной власти автономного округа; (абзац третий части 2)</w:t>
      </w:r>
    </w:p>
    <w:p w14:paraId="79B9694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Правительство Чукотского автономного округа (далее - Правительство автономного округа) - высший исполнительный орган государственной власти Чукотского автономного округа; (абзац четвертый части 2)</w:t>
      </w:r>
    </w:p>
    <w:p w14:paraId="590977B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иные органы государственной власти Чукотского автономного округа, образуемые в соответствии с настоящим Уставом. (абзац пятый части 2)</w:t>
      </w:r>
    </w:p>
    <w:p w14:paraId="5B4302C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Разграничение предметов ведения и полномочий между органами государственной власти автономного округа осуществляется настоящим Уставом, законами автономного округа, (часть 3)</w:t>
      </w:r>
    </w:p>
    <w:p w14:paraId="34CF18F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07FE635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84. Бюджетная система автономного округа</w:t>
      </w:r>
    </w:p>
    <w:p w14:paraId="4535309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 Бюджетная система автономного округа состоит из бюджетов следующих уровней: (абзац первый части 1)</w:t>
      </w:r>
    </w:p>
    <w:p w14:paraId="24959E4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окружной бюджет и бюджет Чукотского территориального фонда обязательного медицинского страхования; (пункт 1 части 1)</w:t>
      </w:r>
    </w:p>
    <w:p w14:paraId="1AE5844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местные бюджеты, в том числе: (пункт 2 части 1)</w:t>
      </w:r>
    </w:p>
    <w:p w14:paraId="720F542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бюджеты муниципальных районов, бюджет городского округа; (подпункт "а" пункта 2 части 1)</w:t>
      </w:r>
    </w:p>
    <w:p w14:paraId="511C524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бюджеты городских и сельских поселений. (подпункт "б" пункта 2 части 1)</w:t>
      </w:r>
    </w:p>
    <w:p w14:paraId="468C6B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Окружной бюджет и местные бюджеты составляют консолидированный бюджет автономного округа. (часть 2)</w:t>
      </w:r>
    </w:p>
    <w:p w14:paraId="140A5F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Бюджетная система автономного округа основана на принципах: (абзац первый части 3)</w:t>
      </w:r>
    </w:p>
    <w:p w14:paraId="6CF3F61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единства осуществления бюджетной политики на территории автономного округа; (пункт 1 части 3)</w:t>
      </w:r>
    </w:p>
    <w:p w14:paraId="66345E7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равенства бюджетных прав государственных органов автономного округа и органов местного самоуправления; (пункт 2 части 3)</w:t>
      </w:r>
    </w:p>
    <w:p w14:paraId="0217F49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разграничения доходов и расходов между окружным и местными бюджетами; (пункт 3 части 3)</w:t>
      </w:r>
    </w:p>
    <w:p w14:paraId="6C0EE8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самостоятельности и сбалансированности бюджетов; (пункт 4 части 3)</w:t>
      </w:r>
    </w:p>
    <w:p w14:paraId="1300E19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эффективности и экономности использования бюджетных средств; (пункт 5 части 3)</w:t>
      </w:r>
    </w:p>
    <w:p w14:paraId="23DAEC7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гласности. (пункт 6 части 3)</w:t>
      </w:r>
    </w:p>
    <w:p w14:paraId="20AE7B2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Законопроекты о внесении изменений в законодательные акты, а также законопроекты, содержащие перечни законодательных актов, признаваемых утратившими силу, имеют особую структуру статьи. Такие законопроекты:</w:t>
      </w:r>
    </w:p>
    <w:p w14:paraId="60B8676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 имеют наименований статей;</w:t>
      </w:r>
    </w:p>
    <w:p w14:paraId="1D63D68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делятся на пункты, нумеруемые арабскими цифрами с закрывающей круглой скобкой, или на абзацы, не имеющие обозначений.</w:t>
      </w:r>
    </w:p>
    <w:p w14:paraId="1A28BE8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Пункты могут делиться на подпункты, обозначаемые строчными буквами русского алфавита с закрывающей круглой скобкой.</w:t>
      </w:r>
    </w:p>
    <w:p w14:paraId="2822D6B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Возможны следующие варианты оформления статей таких законов:</w:t>
      </w:r>
    </w:p>
    <w:p w14:paraId="5B947D8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6AA17E3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 приложение к газете "Крайний Север" N.... от.....) следующие изменения:</w:t>
      </w:r>
    </w:p>
    <w:p w14:paraId="5073BE5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1)</w:t>
      </w:r>
    </w:p>
    <w:p w14:paraId="035A494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(пункт 2)</w:t>
      </w:r>
    </w:p>
    <w:p w14:paraId="39BA06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3)...............: (пункт 3)</w:t>
      </w:r>
    </w:p>
    <w:p w14:paraId="309F0B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(подпункт "а" пункта 3)</w:t>
      </w:r>
    </w:p>
    <w:p w14:paraId="608A8E2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(подпункт "б" пункта 3)</w:t>
      </w:r>
    </w:p>
    <w:p w14:paraId="3E7CC3B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(пункт 4)</w:t>
      </w:r>
    </w:p>
    <w:p w14:paraId="536D10E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1A2D79E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5DAB726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 приложение к газете "Крайний Север" N.... от) следующие изменения:</w:t>
      </w:r>
    </w:p>
    <w:p w14:paraId="1550DC8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второй)</w:t>
      </w:r>
    </w:p>
    <w:p w14:paraId="5A29956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третий)</w:t>
      </w:r>
    </w:p>
    <w:p w14:paraId="0854EF7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четвертый)</w:t>
      </w:r>
    </w:p>
    <w:p w14:paraId="3D72EB9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пятый)</w:t>
      </w:r>
    </w:p>
    <w:p w14:paraId="7CC5C1E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49AC628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754DBED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утратившими силу:</w:t>
      </w:r>
    </w:p>
    <w:p w14:paraId="42A050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1)</w:t>
      </w:r>
    </w:p>
    <w:p w14:paraId="1B36356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(пункт 2)</w:t>
      </w:r>
    </w:p>
    <w:p w14:paraId="09AC760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(пункт 3)</w:t>
      </w:r>
    </w:p>
    <w:p w14:paraId="3839E0A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(пункт 4)</w:t>
      </w:r>
    </w:p>
    <w:p w14:paraId="1F6C8A9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(пункт 5)</w:t>
      </w:r>
    </w:p>
    <w:p w14:paraId="220E6C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(пункт 6)</w:t>
      </w:r>
    </w:p>
    <w:p w14:paraId="1E7842D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06A7E6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72494EC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утратившими силу:</w:t>
      </w:r>
    </w:p>
    <w:p w14:paraId="015F9F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второй)</w:t>
      </w:r>
    </w:p>
    <w:p w14:paraId="4C834DC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третий)</w:t>
      </w:r>
    </w:p>
    <w:p w14:paraId="644B82E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четвертый)</w:t>
      </w:r>
    </w:p>
    <w:p w14:paraId="3FE9419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Нумерация статей, глав, разделов и других структурных единиц законопроекта должна быть сквозной. Недопустима отдельная нумерация статей каждой главы или отдельная нумерация глав каждого раздела.</w:t>
      </w:r>
    </w:p>
    <w:p w14:paraId="728612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законодательного акта.</w:t>
      </w:r>
    </w:p>
    <w:p w14:paraId="1C8A21E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Недопустимо изменять нумерацию частей статей, пунктов и буквенное обозначение подпунктов частей статей законодательного акта при внесении в него изменений и признании утратившими силу структурных единиц статьи законодательного акта.</w:t>
      </w:r>
    </w:p>
    <w:p w14:paraId="7A4244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дополнения вносятся в конец законодательного акта, то необходимо продолжать имеющуюся нумерацию частей, разделов, глав, статей (последней была глава 5 - дополнить главой 6; последней была статья 7 - дополнить статьей 8).</w:t>
      </w:r>
    </w:p>
    <w:p w14:paraId="5B5814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дополнения вносятся в конец структурной единицы статьи, то также необходимо продолжать имеющуюся нумерацию (в статье последней частью была часть 3 - дополнить частью 4; в части последним пунктом был пункт 3 - дополнить пунктом 4).</w:t>
      </w:r>
    </w:p>
    <w:p w14:paraId="5D1EBED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законодательный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 либо рядом, разделяя их точкой (например, глава 5.1, статья 7.2, часть 2.1, пункт 3.3, подпункт "б.1").</w:t>
      </w:r>
    </w:p>
    <w:p w14:paraId="7F8B1CB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Возможны следующие варианты оформления статей таких законов:</w:t>
      </w:r>
    </w:p>
    <w:p w14:paraId="16D9423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27CE189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 приложение к газете "Крайний Север" N.... от.....) следующие изменения:</w:t>
      </w:r>
    </w:p>
    <w:p w14:paraId="28912B5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дополнить статьей 15.1 следующего содержания:</w:t>
      </w:r>
    </w:p>
    <w:p w14:paraId="6437CEE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15.1.............</w:t>
      </w:r>
    </w:p>
    <w:p w14:paraId="4C09D6F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w:t>
      </w:r>
    </w:p>
    <w:p w14:paraId="3088105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6EE831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статье 16:</w:t>
      </w:r>
    </w:p>
    <w:p w14:paraId="5CD2F3A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часть 2 дополнить пунктом 2.1 следующего содержания:</w:t>
      </w:r>
    </w:p>
    <w:p w14:paraId="23DA3CC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"2.1).....................;";</w:t>
      </w:r>
    </w:p>
    <w:p w14:paraId="065AD32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 3 части 4 дополнить подпунктом "б.2" следующего содержания:</w:t>
      </w:r>
    </w:p>
    <w:p w14:paraId="656404E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"б.2)....................;".</w:t>
      </w:r>
    </w:p>
    <w:p w14:paraId="491C8AB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6702CAA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712439C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 приложение к газете "Крайний Север" N.... от.....) следующие изменения:</w:t>
      </w:r>
    </w:p>
    <w:p w14:paraId="15C9AFC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дополнить статьей 15.1 следующего содержания:</w:t>
      </w:r>
    </w:p>
    <w:p w14:paraId="756A5F4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"Статья 15.1.............</w:t>
      </w:r>
    </w:p>
    <w:p w14:paraId="0CD71B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w:t>
      </w:r>
    </w:p>
    <w:p w14:paraId="334C101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0810F31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статье 16:</w:t>
      </w:r>
    </w:p>
    <w:p w14:paraId="0D4B1C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часть 2 дополнить пунктом 2.1 следующего содержания:</w:t>
      </w:r>
    </w:p>
    <w:p w14:paraId="159589A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"2.1)....................;";</w:t>
      </w:r>
    </w:p>
    <w:p w14:paraId="24CEA49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 3 части 4 дополнить подпунктом "б.2" следующего содержания:</w:t>
      </w:r>
    </w:p>
    <w:p w14:paraId="268DBF7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"б.2)................;".</w:t>
      </w:r>
    </w:p>
    <w:p w14:paraId="26F6834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В статьях о вступлении в силу законопроектов должно употребляться понятие "вступление в силу".</w:t>
      </w:r>
    </w:p>
    <w:p w14:paraId="5A1644B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Статья о порядке вступления в силу вводится в законопроектах в случае, если необходимо установить особый порядок вступления в силу данного законодательного акта, отличный от определенного Федеральным </w:t>
      </w:r>
      <w:hyperlink r:id="rId193"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"Об общих принципах организации публичной власти в субъектах Российской Федерации" и настоящим Кодексом:</w:t>
      </w:r>
    </w:p>
    <w:p w14:paraId="2356A36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9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23.09.2022 N 59-ОЗ)</w:t>
      </w:r>
    </w:p>
    <w:p w14:paraId="4DC7837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10</w:t>
      </w:r>
    </w:p>
    <w:p w14:paraId="7A0BD0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Настоящий Закон вступает в силу через 30 дней со дня его официального опубликования.</w:t>
      </w:r>
    </w:p>
    <w:p w14:paraId="323AC3F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95"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30.04.2013 N 39-ОЗ)</w:t>
      </w:r>
    </w:p>
    <w:p w14:paraId="137DC59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5B12BF7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10</w:t>
      </w:r>
    </w:p>
    <w:p w14:paraId="7947671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Настоящий Закон вступает в силу с 1 января 2009 года.</w:t>
      </w:r>
    </w:p>
    <w:p w14:paraId="434A755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Понятие "введение в действие" употребляется только по отношению к кодексам. Самостоятельный закон о введении в действие принимается только в отношении кодексов.</w:t>
      </w:r>
    </w:p>
    <w:p w14:paraId="1A841C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Включение в законопроект примечаний к статьям, главам, разделам, частям или законопроекту в целом не допускается.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14:paraId="5946B73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13. Законопроекты могут иметь приложения, в которых помещаются различного рода перечни, таблицы, графики, тарифы, карты, образцы бланков, документов, схем и иное.</w:t>
      </w:r>
    </w:p>
    <w:p w14:paraId="08F07D5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к законопроекту имеется несколько приложений, то они нумеруются арабскими цифрами без указания знака "N". При ссылках на приложения в тексте законопроекта знак "N" также не указывается:</w:t>
      </w:r>
    </w:p>
    <w:p w14:paraId="0D057F2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"согласно приложению 4 к настоящему Закону".</w:t>
      </w:r>
    </w:p>
    <w:p w14:paraId="26EC8B8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Юридическая сила приложений и законодательного акта, к которому они относятся, одинакова.</w:t>
      </w:r>
    </w:p>
    <w:p w14:paraId="5BB1C4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Обозначение приложения располагается в правом верхнем углу страницы после текста законопроекта без указания на регистрационный номер и дату подписания законодательного акта:</w:t>
      </w:r>
    </w:p>
    <w:p w14:paraId="4DC6E319" w14:textId="77777777" w:rsidR="00E769D9" w:rsidRPr="00E769D9" w:rsidRDefault="00E769D9" w:rsidP="00E769D9">
      <w:pPr>
        <w:autoSpaceDE w:val="0"/>
        <w:autoSpaceDN w:val="0"/>
        <w:adjustRightInd w:val="0"/>
        <w:spacing w:before="200"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Приложение</w:t>
      </w:r>
    </w:p>
    <w:p w14:paraId="62032294"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Закону Чукотского автономного округа</w:t>
      </w:r>
    </w:p>
    <w:p w14:paraId="2D526235"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"О........"</w:t>
      </w:r>
    </w:p>
    <w:p w14:paraId="4C8E47F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096AEDB4" w14:textId="77777777" w:rsidR="00E769D9" w:rsidRPr="00E769D9" w:rsidRDefault="00E769D9" w:rsidP="00E769D9">
      <w:pPr>
        <w:autoSpaceDE w:val="0"/>
        <w:autoSpaceDN w:val="0"/>
        <w:adjustRightInd w:val="0"/>
        <w:spacing w:before="200"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Приложение 2</w:t>
      </w:r>
    </w:p>
    <w:p w14:paraId="662DBD3F"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Закону Чукотского автономного округа</w:t>
      </w:r>
    </w:p>
    <w:p w14:paraId="03C21632"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"О........"</w:t>
      </w:r>
    </w:p>
    <w:p w14:paraId="47DA3CC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Наименование приложения располагается по центру страницы.</w:t>
      </w:r>
    </w:p>
    <w:p w14:paraId="1A59819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20" w:name="Par1020"/>
      <w:bookmarkEnd w:id="20"/>
      <w:r w:rsidRPr="00E769D9">
        <w:rPr>
          <w:rFonts w:ascii="Times New Roman" w:hAnsi="Times New Roman" w:cs="Times New Roman"/>
          <w:sz w:val="24"/>
          <w:szCs w:val="24"/>
        </w:rPr>
        <w:t>14. Текст приложения может быть оформлен в виде таблицы.</w:t>
      </w:r>
    </w:p>
    <w:p w14:paraId="76CE6B8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Таблица имеет тематический заголовок, который обозначается центрированным способом полужирным шрифтом и начинается с прописной буквы. В таблице выделяют следующие структурные элементы:</w:t>
      </w:r>
    </w:p>
    <w:p w14:paraId="67FF1D49"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Ресурсное обеспечение государственной программы</w:t>
      </w:r>
    </w:p>
    <w:p w14:paraId="4113693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96"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30.05.2014 N 37-ОЗ)</w:t>
      </w:r>
    </w:p>
    <w:p w14:paraId="20B91C5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Заголовки граф</w:t>
      </w:r>
    </w:p>
    <w:p w14:paraId="7880B42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C8D379A"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5"/>
        <w:gridCol w:w="660"/>
        <w:gridCol w:w="2041"/>
        <w:gridCol w:w="1980"/>
        <w:gridCol w:w="990"/>
        <w:gridCol w:w="2041"/>
        <w:gridCol w:w="1650"/>
        <w:gridCol w:w="1485"/>
        <w:gridCol w:w="2145"/>
      </w:tblGrid>
      <w:tr w:rsidR="00E769D9" w:rsidRPr="00E769D9" w14:paraId="7156BAC9" w14:textId="77777777">
        <w:tc>
          <w:tcPr>
            <w:tcW w:w="1485" w:type="dxa"/>
            <w:vMerge w:val="restart"/>
            <w:tcBorders>
              <w:right w:val="single" w:sz="4" w:space="0" w:color="auto"/>
            </w:tcBorders>
            <w:vAlign w:val="center"/>
          </w:tcPr>
          <w:p w14:paraId="509B088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lastRenderedPageBreak/>
              <w:t>Шапка таблицы</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14:paraId="66A401E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14:paraId="3CEAF93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мероприятия</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1D670F6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Период реализации мероприятий (годы)</w:t>
            </w:r>
          </w:p>
        </w:tc>
        <w:tc>
          <w:tcPr>
            <w:tcW w:w="8311" w:type="dxa"/>
            <w:gridSpan w:val="5"/>
            <w:tcBorders>
              <w:top w:val="single" w:sz="4" w:space="0" w:color="auto"/>
              <w:left w:val="single" w:sz="4" w:space="0" w:color="auto"/>
              <w:bottom w:val="single" w:sz="4" w:space="0" w:color="auto"/>
              <w:right w:val="single" w:sz="4" w:space="0" w:color="auto"/>
            </w:tcBorders>
          </w:tcPr>
          <w:p w14:paraId="15C63E7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Объем финансовых ресурсов, тыс. руб.</w:t>
            </w:r>
          </w:p>
        </w:tc>
      </w:tr>
      <w:tr w:rsidR="00E769D9" w:rsidRPr="00E769D9" w14:paraId="07563945" w14:textId="77777777">
        <w:tc>
          <w:tcPr>
            <w:tcW w:w="1485" w:type="dxa"/>
            <w:vMerge/>
            <w:tcBorders>
              <w:right w:val="single" w:sz="4" w:space="0" w:color="auto"/>
            </w:tcBorders>
          </w:tcPr>
          <w:p w14:paraId="2748984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660" w:type="dxa"/>
            <w:vMerge/>
            <w:tcBorders>
              <w:top w:val="single" w:sz="4" w:space="0" w:color="auto"/>
              <w:left w:val="single" w:sz="4" w:space="0" w:color="auto"/>
              <w:bottom w:val="single" w:sz="4" w:space="0" w:color="auto"/>
              <w:right w:val="single" w:sz="4" w:space="0" w:color="auto"/>
            </w:tcBorders>
          </w:tcPr>
          <w:p w14:paraId="2706749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3DB3C9C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14:paraId="3550B9F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74FB67C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всего</w:t>
            </w:r>
          </w:p>
        </w:tc>
        <w:tc>
          <w:tcPr>
            <w:tcW w:w="7321" w:type="dxa"/>
            <w:gridSpan w:val="4"/>
            <w:tcBorders>
              <w:top w:val="single" w:sz="4" w:space="0" w:color="auto"/>
              <w:left w:val="single" w:sz="4" w:space="0" w:color="auto"/>
              <w:bottom w:val="single" w:sz="4" w:space="0" w:color="auto"/>
              <w:right w:val="single" w:sz="4" w:space="0" w:color="auto"/>
            </w:tcBorders>
          </w:tcPr>
          <w:p w14:paraId="6BC889A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 том числе средства</w:t>
            </w:r>
          </w:p>
        </w:tc>
      </w:tr>
      <w:tr w:rsidR="00E769D9" w:rsidRPr="00E769D9" w14:paraId="67BA69A2" w14:textId="77777777">
        <w:tc>
          <w:tcPr>
            <w:tcW w:w="1485" w:type="dxa"/>
            <w:vMerge/>
            <w:tcBorders>
              <w:right w:val="single" w:sz="4" w:space="0" w:color="auto"/>
            </w:tcBorders>
          </w:tcPr>
          <w:p w14:paraId="11DFBEF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660" w:type="dxa"/>
            <w:vMerge/>
            <w:tcBorders>
              <w:top w:val="single" w:sz="4" w:space="0" w:color="auto"/>
              <w:left w:val="single" w:sz="4" w:space="0" w:color="auto"/>
              <w:bottom w:val="single" w:sz="4" w:space="0" w:color="auto"/>
              <w:right w:val="single" w:sz="4" w:space="0" w:color="auto"/>
            </w:tcBorders>
          </w:tcPr>
          <w:p w14:paraId="4FAD0A3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3C6D40E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tcPr>
          <w:p w14:paraId="465F0FB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tcPr>
          <w:p w14:paraId="47E9E13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7272456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14:paraId="24DEAB9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окружного бюджета</w:t>
            </w:r>
          </w:p>
        </w:tc>
        <w:tc>
          <w:tcPr>
            <w:tcW w:w="1485" w:type="dxa"/>
            <w:tcBorders>
              <w:top w:val="single" w:sz="4" w:space="0" w:color="auto"/>
              <w:left w:val="single" w:sz="4" w:space="0" w:color="auto"/>
              <w:bottom w:val="single" w:sz="4" w:space="0" w:color="auto"/>
              <w:right w:val="single" w:sz="4" w:space="0" w:color="auto"/>
            </w:tcBorders>
          </w:tcPr>
          <w:p w14:paraId="0D69618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местных бюджетов</w:t>
            </w:r>
          </w:p>
        </w:tc>
        <w:tc>
          <w:tcPr>
            <w:tcW w:w="2145" w:type="dxa"/>
            <w:tcBorders>
              <w:top w:val="single" w:sz="4" w:space="0" w:color="auto"/>
              <w:left w:val="single" w:sz="4" w:space="0" w:color="auto"/>
              <w:bottom w:val="single" w:sz="4" w:space="0" w:color="auto"/>
              <w:right w:val="single" w:sz="4" w:space="0" w:color="auto"/>
            </w:tcBorders>
          </w:tcPr>
          <w:p w14:paraId="1ECE345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прочих внебюджетных источников</w:t>
            </w:r>
          </w:p>
        </w:tc>
      </w:tr>
      <w:tr w:rsidR="00E769D9" w:rsidRPr="00E769D9" w14:paraId="37C9503C" w14:textId="77777777">
        <w:tc>
          <w:tcPr>
            <w:tcW w:w="1485" w:type="dxa"/>
            <w:vMerge/>
            <w:tcBorders>
              <w:right w:val="single" w:sz="4" w:space="0" w:color="auto"/>
            </w:tcBorders>
          </w:tcPr>
          <w:p w14:paraId="7573540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14:paraId="646A704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14:paraId="6261F30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14:paraId="62B596A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14:paraId="6B61849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2041" w:type="dxa"/>
            <w:tcBorders>
              <w:top w:val="single" w:sz="4" w:space="0" w:color="auto"/>
              <w:left w:val="single" w:sz="4" w:space="0" w:color="auto"/>
              <w:bottom w:val="single" w:sz="4" w:space="0" w:color="auto"/>
              <w:right w:val="single" w:sz="4" w:space="0" w:color="auto"/>
            </w:tcBorders>
          </w:tcPr>
          <w:p w14:paraId="1727B13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Pr>
          <w:p w14:paraId="68C5DB8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c>
          <w:tcPr>
            <w:tcW w:w="1485" w:type="dxa"/>
            <w:tcBorders>
              <w:top w:val="single" w:sz="4" w:space="0" w:color="auto"/>
              <w:left w:val="single" w:sz="4" w:space="0" w:color="auto"/>
              <w:bottom w:val="single" w:sz="4" w:space="0" w:color="auto"/>
              <w:right w:val="single" w:sz="4" w:space="0" w:color="auto"/>
            </w:tcBorders>
          </w:tcPr>
          <w:p w14:paraId="09848AE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w:t>
            </w:r>
          </w:p>
        </w:tc>
        <w:tc>
          <w:tcPr>
            <w:tcW w:w="2145" w:type="dxa"/>
            <w:tcBorders>
              <w:top w:val="single" w:sz="4" w:space="0" w:color="auto"/>
              <w:left w:val="single" w:sz="4" w:space="0" w:color="auto"/>
              <w:bottom w:val="single" w:sz="4" w:space="0" w:color="auto"/>
              <w:right w:val="single" w:sz="4" w:space="0" w:color="auto"/>
            </w:tcBorders>
          </w:tcPr>
          <w:p w14:paraId="3CD0F81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w:t>
            </w:r>
          </w:p>
        </w:tc>
      </w:tr>
      <w:tr w:rsidR="00E769D9" w:rsidRPr="00E769D9" w14:paraId="1FB857BA" w14:textId="77777777">
        <w:tc>
          <w:tcPr>
            <w:tcW w:w="1485" w:type="dxa"/>
            <w:vMerge/>
            <w:tcBorders>
              <w:right w:val="single" w:sz="4" w:space="0" w:color="auto"/>
            </w:tcBorders>
          </w:tcPr>
          <w:p w14:paraId="4117E02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660" w:type="dxa"/>
            <w:vMerge w:val="restart"/>
            <w:tcBorders>
              <w:top w:val="single" w:sz="4" w:space="0" w:color="auto"/>
              <w:left w:val="single" w:sz="4" w:space="0" w:color="auto"/>
              <w:bottom w:val="single" w:sz="4" w:space="0" w:color="auto"/>
              <w:right w:val="single" w:sz="4" w:space="0" w:color="auto"/>
            </w:tcBorders>
          </w:tcPr>
          <w:p w14:paraId="4BFEB6D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2041" w:type="dxa"/>
            <w:vMerge w:val="restart"/>
            <w:tcBorders>
              <w:top w:val="single" w:sz="4" w:space="0" w:color="auto"/>
              <w:left w:val="single" w:sz="4" w:space="0" w:color="auto"/>
              <w:bottom w:val="single" w:sz="4" w:space="0" w:color="auto"/>
              <w:right w:val="single" w:sz="4" w:space="0" w:color="auto"/>
            </w:tcBorders>
          </w:tcPr>
          <w:p w14:paraId="05B865C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Боковик (состоит из строк)</w:t>
            </w:r>
          </w:p>
        </w:tc>
        <w:tc>
          <w:tcPr>
            <w:tcW w:w="1980" w:type="dxa"/>
            <w:tcBorders>
              <w:top w:val="single" w:sz="4" w:space="0" w:color="auto"/>
              <w:left w:val="single" w:sz="4" w:space="0" w:color="auto"/>
              <w:right w:val="single" w:sz="4" w:space="0" w:color="auto"/>
            </w:tcBorders>
          </w:tcPr>
          <w:p w14:paraId="0E25C58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tcPr>
          <w:p w14:paraId="5A16DED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right w:val="single" w:sz="4" w:space="0" w:color="auto"/>
            </w:tcBorders>
          </w:tcPr>
          <w:p w14:paraId="3A70F84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right w:val="single" w:sz="4" w:space="0" w:color="auto"/>
            </w:tcBorders>
          </w:tcPr>
          <w:p w14:paraId="1AF107B8"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485" w:type="dxa"/>
            <w:tcBorders>
              <w:top w:val="single" w:sz="4" w:space="0" w:color="auto"/>
              <w:left w:val="single" w:sz="4" w:space="0" w:color="auto"/>
              <w:right w:val="single" w:sz="4" w:space="0" w:color="auto"/>
            </w:tcBorders>
          </w:tcPr>
          <w:p w14:paraId="2BC1EE78"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right w:val="single" w:sz="4" w:space="0" w:color="auto"/>
            </w:tcBorders>
          </w:tcPr>
          <w:p w14:paraId="49E6362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r w:rsidR="00E769D9" w:rsidRPr="00E769D9" w14:paraId="1A406A39" w14:textId="77777777">
        <w:tc>
          <w:tcPr>
            <w:tcW w:w="1485" w:type="dxa"/>
            <w:vMerge/>
            <w:tcBorders>
              <w:right w:val="single" w:sz="4" w:space="0" w:color="auto"/>
            </w:tcBorders>
          </w:tcPr>
          <w:p w14:paraId="7E0A411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660" w:type="dxa"/>
            <w:vMerge/>
            <w:tcBorders>
              <w:top w:val="single" w:sz="4" w:space="0" w:color="auto"/>
              <w:left w:val="single" w:sz="4" w:space="0" w:color="auto"/>
              <w:bottom w:val="single" w:sz="4" w:space="0" w:color="auto"/>
              <w:right w:val="single" w:sz="4" w:space="0" w:color="auto"/>
            </w:tcBorders>
          </w:tcPr>
          <w:p w14:paraId="6A6F732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50A2A08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91" w:type="dxa"/>
            <w:gridSpan w:val="6"/>
            <w:tcBorders>
              <w:left w:val="single" w:sz="4" w:space="0" w:color="auto"/>
              <w:right w:val="single" w:sz="4" w:space="0" w:color="auto"/>
            </w:tcBorders>
          </w:tcPr>
          <w:p w14:paraId="09F5155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Прографка</w:t>
            </w:r>
          </w:p>
        </w:tc>
      </w:tr>
      <w:tr w:rsidR="00E769D9" w:rsidRPr="00E769D9" w14:paraId="684E2371" w14:textId="77777777">
        <w:tc>
          <w:tcPr>
            <w:tcW w:w="1485" w:type="dxa"/>
            <w:vMerge/>
            <w:tcBorders>
              <w:right w:val="single" w:sz="4" w:space="0" w:color="auto"/>
            </w:tcBorders>
          </w:tcPr>
          <w:p w14:paraId="3437C85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660" w:type="dxa"/>
            <w:vMerge/>
            <w:tcBorders>
              <w:top w:val="single" w:sz="4" w:space="0" w:color="auto"/>
              <w:left w:val="single" w:sz="4" w:space="0" w:color="auto"/>
              <w:bottom w:val="single" w:sz="4" w:space="0" w:color="auto"/>
              <w:right w:val="single" w:sz="4" w:space="0" w:color="auto"/>
            </w:tcBorders>
          </w:tcPr>
          <w:p w14:paraId="5B0DEEA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40893AD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14:paraId="6BA3DA9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990" w:type="dxa"/>
            <w:tcBorders>
              <w:left w:val="single" w:sz="4" w:space="0" w:color="auto"/>
              <w:bottom w:val="single" w:sz="4" w:space="0" w:color="auto"/>
              <w:right w:val="single" w:sz="4" w:space="0" w:color="auto"/>
            </w:tcBorders>
          </w:tcPr>
          <w:p w14:paraId="0806D14B"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tcBorders>
              <w:left w:val="single" w:sz="4" w:space="0" w:color="auto"/>
              <w:bottom w:val="single" w:sz="4" w:space="0" w:color="auto"/>
              <w:right w:val="single" w:sz="4" w:space="0" w:color="auto"/>
            </w:tcBorders>
          </w:tcPr>
          <w:p w14:paraId="0897E15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650" w:type="dxa"/>
            <w:tcBorders>
              <w:left w:val="single" w:sz="4" w:space="0" w:color="auto"/>
              <w:bottom w:val="single" w:sz="4" w:space="0" w:color="auto"/>
              <w:right w:val="single" w:sz="4" w:space="0" w:color="auto"/>
            </w:tcBorders>
          </w:tcPr>
          <w:p w14:paraId="45ABCDAC"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485" w:type="dxa"/>
            <w:tcBorders>
              <w:left w:val="single" w:sz="4" w:space="0" w:color="auto"/>
              <w:bottom w:val="single" w:sz="4" w:space="0" w:color="auto"/>
              <w:right w:val="single" w:sz="4" w:space="0" w:color="auto"/>
            </w:tcBorders>
          </w:tcPr>
          <w:p w14:paraId="6AFE12E1"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45" w:type="dxa"/>
            <w:tcBorders>
              <w:left w:val="single" w:sz="4" w:space="0" w:color="auto"/>
              <w:bottom w:val="single" w:sz="4" w:space="0" w:color="auto"/>
              <w:right w:val="single" w:sz="4" w:space="0" w:color="auto"/>
            </w:tcBorders>
          </w:tcPr>
          <w:p w14:paraId="302721F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18B2A0C9"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6838" w:h="11906" w:orient="landscape"/>
          <w:pgMar w:top="1133" w:right="1440" w:bottom="566" w:left="1440" w:header="0" w:footer="0" w:gutter="0"/>
          <w:cols w:space="720"/>
          <w:noEndnote/>
        </w:sectPr>
      </w:pPr>
    </w:p>
    <w:p w14:paraId="17CF06B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C41E0E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Таблицы имеют два уровня деления текста: вертикальный (графы) и горизонтальный (строки).</w:t>
      </w:r>
    </w:p>
    <w:p w14:paraId="065D641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Верхняя часть таблицы, содержащая обобщенные наименования показателей (шапка таблицы), печатается центрированным способом без сокращений. При оформлении заголовков граф допустимы переносы и общепринятые условные обозначения (тыс. руб., кв.м и т.д.). Заголовки граф следует писать в именительном падеже единственного числа. В конце заголовка точка не ставится. В одноярусной таблице все заголовки пишутся с прописной буквы:</w:t>
      </w:r>
    </w:p>
    <w:p w14:paraId="47D4C6E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154"/>
        <w:gridCol w:w="2324"/>
        <w:gridCol w:w="3288"/>
      </w:tblGrid>
      <w:tr w:rsidR="00E769D9" w:rsidRPr="00E769D9" w14:paraId="0CC18D5B" w14:textId="77777777">
        <w:tc>
          <w:tcPr>
            <w:tcW w:w="825" w:type="dxa"/>
            <w:tcBorders>
              <w:top w:val="single" w:sz="4" w:space="0" w:color="auto"/>
              <w:left w:val="single" w:sz="4" w:space="0" w:color="auto"/>
              <w:bottom w:val="single" w:sz="4" w:space="0" w:color="auto"/>
              <w:right w:val="single" w:sz="4" w:space="0" w:color="auto"/>
            </w:tcBorders>
          </w:tcPr>
          <w:p w14:paraId="48DF66E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w:t>
            </w:r>
          </w:p>
          <w:p w14:paraId="3D7AB33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п/п</w:t>
            </w:r>
          </w:p>
        </w:tc>
        <w:tc>
          <w:tcPr>
            <w:tcW w:w="2154" w:type="dxa"/>
            <w:tcBorders>
              <w:top w:val="single" w:sz="4" w:space="0" w:color="auto"/>
              <w:left w:val="single" w:sz="4" w:space="0" w:color="auto"/>
              <w:bottom w:val="single" w:sz="4" w:space="0" w:color="auto"/>
              <w:right w:val="single" w:sz="4" w:space="0" w:color="auto"/>
            </w:tcBorders>
          </w:tcPr>
          <w:p w14:paraId="2739E08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мероприятия</w:t>
            </w:r>
          </w:p>
        </w:tc>
        <w:tc>
          <w:tcPr>
            <w:tcW w:w="2324" w:type="dxa"/>
            <w:tcBorders>
              <w:top w:val="single" w:sz="4" w:space="0" w:color="auto"/>
              <w:left w:val="single" w:sz="4" w:space="0" w:color="auto"/>
              <w:bottom w:val="single" w:sz="4" w:space="0" w:color="auto"/>
              <w:right w:val="single" w:sz="4" w:space="0" w:color="auto"/>
            </w:tcBorders>
          </w:tcPr>
          <w:p w14:paraId="72687B6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Срок проведения</w:t>
            </w:r>
          </w:p>
        </w:tc>
        <w:tc>
          <w:tcPr>
            <w:tcW w:w="3288" w:type="dxa"/>
            <w:tcBorders>
              <w:top w:val="single" w:sz="4" w:space="0" w:color="auto"/>
              <w:left w:val="single" w:sz="4" w:space="0" w:color="auto"/>
              <w:bottom w:val="single" w:sz="4" w:space="0" w:color="auto"/>
              <w:right w:val="single" w:sz="4" w:space="0" w:color="auto"/>
            </w:tcBorders>
          </w:tcPr>
          <w:p w14:paraId="2D540E9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Ответственный за проведение</w:t>
            </w:r>
          </w:p>
        </w:tc>
      </w:tr>
      <w:tr w:rsidR="00E769D9" w:rsidRPr="00E769D9" w14:paraId="32233413" w14:textId="77777777">
        <w:tc>
          <w:tcPr>
            <w:tcW w:w="825" w:type="dxa"/>
            <w:tcBorders>
              <w:top w:val="single" w:sz="4" w:space="0" w:color="auto"/>
              <w:left w:val="single" w:sz="4" w:space="0" w:color="auto"/>
              <w:bottom w:val="single" w:sz="4" w:space="0" w:color="auto"/>
              <w:right w:val="single" w:sz="4" w:space="0" w:color="auto"/>
            </w:tcBorders>
          </w:tcPr>
          <w:p w14:paraId="78589A3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7A2259F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12E18AE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14:paraId="7199BE3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0B918C8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9C9DA4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двух- и многоярусной шапке таблицы заголовки верхнего яруса графы пишутся с прописной буквы, а подзаголовки последующих ярусов графы пишутся со строчной буквы, если они грамматически подчинены заголовку верхнего яруса графы:</w:t>
      </w:r>
    </w:p>
    <w:p w14:paraId="7FC7ECE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3D901BC"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098"/>
        <w:gridCol w:w="1984"/>
        <w:gridCol w:w="850"/>
        <w:gridCol w:w="2041"/>
        <w:gridCol w:w="1650"/>
        <w:gridCol w:w="1650"/>
        <w:gridCol w:w="2154"/>
      </w:tblGrid>
      <w:tr w:rsidR="00E769D9" w:rsidRPr="00E769D9" w14:paraId="047ECD6A" w14:textId="77777777">
        <w:tc>
          <w:tcPr>
            <w:tcW w:w="660" w:type="dxa"/>
            <w:vMerge w:val="restart"/>
            <w:tcBorders>
              <w:top w:val="single" w:sz="4" w:space="0" w:color="auto"/>
              <w:left w:val="single" w:sz="4" w:space="0" w:color="auto"/>
              <w:bottom w:val="single" w:sz="4" w:space="0" w:color="auto"/>
              <w:right w:val="single" w:sz="4" w:space="0" w:color="auto"/>
            </w:tcBorders>
            <w:vAlign w:val="center"/>
          </w:tcPr>
          <w:p w14:paraId="272467A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lastRenderedPageBreak/>
              <w:t>N п/п</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14:paraId="3AA87FA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направления, раздела,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D350BC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Период реализации мероприятии (годы)</w:t>
            </w:r>
          </w:p>
        </w:tc>
        <w:tc>
          <w:tcPr>
            <w:tcW w:w="8345" w:type="dxa"/>
            <w:gridSpan w:val="5"/>
            <w:tcBorders>
              <w:top w:val="single" w:sz="4" w:space="0" w:color="auto"/>
              <w:left w:val="single" w:sz="4" w:space="0" w:color="auto"/>
              <w:bottom w:val="single" w:sz="4" w:space="0" w:color="auto"/>
              <w:right w:val="single" w:sz="4" w:space="0" w:color="auto"/>
            </w:tcBorders>
          </w:tcPr>
          <w:p w14:paraId="27124F7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Объем финансовых ресурсов, тыс. руб.</w:t>
            </w:r>
          </w:p>
        </w:tc>
      </w:tr>
      <w:tr w:rsidR="00E769D9" w:rsidRPr="00E769D9" w14:paraId="067B0990" w14:textId="77777777">
        <w:tc>
          <w:tcPr>
            <w:tcW w:w="660" w:type="dxa"/>
            <w:vMerge/>
            <w:tcBorders>
              <w:top w:val="single" w:sz="4" w:space="0" w:color="auto"/>
              <w:left w:val="single" w:sz="4" w:space="0" w:color="auto"/>
              <w:bottom w:val="single" w:sz="4" w:space="0" w:color="auto"/>
              <w:right w:val="single" w:sz="4" w:space="0" w:color="auto"/>
            </w:tcBorders>
          </w:tcPr>
          <w:p w14:paraId="0F9B1EC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14:paraId="4CF92FE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0EB0A3A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983814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всего</w:t>
            </w:r>
          </w:p>
        </w:tc>
        <w:tc>
          <w:tcPr>
            <w:tcW w:w="7495" w:type="dxa"/>
            <w:gridSpan w:val="4"/>
            <w:tcBorders>
              <w:top w:val="single" w:sz="4" w:space="0" w:color="auto"/>
              <w:left w:val="single" w:sz="4" w:space="0" w:color="auto"/>
              <w:bottom w:val="single" w:sz="4" w:space="0" w:color="auto"/>
              <w:right w:val="single" w:sz="4" w:space="0" w:color="auto"/>
            </w:tcBorders>
          </w:tcPr>
          <w:p w14:paraId="3504714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 том числе средства</w:t>
            </w:r>
          </w:p>
        </w:tc>
      </w:tr>
      <w:tr w:rsidR="00E769D9" w:rsidRPr="00E769D9" w14:paraId="633302DD" w14:textId="77777777">
        <w:tc>
          <w:tcPr>
            <w:tcW w:w="660" w:type="dxa"/>
            <w:vMerge/>
            <w:tcBorders>
              <w:top w:val="single" w:sz="4" w:space="0" w:color="auto"/>
              <w:left w:val="single" w:sz="4" w:space="0" w:color="auto"/>
              <w:bottom w:val="single" w:sz="4" w:space="0" w:color="auto"/>
              <w:right w:val="single" w:sz="4" w:space="0" w:color="auto"/>
            </w:tcBorders>
          </w:tcPr>
          <w:p w14:paraId="392A9F7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14:paraId="3333B2D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14:paraId="6161384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69B7CE0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B68007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14:paraId="6FE7B7B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окружного бюджета</w:t>
            </w:r>
          </w:p>
        </w:tc>
        <w:tc>
          <w:tcPr>
            <w:tcW w:w="1650" w:type="dxa"/>
            <w:tcBorders>
              <w:top w:val="single" w:sz="4" w:space="0" w:color="auto"/>
              <w:left w:val="single" w:sz="4" w:space="0" w:color="auto"/>
              <w:bottom w:val="single" w:sz="4" w:space="0" w:color="auto"/>
              <w:right w:val="single" w:sz="4" w:space="0" w:color="auto"/>
            </w:tcBorders>
          </w:tcPr>
          <w:p w14:paraId="277FCE6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местных бюджетов</w:t>
            </w:r>
          </w:p>
        </w:tc>
        <w:tc>
          <w:tcPr>
            <w:tcW w:w="2154" w:type="dxa"/>
            <w:tcBorders>
              <w:top w:val="single" w:sz="4" w:space="0" w:color="auto"/>
              <w:left w:val="single" w:sz="4" w:space="0" w:color="auto"/>
              <w:bottom w:val="single" w:sz="4" w:space="0" w:color="auto"/>
              <w:right w:val="single" w:sz="4" w:space="0" w:color="auto"/>
            </w:tcBorders>
          </w:tcPr>
          <w:p w14:paraId="6D1F41F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прочих внебюджетных источников</w:t>
            </w:r>
          </w:p>
        </w:tc>
      </w:tr>
      <w:tr w:rsidR="00E769D9" w:rsidRPr="00E769D9" w14:paraId="45D0A553" w14:textId="77777777">
        <w:tc>
          <w:tcPr>
            <w:tcW w:w="660" w:type="dxa"/>
            <w:tcBorders>
              <w:top w:val="single" w:sz="4" w:space="0" w:color="auto"/>
              <w:left w:val="single" w:sz="4" w:space="0" w:color="auto"/>
              <w:bottom w:val="single" w:sz="4" w:space="0" w:color="auto"/>
              <w:right w:val="single" w:sz="4" w:space="0" w:color="auto"/>
            </w:tcBorders>
          </w:tcPr>
          <w:p w14:paraId="3701B99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14:paraId="583ABA5D"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00C6510"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8E0A80"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2235BBB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14:paraId="026F7F4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14:paraId="0A727CD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652B365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70634A20"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6838" w:h="11906" w:orient="landscape"/>
          <w:pgMar w:top="1133" w:right="1440" w:bottom="566" w:left="1440" w:header="0" w:footer="0" w:gutter="0"/>
          <w:cols w:space="720"/>
          <w:noEndnote/>
        </w:sectPr>
      </w:pPr>
    </w:p>
    <w:p w14:paraId="2C1F99D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35CF23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Подзаголовки второго и последующих ярусов графы пишутся с прописной буквы, если они грамматически не подчинены стоящему над ними заголовку графы:</w:t>
      </w:r>
    </w:p>
    <w:p w14:paraId="2FC51B8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041"/>
        <w:gridCol w:w="1020"/>
        <w:gridCol w:w="907"/>
        <w:gridCol w:w="964"/>
        <w:gridCol w:w="1020"/>
        <w:gridCol w:w="1020"/>
        <w:gridCol w:w="1134"/>
      </w:tblGrid>
      <w:tr w:rsidR="00E769D9" w:rsidRPr="00E769D9" w14:paraId="08BB947F" w14:textId="77777777">
        <w:tc>
          <w:tcPr>
            <w:tcW w:w="680" w:type="dxa"/>
            <w:vMerge w:val="restart"/>
            <w:tcBorders>
              <w:top w:val="single" w:sz="4" w:space="0" w:color="auto"/>
              <w:left w:val="single" w:sz="4" w:space="0" w:color="auto"/>
              <w:bottom w:val="single" w:sz="4" w:space="0" w:color="auto"/>
              <w:right w:val="single" w:sz="4" w:space="0" w:color="auto"/>
            </w:tcBorders>
            <w:vAlign w:val="center"/>
          </w:tcPr>
          <w:p w14:paraId="37BD9A9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w:t>
            </w:r>
          </w:p>
          <w:p w14:paraId="7FE0E540"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п/п</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14:paraId="71C7CA3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мероприятия</w:t>
            </w:r>
          </w:p>
        </w:tc>
        <w:tc>
          <w:tcPr>
            <w:tcW w:w="4931" w:type="dxa"/>
            <w:gridSpan w:val="5"/>
            <w:tcBorders>
              <w:top w:val="single" w:sz="4" w:space="0" w:color="auto"/>
              <w:left w:val="single" w:sz="4" w:space="0" w:color="auto"/>
              <w:bottom w:val="single" w:sz="4" w:space="0" w:color="auto"/>
              <w:right w:val="single" w:sz="4" w:space="0" w:color="auto"/>
            </w:tcBorders>
          </w:tcPr>
          <w:p w14:paraId="18A6D8C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Объем финансирования по годам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3D7614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Всего</w:t>
            </w:r>
          </w:p>
        </w:tc>
      </w:tr>
      <w:tr w:rsidR="00E769D9" w:rsidRPr="00E769D9" w14:paraId="59028D79" w14:textId="77777777">
        <w:tc>
          <w:tcPr>
            <w:tcW w:w="680" w:type="dxa"/>
            <w:vMerge/>
            <w:tcBorders>
              <w:top w:val="single" w:sz="4" w:space="0" w:color="auto"/>
              <w:left w:val="single" w:sz="4" w:space="0" w:color="auto"/>
              <w:bottom w:val="single" w:sz="4" w:space="0" w:color="auto"/>
              <w:right w:val="single" w:sz="4" w:space="0" w:color="auto"/>
            </w:tcBorders>
          </w:tcPr>
          <w:p w14:paraId="1F3C8C5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70E125B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4931" w:type="dxa"/>
            <w:gridSpan w:val="5"/>
            <w:tcBorders>
              <w:top w:val="single" w:sz="4" w:space="0" w:color="auto"/>
              <w:left w:val="single" w:sz="4" w:space="0" w:color="auto"/>
              <w:bottom w:val="single" w:sz="4" w:space="0" w:color="auto"/>
              <w:right w:val="single" w:sz="4" w:space="0" w:color="auto"/>
            </w:tcBorders>
          </w:tcPr>
          <w:p w14:paraId="0870F98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Период финансирования мероприятий</w:t>
            </w:r>
          </w:p>
        </w:tc>
        <w:tc>
          <w:tcPr>
            <w:tcW w:w="1134" w:type="dxa"/>
            <w:vMerge/>
            <w:tcBorders>
              <w:top w:val="single" w:sz="4" w:space="0" w:color="auto"/>
              <w:left w:val="single" w:sz="4" w:space="0" w:color="auto"/>
              <w:bottom w:val="single" w:sz="4" w:space="0" w:color="auto"/>
              <w:right w:val="single" w:sz="4" w:space="0" w:color="auto"/>
            </w:tcBorders>
          </w:tcPr>
          <w:p w14:paraId="7122A43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r>
      <w:tr w:rsidR="00E769D9" w:rsidRPr="00E769D9" w14:paraId="35484937" w14:textId="77777777">
        <w:tc>
          <w:tcPr>
            <w:tcW w:w="680" w:type="dxa"/>
            <w:vMerge/>
            <w:tcBorders>
              <w:top w:val="single" w:sz="4" w:space="0" w:color="auto"/>
              <w:left w:val="single" w:sz="4" w:space="0" w:color="auto"/>
              <w:bottom w:val="single" w:sz="4" w:space="0" w:color="auto"/>
              <w:right w:val="single" w:sz="4" w:space="0" w:color="auto"/>
            </w:tcBorders>
          </w:tcPr>
          <w:p w14:paraId="51FA3D7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0815B8C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445E985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2007 год</w:t>
            </w:r>
          </w:p>
        </w:tc>
        <w:tc>
          <w:tcPr>
            <w:tcW w:w="907" w:type="dxa"/>
            <w:tcBorders>
              <w:top w:val="single" w:sz="4" w:space="0" w:color="auto"/>
              <w:left w:val="single" w:sz="4" w:space="0" w:color="auto"/>
              <w:bottom w:val="single" w:sz="4" w:space="0" w:color="auto"/>
              <w:right w:val="single" w:sz="4" w:space="0" w:color="auto"/>
            </w:tcBorders>
          </w:tcPr>
          <w:p w14:paraId="7C07FB1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2008 год</w:t>
            </w:r>
          </w:p>
        </w:tc>
        <w:tc>
          <w:tcPr>
            <w:tcW w:w="964" w:type="dxa"/>
            <w:tcBorders>
              <w:top w:val="single" w:sz="4" w:space="0" w:color="auto"/>
              <w:left w:val="single" w:sz="4" w:space="0" w:color="auto"/>
              <w:bottom w:val="single" w:sz="4" w:space="0" w:color="auto"/>
              <w:right w:val="single" w:sz="4" w:space="0" w:color="auto"/>
            </w:tcBorders>
          </w:tcPr>
          <w:p w14:paraId="5939140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2009 год</w:t>
            </w:r>
          </w:p>
        </w:tc>
        <w:tc>
          <w:tcPr>
            <w:tcW w:w="1020" w:type="dxa"/>
            <w:tcBorders>
              <w:top w:val="single" w:sz="4" w:space="0" w:color="auto"/>
              <w:left w:val="single" w:sz="4" w:space="0" w:color="auto"/>
              <w:bottom w:val="single" w:sz="4" w:space="0" w:color="auto"/>
              <w:right w:val="single" w:sz="4" w:space="0" w:color="auto"/>
            </w:tcBorders>
          </w:tcPr>
          <w:p w14:paraId="7DC2F71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2010 год</w:t>
            </w:r>
          </w:p>
        </w:tc>
        <w:tc>
          <w:tcPr>
            <w:tcW w:w="1020" w:type="dxa"/>
            <w:tcBorders>
              <w:top w:val="single" w:sz="4" w:space="0" w:color="auto"/>
              <w:left w:val="single" w:sz="4" w:space="0" w:color="auto"/>
              <w:bottom w:val="single" w:sz="4" w:space="0" w:color="auto"/>
              <w:right w:val="single" w:sz="4" w:space="0" w:color="auto"/>
            </w:tcBorders>
          </w:tcPr>
          <w:p w14:paraId="3B8DE1F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2011 год</w:t>
            </w:r>
          </w:p>
        </w:tc>
        <w:tc>
          <w:tcPr>
            <w:tcW w:w="1134" w:type="dxa"/>
            <w:vMerge/>
            <w:tcBorders>
              <w:top w:val="single" w:sz="4" w:space="0" w:color="auto"/>
              <w:left w:val="single" w:sz="4" w:space="0" w:color="auto"/>
              <w:bottom w:val="single" w:sz="4" w:space="0" w:color="auto"/>
              <w:right w:val="single" w:sz="4" w:space="0" w:color="auto"/>
            </w:tcBorders>
          </w:tcPr>
          <w:p w14:paraId="4D223B4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r>
      <w:tr w:rsidR="00E769D9" w:rsidRPr="00E769D9" w14:paraId="361B06E9" w14:textId="77777777">
        <w:tc>
          <w:tcPr>
            <w:tcW w:w="680" w:type="dxa"/>
            <w:tcBorders>
              <w:top w:val="single" w:sz="4" w:space="0" w:color="auto"/>
              <w:left w:val="single" w:sz="4" w:space="0" w:color="auto"/>
              <w:bottom w:val="single" w:sz="4" w:space="0" w:color="auto"/>
              <w:right w:val="single" w:sz="4" w:space="0" w:color="auto"/>
            </w:tcBorders>
          </w:tcPr>
          <w:p w14:paraId="312D8E9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3BC3CE8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61D7208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1507D52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889FC08"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1096B33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0655B6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70813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45E4E34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8EFCAF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таблица размещается на двух и более листах, то после шапки таблицы ниже в строке центрированным способом полужирным шрифтом проставляется нумерация граф. Номера граф таблицы указываются без точек:</w:t>
      </w:r>
    </w:p>
    <w:p w14:paraId="224A846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041"/>
        <w:gridCol w:w="1020"/>
        <w:gridCol w:w="907"/>
        <w:gridCol w:w="964"/>
        <w:gridCol w:w="1020"/>
        <w:gridCol w:w="1020"/>
        <w:gridCol w:w="1134"/>
      </w:tblGrid>
      <w:tr w:rsidR="00E769D9" w:rsidRPr="00E769D9" w14:paraId="1FDE3144" w14:textId="77777777">
        <w:tc>
          <w:tcPr>
            <w:tcW w:w="680" w:type="dxa"/>
            <w:vMerge w:val="restart"/>
            <w:tcBorders>
              <w:top w:val="single" w:sz="4" w:space="0" w:color="auto"/>
              <w:left w:val="single" w:sz="4" w:space="0" w:color="auto"/>
              <w:bottom w:val="single" w:sz="4" w:space="0" w:color="auto"/>
              <w:right w:val="single" w:sz="4" w:space="0" w:color="auto"/>
            </w:tcBorders>
            <w:vAlign w:val="center"/>
          </w:tcPr>
          <w:p w14:paraId="1FC73F0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w:t>
            </w:r>
          </w:p>
          <w:p w14:paraId="39C921C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п/п</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14:paraId="7421479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мероприятия</w:t>
            </w:r>
          </w:p>
        </w:tc>
        <w:tc>
          <w:tcPr>
            <w:tcW w:w="4931" w:type="dxa"/>
            <w:gridSpan w:val="5"/>
            <w:tcBorders>
              <w:top w:val="single" w:sz="4" w:space="0" w:color="auto"/>
              <w:left w:val="single" w:sz="4" w:space="0" w:color="auto"/>
              <w:bottom w:val="single" w:sz="4" w:space="0" w:color="auto"/>
              <w:right w:val="single" w:sz="4" w:space="0" w:color="auto"/>
            </w:tcBorders>
          </w:tcPr>
          <w:p w14:paraId="3BC3B76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Объем финансирования по годам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E5FE4E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Всего</w:t>
            </w:r>
          </w:p>
        </w:tc>
      </w:tr>
      <w:tr w:rsidR="00E769D9" w:rsidRPr="00E769D9" w14:paraId="6046F5E7" w14:textId="77777777">
        <w:tc>
          <w:tcPr>
            <w:tcW w:w="680" w:type="dxa"/>
            <w:vMerge/>
            <w:tcBorders>
              <w:top w:val="single" w:sz="4" w:space="0" w:color="auto"/>
              <w:left w:val="single" w:sz="4" w:space="0" w:color="auto"/>
              <w:bottom w:val="single" w:sz="4" w:space="0" w:color="auto"/>
              <w:right w:val="single" w:sz="4" w:space="0" w:color="auto"/>
            </w:tcBorders>
          </w:tcPr>
          <w:p w14:paraId="2A14B70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77BE394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4931" w:type="dxa"/>
            <w:gridSpan w:val="5"/>
            <w:tcBorders>
              <w:top w:val="single" w:sz="4" w:space="0" w:color="auto"/>
              <w:left w:val="single" w:sz="4" w:space="0" w:color="auto"/>
              <w:bottom w:val="single" w:sz="4" w:space="0" w:color="auto"/>
              <w:right w:val="single" w:sz="4" w:space="0" w:color="auto"/>
            </w:tcBorders>
          </w:tcPr>
          <w:p w14:paraId="57A8E37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Период финансирования мероприятий</w:t>
            </w:r>
          </w:p>
        </w:tc>
        <w:tc>
          <w:tcPr>
            <w:tcW w:w="1134" w:type="dxa"/>
            <w:vMerge/>
            <w:tcBorders>
              <w:top w:val="single" w:sz="4" w:space="0" w:color="auto"/>
              <w:left w:val="single" w:sz="4" w:space="0" w:color="auto"/>
              <w:bottom w:val="single" w:sz="4" w:space="0" w:color="auto"/>
              <w:right w:val="single" w:sz="4" w:space="0" w:color="auto"/>
            </w:tcBorders>
          </w:tcPr>
          <w:p w14:paraId="052B116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r>
      <w:tr w:rsidR="00E769D9" w:rsidRPr="00E769D9" w14:paraId="25CD0887" w14:textId="77777777">
        <w:tc>
          <w:tcPr>
            <w:tcW w:w="680" w:type="dxa"/>
            <w:vMerge/>
            <w:tcBorders>
              <w:top w:val="single" w:sz="4" w:space="0" w:color="auto"/>
              <w:left w:val="single" w:sz="4" w:space="0" w:color="auto"/>
              <w:bottom w:val="single" w:sz="4" w:space="0" w:color="auto"/>
              <w:right w:val="single" w:sz="4" w:space="0" w:color="auto"/>
            </w:tcBorders>
          </w:tcPr>
          <w:p w14:paraId="1D54913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14:paraId="505291F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AB76F8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2007 год</w:t>
            </w:r>
          </w:p>
        </w:tc>
        <w:tc>
          <w:tcPr>
            <w:tcW w:w="907" w:type="dxa"/>
            <w:tcBorders>
              <w:top w:val="single" w:sz="4" w:space="0" w:color="auto"/>
              <w:left w:val="single" w:sz="4" w:space="0" w:color="auto"/>
              <w:bottom w:val="single" w:sz="4" w:space="0" w:color="auto"/>
              <w:right w:val="single" w:sz="4" w:space="0" w:color="auto"/>
            </w:tcBorders>
          </w:tcPr>
          <w:p w14:paraId="3A3F497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2008 год</w:t>
            </w:r>
          </w:p>
        </w:tc>
        <w:tc>
          <w:tcPr>
            <w:tcW w:w="964" w:type="dxa"/>
            <w:tcBorders>
              <w:top w:val="single" w:sz="4" w:space="0" w:color="auto"/>
              <w:left w:val="single" w:sz="4" w:space="0" w:color="auto"/>
              <w:bottom w:val="single" w:sz="4" w:space="0" w:color="auto"/>
              <w:right w:val="single" w:sz="4" w:space="0" w:color="auto"/>
            </w:tcBorders>
          </w:tcPr>
          <w:p w14:paraId="28F3356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2009 год</w:t>
            </w:r>
          </w:p>
        </w:tc>
        <w:tc>
          <w:tcPr>
            <w:tcW w:w="1020" w:type="dxa"/>
            <w:tcBorders>
              <w:top w:val="single" w:sz="4" w:space="0" w:color="auto"/>
              <w:left w:val="single" w:sz="4" w:space="0" w:color="auto"/>
              <w:bottom w:val="single" w:sz="4" w:space="0" w:color="auto"/>
              <w:right w:val="single" w:sz="4" w:space="0" w:color="auto"/>
            </w:tcBorders>
          </w:tcPr>
          <w:p w14:paraId="15536C1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2010 год</w:t>
            </w:r>
          </w:p>
        </w:tc>
        <w:tc>
          <w:tcPr>
            <w:tcW w:w="1020" w:type="dxa"/>
            <w:tcBorders>
              <w:top w:val="single" w:sz="4" w:space="0" w:color="auto"/>
              <w:left w:val="single" w:sz="4" w:space="0" w:color="auto"/>
              <w:bottom w:val="single" w:sz="4" w:space="0" w:color="auto"/>
              <w:right w:val="single" w:sz="4" w:space="0" w:color="auto"/>
            </w:tcBorders>
          </w:tcPr>
          <w:p w14:paraId="3C67258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2011 год</w:t>
            </w:r>
          </w:p>
        </w:tc>
        <w:tc>
          <w:tcPr>
            <w:tcW w:w="1134" w:type="dxa"/>
            <w:vMerge/>
            <w:tcBorders>
              <w:top w:val="single" w:sz="4" w:space="0" w:color="auto"/>
              <w:left w:val="single" w:sz="4" w:space="0" w:color="auto"/>
              <w:bottom w:val="single" w:sz="4" w:space="0" w:color="auto"/>
              <w:right w:val="single" w:sz="4" w:space="0" w:color="auto"/>
            </w:tcBorders>
          </w:tcPr>
          <w:p w14:paraId="5C18284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r>
      <w:tr w:rsidR="00E769D9" w:rsidRPr="00E769D9" w14:paraId="563526D7" w14:textId="77777777">
        <w:tc>
          <w:tcPr>
            <w:tcW w:w="680" w:type="dxa"/>
            <w:tcBorders>
              <w:top w:val="single" w:sz="4" w:space="0" w:color="auto"/>
              <w:left w:val="single" w:sz="4" w:space="0" w:color="auto"/>
              <w:bottom w:val="single" w:sz="4" w:space="0" w:color="auto"/>
              <w:right w:val="single" w:sz="4" w:space="0" w:color="auto"/>
            </w:tcBorders>
          </w:tcPr>
          <w:p w14:paraId="45CCDE6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14:paraId="5F7C506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3F259AD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14:paraId="20B1397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14:paraId="49F74A0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14:paraId="2EDFAB5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14:paraId="55BBDB7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14:paraId="22DEBE3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w:t>
            </w:r>
          </w:p>
        </w:tc>
      </w:tr>
      <w:tr w:rsidR="00E769D9" w:rsidRPr="00E769D9" w14:paraId="5705F4A6" w14:textId="77777777">
        <w:tc>
          <w:tcPr>
            <w:tcW w:w="680" w:type="dxa"/>
            <w:tcBorders>
              <w:top w:val="single" w:sz="4" w:space="0" w:color="auto"/>
              <w:left w:val="single" w:sz="4" w:space="0" w:color="auto"/>
              <w:bottom w:val="single" w:sz="4" w:space="0" w:color="auto"/>
              <w:right w:val="single" w:sz="4" w:space="0" w:color="auto"/>
            </w:tcBorders>
          </w:tcPr>
          <w:p w14:paraId="501FE98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734F0808"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9F3FDE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14:paraId="605FC55B"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523105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D37DDF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234AEADB"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2087C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1A875AD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5B508C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продолжении таблицы на каждую следующую страницу переносится не шапка таблицы, а строка с обозначением нумерации граф.</w:t>
      </w:r>
    </w:p>
    <w:p w14:paraId="1D1F95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шапке таблицы допускается изменение направления текста с горизонтального расположения на вертикальное.</w:t>
      </w:r>
    </w:p>
    <w:p w14:paraId="5FC0316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прографке текст следует писать со строчной буквы, за исключением имен собственных.</w:t>
      </w:r>
    </w:p>
    <w:p w14:paraId="6B3409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боковике таблицы текст каждой позиции должен начинаться с прописной буквы. В конце текстовой части точка не ставится. Внутри текста знаки препинания расставляются по правилам современного русского литературного языка. Текст каждой позиции боковика выравнивается по ширине текстового поля с использованием переносов слов.</w:t>
      </w:r>
    </w:p>
    <w:p w14:paraId="4663C96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наличии нумерации строк таблицы они именуются соответственно разделами, подразделами, пунктами подпунктами.</w:t>
      </w:r>
    </w:p>
    <w:p w14:paraId="7D31433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тексте таблицы переменная информация ставится: существительное - в именительном падеже, глагол - в неопределенной форме.</w:t>
      </w:r>
    </w:p>
    <w:p w14:paraId="65EC589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расположении чисел в графах таблицы необходимо соблюдать следующие требования.</w:t>
      </w:r>
    </w:p>
    <w:p w14:paraId="370E868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Числовые значения располагают в графах так, чтобы единицы находились под единицами, десятки - под десятками, сотни - под сотнями и т.д.:</w:t>
      </w:r>
    </w:p>
    <w:p w14:paraId="434B7FF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tblGrid>
      <w:tr w:rsidR="00E769D9" w:rsidRPr="00E769D9" w14:paraId="0DFAD4F2" w14:textId="77777777">
        <w:tc>
          <w:tcPr>
            <w:tcW w:w="2835" w:type="dxa"/>
            <w:tcBorders>
              <w:top w:val="single" w:sz="4" w:space="0" w:color="auto"/>
              <w:left w:val="single" w:sz="4" w:space="0" w:color="auto"/>
              <w:bottom w:val="single" w:sz="4" w:space="0" w:color="auto"/>
              <w:right w:val="single" w:sz="4" w:space="0" w:color="auto"/>
            </w:tcBorders>
          </w:tcPr>
          <w:p w14:paraId="42793D4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lastRenderedPageBreak/>
              <w:t>Прибыль, млн. руб.</w:t>
            </w:r>
          </w:p>
        </w:tc>
        <w:tc>
          <w:tcPr>
            <w:tcW w:w="3402" w:type="dxa"/>
            <w:tcBorders>
              <w:top w:val="single" w:sz="4" w:space="0" w:color="auto"/>
              <w:left w:val="single" w:sz="4" w:space="0" w:color="auto"/>
              <w:bottom w:val="single" w:sz="4" w:space="0" w:color="auto"/>
              <w:right w:val="single" w:sz="4" w:space="0" w:color="auto"/>
            </w:tcBorders>
          </w:tcPr>
          <w:p w14:paraId="403009F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Уровень рентабельности, %</w:t>
            </w:r>
          </w:p>
        </w:tc>
      </w:tr>
      <w:tr w:rsidR="00E769D9" w:rsidRPr="00E769D9" w14:paraId="4C986676" w14:textId="77777777">
        <w:tc>
          <w:tcPr>
            <w:tcW w:w="2835" w:type="dxa"/>
            <w:tcBorders>
              <w:top w:val="single" w:sz="4" w:space="0" w:color="auto"/>
              <w:left w:val="single" w:sz="4" w:space="0" w:color="auto"/>
              <w:bottom w:val="single" w:sz="4" w:space="0" w:color="auto"/>
              <w:right w:val="single" w:sz="4" w:space="0" w:color="auto"/>
            </w:tcBorders>
          </w:tcPr>
          <w:p w14:paraId="6AC812B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3999</w:t>
            </w:r>
          </w:p>
        </w:tc>
        <w:tc>
          <w:tcPr>
            <w:tcW w:w="3402" w:type="dxa"/>
            <w:tcBorders>
              <w:top w:val="single" w:sz="4" w:space="0" w:color="auto"/>
              <w:left w:val="single" w:sz="4" w:space="0" w:color="auto"/>
              <w:bottom w:val="single" w:sz="4" w:space="0" w:color="auto"/>
              <w:right w:val="single" w:sz="4" w:space="0" w:color="auto"/>
            </w:tcBorders>
          </w:tcPr>
          <w:p w14:paraId="1881F4C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17,2</w:t>
            </w:r>
          </w:p>
        </w:tc>
      </w:tr>
      <w:tr w:rsidR="00E769D9" w:rsidRPr="00E769D9" w14:paraId="4E9CB8B0" w14:textId="77777777">
        <w:tc>
          <w:tcPr>
            <w:tcW w:w="2835" w:type="dxa"/>
            <w:tcBorders>
              <w:top w:val="single" w:sz="4" w:space="0" w:color="auto"/>
              <w:left w:val="single" w:sz="4" w:space="0" w:color="auto"/>
              <w:bottom w:val="single" w:sz="4" w:space="0" w:color="auto"/>
              <w:right w:val="single" w:sz="4" w:space="0" w:color="auto"/>
            </w:tcBorders>
          </w:tcPr>
          <w:p w14:paraId="0D9F937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844</w:t>
            </w:r>
          </w:p>
        </w:tc>
        <w:tc>
          <w:tcPr>
            <w:tcW w:w="3402" w:type="dxa"/>
            <w:tcBorders>
              <w:top w:val="single" w:sz="4" w:space="0" w:color="auto"/>
              <w:left w:val="single" w:sz="4" w:space="0" w:color="auto"/>
              <w:bottom w:val="single" w:sz="4" w:space="0" w:color="auto"/>
              <w:right w:val="single" w:sz="4" w:space="0" w:color="auto"/>
            </w:tcBorders>
          </w:tcPr>
          <w:p w14:paraId="3DE9D4F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7,3</w:t>
            </w:r>
          </w:p>
        </w:tc>
      </w:tr>
      <w:tr w:rsidR="00E769D9" w:rsidRPr="00E769D9" w14:paraId="67A02998" w14:textId="77777777">
        <w:tc>
          <w:tcPr>
            <w:tcW w:w="2835" w:type="dxa"/>
            <w:tcBorders>
              <w:top w:val="single" w:sz="4" w:space="0" w:color="auto"/>
              <w:left w:val="single" w:sz="4" w:space="0" w:color="auto"/>
              <w:bottom w:val="single" w:sz="4" w:space="0" w:color="auto"/>
              <w:right w:val="single" w:sz="4" w:space="0" w:color="auto"/>
            </w:tcBorders>
          </w:tcPr>
          <w:p w14:paraId="6D661C6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13887</w:t>
            </w:r>
          </w:p>
        </w:tc>
        <w:tc>
          <w:tcPr>
            <w:tcW w:w="3402" w:type="dxa"/>
            <w:tcBorders>
              <w:top w:val="single" w:sz="4" w:space="0" w:color="auto"/>
              <w:left w:val="single" w:sz="4" w:space="0" w:color="auto"/>
              <w:bottom w:val="single" w:sz="4" w:space="0" w:color="auto"/>
              <w:right w:val="single" w:sz="4" w:space="0" w:color="auto"/>
            </w:tcBorders>
          </w:tcPr>
          <w:p w14:paraId="015CFE9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22,8</w:t>
            </w:r>
          </w:p>
        </w:tc>
      </w:tr>
    </w:tbl>
    <w:p w14:paraId="0668894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367650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одновременного употребления целых и дробных десятичных чисел к целым числам через запятую добавляется один ноль:</w:t>
      </w:r>
    </w:p>
    <w:p w14:paraId="609B772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tblGrid>
      <w:tr w:rsidR="00E769D9" w:rsidRPr="00E769D9" w14:paraId="420B8855" w14:textId="77777777">
        <w:tc>
          <w:tcPr>
            <w:tcW w:w="2324" w:type="dxa"/>
          </w:tcPr>
          <w:p w14:paraId="473753F5" w14:textId="77777777" w:rsidR="00E769D9" w:rsidRPr="00E769D9" w:rsidRDefault="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250,1</w:t>
            </w:r>
          </w:p>
          <w:p w14:paraId="309CC5B5" w14:textId="77777777" w:rsidR="00E769D9" w:rsidRPr="00E769D9" w:rsidRDefault="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15,0</w:t>
            </w:r>
          </w:p>
          <w:p w14:paraId="09597338" w14:textId="77777777" w:rsidR="00E769D9" w:rsidRPr="00E769D9" w:rsidRDefault="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150,0</w:t>
            </w:r>
          </w:p>
          <w:p w14:paraId="47A5E33D" w14:textId="77777777" w:rsidR="00E769D9" w:rsidRPr="00E769D9" w:rsidRDefault="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1,1</w:t>
            </w:r>
          </w:p>
        </w:tc>
      </w:tr>
    </w:tbl>
    <w:p w14:paraId="4F79F14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42B21A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Одинаковые текстовые элементы и числа, повторяющиеся в графах, кавычками и другими знаками не заменяются.</w:t>
      </w:r>
    </w:p>
    <w:p w14:paraId="55B758E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Цифровые и текстовые значения в строках располагаются на уровне первой или центральной строки боковика. При отсутствии сведений в соответствующей строке проставляется тире:</w:t>
      </w:r>
    </w:p>
    <w:p w14:paraId="75DAE0E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8F2B3DD"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280"/>
        <w:gridCol w:w="1531"/>
        <w:gridCol w:w="1247"/>
        <w:gridCol w:w="1020"/>
        <w:gridCol w:w="1304"/>
      </w:tblGrid>
      <w:tr w:rsidR="00E769D9" w:rsidRPr="00E769D9" w14:paraId="0D149A1A"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41EB1D1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lastRenderedPageBreak/>
              <w:t>N</w:t>
            </w:r>
          </w:p>
          <w:p w14:paraId="73C80C9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п/п</w:t>
            </w:r>
          </w:p>
        </w:tc>
        <w:tc>
          <w:tcPr>
            <w:tcW w:w="5280" w:type="dxa"/>
            <w:vMerge w:val="restart"/>
            <w:tcBorders>
              <w:top w:val="single" w:sz="4" w:space="0" w:color="auto"/>
              <w:left w:val="single" w:sz="4" w:space="0" w:color="auto"/>
              <w:bottom w:val="single" w:sz="4" w:space="0" w:color="auto"/>
              <w:right w:val="single" w:sz="4" w:space="0" w:color="auto"/>
            </w:tcBorders>
            <w:vAlign w:val="center"/>
          </w:tcPr>
          <w:p w14:paraId="5C96F14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14:paraId="25B2886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Единица измерения</w:t>
            </w:r>
          </w:p>
        </w:tc>
        <w:tc>
          <w:tcPr>
            <w:tcW w:w="3571" w:type="dxa"/>
            <w:gridSpan w:val="3"/>
            <w:tcBorders>
              <w:top w:val="single" w:sz="4" w:space="0" w:color="auto"/>
              <w:left w:val="single" w:sz="4" w:space="0" w:color="auto"/>
              <w:bottom w:val="single" w:sz="4" w:space="0" w:color="auto"/>
              <w:right w:val="single" w:sz="4" w:space="0" w:color="auto"/>
            </w:tcBorders>
          </w:tcPr>
          <w:p w14:paraId="4D27DB4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Показатель (по годам)</w:t>
            </w:r>
          </w:p>
        </w:tc>
      </w:tr>
      <w:tr w:rsidR="00E769D9" w:rsidRPr="00E769D9" w14:paraId="73168383" w14:textId="77777777">
        <w:tc>
          <w:tcPr>
            <w:tcW w:w="624" w:type="dxa"/>
            <w:vMerge/>
            <w:tcBorders>
              <w:top w:val="single" w:sz="4" w:space="0" w:color="auto"/>
              <w:left w:val="single" w:sz="4" w:space="0" w:color="auto"/>
              <w:bottom w:val="single" w:sz="4" w:space="0" w:color="auto"/>
              <w:right w:val="single" w:sz="4" w:space="0" w:color="auto"/>
            </w:tcBorders>
          </w:tcPr>
          <w:p w14:paraId="6A68805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5280" w:type="dxa"/>
            <w:vMerge/>
            <w:tcBorders>
              <w:top w:val="single" w:sz="4" w:space="0" w:color="auto"/>
              <w:left w:val="single" w:sz="4" w:space="0" w:color="auto"/>
              <w:bottom w:val="single" w:sz="4" w:space="0" w:color="auto"/>
              <w:right w:val="single" w:sz="4" w:space="0" w:color="auto"/>
            </w:tcBorders>
          </w:tcPr>
          <w:p w14:paraId="461103A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14:paraId="15C5899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563C259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2008 год</w:t>
            </w:r>
          </w:p>
        </w:tc>
        <w:tc>
          <w:tcPr>
            <w:tcW w:w="1020" w:type="dxa"/>
            <w:tcBorders>
              <w:top w:val="single" w:sz="4" w:space="0" w:color="auto"/>
              <w:left w:val="single" w:sz="4" w:space="0" w:color="auto"/>
              <w:bottom w:val="single" w:sz="4" w:space="0" w:color="auto"/>
              <w:right w:val="single" w:sz="4" w:space="0" w:color="auto"/>
            </w:tcBorders>
          </w:tcPr>
          <w:p w14:paraId="5C7C0E5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2009 год</w:t>
            </w:r>
          </w:p>
        </w:tc>
        <w:tc>
          <w:tcPr>
            <w:tcW w:w="1304" w:type="dxa"/>
            <w:tcBorders>
              <w:top w:val="single" w:sz="4" w:space="0" w:color="auto"/>
              <w:left w:val="single" w:sz="4" w:space="0" w:color="auto"/>
              <w:bottom w:val="single" w:sz="4" w:space="0" w:color="auto"/>
              <w:right w:val="single" w:sz="4" w:space="0" w:color="auto"/>
            </w:tcBorders>
          </w:tcPr>
          <w:p w14:paraId="1E3F07A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2010 год</w:t>
            </w:r>
          </w:p>
        </w:tc>
      </w:tr>
      <w:tr w:rsidR="00E769D9" w:rsidRPr="00E769D9" w14:paraId="7A18A59C" w14:textId="77777777">
        <w:tc>
          <w:tcPr>
            <w:tcW w:w="624" w:type="dxa"/>
            <w:tcBorders>
              <w:top w:val="single" w:sz="4" w:space="0" w:color="auto"/>
              <w:left w:val="single" w:sz="4" w:space="0" w:color="auto"/>
              <w:bottom w:val="single" w:sz="4" w:space="0" w:color="auto"/>
              <w:right w:val="single" w:sz="4" w:space="0" w:color="auto"/>
            </w:tcBorders>
            <w:vAlign w:val="center"/>
          </w:tcPr>
          <w:p w14:paraId="41C0289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5280" w:type="dxa"/>
            <w:tcBorders>
              <w:top w:val="single" w:sz="4" w:space="0" w:color="auto"/>
              <w:left w:val="single" w:sz="4" w:space="0" w:color="auto"/>
              <w:bottom w:val="single" w:sz="4" w:space="0" w:color="auto"/>
              <w:right w:val="single" w:sz="4" w:space="0" w:color="auto"/>
            </w:tcBorders>
          </w:tcPr>
          <w:p w14:paraId="03E2B16E"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Охват населенных пунктов, в которых организовано телерадиовещание каналов "СТС", "НТВ", "МузТВ", "Домашний" и радиостанции "Радио-Пурга"</w:t>
            </w:r>
          </w:p>
        </w:tc>
        <w:tc>
          <w:tcPr>
            <w:tcW w:w="1531" w:type="dxa"/>
            <w:tcBorders>
              <w:top w:val="single" w:sz="4" w:space="0" w:color="auto"/>
              <w:left w:val="single" w:sz="4" w:space="0" w:color="auto"/>
              <w:bottom w:val="single" w:sz="4" w:space="0" w:color="auto"/>
              <w:right w:val="single" w:sz="4" w:space="0" w:color="auto"/>
            </w:tcBorders>
          </w:tcPr>
          <w:p w14:paraId="2ABD8AC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ед.</w:t>
            </w:r>
          </w:p>
        </w:tc>
        <w:tc>
          <w:tcPr>
            <w:tcW w:w="1247" w:type="dxa"/>
            <w:tcBorders>
              <w:top w:val="single" w:sz="4" w:space="0" w:color="auto"/>
              <w:left w:val="single" w:sz="4" w:space="0" w:color="auto"/>
              <w:bottom w:val="single" w:sz="4" w:space="0" w:color="auto"/>
              <w:right w:val="single" w:sz="4" w:space="0" w:color="auto"/>
            </w:tcBorders>
          </w:tcPr>
          <w:p w14:paraId="4480ADA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42</w:t>
            </w:r>
          </w:p>
        </w:tc>
        <w:tc>
          <w:tcPr>
            <w:tcW w:w="1020" w:type="dxa"/>
            <w:tcBorders>
              <w:top w:val="single" w:sz="4" w:space="0" w:color="auto"/>
              <w:left w:val="single" w:sz="4" w:space="0" w:color="auto"/>
              <w:bottom w:val="single" w:sz="4" w:space="0" w:color="auto"/>
              <w:right w:val="single" w:sz="4" w:space="0" w:color="auto"/>
            </w:tcBorders>
          </w:tcPr>
          <w:p w14:paraId="1792F1E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42</w:t>
            </w:r>
          </w:p>
        </w:tc>
        <w:tc>
          <w:tcPr>
            <w:tcW w:w="1304" w:type="dxa"/>
            <w:tcBorders>
              <w:top w:val="single" w:sz="4" w:space="0" w:color="auto"/>
              <w:left w:val="single" w:sz="4" w:space="0" w:color="auto"/>
              <w:bottom w:val="single" w:sz="4" w:space="0" w:color="auto"/>
              <w:right w:val="single" w:sz="4" w:space="0" w:color="auto"/>
            </w:tcBorders>
          </w:tcPr>
          <w:p w14:paraId="7B58008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42</w:t>
            </w:r>
          </w:p>
        </w:tc>
      </w:tr>
      <w:tr w:rsidR="00E769D9" w:rsidRPr="00E769D9" w14:paraId="13124E6E" w14:textId="77777777">
        <w:tc>
          <w:tcPr>
            <w:tcW w:w="624" w:type="dxa"/>
            <w:tcBorders>
              <w:top w:val="single" w:sz="4" w:space="0" w:color="auto"/>
              <w:left w:val="single" w:sz="4" w:space="0" w:color="auto"/>
              <w:bottom w:val="single" w:sz="4" w:space="0" w:color="auto"/>
              <w:right w:val="single" w:sz="4" w:space="0" w:color="auto"/>
            </w:tcBorders>
          </w:tcPr>
          <w:p w14:paraId="1E9653F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5280" w:type="dxa"/>
            <w:tcBorders>
              <w:top w:val="single" w:sz="4" w:space="0" w:color="auto"/>
              <w:left w:val="single" w:sz="4" w:space="0" w:color="auto"/>
              <w:bottom w:val="single" w:sz="4" w:space="0" w:color="auto"/>
              <w:right w:val="single" w:sz="4" w:space="0" w:color="auto"/>
            </w:tcBorders>
          </w:tcPr>
          <w:p w14:paraId="08204C81"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Еженедельный тираж окружной газеты "Крайний Север"</w:t>
            </w:r>
          </w:p>
        </w:tc>
        <w:tc>
          <w:tcPr>
            <w:tcW w:w="1531" w:type="dxa"/>
            <w:tcBorders>
              <w:top w:val="single" w:sz="4" w:space="0" w:color="auto"/>
              <w:left w:val="single" w:sz="4" w:space="0" w:color="auto"/>
              <w:bottom w:val="single" w:sz="4" w:space="0" w:color="auto"/>
              <w:right w:val="single" w:sz="4" w:space="0" w:color="auto"/>
            </w:tcBorders>
          </w:tcPr>
          <w:p w14:paraId="5A23AA8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экз.</w:t>
            </w:r>
          </w:p>
        </w:tc>
        <w:tc>
          <w:tcPr>
            <w:tcW w:w="1247" w:type="dxa"/>
            <w:tcBorders>
              <w:top w:val="single" w:sz="4" w:space="0" w:color="auto"/>
              <w:left w:val="single" w:sz="4" w:space="0" w:color="auto"/>
              <w:bottom w:val="single" w:sz="4" w:space="0" w:color="auto"/>
              <w:right w:val="single" w:sz="4" w:space="0" w:color="auto"/>
            </w:tcBorders>
          </w:tcPr>
          <w:p w14:paraId="2553048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6050</w:t>
            </w:r>
          </w:p>
        </w:tc>
        <w:tc>
          <w:tcPr>
            <w:tcW w:w="1020" w:type="dxa"/>
            <w:tcBorders>
              <w:top w:val="single" w:sz="4" w:space="0" w:color="auto"/>
              <w:left w:val="single" w:sz="4" w:space="0" w:color="auto"/>
              <w:bottom w:val="single" w:sz="4" w:space="0" w:color="auto"/>
              <w:right w:val="single" w:sz="4" w:space="0" w:color="auto"/>
            </w:tcBorders>
          </w:tcPr>
          <w:p w14:paraId="7CE2251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14:paraId="0AB66A2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w:t>
            </w:r>
          </w:p>
        </w:tc>
      </w:tr>
    </w:tbl>
    <w:p w14:paraId="40578EA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A087B7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либо - "0,0", если это касается объемов финансовых ресурсов:</w:t>
      </w:r>
    </w:p>
    <w:p w14:paraId="3274E25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211"/>
        <w:gridCol w:w="1155"/>
        <w:gridCol w:w="1320"/>
        <w:gridCol w:w="1928"/>
        <w:gridCol w:w="1650"/>
        <w:gridCol w:w="1485"/>
        <w:gridCol w:w="2145"/>
      </w:tblGrid>
      <w:tr w:rsidR="00E769D9" w:rsidRPr="00E769D9" w14:paraId="5BD6A501" w14:textId="77777777">
        <w:tc>
          <w:tcPr>
            <w:tcW w:w="660" w:type="dxa"/>
            <w:vMerge w:val="restart"/>
            <w:tcBorders>
              <w:top w:val="single" w:sz="4" w:space="0" w:color="auto"/>
              <w:left w:val="single" w:sz="4" w:space="0" w:color="auto"/>
              <w:bottom w:val="single" w:sz="4" w:space="0" w:color="auto"/>
              <w:right w:val="single" w:sz="4" w:space="0" w:color="auto"/>
            </w:tcBorders>
            <w:vAlign w:val="center"/>
          </w:tcPr>
          <w:p w14:paraId="491CDFB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14:paraId="73BFC98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направления, раздела, мероприятия</w:t>
            </w:r>
          </w:p>
        </w:tc>
        <w:tc>
          <w:tcPr>
            <w:tcW w:w="1155" w:type="dxa"/>
            <w:vMerge w:val="restart"/>
            <w:tcBorders>
              <w:top w:val="single" w:sz="4" w:space="0" w:color="auto"/>
              <w:left w:val="single" w:sz="4" w:space="0" w:color="auto"/>
              <w:bottom w:val="single" w:sz="4" w:space="0" w:color="auto"/>
              <w:right w:val="single" w:sz="4" w:space="0" w:color="auto"/>
            </w:tcBorders>
          </w:tcPr>
          <w:p w14:paraId="1FA2E330"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8528" w:type="dxa"/>
            <w:gridSpan w:val="5"/>
            <w:tcBorders>
              <w:top w:val="single" w:sz="4" w:space="0" w:color="auto"/>
              <w:left w:val="single" w:sz="4" w:space="0" w:color="auto"/>
              <w:bottom w:val="single" w:sz="4" w:space="0" w:color="auto"/>
              <w:right w:val="single" w:sz="4" w:space="0" w:color="auto"/>
            </w:tcBorders>
          </w:tcPr>
          <w:p w14:paraId="46F2634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Объем финансовых ресурсов, тыс. руб.</w:t>
            </w:r>
          </w:p>
        </w:tc>
      </w:tr>
      <w:tr w:rsidR="00E769D9" w:rsidRPr="00E769D9" w14:paraId="212F2011" w14:textId="77777777">
        <w:tc>
          <w:tcPr>
            <w:tcW w:w="660" w:type="dxa"/>
            <w:vMerge/>
            <w:tcBorders>
              <w:top w:val="single" w:sz="4" w:space="0" w:color="auto"/>
              <w:left w:val="single" w:sz="4" w:space="0" w:color="auto"/>
              <w:bottom w:val="single" w:sz="4" w:space="0" w:color="auto"/>
              <w:right w:val="single" w:sz="4" w:space="0" w:color="auto"/>
            </w:tcBorders>
          </w:tcPr>
          <w:p w14:paraId="548502E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0DCC8B0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Pr>
          <w:p w14:paraId="7AFEF0E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320" w:type="dxa"/>
            <w:vMerge w:val="restart"/>
            <w:tcBorders>
              <w:top w:val="single" w:sz="4" w:space="0" w:color="auto"/>
              <w:left w:val="single" w:sz="4" w:space="0" w:color="auto"/>
              <w:bottom w:val="single" w:sz="4" w:space="0" w:color="auto"/>
              <w:right w:val="single" w:sz="4" w:space="0" w:color="auto"/>
            </w:tcBorders>
            <w:vAlign w:val="center"/>
          </w:tcPr>
          <w:p w14:paraId="216C817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всего</w:t>
            </w:r>
          </w:p>
        </w:tc>
        <w:tc>
          <w:tcPr>
            <w:tcW w:w="7208" w:type="dxa"/>
            <w:gridSpan w:val="4"/>
            <w:tcBorders>
              <w:top w:val="single" w:sz="4" w:space="0" w:color="auto"/>
              <w:left w:val="single" w:sz="4" w:space="0" w:color="auto"/>
              <w:bottom w:val="single" w:sz="4" w:space="0" w:color="auto"/>
              <w:right w:val="single" w:sz="4" w:space="0" w:color="auto"/>
            </w:tcBorders>
          </w:tcPr>
          <w:p w14:paraId="5AAFB13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 том числе средства</w:t>
            </w:r>
          </w:p>
        </w:tc>
      </w:tr>
      <w:tr w:rsidR="00E769D9" w:rsidRPr="00E769D9" w14:paraId="752B8A2B" w14:textId="77777777">
        <w:tc>
          <w:tcPr>
            <w:tcW w:w="660" w:type="dxa"/>
            <w:vMerge/>
            <w:tcBorders>
              <w:top w:val="single" w:sz="4" w:space="0" w:color="auto"/>
              <w:left w:val="single" w:sz="4" w:space="0" w:color="auto"/>
              <w:bottom w:val="single" w:sz="4" w:space="0" w:color="auto"/>
              <w:right w:val="single" w:sz="4" w:space="0" w:color="auto"/>
            </w:tcBorders>
          </w:tcPr>
          <w:p w14:paraId="27EDFAC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6FBA6C8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Pr>
          <w:p w14:paraId="5DE22E6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14:paraId="491B7B5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14:paraId="3E57827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федерального бюджета</w:t>
            </w:r>
          </w:p>
        </w:tc>
        <w:tc>
          <w:tcPr>
            <w:tcW w:w="1650" w:type="dxa"/>
            <w:tcBorders>
              <w:top w:val="single" w:sz="4" w:space="0" w:color="auto"/>
              <w:left w:val="single" w:sz="4" w:space="0" w:color="auto"/>
              <w:bottom w:val="single" w:sz="4" w:space="0" w:color="auto"/>
              <w:right w:val="single" w:sz="4" w:space="0" w:color="auto"/>
            </w:tcBorders>
          </w:tcPr>
          <w:p w14:paraId="3E35ACA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окружного бюджета</w:t>
            </w:r>
          </w:p>
        </w:tc>
        <w:tc>
          <w:tcPr>
            <w:tcW w:w="1485" w:type="dxa"/>
            <w:tcBorders>
              <w:top w:val="single" w:sz="4" w:space="0" w:color="auto"/>
              <w:left w:val="single" w:sz="4" w:space="0" w:color="auto"/>
              <w:bottom w:val="single" w:sz="4" w:space="0" w:color="auto"/>
              <w:right w:val="single" w:sz="4" w:space="0" w:color="auto"/>
            </w:tcBorders>
          </w:tcPr>
          <w:p w14:paraId="2C2C97AC" w14:textId="77777777" w:rsidR="00E769D9" w:rsidRPr="00E769D9" w:rsidRDefault="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местных бюджетов</w:t>
            </w:r>
          </w:p>
        </w:tc>
        <w:tc>
          <w:tcPr>
            <w:tcW w:w="2145" w:type="dxa"/>
            <w:tcBorders>
              <w:top w:val="single" w:sz="4" w:space="0" w:color="auto"/>
              <w:left w:val="single" w:sz="4" w:space="0" w:color="auto"/>
              <w:bottom w:val="single" w:sz="4" w:space="0" w:color="auto"/>
              <w:right w:val="single" w:sz="4" w:space="0" w:color="auto"/>
            </w:tcBorders>
          </w:tcPr>
          <w:p w14:paraId="45C36CA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прочих внебюджетных источников</w:t>
            </w:r>
          </w:p>
        </w:tc>
      </w:tr>
      <w:tr w:rsidR="00E769D9" w:rsidRPr="00E769D9" w14:paraId="5DE83099" w14:textId="77777777">
        <w:tc>
          <w:tcPr>
            <w:tcW w:w="660" w:type="dxa"/>
            <w:tcBorders>
              <w:top w:val="single" w:sz="4" w:space="0" w:color="auto"/>
              <w:left w:val="single" w:sz="4" w:space="0" w:color="auto"/>
              <w:bottom w:val="single" w:sz="4" w:space="0" w:color="auto"/>
              <w:right w:val="single" w:sz="4" w:space="0" w:color="auto"/>
            </w:tcBorders>
          </w:tcPr>
          <w:p w14:paraId="2260957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14:paraId="6E53148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1155" w:type="dxa"/>
            <w:tcBorders>
              <w:top w:val="single" w:sz="4" w:space="0" w:color="auto"/>
              <w:left w:val="single" w:sz="4" w:space="0" w:color="auto"/>
              <w:bottom w:val="single" w:sz="4" w:space="0" w:color="auto"/>
              <w:right w:val="single" w:sz="4" w:space="0" w:color="auto"/>
            </w:tcBorders>
          </w:tcPr>
          <w:p w14:paraId="04485E0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1320" w:type="dxa"/>
            <w:tcBorders>
              <w:top w:val="single" w:sz="4" w:space="0" w:color="auto"/>
              <w:left w:val="single" w:sz="4" w:space="0" w:color="auto"/>
              <w:bottom w:val="single" w:sz="4" w:space="0" w:color="auto"/>
              <w:right w:val="single" w:sz="4" w:space="0" w:color="auto"/>
            </w:tcBorders>
          </w:tcPr>
          <w:p w14:paraId="674B451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14:paraId="4DA5B54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Pr>
          <w:p w14:paraId="69285AA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c>
          <w:tcPr>
            <w:tcW w:w="1485" w:type="dxa"/>
            <w:tcBorders>
              <w:top w:val="single" w:sz="4" w:space="0" w:color="auto"/>
              <w:left w:val="single" w:sz="4" w:space="0" w:color="auto"/>
              <w:bottom w:val="single" w:sz="4" w:space="0" w:color="auto"/>
              <w:right w:val="single" w:sz="4" w:space="0" w:color="auto"/>
            </w:tcBorders>
          </w:tcPr>
          <w:p w14:paraId="4C2AAE2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w:t>
            </w:r>
          </w:p>
        </w:tc>
        <w:tc>
          <w:tcPr>
            <w:tcW w:w="2145" w:type="dxa"/>
            <w:tcBorders>
              <w:top w:val="single" w:sz="4" w:space="0" w:color="auto"/>
              <w:left w:val="single" w:sz="4" w:space="0" w:color="auto"/>
              <w:bottom w:val="single" w:sz="4" w:space="0" w:color="auto"/>
              <w:right w:val="single" w:sz="4" w:space="0" w:color="auto"/>
            </w:tcBorders>
          </w:tcPr>
          <w:p w14:paraId="1C68072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w:t>
            </w:r>
          </w:p>
        </w:tc>
      </w:tr>
      <w:tr w:rsidR="00E769D9" w:rsidRPr="00E769D9" w14:paraId="08D53867" w14:textId="77777777">
        <w:tc>
          <w:tcPr>
            <w:tcW w:w="660" w:type="dxa"/>
            <w:vMerge w:val="restart"/>
            <w:tcBorders>
              <w:top w:val="single" w:sz="4" w:space="0" w:color="auto"/>
              <w:left w:val="single" w:sz="4" w:space="0" w:color="auto"/>
              <w:bottom w:val="single" w:sz="4" w:space="0" w:color="auto"/>
              <w:right w:val="single" w:sz="4" w:space="0" w:color="auto"/>
            </w:tcBorders>
          </w:tcPr>
          <w:p w14:paraId="2F9D42F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211" w:type="dxa"/>
            <w:vMerge w:val="restart"/>
            <w:tcBorders>
              <w:top w:val="single" w:sz="4" w:space="0" w:color="auto"/>
              <w:left w:val="single" w:sz="4" w:space="0" w:color="auto"/>
              <w:bottom w:val="single" w:sz="4" w:space="0" w:color="auto"/>
              <w:right w:val="single" w:sz="4" w:space="0" w:color="auto"/>
            </w:tcBorders>
          </w:tcPr>
          <w:p w14:paraId="3F1EA7F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Итого</w:t>
            </w:r>
          </w:p>
        </w:tc>
        <w:tc>
          <w:tcPr>
            <w:tcW w:w="1155" w:type="dxa"/>
            <w:tcBorders>
              <w:top w:val="single" w:sz="4" w:space="0" w:color="auto"/>
              <w:left w:val="single" w:sz="4" w:space="0" w:color="auto"/>
              <w:bottom w:val="single" w:sz="4" w:space="0" w:color="auto"/>
              <w:right w:val="single" w:sz="4" w:space="0" w:color="auto"/>
            </w:tcBorders>
          </w:tcPr>
          <w:p w14:paraId="161F7FD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Всего</w:t>
            </w:r>
          </w:p>
        </w:tc>
        <w:tc>
          <w:tcPr>
            <w:tcW w:w="1320" w:type="dxa"/>
            <w:tcBorders>
              <w:top w:val="single" w:sz="4" w:space="0" w:color="auto"/>
              <w:left w:val="single" w:sz="4" w:space="0" w:color="auto"/>
              <w:bottom w:val="single" w:sz="4" w:space="0" w:color="auto"/>
              <w:right w:val="single" w:sz="4" w:space="0" w:color="auto"/>
            </w:tcBorders>
          </w:tcPr>
          <w:p w14:paraId="5177EFEF"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54584,0</w:t>
            </w:r>
          </w:p>
        </w:tc>
        <w:tc>
          <w:tcPr>
            <w:tcW w:w="1928" w:type="dxa"/>
            <w:tcBorders>
              <w:top w:val="single" w:sz="4" w:space="0" w:color="auto"/>
              <w:left w:val="single" w:sz="4" w:space="0" w:color="auto"/>
              <w:bottom w:val="single" w:sz="4" w:space="0" w:color="auto"/>
              <w:right w:val="single" w:sz="4" w:space="0" w:color="auto"/>
            </w:tcBorders>
          </w:tcPr>
          <w:p w14:paraId="013C90B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1650" w:type="dxa"/>
            <w:tcBorders>
              <w:top w:val="single" w:sz="4" w:space="0" w:color="auto"/>
              <w:left w:val="single" w:sz="4" w:space="0" w:color="auto"/>
              <w:bottom w:val="single" w:sz="4" w:space="0" w:color="auto"/>
              <w:right w:val="single" w:sz="4" w:space="0" w:color="auto"/>
            </w:tcBorders>
          </w:tcPr>
          <w:p w14:paraId="0B87D39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54584,0</w:t>
            </w:r>
          </w:p>
        </w:tc>
        <w:tc>
          <w:tcPr>
            <w:tcW w:w="1485" w:type="dxa"/>
            <w:tcBorders>
              <w:top w:val="single" w:sz="4" w:space="0" w:color="auto"/>
              <w:left w:val="single" w:sz="4" w:space="0" w:color="auto"/>
              <w:bottom w:val="single" w:sz="4" w:space="0" w:color="auto"/>
              <w:right w:val="single" w:sz="4" w:space="0" w:color="auto"/>
            </w:tcBorders>
          </w:tcPr>
          <w:p w14:paraId="74CCC99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2145" w:type="dxa"/>
            <w:tcBorders>
              <w:top w:val="single" w:sz="4" w:space="0" w:color="auto"/>
              <w:left w:val="single" w:sz="4" w:space="0" w:color="auto"/>
              <w:bottom w:val="single" w:sz="4" w:space="0" w:color="auto"/>
              <w:right w:val="single" w:sz="4" w:space="0" w:color="auto"/>
            </w:tcBorders>
          </w:tcPr>
          <w:p w14:paraId="6F5E1EE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r>
      <w:tr w:rsidR="00E769D9" w:rsidRPr="00E769D9" w14:paraId="740AE572" w14:textId="77777777">
        <w:tc>
          <w:tcPr>
            <w:tcW w:w="660" w:type="dxa"/>
            <w:vMerge/>
            <w:tcBorders>
              <w:top w:val="single" w:sz="4" w:space="0" w:color="auto"/>
              <w:left w:val="single" w:sz="4" w:space="0" w:color="auto"/>
              <w:bottom w:val="single" w:sz="4" w:space="0" w:color="auto"/>
              <w:right w:val="single" w:sz="4" w:space="0" w:color="auto"/>
            </w:tcBorders>
          </w:tcPr>
          <w:p w14:paraId="76E173D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4226410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509939F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2008</w:t>
            </w:r>
          </w:p>
        </w:tc>
        <w:tc>
          <w:tcPr>
            <w:tcW w:w="1320" w:type="dxa"/>
            <w:tcBorders>
              <w:top w:val="single" w:sz="4" w:space="0" w:color="auto"/>
              <w:left w:val="single" w:sz="4" w:space="0" w:color="auto"/>
              <w:bottom w:val="single" w:sz="4" w:space="0" w:color="auto"/>
              <w:right w:val="single" w:sz="4" w:space="0" w:color="auto"/>
            </w:tcBorders>
          </w:tcPr>
          <w:p w14:paraId="21511704"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26384,0</w:t>
            </w:r>
          </w:p>
        </w:tc>
        <w:tc>
          <w:tcPr>
            <w:tcW w:w="1928" w:type="dxa"/>
            <w:tcBorders>
              <w:top w:val="single" w:sz="4" w:space="0" w:color="auto"/>
              <w:left w:val="single" w:sz="4" w:space="0" w:color="auto"/>
              <w:bottom w:val="single" w:sz="4" w:space="0" w:color="auto"/>
              <w:right w:val="single" w:sz="4" w:space="0" w:color="auto"/>
            </w:tcBorders>
          </w:tcPr>
          <w:p w14:paraId="3EECB1F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1650" w:type="dxa"/>
            <w:tcBorders>
              <w:top w:val="single" w:sz="4" w:space="0" w:color="auto"/>
              <w:left w:val="single" w:sz="4" w:space="0" w:color="auto"/>
              <w:bottom w:val="single" w:sz="4" w:space="0" w:color="auto"/>
              <w:right w:val="single" w:sz="4" w:space="0" w:color="auto"/>
            </w:tcBorders>
          </w:tcPr>
          <w:p w14:paraId="197455C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26384,0</w:t>
            </w:r>
          </w:p>
        </w:tc>
        <w:tc>
          <w:tcPr>
            <w:tcW w:w="1485" w:type="dxa"/>
            <w:tcBorders>
              <w:top w:val="single" w:sz="4" w:space="0" w:color="auto"/>
              <w:left w:val="single" w:sz="4" w:space="0" w:color="auto"/>
              <w:bottom w:val="single" w:sz="4" w:space="0" w:color="auto"/>
              <w:right w:val="single" w:sz="4" w:space="0" w:color="auto"/>
            </w:tcBorders>
          </w:tcPr>
          <w:p w14:paraId="1F0C8A1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2145" w:type="dxa"/>
            <w:tcBorders>
              <w:top w:val="single" w:sz="4" w:space="0" w:color="auto"/>
              <w:left w:val="single" w:sz="4" w:space="0" w:color="auto"/>
              <w:bottom w:val="single" w:sz="4" w:space="0" w:color="auto"/>
              <w:right w:val="single" w:sz="4" w:space="0" w:color="auto"/>
            </w:tcBorders>
          </w:tcPr>
          <w:p w14:paraId="3F1A6E6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r>
      <w:tr w:rsidR="00E769D9" w:rsidRPr="00E769D9" w14:paraId="072A842E" w14:textId="77777777">
        <w:tc>
          <w:tcPr>
            <w:tcW w:w="660" w:type="dxa"/>
            <w:vMerge w:val="restart"/>
            <w:tcBorders>
              <w:top w:val="single" w:sz="4" w:space="0" w:color="auto"/>
              <w:left w:val="single" w:sz="4" w:space="0" w:color="auto"/>
              <w:bottom w:val="single" w:sz="4" w:space="0" w:color="auto"/>
              <w:right w:val="single" w:sz="4" w:space="0" w:color="auto"/>
            </w:tcBorders>
          </w:tcPr>
          <w:p w14:paraId="611139CD"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211" w:type="dxa"/>
            <w:vMerge w:val="restart"/>
            <w:tcBorders>
              <w:top w:val="single" w:sz="4" w:space="0" w:color="auto"/>
              <w:left w:val="single" w:sz="4" w:space="0" w:color="auto"/>
              <w:bottom w:val="single" w:sz="4" w:space="0" w:color="auto"/>
              <w:right w:val="single" w:sz="4" w:space="0" w:color="auto"/>
            </w:tcBorders>
          </w:tcPr>
          <w:p w14:paraId="6CE3632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6A60E99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2009</w:t>
            </w:r>
          </w:p>
        </w:tc>
        <w:tc>
          <w:tcPr>
            <w:tcW w:w="1320" w:type="dxa"/>
            <w:tcBorders>
              <w:top w:val="single" w:sz="4" w:space="0" w:color="auto"/>
              <w:left w:val="single" w:sz="4" w:space="0" w:color="auto"/>
              <w:bottom w:val="single" w:sz="4" w:space="0" w:color="auto"/>
              <w:right w:val="single" w:sz="4" w:space="0" w:color="auto"/>
            </w:tcBorders>
          </w:tcPr>
          <w:p w14:paraId="22EF7A2A"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14100,0</w:t>
            </w:r>
          </w:p>
        </w:tc>
        <w:tc>
          <w:tcPr>
            <w:tcW w:w="1928" w:type="dxa"/>
            <w:tcBorders>
              <w:top w:val="single" w:sz="4" w:space="0" w:color="auto"/>
              <w:left w:val="single" w:sz="4" w:space="0" w:color="auto"/>
              <w:bottom w:val="single" w:sz="4" w:space="0" w:color="auto"/>
              <w:right w:val="single" w:sz="4" w:space="0" w:color="auto"/>
            </w:tcBorders>
          </w:tcPr>
          <w:p w14:paraId="582E6B5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1650" w:type="dxa"/>
            <w:tcBorders>
              <w:top w:val="single" w:sz="4" w:space="0" w:color="auto"/>
              <w:left w:val="single" w:sz="4" w:space="0" w:color="auto"/>
              <w:bottom w:val="single" w:sz="4" w:space="0" w:color="auto"/>
              <w:right w:val="single" w:sz="4" w:space="0" w:color="auto"/>
            </w:tcBorders>
          </w:tcPr>
          <w:p w14:paraId="07D8801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14100,0</w:t>
            </w:r>
          </w:p>
        </w:tc>
        <w:tc>
          <w:tcPr>
            <w:tcW w:w="1485" w:type="dxa"/>
            <w:tcBorders>
              <w:top w:val="single" w:sz="4" w:space="0" w:color="auto"/>
              <w:left w:val="single" w:sz="4" w:space="0" w:color="auto"/>
              <w:bottom w:val="single" w:sz="4" w:space="0" w:color="auto"/>
              <w:right w:val="single" w:sz="4" w:space="0" w:color="auto"/>
            </w:tcBorders>
          </w:tcPr>
          <w:p w14:paraId="17B593A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2145" w:type="dxa"/>
            <w:tcBorders>
              <w:top w:val="single" w:sz="4" w:space="0" w:color="auto"/>
              <w:left w:val="single" w:sz="4" w:space="0" w:color="auto"/>
              <w:bottom w:val="single" w:sz="4" w:space="0" w:color="auto"/>
              <w:right w:val="single" w:sz="4" w:space="0" w:color="auto"/>
            </w:tcBorders>
          </w:tcPr>
          <w:p w14:paraId="2BEEE74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r>
      <w:tr w:rsidR="00E769D9" w:rsidRPr="00E769D9" w14:paraId="7751F4FC" w14:textId="77777777">
        <w:tc>
          <w:tcPr>
            <w:tcW w:w="660" w:type="dxa"/>
            <w:vMerge/>
            <w:tcBorders>
              <w:top w:val="single" w:sz="4" w:space="0" w:color="auto"/>
              <w:left w:val="single" w:sz="4" w:space="0" w:color="auto"/>
              <w:bottom w:val="single" w:sz="4" w:space="0" w:color="auto"/>
              <w:right w:val="single" w:sz="4" w:space="0" w:color="auto"/>
            </w:tcBorders>
          </w:tcPr>
          <w:p w14:paraId="051D8AD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tcPr>
          <w:p w14:paraId="5964217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71639C8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2010</w:t>
            </w:r>
          </w:p>
        </w:tc>
        <w:tc>
          <w:tcPr>
            <w:tcW w:w="1320" w:type="dxa"/>
            <w:tcBorders>
              <w:top w:val="single" w:sz="4" w:space="0" w:color="auto"/>
              <w:left w:val="single" w:sz="4" w:space="0" w:color="auto"/>
              <w:bottom w:val="single" w:sz="4" w:space="0" w:color="auto"/>
              <w:right w:val="single" w:sz="4" w:space="0" w:color="auto"/>
            </w:tcBorders>
          </w:tcPr>
          <w:p w14:paraId="1578D4E4"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14100,0</w:t>
            </w:r>
          </w:p>
        </w:tc>
        <w:tc>
          <w:tcPr>
            <w:tcW w:w="1928" w:type="dxa"/>
            <w:tcBorders>
              <w:top w:val="single" w:sz="4" w:space="0" w:color="auto"/>
              <w:left w:val="single" w:sz="4" w:space="0" w:color="auto"/>
              <w:bottom w:val="single" w:sz="4" w:space="0" w:color="auto"/>
              <w:right w:val="single" w:sz="4" w:space="0" w:color="auto"/>
            </w:tcBorders>
          </w:tcPr>
          <w:p w14:paraId="578BED6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1650" w:type="dxa"/>
            <w:tcBorders>
              <w:top w:val="single" w:sz="4" w:space="0" w:color="auto"/>
              <w:left w:val="single" w:sz="4" w:space="0" w:color="auto"/>
              <w:bottom w:val="single" w:sz="4" w:space="0" w:color="auto"/>
              <w:right w:val="single" w:sz="4" w:space="0" w:color="auto"/>
            </w:tcBorders>
          </w:tcPr>
          <w:p w14:paraId="2E1F08D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14100,0</w:t>
            </w:r>
          </w:p>
        </w:tc>
        <w:tc>
          <w:tcPr>
            <w:tcW w:w="1485" w:type="dxa"/>
            <w:tcBorders>
              <w:top w:val="single" w:sz="4" w:space="0" w:color="auto"/>
              <w:left w:val="single" w:sz="4" w:space="0" w:color="auto"/>
              <w:bottom w:val="single" w:sz="4" w:space="0" w:color="auto"/>
              <w:right w:val="single" w:sz="4" w:space="0" w:color="auto"/>
            </w:tcBorders>
          </w:tcPr>
          <w:p w14:paraId="77A409E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c>
          <w:tcPr>
            <w:tcW w:w="2145" w:type="dxa"/>
            <w:tcBorders>
              <w:top w:val="single" w:sz="4" w:space="0" w:color="auto"/>
              <w:left w:val="single" w:sz="4" w:space="0" w:color="auto"/>
              <w:bottom w:val="single" w:sz="4" w:space="0" w:color="auto"/>
              <w:right w:val="single" w:sz="4" w:space="0" w:color="auto"/>
            </w:tcBorders>
          </w:tcPr>
          <w:p w14:paraId="6B1DF52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0,0</w:t>
            </w:r>
          </w:p>
        </w:tc>
      </w:tr>
    </w:tbl>
    <w:p w14:paraId="1E306D7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2E378A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боковике после слов "Итого", "Всего" двоеточие не ставится.</w:t>
      </w:r>
    </w:p>
    <w:p w14:paraId="2B99123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Заголовок "Итого" относится к строке с частным итогом, а заголовок "Всего" - к строке с общим итогом, включающим частные итоги. Эти заголовки принято выделять полужирным шрифтом.</w:t>
      </w:r>
    </w:p>
    <w:p w14:paraId="2A5B7BA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Двух- или многострочные текстовые элементы равняются по первой (верхней) строке боковика. В этом случае и цифры располагаются на верхней строке:</w:t>
      </w:r>
    </w:p>
    <w:p w14:paraId="12A382B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5D9B604"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(тыс. руб.)</w:t>
      </w:r>
    </w:p>
    <w:p w14:paraId="2C2878A4"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
        <w:gridCol w:w="3855"/>
        <w:gridCol w:w="1417"/>
        <w:gridCol w:w="1417"/>
        <w:gridCol w:w="2891"/>
      </w:tblGrid>
      <w:tr w:rsidR="00E769D9" w:rsidRPr="00E769D9" w14:paraId="0427F580" w14:textId="77777777">
        <w:tc>
          <w:tcPr>
            <w:tcW w:w="990" w:type="dxa"/>
            <w:tcBorders>
              <w:top w:val="single" w:sz="4" w:space="0" w:color="auto"/>
              <w:left w:val="single" w:sz="4" w:space="0" w:color="auto"/>
              <w:bottom w:val="single" w:sz="4" w:space="0" w:color="auto"/>
              <w:right w:val="single" w:sz="4" w:space="0" w:color="auto"/>
            </w:tcBorders>
          </w:tcPr>
          <w:p w14:paraId="27A9067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3855" w:type="dxa"/>
            <w:tcBorders>
              <w:top w:val="single" w:sz="4" w:space="0" w:color="auto"/>
              <w:left w:val="single" w:sz="4" w:space="0" w:color="auto"/>
              <w:bottom w:val="single" w:sz="4" w:space="0" w:color="auto"/>
              <w:right w:val="single" w:sz="4" w:space="0" w:color="auto"/>
            </w:tcBorders>
          </w:tcPr>
          <w:p w14:paraId="1A69E9B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14:paraId="6C38975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2008 год</w:t>
            </w:r>
          </w:p>
        </w:tc>
        <w:tc>
          <w:tcPr>
            <w:tcW w:w="1417" w:type="dxa"/>
            <w:tcBorders>
              <w:top w:val="single" w:sz="4" w:space="0" w:color="auto"/>
              <w:left w:val="single" w:sz="4" w:space="0" w:color="auto"/>
              <w:bottom w:val="single" w:sz="4" w:space="0" w:color="auto"/>
              <w:right w:val="single" w:sz="4" w:space="0" w:color="auto"/>
            </w:tcBorders>
          </w:tcPr>
          <w:p w14:paraId="5213518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2009 год</w:t>
            </w:r>
          </w:p>
        </w:tc>
        <w:tc>
          <w:tcPr>
            <w:tcW w:w="2891" w:type="dxa"/>
            <w:tcBorders>
              <w:top w:val="single" w:sz="4" w:space="0" w:color="auto"/>
              <w:left w:val="single" w:sz="4" w:space="0" w:color="auto"/>
              <w:bottom w:val="single" w:sz="4" w:space="0" w:color="auto"/>
              <w:right w:val="single" w:sz="4" w:space="0" w:color="auto"/>
            </w:tcBorders>
          </w:tcPr>
          <w:p w14:paraId="4A2B8F5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Исполнитель</w:t>
            </w:r>
          </w:p>
        </w:tc>
      </w:tr>
      <w:tr w:rsidR="00E769D9" w:rsidRPr="00E769D9" w14:paraId="469C291A" w14:textId="77777777">
        <w:tc>
          <w:tcPr>
            <w:tcW w:w="990" w:type="dxa"/>
            <w:tcBorders>
              <w:top w:val="single" w:sz="4" w:space="0" w:color="auto"/>
              <w:left w:val="single" w:sz="4" w:space="0" w:color="auto"/>
              <w:right w:val="single" w:sz="4" w:space="0" w:color="auto"/>
            </w:tcBorders>
          </w:tcPr>
          <w:p w14:paraId="0C01D5A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3855" w:type="dxa"/>
            <w:tcBorders>
              <w:top w:val="single" w:sz="4" w:space="0" w:color="auto"/>
              <w:left w:val="single" w:sz="4" w:space="0" w:color="auto"/>
              <w:right w:val="single" w:sz="4" w:space="0" w:color="auto"/>
            </w:tcBorders>
          </w:tcPr>
          <w:p w14:paraId="3D6DB98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Сохранение и развитие культурно-национальной самобытности коренных малочисленных народов Севера, Сибири и Дальнего Востока Российской Федерации, проживающих на территории Чукотского автономного округа</w:t>
            </w:r>
          </w:p>
        </w:tc>
        <w:tc>
          <w:tcPr>
            <w:tcW w:w="1417" w:type="dxa"/>
            <w:tcBorders>
              <w:top w:val="single" w:sz="4" w:space="0" w:color="auto"/>
              <w:left w:val="single" w:sz="4" w:space="0" w:color="auto"/>
              <w:right w:val="single" w:sz="4" w:space="0" w:color="auto"/>
            </w:tcBorders>
          </w:tcPr>
          <w:p w14:paraId="3572B4A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8196,4</w:t>
            </w:r>
          </w:p>
        </w:tc>
        <w:tc>
          <w:tcPr>
            <w:tcW w:w="1417" w:type="dxa"/>
            <w:tcBorders>
              <w:top w:val="single" w:sz="4" w:space="0" w:color="auto"/>
              <w:left w:val="single" w:sz="4" w:space="0" w:color="auto"/>
              <w:right w:val="single" w:sz="4" w:space="0" w:color="auto"/>
            </w:tcBorders>
          </w:tcPr>
          <w:p w14:paraId="0C88366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5800,4</w:t>
            </w:r>
          </w:p>
        </w:tc>
        <w:tc>
          <w:tcPr>
            <w:tcW w:w="2891" w:type="dxa"/>
            <w:tcBorders>
              <w:top w:val="single" w:sz="4" w:space="0" w:color="auto"/>
              <w:left w:val="single" w:sz="4" w:space="0" w:color="auto"/>
              <w:right w:val="single" w:sz="4" w:space="0" w:color="auto"/>
            </w:tcBorders>
          </w:tcPr>
          <w:p w14:paraId="609B731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Департамент образования, культуры и молодежной политики Чукотского автономного округа, государственные учреждения культуры Чукотского автономного округа</w:t>
            </w:r>
          </w:p>
        </w:tc>
      </w:tr>
      <w:tr w:rsidR="00E769D9" w:rsidRPr="00E769D9" w14:paraId="413CB59A" w14:textId="77777777">
        <w:tc>
          <w:tcPr>
            <w:tcW w:w="10570" w:type="dxa"/>
            <w:gridSpan w:val="5"/>
            <w:tcBorders>
              <w:left w:val="single" w:sz="4" w:space="0" w:color="auto"/>
              <w:bottom w:val="single" w:sz="4" w:space="0" w:color="auto"/>
              <w:right w:val="single" w:sz="4" w:space="0" w:color="auto"/>
            </w:tcBorders>
          </w:tcPr>
          <w:p w14:paraId="6FE1B72A"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97"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18.11.2010 N 108-ОЗ)</w:t>
            </w:r>
          </w:p>
        </w:tc>
      </w:tr>
      <w:tr w:rsidR="00E769D9" w:rsidRPr="00E769D9" w14:paraId="72DFECD4" w14:textId="77777777">
        <w:tc>
          <w:tcPr>
            <w:tcW w:w="990" w:type="dxa"/>
            <w:tcBorders>
              <w:top w:val="single" w:sz="4" w:space="0" w:color="auto"/>
              <w:left w:val="single" w:sz="4" w:space="0" w:color="auto"/>
              <w:right w:val="single" w:sz="4" w:space="0" w:color="auto"/>
            </w:tcBorders>
          </w:tcPr>
          <w:p w14:paraId="510FABC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3855" w:type="dxa"/>
            <w:tcBorders>
              <w:top w:val="single" w:sz="4" w:space="0" w:color="auto"/>
              <w:left w:val="single" w:sz="4" w:space="0" w:color="auto"/>
              <w:right w:val="single" w:sz="4" w:space="0" w:color="auto"/>
            </w:tcBorders>
          </w:tcPr>
          <w:p w14:paraId="613E2BDD"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Материальное, культурное и историческое наследие коренных малочисленных народов Севера, Сибири и Дальнего Востока Российской Федерации, проживающих на территории Чукотского автономного округа</w:t>
            </w:r>
          </w:p>
        </w:tc>
        <w:tc>
          <w:tcPr>
            <w:tcW w:w="1417" w:type="dxa"/>
            <w:tcBorders>
              <w:top w:val="single" w:sz="4" w:space="0" w:color="auto"/>
              <w:left w:val="single" w:sz="4" w:space="0" w:color="auto"/>
              <w:right w:val="single" w:sz="4" w:space="0" w:color="auto"/>
            </w:tcBorders>
          </w:tcPr>
          <w:p w14:paraId="2925A21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4490,0</w:t>
            </w:r>
          </w:p>
        </w:tc>
        <w:tc>
          <w:tcPr>
            <w:tcW w:w="1417" w:type="dxa"/>
            <w:tcBorders>
              <w:top w:val="single" w:sz="4" w:space="0" w:color="auto"/>
              <w:left w:val="single" w:sz="4" w:space="0" w:color="auto"/>
              <w:right w:val="single" w:sz="4" w:space="0" w:color="auto"/>
            </w:tcBorders>
          </w:tcPr>
          <w:p w14:paraId="23C7256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3650,0</w:t>
            </w:r>
          </w:p>
        </w:tc>
        <w:tc>
          <w:tcPr>
            <w:tcW w:w="2891" w:type="dxa"/>
            <w:tcBorders>
              <w:top w:val="single" w:sz="4" w:space="0" w:color="auto"/>
              <w:left w:val="single" w:sz="4" w:space="0" w:color="auto"/>
              <w:right w:val="single" w:sz="4" w:space="0" w:color="auto"/>
            </w:tcBorders>
          </w:tcPr>
          <w:p w14:paraId="29F3390A"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Департамент образования, культуры и молодежной политики Чукотского автономного округа, государственные учреждения культуры Чукотского автономного округа</w:t>
            </w:r>
          </w:p>
        </w:tc>
      </w:tr>
      <w:tr w:rsidR="00E769D9" w:rsidRPr="00E769D9" w14:paraId="3236860C" w14:textId="77777777">
        <w:tc>
          <w:tcPr>
            <w:tcW w:w="10570" w:type="dxa"/>
            <w:gridSpan w:val="5"/>
            <w:tcBorders>
              <w:left w:val="single" w:sz="4" w:space="0" w:color="auto"/>
              <w:bottom w:val="single" w:sz="4" w:space="0" w:color="auto"/>
              <w:right w:val="single" w:sz="4" w:space="0" w:color="auto"/>
            </w:tcBorders>
          </w:tcPr>
          <w:p w14:paraId="138D63B3" w14:textId="77777777" w:rsidR="00E769D9" w:rsidRPr="00E769D9" w:rsidRDefault="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198"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18.11.2010 N 108-ОЗ)</w:t>
            </w:r>
          </w:p>
        </w:tc>
      </w:tr>
    </w:tbl>
    <w:p w14:paraId="70C140C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0DF7BB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использовании одинаковой единицы измерения во всех графах таблицы единица измерения ставится в сокращенном виде в скобках над правым верхним углом таблицы:</w:t>
      </w:r>
    </w:p>
    <w:p w14:paraId="58992E4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79273F4"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(тыс. рублей)</w:t>
      </w:r>
    </w:p>
    <w:p w14:paraId="187716A8"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499"/>
        <w:gridCol w:w="1587"/>
      </w:tblGrid>
      <w:tr w:rsidR="00E769D9" w:rsidRPr="00E769D9" w14:paraId="3E7F0304" w14:textId="77777777">
        <w:tc>
          <w:tcPr>
            <w:tcW w:w="3458" w:type="dxa"/>
            <w:tcBorders>
              <w:top w:val="single" w:sz="4" w:space="0" w:color="auto"/>
              <w:left w:val="single" w:sz="4" w:space="0" w:color="auto"/>
              <w:bottom w:val="single" w:sz="4" w:space="0" w:color="auto"/>
              <w:right w:val="single" w:sz="4" w:space="0" w:color="auto"/>
            </w:tcBorders>
          </w:tcPr>
          <w:p w14:paraId="2BACFBA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Код бюджетной классификации Российской Федерации</w:t>
            </w:r>
          </w:p>
        </w:tc>
        <w:tc>
          <w:tcPr>
            <w:tcW w:w="5499" w:type="dxa"/>
            <w:tcBorders>
              <w:top w:val="single" w:sz="4" w:space="0" w:color="auto"/>
              <w:left w:val="single" w:sz="4" w:space="0" w:color="auto"/>
              <w:bottom w:val="single" w:sz="4" w:space="0" w:color="auto"/>
              <w:right w:val="single" w:sz="4" w:space="0" w:color="auto"/>
            </w:tcBorders>
            <w:vAlign w:val="center"/>
          </w:tcPr>
          <w:p w14:paraId="263F209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доходов</w:t>
            </w:r>
          </w:p>
        </w:tc>
        <w:tc>
          <w:tcPr>
            <w:tcW w:w="1587" w:type="dxa"/>
            <w:tcBorders>
              <w:top w:val="single" w:sz="4" w:space="0" w:color="auto"/>
              <w:left w:val="single" w:sz="4" w:space="0" w:color="auto"/>
              <w:bottom w:val="single" w:sz="4" w:space="0" w:color="auto"/>
              <w:right w:val="single" w:sz="4" w:space="0" w:color="auto"/>
            </w:tcBorders>
            <w:vAlign w:val="center"/>
          </w:tcPr>
          <w:p w14:paraId="5ED2226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Сумма</w:t>
            </w:r>
          </w:p>
        </w:tc>
      </w:tr>
      <w:tr w:rsidR="00E769D9" w:rsidRPr="00E769D9" w14:paraId="699A4F28" w14:textId="77777777">
        <w:tc>
          <w:tcPr>
            <w:tcW w:w="3458" w:type="dxa"/>
            <w:tcBorders>
              <w:top w:val="single" w:sz="4" w:space="0" w:color="auto"/>
              <w:left w:val="single" w:sz="4" w:space="0" w:color="auto"/>
              <w:bottom w:val="single" w:sz="4" w:space="0" w:color="auto"/>
              <w:right w:val="single" w:sz="4" w:space="0" w:color="auto"/>
            </w:tcBorders>
          </w:tcPr>
          <w:p w14:paraId="29A3875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lastRenderedPageBreak/>
              <w:t>1</w:t>
            </w:r>
          </w:p>
        </w:tc>
        <w:tc>
          <w:tcPr>
            <w:tcW w:w="5499" w:type="dxa"/>
            <w:tcBorders>
              <w:top w:val="single" w:sz="4" w:space="0" w:color="auto"/>
              <w:left w:val="single" w:sz="4" w:space="0" w:color="auto"/>
              <w:bottom w:val="single" w:sz="4" w:space="0" w:color="auto"/>
              <w:right w:val="single" w:sz="4" w:space="0" w:color="auto"/>
            </w:tcBorders>
          </w:tcPr>
          <w:p w14:paraId="018D15F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14:paraId="1C905F0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r>
      <w:tr w:rsidR="00E769D9" w:rsidRPr="00E769D9" w14:paraId="784334BC" w14:textId="77777777">
        <w:tc>
          <w:tcPr>
            <w:tcW w:w="3458" w:type="dxa"/>
            <w:tcBorders>
              <w:top w:val="single" w:sz="4" w:space="0" w:color="auto"/>
              <w:right w:val="single" w:sz="4" w:space="0" w:color="auto"/>
            </w:tcBorders>
          </w:tcPr>
          <w:p w14:paraId="5FDB9F0A"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1 00 00000 00 0000 000</w:t>
            </w:r>
          </w:p>
        </w:tc>
        <w:tc>
          <w:tcPr>
            <w:tcW w:w="5499" w:type="dxa"/>
            <w:tcBorders>
              <w:top w:val="single" w:sz="4" w:space="0" w:color="auto"/>
              <w:left w:val="single" w:sz="4" w:space="0" w:color="auto"/>
              <w:right w:val="single" w:sz="4" w:space="0" w:color="auto"/>
            </w:tcBorders>
          </w:tcPr>
          <w:p w14:paraId="07711B3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НАЛОГОВЫЕ И НЕНАЛОГОВЫЕ ДОХОДЫ</w:t>
            </w:r>
          </w:p>
        </w:tc>
        <w:tc>
          <w:tcPr>
            <w:tcW w:w="1587" w:type="dxa"/>
            <w:tcBorders>
              <w:top w:val="single" w:sz="4" w:space="0" w:color="auto"/>
              <w:left w:val="single" w:sz="4" w:space="0" w:color="auto"/>
            </w:tcBorders>
          </w:tcPr>
          <w:p w14:paraId="192D41D5"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r w:rsidRPr="00E769D9">
              <w:rPr>
                <w:rFonts w:ascii="Times New Roman" w:hAnsi="Times New Roman" w:cs="Times New Roman"/>
                <w:sz w:val="24"/>
                <w:szCs w:val="24"/>
              </w:rPr>
              <w:t>5580719,9</w:t>
            </w:r>
          </w:p>
        </w:tc>
      </w:tr>
    </w:tbl>
    <w:p w14:paraId="454AFE84"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6838" w:h="11906" w:orient="landscape"/>
          <w:pgMar w:top="1133" w:right="1440" w:bottom="566" w:left="1440" w:header="0" w:footer="0" w:gutter="0"/>
          <w:cols w:space="720"/>
          <w:noEndnote/>
        </w:sectPr>
      </w:pPr>
    </w:p>
    <w:p w14:paraId="6912EF4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6729B7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информация представлена в табличной форме непосредственно в текстовой части нормативного правового акта, то в нем делается ссылка на таблицу, которая оформляется с указанием слова "Таблица" с правой стороны листа и заголовка к ней, расположенного по центру листа. Если таблиц несколько, то они нумеруются в порядке упоминания их в тексте, знак "N" после слова "Таблица" не ставится:</w:t>
      </w:r>
    </w:p>
    <w:p w14:paraId="45C3C75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Оценка эффективности реализации действующих долгосрочных целевых программ осуществляется Управлением экономики согласно </w:t>
      </w:r>
      <w:hyperlink w:anchor="Par1286" w:history="1">
        <w:r w:rsidRPr="00E769D9">
          <w:rPr>
            <w:rFonts w:ascii="Times New Roman" w:hAnsi="Times New Roman" w:cs="Times New Roman"/>
            <w:color w:val="0000FF"/>
            <w:sz w:val="24"/>
            <w:szCs w:val="24"/>
          </w:rPr>
          <w:t>критериям</w:t>
        </w:r>
      </w:hyperlink>
      <w:r w:rsidRPr="00E769D9">
        <w:rPr>
          <w:rFonts w:ascii="Times New Roman" w:hAnsi="Times New Roman" w:cs="Times New Roman"/>
          <w:sz w:val="24"/>
          <w:szCs w:val="24"/>
        </w:rPr>
        <w:t>, приведенным в таблице 1.</w:t>
      </w:r>
    </w:p>
    <w:p w14:paraId="02C2AED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1BA5955"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Таблица 1</w:t>
      </w:r>
    </w:p>
    <w:p w14:paraId="6501C29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F92C184"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bookmarkStart w:id="21" w:name="Par1286"/>
      <w:bookmarkEnd w:id="21"/>
      <w:r w:rsidRPr="00E769D9">
        <w:rPr>
          <w:rFonts w:ascii="Times New Roman" w:hAnsi="Times New Roman" w:cs="Times New Roman"/>
          <w:sz w:val="24"/>
          <w:szCs w:val="24"/>
        </w:rPr>
        <w:t>КРИТЕРИИ ОЦЕНКИ ЭФФЕКТИВНОСТИ РЕАЛИЗАЦИИ ДОЛГОСРОЧНЫХ</w:t>
      </w:r>
    </w:p>
    <w:p w14:paraId="0C16ACAA"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ЦЕЛЕВЫХ ПРОГРАММ ДЛЯ ИХ ФИНАНСИРОВАНИЯ ИЗ ОКРУЖНОГО БЮДЖЕТА</w:t>
      </w:r>
    </w:p>
    <w:p w14:paraId="5CEAA2B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891"/>
        <w:gridCol w:w="1984"/>
        <w:gridCol w:w="2041"/>
      </w:tblGrid>
      <w:tr w:rsidR="00E769D9" w:rsidRPr="00E769D9" w14:paraId="5EECD48F" w14:textId="77777777">
        <w:tc>
          <w:tcPr>
            <w:tcW w:w="2154" w:type="dxa"/>
            <w:tcBorders>
              <w:top w:val="single" w:sz="4" w:space="0" w:color="auto"/>
              <w:left w:val="single" w:sz="4" w:space="0" w:color="auto"/>
              <w:bottom w:val="single" w:sz="4" w:space="0" w:color="auto"/>
              <w:right w:val="single" w:sz="4" w:space="0" w:color="auto"/>
            </w:tcBorders>
          </w:tcPr>
          <w:p w14:paraId="30711FB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Критерии</w:t>
            </w:r>
          </w:p>
        </w:tc>
        <w:tc>
          <w:tcPr>
            <w:tcW w:w="2891" w:type="dxa"/>
            <w:tcBorders>
              <w:top w:val="single" w:sz="4" w:space="0" w:color="auto"/>
              <w:left w:val="single" w:sz="4" w:space="0" w:color="auto"/>
              <w:bottom w:val="single" w:sz="4" w:space="0" w:color="auto"/>
              <w:right w:val="single" w:sz="4" w:space="0" w:color="auto"/>
            </w:tcBorders>
          </w:tcPr>
          <w:p w14:paraId="7EDABC7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Варианты оценки</w:t>
            </w:r>
          </w:p>
        </w:tc>
        <w:tc>
          <w:tcPr>
            <w:tcW w:w="1984" w:type="dxa"/>
            <w:tcBorders>
              <w:top w:val="single" w:sz="4" w:space="0" w:color="auto"/>
              <w:left w:val="single" w:sz="4" w:space="0" w:color="auto"/>
              <w:bottom w:val="single" w:sz="4" w:space="0" w:color="auto"/>
              <w:right w:val="single" w:sz="4" w:space="0" w:color="auto"/>
            </w:tcBorders>
          </w:tcPr>
          <w:p w14:paraId="287E282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Значения</w:t>
            </w:r>
          </w:p>
        </w:tc>
        <w:tc>
          <w:tcPr>
            <w:tcW w:w="2041" w:type="dxa"/>
            <w:tcBorders>
              <w:top w:val="single" w:sz="4" w:space="0" w:color="auto"/>
              <w:left w:val="single" w:sz="4" w:space="0" w:color="auto"/>
              <w:bottom w:val="single" w:sz="4" w:space="0" w:color="auto"/>
              <w:right w:val="single" w:sz="4" w:space="0" w:color="auto"/>
            </w:tcBorders>
          </w:tcPr>
          <w:p w14:paraId="0AD66BA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Вес критерия</w:t>
            </w:r>
          </w:p>
        </w:tc>
      </w:tr>
      <w:tr w:rsidR="00E769D9" w:rsidRPr="00E769D9" w14:paraId="3FC82911" w14:textId="77777777">
        <w:tc>
          <w:tcPr>
            <w:tcW w:w="2154" w:type="dxa"/>
            <w:tcBorders>
              <w:top w:val="single" w:sz="4" w:space="0" w:color="auto"/>
              <w:left w:val="single" w:sz="4" w:space="0" w:color="auto"/>
              <w:bottom w:val="single" w:sz="4" w:space="0" w:color="auto"/>
              <w:right w:val="single" w:sz="4" w:space="0" w:color="auto"/>
            </w:tcBorders>
          </w:tcPr>
          <w:p w14:paraId="3EA36B8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14:paraId="1E621F3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3554921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08765C8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r>
      <w:tr w:rsidR="00E769D9" w:rsidRPr="00E769D9" w14:paraId="1E5959C7" w14:textId="77777777">
        <w:tc>
          <w:tcPr>
            <w:tcW w:w="2154" w:type="dxa"/>
            <w:tcBorders>
              <w:top w:val="single" w:sz="4" w:space="0" w:color="auto"/>
              <w:left w:val="single" w:sz="4" w:space="0" w:color="auto"/>
              <w:bottom w:val="single" w:sz="4" w:space="0" w:color="auto"/>
              <w:right w:val="single" w:sz="4" w:space="0" w:color="auto"/>
            </w:tcBorders>
          </w:tcPr>
          <w:p w14:paraId="7CDC475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14:paraId="29A9D07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2AF227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3C9589D"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64D5D97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B05AB6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наличии в тексте приложений ссылки на сноску она оформляется звездочкой или цифрой со скобкой. Текст сноски приводится в конце каждой страницы или после приложения в целом под чертой. После символа сноски ее текст выполняется с прописной буквы. В конце текста сноски ставится точка:</w:t>
      </w:r>
    </w:p>
    <w:p w14:paraId="238EBA6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E769D9" w:rsidRPr="00E769D9" w14:paraId="2C1BB7FA" w14:textId="77777777">
        <w:tc>
          <w:tcPr>
            <w:tcW w:w="4819" w:type="dxa"/>
            <w:tcBorders>
              <w:top w:val="single" w:sz="4" w:space="0" w:color="auto"/>
              <w:left w:val="single" w:sz="4" w:space="0" w:color="auto"/>
              <w:bottom w:val="single" w:sz="4" w:space="0" w:color="auto"/>
              <w:right w:val="single" w:sz="4" w:space="0" w:color="auto"/>
            </w:tcBorders>
          </w:tcPr>
          <w:p w14:paraId="3592160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 xml:space="preserve">Код заболевания по МКБ-10 </w:t>
            </w:r>
            <w:hyperlink w:anchor="Par1310" w:history="1">
              <w:r w:rsidRPr="00E769D9">
                <w:rPr>
                  <w:rFonts w:ascii="Times New Roman" w:hAnsi="Times New Roman" w:cs="Times New Roman"/>
                  <w:color w:val="0000FF"/>
                  <w:sz w:val="24"/>
                  <w:szCs w:val="24"/>
                </w:rPr>
                <w:t>&lt;*&gt;</w:t>
              </w:r>
            </w:hyperlink>
          </w:p>
        </w:tc>
        <w:tc>
          <w:tcPr>
            <w:tcW w:w="4252" w:type="dxa"/>
            <w:tcBorders>
              <w:top w:val="single" w:sz="4" w:space="0" w:color="auto"/>
              <w:left w:val="single" w:sz="4" w:space="0" w:color="auto"/>
              <w:bottom w:val="single" w:sz="4" w:space="0" w:color="auto"/>
              <w:right w:val="single" w:sz="4" w:space="0" w:color="auto"/>
            </w:tcBorders>
          </w:tcPr>
          <w:p w14:paraId="4062DF4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Наименование заболевания</w:t>
            </w:r>
          </w:p>
        </w:tc>
      </w:tr>
      <w:tr w:rsidR="00E769D9" w:rsidRPr="00E769D9" w14:paraId="14714FC2" w14:textId="77777777">
        <w:tc>
          <w:tcPr>
            <w:tcW w:w="4819" w:type="dxa"/>
            <w:tcBorders>
              <w:top w:val="single" w:sz="4" w:space="0" w:color="auto"/>
              <w:left w:val="single" w:sz="4" w:space="0" w:color="auto"/>
              <w:bottom w:val="single" w:sz="4" w:space="0" w:color="auto"/>
              <w:right w:val="single" w:sz="4" w:space="0" w:color="auto"/>
            </w:tcBorders>
          </w:tcPr>
          <w:p w14:paraId="3E6DB2D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14:paraId="11736EE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w:t>
            </w:r>
          </w:p>
        </w:tc>
      </w:tr>
    </w:tbl>
    <w:p w14:paraId="5A0D8AC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4921B8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04371A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22" w:name="Par1310"/>
      <w:bookmarkEnd w:id="22"/>
      <w:r w:rsidRPr="00E769D9">
        <w:rPr>
          <w:rFonts w:ascii="Times New Roman" w:hAnsi="Times New Roman" w:cs="Times New Roman"/>
          <w:sz w:val="24"/>
          <w:szCs w:val="24"/>
        </w:rPr>
        <w:t>&lt;*&gt; Международная статистическая классификация болезней и проблем, связанных со здоровьем (10-й пересмотр).</w:t>
      </w:r>
    </w:p>
    <w:p w14:paraId="50FDC8A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30673B9"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 одной странице не должно содержаться более трех сносок.</w:t>
      </w:r>
    </w:p>
    <w:p w14:paraId="199252A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D78BCD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BF1291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DC359C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A575CF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4964260"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3</w:t>
      </w:r>
    </w:p>
    <w:p w14:paraId="537D4420"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07AB6502"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554EA7F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58F5978"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23" w:name="Par1322"/>
      <w:bookmarkEnd w:id="23"/>
      <w:r w:rsidRPr="00E769D9">
        <w:rPr>
          <w:rFonts w:ascii="Times New Roman" w:eastAsiaTheme="minorHAnsi" w:hAnsi="Times New Roman" w:cs="Times New Roman"/>
          <w:b/>
          <w:bCs/>
          <w:color w:val="auto"/>
          <w:sz w:val="24"/>
          <w:szCs w:val="24"/>
        </w:rPr>
        <w:t>ТРЕБОВАНИЯ</w:t>
      </w:r>
    </w:p>
    <w:p w14:paraId="27683227"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К СТРУКТУРЕ ПРОЕКТОВ ИНЫХ НОРМАТИВНЫХ ПРАВОВЫХ АКТОВ</w:t>
      </w:r>
    </w:p>
    <w:p w14:paraId="6358C8A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0176BC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Структура проекта иного нормативного правового акта должна обеспечивать логическое развитие темы правового регулирования.</w:t>
      </w:r>
    </w:p>
    <w:p w14:paraId="7D8E0CA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 xml:space="preserve">2. Наименование проекта иного нормативного правового акта должно также отвечать требованиям, предъявляемым к наименованию законопроекта, изложенным в </w:t>
      </w:r>
      <w:hyperlink w:anchor="Par833" w:history="1">
        <w:r w:rsidRPr="00E769D9">
          <w:rPr>
            <w:rFonts w:ascii="Times New Roman" w:hAnsi="Times New Roman" w:cs="Times New Roman"/>
            <w:color w:val="0000FF"/>
            <w:sz w:val="24"/>
            <w:szCs w:val="24"/>
          </w:rPr>
          <w:t>пункте 1</w:t>
        </w:r>
      </w:hyperlink>
      <w:r w:rsidRPr="00E769D9">
        <w:rPr>
          <w:rFonts w:ascii="Times New Roman" w:hAnsi="Times New Roman" w:cs="Times New Roman"/>
          <w:sz w:val="24"/>
          <w:szCs w:val="24"/>
        </w:rPr>
        <w:t xml:space="preserve"> приложения 2 к настоящему Кодексу.</w:t>
      </w:r>
    </w:p>
    <w:p w14:paraId="4D88435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Текст проекта иного нормативного правового акта может подразделяться на констатирующую часть (преамбулу) и постановляющую часть.</w:t>
      </w:r>
    </w:p>
    <w:p w14:paraId="7F8BAD4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Преамбула проекта иного нормативного правового акта является самостоятельной частью, предваряющей постановляющую часть проекта нормативного правового акта и определяющей его цели и задачи, а при необходимости - содержащей ссылки на нормативные правовые акты, в соответствии с которыми принимается данный проект иного нормативного правового акта. Положения нормативного характера в преамбулу не включаются.</w:t>
      </w:r>
    </w:p>
    <w:p w14:paraId="2C836C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Преамбула в проектах постановлений:</w:t>
      </w:r>
    </w:p>
    <w:p w14:paraId="48EF508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Думы автономного округа завершается словами "Дума Чукотского автономного округа постановляет", последнее слово печатается строчными буквами полужирным шрифтом вразрядку.</w:t>
      </w:r>
    </w:p>
    <w:p w14:paraId="1FF0F18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Губернатора автономного округа завершается словом "ПОСТАНОВЛЯЮ", которое печатается прописными буквами полужирным шрифтом вразрядку;</w:t>
      </w:r>
    </w:p>
    <w:p w14:paraId="796FBC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Правительства автономного округа завершается словами "Правительство Чукотского автономного округа ПОСТАНОВЛЯЕТ", последнее слово печатается прописными буквами полужирным шрифтом вразрядку.</w:t>
      </w:r>
    </w:p>
    <w:p w14:paraId="4E9A053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Преамбула в проектах иных нормативных правовых актах может отсутствовать, если предписываемые действия не нуждаются в разъяснении.</w:t>
      </w:r>
    </w:p>
    <w:p w14:paraId="05C6E92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Постановляющая часть проектов иных нормативных правовых актов, как правило, подразделяется на пункты.</w:t>
      </w:r>
    </w:p>
    <w:p w14:paraId="3AEA117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Пункты нумеруются арабскими цифрами с точкой и наименований не имеют.</w:t>
      </w:r>
    </w:p>
    <w:p w14:paraId="40AC0B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Пункты могут подразделяться на подпункты, которые могут иметь буквенную или цифровую нумерацию.</w:t>
      </w:r>
    </w:p>
    <w:p w14:paraId="233B18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в ином нормативном правовом акте приводятся таблицы, графики, карты, схемы, образцы документов, то они могут оформляться в виде приложений.</w:t>
      </w:r>
    </w:p>
    <w:p w14:paraId="2D283D9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проектах постановлений приводятся полные официальные наименования органов и организаций.</w:t>
      </w:r>
    </w:p>
    <w:p w14:paraId="7BD0C3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Приложения к иным нормативным правовым актам готовятся на отдельных листах бумаги.</w:t>
      </w:r>
    </w:p>
    <w:p w14:paraId="12D7656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в тексте иного нормативного правового акта приведена ссылка "согласно приложению", то на первом листе приложения в правом верхнем углу указывается слово "Приложение" и ниже излагается наименование вида иного нормативного правового акта, его дата и регистрационный номер. При наличии нескольких приложений они нумеруются:</w:t>
      </w:r>
    </w:p>
    <w:p w14:paraId="6C58C866" w14:textId="77777777" w:rsidR="00E769D9" w:rsidRPr="00E769D9" w:rsidRDefault="00E769D9" w:rsidP="00E769D9">
      <w:pPr>
        <w:autoSpaceDE w:val="0"/>
        <w:autoSpaceDN w:val="0"/>
        <w:adjustRightInd w:val="0"/>
        <w:spacing w:before="200"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Приложение 1</w:t>
      </w:r>
    </w:p>
    <w:p w14:paraId="250CD78F"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Постановлению Правительства</w:t>
      </w:r>
    </w:p>
    <w:p w14:paraId="78B64F01"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w:t>
      </w:r>
    </w:p>
    <w:p w14:paraId="0501D333"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от 16 марта 2005 г. N 261</w:t>
      </w:r>
    </w:p>
    <w:p w14:paraId="32100C7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При наличии в тексте иного нормативного правового акта формулировки "Утвердить" (прилагаемое положение, состав комиссии, перечень мероприятий и другое) на самом приложении в правом верхнем углу располагается слово "УТВЕРЖДЕНО" или "УТВЕРЖДЕН" со ссылкой на иной нормативный правовой акт, его дату, номер, например:</w:t>
      </w:r>
    </w:p>
    <w:p w14:paraId="2CBC03C2" w14:textId="77777777" w:rsidR="00E769D9" w:rsidRPr="00E769D9" w:rsidRDefault="00E769D9" w:rsidP="00E769D9">
      <w:pPr>
        <w:autoSpaceDE w:val="0"/>
        <w:autoSpaceDN w:val="0"/>
        <w:adjustRightInd w:val="0"/>
        <w:spacing w:before="200"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УТВЕРЖДЕНО</w:t>
      </w:r>
    </w:p>
    <w:p w14:paraId="43E8F5FA"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Постановлением Губернатора</w:t>
      </w:r>
    </w:p>
    <w:p w14:paraId="5B31631E"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w:t>
      </w:r>
    </w:p>
    <w:p w14:paraId="10B453F0"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от 16 марта 2005 г. N 261</w:t>
      </w:r>
    </w:p>
    <w:p w14:paraId="7104D016"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14:paraId="60AFDB2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Наименование к тексту приложения печатается центрированным способом. Наименование вида документа - приложения (первое слово наименования приложения) выделяется прописными буквами, полужирным шрифтом и может быть напечатано вразрядку ("ПОЛОЖЕНИЕ", "ПЕРЕЧЕНЬ", "СПИСОК" и другие).</w:t>
      </w:r>
    </w:p>
    <w:p w14:paraId="5576FD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Значительные по объему приложения к иным нормативным правовым актам могут делиться на разделы, которые нумеруются римскими цифрами и имеют наименования:</w:t>
      </w:r>
    </w:p>
    <w:p w14:paraId="50F06F88"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II. СТРУКТУРА И ФУНКЦИИ</w:t>
      </w:r>
    </w:p>
    <w:p w14:paraId="32F39FA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наличии в тексте приложения нескольких разделов их наименования печатаются центрированным способом. Точка в конце наименования не ставится. Допускается выделять наименования разделов полужирным шрифтом:</w:t>
      </w:r>
    </w:p>
    <w:p w14:paraId="473FBA8E"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V. ПРАВА</w:t>
      </w:r>
    </w:p>
    <w:p w14:paraId="72E4B5F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Текст приложения может быть оформлен в виде таблицы.</w:t>
      </w:r>
    </w:p>
    <w:p w14:paraId="4B25E9D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Требования к оформлению таблиц аналогичны требованиям, установленным для оформления таблиц в </w:t>
      </w:r>
      <w:hyperlink w:anchor="Par1020" w:history="1">
        <w:r w:rsidRPr="00E769D9">
          <w:rPr>
            <w:rFonts w:ascii="Times New Roman" w:hAnsi="Times New Roman" w:cs="Times New Roman"/>
            <w:color w:val="0000FF"/>
            <w:sz w:val="24"/>
            <w:szCs w:val="24"/>
          </w:rPr>
          <w:t>пункте 14</w:t>
        </w:r>
      </w:hyperlink>
      <w:r w:rsidRPr="00E769D9">
        <w:rPr>
          <w:rFonts w:ascii="Times New Roman" w:hAnsi="Times New Roman" w:cs="Times New Roman"/>
          <w:sz w:val="24"/>
          <w:szCs w:val="24"/>
        </w:rPr>
        <w:t xml:space="preserve"> приложения 2 к настоящему Кодексу.</w:t>
      </w:r>
    </w:p>
    <w:p w14:paraId="0889F6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положениях, программах и других подобных документах разделы нумеруются, как правило, римскими цифрами, а подразделы, пункты и подпункты - так же, как и в тексте иного нормативного правового акта. В указанных документах их составные части (разделы, подразделы, пункты, подпункты) можно также нумеровать арабскими цифрами.</w:t>
      </w:r>
    </w:p>
    <w:p w14:paraId="2FCB8BA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EB8403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D84FFB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253A32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DA67FC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781F8F8"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4</w:t>
      </w:r>
    </w:p>
    <w:p w14:paraId="50393B1A"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3E9D3BC6"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310AE0E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9633D83"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24" w:name="Par1368"/>
      <w:bookmarkEnd w:id="24"/>
      <w:r w:rsidRPr="00E769D9">
        <w:rPr>
          <w:rFonts w:ascii="Times New Roman" w:eastAsiaTheme="minorHAnsi" w:hAnsi="Times New Roman" w:cs="Times New Roman"/>
          <w:b/>
          <w:bCs/>
          <w:color w:val="auto"/>
          <w:sz w:val="24"/>
          <w:szCs w:val="24"/>
        </w:rPr>
        <w:t>ПОРЯДОК</w:t>
      </w:r>
    </w:p>
    <w:p w14:paraId="3F3B8F86"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УПОТРЕБЛЕНИЯ ССЫЛОК В НОРМАТИВНЫХ ПРАВОВЫХ АКТАХ</w:t>
      </w:r>
    </w:p>
    <w:p w14:paraId="6AFDE5B6"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D9" w:rsidRPr="00E769D9" w14:paraId="051611D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96275B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14BF954"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1AA8D64C"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Список изменяющих документов</w:t>
            </w:r>
          </w:p>
          <w:p w14:paraId="5A31DFB9"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(в ред. </w:t>
            </w:r>
            <w:hyperlink r:id="rId199"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color w:val="392C69"/>
                <w:sz w:val="24"/>
                <w:szCs w:val="24"/>
              </w:rPr>
              <w:t xml:space="preserve"> Чукотского автономного округа</w:t>
            </w:r>
          </w:p>
          <w:p w14:paraId="4660AC4D"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от 12.04.2010 N 47-ОЗ)</w:t>
            </w:r>
          </w:p>
        </w:tc>
        <w:tc>
          <w:tcPr>
            <w:tcW w:w="113" w:type="dxa"/>
            <w:shd w:val="clear" w:color="auto" w:fill="F4F3F8"/>
            <w:tcMar>
              <w:top w:w="0" w:type="dxa"/>
              <w:left w:w="0" w:type="dxa"/>
              <w:bottom w:w="0" w:type="dxa"/>
              <w:right w:w="0" w:type="dxa"/>
            </w:tcMar>
          </w:tcPr>
          <w:p w14:paraId="05BED5A0"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p>
        </w:tc>
      </w:tr>
    </w:tbl>
    <w:p w14:paraId="3AB6960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9A77F17"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Ссылки в нормативных правовых актах можно делать только на вступившие в силу (введенные в действие) нормативные правовые акты. Ссылки на утратившие силу нормативные правовые акты и проекты нормативных правовых актов недопустимы.</w:t>
      </w:r>
    </w:p>
    <w:p w14:paraId="79C34D5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необходимости сделать ссылку в проекте нормативного правового акта на нормативный правовой акт указываются его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w:t>
      </w:r>
    </w:p>
    <w:p w14:paraId="547A5D4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регулируются Федеральным конституционным законом от 10 октября 1995 года N 2-ФКЗ "О референдуме Российской Федерации"</w:t>
      </w:r>
    </w:p>
    <w:p w14:paraId="7559CEB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115B9BA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Постановлением Правительства Российской Федерации от 7 марта 2000 г. N 198 "О Концепции государственной поддержки экономического и социального развития районов Севера".</w:t>
      </w:r>
    </w:p>
    <w:p w14:paraId="026FC5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отсутствии номера нормативного правового акта указываются его вид, дата подписания и наименование нормативного правового акта:</w:t>
      </w:r>
    </w:p>
    <w:p w14:paraId="14FEDCB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Законом РСФСР от 8 июля 1981 года "О судоустройстве РСФСР".</w:t>
      </w:r>
    </w:p>
    <w:p w14:paraId="1066C0D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Вид конкретного нормативного правового акта указывается с прописной буквы.</w:t>
      </w:r>
    </w:p>
    <w:p w14:paraId="5100A67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Проект нормативного правового акта по организации исполнения законодательного акта автономного округа должен содержать ссылку на соответствующий законодательный акт автономного округа:</w:t>
      </w:r>
    </w:p>
    <w:p w14:paraId="20FFCD9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частью 3 статьи 7 Закона Чукотского автономного округа от 5 августа 2006 года N 29-ОЗ "О поддержке граждан пожилого возраста в Чукотском автономном округе" Правительство Чукотского автономного округа</w:t>
      </w:r>
    </w:p>
    <w:p w14:paraId="107F254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ПОСТАНОВЛЯЕТ:</w:t>
      </w:r>
    </w:p>
    <w:p w14:paraId="78C6AF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795021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 неоднократных ссылках на один и тот же нормативный правовой акт при первом его упоминании, за исключением преамбулы, применяется следующая форма:</w:t>
      </w:r>
    </w:p>
    <w:p w14:paraId="1218746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Федеральным законом от 11 июля 2001 года N 95-ФЗ "О политических партиях" (далее - Федеральный закон "О политических партиях");</w:t>
      </w:r>
    </w:p>
    <w:p w14:paraId="4F35AF3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Постановлением Правительства Российской Федерации от 7 марта 2000 г. N 198 "О Концепции государственной поддержки экономического и социального развития районов Севера" (далее - Постановление Правительства Российской Федерации "О Концепции государственной поддержки экономического и социального развития районов Севера").</w:t>
      </w:r>
    </w:p>
    <w:p w14:paraId="599096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При ссылке на нормативный правовой акт, который полностью был изложен в новой редакции,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нормативный правовой акт в новой редакции:</w:t>
      </w:r>
    </w:p>
    <w:p w14:paraId="1AEF14F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в соответствии с Законом Российской Федерации "О недрах" (в редакции Федерального закона от 3 марта 1995 года N 27-ФЗ).</w:t>
      </w:r>
    </w:p>
    <w:p w14:paraId="61046BA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6. Ссылки на </w:t>
      </w:r>
      <w:hyperlink r:id="rId200" w:history="1">
        <w:r w:rsidRPr="00E769D9">
          <w:rPr>
            <w:rFonts w:ascii="Times New Roman" w:hAnsi="Times New Roman" w:cs="Times New Roman"/>
            <w:color w:val="0000FF"/>
            <w:sz w:val="24"/>
            <w:szCs w:val="24"/>
          </w:rPr>
          <w:t>Конституцию</w:t>
        </w:r>
      </w:hyperlink>
      <w:r w:rsidRPr="00E769D9">
        <w:rPr>
          <w:rFonts w:ascii="Times New Roman" w:hAnsi="Times New Roman" w:cs="Times New Roman"/>
          <w:sz w:val="24"/>
          <w:szCs w:val="24"/>
        </w:rPr>
        <w:t xml:space="preserve"> Российской Федерации оформляются следующим образом:</w:t>
      </w:r>
    </w:p>
    <w:p w14:paraId="01A38FD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частью 1 статьи 5 Конституции Российской Федерации.</w:t>
      </w:r>
    </w:p>
    <w:p w14:paraId="7AD0C8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При ссылке на кодекс дата подписания и регистрационный номер кодекса не указываются:</w:t>
      </w:r>
    </w:p>
    <w:p w14:paraId="36A3CBF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регулируются Гражданским кодексом Российской Федерации;</w:t>
      </w:r>
    </w:p>
    <w:p w14:paraId="44D5887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порядке, установленном Таможенным кодексом Российской Федерации;</w:t>
      </w:r>
    </w:p>
    <w:p w14:paraId="4EE0479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частью второй Гражданского кодекса Российской Федерации.</w:t>
      </w:r>
    </w:p>
    <w:p w14:paraId="0D27655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При ссылке на федеральный конституционный закон, федеральный закон, кодекс или иной нормативный правовой акт Российской Федерации структурная единица нормативного правового акта не указывается.</w:t>
      </w:r>
    </w:p>
    <w:p w14:paraId="3B6698C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 8 в ред. </w:t>
      </w:r>
      <w:hyperlink r:id="rId201"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12.04.2010 N 47-ОЗ)</w:t>
      </w:r>
    </w:p>
    <w:p w14:paraId="69FF3D7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9. Исключен. - </w:t>
      </w:r>
      <w:hyperlink r:id="rId202"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12.04.2010 N 47-ОЗ.</w:t>
      </w:r>
    </w:p>
    <w:p w14:paraId="7FE6DD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Если для полноты изложения вопроса необходимо воспроизвести отдельные положения ранее принятого нормативного правового акта, то делается ссылка на соответствующий нормативный правовой акт:</w:t>
      </w:r>
    </w:p>
    <w:p w14:paraId="56D1D8B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Согласно Положению..., утвержденному Постановлением Правительства Чукотского автономного округа от... N... "О...".</w:t>
      </w:r>
    </w:p>
    <w:p w14:paraId="4B747D6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(в ред. </w:t>
      </w:r>
      <w:hyperlink r:id="rId203"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sz w:val="24"/>
          <w:szCs w:val="24"/>
        </w:rPr>
        <w:t xml:space="preserve"> Чукотского автономного округа от 12.04.2010 N 47-ОЗ)</w:t>
      </w:r>
    </w:p>
    <w:p w14:paraId="4EFB17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14:paraId="11C84A7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разделы III и IV;</w:t>
      </w:r>
    </w:p>
    <w:p w14:paraId="4BDCE84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глава 5;</w:t>
      </w:r>
    </w:p>
    <w:p w14:paraId="74C6F49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подпункт 1 пункта 3 главы IV;</w:t>
      </w:r>
    </w:p>
    <w:p w14:paraId="0FA1D25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подпункт "а.2" пункта 2 части 1 статьи 5;</w:t>
      </w:r>
    </w:p>
    <w:p w14:paraId="4E0F481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подпункт "в" пункта 1 части 2 статьи 5.</w:t>
      </w:r>
    </w:p>
    <w:p w14:paraId="3B4E920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Обозначения абзацев при ссылках на них указываются словами:</w:t>
      </w:r>
    </w:p>
    <w:p w14:paraId="5045A67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абзац второй части 1 статьи 1;</w:t>
      </w:r>
    </w:p>
    <w:p w14:paraId="1B0FB70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абзацем первым части 1 статьи 1;</w:t>
      </w:r>
    </w:p>
    <w:p w14:paraId="44ECC62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согласно абзацу второму подпункта 2 пункта 1.</w:t>
      </w:r>
    </w:p>
    <w:p w14:paraId="4A79CA3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этом первым считается тот абзац, с которого начинается структурная единица, в составе которой он находится:</w:t>
      </w:r>
    </w:p>
    <w:p w14:paraId="3D504F5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33</w:t>
      </w:r>
    </w:p>
    <w:p w14:paraId="4D018E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 (абзац первый части 1)</w:t>
      </w:r>
    </w:p>
    <w:p w14:paraId="4FC0192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второй части 1)</w:t>
      </w:r>
    </w:p>
    <w:p w14:paraId="17918E9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третий части 1)</w:t>
      </w:r>
    </w:p>
    <w:p w14:paraId="4617EAC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четвертый части 1)</w:t>
      </w:r>
    </w:p>
    <w:p w14:paraId="1E96CFC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(часть 2)</w:t>
      </w:r>
    </w:p>
    <w:p w14:paraId="1AADC5F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790187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1)</w:t>
      </w:r>
    </w:p>
    <w:p w14:paraId="0E07DD4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(подпункт 1 пункта 1)</w:t>
      </w:r>
    </w:p>
    <w:p w14:paraId="5EC1E32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(абзац первый подпункта 2 пункта 1)</w:t>
      </w:r>
    </w:p>
    <w:p w14:paraId="4F337B7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второй подпункта 2 пункта 1)</w:t>
      </w:r>
    </w:p>
    <w:p w14:paraId="0514AEE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(абзац третий подпункта 2 пункта 1)</w:t>
      </w:r>
    </w:p>
    <w:p w14:paraId="05873EA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(пункт 2)</w:t>
      </w:r>
    </w:p>
    <w:p w14:paraId="307C030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13. Ссылки на структурные единицы одного и того же нормативного правового акта оформляются следующим образом:</w:t>
      </w:r>
    </w:p>
    <w:p w14:paraId="208D2C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содержащиеся в главе 3 настоящего Закона;</w:t>
      </w:r>
    </w:p>
    <w:p w14:paraId="62FA188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связи с положениями настоящей главы;</w:t>
      </w:r>
    </w:p>
    <w:p w14:paraId="2F8C43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частью 1 статьи 5 настоящего Кодекса;</w:t>
      </w:r>
    </w:p>
    <w:p w14:paraId="330EBEA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частью 3.2 статьи 5 настоящего Закона;</w:t>
      </w:r>
    </w:p>
    <w:p w14:paraId="57B54AE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пунктом 1 части 1 настоящей статьи;</w:t>
      </w:r>
    </w:p>
    <w:p w14:paraId="6107AD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пунктом 2.1 части 4 статьи 5 настоящего Закона;</w:t>
      </w:r>
    </w:p>
    <w:p w14:paraId="7E9BC86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соответствии с подпунктом "а.1" пункта 2 части 3 статьи 5 настоящего Закона;</w:t>
      </w:r>
    </w:p>
    <w:p w14:paraId="39651BD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регулируется подпунктом "б" пункта 2 части 3 статьи 5 настоящего Закона;</w:t>
      </w:r>
    </w:p>
    <w:p w14:paraId="76EA1F4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сроки и в объемах, предусмотренных пунктом 3 Постановления Правительства Чукотского автономного округа от... N... "О.............".</w:t>
      </w:r>
    </w:p>
    <w:p w14:paraId="0EBF09F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14.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законодательном акте на конкретное постановление Правительства Чукотского автономного округа).</w:t>
      </w:r>
    </w:p>
    <w:p w14:paraId="51EEFA1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15. В тексте проекта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14:paraId="57FC18C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D4F190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E80FF9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5DACF2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648D51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323C4B9"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5</w:t>
      </w:r>
    </w:p>
    <w:p w14:paraId="7E3EC039"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486154CD"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58FF0D5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BAEDC41"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25" w:name="Par1448"/>
      <w:bookmarkEnd w:id="25"/>
      <w:r w:rsidRPr="00E769D9">
        <w:rPr>
          <w:rFonts w:ascii="Times New Roman" w:eastAsiaTheme="minorHAnsi" w:hAnsi="Times New Roman" w:cs="Times New Roman"/>
          <w:b/>
          <w:bCs/>
          <w:color w:val="auto"/>
          <w:sz w:val="24"/>
          <w:szCs w:val="24"/>
        </w:rPr>
        <w:t>ПОРЯДОК</w:t>
      </w:r>
    </w:p>
    <w:p w14:paraId="0E447ECF"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УКАЗАНИЯ ОФИЦИАЛЬНЫХ ИСТОЧНИКОВ</w:t>
      </w:r>
    </w:p>
    <w:p w14:paraId="74C192D4"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ОПУБЛИКОВАНИЯ НОРМАТИВНЫХ ПРАВОВЫХ АКТОВ</w:t>
      </w:r>
    </w:p>
    <w:p w14:paraId="412AC1B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057005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Если в нормативный правовой акт вносятся изменения или нормативный правовой акт признается утратившим силу, то обязательно указывается источник его официального опубликования:</w:t>
      </w:r>
    </w:p>
    <w:p w14:paraId="44B6036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("Ведомости" N 23/2 (299/2) - приложение к газете "Крайний Север" N 23 (1574) от 15.06.2007).</w:t>
      </w:r>
    </w:p>
    <w:p w14:paraId="15AD0D1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Если законодательный акт не опубликован по каким-либо причинам в "Ведомостях" - приложении к газете "Крайний Север", то в качестве источника официального опубликования указывается Сборник нормативных правовых актов, принятых Думой автономного округа:</w:t>
      </w:r>
    </w:p>
    <w:p w14:paraId="2ADBE5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"Сборник нормативных правовых актов, принятых Думой Чукотского автономного округа в июле - декабре 2005 года".</w:t>
      </w:r>
    </w:p>
    <w:p w14:paraId="50F4B80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внесении изменения в наименование нормативного правового акта указываются:</w:t>
      </w:r>
    </w:p>
    <w:p w14:paraId="5745EBD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30749E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05046FF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нормативный правовой акт.</w:t>
      </w:r>
    </w:p>
    <w:p w14:paraId="1647E3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 внесении изменений в законодательный акт, разделенный на части, указывается следующий перечень источников официального опубликования:</w:t>
      </w:r>
    </w:p>
    <w:p w14:paraId="5EE5A82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 дополнении новой частью, внесении изменений в наименование - части законодательного акта и изложении части в новой редакции указываются:</w:t>
      </w:r>
    </w:p>
    <w:p w14:paraId="2B719A5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403AED3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2FAA7F1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законодательный акт;</w:t>
      </w:r>
    </w:p>
    <w:p w14:paraId="3ADA6CB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дополнении новым разделом, внесении изменений в наименование раздела и изложении раздела в новой редакции указываются:</w:t>
      </w:r>
    </w:p>
    <w:p w14:paraId="6889C71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08A81E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34B020E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источник официального опубликования части в новой редакции (если она была);</w:t>
      </w:r>
    </w:p>
    <w:p w14:paraId="63EA715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часть;</w:t>
      </w:r>
    </w:p>
    <w:p w14:paraId="340AFE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дополнении новой главой, внесении изменений в наименование главы и изложении главы в новой редакции указываются:</w:t>
      </w:r>
    </w:p>
    <w:p w14:paraId="24CDBF0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0426700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51A5438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части в новой редакции (если она была);</w:t>
      </w:r>
    </w:p>
    <w:p w14:paraId="4C1CF46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раздела в новой редакции (если она была);</w:t>
      </w:r>
    </w:p>
    <w:p w14:paraId="0DD8E32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раздел;</w:t>
      </w:r>
    </w:p>
    <w:p w14:paraId="548EC01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 дополнении новой статьей указываются:</w:t>
      </w:r>
    </w:p>
    <w:p w14:paraId="036CB87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7CED228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3051FCC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части в новой редакции (если она была);</w:t>
      </w:r>
    </w:p>
    <w:p w14:paraId="545ACAB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раздела в новой редакции (если она была);</w:t>
      </w:r>
    </w:p>
    <w:p w14:paraId="3A207ED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главы в новой редакции (если она была);</w:t>
      </w:r>
    </w:p>
    <w:p w14:paraId="0BAED1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главу.</w:t>
      </w:r>
    </w:p>
    <w:p w14:paraId="4C9C7C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При внесении изменений в нормативный правовой акт, разделенный на разделы, указывается следующий перечень источников официального опубликования:</w:t>
      </w:r>
    </w:p>
    <w:p w14:paraId="2A5689B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 дополнении новым разделом, внесении изменений в наименование раздела и изложении раздела в новой редакции указываются:</w:t>
      </w:r>
    </w:p>
    <w:p w14:paraId="54EE511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55A9420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5958127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нормативный правовой акт;</w:t>
      </w:r>
    </w:p>
    <w:p w14:paraId="22C930F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дополнении законодательного акта новой главой, внесении изменений в наименование главы и изложении главы в новой редакции указываются:</w:t>
      </w:r>
    </w:p>
    <w:p w14:paraId="1B68C72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1DADF9D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3655930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раздела в новой редакции (если она была);</w:t>
      </w:r>
    </w:p>
    <w:p w14:paraId="0BF7488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источники официального опубликования всех последующих изменений, внесенных в раздел;</w:t>
      </w:r>
    </w:p>
    <w:p w14:paraId="28A6C8C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дополнении законодательного акта новой статьей указываются:</w:t>
      </w:r>
    </w:p>
    <w:p w14:paraId="21712A5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0D71763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54CFE69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раздела в новой редакции (если она была);</w:t>
      </w:r>
    </w:p>
    <w:p w14:paraId="46CD9F1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главы в новой редакции (если она была);</w:t>
      </w:r>
    </w:p>
    <w:p w14:paraId="595E3C8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главу;</w:t>
      </w:r>
    </w:p>
    <w:p w14:paraId="0F45FA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 дополнении нормативного правового акта новым пунктом указываются:</w:t>
      </w:r>
    </w:p>
    <w:p w14:paraId="0AAF09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7807A71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58A27A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раздела в новой редакции (если она была);</w:t>
      </w:r>
    </w:p>
    <w:p w14:paraId="6C46E81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главы законодательного акта в новой редакции (если она была);</w:t>
      </w:r>
    </w:p>
    <w:p w14:paraId="7741F13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главу законодательного акта;</w:t>
      </w:r>
    </w:p>
    <w:p w14:paraId="37D00D1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раздел иного нормативного правового акта.</w:t>
      </w:r>
    </w:p>
    <w:p w14:paraId="43942A0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При внесении изменений в законодательный акт, разделенный на главы, указывается следующий перечень источников официального опубликования:</w:t>
      </w:r>
    </w:p>
    <w:p w14:paraId="261CA7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 дополнении новой главой, внесении изменений в наименование главы и изложении главы в новой редакции указываются:</w:t>
      </w:r>
    </w:p>
    <w:p w14:paraId="345007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7D49BDF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110A688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законодательный акт;</w:t>
      </w:r>
    </w:p>
    <w:p w14:paraId="5759DA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дополнении новой статьей указываются:</w:t>
      </w:r>
    </w:p>
    <w:p w14:paraId="2D2965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282C39E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43B58AF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главы в новой редакции (если она была);</w:t>
      </w:r>
    </w:p>
    <w:p w14:paraId="26A1D75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источники официального опубликования всех последующих изменений, внесенных в главу.</w:t>
      </w:r>
    </w:p>
    <w:p w14:paraId="29CFE14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При дополнении новой статьей законодательного акта, разделенного только на статьи, указываются:</w:t>
      </w:r>
    </w:p>
    <w:p w14:paraId="270145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76D8916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6D4F999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законодательный акт.</w:t>
      </w:r>
    </w:p>
    <w:p w14:paraId="21C479C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При дополнении новым пунктом иного нормативного правового акта, разделенного только на пункты, указываются:</w:t>
      </w:r>
    </w:p>
    <w:p w14:paraId="09813A4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иного нормативного правового акта;</w:t>
      </w:r>
    </w:p>
    <w:p w14:paraId="3DA5DEA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иного нормативного правового акта в новой редакции (если она была);</w:t>
      </w:r>
    </w:p>
    <w:p w14:paraId="1F5CA3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иной нормативный правовой акт.</w:t>
      </w:r>
    </w:p>
    <w:p w14:paraId="3FE94F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Независимо от наличия в законодательном акте таких структурных единиц, как части, разделы, главы, при внесении изменения в статью и (или) в ее наименование, в том числе в случае изложения статьи и (или) ее наименования в новой редакции, указываются:</w:t>
      </w:r>
    </w:p>
    <w:p w14:paraId="74A41FA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w:t>
      </w:r>
    </w:p>
    <w:p w14:paraId="57604E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законодательного акта в новой редакции (если она была);</w:t>
      </w:r>
    </w:p>
    <w:p w14:paraId="24A6A06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данную статью и (или) ее наименование.</w:t>
      </w:r>
    </w:p>
    <w:p w14:paraId="276551C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Независимо от наличия в ином нормативном правовом акте разделов, при внесении изменения в пункт, в том числе в случае изложения пункта в новой редакции, указываются:</w:t>
      </w:r>
    </w:p>
    <w:p w14:paraId="74FE695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иного нормативного правового акта;</w:t>
      </w:r>
    </w:p>
    <w:p w14:paraId="5F1C6E6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иного нормативного правового акта в новой редакции (если она была);</w:t>
      </w:r>
    </w:p>
    <w:p w14:paraId="60C4FF1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данный пункт.</w:t>
      </w:r>
    </w:p>
    <w:p w14:paraId="007A4D9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Если в нормативный правовой акт вносится несколько изменений одновременно в разные структурные единицы данного акта, то перечень источников официального опубликования составляется путем поглощения более широким перечнем меньшего перечня.</w:t>
      </w:r>
    </w:p>
    <w:p w14:paraId="6EFED9C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При внесении изменений в нормативный правовой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нормативного правового акта, признавшего данный нормативный правовой акт утратившим силу.</w:t>
      </w:r>
    </w:p>
    <w:p w14:paraId="41F60EF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13. При приостановлении действия нормативного правового акта указываются следующие источники официального опубликования:</w:t>
      </w:r>
    </w:p>
    <w:p w14:paraId="17A93DC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 приостановлении действия нормативного правового акта полностью, а также в неотделимой части (не выделенной в самостоятельную структурную единицу) указываются:</w:t>
      </w:r>
    </w:p>
    <w:p w14:paraId="52B2B9A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2D8A144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2538363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нормативный правовой акт;</w:t>
      </w:r>
    </w:p>
    <w:p w14:paraId="7883C63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приостановлении действия структурной единицы нормативного правового акта или его структурной единицы в неотделимой части (не выделенной в самостоятельную меньшую структурную единицу) указываются:</w:t>
      </w:r>
    </w:p>
    <w:p w14:paraId="725768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1E528A6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5F94F05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приостанавливаемую структурную единицу нормативного правового акта.</w:t>
      </w:r>
    </w:p>
    <w:p w14:paraId="6FD4AEF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14. При признании нормативного правового акта утратившим силу указываются следующие источники официального опубликования:</w:t>
      </w:r>
    </w:p>
    <w:p w14:paraId="4D491B8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при признании утратившим силу нормативного правового акта или его структурных единиц указывается источник их официального опубликования;</w:t>
      </w:r>
    </w:p>
    <w:p w14:paraId="08B14C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признании утратившим силу нормативного правового акта в неотделимой части (не выделенной в самостоятельную структурную единицу) указываются:</w:t>
      </w:r>
    </w:p>
    <w:p w14:paraId="14C06CC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351A4CD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4D02843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источники официального опубликования всех последующих изменений, внесенных в нормативный правовой акт;</w:t>
      </w:r>
    </w:p>
    <w:p w14:paraId="7496D6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признании утратившим силу не всего нормативного правового акта, а его структурной единицы в неотделимой части (не выделенной в самостоятельную меньшую структурную единицу) указываются:</w:t>
      </w:r>
    </w:p>
    <w:p w14:paraId="59B464C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788B306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в новой редакции (если она была);</w:t>
      </w:r>
    </w:p>
    <w:p w14:paraId="0ECC16B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признаваемой утратившей силу в неотделимой части структурной единицы нормативного правового акта в новой редакции (если она была);</w:t>
      </w:r>
    </w:p>
    <w:p w14:paraId="4691234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источники официального опубликования всех последующих изменений, внесенных в данную структурную единицу;</w:t>
      </w:r>
    </w:p>
    <w:p w14:paraId="49044E9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при признании утратившей силу структурной единицы нормативного правового акта, которая в первоначальной редакции нормативного правового акта отсутствовала, но была дополнена позднее (при внесении в него изменений), в перечне источников официального опубликования нормативного правового акта в обязательном порядке указываются:</w:t>
      </w:r>
    </w:p>
    <w:p w14:paraId="4547B5D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6B18FCA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акта, которым данная структурная единица была дополнена;</w:t>
      </w:r>
    </w:p>
    <w:p w14:paraId="38A0BDC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при признании утратившей силу структурной единицы нормативного правового акта, вступившего в силу до вступления в силу настоящего Кодекса, если данная структурная единица была перенумерована, в перечне источников официального опубликования нормативного правового акта в обязательном порядке указываются:</w:t>
      </w:r>
    </w:p>
    <w:p w14:paraId="099D369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w:t>
      </w:r>
    </w:p>
    <w:p w14:paraId="6F42FFC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источник официального опубликования нормативного правового акта, которым данная структурная единица была перенумерована.</w:t>
      </w:r>
    </w:p>
    <w:p w14:paraId="785BBB2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228A29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BF31ED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8F3657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C89538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B55A009"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6</w:t>
      </w:r>
    </w:p>
    <w:p w14:paraId="6EE92BC5"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02410EBE"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14DF515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6402091"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26" w:name="Par1569"/>
      <w:bookmarkEnd w:id="26"/>
      <w:r w:rsidRPr="00E769D9">
        <w:rPr>
          <w:rFonts w:ascii="Times New Roman" w:eastAsiaTheme="minorHAnsi" w:hAnsi="Times New Roman" w:cs="Times New Roman"/>
          <w:b/>
          <w:bCs/>
          <w:color w:val="auto"/>
          <w:sz w:val="24"/>
          <w:szCs w:val="24"/>
        </w:rPr>
        <w:t>ПОРЯДОК</w:t>
      </w:r>
    </w:p>
    <w:p w14:paraId="752E40BA"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ВНЕСЕНИЯ ИЗМЕНЕНИЙ В НОРМАТИВНЫЕ ПРАВОВЫЕ АКТЫ</w:t>
      </w:r>
    </w:p>
    <w:p w14:paraId="0A76088C"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69D9" w:rsidRPr="00E769D9" w14:paraId="58883CA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D32A8C4"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B81531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3B5DD580"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Список изменяющих документов</w:t>
            </w:r>
          </w:p>
          <w:p w14:paraId="19D46D2A"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 xml:space="preserve">(в ред. </w:t>
            </w:r>
            <w:hyperlink r:id="rId204" w:history="1">
              <w:r w:rsidRPr="00E769D9">
                <w:rPr>
                  <w:rFonts w:ascii="Times New Roman" w:hAnsi="Times New Roman" w:cs="Times New Roman"/>
                  <w:color w:val="0000FF"/>
                  <w:sz w:val="24"/>
                  <w:szCs w:val="24"/>
                </w:rPr>
                <w:t>Закона</w:t>
              </w:r>
            </w:hyperlink>
            <w:r w:rsidRPr="00E769D9">
              <w:rPr>
                <w:rFonts w:ascii="Times New Roman" w:hAnsi="Times New Roman" w:cs="Times New Roman"/>
                <w:color w:val="392C69"/>
                <w:sz w:val="24"/>
                <w:szCs w:val="24"/>
              </w:rPr>
              <w:t xml:space="preserve"> Чукотского автономного округа</w:t>
            </w:r>
          </w:p>
          <w:p w14:paraId="056C99B0"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r w:rsidRPr="00E769D9">
              <w:rPr>
                <w:rFonts w:ascii="Times New Roman" w:hAnsi="Times New Roman" w:cs="Times New Roman"/>
                <w:color w:val="392C69"/>
                <w:sz w:val="24"/>
                <w:szCs w:val="24"/>
              </w:rPr>
              <w:t>от 07.05.2018 N 28-ОЗ)</w:t>
            </w:r>
          </w:p>
        </w:tc>
        <w:tc>
          <w:tcPr>
            <w:tcW w:w="113" w:type="dxa"/>
            <w:shd w:val="clear" w:color="auto" w:fill="F4F3F8"/>
            <w:tcMar>
              <w:top w:w="0" w:type="dxa"/>
              <w:left w:w="0" w:type="dxa"/>
              <w:bottom w:w="0" w:type="dxa"/>
              <w:right w:w="0" w:type="dxa"/>
            </w:tcMar>
          </w:tcPr>
          <w:p w14:paraId="3250959B" w14:textId="77777777" w:rsidR="00E769D9" w:rsidRPr="00E769D9" w:rsidRDefault="00E769D9">
            <w:pPr>
              <w:autoSpaceDE w:val="0"/>
              <w:autoSpaceDN w:val="0"/>
              <w:adjustRightInd w:val="0"/>
              <w:spacing w:after="0" w:line="240" w:lineRule="auto"/>
              <w:jc w:val="center"/>
              <w:rPr>
                <w:rFonts w:ascii="Times New Roman" w:hAnsi="Times New Roman" w:cs="Times New Roman"/>
                <w:color w:val="392C69"/>
                <w:sz w:val="24"/>
                <w:szCs w:val="24"/>
              </w:rPr>
            </w:pPr>
          </w:p>
        </w:tc>
      </w:tr>
    </w:tbl>
    <w:p w14:paraId="7D8B378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0DEB2C6"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Внесением изменений считается:</w:t>
      </w:r>
    </w:p>
    <w:p w14:paraId="5A7D49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замена слов, цифр;</w:t>
      </w:r>
    </w:p>
    <w:p w14:paraId="1380FD7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исключение слов, цифр, предложений;</w:t>
      </w:r>
    </w:p>
    <w:p w14:paraId="56899D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исключение структурных единиц не вступившего в силу нормативного правового акта;</w:t>
      </w:r>
    </w:p>
    <w:p w14:paraId="787478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новая редакция структурной единицы нормативного правового акта;</w:t>
      </w:r>
    </w:p>
    <w:p w14:paraId="2743A7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дополнение структурной единицы статьи законодательного акта (пункта иного нормативного правового акта) новыми словами, цифрами или предложениями;</w:t>
      </w:r>
    </w:p>
    <w:p w14:paraId="697248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дополнение структурными единицами нормативного правового акта;</w:t>
      </w:r>
    </w:p>
    <w:p w14:paraId="604457C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приостановление действия нормативного правового акта или его структурных единиц;</w:t>
      </w:r>
    </w:p>
    <w:p w14:paraId="38E904D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продление действия нормативного правового акта или его структурных единиц.</w:t>
      </w:r>
    </w:p>
    <w:p w14:paraId="5E6BED9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Одновременно (одним пакетом) с законопроектами, устанавливающими новое правовое регулирование, на рассмотрение в Думу автономного округа следует вносить самостоятельные законопроекты о законодательных актах или их структурных единицах, подлежащих изменению.</w:t>
      </w:r>
    </w:p>
    <w:p w14:paraId="6D85D3B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случае невозможности одновременной подготовки и рассмотрения пакета нормативных правовых актов Дума автономного округа вправе в постановлении о принятии закона автономного округа предусмотреть поручение соответствующим органам подготовить и представить на ее рассмотрение проекты таких актов.</w:t>
      </w:r>
    </w:p>
    <w:p w14:paraId="421870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Наличие в законопроектах, устанавливающих новое правовое регулирование, статей, содержащих внесение изменений в законодательные акты или их структурные единицы, не допускается. Исключение составляют законопроекты об окружном бюджете на соответствующий год и законопроекты о средствах государственных внебюджетных фондов, в которых допускается наличие статей о приостановлении действия или о продлении действия законодательных актов или их структурных единиц.</w:t>
      </w:r>
    </w:p>
    <w:p w14:paraId="3EA731C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Одновременно (одним пакетом) с иными нормативными правовыми актами, устанавливающими новое правовое регулирование, на рассмотрение в правотворческие органы автономного округа следует вносить самостоятельные проекты иных нормативных правовых актов об иных нормативных правовых актах или их структурных единицах, подлежащих изменению. Наличие в проектах иных нормативных правовых актах, устанавливающих новое правовое регулирование, пунктов, содержащих внесение изменений в иные нормативные правовые акты или их структурные единицы, не допускается.</w:t>
      </w:r>
    </w:p>
    <w:p w14:paraId="2F2C869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Внесение изменений в законодательные акты оформляется самостоятельным законодательным актом, в котором, в свою очередь, изменения, вносимые в каждый законодательный акт, оформляются самостоятельными статьями:</w:t>
      </w:r>
    </w:p>
    <w:p w14:paraId="5A3421A6"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НЕКОТОРЫЕ ЗАКОНОДАТЕЛЬНЫЕ АКТЫ</w:t>
      </w:r>
    </w:p>
    <w:p w14:paraId="1CFBD27F"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 О РЕГИОНАЛЬНЫХ НАЛОГАХ"</w:t>
      </w:r>
    </w:p>
    <w:p w14:paraId="03C708E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5ADA405"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717A115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статью 3 Закона Чукотского автономного округа от... N... "О............." ("Ведомости" N... - приложение к газете "Крайний Север" N... от...) следующие изменения:</w:t>
      </w:r>
    </w:p>
    <w:p w14:paraId="72F7C89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w:t>
      </w:r>
    </w:p>
    <w:p w14:paraId="26D7131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2404F35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w:t>
      </w:r>
    </w:p>
    <w:p w14:paraId="6CF70B3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C7738CA"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2</w:t>
      </w:r>
    </w:p>
    <w:p w14:paraId="64CA938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Статью 3 Закона Чукотского автономного округа от... N... "О..............." ("Ведомости" N... - приложение к газете "Крайний Север" N... от...) изложить в следующей редакции:</w:t>
      </w:r>
    </w:p>
    <w:p w14:paraId="4A8B267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3</w:t>
      </w:r>
    </w:p>
    <w:p w14:paraId="5750984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49EF84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5. Внесение изменений в иные нормативные правовые акты оформляется самостоятельным иным нормативным правовым актом, в котором, в свою очередь, изменения, вносимые в каждый иной нормативный правовой акт, оформляются самостоятельными пунктами:</w:t>
      </w:r>
    </w:p>
    <w:p w14:paraId="04B594B8"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НЕКОТОРЫЕ ПОСТАНОВЛЕНИЯ</w:t>
      </w:r>
    </w:p>
    <w:p w14:paraId="4516FB69"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ПРАВИТЕЛЬСТВА ЧУКОТСКОГО АВТОНОМНОГО ОКРУГА</w:t>
      </w:r>
    </w:p>
    <w:p w14:paraId="1DB7B73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BFBE104"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целях....................., Правительство Чукотского автономного округа</w:t>
      </w:r>
    </w:p>
    <w:p w14:paraId="78F426D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ПОСТАНОВЛЯЕТ:</w:t>
      </w:r>
    </w:p>
    <w:p w14:paraId="49834F3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D82B889"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Внести в Постановление Правительства Чукотского автономного округа от... N... "О............" ("Ведомости" N... - приложение к газете "Крайний Север" N... от...) следующее изменение:</w:t>
      </w:r>
    </w:p>
    <w:p w14:paraId="2AEE4B8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12D3E87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Внести в Постановление Правительства Чукотского автономного округа от... N... "О............." ("Ведомости" N... - приложение к газете "Крайний Север" N... от...) следующее изменение:</w:t>
      </w:r>
    </w:p>
    <w:p w14:paraId="6688D0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5.1. Законодательные акты (иные нормативные правовые акты) в перечне законодательных актов (иных нормативных правовых актов), подлежащих изменению, располагаются в хронологическом порядке (по дате их подписания). В пределах одной и той же даты подписания законодательные акты (иные нормативные правовые акты) располагаются в соответствии с их регистрационными номерами в возрастающем порядке.</w:t>
      </w:r>
    </w:p>
    <w:p w14:paraId="29A91C1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r w:rsidRPr="00E769D9">
        <w:rPr>
          <w:rFonts w:ascii="Times New Roman" w:hAnsi="Times New Roman" w:cs="Times New Roman"/>
          <w:sz w:val="24"/>
          <w:szCs w:val="24"/>
        </w:rPr>
        <w:t xml:space="preserve">(п. 5.1 введен </w:t>
      </w:r>
      <w:hyperlink r:id="rId205" w:history="1">
        <w:r w:rsidRPr="00E769D9">
          <w:rPr>
            <w:rFonts w:ascii="Times New Roman" w:hAnsi="Times New Roman" w:cs="Times New Roman"/>
            <w:color w:val="0000FF"/>
            <w:sz w:val="24"/>
            <w:szCs w:val="24"/>
          </w:rPr>
          <w:t>Законом</w:t>
        </w:r>
      </w:hyperlink>
      <w:r w:rsidRPr="00E769D9">
        <w:rPr>
          <w:rFonts w:ascii="Times New Roman" w:hAnsi="Times New Roman" w:cs="Times New Roman"/>
          <w:sz w:val="24"/>
          <w:szCs w:val="24"/>
        </w:rPr>
        <w:t xml:space="preserve"> Чукотского автономного округа от 07.05.2018 N 28-ОЗ)</w:t>
      </w:r>
    </w:p>
    <w:p w14:paraId="57A82C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bookmarkStart w:id="27" w:name="Par1614"/>
      <w:bookmarkEnd w:id="27"/>
      <w:r w:rsidRPr="00E769D9">
        <w:rPr>
          <w:rFonts w:ascii="Times New Roman" w:hAnsi="Times New Roman" w:cs="Times New Roman"/>
          <w:sz w:val="24"/>
          <w:szCs w:val="24"/>
        </w:rPr>
        <w:t>6. 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могут располагаться: в законодательном акте - в одной статье, в ином нормативном правовом акте - в одном пункте. При этом вносимые изменения и признание утратившими силу структурных единиц нормативного правового акта должны быть изложены последовательно (постатейно или по пунктам):</w:t>
      </w:r>
    </w:p>
    <w:p w14:paraId="69B6511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приложение к газете "Крайний Север" N... от...) следующие изменения:</w:t>
      </w:r>
    </w:p>
    <w:p w14:paraId="1250CD6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 статье 1 слова "............." заменить словами "...............";</w:t>
      </w:r>
    </w:p>
    <w:p w14:paraId="40E47BD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часть 1 статьи 2 дополнить словами "................";</w:t>
      </w:r>
    </w:p>
    <w:p w14:paraId="186F293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 пункте 2 части 2 статьи 3 слова "................" исключить;</w:t>
      </w:r>
    </w:p>
    <w:p w14:paraId="7B8CFB7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статью 4 признать утратившей силу;</w:t>
      </w:r>
    </w:p>
    <w:p w14:paraId="6A98184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часть 1 статьи 5 изложить в следующей редакции:</w:t>
      </w:r>
    </w:p>
    <w:p w14:paraId="67E8A5B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w:t>
      </w:r>
    </w:p>
    <w:p w14:paraId="632A980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в статье 6 слова "................. заменить словами ".............".</w:t>
      </w:r>
    </w:p>
    <w:p w14:paraId="74180F8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A17871A"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ПОСТАНОВЛЕНИЕ ПРАВИТЕЛЬСТВА</w:t>
      </w:r>
    </w:p>
    <w:p w14:paraId="53A6D5F9"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 ОТ... N...</w:t>
      </w:r>
    </w:p>
    <w:p w14:paraId="426B900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380CC2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целях................., Правительство Чукотского автономного округа</w:t>
      </w:r>
    </w:p>
    <w:p w14:paraId="6F2416A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ПОСТАНОВЛЯЕТ:</w:t>
      </w:r>
    </w:p>
    <w:p w14:paraId="568610D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0419C1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Внести в Постановление Правительства Чукотского автономного округа от... N... "О........." ("Ведомости" N... - приложение к газете "Крайний Север" N... от...) следующие изменения:</w:t>
      </w:r>
    </w:p>
    <w:p w14:paraId="200D115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2 изложить в следующей редакции:</w:t>
      </w:r>
    </w:p>
    <w:p w14:paraId="305F167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4AECACB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разделе I Положения........................:</w:t>
      </w:r>
    </w:p>
    <w:p w14:paraId="74ABB7A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наименование пункта 1 изложить в следующей редакции:</w:t>
      </w:r>
    </w:p>
    <w:p w14:paraId="7AB0AE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w:t>
      </w:r>
    </w:p>
    <w:p w14:paraId="6711E74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подпункт 1.4 пункта 1 признать утратившим силу;</w:t>
      </w:r>
    </w:p>
    <w:p w14:paraId="34E2CF2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пункт 2 изложить в следующей редакции:</w:t>
      </w:r>
    </w:p>
    <w:p w14:paraId="7C312F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05FC288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 в пункте 3:</w:t>
      </w:r>
    </w:p>
    <w:p w14:paraId="35AA6C3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подпункте 3.2 слова "............." заменить словами ".............";</w:t>
      </w:r>
    </w:p>
    <w:p w14:paraId="6606A99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абзац восьмой подпункта 3.2 после слов "................." дополнить словами "...............";</w:t>
      </w:r>
    </w:p>
    <w:p w14:paraId="28A5BCE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абзацы первый, второй и третий подпункта 3.3 исключить.</w:t>
      </w:r>
    </w:p>
    <w:p w14:paraId="794C039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431A6D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При внесении изменений в нормативный правовой акт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14:paraId="2FDB80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24 октября 2007 года N 130-ОЗ "О бюджете Чукотского территориального фонда обязательного медицинского страхования на 2008 год" ("Ведомости" N 42/1 (318/1) - приложение к газете "Крайний Север" N 42 (1593) от 26.10.2007, "Ведомости" N 7/1 (334/1) - приложение к газете "Крайний Север" N 7 (1609) от 22.02.2008) следующие изменения:.;</w:t>
      </w:r>
    </w:p>
    <w:p w14:paraId="12E5E63E"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8BE925F"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Постановление Правительства Чукотского автономного округа от 28 декабря 2006 г. N 259 "Об утверждении структуры, предельной штатной численности и Положения об Управлении государственной службы занятости населения Чукотского автономного округа" ("Ведомости" N 49/4 (276/4) - приложение к газете "Крайний Север" N 51 (1551) от 29.12.2006, "Ведомости" N 47 (323) - приложение к газете "Крайний Север" N 47 (1598) от 30.11.2007, "Ведомости" N 20 (347) - приложение к газете "Крайний Север" N 20 (1622) от 23.05.2008, "Ведомости" N 28 (355) - приложение к газете "Крайний Север" N 28 (1630) от 18.07.2008) следующее изменение:.............................</w:t>
      </w:r>
    </w:p>
    <w:p w14:paraId="620202A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подлежащий изменению нормативный правовой акт был изложен полностью в новой редакции, то указываются его реквизиты в следующей последовательности: вид нормативного правового акта, дата подписания нормативного правового акта, его регистрационный номер (если он есть), наименование, а в круглых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акт в новой редакции:</w:t>
      </w:r>
    </w:p>
    <w:p w14:paraId="022DA19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Внести в Закон Чукотского автономного округа от 28 ноября 1998 года N 41-ОЗ "О флаге Чукотского автономного округа" (в редакции Закона Чукотского автономного округа от 19 февраля 2004 года N 04-ОЗ) ("Ведомости" N 4 - приложение к газете "Крайний Север" N 171 - 172 (1079) от 12.12.1997, "Ведомости" N 4 (150) - приложение к газете "Крайний Север" N 9 (1405) от 27.02.2004) следующие изменения:.;</w:t>
      </w:r>
    </w:p>
    <w:p w14:paraId="2B9C98D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1A01D11"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Постановление Правительства Чукотского автономного округа от... N... "Об " (в редакции Постановления Правительства Чукотского автономного округа от... N...) ("Ведомости" N... - приложение к газете "Крайний Север" N... от..., "Ведомости" N... - приложение к газете "Крайний Север" N... от...) следующие изменения:.....</w:t>
      </w:r>
    </w:p>
    <w:p w14:paraId="6687DF0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Независимо от конкретного содержания проекта законодательного акта (проекта иного нормативного правового акта), то есть независимо от того, имеются ли в тексте проекта законодательного акта (проекта иного нормативного правового акта) замена слов, цифр, исключение слов, цифр или предложений, исключение структурных единиц не вступившего в силу законодательного акта (иного нормативного правового акта), новая редакция структурной единицы законодательного акта (иного нормативного правового акта), дополнение структурной единицы статьи законодательного акта (пункта иного нормативного правового акта) новыми словами, цифрами или предложениями либо дополнение структурных единиц в законодательный акт (иной нормативный правовой акт), наименование законодательного акта (иного нормативного правового акта) всегда содержит только слово "изменение" в соответствующем числе и оформляется следующим образом:</w:t>
      </w:r>
    </w:p>
    <w:p w14:paraId="0584F9AD"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ИЗМЕНЕНИЯ В ЗАКОН ЧУКОТСКОГО АВТОНОМНОГО ОКРУГА</w:t>
      </w:r>
    </w:p>
    <w:p w14:paraId="596B104D"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w:t>
      </w:r>
    </w:p>
    <w:p w14:paraId="7B5D4B7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525DB5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585D80C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6227E7B"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ЗАКОН ЧУКОТСКОГО АВТОНОМНОГО ОКРУГА</w:t>
      </w:r>
    </w:p>
    <w:p w14:paraId="445AF7E5"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w:t>
      </w:r>
    </w:p>
    <w:p w14:paraId="70E4E36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7F4F71B"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2BB8970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387E287"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НЕКОТОРЫЕ ЗАКОНОДАТЕЛЬНЫЕ АКТЫ</w:t>
      </w:r>
    </w:p>
    <w:p w14:paraId="6F0A4B34"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 О РЕГИОНАЛЬНЫХ НАЛОГАХ"</w:t>
      </w:r>
    </w:p>
    <w:p w14:paraId="78F3F4E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20690FD"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ИЗМЕНЕНИЯ В ПОСТАНОВЛЕНИЕ ПРАВИТЕЛЬСТВА</w:t>
      </w:r>
    </w:p>
    <w:p w14:paraId="10F522BD"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 ОТ... N...</w:t>
      </w:r>
    </w:p>
    <w:p w14:paraId="2742648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91888C2"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7D4346E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903F040"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ПОСТАНОВЛЕНИЕ ПРАВИТЕЛЬСТВА</w:t>
      </w:r>
    </w:p>
    <w:p w14:paraId="4724831E"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ЧУКОТСКОГО АВТОНОМНОГО ОКРУГА ОТ... N...</w:t>
      </w:r>
    </w:p>
    <w:p w14:paraId="5EC6F4C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1A88EAC"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0A7607F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D1B8FE0"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НЕКОТОРЫЕ ПОСТАНОВЛЕНИЯ</w:t>
      </w:r>
    </w:p>
    <w:p w14:paraId="556B70B8"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ПРАВИТЕЛЬСТВА ЧУКОТСКОГО АВТОНОМНОГО ОКРУГА</w:t>
      </w:r>
    </w:p>
    <w:p w14:paraId="15D035D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FAF0BCA"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То же правило действует в отношении абзаца первого каждой статьи законопроекта (пункта проекта иного нормативного правового акта), если статья законопроекта (пункт иного нормативного правового акта) содержит два или более изменения:</w:t>
      </w:r>
    </w:p>
    <w:p w14:paraId="2964408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060CC7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приложение к газете "Крайний Север" N... от...) следующие изменения:</w:t>
      </w:r>
    </w:p>
    <w:p w14:paraId="3343AE6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часть 1 статьи 2 дополнить предложением следующего содержания:</w:t>
      </w:r>
    </w:p>
    <w:p w14:paraId="4687417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4DE789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части 2 статьи 5 слова "................." исключить;</w:t>
      </w:r>
    </w:p>
    <w:p w14:paraId="4690564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статью 6 изложить в следующей редакции:</w:t>
      </w:r>
    </w:p>
    <w:p w14:paraId="2A4B557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6</w:t>
      </w:r>
    </w:p>
    <w:p w14:paraId="271A5E0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3995AA9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Постановление Правительства Чукотского автономного округа от... N... ("Ведомости" N... - приложение к газете "Крайний Север" N... от...) следующие изменения:</w:t>
      </w:r>
    </w:p>
    <w:p w14:paraId="3DBEA60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1 изложить в следующей редакции:</w:t>
      </w:r>
    </w:p>
    <w:p w14:paraId="55F4D48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w:t>
      </w:r>
    </w:p>
    <w:p w14:paraId="2C8930E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пункте 2 слова "............." исключить;</w:t>
      </w:r>
    </w:p>
    <w:p w14:paraId="2625F82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пункт 3 дополнить словами "...................".</w:t>
      </w:r>
    </w:p>
    <w:p w14:paraId="19AE52D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FAC544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При внесении изменений в одну или две (не более) статьи законодательного акта наименование законопроекта целесообразно конкретизировать:</w:t>
      </w:r>
    </w:p>
    <w:p w14:paraId="2128EECC"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СТАТЬЮ 30 УСТАВА ЧУКОТСКОГО</w:t>
      </w:r>
    </w:p>
    <w:p w14:paraId="3A5DCFE4"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АВТОНОМНОГО ОКРУГА И ЗАКОН ЧУКОТСКОГО АВТОНОМНОГО ОКРУГА</w:t>
      </w:r>
    </w:p>
    <w:p w14:paraId="3BFD381E"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СТАТУСЕ ДЕПУТАТА ДУМЫ ЧУКОТСКОГО АВТОНОМНОГО ОКРУГА"</w:t>
      </w:r>
    </w:p>
    <w:p w14:paraId="7C5EAC0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или</w:t>
      </w:r>
    </w:p>
    <w:p w14:paraId="56F9FC7A" w14:textId="77777777" w:rsidR="00E769D9" w:rsidRPr="00E769D9" w:rsidRDefault="00E769D9" w:rsidP="00E769D9">
      <w:pPr>
        <w:autoSpaceDE w:val="0"/>
        <w:autoSpaceDN w:val="0"/>
        <w:adjustRightInd w:val="0"/>
        <w:spacing w:before="200"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ИЗМЕНЕНИЙ В СТАТЬИ 2 И 4 ЗАКОНА ЧУКОТСКОГО</w:t>
      </w:r>
    </w:p>
    <w:p w14:paraId="4F57CB3B"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АВТОНОМНОГО ОКРУГА "О НЕКОТОРЫХ ГАРАНТИЯХ И КОМПЕНСАЦИЯХ</w:t>
      </w:r>
    </w:p>
    <w:p w14:paraId="761C7A63"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ДЛЯ ЛИЦ, РАБОТАЮЩИХ В ОРГАНИЗАЦИЯХ, ФИНАНСИРУЕМЫХ ИЗ</w:t>
      </w:r>
    </w:p>
    <w:p w14:paraId="3D900DA5"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ОКРУЖНОГО БЮДЖЕТА ЧУКОТСКОГО АВТОНОМНОГО ОКРУГА</w:t>
      </w:r>
    </w:p>
    <w:p w14:paraId="5A683926"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И РАСПОЛОЖЕННЫХ В ЧУКОТСКОМ АВТОНОМНОМ ОКРУГЕ"</w:t>
      </w:r>
    </w:p>
    <w:p w14:paraId="6B65483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7901E8E"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14:paraId="5EF0E67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Внесение в основной нормативный правовой акт правовых норм временного характера не допускается.</w:t>
      </w:r>
    </w:p>
    <w:p w14:paraId="5AC5EB2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нормативный правовой акт.</w:t>
      </w:r>
    </w:p>
    <w:p w14:paraId="75DBDA9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При внесении изменений в нормативные правовые акты соответствующий текст заключается в кавычки.</w:t>
      </w:r>
    </w:p>
    <w:p w14:paraId="0E5CAF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13. Вносимые в нормативный правовой акт изменения должны излагаться последовательно (постатейно или по пунктам) с указанием конкретной структурной единицы, в которую вносятся изменения.</w:t>
      </w:r>
    </w:p>
    <w:p w14:paraId="14C60F5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14. При внесении изменений в кодексы, состоящие из нескольких частей, принятых различными законодательными актами, в обязательном порядке указывается часть кодекса, в которую вносятся изменения:</w:t>
      </w:r>
    </w:p>
    <w:p w14:paraId="0D46E2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15. При дополнении законодательного акта статьей, главой, разделом, находящимися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законодательного акта, например, в главе 1 имеется 7 статей:</w:t>
      </w:r>
    </w:p>
    <w:p w14:paraId="735C0DE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Главу 2 дополнить статьей 7.1 следующего содержания:</w:t>
      </w:r>
    </w:p>
    <w:p w14:paraId="2D8F362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7.1................................</w:t>
      </w:r>
    </w:p>
    <w:p w14:paraId="6A1E70E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2CDF3BB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16. 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14:paraId="0B02D2D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w:t>
      </w:r>
    </w:p>
    <w:p w14:paraId="065F698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Исключение может составлять только внесение изменений в обобщенной форме в одну статью законодательного акта (пункт иного нормативного правового акта) или их структурные единицы. Если в эту статью (пункт) или ее (его)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14:paraId="155F6D2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статье 10 Закона Чукотского автономного округа от... N... "О........." ("Ведомости" N 19 (158) - приложение к газете "Крайний Север" N 19 (1415) от 07.05.2004) слова "............" заменить словами ".............".</w:t>
      </w:r>
    </w:p>
    <w:p w14:paraId="08EC461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17. Если в статье законодательного акта (пункте иного нормативного правового акта)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(пункт) или ее (его) структурную единицу не вносятся, то применяется следующая формулировка:</w:t>
      </w:r>
    </w:p>
    <w:p w14:paraId="6B49CC0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статье 5 Закона Чукотского автономного округа от... N... "О..........."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14:paraId="0925030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Внести в Постановление Правительства Чукотского автономного округа от... N... "О........." ("Ведомости" N... - приложение к газете "Крайний Север" N... от...) следующие изменения:</w:t>
      </w:r>
    </w:p>
    <w:p w14:paraId="6BF31A1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 пункте 5 Порядка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14:paraId="683D7E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1A37A97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18. 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14:paraId="646E00C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абзац седьмой части 1 статьи 2 "............." дополнить словами "............";</w:t>
      </w:r>
    </w:p>
    <w:p w14:paraId="6B204FA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абзац третий подпункта 4.1.3 пункта 4.1 Порядка исключить.</w:t>
      </w:r>
    </w:p>
    <w:p w14:paraId="519D459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19. При внесении дополнений в статью законодательного акта, часть статьи, пункт, подпункт, абзац указываются слова, после которых это дополнение должно находиться:</w:t>
      </w:r>
    </w:p>
    <w:p w14:paraId="1984607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статью 1 после слов "........." дополнить словами ".........".</w:t>
      </w:r>
    </w:p>
    <w:p w14:paraId="06768E0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20. При внесении дополнений в пункт, подпункт, абзац иного нормативного правового акта указываются слова, после которых это дополнение должно находиться:</w:t>
      </w:r>
    </w:p>
    <w:p w14:paraId="0D345F1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 1 после слов "........." дополнить словами ".........".</w:t>
      </w:r>
    </w:p>
    <w:p w14:paraId="2D31C5E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21. В случае если дополняется словами структурная единица статьи законодательного акта (пункта иного нормативного правового акта) и это дополнение должно находиться в конце данной структурной единицы применяется следующая формулировка:</w:t>
      </w:r>
    </w:p>
    <w:p w14:paraId="698338F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 1 статьи 1 дополнить словами "...........";</w:t>
      </w:r>
    </w:p>
    <w:p w14:paraId="6A2D3F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подпункт 2 пункта 1 дополнить словами ".............".</w:t>
      </w:r>
    </w:p>
    <w:p w14:paraId="64DA034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14:paraId="1ABCEEA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22. Внесение нескольких изменений в различные структурные единицы статьи законодательного акта (пункты иного нормативного правового акта) оформляется следующим образом:</w:t>
      </w:r>
    </w:p>
    <w:p w14:paraId="5D1B213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1</w:t>
      </w:r>
    </w:p>
    <w:p w14:paraId="74D5A0C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Закон Чукотского автономного округа от... N... "О............." ("Ведомости" N... - приложение к газете "Крайний Север" N... от...) следующие изменения:</w:t>
      </w:r>
    </w:p>
    <w:p w14:paraId="4284F64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 статье 2:</w:t>
      </w:r>
    </w:p>
    <w:p w14:paraId="01E9373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части 1 слова "..........." заменить словами "............";</w:t>
      </w:r>
    </w:p>
    <w:p w14:paraId="6AF7497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часть 2 после слов "............" дополнить словами ".............";</w:t>
      </w:r>
    </w:p>
    <w:p w14:paraId="2BCB0F7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часть 3 дополнить пунктом 7 следующего содержания:</w:t>
      </w:r>
    </w:p>
    <w:p w14:paraId="281D048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w:t>
      </w:r>
    </w:p>
    <w:p w14:paraId="7C44512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часть 4 дополнить предложением следующего содержания: "................";</w:t>
      </w:r>
    </w:p>
    <w:p w14:paraId="63EA9E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второе предложение пункта 2 части 2 статьи 3 исключить;</w:t>
      </w:r>
    </w:p>
    <w:p w14:paraId="3ABF862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статью 4 изложить в следующей редакции:</w:t>
      </w:r>
    </w:p>
    <w:p w14:paraId="6089C5E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4...............</w:t>
      </w:r>
    </w:p>
    <w:p w14:paraId="2079286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63108F5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D583A8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Постановление Правительства Чукотского автономного округа от... N... "О................" ("Ведомости" N... - приложение к газете "Крайний Север" N... от...) следующие изменения:</w:t>
      </w:r>
    </w:p>
    <w:p w14:paraId="0CCAF84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преамбулу изложить в следующей редакции:</w:t>
      </w:r>
    </w:p>
    <w:p w14:paraId="61A4B44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06A60AB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в Порядке, утвержденном Постановлением Правительства Чукотского автономного округа от... N...:</w:t>
      </w:r>
    </w:p>
    <w:p w14:paraId="2AF634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а) в пункте 2 слова "............" заменить словами ".............";</w:t>
      </w:r>
    </w:p>
    <w:p w14:paraId="42525F8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б) пункт 3 изложить в следующей редакции:</w:t>
      </w:r>
    </w:p>
    <w:p w14:paraId="6D2867B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w:t>
      </w:r>
    </w:p>
    <w:p w14:paraId="4220640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пункт 5 дополнить абзацем третьим следующего содержания:</w:t>
      </w:r>
    </w:p>
    <w:p w14:paraId="6FAA140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6ACED57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 дополнить новым пунктом 9.1 следующего содержания:</w:t>
      </w:r>
    </w:p>
    <w:p w14:paraId="1BE0F5F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"9.1............................................".</w:t>
      </w:r>
    </w:p>
    <w:p w14:paraId="204847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23. При дополнении статьи законодательного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14:paraId="0FEC5D6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статью 2 дополнить частью 3 следующего содержания:</w:t>
      </w:r>
    </w:p>
    <w:p w14:paraId="79C933E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w:t>
      </w:r>
    </w:p>
    <w:p w14:paraId="36DA0BA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часть 5 статьи 6 дополнить пунктом 4 следующего содержания:</w:t>
      </w:r>
    </w:p>
    <w:p w14:paraId="65FEB9F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w:t>
      </w:r>
    </w:p>
    <w:p w14:paraId="783256C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 3 части 3 статьи 7 дополнить подпунктом "г" следующего содержания:</w:t>
      </w:r>
    </w:p>
    <w:p w14:paraId="3E382D1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"г).....................".</w:t>
      </w:r>
    </w:p>
    <w:p w14:paraId="0C27B87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Необходимая в ряде таких случаев замена знака препинания осуществляется при подготовке текущей редакции законодательного акта (без оговорки в тексте законопроекта).</w:t>
      </w:r>
    </w:p>
    <w:p w14:paraId="6ADD25B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lastRenderedPageBreak/>
        <w:t>24. При дополнении пункта иного нормативного правового акта под пунктами, которые необходимо расположить соответственно в конце пункта или подпункта, в обязательном порядке указываются порядковые номера дополняемых пунктов или подпунктов:</w:t>
      </w:r>
    </w:p>
    <w:p w14:paraId="40FBDD6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пункт 2 дополнить подпунктом 3 следующего содержания:</w:t>
      </w:r>
    </w:p>
    <w:p w14:paraId="196A8E9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w:t>
      </w:r>
    </w:p>
    <w:p w14:paraId="27EE0C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Необходимая в ряде таких случаев замена знака препинания осуществляется при подготовке текущей редакции иного нормативного правового акта (без оговорки в тексте законопроекта).</w:t>
      </w:r>
    </w:p>
    <w:p w14:paraId="72523C7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25. В целях сохранения структуры статьи законодательного акта (иного нормативного правового акта):</w:t>
      </w:r>
    </w:p>
    <w:p w14:paraId="57E5D1C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дополнение абзацами может производиться только в конец соответствующей структурной единицы;</w:t>
      </w:r>
    </w:p>
    <w:p w14:paraId="26AEB75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при необходимости между уже имеющимися абзацами включить новый абзац дается новая редакция той структурной единицы статьи законодательного акта (пункта иного нормативного правового акта), к которой относится абзац;</w:t>
      </w:r>
    </w:p>
    <w:p w14:paraId="17BD110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14:paraId="4B41F8E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26. Новая редакция нормативного правового акта в целом, как правило, не допускается.</w:t>
      </w:r>
    </w:p>
    <w:p w14:paraId="3CF68F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Правотворческий орган автономного округа принимает новый нормативный правовой акт с одновременным признанием утратившим силу ранее действовавшего нормативного правового акта в случаях если:</w:t>
      </w:r>
    </w:p>
    <w:p w14:paraId="59F8B70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необходимо внести в нормативный правовой акт изменения, требующие переработки нормативного правового акта по существу и не позволяющие ограничиться новой редакцией его отдельных структурных единиц;</w:t>
      </w:r>
    </w:p>
    <w:p w14:paraId="359210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необходимо внести в нормативный правовой акт изменения, затрагивающие почти все его структурные единицы;</w:t>
      </w:r>
    </w:p>
    <w:p w14:paraId="3F7FEA9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сохраняют значение только отдельные структурные единицы нормативного правового акта, причем частично;</w:t>
      </w:r>
    </w:p>
    <w:p w14:paraId="2957917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необходимо внести изменения в нормативный правовой акт, признанный утратившим силу в неотделимой части.</w:t>
      </w:r>
    </w:p>
    <w:p w14:paraId="1F73C68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27. Структурная единица нормативного правового акта излагается в новой редакции в случаях если:</w:t>
      </w:r>
    </w:p>
    <w:p w14:paraId="3793725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необходимо внести существенные изменения в данную структурную единицу;</w:t>
      </w:r>
    </w:p>
    <w:p w14:paraId="2E96833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неоднократно вносились изменения в текст структурной единицы нормативного правового акта.</w:t>
      </w:r>
    </w:p>
    <w:p w14:paraId="5F35C33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28.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14:paraId="2C8F82E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29. При необходимости изложить одну структурную единицу законодательного акта в новой редакции применяется следующая формулировка:</w:t>
      </w:r>
    </w:p>
    <w:p w14:paraId="189CC06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Внести в статью 2 Закона Чукотского автономного округа от... N... "О............." ("Ведомости" N... - приложение к газете "Крайний Север" N... от...) изменение, изложив ее в следующей редакции:</w:t>
      </w:r>
    </w:p>
    <w:p w14:paraId="508E71B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"Статья 2.......................</w:t>
      </w:r>
    </w:p>
    <w:p w14:paraId="03AD065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w:t>
      </w:r>
    </w:p>
    <w:p w14:paraId="1FDA274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В данном случае наименование законодательного акта должно быть следующим:</w:t>
      </w:r>
    </w:p>
    <w:p w14:paraId="0F21B48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B182BF7"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 ВНЕСЕНИИ ИЗМЕНЕНИЯ В СТАТЬЮ 2 ЗАКОНА ЧУКОТСКОГО</w:t>
      </w:r>
    </w:p>
    <w:p w14:paraId="095B52B0"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АВТОНОМНОГО ОКРУГА "О................".</w:t>
      </w:r>
    </w:p>
    <w:p w14:paraId="0F7FE70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8CDECA0"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30. При необходимости внести изменение в приложение, изложив его в новой редакции, текст новой редакции приложения включается в текст изменяющего нормативного правового акта, а не является приложением к нему.</w:t>
      </w:r>
    </w:p>
    <w:p w14:paraId="4EFB991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31. При необходимости заменить цифровые обозначения употребляется термин "цифры", а не "числа":</w:t>
      </w:r>
    </w:p>
    <w:p w14:paraId="252D78A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цифры "12, 14, 125" заменить цифрами "13, 15, 126".</w:t>
      </w:r>
    </w:p>
    <w:p w14:paraId="5C796778"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32. При необходимости заменить слова и цифры употребляется термин "слова":</w:t>
      </w:r>
    </w:p>
    <w:p w14:paraId="38833C2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слова "в 50 раз" заменить словами "в 100 раз".</w:t>
      </w:r>
    </w:p>
    <w:p w14:paraId="1DA7DB5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B97834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E935A3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5F89E4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DDD3A1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B0ABA48"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7</w:t>
      </w:r>
    </w:p>
    <w:p w14:paraId="459936E5"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21DBC7C2"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078B2BC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11B4405"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bookmarkStart w:id="28" w:name="Par1809"/>
      <w:bookmarkEnd w:id="28"/>
      <w:r w:rsidRPr="00E769D9">
        <w:rPr>
          <w:rFonts w:ascii="Times New Roman" w:eastAsiaTheme="minorHAnsi" w:hAnsi="Times New Roman" w:cs="Times New Roman"/>
          <w:b/>
          <w:bCs/>
          <w:color w:val="auto"/>
          <w:sz w:val="24"/>
          <w:szCs w:val="24"/>
        </w:rPr>
        <w:t>ПОРЯДОК</w:t>
      </w:r>
    </w:p>
    <w:p w14:paraId="0E0D1550"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ОФОРМЛЕНИЯ ПЕРЕЧНЯ ЗАКОНОДАТЕЛЬНЫХ АКТОВ,</w:t>
      </w:r>
    </w:p>
    <w:p w14:paraId="26F758F6"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ПОДЛЕЖАЩИХ ПРИЗНАНИЮ УТРАТИВШИМИ СИЛУ</w:t>
      </w:r>
    </w:p>
    <w:p w14:paraId="7A1C8B8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420A38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В перечень нормативных правовых актов, подлежащих признанию утратившими силу, включаются:</w:t>
      </w:r>
    </w:p>
    <w:p w14:paraId="632F259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14:paraId="22C336F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утратившими силу:</w:t>
      </w:r>
    </w:p>
    <w:p w14:paraId="3620019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Закон Чукотского автономного округа от 21 декабря 2007 года N 156-ОЗ "Об административной ответственности за отдельные виды правонарушений, совершаемых на территории Чукотского автономного округа, не установленной федеральным законодательством" ("Ведомости" N 51 (327) - приложение к газете "Крайний Север" от 28.12.2007);</w:t>
      </w:r>
    </w:p>
    <w:p w14:paraId="04E9B44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Закон Чукотского автономного округа от 22.02.2008 N 27-ОЗ "О внесении изменений в Закон Чукотского автономного округа "Об административной ответственности за отдельные виды правонарушений, совершаемых на территории Чукотского автономного округа, не установленной административным законодательством Российской Федерации" ("Ведомости" N 8 (335) - приложение к газете "Крайний Север" N 8 (1610) от 29.02.2008).</w:t>
      </w:r>
    </w:p>
    <w:p w14:paraId="14B4F68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D61AB58"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утратившими силу постановления Правительства Чукотского автономного округа:</w:t>
      </w:r>
    </w:p>
    <w:p w14:paraId="26F7522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от 21 февраля 2005 г. N 20 "О льготных тарифах на электрическую энергию, поставляемую ОАО "Чукотэнерго", для отдельных категорий потребителей на 2005 год" ("Ведомости" N 7 (189) - приложение к газете "Крайний Север" N 9 (1458) от 11.03.2005);</w:t>
      </w:r>
    </w:p>
    <w:p w14:paraId="7918178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от 12 апреля 2005 г. N 51 "О внесении изменений в Постановление Правительства Чукотского автономного округа от 21.02.2005 N 20 "О льготных тарифах на электрическую энергию, поставляемую ОАО "Чукотэнерго", для отдельных категорий потребителей на 2005 год" ("Ведомости" N 13 (195) - приложение к газете "Крайний Север" N 15 (1464) от 22.04.2005);</w:t>
      </w:r>
    </w:p>
    <w:p w14:paraId="2C4C9DE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от 5 сентября 2005 г. N 177 "О внесении изменений в Постановление Правительства Чукотского автономного округа от 21.02.2005 N 20 "О льготных тарифах на электрическую энергию, поставляемую ОАО "Чукотэнерго", для отдельных категорий потребителей на 2005 год" ("Ведомости" N 31 (213) - приложение к газете "Крайний Север" N 35 (1484) от 09.09.2005).</w:t>
      </w:r>
    </w:p>
    <w:p w14:paraId="1253199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90A5C54"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нормативные правовые акты, подлежащие признанию утратившими силу частично, т.е. если утрачивает силу не весь нормативный правовой акт, а только его отдельные структурные единицы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нормативного правового акта, так и все нормативные правовые акты, которыми в текст данной структурной единицы ранее вносились изменения:</w:t>
      </w:r>
    </w:p>
    <w:p w14:paraId="3D84B02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утратившими силу:</w:t>
      </w:r>
    </w:p>
    <w:p w14:paraId="26666D09"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пункт 4 и подпункт 2 пункта 5 Закона Чукотского автономного округа от 2 октября 2002 года N 61-ОЗ "О внесении изменений и дополнений в Закон Чукотского автономного округа "О пользовании недрами при геологическом изучении, разведке и добыче общераспространенных полезных ископаемых на территории Чукотского автономного округа" ("Ведомости" N 31 (101) от 08.10.2002 - приложение к газете "Крайний Север");</w:t>
      </w:r>
    </w:p>
    <w:p w14:paraId="4271B3D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подпункт "б" пункта 6 статьи 1 Закона Чукотского автономного округа от 27 декабря 2004 года N 73-ОЗ "О внесении изменений в Закон Чукотского автономного округа "О пользовании недрами при геологическом изучении, разведке и добыче общераспространенных полезных ископаемых на территории Чукотского автономного округа" ("Ведомости" N 34/8 (181/8) - приложение к газете "Крайний Север" N 53 (1449) от 30.12.2004);</w:t>
      </w:r>
    </w:p>
    <w:p w14:paraId="1F0CC9B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статью 1 Закона Чукотского автономного округа от 25 октября 2006 года N 75-ОЗ "О внесении изменений в некоторые законодательные акты Чукотского автономного округа, регулирующие отношения в сфере недропользования в Чукотском автономном округе" ("Ведомости" N 43 (270) - приложение к газете "Крайний Север" N 45 (1545) от 17.11.2006).</w:t>
      </w:r>
    </w:p>
    <w:p w14:paraId="48A4764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85A9673"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 силу подпункт 1.2 Постановления Правительства Чукотского автономного округа от 11 октября 2004 г. N 208 "О территориальной подсистеме Чукотского автономного округа единой государственной системы предупреждения и ликвидации чрезвычайных ситуаций" ("Ведомости" N 26 (173) - приложение к газете "Крайний Север" N 43 (1439) от 22.10.2004).</w:t>
      </w:r>
    </w:p>
    <w:p w14:paraId="764AA200"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14:paraId="2835CD3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Признать утратившими силу:</w:t>
      </w:r>
    </w:p>
    <w:p w14:paraId="330F851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 статью 31 Закона Чукотского автономного округа от... N... "Об............." (Ведомости N... - приложение к газете "Крайний Север" N... от....) в части сроков возврата задолженности окружному бюджету и начисленным по ним процентам организациями-заемщиками;</w:t>
      </w:r>
    </w:p>
    <w:p w14:paraId="7571745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w:t>
      </w:r>
    </w:p>
    <w:p w14:paraId="1C89BF5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2. Перечень законодательных актов (иных нормативных правовых актов), подлежащих признанию утратившими силу оформляется самостоятельным законопроектом (проектом нормативного правового акта).</w:t>
      </w:r>
    </w:p>
    <w:p w14:paraId="6B7D74CB"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соответствии с </w:t>
      </w:r>
      <w:hyperlink w:anchor="Par1614" w:history="1">
        <w:r w:rsidRPr="00E769D9">
          <w:rPr>
            <w:rFonts w:ascii="Times New Roman" w:hAnsi="Times New Roman" w:cs="Times New Roman"/>
            <w:color w:val="0000FF"/>
            <w:sz w:val="24"/>
            <w:szCs w:val="24"/>
          </w:rPr>
          <w:t>пунктом 6</w:t>
        </w:r>
      </w:hyperlink>
      <w:r w:rsidRPr="00E769D9">
        <w:rPr>
          <w:rFonts w:ascii="Times New Roman" w:hAnsi="Times New Roman" w:cs="Times New Roman"/>
          <w:sz w:val="24"/>
          <w:szCs w:val="24"/>
        </w:rPr>
        <w:t xml:space="preserve"> приложения 6 настоящего Кодекса.</w:t>
      </w:r>
    </w:p>
    <w:p w14:paraId="46F67EF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3. 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нормативный правовой акт, противоречащий новому нормативному правовому акту, в связи с которым составляется данный перечень, и не были включены для признания утратившими силу ни один нормативный правовой акт или его часть, сохраняющие свое значение.</w:t>
      </w:r>
    </w:p>
    <w:p w14:paraId="7970AC4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4. Если утрачивает силу кодекс, то отдельными позициями в перечень законодательных актов, подлежащих признанию утратившими силу, включается сам кодекс, закон о введении кодекса в действие или закон об утверждении кодекса.</w:t>
      </w:r>
    </w:p>
    <w:p w14:paraId="728F147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этом отдельными позициями включаются в перечень законодательные акты, вносившие в кодекс изменения.</w:t>
      </w:r>
    </w:p>
    <w:p w14:paraId="7611C57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5. При признании утратившим силу нормативного правового акта органа государственной власти, в настоящее время не существующего (например, решения Совета народных депутатов Чукотского автономного округа),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
    <w:p w14:paraId="22D1602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6. 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(если он есть), наименование нормативного правового акта, а также источник его официального опубликования.</w:t>
      </w:r>
    </w:p>
    <w:p w14:paraId="55620CEF"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7. 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(например, "признать утратившим силу Закон Чукотского автономного округа "О....." и все законодательные акты, вносившие в него изменения"), не допускается.</w:t>
      </w:r>
    </w:p>
    <w:p w14:paraId="2D970E15"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8. Каждый нормативный правовой акт включается в перечень нормативных правовых актов, подлежащих признанию утратившими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14:paraId="17040CA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9. При признании утратившим силу всего нормативного правового акта, наименование которого было изменено, в перечень нормативных правовых актов, подлежащих признанию утратившими силу, данный нормативный правовой акт включается с его первоначальным наименованием и указанием источника его официального опубликования. Нормативный правовой акт, изменивший наименование первого нормативного правового акта, включается в перечень в виде отдельной позиции с указанием своего источника официального опубликования.</w:t>
      </w:r>
    </w:p>
    <w:p w14:paraId="11653D8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признании утратившей силу структурной единицы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с указанием первоначального источника официального опубликования, а также источника официального опубликования нормативного правового акта, изменившего его наименование.</w:t>
      </w:r>
    </w:p>
    <w:p w14:paraId="73F630FE"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нормативного правового акта, изменившего его наименование.</w:t>
      </w:r>
    </w:p>
    <w:p w14:paraId="46C26F0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10. При признании утратившей силу структурной единицы нормативного правового акта, которой не было в его первоначальной редакции (которая была дополнена позднее), в перечень нормативных правовых актов, подлежащих признанию утратившими силу, в виде отдельных позиций включаются:</w:t>
      </w:r>
    </w:p>
    <w:p w14:paraId="2C29D847"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данная структурная единица с указанием первоначального источника официального опубликования и источника официального опубликования нормативного правового акта, которым данная структурная единица была дополнена;</w:t>
      </w:r>
    </w:p>
    <w:p w14:paraId="5C5ADDE1"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структурная единица нормативного правового акта, которым утрачивающая силу структурная единица была дополнена, с указанием официального источника его опубликования.</w:t>
      </w:r>
    </w:p>
    <w:p w14:paraId="24FEE28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11. Нормативные правовые акты в перечне нормативных правовых актов, подлежащих признанию утратившими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14:paraId="6144E3B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12. 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14:paraId="2AE1477D"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13. Если в законодательном акте (ином нормативном правовом акте) осталась одна статья (пункт)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законодательный акт (иной нормативный правовой акт) полностью, а не одну только эту статью (пункт) или структурную единицу.</w:t>
      </w:r>
    </w:p>
    <w:p w14:paraId="1F8055FC"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14. Если в законодательном акте (ином нормативном правовом акте) имеются статьи (пункты), которыми признавались утратившими силу ранее изданные законодательные акты (иные нормативные правовые акты), то при необходимости признать утратившим силу данный законодательный акт (иной нормативный правовой акт), он признается утратившим силу полностью независимо от наличия в нем таких статей (пунктов).</w:t>
      </w:r>
    </w:p>
    <w:p w14:paraId="196F7AA4"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15. 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
    <w:p w14:paraId="64C0B41A"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16. 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14:paraId="4FCA3112"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14:paraId="1AC9616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17. Если подлежащая признанию утратившей силу статья (пункт) законодательного акта (подлежащий признанию утратившим силу пункт иного нормативного правового акта) содержит указание на приложение, которое соответственно должно утратить силу, то в перечень законодательных актов (иных нормативных правовых актов), подлежащих признанию утратившими силу, включается только эта статья или пункт, а приложение отдельно не указывается, хотя оно тоже считается утратившим силу.</w:t>
      </w:r>
    </w:p>
    <w:p w14:paraId="3AAA4213"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18. Если в пункте или статье законодательного акта (пункте иного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законодательных актов (иных нормативных правовых актов), подлежащих признанию утратившими силу, включается этот пункт или эта статья только в части, относящейся к приложению.</w:t>
      </w:r>
    </w:p>
    <w:p w14:paraId="30B59956" w14:textId="77777777" w:rsidR="00E769D9" w:rsidRPr="00E769D9" w:rsidRDefault="00E769D9" w:rsidP="00E769D9">
      <w:pPr>
        <w:autoSpaceDE w:val="0"/>
        <w:autoSpaceDN w:val="0"/>
        <w:adjustRightInd w:val="0"/>
        <w:spacing w:before="200"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19. Если нормативный правовой акт еще не вступил в силу, а необходимость в нем отпала, применяется термин "отменить".</w:t>
      </w:r>
    </w:p>
    <w:p w14:paraId="41C8483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B86525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B12E6CC"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F2CE34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816B82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AA2DECC"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8</w:t>
      </w:r>
    </w:p>
    <w:p w14:paraId="454A07E8"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441E3A47"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56AE9E5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3FC722E"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ТРЕБОВАНИЯ</w:t>
      </w:r>
    </w:p>
    <w:p w14:paraId="06B4FFA5"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К ОЦЕНКЕ ПРОЕКТА НОРМАТИВНОГО ПРАВОВОГО АКТА</w:t>
      </w:r>
    </w:p>
    <w:p w14:paraId="68C00181" w14:textId="77777777" w:rsidR="00E769D9" w:rsidRPr="00E769D9" w:rsidRDefault="00E769D9" w:rsidP="00E769D9">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4"/>
          <w:szCs w:val="24"/>
        </w:rPr>
      </w:pPr>
      <w:r w:rsidRPr="00E769D9">
        <w:rPr>
          <w:rFonts w:ascii="Times New Roman" w:eastAsiaTheme="minorHAnsi" w:hAnsi="Times New Roman" w:cs="Times New Roman"/>
          <w:b/>
          <w:bCs/>
          <w:color w:val="auto"/>
          <w:sz w:val="24"/>
          <w:szCs w:val="24"/>
        </w:rPr>
        <w:t>НА КОРРУПЦИОГЕННОСТЬ</w:t>
      </w:r>
    </w:p>
    <w:p w14:paraId="2906A44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ED91FA4"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Утратили силу. - </w:t>
      </w:r>
      <w:hyperlink r:id="rId206"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12.04.2010 N 47-ОЗ.</w:t>
      </w:r>
    </w:p>
    <w:p w14:paraId="6A9FCD56"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F9558B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F78998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0A79DD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95F6FC4"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D4F7531"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9</w:t>
      </w:r>
    </w:p>
    <w:p w14:paraId="0C4FA694"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66B64412"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795E4B3D"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1796829"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29" w:name="Par1883"/>
      <w:bookmarkEnd w:id="29"/>
      <w:r w:rsidRPr="00E769D9">
        <w:rPr>
          <w:rFonts w:ascii="Times New Roman" w:eastAsiaTheme="minorHAnsi" w:hAnsi="Times New Roman" w:cs="Times New Roman"/>
          <w:color w:val="auto"/>
          <w:sz w:val="24"/>
          <w:szCs w:val="24"/>
        </w:rPr>
        <w:t xml:space="preserve">                             ТАБЛИЦА ПОПРАВОК</w:t>
      </w:r>
    </w:p>
    <w:p w14:paraId="199DB042"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К ПРОЕКТУ ЗАКОНА ЧУКОТСКОГО АВТОНОМНОГО ОКРУГА</w:t>
      </w:r>
    </w:p>
    <w:p w14:paraId="517F92C4"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_________________________________________________________,</w:t>
      </w:r>
    </w:p>
    <w:p w14:paraId="262E4B49"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(наименование законопроекта)</w:t>
      </w:r>
    </w:p>
    <w:p w14:paraId="590B0071"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61CCF7D"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ВНЕСЕННЫХ ___________________________________________________________</w:t>
      </w:r>
    </w:p>
    <w:p w14:paraId="6A50991E"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(наименование субъекта права законодательной инициативы)</w:t>
      </w:r>
    </w:p>
    <w:p w14:paraId="310F024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1077"/>
        <w:gridCol w:w="2154"/>
        <w:gridCol w:w="1701"/>
        <w:gridCol w:w="2438"/>
        <w:gridCol w:w="1587"/>
      </w:tblGrid>
      <w:tr w:rsidR="00E769D9" w:rsidRPr="00E769D9" w14:paraId="7C66B63E" w14:textId="77777777">
        <w:tc>
          <w:tcPr>
            <w:tcW w:w="660" w:type="dxa"/>
            <w:tcBorders>
              <w:top w:val="single" w:sz="4" w:space="0" w:color="auto"/>
              <w:left w:val="single" w:sz="4" w:space="0" w:color="auto"/>
              <w:bottom w:val="single" w:sz="4" w:space="0" w:color="auto"/>
              <w:right w:val="single" w:sz="4" w:space="0" w:color="auto"/>
            </w:tcBorders>
            <w:vAlign w:val="center"/>
          </w:tcPr>
          <w:p w14:paraId="27D6D9E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1077" w:type="dxa"/>
            <w:tcBorders>
              <w:top w:val="single" w:sz="4" w:space="0" w:color="auto"/>
              <w:left w:val="single" w:sz="4" w:space="0" w:color="auto"/>
              <w:bottom w:val="single" w:sz="4" w:space="0" w:color="auto"/>
              <w:right w:val="single" w:sz="4" w:space="0" w:color="auto"/>
            </w:tcBorders>
          </w:tcPr>
          <w:p w14:paraId="7872154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Статья, часть статьи, пункт, абзац</w:t>
            </w:r>
          </w:p>
        </w:tc>
        <w:tc>
          <w:tcPr>
            <w:tcW w:w="2154" w:type="dxa"/>
            <w:tcBorders>
              <w:top w:val="single" w:sz="4" w:space="0" w:color="auto"/>
              <w:left w:val="single" w:sz="4" w:space="0" w:color="auto"/>
              <w:bottom w:val="single" w:sz="4" w:space="0" w:color="auto"/>
              <w:right w:val="single" w:sz="4" w:space="0" w:color="auto"/>
            </w:tcBorders>
            <w:vAlign w:val="center"/>
          </w:tcPr>
          <w:p w14:paraId="4BA85FD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Текст законопроекта</w:t>
            </w:r>
          </w:p>
        </w:tc>
        <w:tc>
          <w:tcPr>
            <w:tcW w:w="1701" w:type="dxa"/>
            <w:tcBorders>
              <w:top w:val="single" w:sz="4" w:space="0" w:color="auto"/>
              <w:left w:val="single" w:sz="4" w:space="0" w:color="auto"/>
              <w:bottom w:val="single" w:sz="4" w:space="0" w:color="auto"/>
              <w:right w:val="single" w:sz="4" w:space="0" w:color="auto"/>
            </w:tcBorders>
            <w:vAlign w:val="center"/>
          </w:tcPr>
          <w:p w14:paraId="1571F44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Поправка, предложение</w:t>
            </w:r>
          </w:p>
        </w:tc>
        <w:tc>
          <w:tcPr>
            <w:tcW w:w="2438" w:type="dxa"/>
            <w:tcBorders>
              <w:top w:val="single" w:sz="4" w:space="0" w:color="auto"/>
              <w:left w:val="single" w:sz="4" w:space="0" w:color="auto"/>
              <w:bottom w:val="single" w:sz="4" w:space="0" w:color="auto"/>
              <w:right w:val="single" w:sz="4" w:space="0" w:color="auto"/>
            </w:tcBorders>
            <w:vAlign w:val="center"/>
          </w:tcPr>
          <w:p w14:paraId="4FB4351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Текст законопроекта с учетом поправки, предложения</w:t>
            </w:r>
          </w:p>
        </w:tc>
        <w:tc>
          <w:tcPr>
            <w:tcW w:w="1587" w:type="dxa"/>
            <w:tcBorders>
              <w:top w:val="single" w:sz="4" w:space="0" w:color="auto"/>
              <w:left w:val="single" w:sz="4" w:space="0" w:color="auto"/>
              <w:bottom w:val="single" w:sz="4" w:space="0" w:color="auto"/>
              <w:right w:val="single" w:sz="4" w:space="0" w:color="auto"/>
            </w:tcBorders>
            <w:vAlign w:val="center"/>
          </w:tcPr>
          <w:p w14:paraId="4F654DC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Обоснование поправки, предложения</w:t>
            </w:r>
          </w:p>
        </w:tc>
      </w:tr>
      <w:tr w:rsidR="00E769D9" w:rsidRPr="00E769D9" w14:paraId="75D39ACF" w14:textId="77777777">
        <w:tc>
          <w:tcPr>
            <w:tcW w:w="660" w:type="dxa"/>
            <w:tcBorders>
              <w:top w:val="single" w:sz="4" w:space="0" w:color="auto"/>
              <w:left w:val="single" w:sz="4" w:space="0" w:color="auto"/>
              <w:bottom w:val="single" w:sz="4" w:space="0" w:color="auto"/>
              <w:right w:val="single" w:sz="4" w:space="0" w:color="auto"/>
            </w:tcBorders>
          </w:tcPr>
          <w:p w14:paraId="0B6A63A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14:paraId="0B7D021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Pr>
          <w:p w14:paraId="55C6D83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4861B35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2438" w:type="dxa"/>
            <w:tcBorders>
              <w:top w:val="single" w:sz="4" w:space="0" w:color="auto"/>
              <w:left w:val="single" w:sz="4" w:space="0" w:color="auto"/>
              <w:bottom w:val="single" w:sz="4" w:space="0" w:color="auto"/>
              <w:right w:val="single" w:sz="4" w:space="0" w:color="auto"/>
            </w:tcBorders>
          </w:tcPr>
          <w:p w14:paraId="6729BFA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14:paraId="47AA92EE"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r>
      <w:tr w:rsidR="00E769D9" w:rsidRPr="00E769D9" w14:paraId="769B17AD" w14:textId="77777777">
        <w:tc>
          <w:tcPr>
            <w:tcW w:w="660" w:type="dxa"/>
            <w:tcBorders>
              <w:top w:val="single" w:sz="4" w:space="0" w:color="auto"/>
              <w:left w:val="single" w:sz="4" w:space="0" w:color="auto"/>
              <w:bottom w:val="single" w:sz="4" w:space="0" w:color="auto"/>
              <w:right w:val="single" w:sz="4" w:space="0" w:color="auto"/>
            </w:tcBorders>
          </w:tcPr>
          <w:p w14:paraId="51E6FC0C"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560342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76BD5CD5"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9F5F1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520F33F1"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2C488ECD"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36E8337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50A6FF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C75F825"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4BDA41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A4D01EA"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74F35A4"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10</w:t>
      </w:r>
    </w:p>
    <w:p w14:paraId="44C9A0EE"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062FA7D3"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6D46099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2E9D731"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30" w:name="Par1918"/>
      <w:bookmarkEnd w:id="30"/>
      <w:r w:rsidRPr="00E769D9">
        <w:rPr>
          <w:rFonts w:ascii="Times New Roman" w:eastAsiaTheme="minorHAnsi" w:hAnsi="Times New Roman" w:cs="Times New Roman"/>
          <w:color w:val="auto"/>
          <w:sz w:val="24"/>
          <w:szCs w:val="24"/>
        </w:rPr>
        <w:t xml:space="preserve">                         СВОДНАЯ ТАБЛИЦА ПОПРАВОК</w:t>
      </w:r>
    </w:p>
    <w:p w14:paraId="4FF152A2"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К ПРОЕКТУ ЗАКОНА ЧУКОТСКОГО АВТОНОМНОГО ОКРУГА</w:t>
      </w:r>
    </w:p>
    <w:p w14:paraId="77FBF6E7"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__________________________________________________________________________</w:t>
      </w:r>
    </w:p>
    <w:p w14:paraId="183BE4E5"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(наименование законопроекта)</w:t>
      </w:r>
    </w:p>
    <w:p w14:paraId="4CC8EB1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2F009FA"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191"/>
        <w:gridCol w:w="1531"/>
        <w:gridCol w:w="1814"/>
        <w:gridCol w:w="1587"/>
        <w:gridCol w:w="1474"/>
      </w:tblGrid>
      <w:tr w:rsidR="00E769D9" w:rsidRPr="00E769D9" w14:paraId="6B1DB522" w14:textId="77777777">
        <w:tc>
          <w:tcPr>
            <w:tcW w:w="660" w:type="dxa"/>
            <w:tcBorders>
              <w:top w:val="single" w:sz="4" w:space="0" w:color="auto"/>
              <w:left w:val="single" w:sz="4" w:space="0" w:color="auto"/>
              <w:bottom w:val="single" w:sz="4" w:space="0" w:color="auto"/>
              <w:right w:val="single" w:sz="4" w:space="0" w:color="auto"/>
            </w:tcBorders>
            <w:vAlign w:val="center"/>
          </w:tcPr>
          <w:p w14:paraId="5DBBAB3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1320" w:type="dxa"/>
            <w:tcBorders>
              <w:top w:val="single" w:sz="4" w:space="0" w:color="auto"/>
              <w:left w:val="single" w:sz="4" w:space="0" w:color="auto"/>
              <w:bottom w:val="single" w:sz="4" w:space="0" w:color="auto"/>
              <w:right w:val="single" w:sz="4" w:space="0" w:color="auto"/>
            </w:tcBorders>
          </w:tcPr>
          <w:p w14:paraId="03A520D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Статья, часть статьи, пункт, абзац</w:t>
            </w:r>
          </w:p>
        </w:tc>
        <w:tc>
          <w:tcPr>
            <w:tcW w:w="2145" w:type="dxa"/>
            <w:tcBorders>
              <w:top w:val="single" w:sz="4" w:space="0" w:color="auto"/>
              <w:left w:val="single" w:sz="4" w:space="0" w:color="auto"/>
              <w:bottom w:val="single" w:sz="4" w:space="0" w:color="auto"/>
              <w:right w:val="single" w:sz="4" w:space="0" w:color="auto"/>
            </w:tcBorders>
          </w:tcPr>
          <w:p w14:paraId="70E8F41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Текст, к которому предлагается поправка</w:t>
            </w:r>
          </w:p>
        </w:tc>
        <w:tc>
          <w:tcPr>
            <w:tcW w:w="1191" w:type="dxa"/>
            <w:tcBorders>
              <w:top w:val="single" w:sz="4" w:space="0" w:color="auto"/>
              <w:left w:val="single" w:sz="4" w:space="0" w:color="auto"/>
              <w:bottom w:val="single" w:sz="4" w:space="0" w:color="auto"/>
              <w:right w:val="single" w:sz="4" w:space="0" w:color="auto"/>
            </w:tcBorders>
            <w:vAlign w:val="center"/>
          </w:tcPr>
          <w:p w14:paraId="33E86A4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Автор поправки</w:t>
            </w:r>
          </w:p>
        </w:tc>
        <w:tc>
          <w:tcPr>
            <w:tcW w:w="1531" w:type="dxa"/>
            <w:tcBorders>
              <w:top w:val="single" w:sz="4" w:space="0" w:color="auto"/>
              <w:left w:val="single" w:sz="4" w:space="0" w:color="auto"/>
              <w:bottom w:val="single" w:sz="4" w:space="0" w:color="auto"/>
              <w:right w:val="single" w:sz="4" w:space="0" w:color="auto"/>
            </w:tcBorders>
            <w:vAlign w:val="center"/>
          </w:tcPr>
          <w:p w14:paraId="7642C6F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Содержание поправки</w:t>
            </w:r>
          </w:p>
        </w:tc>
        <w:tc>
          <w:tcPr>
            <w:tcW w:w="1814" w:type="dxa"/>
            <w:tcBorders>
              <w:top w:val="single" w:sz="4" w:space="0" w:color="auto"/>
              <w:left w:val="single" w:sz="4" w:space="0" w:color="auto"/>
              <w:bottom w:val="single" w:sz="4" w:space="0" w:color="auto"/>
              <w:right w:val="single" w:sz="4" w:space="0" w:color="auto"/>
            </w:tcBorders>
          </w:tcPr>
          <w:p w14:paraId="7AD6E38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Новая редакция текста с предлагаемой поправкой</w:t>
            </w:r>
          </w:p>
        </w:tc>
        <w:tc>
          <w:tcPr>
            <w:tcW w:w="1587" w:type="dxa"/>
            <w:tcBorders>
              <w:top w:val="single" w:sz="4" w:space="0" w:color="auto"/>
              <w:left w:val="single" w:sz="4" w:space="0" w:color="auto"/>
              <w:bottom w:val="single" w:sz="4" w:space="0" w:color="auto"/>
              <w:right w:val="single" w:sz="4" w:space="0" w:color="auto"/>
            </w:tcBorders>
            <w:vAlign w:val="center"/>
          </w:tcPr>
          <w:p w14:paraId="20E32263"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Обоснование поправки</w:t>
            </w:r>
          </w:p>
        </w:tc>
        <w:tc>
          <w:tcPr>
            <w:tcW w:w="1474" w:type="dxa"/>
            <w:tcBorders>
              <w:top w:val="single" w:sz="4" w:space="0" w:color="auto"/>
              <w:left w:val="single" w:sz="4" w:space="0" w:color="auto"/>
              <w:bottom w:val="single" w:sz="4" w:space="0" w:color="auto"/>
              <w:right w:val="single" w:sz="4" w:space="0" w:color="auto"/>
            </w:tcBorders>
            <w:vAlign w:val="center"/>
          </w:tcPr>
          <w:p w14:paraId="44AAE4F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Заключение правового управления</w:t>
            </w:r>
          </w:p>
        </w:tc>
      </w:tr>
      <w:tr w:rsidR="00E769D9" w:rsidRPr="00E769D9" w14:paraId="416DEC09" w14:textId="77777777">
        <w:tc>
          <w:tcPr>
            <w:tcW w:w="660" w:type="dxa"/>
            <w:tcBorders>
              <w:top w:val="single" w:sz="4" w:space="0" w:color="auto"/>
              <w:left w:val="single" w:sz="4" w:space="0" w:color="auto"/>
              <w:bottom w:val="single" w:sz="4" w:space="0" w:color="auto"/>
              <w:right w:val="single" w:sz="4" w:space="0" w:color="auto"/>
            </w:tcBorders>
          </w:tcPr>
          <w:p w14:paraId="6DBAD36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tcPr>
          <w:p w14:paraId="334D38F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14:paraId="348E284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14:paraId="4CAC048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14:paraId="7E35CB7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14:paraId="70CB5EB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14:paraId="44FD34D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tcPr>
          <w:p w14:paraId="40E2373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w:t>
            </w:r>
          </w:p>
        </w:tc>
      </w:tr>
      <w:tr w:rsidR="00E769D9" w:rsidRPr="00E769D9" w14:paraId="276C0BB6" w14:textId="77777777">
        <w:tc>
          <w:tcPr>
            <w:tcW w:w="660" w:type="dxa"/>
            <w:tcBorders>
              <w:top w:val="single" w:sz="4" w:space="0" w:color="auto"/>
              <w:left w:val="single" w:sz="4" w:space="0" w:color="auto"/>
              <w:bottom w:val="single" w:sz="4" w:space="0" w:color="auto"/>
              <w:right w:val="single" w:sz="4" w:space="0" w:color="auto"/>
            </w:tcBorders>
          </w:tcPr>
          <w:p w14:paraId="3104FD0C"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14:paraId="276C7ECA"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14:paraId="0848E586"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6F9A0CDC"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03EC433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19DA7E9A"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E379E94"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6CB7C4A"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7709FD0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53C494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4D35BD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3B77326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66D57773"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6547568"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11</w:t>
      </w:r>
    </w:p>
    <w:p w14:paraId="1128EF93"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6A7B973E"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2266123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0D6C3DE"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31" w:name="Par1956"/>
      <w:bookmarkEnd w:id="31"/>
      <w:r w:rsidRPr="00E769D9">
        <w:rPr>
          <w:rFonts w:ascii="Times New Roman" w:eastAsiaTheme="minorHAnsi" w:hAnsi="Times New Roman" w:cs="Times New Roman"/>
          <w:color w:val="auto"/>
          <w:sz w:val="24"/>
          <w:szCs w:val="24"/>
        </w:rPr>
        <w:t xml:space="preserve">                             ТАБЛИЦА ПОПРАВОК</w:t>
      </w:r>
    </w:p>
    <w:p w14:paraId="0A24F258"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К ПРОЕКТУ ЗАКОНА ЧУКОТСКОГО АВТОНОМНОГО ОКРУГА</w:t>
      </w:r>
    </w:p>
    <w:p w14:paraId="4671D383"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_____________________________________________, РЕКОМЕНДУЕМЫХ К ПРИНЯТИЮ</w:t>
      </w:r>
    </w:p>
    <w:p w14:paraId="17CC359D"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(наименование законопроекта)</w:t>
      </w:r>
    </w:p>
    <w:p w14:paraId="1031868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191"/>
        <w:gridCol w:w="1531"/>
        <w:gridCol w:w="1814"/>
        <w:gridCol w:w="1587"/>
        <w:gridCol w:w="1474"/>
      </w:tblGrid>
      <w:tr w:rsidR="00E769D9" w:rsidRPr="00E769D9" w14:paraId="2AB4D587" w14:textId="77777777">
        <w:tc>
          <w:tcPr>
            <w:tcW w:w="660" w:type="dxa"/>
            <w:tcBorders>
              <w:top w:val="single" w:sz="4" w:space="0" w:color="auto"/>
              <w:left w:val="single" w:sz="4" w:space="0" w:color="auto"/>
              <w:bottom w:val="single" w:sz="4" w:space="0" w:color="auto"/>
              <w:right w:val="single" w:sz="4" w:space="0" w:color="auto"/>
            </w:tcBorders>
            <w:vAlign w:val="center"/>
          </w:tcPr>
          <w:p w14:paraId="5702AF4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1320" w:type="dxa"/>
            <w:tcBorders>
              <w:top w:val="single" w:sz="4" w:space="0" w:color="auto"/>
              <w:left w:val="single" w:sz="4" w:space="0" w:color="auto"/>
              <w:bottom w:val="single" w:sz="4" w:space="0" w:color="auto"/>
              <w:right w:val="single" w:sz="4" w:space="0" w:color="auto"/>
            </w:tcBorders>
          </w:tcPr>
          <w:p w14:paraId="1D0A0BA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Статья, часть статьи, пункт, абзац</w:t>
            </w:r>
          </w:p>
        </w:tc>
        <w:tc>
          <w:tcPr>
            <w:tcW w:w="2145" w:type="dxa"/>
            <w:tcBorders>
              <w:top w:val="single" w:sz="4" w:space="0" w:color="auto"/>
              <w:left w:val="single" w:sz="4" w:space="0" w:color="auto"/>
              <w:bottom w:val="single" w:sz="4" w:space="0" w:color="auto"/>
              <w:right w:val="single" w:sz="4" w:space="0" w:color="auto"/>
            </w:tcBorders>
          </w:tcPr>
          <w:p w14:paraId="256E0AF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Текст, к которому предлагается поправка</w:t>
            </w:r>
          </w:p>
        </w:tc>
        <w:tc>
          <w:tcPr>
            <w:tcW w:w="1191" w:type="dxa"/>
            <w:tcBorders>
              <w:top w:val="single" w:sz="4" w:space="0" w:color="auto"/>
              <w:left w:val="single" w:sz="4" w:space="0" w:color="auto"/>
              <w:bottom w:val="single" w:sz="4" w:space="0" w:color="auto"/>
              <w:right w:val="single" w:sz="4" w:space="0" w:color="auto"/>
            </w:tcBorders>
            <w:vAlign w:val="center"/>
          </w:tcPr>
          <w:p w14:paraId="09A784E5"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Автор поправки</w:t>
            </w:r>
          </w:p>
        </w:tc>
        <w:tc>
          <w:tcPr>
            <w:tcW w:w="1531" w:type="dxa"/>
            <w:tcBorders>
              <w:top w:val="single" w:sz="4" w:space="0" w:color="auto"/>
              <w:left w:val="single" w:sz="4" w:space="0" w:color="auto"/>
              <w:bottom w:val="single" w:sz="4" w:space="0" w:color="auto"/>
              <w:right w:val="single" w:sz="4" w:space="0" w:color="auto"/>
            </w:tcBorders>
            <w:vAlign w:val="center"/>
          </w:tcPr>
          <w:p w14:paraId="7AA1EC8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Содержание поправки</w:t>
            </w:r>
          </w:p>
        </w:tc>
        <w:tc>
          <w:tcPr>
            <w:tcW w:w="1814" w:type="dxa"/>
            <w:tcBorders>
              <w:top w:val="single" w:sz="4" w:space="0" w:color="auto"/>
              <w:left w:val="single" w:sz="4" w:space="0" w:color="auto"/>
              <w:bottom w:val="single" w:sz="4" w:space="0" w:color="auto"/>
              <w:right w:val="single" w:sz="4" w:space="0" w:color="auto"/>
            </w:tcBorders>
          </w:tcPr>
          <w:p w14:paraId="30FBDEB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Новая редакция текста с предлагаемой поправкой</w:t>
            </w:r>
          </w:p>
        </w:tc>
        <w:tc>
          <w:tcPr>
            <w:tcW w:w="1587" w:type="dxa"/>
            <w:tcBorders>
              <w:top w:val="single" w:sz="4" w:space="0" w:color="auto"/>
              <w:left w:val="single" w:sz="4" w:space="0" w:color="auto"/>
              <w:bottom w:val="single" w:sz="4" w:space="0" w:color="auto"/>
              <w:right w:val="single" w:sz="4" w:space="0" w:color="auto"/>
            </w:tcBorders>
            <w:vAlign w:val="center"/>
          </w:tcPr>
          <w:p w14:paraId="499D07D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Обоснование поправки</w:t>
            </w:r>
          </w:p>
        </w:tc>
        <w:tc>
          <w:tcPr>
            <w:tcW w:w="1474" w:type="dxa"/>
            <w:tcBorders>
              <w:top w:val="single" w:sz="4" w:space="0" w:color="auto"/>
              <w:left w:val="single" w:sz="4" w:space="0" w:color="auto"/>
              <w:bottom w:val="single" w:sz="4" w:space="0" w:color="auto"/>
              <w:right w:val="single" w:sz="4" w:space="0" w:color="auto"/>
            </w:tcBorders>
            <w:vAlign w:val="center"/>
          </w:tcPr>
          <w:p w14:paraId="2842EE1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Заключение правового управления</w:t>
            </w:r>
          </w:p>
        </w:tc>
      </w:tr>
      <w:tr w:rsidR="00E769D9" w:rsidRPr="00E769D9" w14:paraId="1D39FA1B" w14:textId="77777777">
        <w:tc>
          <w:tcPr>
            <w:tcW w:w="660" w:type="dxa"/>
            <w:tcBorders>
              <w:top w:val="single" w:sz="4" w:space="0" w:color="auto"/>
              <w:left w:val="single" w:sz="4" w:space="0" w:color="auto"/>
              <w:bottom w:val="single" w:sz="4" w:space="0" w:color="auto"/>
              <w:right w:val="single" w:sz="4" w:space="0" w:color="auto"/>
            </w:tcBorders>
          </w:tcPr>
          <w:p w14:paraId="7670687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tcPr>
          <w:p w14:paraId="5164A7E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14:paraId="1D8AEAF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14:paraId="7564E496"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14:paraId="3AA24D0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14:paraId="7F729741"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14:paraId="6A2186E8"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tcPr>
          <w:p w14:paraId="23415A8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w:t>
            </w:r>
          </w:p>
        </w:tc>
      </w:tr>
      <w:tr w:rsidR="00E769D9" w:rsidRPr="00E769D9" w14:paraId="0F97B1BC" w14:textId="77777777">
        <w:tc>
          <w:tcPr>
            <w:tcW w:w="660" w:type="dxa"/>
            <w:tcBorders>
              <w:top w:val="single" w:sz="4" w:space="0" w:color="auto"/>
              <w:left w:val="single" w:sz="4" w:space="0" w:color="auto"/>
              <w:bottom w:val="single" w:sz="4" w:space="0" w:color="auto"/>
              <w:right w:val="single" w:sz="4" w:space="0" w:color="auto"/>
            </w:tcBorders>
          </w:tcPr>
          <w:p w14:paraId="543C9F38"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14:paraId="34B5172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14:paraId="224573DB"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D7A5FBD"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3AB7C4E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370AAE2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2FC9251B"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2A1431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498A2DBF"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509D7E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5AD42E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2ECDE1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24117638"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4CF115F7"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12</w:t>
      </w:r>
    </w:p>
    <w:p w14:paraId="57E4737B"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722F0BD9"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11E67FB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2BD6684"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bookmarkStart w:id="32" w:name="Par1994"/>
      <w:bookmarkEnd w:id="32"/>
      <w:r w:rsidRPr="00E769D9">
        <w:rPr>
          <w:rFonts w:ascii="Times New Roman" w:eastAsiaTheme="minorHAnsi" w:hAnsi="Times New Roman" w:cs="Times New Roman"/>
          <w:color w:val="auto"/>
          <w:sz w:val="24"/>
          <w:szCs w:val="24"/>
        </w:rPr>
        <w:t xml:space="preserve">                             ТАБЛИЦА ПОПРАВОК</w:t>
      </w:r>
    </w:p>
    <w:p w14:paraId="4712BF27"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К ПРОЕКТУ ЗАКОНА ЧУКОТСКОГО АВТОНОМНОГО ОКРУГА</w:t>
      </w:r>
    </w:p>
    <w:p w14:paraId="353C15E8"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_____________________________________________, РЕКОМЕНДУЕМЫХ К ПРИНЯТИЮ</w:t>
      </w:r>
    </w:p>
    <w:p w14:paraId="5D213DD8" w14:textId="77777777" w:rsidR="00E769D9" w:rsidRPr="00E769D9" w:rsidRDefault="00E769D9" w:rsidP="00E769D9">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E769D9">
        <w:rPr>
          <w:rFonts w:ascii="Times New Roman" w:eastAsiaTheme="minorHAnsi" w:hAnsi="Times New Roman" w:cs="Times New Roman"/>
          <w:color w:val="auto"/>
          <w:sz w:val="24"/>
          <w:szCs w:val="24"/>
        </w:rPr>
        <w:t xml:space="preserve">          (наименование законопроекта)</w:t>
      </w:r>
    </w:p>
    <w:p w14:paraId="5F4E7C2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191"/>
        <w:gridCol w:w="1474"/>
        <w:gridCol w:w="1871"/>
        <w:gridCol w:w="1587"/>
        <w:gridCol w:w="1474"/>
      </w:tblGrid>
      <w:tr w:rsidR="00E769D9" w:rsidRPr="00E769D9" w14:paraId="311CDA05" w14:textId="77777777">
        <w:tc>
          <w:tcPr>
            <w:tcW w:w="660" w:type="dxa"/>
            <w:tcBorders>
              <w:top w:val="single" w:sz="4" w:space="0" w:color="auto"/>
              <w:left w:val="single" w:sz="4" w:space="0" w:color="auto"/>
              <w:bottom w:val="single" w:sz="4" w:space="0" w:color="auto"/>
              <w:right w:val="single" w:sz="4" w:space="0" w:color="auto"/>
            </w:tcBorders>
            <w:vAlign w:val="center"/>
          </w:tcPr>
          <w:p w14:paraId="60FCF71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N п/п</w:t>
            </w:r>
          </w:p>
        </w:tc>
        <w:tc>
          <w:tcPr>
            <w:tcW w:w="1320" w:type="dxa"/>
            <w:tcBorders>
              <w:top w:val="single" w:sz="4" w:space="0" w:color="auto"/>
              <w:left w:val="single" w:sz="4" w:space="0" w:color="auto"/>
              <w:bottom w:val="single" w:sz="4" w:space="0" w:color="auto"/>
              <w:right w:val="single" w:sz="4" w:space="0" w:color="auto"/>
            </w:tcBorders>
          </w:tcPr>
          <w:p w14:paraId="639F5BC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Статья, часть статьи, пункт, абзац</w:t>
            </w:r>
          </w:p>
        </w:tc>
        <w:tc>
          <w:tcPr>
            <w:tcW w:w="2145" w:type="dxa"/>
            <w:tcBorders>
              <w:top w:val="single" w:sz="4" w:space="0" w:color="auto"/>
              <w:left w:val="single" w:sz="4" w:space="0" w:color="auto"/>
              <w:bottom w:val="single" w:sz="4" w:space="0" w:color="auto"/>
              <w:right w:val="single" w:sz="4" w:space="0" w:color="auto"/>
            </w:tcBorders>
          </w:tcPr>
          <w:p w14:paraId="739002B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Текст, к которому предлагается поправка</w:t>
            </w:r>
          </w:p>
        </w:tc>
        <w:tc>
          <w:tcPr>
            <w:tcW w:w="1191" w:type="dxa"/>
            <w:tcBorders>
              <w:top w:val="single" w:sz="4" w:space="0" w:color="auto"/>
              <w:left w:val="single" w:sz="4" w:space="0" w:color="auto"/>
              <w:bottom w:val="single" w:sz="4" w:space="0" w:color="auto"/>
              <w:right w:val="single" w:sz="4" w:space="0" w:color="auto"/>
            </w:tcBorders>
            <w:vAlign w:val="center"/>
          </w:tcPr>
          <w:p w14:paraId="76C5B74B"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Автор поправки</w:t>
            </w:r>
          </w:p>
        </w:tc>
        <w:tc>
          <w:tcPr>
            <w:tcW w:w="1474" w:type="dxa"/>
            <w:tcBorders>
              <w:top w:val="single" w:sz="4" w:space="0" w:color="auto"/>
              <w:left w:val="single" w:sz="4" w:space="0" w:color="auto"/>
              <w:bottom w:val="single" w:sz="4" w:space="0" w:color="auto"/>
              <w:right w:val="single" w:sz="4" w:space="0" w:color="auto"/>
            </w:tcBorders>
            <w:vAlign w:val="center"/>
          </w:tcPr>
          <w:p w14:paraId="1A159FBA"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Содержание поправки</w:t>
            </w:r>
          </w:p>
        </w:tc>
        <w:tc>
          <w:tcPr>
            <w:tcW w:w="1871" w:type="dxa"/>
            <w:tcBorders>
              <w:top w:val="single" w:sz="4" w:space="0" w:color="auto"/>
              <w:left w:val="single" w:sz="4" w:space="0" w:color="auto"/>
              <w:bottom w:val="single" w:sz="4" w:space="0" w:color="auto"/>
              <w:right w:val="single" w:sz="4" w:space="0" w:color="auto"/>
            </w:tcBorders>
          </w:tcPr>
          <w:p w14:paraId="4A9D503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Новая редакция текста с предлагаемой поправкой</w:t>
            </w:r>
          </w:p>
        </w:tc>
        <w:tc>
          <w:tcPr>
            <w:tcW w:w="1587" w:type="dxa"/>
            <w:tcBorders>
              <w:top w:val="single" w:sz="4" w:space="0" w:color="auto"/>
              <w:left w:val="single" w:sz="4" w:space="0" w:color="auto"/>
              <w:bottom w:val="single" w:sz="4" w:space="0" w:color="auto"/>
              <w:right w:val="single" w:sz="4" w:space="0" w:color="auto"/>
            </w:tcBorders>
            <w:vAlign w:val="center"/>
          </w:tcPr>
          <w:p w14:paraId="101AA61F"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Обоснование поправки</w:t>
            </w:r>
          </w:p>
        </w:tc>
        <w:tc>
          <w:tcPr>
            <w:tcW w:w="1474" w:type="dxa"/>
            <w:tcBorders>
              <w:top w:val="single" w:sz="4" w:space="0" w:color="auto"/>
              <w:left w:val="single" w:sz="4" w:space="0" w:color="auto"/>
              <w:bottom w:val="single" w:sz="4" w:space="0" w:color="auto"/>
              <w:right w:val="single" w:sz="4" w:space="0" w:color="auto"/>
            </w:tcBorders>
            <w:vAlign w:val="center"/>
          </w:tcPr>
          <w:p w14:paraId="6963B4D2"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Заключение правового управления</w:t>
            </w:r>
          </w:p>
        </w:tc>
      </w:tr>
      <w:tr w:rsidR="00E769D9" w:rsidRPr="00E769D9" w14:paraId="5B1BB56A" w14:textId="77777777">
        <w:tc>
          <w:tcPr>
            <w:tcW w:w="660" w:type="dxa"/>
            <w:tcBorders>
              <w:top w:val="single" w:sz="4" w:space="0" w:color="auto"/>
              <w:left w:val="single" w:sz="4" w:space="0" w:color="auto"/>
              <w:bottom w:val="single" w:sz="4" w:space="0" w:color="auto"/>
              <w:right w:val="single" w:sz="4" w:space="0" w:color="auto"/>
            </w:tcBorders>
          </w:tcPr>
          <w:p w14:paraId="3AE4C3B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tcPr>
          <w:p w14:paraId="75350B69"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14:paraId="0F03A360"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14:paraId="199F407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Pr>
          <w:p w14:paraId="0D78DD9D"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tcPr>
          <w:p w14:paraId="70DA9557"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6</w:t>
            </w:r>
          </w:p>
        </w:tc>
        <w:tc>
          <w:tcPr>
            <w:tcW w:w="1587" w:type="dxa"/>
            <w:tcBorders>
              <w:top w:val="single" w:sz="4" w:space="0" w:color="auto"/>
              <w:left w:val="single" w:sz="4" w:space="0" w:color="auto"/>
              <w:bottom w:val="single" w:sz="4" w:space="0" w:color="auto"/>
              <w:right w:val="single" w:sz="4" w:space="0" w:color="auto"/>
            </w:tcBorders>
          </w:tcPr>
          <w:p w14:paraId="0CA02B7C"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tcPr>
          <w:p w14:paraId="77B0F7B4" w14:textId="77777777" w:rsidR="00E769D9" w:rsidRPr="00E769D9" w:rsidRDefault="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8</w:t>
            </w:r>
          </w:p>
        </w:tc>
      </w:tr>
      <w:tr w:rsidR="00E769D9" w:rsidRPr="00E769D9" w14:paraId="659357B8" w14:textId="77777777">
        <w:tc>
          <w:tcPr>
            <w:tcW w:w="660" w:type="dxa"/>
            <w:tcBorders>
              <w:top w:val="single" w:sz="4" w:space="0" w:color="auto"/>
              <w:left w:val="single" w:sz="4" w:space="0" w:color="auto"/>
              <w:bottom w:val="single" w:sz="4" w:space="0" w:color="auto"/>
              <w:right w:val="single" w:sz="4" w:space="0" w:color="auto"/>
            </w:tcBorders>
          </w:tcPr>
          <w:p w14:paraId="510B9B9E"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14:paraId="455DDCC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14:paraId="3CEAC895"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61DC842"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F98546F"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61EBF299"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33C6D457"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DCCD1A3" w14:textId="77777777" w:rsidR="00E769D9" w:rsidRPr="00E769D9" w:rsidRDefault="00E769D9">
            <w:pPr>
              <w:autoSpaceDE w:val="0"/>
              <w:autoSpaceDN w:val="0"/>
              <w:adjustRightInd w:val="0"/>
              <w:spacing w:after="0" w:line="240" w:lineRule="auto"/>
              <w:rPr>
                <w:rFonts w:ascii="Times New Roman" w:hAnsi="Times New Roman" w:cs="Times New Roman"/>
                <w:sz w:val="24"/>
                <w:szCs w:val="24"/>
              </w:rPr>
            </w:pPr>
          </w:p>
        </w:tc>
      </w:tr>
    </w:tbl>
    <w:p w14:paraId="60991146" w14:textId="77777777" w:rsidR="00E769D9" w:rsidRPr="00E769D9" w:rsidRDefault="00E769D9" w:rsidP="00E769D9">
      <w:pPr>
        <w:autoSpaceDE w:val="0"/>
        <w:autoSpaceDN w:val="0"/>
        <w:adjustRightInd w:val="0"/>
        <w:spacing w:after="0" w:line="240" w:lineRule="auto"/>
        <w:rPr>
          <w:rFonts w:ascii="Times New Roman" w:hAnsi="Times New Roman" w:cs="Times New Roman"/>
          <w:sz w:val="24"/>
          <w:szCs w:val="24"/>
        </w:rPr>
        <w:sectPr w:rsidR="00E769D9" w:rsidRPr="00E769D9">
          <w:pgSz w:w="16838" w:h="11906" w:orient="landscape"/>
          <w:pgMar w:top="1133" w:right="1440" w:bottom="566" w:left="1440" w:header="0" w:footer="0" w:gutter="0"/>
          <w:cols w:space="720"/>
          <w:noEndnote/>
        </w:sectPr>
      </w:pPr>
    </w:p>
    <w:p w14:paraId="6B3885B1"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26DBA4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690340B"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15298CC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60953E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EE3A612" w14:textId="77777777" w:rsidR="00E769D9" w:rsidRPr="00E769D9" w:rsidRDefault="00E769D9" w:rsidP="00E769D9">
      <w:pPr>
        <w:autoSpaceDE w:val="0"/>
        <w:autoSpaceDN w:val="0"/>
        <w:adjustRightInd w:val="0"/>
        <w:spacing w:after="0" w:line="240" w:lineRule="auto"/>
        <w:jc w:val="right"/>
        <w:outlineLvl w:val="0"/>
        <w:rPr>
          <w:rFonts w:ascii="Times New Roman" w:hAnsi="Times New Roman" w:cs="Times New Roman"/>
          <w:sz w:val="24"/>
          <w:szCs w:val="24"/>
        </w:rPr>
      </w:pPr>
      <w:r w:rsidRPr="00E769D9">
        <w:rPr>
          <w:rFonts w:ascii="Times New Roman" w:hAnsi="Times New Roman" w:cs="Times New Roman"/>
          <w:sz w:val="24"/>
          <w:szCs w:val="24"/>
        </w:rPr>
        <w:t>Приложение 13</w:t>
      </w:r>
    </w:p>
    <w:p w14:paraId="5E66D761"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к Кодексу о нормативных правовых</w:t>
      </w:r>
    </w:p>
    <w:p w14:paraId="2A619216" w14:textId="77777777" w:rsidR="00E769D9" w:rsidRPr="00E769D9" w:rsidRDefault="00E769D9" w:rsidP="00E769D9">
      <w:pPr>
        <w:autoSpaceDE w:val="0"/>
        <w:autoSpaceDN w:val="0"/>
        <w:adjustRightInd w:val="0"/>
        <w:spacing w:after="0" w:line="240" w:lineRule="auto"/>
        <w:jc w:val="right"/>
        <w:rPr>
          <w:rFonts w:ascii="Times New Roman" w:hAnsi="Times New Roman" w:cs="Times New Roman"/>
          <w:sz w:val="24"/>
          <w:szCs w:val="24"/>
        </w:rPr>
      </w:pPr>
      <w:r w:rsidRPr="00E769D9">
        <w:rPr>
          <w:rFonts w:ascii="Times New Roman" w:hAnsi="Times New Roman" w:cs="Times New Roman"/>
          <w:sz w:val="24"/>
          <w:szCs w:val="24"/>
        </w:rPr>
        <w:t>актах Чукотского автономного округа</w:t>
      </w:r>
    </w:p>
    <w:p w14:paraId="7C2E1467"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ED1BF63" w14:textId="77777777" w:rsidR="00E769D9" w:rsidRPr="00E769D9" w:rsidRDefault="00E769D9" w:rsidP="00E769D9">
      <w:pPr>
        <w:autoSpaceDE w:val="0"/>
        <w:autoSpaceDN w:val="0"/>
        <w:adjustRightInd w:val="0"/>
        <w:spacing w:after="0" w:line="240" w:lineRule="auto"/>
        <w:jc w:val="center"/>
        <w:rPr>
          <w:rFonts w:ascii="Times New Roman" w:hAnsi="Times New Roman" w:cs="Times New Roman"/>
          <w:sz w:val="24"/>
          <w:szCs w:val="24"/>
        </w:rPr>
      </w:pPr>
      <w:r w:rsidRPr="00E769D9">
        <w:rPr>
          <w:rFonts w:ascii="Times New Roman" w:hAnsi="Times New Roman" w:cs="Times New Roman"/>
          <w:sz w:val="24"/>
          <w:szCs w:val="24"/>
        </w:rPr>
        <w:t>ЛИСТ ВИЗИРОВАНИЯ ЗАКОНА ЧУКОТСКОГО АВТОНОМНОГО ОКРУГА</w:t>
      </w:r>
    </w:p>
    <w:p w14:paraId="1FA7F822"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09E6E88D" w14:textId="77777777" w:rsidR="00E769D9" w:rsidRPr="00E769D9" w:rsidRDefault="00E769D9" w:rsidP="00E769D9">
      <w:pPr>
        <w:autoSpaceDE w:val="0"/>
        <w:autoSpaceDN w:val="0"/>
        <w:adjustRightInd w:val="0"/>
        <w:spacing w:after="0" w:line="240" w:lineRule="auto"/>
        <w:ind w:firstLine="540"/>
        <w:jc w:val="both"/>
        <w:rPr>
          <w:rFonts w:ascii="Times New Roman" w:hAnsi="Times New Roman" w:cs="Times New Roman"/>
          <w:sz w:val="24"/>
          <w:szCs w:val="24"/>
        </w:rPr>
      </w:pPr>
      <w:r w:rsidRPr="00E769D9">
        <w:rPr>
          <w:rFonts w:ascii="Times New Roman" w:hAnsi="Times New Roman" w:cs="Times New Roman"/>
          <w:sz w:val="24"/>
          <w:szCs w:val="24"/>
        </w:rPr>
        <w:t xml:space="preserve">Утратил силу. - </w:t>
      </w:r>
      <w:hyperlink r:id="rId207" w:history="1">
        <w:r w:rsidRPr="00E769D9">
          <w:rPr>
            <w:rFonts w:ascii="Times New Roman" w:hAnsi="Times New Roman" w:cs="Times New Roman"/>
            <w:color w:val="0000FF"/>
            <w:sz w:val="24"/>
            <w:szCs w:val="24"/>
          </w:rPr>
          <w:t>Закон</w:t>
        </w:r>
      </w:hyperlink>
      <w:r w:rsidRPr="00E769D9">
        <w:rPr>
          <w:rFonts w:ascii="Times New Roman" w:hAnsi="Times New Roman" w:cs="Times New Roman"/>
          <w:sz w:val="24"/>
          <w:szCs w:val="24"/>
        </w:rPr>
        <w:t xml:space="preserve"> Чукотского автономного округа от 30.05.2014 N 37-ОЗ.</w:t>
      </w:r>
    </w:p>
    <w:p w14:paraId="7A742589"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54D10170" w14:textId="77777777" w:rsidR="00E769D9" w:rsidRPr="00E769D9" w:rsidRDefault="00E769D9" w:rsidP="00E769D9">
      <w:pPr>
        <w:autoSpaceDE w:val="0"/>
        <w:autoSpaceDN w:val="0"/>
        <w:adjustRightInd w:val="0"/>
        <w:spacing w:after="0" w:line="240" w:lineRule="auto"/>
        <w:jc w:val="both"/>
        <w:rPr>
          <w:rFonts w:ascii="Times New Roman" w:hAnsi="Times New Roman" w:cs="Times New Roman"/>
          <w:sz w:val="24"/>
          <w:szCs w:val="24"/>
        </w:rPr>
      </w:pPr>
    </w:p>
    <w:p w14:paraId="71310B83" w14:textId="77777777" w:rsidR="00E769D9" w:rsidRPr="00E769D9" w:rsidRDefault="00E769D9" w:rsidP="00E769D9">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6CAEFE45" w14:textId="77777777" w:rsidR="00571318" w:rsidRPr="00E769D9" w:rsidRDefault="00E769D9">
      <w:pPr>
        <w:rPr>
          <w:rFonts w:ascii="Times New Roman" w:hAnsi="Times New Roman" w:cs="Times New Roman"/>
          <w:sz w:val="24"/>
          <w:szCs w:val="24"/>
        </w:rPr>
      </w:pPr>
    </w:p>
    <w:sectPr w:rsidR="00571318" w:rsidRPr="00E769D9" w:rsidSect="002A147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5"/>
    <w:rsid w:val="001A3AA6"/>
    <w:rsid w:val="005D6D75"/>
    <w:rsid w:val="009317C1"/>
    <w:rsid w:val="00E7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9B07"/>
  <w15:chartTrackingRefBased/>
  <w15:docId w15:val="{8494D854-1D95-4A54-B34C-86641F7A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D12A33D31D67443C0478BF1279C698F71988870D8456AB13A7669AE778AC853A05A970ADB8597903CB9771357F5FDD395A4252540D3271EC5BFb5m3H" TargetMode="External"/><Relationship Id="rId21" Type="http://schemas.openxmlformats.org/officeDocument/2006/relationships/hyperlink" Target="consultantplus://offline/ref=464D12A33D31D67443C0478BF1279C698F71988872D1466DBA3A7669AE778AC853A05A970ADB8597903CB87F1357F5FDD395A4252540D3271EC5BFb5m3H" TargetMode="External"/><Relationship Id="rId42" Type="http://schemas.openxmlformats.org/officeDocument/2006/relationships/hyperlink" Target="consultantplus://offline/ref=464D12A33D31D67443C0478BF1279C698F71988872DC486EB03A7669AE778AC853A05A970ADB8597903CB9751357F5FDD395A4252540D3271EC5BFb5m3H" TargetMode="External"/><Relationship Id="rId63" Type="http://schemas.openxmlformats.org/officeDocument/2006/relationships/hyperlink" Target="consultantplus://offline/ref=464D12A33D31D67443C0478BF1279C698F71988872DC486EB03A7669AE778AC853A05A970ADB8597903CB97F1357F5FDD395A4252540D3271EC5BFb5m3H" TargetMode="External"/><Relationship Id="rId84" Type="http://schemas.openxmlformats.org/officeDocument/2006/relationships/hyperlink" Target="consultantplus://offline/ref=464D12A33D31D67443C0478BF1279C698F71988872DE486BB43A7669AE778AC853A05A970ADB8597903CB87F1357F5FDD395A4252540D3271EC5BFb5m3H" TargetMode="External"/><Relationship Id="rId138" Type="http://schemas.openxmlformats.org/officeDocument/2006/relationships/hyperlink" Target="consultantplus://offline/ref=464D12A33D31D67443C0478BF1279C698F71988875DC4368B9677C61F77B88CF5CFF4D9043D78497903DBF7D4C52E0EC8B99A23C3B44C93B1CC7bBmEH" TargetMode="External"/><Relationship Id="rId159" Type="http://schemas.openxmlformats.org/officeDocument/2006/relationships/hyperlink" Target="consultantplus://offline/ref=464D12A33D31D67443C0478BF1279C698F71988871D1416AB03A7669AE778AC853A05A970ADB8597903CBF761357F5FDD395A4252540D3271EC5BFb5m3H" TargetMode="External"/><Relationship Id="rId170" Type="http://schemas.openxmlformats.org/officeDocument/2006/relationships/hyperlink" Target="consultantplus://offline/ref=464D12A33D31D67443C0478BF1279C698F71988871D1416AB03A7669AE778AC853A05A970ADB8597903CBF751357F5FDD395A4252540D3271EC5BFb5m3H" TargetMode="External"/><Relationship Id="rId191" Type="http://schemas.openxmlformats.org/officeDocument/2006/relationships/hyperlink" Target="consultantplus://offline/ref=464D12A33D31D67443C0478BF1279C698F71988872D94762B53A7669AE778AC853A05A970ADB8597903CBB711357F5FDD395A4252540D3271EC5BFb5m3H" TargetMode="External"/><Relationship Id="rId205" Type="http://schemas.openxmlformats.org/officeDocument/2006/relationships/hyperlink" Target="consultantplus://offline/ref=E6588BF3F206CD56C7EB0A997766B45D275BC9E742BF2E0D7BB7DEB56D1524F0E3B7F4DF441B29845630CC2A17D159F37556C33E18EFC3A9864443c1m1H" TargetMode="External"/><Relationship Id="rId107" Type="http://schemas.openxmlformats.org/officeDocument/2006/relationships/hyperlink" Target="consultantplus://offline/ref=464D12A33D31D67443C0478BF1279C698F71988875DC4368B9677C61F77B88CF5CFF4D9043D78497903DB97D4C52E0EC8B99A23C3B44C93B1CC7bBmEH" TargetMode="External"/><Relationship Id="rId11" Type="http://schemas.openxmlformats.org/officeDocument/2006/relationships/hyperlink" Target="consultantplus://offline/ref=464D12A33D31D67443C0478BF1279C698F71988872D8406CB73A7669AE778AC853A05A970ADB8597903CB87F1357F5FDD395A4252540D3271EC5BFb5m3H" TargetMode="External"/><Relationship Id="rId32" Type="http://schemas.openxmlformats.org/officeDocument/2006/relationships/hyperlink" Target="consultantplus://offline/ref=464D12A33D31D67443C0478BF1279C698F71988872DC486EB03A7669AE778AC853A05A970ADB8597903CB9771357F5FDD395A4252540D3271EC5BFb5m3H" TargetMode="External"/><Relationship Id="rId53" Type="http://schemas.openxmlformats.org/officeDocument/2006/relationships/hyperlink" Target="consultantplus://offline/ref=464D12A33D31D67443C05986E74BC6608F72C180788E1C3EBF302331F12EDA8F02A60FD350D68089923CBAb7m5H" TargetMode="External"/><Relationship Id="rId74" Type="http://schemas.openxmlformats.org/officeDocument/2006/relationships/hyperlink" Target="consultantplus://offline/ref=464D12A33D31D67443C0478BF1279C698F71988871D1416AB03A7669AE778AC853A05A970ADB8597903CB97E1357F5FDD395A4252540D3271EC5BFb5m3H" TargetMode="External"/><Relationship Id="rId128" Type="http://schemas.openxmlformats.org/officeDocument/2006/relationships/hyperlink" Target="consultantplus://offline/ref=464D12A33D31D67443C0478BF1279C698F71988870D8406DB13A7669AE778AC853A05A970ADB8597903CB9751357F5FDD395A4252540D3271EC5BFb5m3H" TargetMode="External"/><Relationship Id="rId149" Type="http://schemas.openxmlformats.org/officeDocument/2006/relationships/hyperlink" Target="consultantplus://offline/ref=464D12A33D31D67443C0478BF1279C698F71988872DC486EB03A7669AE778AC853A05A970ADB8597903CBB7F1357F5FDD395A4252540D3271EC5BFb5m3H" TargetMode="External"/><Relationship Id="rId5" Type="http://schemas.openxmlformats.org/officeDocument/2006/relationships/hyperlink" Target="consultantplus://offline/ref=464D12A33D31D67443C0478BF1279C698F71988876DB4369B9677C61F77B88CF5CFF4D9043D78497903CB17D4C52E0EC8B99A23C3B44C93B1CC7bBmEH" TargetMode="External"/><Relationship Id="rId95" Type="http://schemas.openxmlformats.org/officeDocument/2006/relationships/hyperlink" Target="consultantplus://offline/ref=464D12A33D31D67443C0478BF1279C698F71988871D1416AB03A7669AE778AC853A05A970ADB8597903CBA721357F5FDD395A4252540D3271EC5BFb5m3H" TargetMode="External"/><Relationship Id="rId160" Type="http://schemas.openxmlformats.org/officeDocument/2006/relationships/hyperlink" Target="consultantplus://offline/ref=464D12A33D31D67443C0478BF1279C698F7198887ADA416DB9677C61F77B88CF5CFF4D9043D78497903EBE7D4C52E0EC8B99A23C3B44C93B1CC7bBmEH" TargetMode="External"/><Relationship Id="rId181" Type="http://schemas.openxmlformats.org/officeDocument/2006/relationships/hyperlink" Target="consultantplus://offline/ref=464D12A33D31D67443C0478BF1279C698F71988875DC4368B9677C61F77B88CF5CFF4D9043D78497903EBE7D4C52E0EC8B99A23C3B44C93B1CC7bBmEH" TargetMode="External"/><Relationship Id="rId22" Type="http://schemas.openxmlformats.org/officeDocument/2006/relationships/hyperlink" Target="consultantplus://offline/ref=464D12A33D31D67443C0478BF1279C698F71988871D84162B73A7669AE778AC853A05A970ADB8597903CB87F1357F5FDD395A4252540D3271EC5BFb5m3H" TargetMode="External"/><Relationship Id="rId43" Type="http://schemas.openxmlformats.org/officeDocument/2006/relationships/hyperlink" Target="consultantplus://offline/ref=464D12A33D31D67443C0478BF1279C698F71988872DC486EB03A7669AE778AC853A05A970ADB8597903CB9731357F5FDD395A4252540D3271EC5BFb5m3H" TargetMode="External"/><Relationship Id="rId64" Type="http://schemas.openxmlformats.org/officeDocument/2006/relationships/hyperlink" Target="consultantplus://offline/ref=464D12A33D31D67443C0478BF1279C698F71988872DC486EB03A7669AE778AC853A05A970ADB8597903CBA771357F5FDD395A4252540D3271EC5BFb5m3H" TargetMode="External"/><Relationship Id="rId118" Type="http://schemas.openxmlformats.org/officeDocument/2006/relationships/hyperlink" Target="consultantplus://offline/ref=464D12A33D31D67443C0478BF1279C698F71988870D8456AB13A7669AE778AC853A05A970ADB8597903CB9741357F5FDD395A4252540D3271EC5BFb5m3H" TargetMode="External"/><Relationship Id="rId139" Type="http://schemas.openxmlformats.org/officeDocument/2006/relationships/hyperlink" Target="consultantplus://offline/ref=464D12A33D31D67443C0478BF1279C698F71988872DC486EB03A7669AE778AC853A05A970ADB8597903CBB731357F5FDD395A4252540D3271EC5BFb5m3H" TargetMode="External"/><Relationship Id="rId85" Type="http://schemas.openxmlformats.org/officeDocument/2006/relationships/hyperlink" Target="consultantplus://offline/ref=464D12A33D31D67443C0478BF1279C698F71988872DA4868B33A7669AE778AC853A05A970ADB8597903CBC731357F5FDD395A4252540D3271EC5BFb5m3H" TargetMode="External"/><Relationship Id="rId150" Type="http://schemas.openxmlformats.org/officeDocument/2006/relationships/hyperlink" Target="consultantplus://offline/ref=464D12A33D31D67443C0478BF1279C698F71988875DC4368B9677C61F77B88CF5CFF4D9043D78497903EBB7D4C52E0EC8B99A23C3B44C93B1CC7bBmEH" TargetMode="External"/><Relationship Id="rId171" Type="http://schemas.openxmlformats.org/officeDocument/2006/relationships/hyperlink" Target="consultantplus://offline/ref=464D12A33D31D67443C0478BF1279C698F71988872D04469B43A7669AE778AC853A05A970ADB8597903CB9741357F5FDD395A4252540D3271EC5BFb5m3H" TargetMode="External"/><Relationship Id="rId192" Type="http://schemas.openxmlformats.org/officeDocument/2006/relationships/hyperlink" Target="consultantplus://offline/ref=464D12A33D31D67443C0478BF1279C698F71988871D1416AB03A7669AE778AC853A05A970ADB8597903CBF711357F5FDD395A4252540D3271EC5BFb5m3H" TargetMode="External"/><Relationship Id="rId206" Type="http://schemas.openxmlformats.org/officeDocument/2006/relationships/hyperlink" Target="consultantplus://offline/ref=E6588BF3F206CD56C7EB0A997766B45D275BC9E746B52B0978EAD4BD341926F7ECE8E3D80D1728845633C82848D44CE22D5AC52706EBD9B58446c4m2H" TargetMode="External"/><Relationship Id="rId12" Type="http://schemas.openxmlformats.org/officeDocument/2006/relationships/hyperlink" Target="consultantplus://offline/ref=464D12A33D31D67443C0478BF1279C698F71988872D8486FB53A7669AE778AC853A05A970ADB8597903CB87F1357F5FDD395A4252540D3271EC5BFb5m3H" TargetMode="External"/><Relationship Id="rId33" Type="http://schemas.openxmlformats.org/officeDocument/2006/relationships/hyperlink" Target="consultantplus://offline/ref=464D12A33D31D67443C0478BF1279C698F71988877D14663B9677C61F77B88CF5CFF4D9043D78497903CB17D4C52E0EC8B99A23C3B44C93B1CC7bBmEH" TargetMode="External"/><Relationship Id="rId108" Type="http://schemas.openxmlformats.org/officeDocument/2006/relationships/hyperlink" Target="consultantplus://offline/ref=464D12A33D31D67443C05986E74BC6608F72C180788E1C3EBF302331F12EDA8F02A60FD350D68089923CBAb7m5H" TargetMode="External"/><Relationship Id="rId129" Type="http://schemas.openxmlformats.org/officeDocument/2006/relationships/hyperlink" Target="consultantplus://offline/ref=464D12A33D31D67443C0478BF1279C698F71988870D8466CB73A7669AE778AC853A05A850A8389969722B8720601A4BBb8m5H" TargetMode="External"/><Relationship Id="rId54" Type="http://schemas.openxmlformats.org/officeDocument/2006/relationships/hyperlink" Target="consultantplus://offline/ref=464D12A33D31D67443C0478BF1279C698F71988870D8466CB73A7669AE778AC853A05A850A8389969722B8720601A4BBb8m5H" TargetMode="External"/><Relationship Id="rId75" Type="http://schemas.openxmlformats.org/officeDocument/2006/relationships/hyperlink" Target="consultantplus://offline/ref=464D12A33D31D67443C05986E74BC6608979CF847ADB4B3CEE652D34F97E809F06EF5BD94FD19A979422BA761Ab0m0H" TargetMode="External"/><Relationship Id="rId96" Type="http://schemas.openxmlformats.org/officeDocument/2006/relationships/hyperlink" Target="consultantplus://offline/ref=464D12A33D31D67443C0478BF1279C698F71988871DC4663B73A7669AE778AC853A05A970ADB8597903CB87F1357F5FDD395A4252540D3271EC5BFb5m3H" TargetMode="External"/><Relationship Id="rId140" Type="http://schemas.openxmlformats.org/officeDocument/2006/relationships/hyperlink" Target="consultantplus://offline/ref=464D12A33D31D67443C0478BF1279C698F71988871D1416AB03A7669AE778AC853A05A970ADB8597903CBE771357F5FDD395A4252540D3271EC5BFb5m3H" TargetMode="External"/><Relationship Id="rId161" Type="http://schemas.openxmlformats.org/officeDocument/2006/relationships/hyperlink" Target="consultantplus://offline/ref=464D12A33D31D67443C0478BF1279C698F71988872DC486EB03A7669AE778AC853A05A970ADB8597903CBC761357F5FDD395A4252540D3271EC5BFb5m3H" TargetMode="External"/><Relationship Id="rId182" Type="http://schemas.openxmlformats.org/officeDocument/2006/relationships/hyperlink" Target="consultantplus://offline/ref=464D12A33D31D67443C05986E74BC6608979CF847ADB4B3CEE652D34F97E809F06EF5BD94FD19A979422BA761Ab0m0H" TargetMode="External"/><Relationship Id="rId6" Type="http://schemas.openxmlformats.org/officeDocument/2006/relationships/hyperlink" Target="consultantplus://offline/ref=464D12A33D31D67443C0478BF1279C698F71988875D8416DB9677C61F77B88CF5CFF4D9043D78497903CB17D4C52E0EC8B99A23C3B44C93B1CC7bBmEH" TargetMode="External"/><Relationship Id="rId23" Type="http://schemas.openxmlformats.org/officeDocument/2006/relationships/hyperlink" Target="consultantplus://offline/ref=464D12A33D31D67443C0478BF1279C698F71988871D9456FB63A7669AE778AC853A05A970ADB8597903CB87F1357F5FDD395A4252540D3271EC5BFb5m3H" TargetMode="External"/><Relationship Id="rId119" Type="http://schemas.openxmlformats.org/officeDocument/2006/relationships/hyperlink" Target="consultantplus://offline/ref=464D12A33D31D67443C0478BF1279C698F71988870D8456AB13A7669AE778AC853A05A970ADB8597903CB9751357F5FDD395A4252540D3271EC5BFb5m3H" TargetMode="External"/><Relationship Id="rId44" Type="http://schemas.openxmlformats.org/officeDocument/2006/relationships/hyperlink" Target="consultantplus://offline/ref=464D12A33D31D67443C0478BF1279C698F71988870D8466CB73A7669AE778AC853A05A850A8389969722B8720601A4BBb8m5H" TargetMode="External"/><Relationship Id="rId65" Type="http://schemas.openxmlformats.org/officeDocument/2006/relationships/hyperlink" Target="consultantplus://offline/ref=464D12A33D31D67443C0478BF1279C698F71988871D1416AB03A7669AE778AC853A05A970ADB8597903CB9751357F5FDD395A4252540D3271EC5BFb5m3H" TargetMode="External"/><Relationship Id="rId86" Type="http://schemas.openxmlformats.org/officeDocument/2006/relationships/hyperlink" Target="consultantplus://offline/ref=464D12A33D31D67443C0478BF1279C698F71988871DE4863B53A7669AE778AC853A05A970ADB8597903CBA771357F5FDD395A4252540D3271EC5BFb5m3H" TargetMode="External"/><Relationship Id="rId130" Type="http://schemas.openxmlformats.org/officeDocument/2006/relationships/hyperlink" Target="consultantplus://offline/ref=464D12A33D31D67443C0478BF1279C698F71988870D8466CB73A7669AE778AC853A05A850A8389969722B8720601A4BBb8m5H" TargetMode="External"/><Relationship Id="rId151" Type="http://schemas.openxmlformats.org/officeDocument/2006/relationships/hyperlink" Target="consultantplus://offline/ref=464D12A33D31D67443C0478BF1279C698F71988871D1416AB03A7669AE778AC853A05A970ADB8597903CBE721357F5FDD395A4252540D3271EC5BFb5m3H" TargetMode="External"/><Relationship Id="rId172" Type="http://schemas.openxmlformats.org/officeDocument/2006/relationships/hyperlink" Target="consultantplus://offline/ref=464D12A33D31D67443C0478BF1279C698F71988871D1416AB03A7669AE778AC853A05A970ADB8597903CBF721357F5FDD395A4252540D3271EC5BFb5m3H" TargetMode="External"/><Relationship Id="rId193" Type="http://schemas.openxmlformats.org/officeDocument/2006/relationships/hyperlink" Target="consultantplus://offline/ref=464D12A33D31D67443C05986E74BC6608979CF847ADB4B3CEE652D34F97E809F06EF5BD94FD19A979422BA761Ab0m0H" TargetMode="External"/><Relationship Id="rId207" Type="http://schemas.openxmlformats.org/officeDocument/2006/relationships/hyperlink" Target="consultantplus://offline/ref=E6588BF3F206CD56C7EB0A997766B45D275BC9E742B72F0274B7DEB56D1524F0E3B7F4DF441B29845630CF2A17D159F37556C33E18EFC3A9864443c1m1H" TargetMode="External"/><Relationship Id="rId13" Type="http://schemas.openxmlformats.org/officeDocument/2006/relationships/hyperlink" Target="consultantplus://offline/ref=464D12A33D31D67443C0478BF1279C698F71988872D94762B53A7669AE778AC853A05A970ADB8597903CB87F1357F5FDD395A4252540D3271EC5BFb5m3H" TargetMode="External"/><Relationship Id="rId109" Type="http://schemas.openxmlformats.org/officeDocument/2006/relationships/hyperlink" Target="consultantplus://offline/ref=464D12A33D31D67443C05986E74BC6608F72C180788E1C3EBF302331F12EDA8F02A60FD350D68089923CBAb7m5H" TargetMode="External"/><Relationship Id="rId34" Type="http://schemas.openxmlformats.org/officeDocument/2006/relationships/hyperlink" Target="consultantplus://offline/ref=464D12A33D31D67443C0478BF1279C698F71988870D8466CB73A7669AE778AC853A05A970ADB8597903CB9751357F5FDD395A4252540D3271EC5BFb5m3H" TargetMode="External"/><Relationship Id="rId55" Type="http://schemas.openxmlformats.org/officeDocument/2006/relationships/hyperlink" Target="consultantplus://offline/ref=464D12A33D31D67443C0478BF1279C698F71988870D8466CB73A7669AE778AC853A05A850A8389969722B8720601A4BBb8m5H" TargetMode="External"/><Relationship Id="rId76" Type="http://schemas.openxmlformats.org/officeDocument/2006/relationships/hyperlink" Target="consultantplus://offline/ref=464D12A33D31D67443C0478BF1279C698F71988876DB4369B9677C61F77B88CF5CFF4D9043D78497903DBB7D4C52E0EC8B99A23C3B44C93B1CC7bBmEH" TargetMode="External"/><Relationship Id="rId97" Type="http://schemas.openxmlformats.org/officeDocument/2006/relationships/hyperlink" Target="consultantplus://offline/ref=464D12A33D31D67443C0478BF1279C698F71988871D1416AB03A7669AE778AC853A05A970ADB8597903CBA731357F5FDD395A4252540D3271EC5BFb5m3H" TargetMode="External"/><Relationship Id="rId120" Type="http://schemas.openxmlformats.org/officeDocument/2006/relationships/hyperlink" Target="consultantplus://offline/ref=464D12A33D31D67443C05986E74BC6608F7BCF8472D84B3CEE652D34F97E809F06EF5BD94FD19A979422BA761Ab0m0H" TargetMode="External"/><Relationship Id="rId141" Type="http://schemas.openxmlformats.org/officeDocument/2006/relationships/hyperlink" Target="consultantplus://offline/ref=464D12A33D31D67443C0478BF1279C698F71988872DC486EB03A7669AE778AC853A05A970ADB8597903CBB701357F5FDD395A4252540D3271EC5BFb5m3H" TargetMode="External"/><Relationship Id="rId7" Type="http://schemas.openxmlformats.org/officeDocument/2006/relationships/hyperlink" Target="consultantplus://offline/ref=464D12A33D31D67443C0478BF1279C698F71988875DC4368B9677C61F77B88CF5CFF4D9043D78497903CB17D4C52E0EC8B99A23C3B44C93B1CC7bBmEH" TargetMode="External"/><Relationship Id="rId162" Type="http://schemas.openxmlformats.org/officeDocument/2006/relationships/hyperlink" Target="consultantplus://offline/ref=464D12A33D31D67443C0478BF1279C698F71988872DC486EB03A7669AE778AC853A05A970ADB8597903CBC741357F5FDD395A4252540D3271EC5BFb5m3H" TargetMode="External"/><Relationship Id="rId183" Type="http://schemas.openxmlformats.org/officeDocument/2006/relationships/hyperlink" Target="consultantplus://offline/ref=464D12A33D31D67443C0478BF1279C698F71988871D1416AB03A7669AE778AC853A05A970ADB8597903CBF701357F5FDD395A4252540D3271EC5BFb5m3H" TargetMode="External"/><Relationship Id="rId24" Type="http://schemas.openxmlformats.org/officeDocument/2006/relationships/hyperlink" Target="consultantplus://offline/ref=464D12A33D31D67443C0478BF1279C698F71988871DA456BBA3A7669AE778AC853A05A970ADB8597903CB87F1357F5FDD395A4252540D3271EC5BFb5m3H" TargetMode="External"/><Relationship Id="rId45" Type="http://schemas.openxmlformats.org/officeDocument/2006/relationships/hyperlink" Target="consultantplus://offline/ref=464D12A33D31D67443C05986E74BC6608F72C180788E1C3EBF302331F12EDA8F02A60FD350D68089923CBAb7m5H" TargetMode="External"/><Relationship Id="rId66" Type="http://schemas.openxmlformats.org/officeDocument/2006/relationships/hyperlink" Target="consultantplus://offline/ref=464D12A33D31D67443C0478BF1279C698F7198887ADA416DB9677C61F77B88CF5CFF4D9043D78497903DB07D4C52E0EC8B99A23C3B44C93B1CC7bBmEH" TargetMode="External"/><Relationship Id="rId87" Type="http://schemas.openxmlformats.org/officeDocument/2006/relationships/hyperlink" Target="consultantplus://offline/ref=464D12A33D31D67443C0478BF1279C698F71988871DE4863B53A7669AE778AC853A05A970ADB8597903CBA741357F5FDD395A4252540D3271EC5BFb5m3H" TargetMode="External"/><Relationship Id="rId110" Type="http://schemas.openxmlformats.org/officeDocument/2006/relationships/hyperlink" Target="consultantplus://offline/ref=464D12A33D31D67443C0478BF1279C698F71988876DB4369B9677C61F77B88CF5CFF4D9043D78497903EB97D4C52E0EC8B99A23C3B44C93B1CC7bBmEH" TargetMode="External"/><Relationship Id="rId131" Type="http://schemas.openxmlformats.org/officeDocument/2006/relationships/hyperlink" Target="consultantplus://offline/ref=464D12A33D31D67443C0478BF1279C698F71988870D8466CB73A7669AE778AC853A05A850A8389969722B8720601A4BBb8m5H" TargetMode="External"/><Relationship Id="rId61" Type="http://schemas.openxmlformats.org/officeDocument/2006/relationships/hyperlink" Target="consultantplus://offline/ref=464D12A33D31D67443C0478BF1279C698F71988872DC486EB03A7669AE778AC853A05A970ADB8597903CB9711357F5FDD395A4252540D3271EC5BFb5m3H" TargetMode="External"/><Relationship Id="rId82" Type="http://schemas.openxmlformats.org/officeDocument/2006/relationships/hyperlink" Target="consultantplus://offline/ref=464D12A33D31D67443C05986E74BC6608F72C180788E1C3EBF302331F12EDA8F02A60FD350D68089923CBAb7m5H" TargetMode="External"/><Relationship Id="rId152" Type="http://schemas.openxmlformats.org/officeDocument/2006/relationships/hyperlink" Target="consultantplus://offline/ref=464D12A33D31D67443C0478BF1279C698F71988875DC4368B9677C61F77B88CF5CFF4D9043D78497903EBC7D4C52E0EC8B99A23C3B44C93B1CC7bBmEH" TargetMode="External"/><Relationship Id="rId173" Type="http://schemas.openxmlformats.org/officeDocument/2006/relationships/hyperlink" Target="consultantplus://offline/ref=464D12A33D31D67443C0478BF1279C698F71988871D84162B73A7669AE778AC853A05A970ADB8597903CB9721357F5FDD395A4252540D3271EC5BFb5m3H" TargetMode="External"/><Relationship Id="rId194" Type="http://schemas.openxmlformats.org/officeDocument/2006/relationships/hyperlink" Target="consultantplus://offline/ref=464D12A33D31D67443C0478BF1279C698F71988871D1416AB03A7669AE778AC853A05A970ADB8597903CBF711357F5FDD395A4252540D3271EC5BFb5m3H" TargetMode="External"/><Relationship Id="rId199" Type="http://schemas.openxmlformats.org/officeDocument/2006/relationships/hyperlink" Target="consultantplus://offline/ref=464D12A33D31D67443C0478BF1279C698F71988876DB4369B9677C61F77B88CF5CFF4D9043D78497903EB07D4C52E0EC8B99A23C3B44C93B1CC7bBmEH" TargetMode="External"/><Relationship Id="rId203" Type="http://schemas.openxmlformats.org/officeDocument/2006/relationships/hyperlink" Target="consultantplus://offline/ref=E6588BF3F206CD56C7EB0A997766B45D275BC9E746B52B0978EAD4BD341926F7ECE8E3D80D1728845633CE2848D44CE22D5AC52706EBD9B58446c4m2H" TargetMode="External"/><Relationship Id="rId208" Type="http://schemas.openxmlformats.org/officeDocument/2006/relationships/fontTable" Target="fontTable.xml"/><Relationship Id="rId19" Type="http://schemas.openxmlformats.org/officeDocument/2006/relationships/hyperlink" Target="consultantplus://offline/ref=464D12A33D31D67443C0478BF1279C698F71988872DF476CB73A7669AE778AC853A05A970ADB8597903CB87F1357F5FDD395A4252540D3271EC5BFb5m3H" TargetMode="External"/><Relationship Id="rId14" Type="http://schemas.openxmlformats.org/officeDocument/2006/relationships/hyperlink" Target="consultantplus://offline/ref=464D12A33D31D67443C0478BF1279C698F71988872DA4868B33A7669AE778AC853A05A970ADB8597903CB87F1357F5FDD395A4252540D3271EC5BFb5m3H" TargetMode="External"/><Relationship Id="rId30" Type="http://schemas.openxmlformats.org/officeDocument/2006/relationships/hyperlink" Target="consultantplus://offline/ref=464D12A33D31D67443C0478BF1279C698F71988870D8466CB73A7669AE778AC853A05A970ADB8597903CB9751357F5FDD395A4252540D3271EC5BFb5m3H" TargetMode="External"/><Relationship Id="rId35" Type="http://schemas.openxmlformats.org/officeDocument/2006/relationships/hyperlink" Target="consultantplus://offline/ref=464D12A33D31D67443C0478BF1279C698F7198887ADA416DB9677C61F77B88CF5CFF4D9043D78497903DBA7D4C52E0EC8B99A23C3B44C93B1CC7bBmEH" TargetMode="External"/><Relationship Id="rId56" Type="http://schemas.openxmlformats.org/officeDocument/2006/relationships/hyperlink" Target="consultantplus://offline/ref=464D12A33D31D67443C0478BF1279C698F71988870D8466CB73A7669AE778AC853A05A850A8389969722B8720601A4BBb8m5H" TargetMode="External"/><Relationship Id="rId77" Type="http://schemas.openxmlformats.org/officeDocument/2006/relationships/hyperlink" Target="consultantplus://offline/ref=464D12A33D31D67443C0478BF1279C698F71988872DC486EB03A7669AE778AC853A05A970ADB8597903CBB741357F5FDD395A4252540D3271EC5BFb5m3H" TargetMode="External"/><Relationship Id="rId100" Type="http://schemas.openxmlformats.org/officeDocument/2006/relationships/hyperlink" Target="consultantplus://offline/ref=464D12A33D31D67443C0478BF1279C698F71988871D9456FB63A7669AE778AC853A05A970ADB8597903CB9771357F5FDD395A4252540D3271EC5BFb5m3H" TargetMode="External"/><Relationship Id="rId105" Type="http://schemas.openxmlformats.org/officeDocument/2006/relationships/hyperlink" Target="consultantplus://offline/ref=464D12A33D31D67443C0478BF1279C698F71988870D8466CB13A7669AE778AC853A05A850A8389969722B8720601A4BBb8m5H" TargetMode="External"/><Relationship Id="rId126" Type="http://schemas.openxmlformats.org/officeDocument/2006/relationships/hyperlink" Target="consultantplus://offline/ref=464D12A33D31D67443C0478BF1279C698F71988871D9456FB63A7669AE778AC853A05A970ADB8597903CB97F1357F5FDD395A4252540D3271EC5BFb5m3H" TargetMode="External"/><Relationship Id="rId147" Type="http://schemas.openxmlformats.org/officeDocument/2006/relationships/hyperlink" Target="consultantplus://offline/ref=464D12A33D31D67443C0478BF1279C698F71988871D1416AB03A7669AE778AC853A05A970ADB8597903CBE751357F5FDD395A4252540D3271EC5BFb5m3H" TargetMode="External"/><Relationship Id="rId168" Type="http://schemas.openxmlformats.org/officeDocument/2006/relationships/hyperlink" Target="consultantplus://offline/ref=464D12A33D31D67443C0478BF1279C698F71988872DC486EB03A7669AE778AC853A05A970ADB8597903CBC711357F5FDD395A4252540D3271EC5BFb5m3H" TargetMode="External"/><Relationship Id="rId8" Type="http://schemas.openxmlformats.org/officeDocument/2006/relationships/hyperlink" Target="consultantplus://offline/ref=464D12A33D31D67443C0478BF1279C698F71988874DC486FB9677C61F77B88CF5CFF4D9043D78497903CB17D4C52E0EC8B99A23C3B44C93B1CC7bBmEH" TargetMode="External"/><Relationship Id="rId51" Type="http://schemas.openxmlformats.org/officeDocument/2006/relationships/hyperlink" Target="consultantplus://offline/ref=464D12A33D31D67443C0478BF1279C698F71988870D8466CB73A7669AE778AC853A05A970ADB85969737EC275C56A9B88186A5262542D73Bb1mFH" TargetMode="External"/><Relationship Id="rId72" Type="http://schemas.openxmlformats.org/officeDocument/2006/relationships/hyperlink" Target="consultantplus://offline/ref=464D12A33D31D67443C0478BF1279C698F71988872DC486EB03A7669AE778AC853A05A970ADB8597903CBA7E1357F5FDD395A4252540D3271EC5BFb5m3H" TargetMode="External"/><Relationship Id="rId93" Type="http://schemas.openxmlformats.org/officeDocument/2006/relationships/hyperlink" Target="consultantplus://offline/ref=464D12A33D31D67443C0478BF1279C698F71988872D04469B43A7669AE778AC853A05A970ADB8597903CB9761357F5FDD395A4252540D3271EC5BFb5m3H" TargetMode="External"/><Relationship Id="rId98" Type="http://schemas.openxmlformats.org/officeDocument/2006/relationships/hyperlink" Target="consultantplus://offline/ref=464D12A33D31D67443C05986E74BC6608979C58175DE4B3CEE652D34F97E809F06EF5BD94FD19A979422BA761Ab0m0H" TargetMode="External"/><Relationship Id="rId121" Type="http://schemas.openxmlformats.org/officeDocument/2006/relationships/hyperlink" Target="consultantplus://offline/ref=464D12A33D31D67443C0478BF1279C698F71988870D8456AB13A7669AE778AC853A05A970ADB8597903CB9721357F5FDD395A4252540D3271EC5BFb5m3H" TargetMode="External"/><Relationship Id="rId142" Type="http://schemas.openxmlformats.org/officeDocument/2006/relationships/hyperlink" Target="consultantplus://offline/ref=464D12A33D31D67443C0478BF1279C698F71988870D8466CB73A7669AE778AC853A05A970ADB879F9837EC275C56A9B88186A5262542D73Bb1mFH" TargetMode="External"/><Relationship Id="rId163" Type="http://schemas.openxmlformats.org/officeDocument/2006/relationships/hyperlink" Target="consultantplus://offline/ref=464D12A33D31D67443C0478BF1279C698F71988870D8406DB13A7669AE778AC853A05A970ADB8597903CB9751357F5FDD395A4252540D3271EC5BFb5m3H" TargetMode="External"/><Relationship Id="rId184" Type="http://schemas.openxmlformats.org/officeDocument/2006/relationships/hyperlink" Target="consultantplus://offline/ref=464D12A33D31D67443C0478BF1279C698F7198887AD1426CB9677C61F77B88CF5CFF4D9043D78497903DBB7D4C52E0EC8B99A23C3B44C93B1CC7bBmEH" TargetMode="External"/><Relationship Id="rId189" Type="http://schemas.openxmlformats.org/officeDocument/2006/relationships/hyperlink" Target="consultantplus://offline/ref=464D12A33D31D67443C0478BF1279C698F71988875D8416DB9677C61F77B88CF5CFF4D9043D78497903CB17D4C52E0EC8B99A23C3B44C93B1CC7bBmEH" TargetMode="External"/><Relationship Id="rId3" Type="http://schemas.openxmlformats.org/officeDocument/2006/relationships/webSettings" Target="webSettings.xml"/><Relationship Id="rId25" Type="http://schemas.openxmlformats.org/officeDocument/2006/relationships/hyperlink" Target="consultantplus://offline/ref=464D12A33D31D67443C0478BF1279C698F71988871DC4663B73A7669AE778AC853A05A970ADB8597903CB87F1357F5FDD395A4252540D3271EC5BFb5m3H" TargetMode="External"/><Relationship Id="rId46" Type="http://schemas.openxmlformats.org/officeDocument/2006/relationships/hyperlink" Target="consultantplus://offline/ref=464D12A33D31D67443C0478BF1279C698F71988870D8466CB73A7669AE778AC853A05A850A8389969722B8720601A4BBb8m5H" TargetMode="External"/><Relationship Id="rId67" Type="http://schemas.openxmlformats.org/officeDocument/2006/relationships/hyperlink" Target="consultantplus://offline/ref=464D12A33D31D67443C0478BF1279C698F71988871D1416AB03A7669AE778AC853A05A970ADB8597903CB9731357F5FDD395A4252540D3271EC5BFb5m3H" TargetMode="External"/><Relationship Id="rId116" Type="http://schemas.openxmlformats.org/officeDocument/2006/relationships/hyperlink" Target="consultantplus://offline/ref=464D12A33D31D67443C05986E74BC6608979CF847ADB4B3CEE652D34F97E809F06EF5BD94FD19A979422BA761Ab0m0H" TargetMode="External"/><Relationship Id="rId137" Type="http://schemas.openxmlformats.org/officeDocument/2006/relationships/hyperlink" Target="consultantplus://offline/ref=464D12A33D31D67443C0478BF1279C698F71988870D8466CB73A7669AE778AC853A05A970ADB879F9737EC275C56A9B88186A5262542D73Bb1mFH" TargetMode="External"/><Relationship Id="rId158" Type="http://schemas.openxmlformats.org/officeDocument/2006/relationships/hyperlink" Target="consultantplus://offline/ref=464D12A33D31D67443C0478BF1279C698F71988871D1416AB03A7669AE778AC853A05A970ADB8597903CBE7F1357F5FDD395A4252540D3271EC5BFb5m3H" TargetMode="External"/><Relationship Id="rId20" Type="http://schemas.openxmlformats.org/officeDocument/2006/relationships/hyperlink" Target="consultantplus://offline/ref=464D12A33D31D67443C0478BF1279C698F71988872D04469B43A7669AE778AC853A05A970ADB8597903CB87F1357F5FDD395A4252540D3271EC5BFb5m3H" TargetMode="External"/><Relationship Id="rId41" Type="http://schemas.openxmlformats.org/officeDocument/2006/relationships/hyperlink" Target="consultantplus://offline/ref=464D12A33D31D67443C0478BF1279C698F7198887ADA416DB9677C61F77B88CF5CFF4D9043D78497903DBB7D4C52E0EC8B99A23C3B44C93B1CC7bBmEH" TargetMode="External"/><Relationship Id="rId62" Type="http://schemas.openxmlformats.org/officeDocument/2006/relationships/hyperlink" Target="consultantplus://offline/ref=464D12A33D31D67443C0478BF1279C698F71988872DC486EB03A7669AE778AC853A05A970ADB8597903CB97E1357F5FDD395A4252540D3271EC5BFb5m3H" TargetMode="External"/><Relationship Id="rId83" Type="http://schemas.openxmlformats.org/officeDocument/2006/relationships/hyperlink" Target="consultantplus://offline/ref=464D12A33D31D67443C0478BF1279C698F71988870D8466CB73A7669AE778AC853A05A850A8389969722B8720601A4BBb8m5H" TargetMode="External"/><Relationship Id="rId88" Type="http://schemas.openxmlformats.org/officeDocument/2006/relationships/hyperlink" Target="consultantplus://offline/ref=464D12A33D31D67443C0478BF1279C698F71988870D8466CB73A7669AE778AC853A05A970ADB85929337EC275C56A9B88186A5262542D73Bb1mFH" TargetMode="External"/><Relationship Id="rId111" Type="http://schemas.openxmlformats.org/officeDocument/2006/relationships/hyperlink" Target="consultantplus://offline/ref=464D12A33D31D67443C05986E74BC6608F72C180788E1C3EBF302331F12EDA8F02A60FD350D68089923CBAb7m5H" TargetMode="External"/><Relationship Id="rId132" Type="http://schemas.openxmlformats.org/officeDocument/2006/relationships/hyperlink" Target="consultantplus://offline/ref=464D12A33D31D67443C0478BF1279C698F71988870D8406DB13A7669AE778AC853A05A970ADB8597903CB9751357F5FDD395A4252540D3271EC5BFb5m3H" TargetMode="External"/><Relationship Id="rId153" Type="http://schemas.openxmlformats.org/officeDocument/2006/relationships/hyperlink" Target="consultantplus://offline/ref=464D12A33D31D67443C0478BF1279C698F71988871D1416AB03A7669AE778AC853A05A970ADB8597903CBE731357F5FDD395A4252540D3271EC5BFb5m3H" TargetMode="External"/><Relationship Id="rId174" Type="http://schemas.openxmlformats.org/officeDocument/2006/relationships/hyperlink" Target="consultantplus://offline/ref=464D12A33D31D67443C0478BF1279C698F71988872DC486EB03A7669AE778AC853A05A970ADB8597903CBD731357F5FDD395A4252540D3271EC5BFb5m3H" TargetMode="External"/><Relationship Id="rId179" Type="http://schemas.openxmlformats.org/officeDocument/2006/relationships/hyperlink" Target="consultantplus://offline/ref=464D12A33D31D67443C0478BF1279C698F71988872DC486EB03A7669AE778AC853A05A970ADB8597903CBE751357F5FDD395A4252540D3271EC5BFb5m3H" TargetMode="External"/><Relationship Id="rId195" Type="http://schemas.openxmlformats.org/officeDocument/2006/relationships/hyperlink" Target="consultantplus://offline/ref=464D12A33D31D67443C0478BF1279C698F7198887AD1426CB9677C61F77B88CF5CFF4D9043D78497903DBF7D4C52E0EC8B99A23C3B44C93B1CC7bBmEH" TargetMode="External"/><Relationship Id="rId209" Type="http://schemas.openxmlformats.org/officeDocument/2006/relationships/theme" Target="theme/theme1.xml"/><Relationship Id="rId190" Type="http://schemas.openxmlformats.org/officeDocument/2006/relationships/hyperlink" Target="consultantplus://offline/ref=464D12A33D31D67443C0478BF1279C698F7198887AD1426CB9677C61F77B88CF5CFF4D9043D78497903CB17D4C52E0EC8B99A23C3B44C93B1CC7bBmEH" TargetMode="External"/><Relationship Id="rId204" Type="http://schemas.openxmlformats.org/officeDocument/2006/relationships/hyperlink" Target="consultantplus://offline/ref=E6588BF3F206CD56C7EB0A997766B45D275BC9E742BF2E0D7BB7DEB56D1524F0E3B7F4DF441B29845630CC2A17D159F37556C33E18EFC3A9864443c1m1H" TargetMode="External"/><Relationship Id="rId15" Type="http://schemas.openxmlformats.org/officeDocument/2006/relationships/hyperlink" Target="consultantplus://offline/ref=464D12A33D31D67443C0478BF1279C698F71988872DC476AB63A7669AE778AC853A05A970ADB8597903CB87F1357F5FDD395A4252540D3271EC5BFb5m3H" TargetMode="External"/><Relationship Id="rId36" Type="http://schemas.openxmlformats.org/officeDocument/2006/relationships/hyperlink" Target="consultantplus://offline/ref=464D12A33D31D67443C0478BF1279C698F71988872DC486EB03A7669AE778AC853A05A970ADB8597903CB9741357F5FDD395A4252540D3271EC5BFb5m3H" TargetMode="External"/><Relationship Id="rId57" Type="http://schemas.openxmlformats.org/officeDocument/2006/relationships/hyperlink" Target="consultantplus://offline/ref=464D12A33D31D67443C05986E74BC6608979CF847ADB4B3CEE652D34F97E809F06EF5BD94FD19A979422BA761Ab0m0H" TargetMode="External"/><Relationship Id="rId106" Type="http://schemas.openxmlformats.org/officeDocument/2006/relationships/hyperlink" Target="consultantplus://offline/ref=464D12A33D31D67443C0478BF1279C698F71988870D8466CB13A7669AE778AC853A05A850A8389969722B8720601A4BBb8m5H" TargetMode="External"/><Relationship Id="rId127" Type="http://schemas.openxmlformats.org/officeDocument/2006/relationships/hyperlink" Target="consultantplus://offline/ref=464D12A33D31D67443C0478BF1279C698F71988870D8406DB13A7669AE778AC853A05A970ADB8597903CB9751357F5FDD395A4252540D3271EC5BFb5m3H" TargetMode="External"/><Relationship Id="rId10" Type="http://schemas.openxmlformats.org/officeDocument/2006/relationships/hyperlink" Target="consultantplus://offline/ref=464D12A33D31D67443C0478BF1279C698F7198887AD1426CB9677C61F77B88CF5CFF4D9043D78497903CB17D4C52E0EC8B99A23C3B44C93B1CC7bBmEH" TargetMode="External"/><Relationship Id="rId31" Type="http://schemas.openxmlformats.org/officeDocument/2006/relationships/hyperlink" Target="consultantplus://offline/ref=464D12A33D31D67443C0478BF1279C698F7198887ADA416DB9677C61F77B88CF5CFF4D9043D78497903DB97D4C52E0EC8B99A23C3B44C93B1CC7bBmEH" TargetMode="External"/><Relationship Id="rId52" Type="http://schemas.openxmlformats.org/officeDocument/2006/relationships/hyperlink" Target="consultantplus://offline/ref=464D12A33D31D67443C0478BF1279C698F71988871D1416AB03A7669AE778AC853A05A970ADB8597903CB9761357F5FDD395A4252540D3271EC5BFb5m3H" TargetMode="External"/><Relationship Id="rId73" Type="http://schemas.openxmlformats.org/officeDocument/2006/relationships/hyperlink" Target="consultantplus://offline/ref=464D12A33D31D67443C0478BF1279C698F71988871D1416AB03A7669AE778AC853A05A970ADB8597903CB9711357F5FDD395A4252540D3271EC5BFb5m3H" TargetMode="External"/><Relationship Id="rId78" Type="http://schemas.openxmlformats.org/officeDocument/2006/relationships/hyperlink" Target="consultantplus://offline/ref=464D12A33D31D67443C0478BF1279C698F71988876DB4369B9677C61F77B88CF5CFF4D9043D78497903DBC7D4C52E0EC8B99A23C3B44C93B1CC7bBmEH" TargetMode="External"/><Relationship Id="rId94" Type="http://schemas.openxmlformats.org/officeDocument/2006/relationships/hyperlink" Target="consultantplus://offline/ref=464D12A33D31D67443C0478BF1279C698F71988872D94762B53A7669AE778AC853A05A970ADB8597903CB9761357F5FDD395A4252540D3271EC5BFb5m3H" TargetMode="External"/><Relationship Id="rId99" Type="http://schemas.openxmlformats.org/officeDocument/2006/relationships/hyperlink" Target="consultantplus://offline/ref=464D12A33D31D67443C0478BF1279C698F71988876DB4369B9677C61F77B88CF5CFF4D9043D78497903EB87D4C52E0EC8B99A23C3B44C93B1CC7bBmEH" TargetMode="External"/><Relationship Id="rId101" Type="http://schemas.openxmlformats.org/officeDocument/2006/relationships/hyperlink" Target="consultantplus://offline/ref=464D12A33D31D67443C0478BF1279C698F71988872DC486EB03A7669AE778AC853A05A970ADB8597903CBB751357F5FDD395A4252540D3271EC5BFb5m3H" TargetMode="External"/><Relationship Id="rId122" Type="http://schemas.openxmlformats.org/officeDocument/2006/relationships/hyperlink" Target="consultantplus://offline/ref=464D12A33D31D67443C0478BF1279C698F71988870D8406DB13A7669AE778AC853A05A970ADB8597903CB9751357F5FDD395A4252540D3271EC5BFb5m3H" TargetMode="External"/><Relationship Id="rId143" Type="http://schemas.openxmlformats.org/officeDocument/2006/relationships/hyperlink" Target="consultantplus://offline/ref=464D12A33D31D67443C0478BF1279C698F71988875DC4368B9677C61F77B88CF5CFF4D9043D78497903EB97D4C52E0EC8B99A23C3B44C93B1CC7bBmEH" TargetMode="External"/><Relationship Id="rId148" Type="http://schemas.openxmlformats.org/officeDocument/2006/relationships/hyperlink" Target="consultantplus://offline/ref=464D12A33D31D67443C0478BF1279C698F71988872DC486EB03A7669AE778AC853A05A970ADB8597903CBB7E1357F5FDD395A4252540D3271EC5BFb5m3H" TargetMode="External"/><Relationship Id="rId164" Type="http://schemas.openxmlformats.org/officeDocument/2006/relationships/hyperlink" Target="consultantplus://offline/ref=464D12A33D31D67443C0478BF1279C698F71988872D94862B53A7669AE778AC853A05A970ADB8597903CB9771357F5FDD395A4252540D3271EC5BFb5m3H" TargetMode="External"/><Relationship Id="rId169" Type="http://schemas.openxmlformats.org/officeDocument/2006/relationships/hyperlink" Target="consultantplus://offline/ref=464D12A33D31D67443C0478BF1279C698F71988871D1416AB03A7669AE778AC853A05A970ADB8597903CBF741357F5FDD395A4252540D3271EC5BFb5m3H" TargetMode="External"/><Relationship Id="rId185" Type="http://schemas.openxmlformats.org/officeDocument/2006/relationships/hyperlink" Target="consultantplus://offline/ref=464D12A33D31D67443C0478BF1279C698F71988872D94762B53A7669AE778AC853A05A970ADB8597903CBA7F1357F5FDD395A4252540D3271EC5BFb5m3H" TargetMode="External"/><Relationship Id="rId4" Type="http://schemas.openxmlformats.org/officeDocument/2006/relationships/hyperlink" Target="consultantplus://offline/ref=464D12A33D31D67443C0478BF1279C698F71988877D14663B9677C61F77B88CF5CFF4D9043D78497903CB07D4C52E0EC8B99A23C3B44C93B1CC7bBmEH" TargetMode="External"/><Relationship Id="rId9" Type="http://schemas.openxmlformats.org/officeDocument/2006/relationships/hyperlink" Target="consultantplus://offline/ref=464D12A33D31D67443C0478BF1279C698F7198887ADA416DB9677C61F77B88CF5CFF4D9043D78497903CB17D4C52E0EC8B99A23C3B44C93B1CC7bBmEH" TargetMode="External"/><Relationship Id="rId180" Type="http://schemas.openxmlformats.org/officeDocument/2006/relationships/hyperlink" Target="consultantplus://offline/ref=464D12A33D31D67443C0478BF1279C698F71988870D8466CB13A7669AE778AC853A05A850A8389969722B8720601A4BBb8m5H" TargetMode="External"/><Relationship Id="rId26" Type="http://schemas.openxmlformats.org/officeDocument/2006/relationships/hyperlink" Target="consultantplus://offline/ref=464D12A33D31D67443C0478BF1279C698F71988871DD456CB63A7669AE778AC853A05A970ADB8597903CB9771357F5FDD395A4252540D3271EC5BFb5m3H" TargetMode="External"/><Relationship Id="rId47" Type="http://schemas.openxmlformats.org/officeDocument/2006/relationships/hyperlink" Target="consultantplus://offline/ref=464D12A33D31D67443C0478BF1279C698F71988870D8466CB73A7669AE778AC853A05A850A8389969722B8720601A4BBb8m5H" TargetMode="External"/><Relationship Id="rId68" Type="http://schemas.openxmlformats.org/officeDocument/2006/relationships/hyperlink" Target="consultantplus://offline/ref=464D12A33D31D67443C0478BF1279C698F7198887ADA416DB9677C61F77B88CF5CFF4D9043D78497903DB17D4C52E0EC8B99A23C3B44C93B1CC7bBmEH" TargetMode="External"/><Relationship Id="rId89" Type="http://schemas.openxmlformats.org/officeDocument/2006/relationships/hyperlink" Target="consultantplus://offline/ref=464D12A33D31D67443C0478BF1279C698F71988871DD456CB63A7669AE778AC853A05A970ADB8597903CB9741357F5FDD395A4252540D3271EC5BFb5m3H" TargetMode="External"/><Relationship Id="rId112" Type="http://schemas.openxmlformats.org/officeDocument/2006/relationships/hyperlink" Target="consultantplus://offline/ref=464D12A33D31D67443C0478BF1279C698F71988876DB4369B9677C61F77B88CF5CFF4D9043D78497903EBA7D4C52E0EC8B99A23C3B44C93B1CC7bBmEH" TargetMode="External"/><Relationship Id="rId133" Type="http://schemas.openxmlformats.org/officeDocument/2006/relationships/hyperlink" Target="consultantplus://offline/ref=464D12A33D31D67443C0478BF1279C698F71988870D8406DB13A7669AE778AC853A05A970ADB8597903CB9751357F5FDD395A4252540D3271EC5BFb5m3H" TargetMode="External"/><Relationship Id="rId154" Type="http://schemas.openxmlformats.org/officeDocument/2006/relationships/hyperlink" Target="consultantplus://offline/ref=464D12A33D31D67443C0478BF1279C698F71988871D1416AB03A7669AE778AC853A05A970ADB8597903CBE711357F5FDD395A4252540D3271EC5BFb5m3H" TargetMode="External"/><Relationship Id="rId175" Type="http://schemas.openxmlformats.org/officeDocument/2006/relationships/hyperlink" Target="consultantplus://offline/ref=464D12A33D31D67443C0478BF1279C698F71988872DC486EB03A7669AE778AC853A05A970ADB8597903CBD7E1357F5FDD395A4252540D3271EC5BFb5m3H" TargetMode="External"/><Relationship Id="rId196" Type="http://schemas.openxmlformats.org/officeDocument/2006/relationships/hyperlink" Target="consultantplus://offline/ref=464D12A33D31D67443C0478BF1279C698F71988872D94762B53A7669AE778AC853A05A970ADB8597903CBB711357F5FDD395A4252540D3271EC5BFb5m3H" TargetMode="External"/><Relationship Id="rId200" Type="http://schemas.openxmlformats.org/officeDocument/2006/relationships/hyperlink" Target="consultantplus://offline/ref=464D12A33D31D67443C05986E74BC6608F72C180788E1C3EBF302331F12EDA8F02A60FD350D68089923CBAb7m5H" TargetMode="External"/><Relationship Id="rId16" Type="http://schemas.openxmlformats.org/officeDocument/2006/relationships/hyperlink" Target="consultantplus://offline/ref=464D12A33D31D67443C0478BF1279C698F71988872DC486EB03A7669AE778AC853A05A970ADB8597903CB87F1357F5FDD395A4252540D3271EC5BFb5m3H" TargetMode="External"/><Relationship Id="rId37" Type="http://schemas.openxmlformats.org/officeDocument/2006/relationships/hyperlink" Target="consultantplus://offline/ref=464D12A33D31D67443C05986E74BC6608F72C180788E1C3EBF302331F12EDA8F02A60FD350D68089923CBAb7m5H" TargetMode="External"/><Relationship Id="rId58" Type="http://schemas.openxmlformats.org/officeDocument/2006/relationships/hyperlink" Target="consultantplus://offline/ref=464D12A33D31D67443C0478BF1279C698F71988871D9456FB63A7669AE778AC853A05A970ADB8597903CB9761357F5FDD395A4252540D3271EC5BFb5m3H" TargetMode="External"/><Relationship Id="rId79" Type="http://schemas.openxmlformats.org/officeDocument/2006/relationships/hyperlink" Target="consultantplus://offline/ref=464D12A33D31D67443C0478BF1279C698F71988871DA456BBA3A7669AE778AC853A05A970ADB8597903CB9761357F5FDD395A4252540D3271EC5BFb5m3H" TargetMode="External"/><Relationship Id="rId102" Type="http://schemas.openxmlformats.org/officeDocument/2006/relationships/hyperlink" Target="consultantplus://offline/ref=464D12A33D31D67443C0478BF1279C698F71988872DD4569BA3A7669AE778AC853A05A970ADB8597903CB9741357F5FDD395A4252540D3271EC5BFb5m3H" TargetMode="External"/><Relationship Id="rId123" Type="http://schemas.openxmlformats.org/officeDocument/2006/relationships/hyperlink" Target="consultantplus://offline/ref=464D12A33D31D67443C0478BF1279C698F71988871D9456FB63A7669AE778AC853A05A970ADB8597903CB9751357F5FDD395A4252540D3271EC5BFb5m3H" TargetMode="External"/><Relationship Id="rId144" Type="http://schemas.openxmlformats.org/officeDocument/2006/relationships/hyperlink" Target="consultantplus://offline/ref=464D12A33D31D67443C0478BF1279C698F71988870D8466CB73A7669AE778AC853A05A850A8389969722B8720601A4BBb8m5H" TargetMode="External"/><Relationship Id="rId90" Type="http://schemas.openxmlformats.org/officeDocument/2006/relationships/hyperlink" Target="consultantplus://offline/ref=464D12A33D31D67443C0478BF1279C698F71988872DD4569BA3A7669AE778AC853A05A970ADB8597903CB9761357F5FDD395A4252540D3271EC5BFb5m3H" TargetMode="External"/><Relationship Id="rId165" Type="http://schemas.openxmlformats.org/officeDocument/2006/relationships/hyperlink" Target="consultantplus://offline/ref=464D12A33D31D67443C0478BF1279C698F71988872DD446BBB3A7669AE778AC853A05A970ADB8597913CBC7F1357F5FDD395A4252540D3271EC5BFb5m3H" TargetMode="External"/><Relationship Id="rId186" Type="http://schemas.openxmlformats.org/officeDocument/2006/relationships/hyperlink" Target="consultantplus://offline/ref=464D12A33D31D67443C0478BF1279C698F71988872D94762B53A7669AE778AC853A05A970ADB8597903CBB761357F5FDD395A4252540D3271EC5BFb5m3H" TargetMode="External"/><Relationship Id="rId27" Type="http://schemas.openxmlformats.org/officeDocument/2006/relationships/hyperlink" Target="consultantplus://offline/ref=464D12A33D31D67443C0478BF1279C698F71988871DE4863B53A7669AE778AC853A05A970ADB8597903CBA761357F5FDD395A4252540D3271EC5BFb5m3H" TargetMode="External"/><Relationship Id="rId48" Type="http://schemas.openxmlformats.org/officeDocument/2006/relationships/hyperlink" Target="consultantplus://offline/ref=464D12A33D31D67443C0478BF1279C698F71988870D8466CB73A7669AE778AC853A05A850A8389969722B8720601A4BBb8m5H" TargetMode="External"/><Relationship Id="rId69" Type="http://schemas.openxmlformats.org/officeDocument/2006/relationships/hyperlink" Target="consultantplus://offline/ref=464D12A33D31D67443C0478BF1279C698F71988872D8486FB53A7669AE778AC853A05A970ADB8597903CB9761357F5FDD395A4252540D3271EC5BFb5m3H" TargetMode="External"/><Relationship Id="rId113" Type="http://schemas.openxmlformats.org/officeDocument/2006/relationships/hyperlink" Target="consultantplus://offline/ref=464D12A33D31D67443C0478BF1279C698F71988870D84669B03A7669AE778AC853A05A850A8389969722B8720601A4BBb8m5H" TargetMode="External"/><Relationship Id="rId134" Type="http://schemas.openxmlformats.org/officeDocument/2006/relationships/hyperlink" Target="consultantplus://offline/ref=464D12A33D31D67443C0478BF1279C698F71988870D8466CB13A7669AE778AC853A05A850A8389969722B8720601A4BBb8m5H" TargetMode="External"/><Relationship Id="rId80" Type="http://schemas.openxmlformats.org/officeDocument/2006/relationships/hyperlink" Target="consultantplus://offline/ref=464D12A33D31D67443C0478BF1279C698F71988871DA456BBA3A7669AE778AC853A05A970ADB8597903CB9741357F5FDD395A4252540D3271EC5BFb5m3H" TargetMode="External"/><Relationship Id="rId155" Type="http://schemas.openxmlformats.org/officeDocument/2006/relationships/hyperlink" Target="consultantplus://offline/ref=464D12A33D31D67443C0478BF1279C698F71988875DC4368B9677C61F77B88CF5CFF4D9043D78497903EBD7D4C52E0EC8B99A23C3B44C93B1CC7bBmEH" TargetMode="External"/><Relationship Id="rId176" Type="http://schemas.openxmlformats.org/officeDocument/2006/relationships/hyperlink" Target="consultantplus://offline/ref=464D12A33D31D67443C0478BF1279C698F71988871D1416AB03A7669AE778AC853A05A970ADB8597903CBF731357F5FDD395A4252540D3271EC5BFb5m3H" TargetMode="External"/><Relationship Id="rId197" Type="http://schemas.openxmlformats.org/officeDocument/2006/relationships/hyperlink" Target="consultantplus://offline/ref=464D12A33D31D67443C0478BF1279C698F71988875D8416DB9677C61F77B88CF5CFF4D9043D78497903DB87D4C52E0EC8B99A23C3B44C93B1CC7bBmEH" TargetMode="External"/><Relationship Id="rId201" Type="http://schemas.openxmlformats.org/officeDocument/2006/relationships/hyperlink" Target="consultantplus://offline/ref=E6588BF3F206CD56C7EB0A997766B45D275BC9E746B52B0978EAD4BD341926F7ECE8E3D80D1728845632C52848D44CE22D5AC52706EBD9B58446c4m2H" TargetMode="External"/><Relationship Id="rId17" Type="http://schemas.openxmlformats.org/officeDocument/2006/relationships/hyperlink" Target="consultantplus://offline/ref=464D12A33D31D67443C0478BF1279C698F71988872DD4569BA3A7669AE778AC853A05A970ADB8597903CB87F1357F5FDD395A4252540D3271EC5BFb5m3H" TargetMode="External"/><Relationship Id="rId38" Type="http://schemas.openxmlformats.org/officeDocument/2006/relationships/hyperlink" Target="consultantplus://offline/ref=464D12A33D31D67443C05986E74BC6608F72C180788E1C3EBF302331F12EDA8F02A60FD350D68089923CBAb7m5H" TargetMode="External"/><Relationship Id="rId59" Type="http://schemas.openxmlformats.org/officeDocument/2006/relationships/hyperlink" Target="consultantplus://offline/ref=464D12A33D31D67443C0478BF1279C698F71988871D1416AB03A7669AE778AC853A05A970ADB8597903CB9771357F5FDD395A4252540D3271EC5BFb5m3H" TargetMode="External"/><Relationship Id="rId103" Type="http://schemas.openxmlformats.org/officeDocument/2006/relationships/hyperlink" Target="consultantplus://offline/ref=464D12A33D31D67443C0478BF1279C698F71988871DD456CB63A7669AE778AC853A05A970ADB8597903CB9751357F5FDD395A4252540D3271EC5BFb5m3H" TargetMode="External"/><Relationship Id="rId124" Type="http://schemas.openxmlformats.org/officeDocument/2006/relationships/hyperlink" Target="consultantplus://offline/ref=464D12A33D31D67443C0478BF1279C698F71988871D9456FB63A7669AE778AC853A05A970ADB8597903CB9731357F5FDD395A4252540D3271EC5BFb5m3H" TargetMode="External"/><Relationship Id="rId70" Type="http://schemas.openxmlformats.org/officeDocument/2006/relationships/hyperlink" Target="consultantplus://offline/ref=464D12A33D31D67443C0478BF1279C698F71988871D1416AB03A7669AE778AC853A05A970ADB8597903CB9701357F5FDD395A4252540D3271EC5BFb5m3H" TargetMode="External"/><Relationship Id="rId91" Type="http://schemas.openxmlformats.org/officeDocument/2006/relationships/hyperlink" Target="consultantplus://offline/ref=464D12A33D31D67443C0478BF1279C698F71988871D1416AB03A7669AE778AC853A05A970ADB8597903CBA751357F5FDD395A4252540D3271EC5BFb5m3H" TargetMode="External"/><Relationship Id="rId145" Type="http://schemas.openxmlformats.org/officeDocument/2006/relationships/hyperlink" Target="consultantplus://offline/ref=464D12A33D31D67443C0478BF1279C698F71988870D8406DB13A7669AE778AC853A05A970ADB8597903CB9751357F5FDD395A4252540D3271EC5BFb5m3H" TargetMode="External"/><Relationship Id="rId166" Type="http://schemas.openxmlformats.org/officeDocument/2006/relationships/hyperlink" Target="consultantplus://offline/ref=464D12A33D31D67443C0478BF1279C698F7198887ADA416DB9677C61F77B88CF5CFF4D9043D78497903FB87D4C52E0EC8B99A23C3B44C93B1CC7bBmEH" TargetMode="External"/><Relationship Id="rId187" Type="http://schemas.openxmlformats.org/officeDocument/2006/relationships/hyperlink" Target="consultantplus://offline/ref=464D12A33D31D67443C0478BF1279C698F7198887AD1426CB9677C61F77B88CF5CFF4D9043D78497903DBC7D4C52E0EC8B99A23C3B44C93B1CC7bBmEH" TargetMode="External"/><Relationship Id="rId1" Type="http://schemas.openxmlformats.org/officeDocument/2006/relationships/styles" Target="styles.xml"/><Relationship Id="rId28" Type="http://schemas.openxmlformats.org/officeDocument/2006/relationships/hyperlink" Target="consultantplus://offline/ref=464D12A33D31D67443C0478BF1279C698F71988871D1416AB03A7669AE778AC853A05A970ADB8597903CB87F1357F5FDD395A4252540D3271EC5BFb5m3H" TargetMode="External"/><Relationship Id="rId49" Type="http://schemas.openxmlformats.org/officeDocument/2006/relationships/hyperlink" Target="consultantplus://offline/ref=464D12A33D31D67443C05986E74BC6608F72C180788E1C3EBF302331F12EDA8F02A60FD350D68089923CBAb7m5H" TargetMode="External"/><Relationship Id="rId114" Type="http://schemas.openxmlformats.org/officeDocument/2006/relationships/hyperlink" Target="consultantplus://offline/ref=464D12A33D31D67443C0478BF1279C698F71988872DF476CB73A7669AE778AC853A05A970ADB8597903CB87F1357F5FDD395A4252540D3271EC5BFb5m3H" TargetMode="External"/><Relationship Id="rId60" Type="http://schemas.openxmlformats.org/officeDocument/2006/relationships/hyperlink" Target="consultantplus://offline/ref=464D12A33D31D67443C0478BF1279C698F71988870D8406DB13A7669AE778AC853A05A970ADB8597903CB9751357F5FDD395A4252540D3271EC5BFb5m3H" TargetMode="External"/><Relationship Id="rId81" Type="http://schemas.openxmlformats.org/officeDocument/2006/relationships/hyperlink" Target="consultantplus://offline/ref=464D12A33D31D67443C0478BF1279C698F71988872DA4868B33A7669AE778AC853A05A970ADB8597903CBA761357F5FDD395A4252540D3271EC5BFb5m3H" TargetMode="External"/><Relationship Id="rId135" Type="http://schemas.openxmlformats.org/officeDocument/2006/relationships/hyperlink" Target="consultantplus://offline/ref=464D12A33D31D67443C0478BF1279C698F71988875DC4368B9677C61F77B88CF5CFF4D9043D78497903DBB7D4C52E0EC8B99A23C3B44C93B1CC7bBmEH" TargetMode="External"/><Relationship Id="rId156" Type="http://schemas.openxmlformats.org/officeDocument/2006/relationships/hyperlink" Target="consultantplus://offline/ref=464D12A33D31D67443C0478BF1279C698F71988871D84162B73A7669AE778AC853A05A970ADB8597903CB9741357F5FDD395A4252540D3271EC5BFb5m3H" TargetMode="External"/><Relationship Id="rId177" Type="http://schemas.openxmlformats.org/officeDocument/2006/relationships/hyperlink" Target="consultantplus://offline/ref=464D12A33D31D67443C0478BF1279C698F71988872D04469B43A7669AE778AC853A05A970ADB8597903CB9751357F5FDD395A4252540D3271EC5BFb5m3H" TargetMode="External"/><Relationship Id="rId198" Type="http://schemas.openxmlformats.org/officeDocument/2006/relationships/hyperlink" Target="consultantplus://offline/ref=464D12A33D31D67443C0478BF1279C698F71988875D8416DB9677C61F77B88CF5CFF4D9043D78497903DB87D4C52E0EC8B99A23C3B44C93B1CC7bBmEH" TargetMode="External"/><Relationship Id="rId202" Type="http://schemas.openxmlformats.org/officeDocument/2006/relationships/hyperlink" Target="consultantplus://offline/ref=E6588BF3F206CD56C7EB0A997766B45D275BC9E746B52B0978EAD4BD341926F7ECE8E3D80D1728845633CD2848D44CE22D5AC52706EBD9B58446c4m2H" TargetMode="External"/><Relationship Id="rId18" Type="http://schemas.openxmlformats.org/officeDocument/2006/relationships/hyperlink" Target="consultantplus://offline/ref=464D12A33D31D67443C0478BF1279C698F71988872DE486BB43A7669AE778AC853A05A970ADB8597903CB87F1357F5FDD395A4252540D3271EC5BFb5m3H" TargetMode="External"/><Relationship Id="rId39" Type="http://schemas.openxmlformats.org/officeDocument/2006/relationships/hyperlink" Target="consultantplus://offline/ref=464D12A33D31D67443C0478BF1279C698F71988876DB4369B9677C61F77B88CF5CFF4D9043D78497903DB87D4C52E0EC8B99A23C3B44C93B1CC7bBmEH" TargetMode="External"/><Relationship Id="rId50" Type="http://schemas.openxmlformats.org/officeDocument/2006/relationships/hyperlink" Target="consultantplus://offline/ref=464D12A33D31D67443C05986E74BC6608979CF847ADB4B3CEE652D34F97E809F14EF03D54ED685979637EC275C56A9B88186A5262542D73Bb1mFH" TargetMode="External"/><Relationship Id="rId104" Type="http://schemas.openxmlformats.org/officeDocument/2006/relationships/hyperlink" Target="consultantplus://offline/ref=464D12A33D31D67443C0478BF1279C698F71988871D1416AB03A7669AE778AC853A05A970ADB8597903CBA701357F5FDD395A4252540D3271EC5BFb5m3H" TargetMode="External"/><Relationship Id="rId125" Type="http://schemas.openxmlformats.org/officeDocument/2006/relationships/hyperlink" Target="consultantplus://offline/ref=464D12A33D31D67443C0478BF1279C698F71988871D9456FB63A7669AE778AC853A05A970ADB8597903CB97E1357F5FDD395A4252540D3271EC5BFb5m3H" TargetMode="External"/><Relationship Id="rId146" Type="http://schemas.openxmlformats.org/officeDocument/2006/relationships/hyperlink" Target="consultantplus://offline/ref=464D12A33D31D67443C0478BF1279C698F71988870D8406DB13A7669AE778AC853A05A970ADB8597903CB9751357F5FDD395A4252540D3271EC5BFb5m3H" TargetMode="External"/><Relationship Id="rId167" Type="http://schemas.openxmlformats.org/officeDocument/2006/relationships/hyperlink" Target="consultantplus://offline/ref=464D12A33D31D67443C0478BF1279C698F71988872DC486EB03A7669AE778AC853A05A970ADB8597903CBC731357F5FDD395A4252540D3271EC5BFb5m3H" TargetMode="External"/><Relationship Id="rId188" Type="http://schemas.openxmlformats.org/officeDocument/2006/relationships/hyperlink" Target="consultantplus://offline/ref=464D12A33D31D67443C0478BF1279C698F71988872D94762B53A7669AE778AC853A05A970ADB8597903CBB741357F5FDD395A4252540D3271EC5BFb5m3H" TargetMode="External"/><Relationship Id="rId71" Type="http://schemas.openxmlformats.org/officeDocument/2006/relationships/hyperlink" Target="consultantplus://offline/ref=464D12A33D31D67443C0478BF1279C698F71988872DC486EB03A7669AE778AC853A05A970ADB8597903CBA751357F5FDD395A4252540D3271EC5BFb5m3H" TargetMode="External"/><Relationship Id="rId92" Type="http://schemas.openxmlformats.org/officeDocument/2006/relationships/hyperlink" Target="consultantplus://offline/ref=464D12A33D31D67443C0478BF1279C698F71988876DB4369B9677C61F77B88CF5CFF4D9043D78497903DB17D4C52E0EC8B99A23C3B44C93B1CC7bBmEH" TargetMode="External"/><Relationship Id="rId2" Type="http://schemas.openxmlformats.org/officeDocument/2006/relationships/settings" Target="settings.xml"/><Relationship Id="rId29" Type="http://schemas.openxmlformats.org/officeDocument/2006/relationships/hyperlink" Target="consultantplus://offline/ref=464D12A33D31D67443C0478BF1279C698F71988870D8456AB13A7669AE778AC853A05A970ADB8597903CB87F1357F5FDD395A4252540D3271EC5BFb5m3H" TargetMode="External"/><Relationship Id="rId40" Type="http://schemas.openxmlformats.org/officeDocument/2006/relationships/hyperlink" Target="consultantplus://offline/ref=464D12A33D31D67443C0478BF1279C698F71988870D8466CB73A7669AE778AC853A05A850A8389969722B8720601A4BBb8m5H" TargetMode="External"/><Relationship Id="rId115" Type="http://schemas.openxmlformats.org/officeDocument/2006/relationships/hyperlink" Target="consultantplus://offline/ref=464D12A33D31D67443C0478BF1279C698F71988871D1416AB03A7669AE778AC853A05A970ADB8597903CBC721357F5FDD395A4252540D3271EC5BFb5m3H" TargetMode="External"/><Relationship Id="rId136" Type="http://schemas.openxmlformats.org/officeDocument/2006/relationships/hyperlink" Target="consultantplus://offline/ref=464D12A33D31D67443C0478BF1279C698F71988871D1416AB03A7669AE778AC853A05A970ADB8597903CBE761357F5FDD395A4252540D3271EC5BFb5m3H" TargetMode="External"/><Relationship Id="rId157" Type="http://schemas.openxmlformats.org/officeDocument/2006/relationships/hyperlink" Target="consultantplus://offline/ref=464D12A33D31D67443C0478BF1279C698F7198887ADA416DB9677C61F77B88CF5CFF4D9043D78497903EBC7D4C52E0EC8B99A23C3B44C93B1CC7bBmEH" TargetMode="External"/><Relationship Id="rId178" Type="http://schemas.openxmlformats.org/officeDocument/2006/relationships/hyperlink" Target="consultantplus://offline/ref=464D12A33D31D67443C0478BF1279C698F71988870D8466CB73A7669AE778AC853A05A850A8389969722B8720601A4BBb8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33649</Words>
  <Characters>191803</Characters>
  <Application>Microsoft Office Word</Application>
  <DocSecurity>0</DocSecurity>
  <Lines>1598</Lines>
  <Paragraphs>450</Paragraphs>
  <ScaleCrop>false</ScaleCrop>
  <Company/>
  <LinksUpToDate>false</LinksUpToDate>
  <CharactersWithSpaces>225002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2</cp:revision>
  <dcterms:created xsi:type="dcterms:W3CDTF">2023-04-17T07:38:00Z</dcterms:created>
  <dcterms:modified xsi:type="dcterms:W3CDTF">2023-04-17T07:39:00Z</dcterms:modified>
</cp:coreProperties>
</file>