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Информация о заседании </w:t>
      </w:r>
    </w:p>
    <w:p w:rsidR="00AD5BD6" w:rsidRPr="00AD5BD6" w:rsidRDefault="00AD5BD6" w:rsidP="00AD5B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BD6">
        <w:rPr>
          <w:rFonts w:ascii="Times New Roman" w:hAnsi="Times New Roman" w:cs="Times New Roman"/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от </w:t>
      </w:r>
      <w:r w:rsidR="00D8226A">
        <w:rPr>
          <w:rFonts w:ascii="Times New Roman" w:hAnsi="Times New Roman" w:cs="Times New Roman"/>
          <w:b/>
          <w:sz w:val="28"/>
          <w:szCs w:val="28"/>
        </w:rPr>
        <w:t>1</w:t>
      </w:r>
      <w:r w:rsidR="004508CB">
        <w:rPr>
          <w:rFonts w:ascii="Times New Roman" w:hAnsi="Times New Roman" w:cs="Times New Roman"/>
          <w:b/>
          <w:sz w:val="28"/>
          <w:szCs w:val="28"/>
        </w:rPr>
        <w:t>1</w:t>
      </w:r>
      <w:r w:rsidR="00D8226A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 w:rsidRPr="00AD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4508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920B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AD5BD6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D5BD6" w:rsidRPr="00AD5BD6" w:rsidRDefault="00AD5BD6" w:rsidP="00AD5B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5BD6" w:rsidRDefault="004508CB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7372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D8226A">
        <w:rPr>
          <w:rFonts w:ascii="Times New Roman" w:hAnsi="Times New Roman" w:cs="Times New Roman"/>
          <w:sz w:val="28"/>
          <w:szCs w:val="28"/>
        </w:rPr>
        <w:t>марта</w:t>
      </w:r>
      <w:r w:rsidR="00A93E1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20B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93E13">
        <w:rPr>
          <w:rFonts w:ascii="Times New Roman" w:hAnsi="Times New Roman" w:cs="Times New Roman"/>
          <w:sz w:val="28"/>
          <w:szCs w:val="28"/>
        </w:rPr>
        <w:t xml:space="preserve"> 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состоялось заседание Комиссии по соблюдению требований к служебному поведению государственных гражданских служащих Аппарата Губернатора и Правительства Чукотского автономного округа и урегулированию конфликта интересов  (Протокол от </w:t>
      </w:r>
      <w:r w:rsidR="00D8226A">
        <w:rPr>
          <w:rFonts w:ascii="Times New Roman" w:hAnsi="Times New Roman" w:cs="Times New Roman"/>
          <w:sz w:val="28"/>
          <w:szCs w:val="28"/>
        </w:rPr>
        <w:t>1</w:t>
      </w:r>
      <w:r w:rsidR="003F5E7B">
        <w:rPr>
          <w:rFonts w:ascii="Times New Roman" w:hAnsi="Times New Roman" w:cs="Times New Roman"/>
          <w:sz w:val="28"/>
          <w:szCs w:val="28"/>
        </w:rPr>
        <w:t>1</w:t>
      </w:r>
      <w:r w:rsidR="00AD5BD6" w:rsidRPr="00AD5BD6">
        <w:rPr>
          <w:rFonts w:ascii="Times New Roman" w:hAnsi="Times New Roman" w:cs="Times New Roman"/>
          <w:sz w:val="28"/>
          <w:szCs w:val="28"/>
        </w:rPr>
        <w:t>.0</w:t>
      </w:r>
      <w:r w:rsidR="00D8226A">
        <w:rPr>
          <w:rFonts w:ascii="Times New Roman" w:hAnsi="Times New Roman" w:cs="Times New Roman"/>
          <w:sz w:val="28"/>
          <w:szCs w:val="28"/>
        </w:rPr>
        <w:t>3</w:t>
      </w:r>
      <w:r w:rsidR="00AD5BD6" w:rsidRPr="00AD5BD6">
        <w:rPr>
          <w:rFonts w:ascii="Times New Roman" w:hAnsi="Times New Roman" w:cs="Times New Roman"/>
          <w:sz w:val="28"/>
          <w:szCs w:val="28"/>
        </w:rPr>
        <w:t>.20</w:t>
      </w:r>
      <w:r w:rsidR="00A011AD">
        <w:rPr>
          <w:rFonts w:ascii="Times New Roman" w:hAnsi="Times New Roman" w:cs="Times New Roman"/>
          <w:sz w:val="28"/>
          <w:szCs w:val="28"/>
        </w:rPr>
        <w:t>2</w:t>
      </w:r>
      <w:r w:rsidR="003F5E7B">
        <w:rPr>
          <w:rFonts w:ascii="Times New Roman" w:hAnsi="Times New Roman" w:cs="Times New Roman"/>
          <w:sz w:val="28"/>
          <w:szCs w:val="28"/>
        </w:rPr>
        <w:t>2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  </w:t>
      </w:r>
      <w:r w:rsidR="00B91FA9">
        <w:rPr>
          <w:rFonts w:ascii="Times New Roman" w:hAnsi="Times New Roman" w:cs="Times New Roman"/>
          <w:sz w:val="28"/>
          <w:szCs w:val="28"/>
        </w:rPr>
        <w:br/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№ </w:t>
      </w:r>
      <w:r w:rsidR="00D8226A">
        <w:rPr>
          <w:rFonts w:ascii="Times New Roman" w:hAnsi="Times New Roman" w:cs="Times New Roman"/>
          <w:sz w:val="28"/>
          <w:szCs w:val="28"/>
        </w:rPr>
        <w:t>2</w:t>
      </w:r>
      <w:r w:rsidR="00AD5BD6" w:rsidRPr="00AD5BD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8226A" w:rsidRPr="00D8226A" w:rsidRDefault="004508CB" w:rsidP="00D8226A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D5BD6">
        <w:rPr>
          <w:rFonts w:ascii="Times New Roman" w:hAnsi="Times New Roman" w:cs="Times New Roman"/>
          <w:sz w:val="28"/>
          <w:szCs w:val="28"/>
        </w:rPr>
        <w:t>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D8226A">
        <w:rPr>
          <w:rFonts w:ascii="Times New Roman" w:hAnsi="Times New Roman" w:cs="Times New Roman"/>
          <w:sz w:val="28"/>
          <w:szCs w:val="28"/>
        </w:rPr>
        <w:t xml:space="preserve"> рассмотрено уведомление заместителя начальника Управления бухгалтерского учета, </w:t>
      </w:r>
      <w:r w:rsidR="00D8226A" w:rsidRPr="00D8226A">
        <w:rPr>
          <w:rFonts w:ascii="Times New Roman" w:hAnsi="Times New Roman" w:cs="Times New Roman"/>
          <w:sz w:val="28"/>
          <w:szCs w:val="28"/>
        </w:rPr>
        <w:t xml:space="preserve">отчетности и финансового обеспечения Аппарата Губернатора и Правительства Чукотского автономного округа Пироговой К.А. о наличии либо отсутствии конфликта интересов в связи с приобретением и владением инвестиционных паев паевого инвестиционного фонда «БПИФ ТИНЬКОФФ ВЕЧНЫЙ ПОРТ РУБ» </w:t>
      </w:r>
      <w:r w:rsidR="00D8226A" w:rsidRPr="00D8226A">
        <w:rPr>
          <w:rFonts w:ascii="Times New Roman" w:hAnsi="Times New Roman" w:cs="Times New Roman"/>
          <w:sz w:val="28"/>
          <w:szCs w:val="28"/>
          <w:lang w:val="en-US"/>
        </w:rPr>
        <w:t>ISIN</w:t>
      </w:r>
      <w:r w:rsidR="00D8226A" w:rsidRPr="00D8226A">
        <w:rPr>
          <w:rFonts w:ascii="Times New Roman" w:hAnsi="Times New Roman" w:cs="Times New Roman"/>
          <w:sz w:val="28"/>
          <w:szCs w:val="28"/>
        </w:rPr>
        <w:t xml:space="preserve"> </w:t>
      </w:r>
      <w:r w:rsidR="00D8226A" w:rsidRPr="00D8226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8226A" w:rsidRPr="00D8226A">
        <w:rPr>
          <w:rFonts w:ascii="Times New Roman" w:hAnsi="Times New Roman" w:cs="Times New Roman"/>
          <w:sz w:val="28"/>
          <w:szCs w:val="28"/>
        </w:rPr>
        <w:t>000</w:t>
      </w:r>
      <w:r w:rsidR="00D8226A" w:rsidRPr="00D822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8226A" w:rsidRPr="00D8226A">
        <w:rPr>
          <w:rFonts w:ascii="Times New Roman" w:hAnsi="Times New Roman" w:cs="Times New Roman"/>
          <w:sz w:val="28"/>
          <w:szCs w:val="28"/>
        </w:rPr>
        <w:t>1011</w:t>
      </w:r>
      <w:r w:rsidR="00D8226A" w:rsidRPr="00D8226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="00D8226A" w:rsidRPr="00D8226A">
        <w:rPr>
          <w:rFonts w:ascii="Times New Roman" w:hAnsi="Times New Roman" w:cs="Times New Roman"/>
          <w:sz w:val="28"/>
          <w:szCs w:val="28"/>
        </w:rPr>
        <w:t xml:space="preserve">5, эмитента Общества с ограниченной ответственностью «Тинькофф Капитал». </w:t>
      </w:r>
      <w:proofErr w:type="gramEnd"/>
    </w:p>
    <w:p w:rsidR="004508CB" w:rsidRPr="00AD5BD6" w:rsidRDefault="00D8226A" w:rsidP="00AD5B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установила, что владение инвестиционными паями паевого </w:t>
      </w:r>
      <w:r w:rsidRPr="00D8226A">
        <w:rPr>
          <w:rFonts w:ascii="Times New Roman" w:hAnsi="Times New Roman" w:cs="Times New Roman"/>
          <w:sz w:val="28"/>
          <w:szCs w:val="28"/>
        </w:rPr>
        <w:t xml:space="preserve">инвестиционного фонда «БПИФ ТИНЬКОФФ ВЕЧНЫЙ ПОРТ РУБ» </w:t>
      </w:r>
      <w:r w:rsidRPr="00D8226A">
        <w:rPr>
          <w:rFonts w:ascii="Times New Roman" w:hAnsi="Times New Roman" w:cs="Times New Roman"/>
          <w:sz w:val="28"/>
          <w:szCs w:val="28"/>
          <w:lang w:val="en-US"/>
        </w:rPr>
        <w:t>ISIN</w:t>
      </w:r>
      <w:r w:rsidRPr="00D8226A">
        <w:rPr>
          <w:rFonts w:ascii="Times New Roman" w:hAnsi="Times New Roman" w:cs="Times New Roman"/>
          <w:sz w:val="28"/>
          <w:szCs w:val="28"/>
        </w:rPr>
        <w:t xml:space="preserve"> </w:t>
      </w:r>
      <w:r w:rsidRPr="00D8226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8226A">
        <w:rPr>
          <w:rFonts w:ascii="Times New Roman" w:hAnsi="Times New Roman" w:cs="Times New Roman"/>
          <w:sz w:val="28"/>
          <w:szCs w:val="28"/>
        </w:rPr>
        <w:t>000</w:t>
      </w:r>
      <w:r w:rsidRPr="00D8226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8226A">
        <w:rPr>
          <w:rFonts w:ascii="Times New Roman" w:hAnsi="Times New Roman" w:cs="Times New Roman"/>
          <w:sz w:val="28"/>
          <w:szCs w:val="28"/>
        </w:rPr>
        <w:t>1011</w:t>
      </w:r>
      <w:r w:rsidRPr="00D8226A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D8226A">
        <w:rPr>
          <w:rFonts w:ascii="Times New Roman" w:hAnsi="Times New Roman" w:cs="Times New Roman"/>
          <w:sz w:val="28"/>
          <w:szCs w:val="28"/>
        </w:rPr>
        <w:t>5, эмитента Общества с ограниченной ответственностью «Тинькофф Капитал»</w:t>
      </w:r>
      <w:r>
        <w:rPr>
          <w:rFonts w:ascii="Times New Roman" w:hAnsi="Times New Roman" w:cs="Times New Roman"/>
          <w:sz w:val="28"/>
          <w:szCs w:val="28"/>
        </w:rPr>
        <w:t xml:space="preserve"> Пироговой К.А. не ведет к конфликту интересов.</w:t>
      </w:r>
    </w:p>
    <w:sectPr w:rsidR="004508CB" w:rsidRPr="00AD5BD6" w:rsidSect="001D5AEA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C5"/>
    <w:rsid w:val="00364F2A"/>
    <w:rsid w:val="003F5E7B"/>
    <w:rsid w:val="00405982"/>
    <w:rsid w:val="004508CB"/>
    <w:rsid w:val="005643F1"/>
    <w:rsid w:val="00684A6F"/>
    <w:rsid w:val="007F0FDC"/>
    <w:rsid w:val="008619C5"/>
    <w:rsid w:val="008C6F05"/>
    <w:rsid w:val="00A011AD"/>
    <w:rsid w:val="00A93E13"/>
    <w:rsid w:val="00AD5BD6"/>
    <w:rsid w:val="00B91FA9"/>
    <w:rsid w:val="00B920B3"/>
    <w:rsid w:val="00D05F39"/>
    <w:rsid w:val="00D8226A"/>
    <w:rsid w:val="00DB66F5"/>
    <w:rsid w:val="00FB7B51"/>
    <w:rsid w:val="00FC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5B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5B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AD5B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unhideWhenUsed/>
    <w:rsid w:val="00AD5BD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AD5BD6"/>
    <w:rPr>
      <w:rFonts w:ascii="Calibri" w:hAnsi="Calibri"/>
      <w:lang w:val="en-US" w:bidi="en-US"/>
    </w:rPr>
  </w:style>
  <w:style w:type="paragraph" w:styleId="a5">
    <w:name w:val="No Spacing"/>
    <w:link w:val="a4"/>
    <w:uiPriority w:val="1"/>
    <w:qFormat/>
    <w:rsid w:val="00AD5BD6"/>
    <w:pPr>
      <w:spacing w:after="0" w:line="240" w:lineRule="auto"/>
    </w:pPr>
    <w:rPr>
      <w:rFonts w:ascii="Calibri" w:hAnsi="Calibri"/>
      <w:lang w:val="en-US" w:bidi="en-US"/>
    </w:rPr>
  </w:style>
  <w:style w:type="paragraph" w:styleId="a6">
    <w:name w:val="Normal (Web)"/>
    <w:basedOn w:val="a"/>
    <w:uiPriority w:val="99"/>
    <w:unhideWhenUsed/>
    <w:rsid w:val="00AD5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Павлюкевич Елена Михайловна</dc:creator>
  <cp:lastModifiedBy>Полякова Светлана Ивановна</cp:lastModifiedBy>
  <cp:revision>4</cp:revision>
  <dcterms:created xsi:type="dcterms:W3CDTF">2022-06-10T05:09:00Z</dcterms:created>
  <dcterms:modified xsi:type="dcterms:W3CDTF">2022-06-15T20:46:00Z</dcterms:modified>
</cp:coreProperties>
</file>