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31D15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2000000" w14:textId="77777777" w:rsidR="00831D15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Информационное сообщение </w:t>
      </w:r>
    </w:p>
    <w:p w14:paraId="04000000" w14:textId="7EFABD0A" w:rsidR="00831D15" w:rsidRPr="007732AF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о результатах рассмотрения Департаментом </w:t>
      </w:r>
      <w:r w:rsidR="007732AF">
        <w:rPr>
          <w:b/>
        </w:rPr>
        <w:t xml:space="preserve">цифрового развития </w:t>
      </w:r>
      <w:r>
        <w:rPr>
          <w:b/>
        </w:rPr>
        <w:t xml:space="preserve">Чукотского автономного округа заявок на предоставление субсидии </w:t>
      </w:r>
      <w:r w:rsidR="007732AF">
        <w:rPr>
          <w:b/>
        </w:rPr>
        <w:t xml:space="preserve">организациям с государственным участием </w:t>
      </w:r>
      <w:r>
        <w:rPr>
          <w:b/>
        </w:rPr>
        <w:t xml:space="preserve">на финансовое обеспечение затрат, связанных с </w:t>
      </w:r>
      <w:r w:rsidR="007732AF">
        <w:rPr>
          <w:b/>
        </w:rPr>
        <w:t>осуществлением деятельности в области информации и связи.</w:t>
      </w:r>
    </w:p>
    <w:p w14:paraId="63E04491" w14:textId="77777777" w:rsidR="00474158" w:rsidRPr="007732AF" w:rsidRDefault="00474158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5000000" w14:textId="77777777" w:rsidR="00831D15" w:rsidRDefault="00362124">
      <w:pPr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Дата, время и место проведения рассмотрения заявок:</w:t>
      </w:r>
    </w:p>
    <w:p w14:paraId="06000000" w14:textId="7596792E" w:rsidR="00831D15" w:rsidRDefault="00362124">
      <w:pPr>
        <w:widowControl w:val="0"/>
        <w:ind w:firstLine="851"/>
        <w:jc w:val="both"/>
      </w:pPr>
      <w:r>
        <w:t>0</w:t>
      </w:r>
      <w:r w:rsidR="00545324">
        <w:t>9</w:t>
      </w:r>
      <w:r>
        <w:t xml:space="preserve">.00 часов местного времени, </w:t>
      </w:r>
      <w:r w:rsidR="00EE4EA2">
        <w:t>04</w:t>
      </w:r>
      <w:r w:rsidR="00843D5D">
        <w:t xml:space="preserve"> </w:t>
      </w:r>
      <w:r w:rsidR="00EE4EA2">
        <w:t>ноября</w:t>
      </w:r>
      <w:r>
        <w:t xml:space="preserve"> 2024 года, 689000, Чукотский автономный округ, г. Анадырь, ул. </w:t>
      </w:r>
      <w:proofErr w:type="spellStart"/>
      <w:r>
        <w:t>Отке</w:t>
      </w:r>
      <w:bookmarkStart w:id="0" w:name="_GoBack"/>
      <w:bookmarkEnd w:id="0"/>
      <w:proofErr w:type="spellEnd"/>
      <w:r>
        <w:t xml:space="preserve">, д. </w:t>
      </w:r>
      <w:r w:rsidR="00EE4EA2">
        <w:t>2</w:t>
      </w:r>
      <w:r>
        <w:t xml:space="preserve">, Департамент </w:t>
      </w:r>
      <w:r w:rsidR="00F733AF">
        <w:t xml:space="preserve">цифрового развития </w:t>
      </w:r>
      <w:r>
        <w:t>Чукотского автономного округа</w:t>
      </w:r>
    </w:p>
    <w:p w14:paraId="07000000" w14:textId="77777777" w:rsidR="00831D15" w:rsidRDefault="00831D15">
      <w:pPr>
        <w:widowControl w:val="0"/>
        <w:ind w:firstLine="851"/>
        <w:jc w:val="both"/>
      </w:pPr>
    </w:p>
    <w:p w14:paraId="08000000" w14:textId="77777777" w:rsidR="00831D15" w:rsidRDefault="00362124">
      <w:pPr>
        <w:pStyle w:val="a3"/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об участниках отбора, заявки которых были рассмотрены:</w:t>
      </w:r>
    </w:p>
    <w:p w14:paraId="2D0A75CA" w14:textId="6DDD9E00" w:rsidR="00843D5D" w:rsidRDefault="00545324">
      <w:pPr>
        <w:ind w:right="-34" w:firstLine="709"/>
        <w:jc w:val="both"/>
      </w:pPr>
      <w:r>
        <w:t>Акционерное общество «Арктик Регион Связь»</w:t>
      </w:r>
    </w:p>
    <w:p w14:paraId="10000000" w14:textId="77777777" w:rsidR="00831D15" w:rsidRDefault="00831D15">
      <w:pPr>
        <w:widowControl w:val="0"/>
        <w:ind w:firstLine="708"/>
        <w:jc w:val="both"/>
      </w:pPr>
    </w:p>
    <w:p w14:paraId="11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</w:pPr>
      <w:r>
        <w:t xml:space="preserve">Отсутствуют </w:t>
      </w:r>
    </w:p>
    <w:p w14:paraId="13000000" w14:textId="77777777" w:rsidR="00831D15" w:rsidRDefault="00831D15">
      <w:pPr>
        <w:widowControl w:val="0"/>
        <w:ind w:firstLine="851"/>
        <w:jc w:val="both"/>
      </w:pPr>
    </w:p>
    <w:p w14:paraId="14000000" w14:textId="5B8A6D2D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4) Наименование участник</w:t>
      </w:r>
      <w:r w:rsidR="00651DEE">
        <w:rPr>
          <w:b/>
        </w:rPr>
        <w:t>а</w:t>
      </w:r>
      <w:r>
        <w:rPr>
          <w:b/>
        </w:rPr>
        <w:t xml:space="preserve"> отбора, с которым заключается Соглашение, и размер предоставляемой им субсидии:</w:t>
      </w:r>
    </w:p>
    <w:p w14:paraId="7D4EB1AD" w14:textId="38AD818D" w:rsidR="00843D5D" w:rsidRDefault="00545324" w:rsidP="00843D5D">
      <w:pPr>
        <w:ind w:right="-34" w:firstLine="709"/>
        <w:jc w:val="both"/>
      </w:pPr>
      <w:r>
        <w:t>Акционерное общество «Арктик Регион Связь»</w:t>
      </w:r>
      <w:r w:rsidR="00362124">
        <w:t xml:space="preserve"> - </w:t>
      </w:r>
      <w:r>
        <w:t>5 000 000,00</w:t>
      </w:r>
      <w:r w:rsidR="004151B2">
        <w:t xml:space="preserve"> (</w:t>
      </w:r>
      <w:r>
        <w:t>пять</w:t>
      </w:r>
      <w:r w:rsidR="00474158">
        <w:t xml:space="preserve"> миллионов</w:t>
      </w:r>
      <w:r w:rsidR="004151B2">
        <w:t xml:space="preserve">) </w:t>
      </w:r>
      <w:r w:rsidR="00362124">
        <w:t>рублей</w:t>
      </w:r>
      <w:r w:rsidR="00474158">
        <w:t xml:space="preserve"> 00</w:t>
      </w:r>
      <w:r w:rsidR="00362124">
        <w:t xml:space="preserve"> копе</w:t>
      </w:r>
      <w:r w:rsidR="00474158">
        <w:t>ек</w:t>
      </w:r>
      <w:r w:rsidR="00843D5D">
        <w:t>.</w:t>
      </w:r>
    </w:p>
    <w:p w14:paraId="1C000000" w14:textId="77777777" w:rsidR="00831D15" w:rsidRDefault="00831D15">
      <w:pPr>
        <w:ind w:right="-34" w:firstLine="709"/>
        <w:jc w:val="both"/>
      </w:pPr>
    </w:p>
    <w:sectPr w:rsidR="00831D15" w:rsidSect="00EA02CB">
      <w:pgSz w:w="11906" w:h="16838"/>
      <w:pgMar w:top="1134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15"/>
    <w:rsid w:val="00022334"/>
    <w:rsid w:val="000A6F2D"/>
    <w:rsid w:val="000B5539"/>
    <w:rsid w:val="000E54C5"/>
    <w:rsid w:val="00167700"/>
    <w:rsid w:val="001A3EF6"/>
    <w:rsid w:val="002652FF"/>
    <w:rsid w:val="00362124"/>
    <w:rsid w:val="0038762F"/>
    <w:rsid w:val="003B06CF"/>
    <w:rsid w:val="003F778F"/>
    <w:rsid w:val="004151B2"/>
    <w:rsid w:val="00474158"/>
    <w:rsid w:val="005026F7"/>
    <w:rsid w:val="00545324"/>
    <w:rsid w:val="00620608"/>
    <w:rsid w:val="00651DEE"/>
    <w:rsid w:val="007732AF"/>
    <w:rsid w:val="00831D15"/>
    <w:rsid w:val="00843D5D"/>
    <w:rsid w:val="008B57BF"/>
    <w:rsid w:val="00B3006B"/>
    <w:rsid w:val="00B34A17"/>
    <w:rsid w:val="00B3619E"/>
    <w:rsid w:val="00C1449A"/>
    <w:rsid w:val="00E0032B"/>
    <w:rsid w:val="00EA02CB"/>
    <w:rsid w:val="00EC3743"/>
    <w:rsid w:val="00EE4EA2"/>
    <w:rsid w:val="00F733AF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Берёзкина С.Н.</dc:creator>
  <cp:lastModifiedBy>Берёзкина С.Н.</cp:lastModifiedBy>
  <cp:revision>10</cp:revision>
  <cp:lastPrinted>2024-10-21T05:46:00Z</cp:lastPrinted>
  <dcterms:created xsi:type="dcterms:W3CDTF">2024-11-04T23:36:00Z</dcterms:created>
  <dcterms:modified xsi:type="dcterms:W3CDTF">2024-11-05T03:50:00Z</dcterms:modified>
</cp:coreProperties>
</file>