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B3" w:rsidRDefault="00B20988" w:rsidP="00B2098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0A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D201B3" w:rsidRDefault="00B20988" w:rsidP="00B2098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0A8">
        <w:rPr>
          <w:rFonts w:ascii="Times New Roman" w:hAnsi="Times New Roman" w:cs="Times New Roman"/>
          <w:b/>
          <w:sz w:val="24"/>
          <w:szCs w:val="24"/>
        </w:rPr>
        <w:t>о результатах проверок, проведенных Департамент</w:t>
      </w:r>
      <w:r w:rsidR="00BB40A8" w:rsidRPr="00BB40A8">
        <w:rPr>
          <w:rFonts w:ascii="Times New Roman" w:hAnsi="Times New Roman" w:cs="Times New Roman"/>
          <w:b/>
          <w:sz w:val="24"/>
          <w:szCs w:val="24"/>
        </w:rPr>
        <w:t>ом</w:t>
      </w:r>
      <w:r w:rsidRPr="00BB40A8">
        <w:rPr>
          <w:rFonts w:ascii="Times New Roman" w:hAnsi="Times New Roman" w:cs="Times New Roman"/>
          <w:b/>
          <w:sz w:val="24"/>
          <w:szCs w:val="24"/>
        </w:rPr>
        <w:t xml:space="preserve"> финансов, экономики и имущественных отношений </w:t>
      </w:r>
    </w:p>
    <w:p w:rsidR="00BB40A8" w:rsidRPr="00BB40A8" w:rsidRDefault="00B20988" w:rsidP="00B2098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0A8">
        <w:rPr>
          <w:rFonts w:ascii="Times New Roman" w:hAnsi="Times New Roman" w:cs="Times New Roman"/>
          <w:b/>
          <w:sz w:val="24"/>
          <w:szCs w:val="24"/>
        </w:rPr>
        <w:t>Чукотского автономного округа</w:t>
      </w:r>
      <w:r w:rsidR="00BB40A8" w:rsidRPr="00BB40A8">
        <w:rPr>
          <w:rFonts w:ascii="Times New Roman" w:hAnsi="Times New Roman" w:cs="Times New Roman"/>
          <w:b/>
          <w:sz w:val="24"/>
          <w:szCs w:val="24"/>
        </w:rPr>
        <w:t>,</w:t>
      </w:r>
    </w:p>
    <w:p w:rsidR="009E736D" w:rsidRPr="00BB40A8" w:rsidRDefault="00B20988" w:rsidP="00B2098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0A8">
        <w:rPr>
          <w:rFonts w:ascii="Times New Roman" w:hAnsi="Times New Roman" w:cs="Times New Roman"/>
          <w:b/>
          <w:sz w:val="24"/>
          <w:szCs w:val="24"/>
        </w:rPr>
        <w:t>за 2022 год</w:t>
      </w:r>
    </w:p>
    <w:p w:rsidR="00273B10" w:rsidRPr="00B20988" w:rsidRDefault="00273B10" w:rsidP="00B2098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414" w:type="dxa"/>
        <w:jc w:val="center"/>
        <w:tblInd w:w="3557" w:type="dxa"/>
        <w:tblLayout w:type="fixed"/>
        <w:tblLook w:val="04A0" w:firstRow="1" w:lastRow="0" w:firstColumn="1" w:lastColumn="0" w:noHBand="0" w:noVBand="1"/>
      </w:tblPr>
      <w:tblGrid>
        <w:gridCol w:w="534"/>
        <w:gridCol w:w="3850"/>
        <w:gridCol w:w="1820"/>
        <w:gridCol w:w="1761"/>
        <w:gridCol w:w="4339"/>
        <w:gridCol w:w="3110"/>
      </w:tblGrid>
      <w:tr w:rsidR="00152AAB" w:rsidRPr="00BB40A8" w:rsidTr="00AC6996">
        <w:trPr>
          <w:tblHeader/>
          <w:jc w:val="center"/>
        </w:trPr>
        <w:tc>
          <w:tcPr>
            <w:tcW w:w="534" w:type="dxa"/>
            <w:vAlign w:val="center"/>
          </w:tcPr>
          <w:p w:rsidR="00152AAB" w:rsidRPr="00BB40A8" w:rsidRDefault="00152AAB" w:rsidP="0015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0A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50" w:type="dxa"/>
            <w:vAlign w:val="center"/>
          </w:tcPr>
          <w:p w:rsidR="00152AAB" w:rsidRPr="00BB40A8" w:rsidRDefault="00152AAB" w:rsidP="0015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0A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1820" w:type="dxa"/>
            <w:vAlign w:val="center"/>
          </w:tcPr>
          <w:p w:rsidR="00152AAB" w:rsidRPr="00BB40A8" w:rsidRDefault="00152AAB" w:rsidP="002A5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0A8">
              <w:rPr>
                <w:rFonts w:ascii="Times New Roman" w:hAnsi="Times New Roman" w:cs="Times New Roman"/>
                <w:b/>
                <w:sz w:val="20"/>
                <w:szCs w:val="20"/>
              </w:rPr>
              <w:t>Метод (форма) контрольного мероприятия</w:t>
            </w:r>
          </w:p>
        </w:tc>
        <w:tc>
          <w:tcPr>
            <w:tcW w:w="1761" w:type="dxa"/>
            <w:vAlign w:val="center"/>
          </w:tcPr>
          <w:p w:rsidR="00152AAB" w:rsidRPr="00BB40A8" w:rsidRDefault="00D201B3" w:rsidP="00D201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4339" w:type="dxa"/>
            <w:vAlign w:val="center"/>
          </w:tcPr>
          <w:p w:rsidR="00152AAB" w:rsidRPr="00BB40A8" w:rsidRDefault="00152AAB" w:rsidP="003C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0A8">
              <w:rPr>
                <w:rFonts w:ascii="Times New Roman" w:hAnsi="Times New Roman" w:cs="Times New Roman"/>
                <w:b/>
                <w:sz w:val="20"/>
                <w:szCs w:val="20"/>
              </w:rPr>
              <w:t>Тема/предмет проверки</w:t>
            </w:r>
          </w:p>
        </w:tc>
        <w:tc>
          <w:tcPr>
            <w:tcW w:w="3110" w:type="dxa"/>
            <w:vAlign w:val="center"/>
          </w:tcPr>
          <w:p w:rsidR="00152AAB" w:rsidRPr="00BB40A8" w:rsidRDefault="00152AAB" w:rsidP="00B209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0A8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выполнение проверки</w:t>
            </w:r>
          </w:p>
        </w:tc>
      </w:tr>
      <w:tr w:rsidR="00D201B3" w:rsidRPr="00BB40A8" w:rsidTr="00756AE3">
        <w:trPr>
          <w:tblHeader/>
          <w:jc w:val="center"/>
        </w:trPr>
        <w:tc>
          <w:tcPr>
            <w:tcW w:w="15414" w:type="dxa"/>
            <w:gridSpan w:val="6"/>
            <w:vAlign w:val="center"/>
          </w:tcPr>
          <w:p w:rsidR="00D201B3" w:rsidRPr="00D201B3" w:rsidRDefault="00D201B3" w:rsidP="00D2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1B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управление Департамент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2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финансов, экономики и имущественных отношений Чукотского автономного округа</w:t>
            </w:r>
          </w:p>
        </w:tc>
      </w:tr>
      <w:tr w:rsidR="00152AAB" w:rsidRPr="00BB40A8" w:rsidTr="00AC6996">
        <w:trPr>
          <w:jc w:val="center"/>
        </w:trPr>
        <w:tc>
          <w:tcPr>
            <w:tcW w:w="534" w:type="dxa"/>
          </w:tcPr>
          <w:p w:rsidR="00152AAB" w:rsidRPr="00BB40A8" w:rsidRDefault="00152AAB" w:rsidP="0015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0" w:type="dxa"/>
          </w:tcPr>
          <w:p w:rsidR="00152AAB" w:rsidRPr="00BB40A8" w:rsidRDefault="00152AAB" w:rsidP="0015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Департамент сельского хозяйства и продовольствия Чукотского автономного округа</w:t>
            </w:r>
          </w:p>
        </w:tc>
        <w:tc>
          <w:tcPr>
            <w:tcW w:w="1820" w:type="dxa"/>
          </w:tcPr>
          <w:p w:rsidR="00152AAB" w:rsidRDefault="00152AAB" w:rsidP="007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  <w:p w:rsidR="00152AAB" w:rsidRPr="00BB40A8" w:rsidRDefault="00152AAB" w:rsidP="007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(плановая)</w:t>
            </w:r>
          </w:p>
        </w:tc>
        <w:tc>
          <w:tcPr>
            <w:tcW w:w="1761" w:type="dxa"/>
            <w:vAlign w:val="center"/>
          </w:tcPr>
          <w:p w:rsidR="00152AAB" w:rsidRPr="00BB40A8" w:rsidRDefault="00152AAB" w:rsidP="00AC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2020 год – истекший период 2021 года</w:t>
            </w:r>
          </w:p>
        </w:tc>
        <w:tc>
          <w:tcPr>
            <w:tcW w:w="4339" w:type="dxa"/>
          </w:tcPr>
          <w:p w:rsidR="00152AAB" w:rsidRPr="00BB40A8" w:rsidRDefault="00152AAB" w:rsidP="002A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расходов бюджета Чукотского автономного округа на реализацию мероприятий государственной программы «Развитие агропромышленного комплекса Чукотского автономного округа»</w:t>
            </w:r>
          </w:p>
        </w:tc>
        <w:tc>
          <w:tcPr>
            <w:tcW w:w="3110" w:type="dxa"/>
          </w:tcPr>
          <w:p w:rsidR="00152AAB" w:rsidRPr="00BB40A8" w:rsidRDefault="00152AAB" w:rsidP="00FE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Акт проверки от 19.01.2022. Выявлены нарушения.</w:t>
            </w:r>
          </w:p>
        </w:tc>
      </w:tr>
      <w:tr w:rsidR="00152AAB" w:rsidRPr="00BB40A8" w:rsidTr="00AC6996">
        <w:trPr>
          <w:jc w:val="center"/>
        </w:trPr>
        <w:tc>
          <w:tcPr>
            <w:tcW w:w="534" w:type="dxa"/>
          </w:tcPr>
          <w:p w:rsidR="00152AAB" w:rsidRPr="00BB40A8" w:rsidRDefault="00152AAB" w:rsidP="0015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0" w:type="dxa"/>
          </w:tcPr>
          <w:p w:rsidR="00152AAB" w:rsidRPr="00BB40A8" w:rsidRDefault="00152AAB" w:rsidP="0015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казённое учреждение Чукотского автономного округа «Многофункциональный центр предоставления государственных и муниципальных услуг Чукотского автономного округа»</w:t>
            </w:r>
          </w:p>
        </w:tc>
        <w:tc>
          <w:tcPr>
            <w:tcW w:w="1820" w:type="dxa"/>
          </w:tcPr>
          <w:p w:rsidR="00152AAB" w:rsidRDefault="00152AAB" w:rsidP="007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Документарная проверка</w:t>
            </w:r>
          </w:p>
          <w:p w:rsidR="00152AAB" w:rsidRPr="00BB40A8" w:rsidRDefault="00152AAB" w:rsidP="007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(внеплановая)</w:t>
            </w:r>
          </w:p>
        </w:tc>
        <w:tc>
          <w:tcPr>
            <w:tcW w:w="1761" w:type="dxa"/>
            <w:vAlign w:val="center"/>
          </w:tcPr>
          <w:p w:rsidR="00CF2EAC" w:rsidRPr="00BB40A8" w:rsidRDefault="00CF2EAC" w:rsidP="00AC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9" w:type="dxa"/>
          </w:tcPr>
          <w:p w:rsidR="00152AAB" w:rsidRPr="00BB40A8" w:rsidRDefault="00152AAB" w:rsidP="00FE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Согласование заключения контракта с единственным поставщиком (подрядчиком, исполнителем)</w:t>
            </w:r>
          </w:p>
        </w:tc>
        <w:tc>
          <w:tcPr>
            <w:tcW w:w="3110" w:type="dxa"/>
          </w:tcPr>
          <w:p w:rsidR="00152AAB" w:rsidRPr="00BB40A8" w:rsidRDefault="00152AAB" w:rsidP="00DB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Решение от 25.02.2022 № 7-03-14/1. Нарушения не выявлены.</w:t>
            </w:r>
          </w:p>
        </w:tc>
      </w:tr>
      <w:tr w:rsidR="00152AAB" w:rsidRPr="00BB40A8" w:rsidTr="00AC6996">
        <w:trPr>
          <w:jc w:val="center"/>
        </w:trPr>
        <w:tc>
          <w:tcPr>
            <w:tcW w:w="534" w:type="dxa"/>
          </w:tcPr>
          <w:p w:rsidR="00152AAB" w:rsidRPr="00BB40A8" w:rsidRDefault="00152AAB" w:rsidP="0015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0" w:type="dxa"/>
          </w:tcPr>
          <w:p w:rsidR="00152AAB" w:rsidRPr="00BB40A8" w:rsidRDefault="00152AAB" w:rsidP="0015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казённое учреждение Чукотского автономного округа «Управление автомобильных дорог Чукотского автономного округа»</w:t>
            </w:r>
          </w:p>
        </w:tc>
        <w:tc>
          <w:tcPr>
            <w:tcW w:w="1820" w:type="dxa"/>
          </w:tcPr>
          <w:p w:rsidR="00152AAB" w:rsidRDefault="00152AAB" w:rsidP="007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Документарная проверка</w:t>
            </w:r>
          </w:p>
          <w:p w:rsidR="00152AAB" w:rsidRPr="00BB40A8" w:rsidRDefault="00152AAB" w:rsidP="007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(внеплановая)</w:t>
            </w:r>
          </w:p>
        </w:tc>
        <w:tc>
          <w:tcPr>
            <w:tcW w:w="1761" w:type="dxa"/>
            <w:vAlign w:val="center"/>
          </w:tcPr>
          <w:p w:rsidR="00152AAB" w:rsidRPr="00BB40A8" w:rsidRDefault="00CF2EAC" w:rsidP="00AC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9" w:type="dxa"/>
          </w:tcPr>
          <w:p w:rsidR="00152AAB" w:rsidRPr="00BB40A8" w:rsidRDefault="00152AAB" w:rsidP="0036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Согласование заключения контракта с единственным поставщиком (подрядчиком, исполнителем)</w:t>
            </w:r>
          </w:p>
        </w:tc>
        <w:tc>
          <w:tcPr>
            <w:tcW w:w="3110" w:type="dxa"/>
          </w:tcPr>
          <w:p w:rsidR="00152AAB" w:rsidRPr="00BB40A8" w:rsidRDefault="00152AAB" w:rsidP="002A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Решение от 10.03.2022 № 7-03-14/2. Нарушения не выявлены.</w:t>
            </w:r>
          </w:p>
        </w:tc>
      </w:tr>
      <w:tr w:rsidR="00152AAB" w:rsidRPr="00BB40A8" w:rsidTr="00AC6996">
        <w:trPr>
          <w:jc w:val="center"/>
        </w:trPr>
        <w:tc>
          <w:tcPr>
            <w:tcW w:w="534" w:type="dxa"/>
          </w:tcPr>
          <w:p w:rsidR="00152AAB" w:rsidRPr="00BB40A8" w:rsidRDefault="00152AAB" w:rsidP="0015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0" w:type="dxa"/>
          </w:tcPr>
          <w:p w:rsidR="00152AAB" w:rsidRPr="00BB40A8" w:rsidRDefault="00152AAB" w:rsidP="0015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казённое учреждение Чукотского автономного округа «Управление автомобильных дорог Чукотского автономного округа»</w:t>
            </w:r>
          </w:p>
        </w:tc>
        <w:tc>
          <w:tcPr>
            <w:tcW w:w="1820" w:type="dxa"/>
          </w:tcPr>
          <w:p w:rsidR="00152AAB" w:rsidRDefault="00152AAB" w:rsidP="007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Документарная проверка</w:t>
            </w:r>
          </w:p>
          <w:p w:rsidR="00152AAB" w:rsidRPr="00BB40A8" w:rsidRDefault="00152AAB" w:rsidP="007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(внеплановая)</w:t>
            </w:r>
          </w:p>
        </w:tc>
        <w:tc>
          <w:tcPr>
            <w:tcW w:w="1761" w:type="dxa"/>
            <w:vAlign w:val="center"/>
          </w:tcPr>
          <w:p w:rsidR="00152AAB" w:rsidRPr="00BB40A8" w:rsidRDefault="00CF2EAC" w:rsidP="00AC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9" w:type="dxa"/>
          </w:tcPr>
          <w:p w:rsidR="00152AAB" w:rsidRPr="00BB40A8" w:rsidRDefault="00152AAB" w:rsidP="002A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Согласование заключения контракта с единственным поставщиком (подрядчиком, исполнителем)</w:t>
            </w:r>
          </w:p>
        </w:tc>
        <w:tc>
          <w:tcPr>
            <w:tcW w:w="3110" w:type="dxa"/>
          </w:tcPr>
          <w:p w:rsidR="00152AAB" w:rsidRPr="00BB40A8" w:rsidRDefault="00152AAB" w:rsidP="00FE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Решение от 11.03.2022 № 7-03-14/3. Нарушения не выявлены.</w:t>
            </w:r>
          </w:p>
        </w:tc>
      </w:tr>
      <w:tr w:rsidR="00CF2EAC" w:rsidRPr="00BB40A8" w:rsidTr="00AC6996">
        <w:trPr>
          <w:jc w:val="center"/>
        </w:trPr>
        <w:tc>
          <w:tcPr>
            <w:tcW w:w="534" w:type="dxa"/>
          </w:tcPr>
          <w:p w:rsidR="00CF2EAC" w:rsidRPr="00BB40A8" w:rsidRDefault="00CF2EAC" w:rsidP="0015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0" w:type="dxa"/>
          </w:tcPr>
          <w:p w:rsidR="00CF2EAC" w:rsidRPr="00BB40A8" w:rsidRDefault="00CF2EAC" w:rsidP="0015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Счетная палата Чукотского автономного округа</w:t>
            </w:r>
          </w:p>
        </w:tc>
        <w:tc>
          <w:tcPr>
            <w:tcW w:w="1820" w:type="dxa"/>
          </w:tcPr>
          <w:p w:rsidR="00CF2EAC" w:rsidRDefault="00CF2EAC" w:rsidP="007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Документарная проверка</w:t>
            </w:r>
          </w:p>
          <w:p w:rsidR="00CF2EAC" w:rsidRPr="00BB40A8" w:rsidRDefault="00CF2EAC" w:rsidP="007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(внеплановая)</w:t>
            </w:r>
          </w:p>
        </w:tc>
        <w:tc>
          <w:tcPr>
            <w:tcW w:w="1761" w:type="dxa"/>
            <w:vAlign w:val="center"/>
          </w:tcPr>
          <w:p w:rsidR="00CF2EAC" w:rsidRPr="00BB40A8" w:rsidRDefault="00CF2EAC" w:rsidP="00AC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9" w:type="dxa"/>
          </w:tcPr>
          <w:p w:rsidR="00CF2EAC" w:rsidRPr="00BB40A8" w:rsidRDefault="00CF2EAC" w:rsidP="002A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Поступление информации о признаках нарушений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3110" w:type="dxa"/>
          </w:tcPr>
          <w:p w:rsidR="00CF2EAC" w:rsidRPr="00BB40A8" w:rsidRDefault="00CF2EAC" w:rsidP="002A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Решение от 05.04.2022 № 7-03-14/4. Выявлены нарушения.</w:t>
            </w:r>
          </w:p>
        </w:tc>
      </w:tr>
      <w:tr w:rsidR="00CF2EAC" w:rsidRPr="00BB40A8" w:rsidTr="00AC6996">
        <w:trPr>
          <w:jc w:val="center"/>
        </w:trPr>
        <w:tc>
          <w:tcPr>
            <w:tcW w:w="534" w:type="dxa"/>
          </w:tcPr>
          <w:p w:rsidR="00CF2EAC" w:rsidRPr="00BB40A8" w:rsidRDefault="00CF2EAC" w:rsidP="0015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0" w:type="dxa"/>
          </w:tcPr>
          <w:p w:rsidR="00CF2EAC" w:rsidRPr="00BB40A8" w:rsidRDefault="00CF2EAC" w:rsidP="0015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казённое учреждение Чукотского автономного округа «Управление автомобильных дорог Чукотского автономного округа»</w:t>
            </w:r>
          </w:p>
        </w:tc>
        <w:tc>
          <w:tcPr>
            <w:tcW w:w="1820" w:type="dxa"/>
          </w:tcPr>
          <w:p w:rsidR="00CF2EAC" w:rsidRDefault="00CF2EAC" w:rsidP="007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Документарная проверка</w:t>
            </w:r>
          </w:p>
          <w:p w:rsidR="00CF2EAC" w:rsidRPr="00BB40A8" w:rsidRDefault="00CF2EAC" w:rsidP="007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(внеплановая)</w:t>
            </w:r>
          </w:p>
        </w:tc>
        <w:tc>
          <w:tcPr>
            <w:tcW w:w="1761" w:type="dxa"/>
            <w:vAlign w:val="center"/>
          </w:tcPr>
          <w:p w:rsidR="00CF2EAC" w:rsidRPr="00BB40A8" w:rsidRDefault="00CF2EAC" w:rsidP="00AC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9" w:type="dxa"/>
          </w:tcPr>
          <w:p w:rsidR="00CF2EAC" w:rsidRPr="00BB40A8" w:rsidRDefault="00CF2EAC" w:rsidP="003C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Согласование заключения контракта с единственным поставщиком (подрядчиком, исполнителем)</w:t>
            </w:r>
          </w:p>
        </w:tc>
        <w:tc>
          <w:tcPr>
            <w:tcW w:w="3110" w:type="dxa"/>
          </w:tcPr>
          <w:p w:rsidR="00CF2EAC" w:rsidRPr="00BB40A8" w:rsidRDefault="00CF2EAC" w:rsidP="003C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Решение от 18.04.2022 № 7-03-14/5. Нарушения не выявлены.</w:t>
            </w:r>
          </w:p>
        </w:tc>
      </w:tr>
      <w:tr w:rsidR="00152AAB" w:rsidRPr="00BB40A8" w:rsidTr="00AC6996">
        <w:trPr>
          <w:jc w:val="center"/>
        </w:trPr>
        <w:tc>
          <w:tcPr>
            <w:tcW w:w="534" w:type="dxa"/>
          </w:tcPr>
          <w:p w:rsidR="00152AAB" w:rsidRPr="00BB40A8" w:rsidRDefault="00152AAB" w:rsidP="0015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0" w:type="dxa"/>
          </w:tcPr>
          <w:p w:rsidR="00152AAB" w:rsidRPr="00BB40A8" w:rsidRDefault="00152AAB" w:rsidP="0015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</w:t>
            </w:r>
          </w:p>
          <w:p w:rsidR="00152AAB" w:rsidRPr="00BB40A8" w:rsidRDefault="00152AAB" w:rsidP="0015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</w:t>
            </w:r>
          </w:p>
        </w:tc>
        <w:tc>
          <w:tcPr>
            <w:tcW w:w="1820" w:type="dxa"/>
          </w:tcPr>
          <w:p w:rsidR="00152AAB" w:rsidRDefault="00152AAB" w:rsidP="007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  <w:p w:rsidR="00152AAB" w:rsidRPr="00BB40A8" w:rsidRDefault="00152AAB" w:rsidP="007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(плановая)</w:t>
            </w:r>
          </w:p>
        </w:tc>
        <w:tc>
          <w:tcPr>
            <w:tcW w:w="1761" w:type="dxa"/>
            <w:vAlign w:val="center"/>
          </w:tcPr>
          <w:p w:rsidR="00152AAB" w:rsidRPr="00BB40A8" w:rsidRDefault="00152AAB" w:rsidP="00AC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2020 год – январь –февраль 2021 года</w:t>
            </w:r>
          </w:p>
        </w:tc>
        <w:tc>
          <w:tcPr>
            <w:tcW w:w="4339" w:type="dxa"/>
          </w:tcPr>
          <w:p w:rsidR="00152AAB" w:rsidRPr="00BB40A8" w:rsidRDefault="00152AAB" w:rsidP="003C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расходов бюджета публично-правового образования на реализацию мероприятий государственной программы (подпрограммы, целевой программы), национального, федерального, регионального проектов</w:t>
            </w:r>
          </w:p>
        </w:tc>
        <w:tc>
          <w:tcPr>
            <w:tcW w:w="3110" w:type="dxa"/>
          </w:tcPr>
          <w:p w:rsidR="00152AAB" w:rsidRPr="00BB40A8" w:rsidRDefault="00152AAB" w:rsidP="003C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Акт от 08.06.2022. Выявлены нарушения.</w:t>
            </w:r>
          </w:p>
        </w:tc>
      </w:tr>
      <w:tr w:rsidR="00152AAB" w:rsidRPr="00BB40A8" w:rsidTr="00AC6996">
        <w:trPr>
          <w:jc w:val="center"/>
        </w:trPr>
        <w:tc>
          <w:tcPr>
            <w:tcW w:w="534" w:type="dxa"/>
          </w:tcPr>
          <w:p w:rsidR="00152AAB" w:rsidRPr="00BB40A8" w:rsidRDefault="00152AAB" w:rsidP="0015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0" w:type="dxa"/>
          </w:tcPr>
          <w:p w:rsidR="00152AAB" w:rsidRPr="00BB40A8" w:rsidRDefault="00152AAB" w:rsidP="0015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Чукотского автономного округа «Окружное объединение ветеринарии»</w:t>
            </w:r>
          </w:p>
        </w:tc>
        <w:tc>
          <w:tcPr>
            <w:tcW w:w="1820" w:type="dxa"/>
          </w:tcPr>
          <w:p w:rsidR="00152AAB" w:rsidRDefault="00152AAB" w:rsidP="007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Документарная проверка</w:t>
            </w:r>
          </w:p>
          <w:p w:rsidR="00152AAB" w:rsidRPr="00BB40A8" w:rsidRDefault="00152AAB" w:rsidP="007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(плановая)</w:t>
            </w:r>
          </w:p>
        </w:tc>
        <w:tc>
          <w:tcPr>
            <w:tcW w:w="1761" w:type="dxa"/>
            <w:vAlign w:val="center"/>
          </w:tcPr>
          <w:p w:rsidR="00152AAB" w:rsidRPr="00BB40A8" w:rsidRDefault="00152AAB" w:rsidP="00AC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2021 год – январь-апрель 2022 года</w:t>
            </w:r>
          </w:p>
        </w:tc>
        <w:tc>
          <w:tcPr>
            <w:tcW w:w="4339" w:type="dxa"/>
          </w:tcPr>
          <w:p w:rsidR="00152AAB" w:rsidRPr="00BB40A8" w:rsidRDefault="00152AAB" w:rsidP="002A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соответствие действий (бездействий) субъекта контроля требованиям законодательства Российской Федерации и иных нормативных правовых актов о контрактной системе в сфере закупок товаров, работ, услуг для обеспечения нужд Чукотского автономного округа</w:t>
            </w:r>
          </w:p>
        </w:tc>
        <w:tc>
          <w:tcPr>
            <w:tcW w:w="3110" w:type="dxa"/>
          </w:tcPr>
          <w:p w:rsidR="00152AAB" w:rsidRPr="00BB40A8" w:rsidRDefault="00152AAB" w:rsidP="002A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Акт от 27.06.2022 № 7-03-14/7. Выявлены нарушения.</w:t>
            </w:r>
          </w:p>
        </w:tc>
      </w:tr>
      <w:tr w:rsidR="00152AAB" w:rsidRPr="00BB40A8" w:rsidTr="00AC6996">
        <w:trPr>
          <w:jc w:val="center"/>
        </w:trPr>
        <w:tc>
          <w:tcPr>
            <w:tcW w:w="534" w:type="dxa"/>
          </w:tcPr>
          <w:p w:rsidR="00152AAB" w:rsidRPr="00BB40A8" w:rsidRDefault="00152AAB" w:rsidP="0015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0" w:type="dxa"/>
          </w:tcPr>
          <w:p w:rsidR="00152AAB" w:rsidRPr="00BB40A8" w:rsidRDefault="00152AAB" w:rsidP="0015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Региональный Чукотский Общественный Фонд</w:t>
            </w:r>
          </w:p>
          <w:p w:rsidR="00152AAB" w:rsidRPr="00BB40A8" w:rsidRDefault="00152AAB" w:rsidP="0015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«Полюс Надежды»</w:t>
            </w:r>
          </w:p>
        </w:tc>
        <w:tc>
          <w:tcPr>
            <w:tcW w:w="1820" w:type="dxa"/>
          </w:tcPr>
          <w:p w:rsidR="00152AAB" w:rsidRDefault="00152AAB" w:rsidP="007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  <w:p w:rsidR="00152AAB" w:rsidRPr="00BB40A8" w:rsidRDefault="00152AAB" w:rsidP="007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(плановая)</w:t>
            </w:r>
          </w:p>
        </w:tc>
        <w:tc>
          <w:tcPr>
            <w:tcW w:w="1761" w:type="dxa"/>
            <w:vAlign w:val="center"/>
          </w:tcPr>
          <w:p w:rsidR="00152AAB" w:rsidRPr="00BB40A8" w:rsidRDefault="00152AAB" w:rsidP="00AC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2020 год – январь – февраль 2021 года</w:t>
            </w:r>
          </w:p>
        </w:tc>
        <w:tc>
          <w:tcPr>
            <w:tcW w:w="4339" w:type="dxa"/>
          </w:tcPr>
          <w:p w:rsidR="00152AAB" w:rsidRPr="00BB40A8" w:rsidRDefault="00152AAB" w:rsidP="002A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расходов бюджета публично-правового образования на реализацию мероприятий государственной программы (подпрограммы, целевой программы), национального, федерального, регионального проектов</w:t>
            </w:r>
          </w:p>
        </w:tc>
        <w:tc>
          <w:tcPr>
            <w:tcW w:w="3110" w:type="dxa"/>
          </w:tcPr>
          <w:p w:rsidR="00152AAB" w:rsidRPr="00BB40A8" w:rsidRDefault="00152AAB" w:rsidP="002A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Акт от 22.07.2022. Выявлены нарушения.</w:t>
            </w:r>
          </w:p>
        </w:tc>
      </w:tr>
      <w:tr w:rsidR="00CF2EAC" w:rsidRPr="00BB40A8" w:rsidTr="00AC6996">
        <w:trPr>
          <w:jc w:val="center"/>
        </w:trPr>
        <w:tc>
          <w:tcPr>
            <w:tcW w:w="534" w:type="dxa"/>
          </w:tcPr>
          <w:p w:rsidR="00CF2EAC" w:rsidRPr="00BB40A8" w:rsidRDefault="00CF2EAC" w:rsidP="0015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0" w:type="dxa"/>
          </w:tcPr>
          <w:p w:rsidR="00CF2EAC" w:rsidRPr="00BB40A8" w:rsidRDefault="00CF2EAC" w:rsidP="0015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казённое учреждение «Управление капитального строительства Чукотского автономного округа»</w:t>
            </w:r>
          </w:p>
        </w:tc>
        <w:tc>
          <w:tcPr>
            <w:tcW w:w="1820" w:type="dxa"/>
          </w:tcPr>
          <w:p w:rsidR="00CF2EAC" w:rsidRDefault="00CF2EAC" w:rsidP="007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Документарная проверка</w:t>
            </w:r>
          </w:p>
          <w:p w:rsidR="00CF2EAC" w:rsidRPr="00BB40A8" w:rsidRDefault="00CF2EAC" w:rsidP="007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(внеплановая)</w:t>
            </w:r>
          </w:p>
        </w:tc>
        <w:tc>
          <w:tcPr>
            <w:tcW w:w="1761" w:type="dxa"/>
            <w:vAlign w:val="center"/>
          </w:tcPr>
          <w:p w:rsidR="00CF2EAC" w:rsidRPr="00BB40A8" w:rsidRDefault="00CF2EAC" w:rsidP="00AC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9" w:type="dxa"/>
          </w:tcPr>
          <w:p w:rsidR="00CF2EAC" w:rsidRPr="00BB40A8" w:rsidRDefault="00CF2EAC" w:rsidP="002A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Согласование заключения контракта с единственным поставщиком (подрядчиком, исполнителем)</w:t>
            </w:r>
          </w:p>
        </w:tc>
        <w:tc>
          <w:tcPr>
            <w:tcW w:w="3110" w:type="dxa"/>
          </w:tcPr>
          <w:p w:rsidR="00CF2EAC" w:rsidRPr="00BB40A8" w:rsidRDefault="00CF2EAC" w:rsidP="00DB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Решение от 27.06.2022 № 7-03-14/8. Выявлены нарушения.</w:t>
            </w:r>
          </w:p>
        </w:tc>
      </w:tr>
      <w:tr w:rsidR="00CF2EAC" w:rsidRPr="00BB40A8" w:rsidTr="00AC6996">
        <w:trPr>
          <w:jc w:val="center"/>
        </w:trPr>
        <w:tc>
          <w:tcPr>
            <w:tcW w:w="534" w:type="dxa"/>
          </w:tcPr>
          <w:p w:rsidR="00CF2EAC" w:rsidRPr="00BB40A8" w:rsidRDefault="00CF2EAC" w:rsidP="0015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0" w:type="dxa"/>
          </w:tcPr>
          <w:p w:rsidR="00CF2EAC" w:rsidRPr="00BB40A8" w:rsidRDefault="00CF2EAC" w:rsidP="0015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Управление по обеспечению деятельности мировых судей и юридических консультаций Чукотского автономного округа</w:t>
            </w:r>
          </w:p>
        </w:tc>
        <w:tc>
          <w:tcPr>
            <w:tcW w:w="1820" w:type="dxa"/>
          </w:tcPr>
          <w:p w:rsidR="00CF2EAC" w:rsidRDefault="00CF2EAC" w:rsidP="007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Документарная проверка</w:t>
            </w:r>
          </w:p>
          <w:p w:rsidR="00CF2EAC" w:rsidRPr="00BB40A8" w:rsidRDefault="00CF2EAC" w:rsidP="007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(внеплановая)</w:t>
            </w:r>
          </w:p>
        </w:tc>
        <w:tc>
          <w:tcPr>
            <w:tcW w:w="1761" w:type="dxa"/>
            <w:vAlign w:val="center"/>
          </w:tcPr>
          <w:p w:rsidR="00CF2EAC" w:rsidRPr="00BB40A8" w:rsidRDefault="00CF2EAC" w:rsidP="00AC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9" w:type="dxa"/>
          </w:tcPr>
          <w:p w:rsidR="00CF2EAC" w:rsidRPr="00BB40A8" w:rsidRDefault="00CF2EAC" w:rsidP="002A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Согласование заключения контракта с единственным поставщиком (подрядчиком, исполнителем)</w:t>
            </w:r>
          </w:p>
        </w:tc>
        <w:tc>
          <w:tcPr>
            <w:tcW w:w="3110" w:type="dxa"/>
          </w:tcPr>
          <w:p w:rsidR="00CF2EAC" w:rsidRPr="00BB40A8" w:rsidRDefault="00CF2EAC" w:rsidP="002A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Решение от 26.08.2022 № 7-03-14/9. Выявлены нарушения.</w:t>
            </w:r>
          </w:p>
        </w:tc>
      </w:tr>
      <w:tr w:rsidR="00CF2EAC" w:rsidRPr="00BB40A8" w:rsidTr="00AC6996">
        <w:trPr>
          <w:jc w:val="center"/>
        </w:trPr>
        <w:tc>
          <w:tcPr>
            <w:tcW w:w="534" w:type="dxa"/>
          </w:tcPr>
          <w:p w:rsidR="00CF2EAC" w:rsidRPr="00BB40A8" w:rsidRDefault="00CF2EAC" w:rsidP="0015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0" w:type="dxa"/>
          </w:tcPr>
          <w:p w:rsidR="00CF2EAC" w:rsidRPr="00BB40A8" w:rsidRDefault="00CF2EAC" w:rsidP="0015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казённое учреждение Чукотского автономного округа «Управление автомобильных дорог Чукотского автономного округа»</w:t>
            </w:r>
          </w:p>
        </w:tc>
        <w:tc>
          <w:tcPr>
            <w:tcW w:w="1820" w:type="dxa"/>
          </w:tcPr>
          <w:p w:rsidR="00CF2EAC" w:rsidRDefault="00CF2EAC" w:rsidP="007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Документарная проверка</w:t>
            </w:r>
          </w:p>
          <w:p w:rsidR="00CF2EAC" w:rsidRPr="00BB40A8" w:rsidRDefault="00CF2EAC" w:rsidP="007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(внеплановая)</w:t>
            </w:r>
          </w:p>
        </w:tc>
        <w:tc>
          <w:tcPr>
            <w:tcW w:w="1761" w:type="dxa"/>
            <w:vAlign w:val="center"/>
          </w:tcPr>
          <w:p w:rsidR="00CF2EAC" w:rsidRPr="00BB40A8" w:rsidRDefault="00CF2EAC" w:rsidP="00AC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9" w:type="dxa"/>
          </w:tcPr>
          <w:p w:rsidR="00CF2EAC" w:rsidRPr="00BB40A8" w:rsidRDefault="00CF2EAC" w:rsidP="00F4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Согласование заключения контракта с единственным поставщиком (подрядчиком, исполнителем)</w:t>
            </w:r>
          </w:p>
        </w:tc>
        <w:tc>
          <w:tcPr>
            <w:tcW w:w="3110" w:type="dxa"/>
          </w:tcPr>
          <w:p w:rsidR="00CF2EAC" w:rsidRPr="00BB40A8" w:rsidRDefault="00CF2EAC" w:rsidP="00F4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Решение от 09.09.2022 № 7-03-14/11. Выявлены нарушения.</w:t>
            </w:r>
          </w:p>
        </w:tc>
      </w:tr>
      <w:tr w:rsidR="00CF2EAC" w:rsidRPr="00BB40A8" w:rsidTr="00AC6996">
        <w:trPr>
          <w:jc w:val="center"/>
        </w:trPr>
        <w:tc>
          <w:tcPr>
            <w:tcW w:w="534" w:type="dxa"/>
          </w:tcPr>
          <w:p w:rsidR="00CF2EAC" w:rsidRPr="00BB40A8" w:rsidRDefault="00CF2EAC" w:rsidP="0015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0" w:type="dxa"/>
          </w:tcPr>
          <w:p w:rsidR="00CF2EAC" w:rsidRPr="00BB40A8" w:rsidRDefault="00CF2EAC" w:rsidP="0015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казённое учреждение «Управление капитального строительства Чукотского автономного округа»</w:t>
            </w:r>
          </w:p>
        </w:tc>
        <w:tc>
          <w:tcPr>
            <w:tcW w:w="1820" w:type="dxa"/>
          </w:tcPr>
          <w:p w:rsidR="00CF2EAC" w:rsidRDefault="00CF2EAC" w:rsidP="007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Документарная проверка</w:t>
            </w:r>
          </w:p>
          <w:p w:rsidR="00CF2EAC" w:rsidRPr="00BB40A8" w:rsidRDefault="00CF2EAC" w:rsidP="007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(внеплановая)</w:t>
            </w:r>
          </w:p>
        </w:tc>
        <w:tc>
          <w:tcPr>
            <w:tcW w:w="1761" w:type="dxa"/>
            <w:vAlign w:val="center"/>
          </w:tcPr>
          <w:p w:rsidR="00CF2EAC" w:rsidRPr="00BB40A8" w:rsidRDefault="00CF2EAC" w:rsidP="00AC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9" w:type="dxa"/>
          </w:tcPr>
          <w:p w:rsidR="00CF2EAC" w:rsidRPr="00BB40A8" w:rsidRDefault="00CF2EAC" w:rsidP="00F4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Согласование заключения контракта с единственным поставщиком (подрядчиком, исполнителем)</w:t>
            </w:r>
          </w:p>
        </w:tc>
        <w:tc>
          <w:tcPr>
            <w:tcW w:w="3110" w:type="dxa"/>
          </w:tcPr>
          <w:p w:rsidR="00CF2EAC" w:rsidRPr="00BB40A8" w:rsidRDefault="00CF2EAC" w:rsidP="00F4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Решение от 22.09.2022 № 7-03-14/12. Выявлены нарушения.</w:t>
            </w:r>
          </w:p>
        </w:tc>
      </w:tr>
      <w:tr w:rsidR="00152AAB" w:rsidRPr="00BB40A8" w:rsidTr="00AC6996">
        <w:trPr>
          <w:jc w:val="center"/>
        </w:trPr>
        <w:tc>
          <w:tcPr>
            <w:tcW w:w="534" w:type="dxa"/>
          </w:tcPr>
          <w:p w:rsidR="00152AAB" w:rsidRPr="00BB40A8" w:rsidRDefault="00152AAB" w:rsidP="0015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0" w:type="dxa"/>
          </w:tcPr>
          <w:p w:rsidR="00152AAB" w:rsidRPr="00BB40A8" w:rsidRDefault="00152AAB" w:rsidP="0015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«Региональный оператор «Фонд капитального ремонта общего имущества в многоквартирных домах Чукотского автономного округа»</w:t>
            </w:r>
          </w:p>
        </w:tc>
        <w:tc>
          <w:tcPr>
            <w:tcW w:w="1820" w:type="dxa"/>
          </w:tcPr>
          <w:p w:rsidR="00152AAB" w:rsidRDefault="00152AAB" w:rsidP="007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 xml:space="preserve">Камеральная проверка </w:t>
            </w:r>
          </w:p>
          <w:p w:rsidR="00152AAB" w:rsidRPr="00BB40A8" w:rsidRDefault="00152AAB" w:rsidP="007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(плановая)</w:t>
            </w:r>
          </w:p>
        </w:tc>
        <w:tc>
          <w:tcPr>
            <w:tcW w:w="1761" w:type="dxa"/>
            <w:vAlign w:val="center"/>
          </w:tcPr>
          <w:p w:rsidR="00152AAB" w:rsidRPr="00BB40A8" w:rsidRDefault="00152AAB" w:rsidP="00AC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339" w:type="dxa"/>
          </w:tcPr>
          <w:p w:rsidR="00152AAB" w:rsidRPr="00BB40A8" w:rsidRDefault="00152AAB" w:rsidP="00F4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Проверка законности действий (бездействий) при осуществлении закупок в целях заключения договоров об оказании услуг и (или) выполнении работ по капитальному ремонту общего имущества в многоквартирных домах Чукотского автономного округа</w:t>
            </w:r>
          </w:p>
        </w:tc>
        <w:tc>
          <w:tcPr>
            <w:tcW w:w="3110" w:type="dxa"/>
          </w:tcPr>
          <w:p w:rsidR="00152AAB" w:rsidRPr="00BB40A8" w:rsidRDefault="00152AAB" w:rsidP="00F4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Акт от 11.01.2023 № 7-03-14/14.</w:t>
            </w:r>
          </w:p>
          <w:p w:rsidR="00152AAB" w:rsidRPr="00BB40A8" w:rsidRDefault="00152AAB" w:rsidP="00F4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Выявлены нарушения.</w:t>
            </w:r>
          </w:p>
        </w:tc>
      </w:tr>
      <w:tr w:rsidR="00152AAB" w:rsidRPr="00BB40A8" w:rsidTr="00AC6996">
        <w:trPr>
          <w:jc w:val="center"/>
        </w:trPr>
        <w:tc>
          <w:tcPr>
            <w:tcW w:w="534" w:type="dxa"/>
          </w:tcPr>
          <w:p w:rsidR="00152AAB" w:rsidRPr="00BB40A8" w:rsidRDefault="00152AAB" w:rsidP="0015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0" w:type="dxa"/>
          </w:tcPr>
          <w:p w:rsidR="00152AAB" w:rsidRPr="00BB40A8" w:rsidRDefault="00152AAB" w:rsidP="0015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Чукотского автономного округа «Чукотский многопрофильный колледж»</w:t>
            </w:r>
          </w:p>
        </w:tc>
        <w:tc>
          <w:tcPr>
            <w:tcW w:w="1820" w:type="dxa"/>
          </w:tcPr>
          <w:p w:rsidR="00152AAB" w:rsidRDefault="00152AAB" w:rsidP="007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  <w:p w:rsidR="00152AAB" w:rsidRPr="00BB40A8" w:rsidRDefault="00152AAB" w:rsidP="007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(плановая)</w:t>
            </w:r>
          </w:p>
        </w:tc>
        <w:tc>
          <w:tcPr>
            <w:tcW w:w="1761" w:type="dxa"/>
            <w:vAlign w:val="center"/>
          </w:tcPr>
          <w:p w:rsidR="00152AAB" w:rsidRPr="00BB40A8" w:rsidRDefault="00152AAB" w:rsidP="00AC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339" w:type="dxa"/>
          </w:tcPr>
          <w:p w:rsidR="00152AAB" w:rsidRPr="00BB40A8" w:rsidRDefault="00152AAB" w:rsidP="004D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расходов бюджета публично-правового образования на реализацию мероприятий государственной программы (подпрограммы, целевой программы), национального, федерального, регионального проектов</w:t>
            </w:r>
          </w:p>
        </w:tc>
        <w:tc>
          <w:tcPr>
            <w:tcW w:w="3110" w:type="dxa"/>
          </w:tcPr>
          <w:p w:rsidR="00152AAB" w:rsidRPr="00BB40A8" w:rsidRDefault="00152AAB" w:rsidP="00F4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Акт от 24.01.2023.</w:t>
            </w:r>
          </w:p>
          <w:p w:rsidR="00152AAB" w:rsidRPr="00BB40A8" w:rsidRDefault="00152AAB" w:rsidP="00F41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Выявлены нарушения.</w:t>
            </w:r>
          </w:p>
        </w:tc>
      </w:tr>
      <w:tr w:rsidR="00F9537C" w:rsidRPr="00BB40A8" w:rsidTr="00AC6996">
        <w:trPr>
          <w:jc w:val="center"/>
        </w:trPr>
        <w:tc>
          <w:tcPr>
            <w:tcW w:w="534" w:type="dxa"/>
            <w:vAlign w:val="center"/>
          </w:tcPr>
          <w:p w:rsidR="00F9537C" w:rsidRPr="00BB40A8" w:rsidRDefault="00F9537C" w:rsidP="00F9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0" w:type="dxa"/>
            <w:vAlign w:val="center"/>
          </w:tcPr>
          <w:p w:rsidR="00F9537C" w:rsidRPr="009D7355" w:rsidRDefault="00F9537C" w:rsidP="00F9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5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 </w:t>
            </w:r>
          </w:p>
        </w:tc>
        <w:tc>
          <w:tcPr>
            <w:tcW w:w="1820" w:type="dxa"/>
          </w:tcPr>
          <w:p w:rsidR="00F9537C" w:rsidRDefault="00F9537C" w:rsidP="007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Документарная проверка</w:t>
            </w:r>
          </w:p>
          <w:p w:rsidR="004774B1" w:rsidRDefault="004774B1" w:rsidP="007737FD">
            <w:pPr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(плановая)</w:t>
            </w:r>
          </w:p>
        </w:tc>
        <w:tc>
          <w:tcPr>
            <w:tcW w:w="1761" w:type="dxa"/>
            <w:vAlign w:val="center"/>
          </w:tcPr>
          <w:p w:rsidR="00F9537C" w:rsidRPr="009D7355" w:rsidRDefault="00F9537C" w:rsidP="00AC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355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Pr="009D7355">
              <w:rPr>
                <w:rFonts w:ascii="Times New Roman" w:hAnsi="Times New Roman" w:cs="Times New Roman"/>
                <w:sz w:val="24"/>
                <w:szCs w:val="24"/>
              </w:rPr>
              <w:br/>
              <w:t>01.03.2022</w:t>
            </w:r>
          </w:p>
        </w:tc>
        <w:tc>
          <w:tcPr>
            <w:tcW w:w="4339" w:type="dxa"/>
          </w:tcPr>
          <w:p w:rsidR="00F9537C" w:rsidRPr="009D7355" w:rsidRDefault="00F9537C" w:rsidP="004D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55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по назначению  и  сохранности государственного имущества Чукотского  авто</w:t>
            </w:r>
            <w:r w:rsidRPr="009D7355">
              <w:rPr>
                <w:rFonts w:ascii="Times New Roman" w:hAnsi="Times New Roman" w:cs="Times New Roman"/>
                <w:sz w:val="24"/>
                <w:szCs w:val="24"/>
              </w:rPr>
              <w:softHyphen/>
              <w:t>номного округа</w:t>
            </w:r>
          </w:p>
        </w:tc>
        <w:tc>
          <w:tcPr>
            <w:tcW w:w="3110" w:type="dxa"/>
            <w:vAlign w:val="center"/>
          </w:tcPr>
          <w:p w:rsidR="00F9537C" w:rsidRDefault="00F9537C" w:rsidP="00F9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от </w:t>
            </w:r>
            <w:r w:rsidRPr="009D7355">
              <w:rPr>
                <w:rFonts w:ascii="Times New Roman" w:hAnsi="Times New Roman" w:cs="Times New Roman"/>
                <w:sz w:val="24"/>
                <w:szCs w:val="24"/>
              </w:rPr>
              <w:t>10.04.2022</w:t>
            </w:r>
            <w:r w:rsidRPr="009D7355">
              <w:rPr>
                <w:rFonts w:ascii="Times New Roman" w:hAnsi="Times New Roman" w:cs="Times New Roman"/>
                <w:sz w:val="24"/>
                <w:szCs w:val="24"/>
              </w:rPr>
              <w:br/>
              <w:t>№ 1</w:t>
            </w:r>
          </w:p>
          <w:p w:rsidR="00F9537C" w:rsidRDefault="00F9537C" w:rsidP="00F9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Выявлены наруше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F9537C" w:rsidRPr="009D7355" w:rsidRDefault="00F9537C" w:rsidP="00F9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C" w:rsidRPr="00BB40A8" w:rsidTr="00AC6996">
        <w:trPr>
          <w:jc w:val="center"/>
        </w:trPr>
        <w:tc>
          <w:tcPr>
            <w:tcW w:w="534" w:type="dxa"/>
            <w:vAlign w:val="center"/>
          </w:tcPr>
          <w:p w:rsidR="00F9537C" w:rsidRPr="00BB40A8" w:rsidRDefault="00F9537C" w:rsidP="00F9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0" w:type="dxa"/>
            <w:vAlign w:val="center"/>
          </w:tcPr>
          <w:p w:rsidR="00F9537C" w:rsidRDefault="00F9537C" w:rsidP="00F9537C">
            <w:pPr>
              <w:rPr>
                <w:color w:val="000000"/>
                <w:sz w:val="32"/>
                <w:szCs w:val="32"/>
              </w:rPr>
            </w:pPr>
            <w:r w:rsidRPr="009D7355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культуры, спорта и туризма Чукотского автономного округа</w:t>
            </w:r>
          </w:p>
        </w:tc>
        <w:tc>
          <w:tcPr>
            <w:tcW w:w="1820" w:type="dxa"/>
          </w:tcPr>
          <w:p w:rsidR="00F9537C" w:rsidRDefault="00F9537C" w:rsidP="007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Документарн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о-выездная</w:t>
            </w: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</w:t>
            </w:r>
          </w:p>
          <w:p w:rsidR="004774B1" w:rsidRDefault="004774B1" w:rsidP="007737FD">
            <w:pPr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(плановая)</w:t>
            </w:r>
          </w:p>
        </w:tc>
        <w:tc>
          <w:tcPr>
            <w:tcW w:w="1761" w:type="dxa"/>
            <w:vAlign w:val="center"/>
          </w:tcPr>
          <w:p w:rsidR="00F9537C" w:rsidRPr="009D7355" w:rsidRDefault="00F9537C" w:rsidP="00AC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35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Pr="009D7355">
              <w:rPr>
                <w:rFonts w:ascii="Times New Roman" w:hAnsi="Times New Roman" w:cs="Times New Roman"/>
                <w:sz w:val="24"/>
                <w:szCs w:val="24"/>
              </w:rPr>
              <w:br/>
              <w:t>01.07.2022</w:t>
            </w:r>
          </w:p>
        </w:tc>
        <w:tc>
          <w:tcPr>
            <w:tcW w:w="4339" w:type="dxa"/>
          </w:tcPr>
          <w:p w:rsidR="00F9537C" w:rsidRDefault="00F9537C" w:rsidP="004F26F8">
            <w:pPr>
              <w:rPr>
                <w:color w:val="000000"/>
                <w:sz w:val="32"/>
                <w:szCs w:val="32"/>
              </w:rPr>
            </w:pPr>
            <w:r w:rsidRPr="009D7355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по назначению и сохранности государственного имущества Чукотского авто</w:t>
            </w:r>
            <w:r w:rsidRPr="009D7355">
              <w:rPr>
                <w:rFonts w:ascii="Times New Roman" w:hAnsi="Times New Roman" w:cs="Times New Roman"/>
                <w:sz w:val="24"/>
                <w:szCs w:val="24"/>
              </w:rPr>
              <w:softHyphen/>
              <w:t>номного округа</w:t>
            </w:r>
          </w:p>
        </w:tc>
        <w:tc>
          <w:tcPr>
            <w:tcW w:w="3110" w:type="dxa"/>
            <w:vAlign w:val="center"/>
          </w:tcPr>
          <w:p w:rsidR="00F9537C" w:rsidRDefault="00F9537C" w:rsidP="00F9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от </w:t>
            </w:r>
            <w:r w:rsidRPr="009D7355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  <w:r w:rsidRPr="009D7355">
              <w:rPr>
                <w:rFonts w:ascii="Times New Roman" w:hAnsi="Times New Roman" w:cs="Times New Roman"/>
                <w:sz w:val="24"/>
                <w:szCs w:val="24"/>
              </w:rPr>
              <w:br/>
              <w:t>№ 2</w:t>
            </w: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37C" w:rsidRDefault="00F9537C" w:rsidP="00F9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Выявлены наруше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F9537C" w:rsidRPr="009D7355" w:rsidRDefault="00F9537C" w:rsidP="00F9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C" w:rsidRPr="00BB40A8" w:rsidTr="00D201B3">
        <w:trPr>
          <w:trHeight w:val="598"/>
          <w:jc w:val="center"/>
        </w:trPr>
        <w:tc>
          <w:tcPr>
            <w:tcW w:w="534" w:type="dxa"/>
            <w:vAlign w:val="center"/>
          </w:tcPr>
          <w:p w:rsidR="00F9537C" w:rsidRPr="00BB40A8" w:rsidRDefault="00F9537C" w:rsidP="00F9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0" w:type="dxa"/>
            <w:vAlign w:val="center"/>
          </w:tcPr>
          <w:p w:rsidR="00F9537C" w:rsidRPr="009D7355" w:rsidRDefault="00F9537C" w:rsidP="00F9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55">
              <w:rPr>
                <w:rFonts w:ascii="Times New Roman" w:hAnsi="Times New Roman" w:cs="Times New Roman"/>
                <w:sz w:val="24"/>
                <w:szCs w:val="24"/>
              </w:rPr>
              <w:t>Государственное казённое учреждение «Управление гражданской защиты и противопожарной службы Чукотского автономного округа»</w:t>
            </w:r>
          </w:p>
        </w:tc>
        <w:tc>
          <w:tcPr>
            <w:tcW w:w="1820" w:type="dxa"/>
          </w:tcPr>
          <w:p w:rsidR="00F9537C" w:rsidRDefault="00F9537C" w:rsidP="007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Документарн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о-выездная</w:t>
            </w: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</w:t>
            </w:r>
          </w:p>
          <w:p w:rsidR="004774B1" w:rsidRDefault="004774B1" w:rsidP="007737FD">
            <w:pPr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(плановая)</w:t>
            </w:r>
          </w:p>
        </w:tc>
        <w:tc>
          <w:tcPr>
            <w:tcW w:w="1761" w:type="dxa"/>
            <w:vAlign w:val="center"/>
          </w:tcPr>
          <w:p w:rsidR="00F9537C" w:rsidRPr="009D7355" w:rsidRDefault="00F9537C" w:rsidP="00AC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355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Pr="009D7355">
              <w:rPr>
                <w:rFonts w:ascii="Times New Roman" w:hAnsi="Times New Roman" w:cs="Times New Roman"/>
                <w:sz w:val="24"/>
                <w:szCs w:val="24"/>
              </w:rPr>
              <w:br/>
              <w:t>01.12.2022</w:t>
            </w:r>
          </w:p>
        </w:tc>
        <w:tc>
          <w:tcPr>
            <w:tcW w:w="4339" w:type="dxa"/>
          </w:tcPr>
          <w:p w:rsidR="00F9537C" w:rsidRDefault="00F9537C" w:rsidP="004F26F8">
            <w:pPr>
              <w:rPr>
                <w:color w:val="000000"/>
                <w:sz w:val="32"/>
                <w:szCs w:val="32"/>
              </w:rPr>
            </w:pPr>
            <w:r w:rsidRPr="009D7355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по назначению и сохранности государственного имущества Чукотского  авто</w:t>
            </w:r>
            <w:r w:rsidRPr="009D7355">
              <w:rPr>
                <w:rFonts w:ascii="Times New Roman" w:hAnsi="Times New Roman" w:cs="Times New Roman"/>
                <w:sz w:val="24"/>
                <w:szCs w:val="24"/>
              </w:rPr>
              <w:softHyphen/>
              <w:t>номного округа</w:t>
            </w:r>
          </w:p>
        </w:tc>
        <w:tc>
          <w:tcPr>
            <w:tcW w:w="3110" w:type="dxa"/>
            <w:vAlign w:val="center"/>
          </w:tcPr>
          <w:p w:rsidR="00F9537C" w:rsidRDefault="00F9537C" w:rsidP="00F9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от </w:t>
            </w:r>
            <w:r w:rsidRPr="009D7355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  <w:r w:rsidRPr="009D7355">
              <w:rPr>
                <w:rFonts w:ascii="Times New Roman" w:hAnsi="Times New Roman" w:cs="Times New Roman"/>
                <w:sz w:val="24"/>
                <w:szCs w:val="24"/>
              </w:rPr>
              <w:br/>
              <w:t>№ 3</w:t>
            </w: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37C" w:rsidRDefault="00F9537C" w:rsidP="00F9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A8">
              <w:rPr>
                <w:rFonts w:ascii="Times New Roman" w:hAnsi="Times New Roman" w:cs="Times New Roman"/>
                <w:sz w:val="24"/>
                <w:szCs w:val="24"/>
              </w:rPr>
              <w:t>Выявлены наруше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F9537C" w:rsidRPr="009D7355" w:rsidRDefault="00F9537C" w:rsidP="00F9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E9B" w:rsidRDefault="00B11D80" w:rsidP="00B11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D80">
        <w:rPr>
          <w:rFonts w:ascii="Times New Roman" w:hAnsi="Times New Roman" w:cs="Times New Roman"/>
          <w:b/>
          <w:sz w:val="24"/>
          <w:szCs w:val="24"/>
        </w:rPr>
        <w:t>Отдел правового обеспечения и гражданской службы Департамента финансов, экономики и имущественных отношений Чукотского автономного округа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568"/>
        <w:gridCol w:w="3827"/>
        <w:gridCol w:w="1843"/>
        <w:gridCol w:w="1701"/>
        <w:gridCol w:w="4394"/>
        <w:gridCol w:w="3119"/>
      </w:tblGrid>
      <w:tr w:rsidR="00B11D80" w:rsidTr="00B11D80">
        <w:tc>
          <w:tcPr>
            <w:tcW w:w="568" w:type="dxa"/>
          </w:tcPr>
          <w:p w:rsidR="00B11D80" w:rsidRPr="00B11D80" w:rsidRDefault="00B11D80" w:rsidP="00B1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B11D80" w:rsidRPr="00B11D80" w:rsidRDefault="00B11D80" w:rsidP="00B1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Чукотского автономного округа «Центр государственной кадастровой оценки и технического архива Чукотского автономного округа»</w:t>
            </w:r>
          </w:p>
        </w:tc>
        <w:tc>
          <w:tcPr>
            <w:tcW w:w="1843" w:type="dxa"/>
          </w:tcPr>
          <w:p w:rsidR="00B11D80" w:rsidRPr="00B11D80" w:rsidRDefault="00B11D80" w:rsidP="00B1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0">
              <w:rPr>
                <w:rFonts w:ascii="Times New Roman" w:hAnsi="Times New Roman" w:cs="Times New Roman"/>
                <w:sz w:val="24"/>
                <w:szCs w:val="24"/>
              </w:rPr>
              <w:t>Документарно-выездная проверка</w:t>
            </w:r>
          </w:p>
          <w:p w:rsidR="00B11D80" w:rsidRDefault="00B11D80" w:rsidP="00B1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D80">
              <w:rPr>
                <w:rFonts w:ascii="Times New Roman" w:hAnsi="Times New Roman" w:cs="Times New Roman"/>
                <w:sz w:val="24"/>
                <w:szCs w:val="24"/>
              </w:rPr>
              <w:t>(плановая)</w:t>
            </w:r>
          </w:p>
        </w:tc>
        <w:tc>
          <w:tcPr>
            <w:tcW w:w="1701" w:type="dxa"/>
          </w:tcPr>
          <w:p w:rsidR="00B11D80" w:rsidRPr="00B11D80" w:rsidRDefault="00B11D80" w:rsidP="00B1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0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394" w:type="dxa"/>
          </w:tcPr>
          <w:p w:rsidR="00B11D80" w:rsidRPr="00B11D80" w:rsidRDefault="00B11D80" w:rsidP="00B1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D80">
              <w:rPr>
                <w:rStyle w:val="a4"/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Проверка </w:t>
            </w:r>
            <w:r w:rsidRPr="00B11D80">
              <w:rPr>
                <w:rStyle w:val="a4"/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соблюдения трудового законодательства и иных нормативных правовых актов, содержащих нормы трудового права, в организациях, находящихся в ведомственном подчинении </w:t>
            </w:r>
            <w:r w:rsidRPr="00B11D80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3119" w:type="dxa"/>
          </w:tcPr>
          <w:p w:rsidR="00B11D80" w:rsidRPr="00B11D80" w:rsidRDefault="00B11D80" w:rsidP="00B1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0">
              <w:rPr>
                <w:rFonts w:ascii="Times New Roman" w:hAnsi="Times New Roman" w:cs="Times New Roman"/>
                <w:sz w:val="24"/>
                <w:szCs w:val="24"/>
              </w:rPr>
              <w:t>Акт от 11.11.2022, нарушения не выявлены</w:t>
            </w:r>
          </w:p>
        </w:tc>
      </w:tr>
      <w:tr w:rsidR="00B11D80" w:rsidTr="00B11D80">
        <w:tc>
          <w:tcPr>
            <w:tcW w:w="568" w:type="dxa"/>
          </w:tcPr>
          <w:p w:rsidR="00B11D80" w:rsidRDefault="00B11D80" w:rsidP="00B1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11D80" w:rsidRDefault="00B11D80" w:rsidP="00B1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1D80" w:rsidRDefault="00B11D80" w:rsidP="00B1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11D80" w:rsidRDefault="00B11D80" w:rsidP="00B1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11D80" w:rsidRDefault="00B11D80" w:rsidP="00B1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11D80" w:rsidRDefault="00B11D80" w:rsidP="00B1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1D80" w:rsidRPr="00B11D80" w:rsidRDefault="00B11D80" w:rsidP="00B11D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11D80" w:rsidRPr="00B11D80" w:rsidSect="00D201B3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8B"/>
    <w:rsid w:val="00000DCC"/>
    <w:rsid w:val="00152AAB"/>
    <w:rsid w:val="00273B10"/>
    <w:rsid w:val="002A5E9B"/>
    <w:rsid w:val="003624A5"/>
    <w:rsid w:val="00376930"/>
    <w:rsid w:val="003A4B16"/>
    <w:rsid w:val="003C70E0"/>
    <w:rsid w:val="004774B1"/>
    <w:rsid w:val="004D6A18"/>
    <w:rsid w:val="004F26F8"/>
    <w:rsid w:val="00517C57"/>
    <w:rsid w:val="006A0E8C"/>
    <w:rsid w:val="007737FD"/>
    <w:rsid w:val="007E2F2D"/>
    <w:rsid w:val="00846732"/>
    <w:rsid w:val="008A6988"/>
    <w:rsid w:val="00925898"/>
    <w:rsid w:val="00985E8B"/>
    <w:rsid w:val="009E736D"/>
    <w:rsid w:val="00A10E78"/>
    <w:rsid w:val="00AC6996"/>
    <w:rsid w:val="00B11D80"/>
    <w:rsid w:val="00B20988"/>
    <w:rsid w:val="00B6246B"/>
    <w:rsid w:val="00B75539"/>
    <w:rsid w:val="00BB40A8"/>
    <w:rsid w:val="00C67270"/>
    <w:rsid w:val="00CF2EAC"/>
    <w:rsid w:val="00D201B3"/>
    <w:rsid w:val="00DB114E"/>
    <w:rsid w:val="00F41462"/>
    <w:rsid w:val="00F9537C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rsid w:val="00B11D80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rsid w:val="00B11D80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22906-EA42-44A0-8299-33C6C05E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Манасбаева Лиля Александровна</dc:creator>
  <cp:lastModifiedBy>Неля Станиславна Яворовская</cp:lastModifiedBy>
  <cp:revision>10</cp:revision>
  <dcterms:created xsi:type="dcterms:W3CDTF">2023-02-28T02:52:00Z</dcterms:created>
  <dcterms:modified xsi:type="dcterms:W3CDTF">2023-02-28T06:46:00Z</dcterms:modified>
</cp:coreProperties>
</file>