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8" w:rsidRPr="00DC0E6C" w:rsidRDefault="00030D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b/>
          <w:color w:val="000000" w:themeColor="text1"/>
          <w:sz w:val="28"/>
        </w:rPr>
        <w:t xml:space="preserve">Информация об обращениях, поступивших в Аппарат Губернатора </w:t>
      </w:r>
      <w:r w:rsidRPr="00DC0E6C">
        <w:rPr>
          <w:rFonts w:ascii="Times New Roman" w:hAnsi="Times New Roman"/>
          <w:b/>
          <w:color w:val="000000" w:themeColor="text1"/>
          <w:sz w:val="28"/>
        </w:rPr>
        <w:br/>
        <w:t>и Правительства Чукотского автономного округа</w:t>
      </w:r>
    </w:p>
    <w:p w:rsidR="00912728" w:rsidRPr="00DC0E6C" w:rsidRDefault="005358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b/>
          <w:color w:val="000000" w:themeColor="text1"/>
          <w:sz w:val="28"/>
        </w:rPr>
        <w:t>в I</w:t>
      </w:r>
      <w:r w:rsidRPr="00DC0E6C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030D62" w:rsidRPr="00DC0E6C">
        <w:rPr>
          <w:rFonts w:ascii="Times New Roman" w:hAnsi="Times New Roman"/>
          <w:b/>
          <w:color w:val="000000" w:themeColor="text1"/>
          <w:sz w:val="28"/>
        </w:rPr>
        <w:t xml:space="preserve"> квартал</w:t>
      </w:r>
      <w:r w:rsidRPr="00DC0E6C">
        <w:rPr>
          <w:rFonts w:ascii="Times New Roman" w:hAnsi="Times New Roman"/>
          <w:b/>
          <w:color w:val="000000" w:themeColor="text1"/>
          <w:sz w:val="28"/>
        </w:rPr>
        <w:t>е</w:t>
      </w:r>
      <w:r w:rsidR="00030D62" w:rsidRPr="00DC0E6C">
        <w:rPr>
          <w:rFonts w:ascii="Times New Roman" w:hAnsi="Times New Roman"/>
          <w:b/>
          <w:color w:val="000000" w:themeColor="text1"/>
          <w:sz w:val="28"/>
        </w:rPr>
        <w:t xml:space="preserve"> 2024 года и </w:t>
      </w:r>
      <w:r w:rsidRPr="00DC0E6C">
        <w:rPr>
          <w:rFonts w:ascii="Times New Roman" w:hAnsi="Times New Roman"/>
          <w:b/>
          <w:color w:val="000000" w:themeColor="text1"/>
          <w:sz w:val="28"/>
        </w:rPr>
        <w:t>2024 году</w:t>
      </w:r>
    </w:p>
    <w:p w:rsidR="00912728" w:rsidRPr="00DC0E6C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936B6" w:rsidRPr="00DC0E6C" w:rsidRDefault="003961F9" w:rsidP="00167B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 2024 году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в Аппарат Губернатора и Правительства Чукотского автономного округа (далее – </w:t>
      </w:r>
      <w:r w:rsidR="00B850D0" w:rsidRPr="00DC0E6C">
        <w:rPr>
          <w:rFonts w:ascii="Times New Roman" w:hAnsi="Times New Roman"/>
          <w:color w:val="000000" w:themeColor="text1"/>
          <w:sz w:val="28"/>
        </w:rPr>
        <w:t xml:space="preserve">Аппарат) поступило </w:t>
      </w:r>
      <w:r w:rsidR="00E956F1" w:rsidRPr="00DC0E6C">
        <w:rPr>
          <w:rFonts w:ascii="Times New Roman" w:hAnsi="Times New Roman"/>
          <w:color w:val="000000" w:themeColor="text1"/>
          <w:sz w:val="28"/>
        </w:rPr>
        <w:t>760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письменных обращений </w:t>
      </w:r>
      <w:r w:rsidR="009339C1" w:rsidRPr="00DC0E6C">
        <w:rPr>
          <w:rFonts w:ascii="Times New Roman" w:hAnsi="Times New Roman"/>
          <w:color w:val="000000" w:themeColor="text1"/>
          <w:sz w:val="28"/>
        </w:rPr>
        <w:br/>
      </w:r>
      <w:r w:rsidR="00030D62" w:rsidRPr="00DC0E6C">
        <w:rPr>
          <w:rFonts w:ascii="Times New Roman" w:hAnsi="Times New Roman"/>
          <w:color w:val="000000" w:themeColor="text1"/>
          <w:sz w:val="28"/>
        </w:rPr>
        <w:t>(в аналогичном периоде пр</w:t>
      </w:r>
      <w:r w:rsidR="000C4C9F" w:rsidRPr="00DC0E6C">
        <w:rPr>
          <w:rFonts w:ascii="Times New Roman" w:hAnsi="Times New Roman"/>
          <w:color w:val="000000" w:themeColor="text1"/>
          <w:sz w:val="28"/>
        </w:rPr>
        <w:t>ошлого года (далее – АППГ) – 9</w:t>
      </w:r>
      <w:r w:rsidR="00B850D0" w:rsidRPr="00DC0E6C">
        <w:rPr>
          <w:rFonts w:ascii="Times New Roman" w:hAnsi="Times New Roman"/>
          <w:color w:val="000000" w:themeColor="text1"/>
          <w:sz w:val="28"/>
        </w:rPr>
        <w:t>51</w:t>
      </w:r>
      <w:r w:rsidR="00026D65" w:rsidRPr="00DC0E6C">
        <w:rPr>
          <w:rFonts w:ascii="Times New Roman" w:hAnsi="Times New Roman"/>
          <w:color w:val="000000" w:themeColor="text1"/>
          <w:sz w:val="28"/>
        </w:rPr>
        <w:t>),</w:t>
      </w:r>
      <w:r w:rsidR="00800F72" w:rsidRPr="00DC0E6C">
        <w:rPr>
          <w:rFonts w:ascii="Times New Roman" w:hAnsi="Times New Roman"/>
          <w:color w:val="000000" w:themeColor="text1"/>
          <w:sz w:val="28"/>
        </w:rPr>
        <w:t xml:space="preserve"> в т.ч.:</w:t>
      </w:r>
    </w:p>
    <w:p w:rsidR="00A936B6" w:rsidRPr="00DC0E6C" w:rsidRDefault="00167BA5" w:rsidP="00167B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I квартал</w:t>
      </w:r>
      <w:r w:rsidRPr="00DC0E6C">
        <w:rPr>
          <w:rFonts w:ascii="Times New Roman" w:hAnsi="Times New Roman"/>
          <w:color w:val="000000" w:themeColor="text1"/>
          <w:sz w:val="28"/>
        </w:rPr>
        <w:t>е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2024 года – 224 (АППГ - 277);</w:t>
      </w:r>
    </w:p>
    <w:p w:rsidR="00A936B6" w:rsidRPr="00DC0E6C" w:rsidRDefault="00167BA5" w:rsidP="00A936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во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II кварта</w:t>
      </w:r>
      <w:r w:rsidR="00ED47E6" w:rsidRPr="00DC0E6C">
        <w:rPr>
          <w:rFonts w:ascii="Times New Roman" w:hAnsi="Times New Roman"/>
          <w:color w:val="000000" w:themeColor="text1"/>
          <w:sz w:val="28"/>
        </w:rPr>
        <w:t>л</w:t>
      </w:r>
      <w:r w:rsidRPr="00DC0E6C">
        <w:rPr>
          <w:rFonts w:ascii="Times New Roman" w:hAnsi="Times New Roman"/>
          <w:color w:val="000000" w:themeColor="text1"/>
          <w:sz w:val="28"/>
        </w:rPr>
        <w:t>е</w:t>
      </w:r>
      <w:r w:rsidR="00ED47E6" w:rsidRPr="00DC0E6C">
        <w:rPr>
          <w:rFonts w:ascii="Times New Roman" w:hAnsi="Times New Roman"/>
          <w:color w:val="000000" w:themeColor="text1"/>
          <w:sz w:val="28"/>
        </w:rPr>
        <w:t xml:space="preserve"> 2</w:t>
      </w:r>
      <w:r w:rsidRPr="00DC0E6C">
        <w:rPr>
          <w:rFonts w:ascii="Times New Roman" w:hAnsi="Times New Roman"/>
          <w:color w:val="000000" w:themeColor="text1"/>
          <w:sz w:val="28"/>
        </w:rPr>
        <w:t>024 года –  162 (АППГ - 226);</w:t>
      </w:r>
    </w:p>
    <w:p w:rsidR="00A936B6" w:rsidRPr="00DC0E6C" w:rsidRDefault="00167BA5" w:rsidP="00A936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</w:t>
      </w:r>
      <w:r w:rsidR="00ED47E6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ED47E6" w:rsidRPr="00DC0E6C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ED47E6" w:rsidRPr="00DC0E6C">
        <w:rPr>
          <w:rFonts w:ascii="Times New Roman" w:hAnsi="Times New Roman"/>
          <w:color w:val="000000" w:themeColor="text1"/>
          <w:sz w:val="28"/>
        </w:rPr>
        <w:t xml:space="preserve"> ква</w:t>
      </w:r>
      <w:r w:rsidR="00B850D0" w:rsidRPr="00DC0E6C">
        <w:rPr>
          <w:rFonts w:ascii="Times New Roman" w:hAnsi="Times New Roman"/>
          <w:color w:val="000000" w:themeColor="text1"/>
          <w:sz w:val="28"/>
        </w:rPr>
        <w:t>рт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але 2024 года – 154 (АППГ – 248);  </w:t>
      </w:r>
    </w:p>
    <w:p w:rsidR="00167BA5" w:rsidRPr="00DC0E6C" w:rsidRDefault="00167BA5" w:rsidP="00A936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в </w:t>
      </w:r>
      <w:r w:rsidRPr="00DC0E6C">
        <w:rPr>
          <w:rFonts w:ascii="Times New Roman" w:hAnsi="Times New Roman"/>
          <w:color w:val="000000" w:themeColor="text1"/>
          <w:sz w:val="28"/>
          <w:lang w:val="en-US"/>
        </w:rPr>
        <w:t>IV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квартале 2024 года – </w:t>
      </w:r>
      <w:r w:rsidR="00682F46" w:rsidRPr="00DC0E6C">
        <w:rPr>
          <w:rFonts w:ascii="Times New Roman" w:hAnsi="Times New Roman"/>
          <w:color w:val="000000" w:themeColor="text1"/>
          <w:sz w:val="28"/>
        </w:rPr>
        <w:t>220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(АППГ – </w:t>
      </w:r>
      <w:r w:rsidR="000C4C9F" w:rsidRPr="00DC0E6C">
        <w:rPr>
          <w:rFonts w:ascii="Times New Roman" w:hAnsi="Times New Roman"/>
          <w:color w:val="000000" w:themeColor="text1"/>
          <w:sz w:val="28"/>
        </w:rPr>
        <w:t>200</w:t>
      </w:r>
      <w:r w:rsidRPr="00DC0E6C">
        <w:rPr>
          <w:rFonts w:ascii="Times New Roman" w:hAnsi="Times New Roman"/>
          <w:color w:val="000000" w:themeColor="text1"/>
          <w:sz w:val="28"/>
        </w:rPr>
        <w:t>).</w:t>
      </w:r>
    </w:p>
    <w:p w:rsidR="00E917FB" w:rsidRPr="00DC0E6C" w:rsidRDefault="00CA0026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С</w:t>
      </w:r>
      <w:r w:rsidR="00030D62" w:rsidRPr="00DC0E6C">
        <w:rPr>
          <w:rFonts w:ascii="Times New Roman" w:hAnsi="Times New Roman"/>
          <w:color w:val="000000" w:themeColor="text1"/>
          <w:sz w:val="28"/>
        </w:rPr>
        <w:t>огласно Тематическому классификатору обращений граждан Российской Федерации, иностранных граждан, лиц без гражданства, объединений граждан, в т</w:t>
      </w:r>
      <w:r w:rsidR="00C15855" w:rsidRPr="00DC0E6C">
        <w:rPr>
          <w:rFonts w:ascii="Times New Roman" w:hAnsi="Times New Roman"/>
          <w:color w:val="000000" w:themeColor="text1"/>
          <w:sz w:val="28"/>
        </w:rPr>
        <w:t>ом числе юри</w:t>
      </w:r>
      <w:r w:rsidRPr="00DC0E6C">
        <w:rPr>
          <w:rFonts w:ascii="Times New Roman" w:hAnsi="Times New Roman"/>
          <w:color w:val="000000" w:themeColor="text1"/>
          <w:sz w:val="28"/>
        </w:rPr>
        <w:t>дических лиц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, </w:t>
      </w:r>
      <w:r w:rsidR="00C02048" w:rsidRPr="00DC0E6C">
        <w:rPr>
          <w:rFonts w:ascii="Times New Roman" w:hAnsi="Times New Roman"/>
          <w:color w:val="000000" w:themeColor="text1"/>
          <w:sz w:val="28"/>
        </w:rPr>
        <w:t>из 220 обращений относятся к разделу</w:t>
      </w:r>
      <w:r w:rsidR="00800F72" w:rsidRPr="00DC0E6C">
        <w:rPr>
          <w:rFonts w:ascii="Times New Roman" w:hAnsi="Times New Roman"/>
          <w:color w:val="000000" w:themeColor="text1"/>
          <w:sz w:val="28"/>
        </w:rPr>
        <w:t>:</w:t>
      </w:r>
    </w:p>
    <w:p w:rsidR="00E917FB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«Оборона, безопасность, закон</w:t>
      </w:r>
      <w:r w:rsidR="00C02048" w:rsidRPr="00DC0E6C">
        <w:rPr>
          <w:rFonts w:ascii="Times New Roman" w:hAnsi="Times New Roman"/>
          <w:color w:val="000000" w:themeColor="text1"/>
          <w:sz w:val="28"/>
        </w:rPr>
        <w:t xml:space="preserve">ность» - </w:t>
      </w:r>
      <w:r w:rsidR="00D479B6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E84AFD" w:rsidRPr="00DC0E6C">
        <w:rPr>
          <w:rFonts w:ascii="Times New Roman" w:hAnsi="Times New Roman"/>
          <w:color w:val="000000" w:themeColor="text1"/>
          <w:sz w:val="28"/>
        </w:rPr>
        <w:t>105</w:t>
      </w:r>
      <w:r w:rsidR="000C4C9F" w:rsidRPr="00DC0E6C">
        <w:rPr>
          <w:rFonts w:ascii="Times New Roman" w:hAnsi="Times New Roman"/>
          <w:color w:val="000000" w:themeColor="text1"/>
          <w:sz w:val="28"/>
        </w:rPr>
        <w:t xml:space="preserve"> (АППГ – 54</w:t>
      </w:r>
      <w:r w:rsidRPr="00DC0E6C">
        <w:rPr>
          <w:rFonts w:ascii="Times New Roman" w:hAnsi="Times New Roman"/>
          <w:color w:val="000000" w:themeColor="text1"/>
          <w:sz w:val="28"/>
        </w:rPr>
        <w:t>);</w:t>
      </w:r>
    </w:p>
    <w:p w:rsidR="00F46EBA" w:rsidRPr="00DC0E6C" w:rsidRDefault="00F46EBA" w:rsidP="00F46E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«Социальная сфера» -  41</w:t>
      </w:r>
      <w:r w:rsidR="000C4C9F" w:rsidRPr="00DC0E6C">
        <w:rPr>
          <w:rFonts w:ascii="Times New Roman" w:hAnsi="Times New Roman"/>
          <w:color w:val="000000" w:themeColor="text1"/>
          <w:sz w:val="28"/>
        </w:rPr>
        <w:t xml:space="preserve"> (АППГ –  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0C4C9F" w:rsidRPr="00DC0E6C">
        <w:rPr>
          <w:rFonts w:ascii="Times New Roman" w:hAnsi="Times New Roman"/>
          <w:color w:val="000000" w:themeColor="text1"/>
          <w:sz w:val="28"/>
        </w:rPr>
        <w:t>34</w:t>
      </w:r>
      <w:r w:rsidRPr="00DC0E6C">
        <w:rPr>
          <w:rFonts w:ascii="Times New Roman" w:hAnsi="Times New Roman"/>
          <w:color w:val="000000" w:themeColor="text1"/>
          <w:sz w:val="28"/>
        </w:rPr>
        <w:t>);</w:t>
      </w:r>
    </w:p>
    <w:p w:rsidR="00E917FB" w:rsidRPr="00DC0E6C" w:rsidRDefault="0043446E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«Госуда</w:t>
      </w:r>
      <w:r w:rsidR="000C4C9F" w:rsidRPr="00DC0E6C">
        <w:rPr>
          <w:rFonts w:ascii="Times New Roman" w:hAnsi="Times New Roman"/>
          <w:color w:val="000000" w:themeColor="text1"/>
          <w:sz w:val="28"/>
        </w:rPr>
        <w:t xml:space="preserve">рство, общество, политика» -   </w:t>
      </w:r>
      <w:r w:rsidR="00E84AFD" w:rsidRPr="00DC0E6C">
        <w:rPr>
          <w:rFonts w:ascii="Times New Roman" w:hAnsi="Times New Roman"/>
          <w:color w:val="000000" w:themeColor="text1"/>
          <w:sz w:val="28"/>
        </w:rPr>
        <w:t xml:space="preserve">37 </w:t>
      </w:r>
      <w:r w:rsidR="000C4C9F" w:rsidRPr="00DC0E6C">
        <w:rPr>
          <w:rFonts w:ascii="Times New Roman" w:hAnsi="Times New Roman"/>
          <w:color w:val="000000" w:themeColor="text1"/>
          <w:sz w:val="28"/>
        </w:rPr>
        <w:t>(АППГ –  33</w:t>
      </w:r>
      <w:r w:rsidRPr="00DC0E6C">
        <w:rPr>
          <w:rFonts w:ascii="Times New Roman" w:hAnsi="Times New Roman"/>
          <w:color w:val="000000" w:themeColor="text1"/>
          <w:sz w:val="28"/>
        </w:rPr>
        <w:t>);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917FB" w:rsidRPr="00DC0E6C" w:rsidRDefault="00290FCB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«Экономика» -  </w:t>
      </w:r>
      <w:r w:rsidR="00E84AFD" w:rsidRPr="00DC0E6C">
        <w:rPr>
          <w:rFonts w:ascii="Times New Roman" w:hAnsi="Times New Roman"/>
          <w:color w:val="000000" w:themeColor="text1"/>
          <w:sz w:val="28"/>
        </w:rPr>
        <w:t>22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(АППГ - </w:t>
      </w:r>
      <w:r w:rsidR="000C4C9F" w:rsidRPr="00DC0E6C">
        <w:rPr>
          <w:rFonts w:ascii="Times New Roman" w:hAnsi="Times New Roman"/>
          <w:color w:val="000000" w:themeColor="text1"/>
          <w:sz w:val="28"/>
        </w:rPr>
        <w:t>47</w:t>
      </w:r>
      <w:r w:rsidR="00030D62" w:rsidRPr="00DC0E6C">
        <w:rPr>
          <w:rFonts w:ascii="Times New Roman" w:hAnsi="Times New Roman"/>
          <w:color w:val="000000" w:themeColor="text1"/>
          <w:sz w:val="28"/>
        </w:rPr>
        <w:t>);</w:t>
      </w:r>
      <w:r w:rsidR="008F6F34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1B43EF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bookmarkStart w:id="0" w:name="_GoBack"/>
      <w:bookmarkEnd w:id="0"/>
    </w:p>
    <w:p w:rsidR="00912728" w:rsidRPr="00DC0E6C" w:rsidRDefault="00F46EBA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030D62" w:rsidRPr="00DC0E6C">
        <w:rPr>
          <w:rFonts w:ascii="Times New Roman" w:hAnsi="Times New Roman"/>
          <w:color w:val="000000" w:themeColor="text1"/>
          <w:sz w:val="28"/>
        </w:rPr>
        <w:t>«Ж</w:t>
      </w:r>
      <w:r w:rsidR="00290FCB" w:rsidRPr="00DC0E6C">
        <w:rPr>
          <w:rFonts w:ascii="Times New Roman" w:hAnsi="Times New Roman"/>
          <w:color w:val="000000" w:themeColor="text1"/>
          <w:sz w:val="28"/>
        </w:rPr>
        <w:t xml:space="preserve">илищно-коммунальная сфера» -  </w:t>
      </w:r>
      <w:r w:rsidR="00E84AFD" w:rsidRPr="00DC0E6C">
        <w:rPr>
          <w:rFonts w:ascii="Times New Roman" w:hAnsi="Times New Roman"/>
          <w:color w:val="000000" w:themeColor="text1"/>
          <w:sz w:val="28"/>
        </w:rPr>
        <w:t xml:space="preserve">15 </w:t>
      </w:r>
      <w:r w:rsidR="000C4C9F" w:rsidRPr="00DC0E6C">
        <w:rPr>
          <w:rFonts w:ascii="Times New Roman" w:hAnsi="Times New Roman"/>
          <w:color w:val="000000" w:themeColor="text1"/>
          <w:sz w:val="28"/>
        </w:rPr>
        <w:t>(АППГ -</w:t>
      </w:r>
      <w:r w:rsidR="00290FCB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0C4C9F" w:rsidRPr="00DC0E6C">
        <w:rPr>
          <w:rFonts w:ascii="Times New Roman" w:hAnsi="Times New Roman"/>
          <w:color w:val="000000" w:themeColor="text1"/>
          <w:sz w:val="28"/>
        </w:rPr>
        <w:t>32</w:t>
      </w:r>
      <w:r w:rsidR="00030D62" w:rsidRPr="00DC0E6C">
        <w:rPr>
          <w:rFonts w:ascii="Times New Roman" w:hAnsi="Times New Roman"/>
          <w:color w:val="000000" w:themeColor="text1"/>
          <w:sz w:val="28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"/>
        <w:gridCol w:w="4326"/>
        <w:gridCol w:w="1399"/>
        <w:gridCol w:w="1399"/>
        <w:gridCol w:w="1399"/>
      </w:tblGrid>
      <w:tr w:rsidR="009614B0" w:rsidRPr="00DC0E6C">
        <w:trPr>
          <w:trHeight w:val="42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Раздел/подраздел согласно Тематическому классификатору</w:t>
            </w:r>
            <w:r w:rsidRPr="00DC0E6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обращений граждан Российской Федерации, иностранных граждан, лиц без гражданства, объединений граждан, в том числе юридических лиц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DC0E6C" w:rsidRDefault="003961F9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V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2024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ED47E6" w:rsidRPr="00DC0E6C" w:rsidRDefault="003961F9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V</w:t>
            </w:r>
          </w:p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квартал 2023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12728" w:rsidRPr="00DC0E6C" w:rsidRDefault="00030D62" w:rsidP="00A95A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по сравнению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A936B6" w:rsidRPr="00DC0E6C">
        <w:trPr>
          <w:trHeight w:val="331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37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+4</w:t>
            </w:r>
          </w:p>
        </w:tc>
      </w:tr>
      <w:tr w:rsidR="00A936B6" w:rsidRPr="00DC0E6C">
        <w:trPr>
          <w:trHeight w:val="369"/>
        </w:trPr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+3</w:t>
            </w:r>
          </w:p>
        </w:tc>
      </w:tr>
      <w:tr w:rsidR="00A936B6" w:rsidRPr="00DC0E6C">
        <w:trPr>
          <w:trHeight w:val="2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+1</w:t>
            </w:r>
          </w:p>
        </w:tc>
      </w:tr>
      <w:tr w:rsidR="00A936B6" w:rsidRPr="00DC0E6C">
        <w:trPr>
          <w:trHeight w:val="3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56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1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41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+7</w:t>
            </w:r>
          </w:p>
        </w:tc>
      </w:tr>
      <w:tr w:rsidR="00A936B6" w:rsidRPr="00DC0E6C">
        <w:trPr>
          <w:trHeight w:val="28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A936B6" w:rsidRPr="00DC0E6C">
        <w:trPr>
          <w:trHeight w:val="30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1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A936B6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36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+10</w:t>
            </w:r>
          </w:p>
        </w:tc>
      </w:tr>
      <w:tr w:rsidR="00A936B6" w:rsidRPr="00DC0E6C">
        <w:trPr>
          <w:trHeight w:val="3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-25</w:t>
            </w:r>
          </w:p>
        </w:tc>
      </w:tr>
      <w:tr w:rsidR="00A936B6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27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-20</w:t>
            </w:r>
          </w:p>
        </w:tc>
      </w:tr>
      <w:tr w:rsidR="00A936B6" w:rsidRPr="00DC0E6C">
        <w:trPr>
          <w:trHeight w:val="2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Внешнеэкономическая деятельность. Таможенное дело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2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A936B6" w:rsidRPr="00DC0E6C">
        <w:trPr>
          <w:trHeight w:val="349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105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+51</w:t>
            </w:r>
          </w:p>
        </w:tc>
      </w:tr>
      <w:tr w:rsidR="00A936B6" w:rsidRPr="00DC0E6C">
        <w:trPr>
          <w:trHeight w:val="1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+49</w:t>
            </w:r>
          </w:p>
        </w:tc>
      </w:tr>
      <w:tr w:rsidR="00A936B6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A936B6" w:rsidRPr="00DC0E6C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1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A936B6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-17</w:t>
            </w:r>
          </w:p>
        </w:tc>
      </w:tr>
      <w:tr w:rsidR="00A936B6" w:rsidRPr="00DC0E6C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B11C0E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A936B6" w:rsidP="00A936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A936B6" w:rsidRPr="00DC0E6C" w:rsidRDefault="009E601B" w:rsidP="00A9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-17</w:t>
            </w:r>
          </w:p>
        </w:tc>
      </w:tr>
    </w:tbl>
    <w:p w:rsidR="00912728" w:rsidRPr="00DC0E6C" w:rsidRDefault="00912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</w:rPr>
      </w:pPr>
    </w:p>
    <w:p w:rsidR="000447E8" w:rsidRPr="00DC0E6C" w:rsidRDefault="00E11D62" w:rsidP="000447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C0E6C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квартале 2024 года</w:t>
      </w:r>
      <w:r w:rsidR="000447E8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от граждан Чукотского автономного округа поступило </w:t>
      </w:r>
      <w:r w:rsidR="007B4FEA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       обращений (АППГ – 84</w:t>
      </w:r>
      <w:r w:rsidR="000447E8" w:rsidRPr="00DC0E6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09"/>
        <w:gridCol w:w="1509"/>
        <w:gridCol w:w="1520"/>
      </w:tblGrid>
      <w:tr w:rsidR="009614B0" w:rsidRPr="00DC0E6C" w:rsidTr="00ED21C8">
        <w:tc>
          <w:tcPr>
            <w:tcW w:w="5245" w:type="dxa"/>
          </w:tcPr>
          <w:p w:rsidR="00912728" w:rsidRPr="00DC0E6C" w:rsidRDefault="00912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509" w:type="dxa"/>
          </w:tcPr>
          <w:p w:rsidR="00912728" w:rsidRPr="00DC0E6C" w:rsidRDefault="00FF103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V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2024 г.</w:t>
            </w:r>
          </w:p>
        </w:tc>
        <w:tc>
          <w:tcPr>
            <w:tcW w:w="1509" w:type="dxa"/>
          </w:tcPr>
          <w:p w:rsidR="00912728" w:rsidRPr="00DC0E6C" w:rsidRDefault="00ED47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="00FF1030" w:rsidRPr="00DC0E6C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V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2023 г.</w:t>
            </w:r>
          </w:p>
        </w:tc>
        <w:tc>
          <w:tcPr>
            <w:tcW w:w="1520" w:type="dxa"/>
          </w:tcPr>
          <w:p w:rsidR="00912728" w:rsidRPr="00DC0E6C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 xml:space="preserve">по сравнению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9614B0" w:rsidRPr="00DC0E6C" w:rsidTr="00ED21C8">
        <w:trPr>
          <w:trHeight w:val="60"/>
        </w:trPr>
        <w:tc>
          <w:tcPr>
            <w:tcW w:w="5245" w:type="dxa"/>
          </w:tcPr>
          <w:p w:rsidR="00ED21C8" w:rsidRPr="00DC0E6C" w:rsidRDefault="00ED21C8" w:rsidP="00ED21C8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509" w:type="dxa"/>
          </w:tcPr>
          <w:p w:rsidR="00ED21C8" w:rsidRPr="00DC0E6C" w:rsidRDefault="00C230B2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09" w:type="dxa"/>
          </w:tcPr>
          <w:p w:rsidR="00ED21C8" w:rsidRPr="00DC0E6C" w:rsidRDefault="00635173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20" w:type="dxa"/>
          </w:tcPr>
          <w:p w:rsidR="00ED21C8" w:rsidRPr="00DC0E6C" w:rsidRDefault="00C230B2" w:rsidP="00ED21C8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-9</w:t>
            </w:r>
          </w:p>
        </w:tc>
      </w:tr>
      <w:tr w:rsidR="0092208E" w:rsidRPr="00DC0E6C" w:rsidTr="00ED21C8">
        <w:trPr>
          <w:trHeight w:val="60"/>
        </w:trPr>
        <w:tc>
          <w:tcPr>
            <w:tcW w:w="5245" w:type="dxa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</w:t>
            </w:r>
          </w:p>
        </w:tc>
      </w:tr>
      <w:tr w:rsidR="0092208E" w:rsidRPr="00DC0E6C" w:rsidTr="00ED21C8">
        <w:trPr>
          <w:trHeight w:val="60"/>
        </w:trPr>
        <w:tc>
          <w:tcPr>
            <w:tcW w:w="5245" w:type="dxa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+4</w:t>
            </w:r>
          </w:p>
        </w:tc>
      </w:tr>
      <w:tr w:rsidR="0092208E" w:rsidRPr="00DC0E6C" w:rsidTr="000233CA">
        <w:trPr>
          <w:trHeight w:val="60"/>
        </w:trPr>
        <w:tc>
          <w:tcPr>
            <w:tcW w:w="5245" w:type="dxa"/>
            <w:vAlign w:val="center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2208E" w:rsidRPr="00DC0E6C" w:rsidTr="00C52571">
        <w:trPr>
          <w:trHeight w:val="60"/>
        </w:trPr>
        <w:tc>
          <w:tcPr>
            <w:tcW w:w="5245" w:type="dxa"/>
            <w:vAlign w:val="center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-9</w:t>
            </w:r>
          </w:p>
        </w:tc>
      </w:tr>
      <w:tr w:rsidR="0092208E" w:rsidRPr="00DC0E6C" w:rsidTr="00ED21C8">
        <w:trPr>
          <w:trHeight w:val="60"/>
        </w:trPr>
        <w:tc>
          <w:tcPr>
            <w:tcW w:w="5245" w:type="dxa"/>
            <w:vAlign w:val="center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городской округ Певек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+3</w:t>
            </w:r>
          </w:p>
        </w:tc>
      </w:tr>
      <w:tr w:rsidR="0092208E" w:rsidRPr="00DC0E6C" w:rsidTr="001416A2">
        <w:trPr>
          <w:trHeight w:val="60"/>
        </w:trPr>
        <w:tc>
          <w:tcPr>
            <w:tcW w:w="5245" w:type="dxa"/>
            <w:vAlign w:val="center"/>
          </w:tcPr>
          <w:p w:rsidR="0092208E" w:rsidRPr="00DC0E6C" w:rsidRDefault="0092208E" w:rsidP="0092208E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509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92208E" w:rsidRPr="00DC0E6C" w:rsidRDefault="00635173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92208E" w:rsidRPr="00DC0E6C" w:rsidRDefault="00C230B2" w:rsidP="0092208E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+4</w:t>
            </w:r>
          </w:p>
        </w:tc>
      </w:tr>
    </w:tbl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12728" w:rsidRPr="00DC0E6C" w:rsidRDefault="00030D6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Все обращения </w:t>
      </w:r>
      <w:r w:rsidR="004B09CD" w:rsidRPr="00DC0E6C">
        <w:rPr>
          <w:rFonts w:ascii="Times New Roman" w:hAnsi="Times New Roman"/>
          <w:color w:val="000000" w:themeColor="text1"/>
          <w:sz w:val="28"/>
        </w:rPr>
        <w:t xml:space="preserve">рассмотрены в соответствии </w:t>
      </w:r>
      <w:r w:rsidRPr="00DC0E6C">
        <w:rPr>
          <w:rFonts w:ascii="Times New Roman" w:hAnsi="Times New Roman"/>
          <w:color w:val="000000" w:themeColor="text1"/>
          <w:sz w:val="28"/>
        </w:rPr>
        <w:t>с требованиями Федерального закона от 2 мая 2006 года № 59-ФЗ «О порядке рассмотрения обращений граждан Российской Федерации».</w:t>
      </w:r>
    </w:p>
    <w:p w:rsidR="003F50CC" w:rsidRPr="00DC0E6C" w:rsidRDefault="00190DDF" w:rsidP="00270C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lastRenderedPageBreak/>
        <w:t>Кроме того, в</w:t>
      </w:r>
      <w:r w:rsidR="009E4F82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Pr="00DC0E6C">
        <w:rPr>
          <w:rFonts w:ascii="Times New Roman" w:hAnsi="Times New Roman"/>
          <w:color w:val="000000" w:themeColor="text1"/>
          <w:sz w:val="28"/>
        </w:rPr>
        <w:t>2024 году</w:t>
      </w:r>
      <w:r w:rsidR="00030D62" w:rsidRPr="00DC0E6C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на телефон «открытой линии» </w:t>
      </w:r>
      <w:r w:rsidR="00420E50" w:rsidRPr="00DC0E6C">
        <w:rPr>
          <w:rFonts w:ascii="Times New Roman" w:hAnsi="Times New Roman"/>
          <w:color w:val="000000" w:themeColor="text1"/>
          <w:sz w:val="28"/>
        </w:rPr>
        <w:t xml:space="preserve">поступило   </w:t>
      </w:r>
      <w:r w:rsidR="00A475B6" w:rsidRPr="00DC0E6C">
        <w:rPr>
          <w:rFonts w:ascii="Times New Roman" w:hAnsi="Times New Roman"/>
          <w:color w:val="000000" w:themeColor="text1"/>
          <w:sz w:val="28"/>
        </w:rPr>
        <w:t xml:space="preserve">627 устных обращений (АППГ – </w:t>
      </w:r>
      <w:r w:rsidR="00FD6249" w:rsidRPr="00DC0E6C">
        <w:rPr>
          <w:rFonts w:ascii="Times New Roman" w:hAnsi="Times New Roman"/>
          <w:color w:val="000000" w:themeColor="text1"/>
          <w:sz w:val="28"/>
        </w:rPr>
        <w:t>1149</w:t>
      </w:r>
      <w:r w:rsidR="00026D65" w:rsidRPr="00DC0E6C">
        <w:rPr>
          <w:rFonts w:ascii="Times New Roman" w:hAnsi="Times New Roman"/>
          <w:color w:val="000000" w:themeColor="text1"/>
          <w:sz w:val="28"/>
        </w:rPr>
        <w:t>),</w:t>
      </w:r>
      <w:r w:rsidR="00800F72" w:rsidRPr="00DC0E6C">
        <w:rPr>
          <w:rFonts w:ascii="Times New Roman" w:hAnsi="Times New Roman"/>
          <w:color w:val="000000" w:themeColor="text1"/>
          <w:sz w:val="28"/>
        </w:rPr>
        <w:t xml:space="preserve"> в т.ч.:</w:t>
      </w:r>
    </w:p>
    <w:p w:rsidR="003F50CC" w:rsidRPr="00DC0E6C" w:rsidRDefault="00190DDF" w:rsidP="00270C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I квартал</w:t>
      </w:r>
      <w:r w:rsidRPr="00DC0E6C">
        <w:rPr>
          <w:rFonts w:ascii="Times New Roman" w:hAnsi="Times New Roman"/>
          <w:color w:val="000000" w:themeColor="text1"/>
          <w:sz w:val="28"/>
        </w:rPr>
        <w:t>е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2024 года –  205 (АППГ - 216);</w:t>
      </w:r>
      <w:r w:rsidR="00026D65" w:rsidRPr="00DC0E6C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3F50CC" w:rsidRPr="00DC0E6C" w:rsidRDefault="00190DDF" w:rsidP="00270C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во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II квартал</w:t>
      </w:r>
      <w:r w:rsidRPr="00DC0E6C">
        <w:rPr>
          <w:rFonts w:ascii="Times New Roman" w:hAnsi="Times New Roman"/>
          <w:color w:val="000000" w:themeColor="text1"/>
          <w:sz w:val="28"/>
        </w:rPr>
        <w:t>е</w:t>
      </w:r>
      <w:r w:rsidR="00030D62" w:rsidRPr="00DC0E6C">
        <w:rPr>
          <w:rFonts w:ascii="Times New Roman" w:hAnsi="Times New Roman"/>
          <w:color w:val="000000" w:themeColor="text1"/>
          <w:sz w:val="28"/>
        </w:rPr>
        <w:t xml:space="preserve"> 2024 года </w:t>
      </w:r>
      <w:r w:rsidR="00420E50" w:rsidRPr="00DC0E6C">
        <w:rPr>
          <w:rFonts w:ascii="Times New Roman" w:hAnsi="Times New Roman"/>
          <w:color w:val="000000" w:themeColor="text1"/>
          <w:sz w:val="28"/>
        </w:rPr>
        <w:t>–  191 (АППГ - 261);</w:t>
      </w:r>
    </w:p>
    <w:p w:rsidR="003F50CC" w:rsidRPr="00DC0E6C" w:rsidRDefault="00190DDF" w:rsidP="00270C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</w:t>
      </w:r>
      <w:r w:rsidR="00420E50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420E50" w:rsidRPr="00DC0E6C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420E50" w:rsidRPr="00DC0E6C">
        <w:rPr>
          <w:rFonts w:ascii="Times New Roman" w:hAnsi="Times New Roman"/>
          <w:color w:val="000000" w:themeColor="text1"/>
          <w:sz w:val="28"/>
        </w:rPr>
        <w:t xml:space="preserve"> кварт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але 2024 года – 122 (АППГ – 359); </w:t>
      </w:r>
    </w:p>
    <w:p w:rsidR="00270C50" w:rsidRPr="00DC0E6C" w:rsidRDefault="00270C50" w:rsidP="00270C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в </w:t>
      </w:r>
      <w:r w:rsidRPr="00DC0E6C">
        <w:rPr>
          <w:rFonts w:ascii="Times New Roman" w:hAnsi="Times New Roman"/>
          <w:color w:val="000000" w:themeColor="text1"/>
          <w:sz w:val="28"/>
          <w:lang w:val="en-US"/>
        </w:rPr>
        <w:t>IV</w:t>
      </w:r>
      <w:r w:rsidR="0064171D" w:rsidRPr="00DC0E6C">
        <w:rPr>
          <w:rFonts w:ascii="Times New Roman" w:hAnsi="Times New Roman"/>
          <w:color w:val="000000" w:themeColor="text1"/>
          <w:sz w:val="28"/>
        </w:rPr>
        <w:t xml:space="preserve"> квар</w:t>
      </w:r>
      <w:r w:rsidR="00FD6249" w:rsidRPr="00DC0E6C">
        <w:rPr>
          <w:rFonts w:ascii="Times New Roman" w:hAnsi="Times New Roman"/>
          <w:color w:val="000000" w:themeColor="text1"/>
          <w:sz w:val="28"/>
        </w:rPr>
        <w:t>тале 2024 года – 109 (АППГ – 313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). </w:t>
      </w:r>
    </w:p>
    <w:p w:rsidR="00B43DD9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Согласно Тематическому классификатору обращений граждан Российской Федерации, иностранных граждан, лиц без гражданства, объединений гражда</w:t>
      </w:r>
      <w:r w:rsidR="00BA6278" w:rsidRPr="00DC0E6C">
        <w:rPr>
          <w:rFonts w:ascii="Times New Roman" w:hAnsi="Times New Roman"/>
          <w:color w:val="000000" w:themeColor="text1"/>
          <w:sz w:val="28"/>
        </w:rPr>
        <w:t xml:space="preserve">н, </w:t>
      </w:r>
      <w:r w:rsidR="00BA6278" w:rsidRPr="00DC0E6C">
        <w:rPr>
          <w:rFonts w:ascii="Times New Roman" w:hAnsi="Times New Roman"/>
          <w:color w:val="000000" w:themeColor="text1"/>
          <w:sz w:val="28"/>
        </w:rPr>
        <w:br/>
        <w:t>в том числе юридических лиц</w:t>
      </w:r>
      <w:r w:rsidR="009535B0" w:rsidRPr="00DC0E6C">
        <w:rPr>
          <w:rFonts w:ascii="Times New Roman" w:hAnsi="Times New Roman"/>
          <w:color w:val="000000" w:themeColor="text1"/>
          <w:sz w:val="28"/>
        </w:rPr>
        <w:t xml:space="preserve">, </w:t>
      </w:r>
      <w:r w:rsidR="001C6D65" w:rsidRPr="00DC0E6C">
        <w:rPr>
          <w:rFonts w:ascii="Times New Roman" w:hAnsi="Times New Roman"/>
          <w:color w:val="000000" w:themeColor="text1"/>
          <w:sz w:val="28"/>
        </w:rPr>
        <w:t>из 109 обращений относятся к разделу:</w:t>
      </w:r>
    </w:p>
    <w:p w:rsidR="00B43DD9" w:rsidRPr="00DC0E6C" w:rsidRDefault="00A0795A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«Экономика» -  </w:t>
      </w:r>
      <w:r w:rsidR="00944ECE" w:rsidRPr="00DC0E6C">
        <w:rPr>
          <w:rFonts w:ascii="Times New Roman" w:hAnsi="Times New Roman"/>
          <w:color w:val="000000" w:themeColor="text1"/>
          <w:sz w:val="28"/>
        </w:rPr>
        <w:t>60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942F19" w:rsidRPr="00DC0E6C">
        <w:rPr>
          <w:rFonts w:ascii="Times New Roman" w:hAnsi="Times New Roman"/>
          <w:color w:val="000000" w:themeColor="text1"/>
          <w:sz w:val="28"/>
        </w:rPr>
        <w:t xml:space="preserve"> (АППГ -</w:t>
      </w:r>
      <w:r w:rsidRPr="00DC0E6C">
        <w:rPr>
          <w:rFonts w:ascii="Times New Roman" w:hAnsi="Times New Roman"/>
          <w:color w:val="000000" w:themeColor="text1"/>
          <w:sz w:val="28"/>
        </w:rPr>
        <w:t xml:space="preserve"> 141</w:t>
      </w:r>
      <w:r w:rsidR="00030D62" w:rsidRPr="00DC0E6C">
        <w:rPr>
          <w:rFonts w:ascii="Times New Roman" w:hAnsi="Times New Roman"/>
          <w:color w:val="000000" w:themeColor="text1"/>
          <w:sz w:val="28"/>
        </w:rPr>
        <w:t>);</w:t>
      </w:r>
    </w:p>
    <w:p w:rsidR="00B43DD9" w:rsidRPr="00DC0E6C" w:rsidRDefault="00944ECE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 xml:space="preserve">«Социальная сфера» - </w:t>
      </w:r>
      <w:r w:rsidR="00942F19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Pr="00DC0E6C">
        <w:rPr>
          <w:rFonts w:ascii="Times New Roman" w:hAnsi="Times New Roman"/>
          <w:color w:val="000000" w:themeColor="text1"/>
          <w:sz w:val="28"/>
        </w:rPr>
        <w:t>23</w:t>
      </w:r>
      <w:r w:rsidR="00D35505" w:rsidRPr="00DC0E6C">
        <w:rPr>
          <w:rFonts w:ascii="Times New Roman" w:hAnsi="Times New Roman"/>
          <w:color w:val="000000" w:themeColor="text1"/>
          <w:sz w:val="28"/>
        </w:rPr>
        <w:t xml:space="preserve"> (АППГ -</w:t>
      </w:r>
      <w:r w:rsidR="00942F19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A0795A" w:rsidRPr="00DC0E6C">
        <w:rPr>
          <w:rFonts w:ascii="Times New Roman" w:hAnsi="Times New Roman"/>
          <w:color w:val="000000" w:themeColor="text1"/>
          <w:sz w:val="28"/>
        </w:rPr>
        <w:t>94</w:t>
      </w:r>
      <w:r w:rsidR="00B43DD9" w:rsidRPr="00DC0E6C">
        <w:rPr>
          <w:rFonts w:ascii="Times New Roman" w:hAnsi="Times New Roman"/>
          <w:color w:val="000000" w:themeColor="text1"/>
          <w:sz w:val="28"/>
        </w:rPr>
        <w:t xml:space="preserve">); </w:t>
      </w:r>
    </w:p>
    <w:p w:rsidR="00B43DD9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«Ж</w:t>
      </w:r>
      <w:r w:rsidR="00944ECE" w:rsidRPr="00DC0E6C">
        <w:rPr>
          <w:rFonts w:ascii="Times New Roman" w:hAnsi="Times New Roman"/>
          <w:color w:val="000000" w:themeColor="text1"/>
          <w:sz w:val="28"/>
        </w:rPr>
        <w:t xml:space="preserve">илищно-коммунальная сфера» - </w:t>
      </w:r>
      <w:r w:rsidR="00A0795A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944ECE" w:rsidRPr="00DC0E6C">
        <w:rPr>
          <w:rFonts w:ascii="Times New Roman" w:hAnsi="Times New Roman"/>
          <w:color w:val="000000" w:themeColor="text1"/>
          <w:sz w:val="28"/>
        </w:rPr>
        <w:t>18</w:t>
      </w:r>
      <w:r w:rsidR="00942F19" w:rsidRPr="00DC0E6C">
        <w:rPr>
          <w:rFonts w:ascii="Times New Roman" w:hAnsi="Times New Roman"/>
          <w:color w:val="000000" w:themeColor="text1"/>
          <w:sz w:val="28"/>
        </w:rPr>
        <w:t xml:space="preserve"> (АППГ -   </w:t>
      </w:r>
      <w:r w:rsidR="00A0795A" w:rsidRPr="00DC0E6C">
        <w:rPr>
          <w:rFonts w:ascii="Times New Roman" w:hAnsi="Times New Roman"/>
          <w:color w:val="000000" w:themeColor="text1"/>
          <w:sz w:val="28"/>
        </w:rPr>
        <w:t>53</w:t>
      </w:r>
      <w:r w:rsidR="00B43DD9" w:rsidRPr="00DC0E6C">
        <w:rPr>
          <w:rFonts w:ascii="Times New Roman" w:hAnsi="Times New Roman"/>
          <w:color w:val="000000" w:themeColor="text1"/>
          <w:sz w:val="28"/>
        </w:rPr>
        <w:t>);</w:t>
      </w:r>
    </w:p>
    <w:p w:rsidR="00B43DD9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«Госуд</w:t>
      </w:r>
      <w:r w:rsidR="00944ECE" w:rsidRPr="00DC0E6C">
        <w:rPr>
          <w:rFonts w:ascii="Times New Roman" w:hAnsi="Times New Roman"/>
          <w:color w:val="000000" w:themeColor="text1"/>
          <w:sz w:val="28"/>
        </w:rPr>
        <w:t>арство, общество, политика» -  7</w:t>
      </w:r>
      <w:r w:rsidR="00A0795A" w:rsidRPr="00DC0E6C">
        <w:rPr>
          <w:rFonts w:ascii="Times New Roman" w:hAnsi="Times New Roman"/>
          <w:color w:val="000000" w:themeColor="text1"/>
          <w:sz w:val="28"/>
        </w:rPr>
        <w:t xml:space="preserve">  </w:t>
      </w:r>
      <w:r w:rsidR="00942F19" w:rsidRPr="00DC0E6C">
        <w:rPr>
          <w:rFonts w:ascii="Times New Roman" w:hAnsi="Times New Roman"/>
          <w:color w:val="000000" w:themeColor="text1"/>
          <w:sz w:val="28"/>
        </w:rPr>
        <w:t xml:space="preserve">(АППГ -  </w:t>
      </w:r>
      <w:r w:rsidR="00A0795A" w:rsidRPr="00DC0E6C">
        <w:rPr>
          <w:rFonts w:ascii="Times New Roman" w:hAnsi="Times New Roman"/>
          <w:color w:val="000000" w:themeColor="text1"/>
          <w:sz w:val="28"/>
        </w:rPr>
        <w:t>14</w:t>
      </w:r>
      <w:r w:rsidR="00B43DD9" w:rsidRPr="00DC0E6C">
        <w:rPr>
          <w:rFonts w:ascii="Times New Roman" w:hAnsi="Times New Roman"/>
          <w:color w:val="000000" w:themeColor="text1"/>
          <w:sz w:val="28"/>
        </w:rPr>
        <w:t xml:space="preserve">); </w:t>
      </w:r>
    </w:p>
    <w:p w:rsidR="00912728" w:rsidRPr="00DC0E6C" w:rsidRDefault="00030D62" w:rsidP="008F6F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«Оборона</w:t>
      </w:r>
      <w:r w:rsidR="00944ECE" w:rsidRPr="00DC0E6C">
        <w:rPr>
          <w:rFonts w:ascii="Times New Roman" w:hAnsi="Times New Roman"/>
          <w:color w:val="000000" w:themeColor="text1"/>
          <w:sz w:val="28"/>
        </w:rPr>
        <w:t xml:space="preserve">, безопасность, законность» - </w:t>
      </w:r>
      <w:r w:rsidR="00A0795A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944ECE" w:rsidRPr="00DC0E6C">
        <w:rPr>
          <w:rFonts w:ascii="Times New Roman" w:hAnsi="Times New Roman"/>
          <w:color w:val="000000" w:themeColor="text1"/>
          <w:sz w:val="28"/>
        </w:rPr>
        <w:t>1</w:t>
      </w:r>
      <w:r w:rsidR="00A0795A" w:rsidRPr="00DC0E6C">
        <w:rPr>
          <w:rFonts w:ascii="Times New Roman" w:hAnsi="Times New Roman"/>
          <w:color w:val="000000" w:themeColor="text1"/>
          <w:sz w:val="28"/>
        </w:rPr>
        <w:t xml:space="preserve"> </w:t>
      </w:r>
      <w:r w:rsidR="000B722B" w:rsidRPr="00DC0E6C">
        <w:rPr>
          <w:rFonts w:ascii="Times New Roman" w:hAnsi="Times New Roman"/>
          <w:color w:val="000000" w:themeColor="text1"/>
          <w:sz w:val="28"/>
        </w:rPr>
        <w:t xml:space="preserve">(АППГ - </w:t>
      </w:r>
      <w:r w:rsidR="00A0795A" w:rsidRPr="00DC0E6C">
        <w:rPr>
          <w:rFonts w:ascii="Times New Roman" w:hAnsi="Times New Roman"/>
          <w:color w:val="000000" w:themeColor="text1"/>
          <w:sz w:val="28"/>
        </w:rPr>
        <w:t>11</w:t>
      </w:r>
      <w:r w:rsidRPr="00DC0E6C">
        <w:rPr>
          <w:rFonts w:ascii="Times New Roman" w:hAnsi="Times New Roman"/>
          <w:color w:val="000000" w:themeColor="text1"/>
          <w:sz w:val="28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536"/>
        <w:gridCol w:w="1513"/>
        <w:gridCol w:w="1465"/>
        <w:gridCol w:w="1229"/>
      </w:tblGrid>
      <w:tr w:rsidR="009614B0" w:rsidRPr="00DC0E6C">
        <w:trPr>
          <w:trHeight w:val="3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Раздел/подраздел согласно Тематическому классификатору обращений граждан Российской Федерации, иностранных граждан, лиц без гражданства, объединений граждан,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в том числе юридических лиц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DC0E6C" w:rsidRDefault="009544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="000F5B36" w:rsidRPr="00DC0E6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V</w:t>
            </w:r>
            <w:r w:rsidR="00030D62"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0F5B36" w:rsidRPr="00DC0E6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V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квартал</w:t>
            </w:r>
          </w:p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2023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Динамика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по сравнению</w:t>
            </w:r>
          </w:p>
          <w:p w:rsidR="00912728" w:rsidRPr="00DC0E6C" w:rsidRDefault="0003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с АППГ</w:t>
            </w:r>
          </w:p>
        </w:tc>
      </w:tr>
      <w:tr w:rsidR="00B41CF4" w:rsidRPr="00DC0E6C" w:rsidTr="00DD304F">
        <w:trPr>
          <w:trHeight w:val="4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-7</w:t>
            </w:r>
          </w:p>
        </w:tc>
      </w:tr>
      <w:tr w:rsidR="00B41CF4" w:rsidRPr="00DC0E6C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</w:p>
        </w:tc>
      </w:tr>
      <w:tr w:rsidR="00B41CF4" w:rsidRPr="00DC0E6C">
        <w:trPr>
          <w:trHeight w:val="23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B41CF4" w:rsidRPr="00DC0E6C">
        <w:trPr>
          <w:trHeight w:val="26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</w:p>
        </w:tc>
      </w:tr>
      <w:tr w:rsidR="00B41CF4" w:rsidRPr="00DC0E6C">
        <w:trPr>
          <w:trHeight w:val="45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 xml:space="preserve">Индивидуальные правовые акты </w:t>
            </w: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br/>
              <w:t>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94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-71</w:t>
            </w:r>
          </w:p>
        </w:tc>
      </w:tr>
      <w:tr w:rsidR="00B41CF4" w:rsidRPr="00DC0E6C">
        <w:trPr>
          <w:trHeight w:val="22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</w:p>
        </w:tc>
      </w:tr>
      <w:tr w:rsidR="00B41CF4" w:rsidRPr="00DC0E6C">
        <w:trPr>
          <w:trHeight w:val="2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-12</w:t>
            </w:r>
          </w:p>
        </w:tc>
      </w:tr>
      <w:tr w:rsidR="00B41CF4" w:rsidRPr="00DC0E6C">
        <w:trPr>
          <w:trHeight w:val="2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-24</w:t>
            </w:r>
          </w:p>
        </w:tc>
      </w:tr>
      <w:tr w:rsidR="00B41CF4" w:rsidRPr="00DC0E6C">
        <w:trPr>
          <w:trHeight w:val="34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B41CF4" w:rsidRPr="00DC0E6C">
        <w:trPr>
          <w:trHeight w:val="26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-36</w:t>
            </w:r>
          </w:p>
        </w:tc>
      </w:tr>
      <w:tr w:rsidR="00B41CF4" w:rsidRPr="00DC0E6C">
        <w:trPr>
          <w:trHeight w:val="27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60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141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-81</w:t>
            </w:r>
          </w:p>
        </w:tc>
      </w:tr>
      <w:tr w:rsidR="00B41CF4" w:rsidRPr="00DC0E6C">
        <w:trPr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B41CF4" w:rsidRPr="00DC0E6C">
        <w:trPr>
          <w:trHeight w:val="2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-79</w:t>
            </w:r>
          </w:p>
        </w:tc>
      </w:tr>
      <w:tr w:rsidR="00B41CF4" w:rsidRPr="00DC0E6C">
        <w:trPr>
          <w:trHeight w:val="2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Внешнеэкономическая деятельность. Таможенное дело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-4</w:t>
            </w:r>
          </w:p>
        </w:tc>
      </w:tr>
      <w:tr w:rsidR="00B41CF4" w:rsidRPr="00DC0E6C">
        <w:trPr>
          <w:trHeight w:val="33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-10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-7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8"/>
              </w:rPr>
              <w:t>-35</w:t>
            </w:r>
          </w:p>
        </w:tc>
      </w:tr>
      <w:tr w:rsidR="00B41CF4" w:rsidRPr="00DC0E6C">
        <w:trPr>
          <w:trHeight w:val="26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18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B41CF4" w:rsidP="00B41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41CF4" w:rsidRPr="00DC0E6C" w:rsidRDefault="001314B4" w:rsidP="00B4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-35</w:t>
            </w:r>
          </w:p>
        </w:tc>
      </w:tr>
    </w:tbl>
    <w:p w:rsidR="00912728" w:rsidRPr="00DC0E6C" w:rsidRDefault="00030D6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DC0E6C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E6748A" w:rsidRPr="00DC0E6C" w:rsidRDefault="00B26441" w:rsidP="00E674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C0E6C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квартале 2024 года</w:t>
      </w:r>
      <w:r w:rsidR="00313CE9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48A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 Чукотского </w:t>
      </w:r>
      <w:r w:rsidR="00435ABD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автономного округа поступило </w:t>
      </w:r>
      <w:r w:rsidR="00ED2D31" w:rsidRPr="00DC0E6C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="00572326" w:rsidRPr="00DC0E6C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(АППГ – 258</w:t>
      </w:r>
      <w:r w:rsidR="00E6748A" w:rsidRPr="00DC0E6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6"/>
        <w:gridCol w:w="1414"/>
        <w:gridCol w:w="1391"/>
        <w:gridCol w:w="1520"/>
      </w:tblGrid>
      <w:tr w:rsidR="009614B0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728" w:rsidRPr="00DC0E6C" w:rsidRDefault="009127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DC0E6C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0F5B36" w:rsidRPr="00DC0E6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V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квартал</w:t>
            </w:r>
          </w:p>
          <w:p w:rsidR="00912728" w:rsidRPr="00DC0E6C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2024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DC0E6C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I</w:t>
            </w:r>
            <w:r w:rsidR="000F5B36" w:rsidRPr="00DC0E6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V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квартал</w:t>
            </w:r>
          </w:p>
          <w:p w:rsidR="00912728" w:rsidRPr="00DC0E6C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2023 г.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28" w:rsidRPr="00DC0E6C" w:rsidRDefault="00030D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Динамика </w:t>
            </w: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br/>
              <w:t>по сравнению</w:t>
            </w:r>
          </w:p>
          <w:p w:rsidR="00912728" w:rsidRPr="00DC0E6C" w:rsidRDefault="00030D6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0E6C">
              <w:rPr>
                <w:rFonts w:ascii="Times New Roman" w:hAnsi="Times New Roman"/>
                <w:b/>
                <w:color w:val="000000" w:themeColor="text1"/>
                <w:sz w:val="24"/>
              </w:rPr>
              <w:t>с АППГ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-28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ED2D31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-25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-24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-23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-23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округ Певек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-25</w:t>
            </w:r>
          </w:p>
        </w:tc>
      </w:tr>
      <w:tr w:rsidR="00A01434" w:rsidRPr="00DC0E6C" w:rsidTr="004B2099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ind w:firstLine="4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34" w:rsidRPr="00DC0E6C" w:rsidRDefault="00A01434" w:rsidP="00A01434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C0E6C">
              <w:rPr>
                <w:rFonts w:ascii="Times New Roman" w:hAnsi="Times New Roman"/>
                <w:color w:val="000000" w:themeColor="text1"/>
                <w:sz w:val="28"/>
              </w:rPr>
              <w:t>-2</w:t>
            </w:r>
          </w:p>
        </w:tc>
      </w:tr>
    </w:tbl>
    <w:p w:rsidR="00912728" w:rsidRPr="00DC0E6C" w:rsidRDefault="009127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12728" w:rsidRPr="009614B0" w:rsidRDefault="00030D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C0E6C">
        <w:rPr>
          <w:rFonts w:ascii="Times New Roman" w:hAnsi="Times New Roman"/>
          <w:color w:val="000000" w:themeColor="text1"/>
          <w:sz w:val="28"/>
        </w:rPr>
        <w:t>Все устные обращения, поступившие на телефон «открытой линии», также рассмотрены.</w:t>
      </w:r>
      <w:r w:rsidRPr="009614B0">
        <w:rPr>
          <w:rFonts w:ascii="Times New Roman" w:hAnsi="Times New Roman"/>
          <w:color w:val="000000" w:themeColor="text1"/>
          <w:sz w:val="28"/>
        </w:rPr>
        <w:t xml:space="preserve"> </w:t>
      </w:r>
    </w:p>
    <w:sectPr w:rsidR="00912728" w:rsidRPr="009614B0">
      <w:pgSz w:w="11906" w:h="16838"/>
      <w:pgMar w:top="851" w:right="70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13" w:rsidRDefault="00804113" w:rsidP="00ED47E6">
      <w:pPr>
        <w:spacing w:after="0" w:line="240" w:lineRule="auto"/>
      </w:pPr>
      <w:r>
        <w:separator/>
      </w:r>
    </w:p>
  </w:endnote>
  <w:endnote w:type="continuationSeparator" w:id="0">
    <w:p w:rsidR="00804113" w:rsidRDefault="00804113" w:rsidP="00E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13" w:rsidRDefault="00804113" w:rsidP="00ED47E6">
      <w:pPr>
        <w:spacing w:after="0" w:line="240" w:lineRule="auto"/>
      </w:pPr>
      <w:r>
        <w:separator/>
      </w:r>
    </w:p>
  </w:footnote>
  <w:footnote w:type="continuationSeparator" w:id="0">
    <w:p w:rsidR="00804113" w:rsidRDefault="00804113" w:rsidP="00E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C49"/>
    <w:multiLevelType w:val="multilevel"/>
    <w:tmpl w:val="B45261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8"/>
    <w:rsid w:val="00026D65"/>
    <w:rsid w:val="00030D62"/>
    <w:rsid w:val="000447E8"/>
    <w:rsid w:val="0005115B"/>
    <w:rsid w:val="00057762"/>
    <w:rsid w:val="000847F5"/>
    <w:rsid w:val="000A25EE"/>
    <w:rsid w:val="000B722B"/>
    <w:rsid w:val="000C4C9F"/>
    <w:rsid w:val="000F5B36"/>
    <w:rsid w:val="001314B4"/>
    <w:rsid w:val="00167BA5"/>
    <w:rsid w:val="00190DDF"/>
    <w:rsid w:val="001B43EF"/>
    <w:rsid w:val="001C27D8"/>
    <w:rsid w:val="001C5FBF"/>
    <w:rsid w:val="001C6D65"/>
    <w:rsid w:val="001D079C"/>
    <w:rsid w:val="00260973"/>
    <w:rsid w:val="00270C50"/>
    <w:rsid w:val="00290FCB"/>
    <w:rsid w:val="002B48D9"/>
    <w:rsid w:val="002F7D9E"/>
    <w:rsid w:val="00306854"/>
    <w:rsid w:val="00313CE9"/>
    <w:rsid w:val="00315731"/>
    <w:rsid w:val="00325A18"/>
    <w:rsid w:val="00355250"/>
    <w:rsid w:val="003961F9"/>
    <w:rsid w:val="003C3DB9"/>
    <w:rsid w:val="003F50CC"/>
    <w:rsid w:val="00420E50"/>
    <w:rsid w:val="0042776B"/>
    <w:rsid w:val="0043446E"/>
    <w:rsid w:val="00435ABD"/>
    <w:rsid w:val="0044501C"/>
    <w:rsid w:val="004B09CD"/>
    <w:rsid w:val="004B2099"/>
    <w:rsid w:val="004B43CD"/>
    <w:rsid w:val="004D2ACA"/>
    <w:rsid w:val="004D42F1"/>
    <w:rsid w:val="00510456"/>
    <w:rsid w:val="005358B5"/>
    <w:rsid w:val="00540000"/>
    <w:rsid w:val="00552294"/>
    <w:rsid w:val="0055256C"/>
    <w:rsid w:val="00572326"/>
    <w:rsid w:val="005930B1"/>
    <w:rsid w:val="005D0AE8"/>
    <w:rsid w:val="005F6A3D"/>
    <w:rsid w:val="006050ED"/>
    <w:rsid w:val="0061003B"/>
    <w:rsid w:val="00635173"/>
    <w:rsid w:val="0064171D"/>
    <w:rsid w:val="0068165B"/>
    <w:rsid w:val="00682F46"/>
    <w:rsid w:val="006A5D31"/>
    <w:rsid w:val="00725B2D"/>
    <w:rsid w:val="00776FCD"/>
    <w:rsid w:val="007A6D38"/>
    <w:rsid w:val="007B30A0"/>
    <w:rsid w:val="007B4FEA"/>
    <w:rsid w:val="007C4E25"/>
    <w:rsid w:val="00800F72"/>
    <w:rsid w:val="00804113"/>
    <w:rsid w:val="00874D0A"/>
    <w:rsid w:val="008A5B4D"/>
    <w:rsid w:val="008F6F34"/>
    <w:rsid w:val="00912728"/>
    <w:rsid w:val="009217D9"/>
    <w:rsid w:val="0092208E"/>
    <w:rsid w:val="009339C1"/>
    <w:rsid w:val="00942F19"/>
    <w:rsid w:val="00944ECE"/>
    <w:rsid w:val="009535B0"/>
    <w:rsid w:val="00954451"/>
    <w:rsid w:val="009614B0"/>
    <w:rsid w:val="009B0D5C"/>
    <w:rsid w:val="009E2C21"/>
    <w:rsid w:val="009E4F82"/>
    <w:rsid w:val="009E601B"/>
    <w:rsid w:val="00A01434"/>
    <w:rsid w:val="00A0795A"/>
    <w:rsid w:val="00A148AA"/>
    <w:rsid w:val="00A14DAD"/>
    <w:rsid w:val="00A475B6"/>
    <w:rsid w:val="00A936B6"/>
    <w:rsid w:val="00A95AC2"/>
    <w:rsid w:val="00AA6A17"/>
    <w:rsid w:val="00AC4791"/>
    <w:rsid w:val="00B0489B"/>
    <w:rsid w:val="00B11C0E"/>
    <w:rsid w:val="00B26441"/>
    <w:rsid w:val="00B26A14"/>
    <w:rsid w:val="00B41CF4"/>
    <w:rsid w:val="00B43DD9"/>
    <w:rsid w:val="00B84853"/>
    <w:rsid w:val="00B850D0"/>
    <w:rsid w:val="00BA6278"/>
    <w:rsid w:val="00BA7338"/>
    <w:rsid w:val="00BE58AA"/>
    <w:rsid w:val="00C02048"/>
    <w:rsid w:val="00C15855"/>
    <w:rsid w:val="00C230B2"/>
    <w:rsid w:val="00C45033"/>
    <w:rsid w:val="00C619D3"/>
    <w:rsid w:val="00C83DA2"/>
    <w:rsid w:val="00CA0026"/>
    <w:rsid w:val="00CC3387"/>
    <w:rsid w:val="00CC7D7D"/>
    <w:rsid w:val="00CE3C1D"/>
    <w:rsid w:val="00D12231"/>
    <w:rsid w:val="00D208BB"/>
    <w:rsid w:val="00D35505"/>
    <w:rsid w:val="00D462D1"/>
    <w:rsid w:val="00D479B6"/>
    <w:rsid w:val="00DB1464"/>
    <w:rsid w:val="00DC0E6C"/>
    <w:rsid w:val="00DD304F"/>
    <w:rsid w:val="00DE4C35"/>
    <w:rsid w:val="00E11D62"/>
    <w:rsid w:val="00E25964"/>
    <w:rsid w:val="00E6748A"/>
    <w:rsid w:val="00E84AFD"/>
    <w:rsid w:val="00E917FB"/>
    <w:rsid w:val="00E956F1"/>
    <w:rsid w:val="00EA61A7"/>
    <w:rsid w:val="00ED21C8"/>
    <w:rsid w:val="00ED2D31"/>
    <w:rsid w:val="00ED47E6"/>
    <w:rsid w:val="00EE7488"/>
    <w:rsid w:val="00F2352D"/>
    <w:rsid w:val="00F368A5"/>
    <w:rsid w:val="00F46EBA"/>
    <w:rsid w:val="00F517C0"/>
    <w:rsid w:val="00FC6E59"/>
    <w:rsid w:val="00FD6249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FC74-B28B-40C5-83F4-238206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Знак Знак Знак Знак"/>
    <w:basedOn w:val="a"/>
    <w:link w:val="af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3">
    <w:name w:val="Знак Знак Знак Знак"/>
    <w:basedOn w:val="1"/>
    <w:link w:val="af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2"/>
    <w:link w:val="afd"/>
    <w:rPr>
      <w:sz w:val="16"/>
    </w:rPr>
  </w:style>
  <w:style w:type="character" w:styleId="afd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EDC119-11B9-474D-9717-8B297E15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Косинская Дианна Юрьевна</cp:lastModifiedBy>
  <cp:revision>123</cp:revision>
  <cp:lastPrinted>2024-12-28T05:02:00Z</cp:lastPrinted>
  <dcterms:created xsi:type="dcterms:W3CDTF">2024-10-15T00:43:00Z</dcterms:created>
  <dcterms:modified xsi:type="dcterms:W3CDTF">2025-01-08T21:54:00Z</dcterms:modified>
</cp:coreProperties>
</file>