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8B" w:rsidRDefault="004E7943">
      <w:pPr>
        <w:pStyle w:val="1"/>
        <w:spacing w:after="0" w:line="240" w:lineRule="auto"/>
        <w:ind w:firstLine="0"/>
        <w:jc w:val="center"/>
      </w:pPr>
      <w:r>
        <w:rPr>
          <w:b/>
          <w:bCs/>
        </w:rPr>
        <w:t>Исчерпывающий перечень сведений,</w:t>
      </w:r>
    </w:p>
    <w:p w:rsidR="00B2228B" w:rsidRDefault="004E7943">
      <w:pPr>
        <w:pStyle w:val="1"/>
        <w:spacing w:after="300" w:line="240" w:lineRule="auto"/>
        <w:ind w:firstLine="0"/>
        <w:jc w:val="center"/>
      </w:pPr>
      <w:r>
        <w:rPr>
          <w:b/>
          <w:bCs/>
        </w:rPr>
        <w:t xml:space="preserve">которые могут запрашиваться должностными лицами </w:t>
      </w:r>
      <w:r w:rsidR="00580827">
        <w:rPr>
          <w:b/>
          <w:bCs/>
        </w:rPr>
        <w:t xml:space="preserve">Департамента культуры и туризма Чукотского автономного округа </w:t>
      </w:r>
      <w:r>
        <w:rPr>
          <w:b/>
          <w:bCs/>
        </w:rPr>
        <w:t>у контролируемого лица в рамках</w:t>
      </w:r>
      <w:r w:rsidR="00580827">
        <w:rPr>
          <w:b/>
          <w:bCs/>
        </w:rPr>
        <w:t xml:space="preserve"> </w:t>
      </w:r>
      <w:r>
        <w:rPr>
          <w:b/>
          <w:bCs/>
        </w:rPr>
        <w:t>осуществления регионального государственного контроля (надзора)</w:t>
      </w:r>
      <w:r w:rsidR="00580827">
        <w:rPr>
          <w:b/>
          <w:bCs/>
        </w:rPr>
        <w:t xml:space="preserve"> </w:t>
      </w:r>
      <w:r>
        <w:rPr>
          <w:b/>
          <w:bCs/>
        </w:rPr>
        <w:t xml:space="preserve">в сфере туристской индустрии </w:t>
      </w:r>
      <w:r w:rsidR="00580827" w:rsidRPr="00580827">
        <w:rPr>
          <w:b/>
          <w:bCs/>
        </w:rPr>
        <w:t>на территории Чукотского автономного округа</w:t>
      </w:r>
    </w:p>
    <w:p w:rsidR="00B2228B" w:rsidRDefault="004E7943">
      <w:pPr>
        <w:pStyle w:val="1"/>
        <w:numPr>
          <w:ilvl w:val="0"/>
          <w:numId w:val="1"/>
        </w:numPr>
        <w:tabs>
          <w:tab w:val="left" w:pos="1042"/>
        </w:tabs>
        <w:ind w:firstLine="700"/>
        <w:jc w:val="both"/>
      </w:pPr>
      <w:r>
        <w:t>Документы, удостоверяющие личность контролируемого лица (физического лица, индивидуального предпринимателя) или удостоверяющие личность и полномочия представителя контролируемого лица.</w:t>
      </w:r>
    </w:p>
    <w:p w:rsidR="00B2228B" w:rsidRDefault="004E7943">
      <w:pPr>
        <w:pStyle w:val="1"/>
        <w:numPr>
          <w:ilvl w:val="0"/>
          <w:numId w:val="1"/>
        </w:numPr>
        <w:tabs>
          <w:tab w:val="left" w:pos="1037"/>
        </w:tabs>
        <w:ind w:firstLine="700"/>
        <w:jc w:val="both"/>
      </w:pPr>
      <w:r>
        <w:t>Приказы о принятии на работу, трудовые договоры, должностные инструкции, договоры гражданско-правового характера в отношении лиц:</w:t>
      </w:r>
    </w:p>
    <w:p w:rsidR="00B2228B" w:rsidRDefault="004E7943">
      <w:pPr>
        <w:pStyle w:val="1"/>
        <w:numPr>
          <w:ilvl w:val="1"/>
          <w:numId w:val="1"/>
        </w:numPr>
        <w:tabs>
          <w:tab w:val="left" w:pos="1248"/>
        </w:tabs>
        <w:ind w:firstLine="700"/>
        <w:jc w:val="both"/>
      </w:pPr>
      <w:r>
        <w:t>осуществляющих оказание услуг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 (услуги экскурсоводов (гидов), гидов-переводчиков);</w:t>
      </w:r>
    </w:p>
    <w:p w:rsidR="00B2228B" w:rsidRDefault="004E7943">
      <w:pPr>
        <w:pStyle w:val="1"/>
        <w:numPr>
          <w:ilvl w:val="1"/>
          <w:numId w:val="1"/>
        </w:numPr>
        <w:tabs>
          <w:tab w:val="left" w:pos="1248"/>
        </w:tabs>
        <w:ind w:firstLine="700"/>
        <w:jc w:val="both"/>
      </w:pPr>
      <w:r>
        <w:t>осуществляющих оказание услуг по прохождению туристского маршрута, требующего специального сопровождения (услуги инструкторов- проводников);</w:t>
      </w:r>
    </w:p>
    <w:p w:rsidR="00B2228B" w:rsidRDefault="004E7943">
      <w:pPr>
        <w:pStyle w:val="1"/>
        <w:numPr>
          <w:ilvl w:val="1"/>
          <w:numId w:val="1"/>
        </w:numPr>
        <w:tabs>
          <w:tab w:val="left" w:pos="1243"/>
        </w:tabs>
        <w:ind w:firstLine="700"/>
        <w:jc w:val="both"/>
      </w:pPr>
      <w:r>
        <w:t>ответственных за формирование и (или) реализацию туров, туристских маршрутов, экскурсионных программ, и (или) за привлечение экскурсоводов (гидов), гидов-переводчиков и инструкторов-проводников.</w:t>
      </w:r>
    </w:p>
    <w:p w:rsidR="00B2228B" w:rsidRDefault="004E7943">
      <w:pPr>
        <w:pStyle w:val="1"/>
        <w:numPr>
          <w:ilvl w:val="0"/>
          <w:numId w:val="1"/>
        </w:numPr>
        <w:tabs>
          <w:tab w:val="left" w:pos="1032"/>
        </w:tabs>
        <w:ind w:firstLine="700"/>
        <w:jc w:val="both"/>
      </w:pPr>
      <w:r>
        <w:t>Нагрудная идентификационная карта экскурсовода (гида), гида- переводчика или инструктора-проводника.</w:t>
      </w:r>
    </w:p>
    <w:p w:rsidR="00B2228B" w:rsidRDefault="004E7943">
      <w:pPr>
        <w:pStyle w:val="1"/>
        <w:numPr>
          <w:ilvl w:val="0"/>
          <w:numId w:val="1"/>
        </w:numPr>
        <w:tabs>
          <w:tab w:val="left" w:pos="1037"/>
        </w:tabs>
        <w:ind w:firstLine="700"/>
        <w:jc w:val="both"/>
      </w:pPr>
      <w:r>
        <w:t>Документы об аттестации экскурсовода (гида), гида-переводчика или инструктора-проводника.</w:t>
      </w:r>
    </w:p>
    <w:p w:rsidR="00B2228B" w:rsidRDefault="004E7943">
      <w:pPr>
        <w:pStyle w:val="1"/>
        <w:numPr>
          <w:ilvl w:val="0"/>
          <w:numId w:val="1"/>
        </w:numPr>
        <w:tabs>
          <w:tab w:val="left" w:pos="1042"/>
        </w:tabs>
        <w:ind w:firstLine="700"/>
        <w:jc w:val="both"/>
      </w:pPr>
      <w:r>
        <w:t>Сведения о реализованных и планируемых турах, туристских маршрутах и экскурсиях (технологические карты, паспорта, иная информация).</w:t>
      </w:r>
    </w:p>
    <w:p w:rsidR="00B2228B" w:rsidRDefault="004E7943">
      <w:pPr>
        <w:pStyle w:val="1"/>
        <w:numPr>
          <w:ilvl w:val="0"/>
          <w:numId w:val="1"/>
        </w:numPr>
        <w:tabs>
          <w:tab w:val="left" w:pos="1027"/>
        </w:tabs>
        <w:ind w:firstLine="700"/>
        <w:jc w:val="both"/>
      </w:pPr>
      <w:r>
        <w:t>Документы, подтверждающие оплату оказанных услуг экскурсовода (гида), гида-переводчика или инструктора-проводника.</w:t>
      </w:r>
    </w:p>
    <w:p w:rsidR="00B2228B" w:rsidRDefault="004E7943" w:rsidP="00D40EF2">
      <w:pPr>
        <w:pStyle w:val="1"/>
        <w:numPr>
          <w:ilvl w:val="0"/>
          <w:numId w:val="1"/>
        </w:numPr>
        <w:tabs>
          <w:tab w:val="left" w:pos="1042"/>
        </w:tabs>
        <w:ind w:firstLine="700"/>
        <w:jc w:val="both"/>
      </w:pPr>
      <w:r>
        <w:t>Документы о направлении инструктором-проводником уведомления о сопровождении туристов (экскурсантов) на туристском маршруте, требующем специального сопровождения, до начала прохождения туристского маршрута, требующего специального сопровождения, и после завершения прохождения туристского маршрута, требующего специального сопровождения, в Главное управление МЧС России по</w:t>
      </w:r>
      <w:r w:rsidR="00D40EF2" w:rsidRPr="00D40EF2">
        <w:t xml:space="preserve"> о Чукотскому автономному округу</w:t>
      </w:r>
      <w:r>
        <w:t xml:space="preserve">, в </w:t>
      </w:r>
      <w:r w:rsidR="00D40EF2" w:rsidRPr="00D40EF2">
        <w:t>Департамент</w:t>
      </w:r>
      <w:bookmarkStart w:id="0" w:name="_GoBack"/>
      <w:bookmarkEnd w:id="0"/>
      <w:r w:rsidR="00D40EF2" w:rsidRPr="00D40EF2">
        <w:t xml:space="preserve"> культуры и туризма Чукотского автономного округа </w:t>
      </w:r>
      <w:r>
        <w:t>и в организацию, уполномоченную на проведение аттестации инструкторов-проводников, проводившую аттестацию инструктора- проводника.</w:t>
      </w:r>
    </w:p>
    <w:p w:rsidR="00B2228B" w:rsidRDefault="004E7943">
      <w:pPr>
        <w:pStyle w:val="1"/>
        <w:numPr>
          <w:ilvl w:val="0"/>
          <w:numId w:val="1"/>
        </w:numPr>
        <w:tabs>
          <w:tab w:val="left" w:pos="1011"/>
        </w:tabs>
        <w:ind w:firstLine="700"/>
        <w:jc w:val="both"/>
      </w:pPr>
      <w:r>
        <w:lastRenderedPageBreak/>
        <w:t>Материалы фотосъемки, аудио- и видеозаписи, информационных баз, банков данных, а также носителей информации, необходимые и (или) имеющие значение для проведения оценки соблюдения контролируемым лицом обязательных требований.</w:t>
      </w:r>
    </w:p>
    <w:p w:rsidR="00B2228B" w:rsidRDefault="004E7943">
      <w:pPr>
        <w:pStyle w:val="1"/>
        <w:numPr>
          <w:ilvl w:val="0"/>
          <w:numId w:val="1"/>
        </w:numPr>
        <w:tabs>
          <w:tab w:val="left" w:pos="1011"/>
        </w:tabs>
        <w:ind w:firstLine="700"/>
        <w:jc w:val="both"/>
      </w:pPr>
      <w:r>
        <w:t>Письменные объяснения от контролируемых лиц, в том числе руководителей и других работников контролируемых организаций, по фактам нарушения обязательных требований.</w:t>
      </w:r>
    </w:p>
    <w:p w:rsidR="00B2228B" w:rsidRDefault="004E7943" w:rsidP="00D40EF2">
      <w:pPr>
        <w:pStyle w:val="1"/>
        <w:numPr>
          <w:ilvl w:val="0"/>
          <w:numId w:val="1"/>
        </w:numPr>
        <w:tabs>
          <w:tab w:val="left" w:pos="1153"/>
        </w:tabs>
        <w:ind w:firstLine="700"/>
        <w:jc w:val="both"/>
      </w:pPr>
      <w:r>
        <w:t xml:space="preserve">Дополнительную информацию и документы, подтверждающие возражения контролируемого лица на предостережение о недопустимости нарушения обязательных требований либо относящиеся к предмету жалобы на решение </w:t>
      </w:r>
      <w:r w:rsidR="00D40EF2" w:rsidRPr="00D40EF2">
        <w:t>Департамента культуры и туризма Чукотского автономного округа</w:t>
      </w:r>
      <w:r>
        <w:t>, действия (бездействие) его должностных лиц (в случае направления контролируемым лицом возражений на предостережение о недопустимости нарушения обязательных требований или подачи жалобы на решение</w:t>
      </w:r>
      <w:r w:rsidR="00D40EF2" w:rsidRPr="00D40EF2">
        <w:t xml:space="preserve"> Департамента культуры и туризма Чукотского автономного округа</w:t>
      </w:r>
      <w:r>
        <w:t>, действия (бездействие) его должностных лиц).</w:t>
      </w:r>
    </w:p>
    <w:sectPr w:rsidR="00B2228B">
      <w:pgSz w:w="11900" w:h="16840"/>
      <w:pgMar w:top="558" w:right="1102" w:bottom="699" w:left="1107" w:header="130" w:footer="2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DA" w:rsidRDefault="00BE0DDA">
      <w:r>
        <w:separator/>
      </w:r>
    </w:p>
  </w:endnote>
  <w:endnote w:type="continuationSeparator" w:id="0">
    <w:p w:rsidR="00BE0DDA" w:rsidRDefault="00BE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DA" w:rsidRDefault="00BE0DDA"/>
  </w:footnote>
  <w:footnote w:type="continuationSeparator" w:id="0">
    <w:p w:rsidR="00BE0DDA" w:rsidRDefault="00BE0D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48B9"/>
    <w:multiLevelType w:val="multilevel"/>
    <w:tmpl w:val="477CE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8B"/>
    <w:rsid w:val="004E7943"/>
    <w:rsid w:val="00580827"/>
    <w:rsid w:val="00B2228B"/>
    <w:rsid w:val="00BE0DDA"/>
    <w:rsid w:val="00D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C751"/>
  <w15:docId w15:val="{7EE3D247-F623-491C-854E-6B90FDC8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2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Кузьмич Лев</cp:lastModifiedBy>
  <cp:revision>3</cp:revision>
  <dcterms:created xsi:type="dcterms:W3CDTF">2025-06-09T22:13:00Z</dcterms:created>
  <dcterms:modified xsi:type="dcterms:W3CDTF">2025-06-09T22:27:00Z</dcterms:modified>
</cp:coreProperties>
</file>