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A62" w:rsidRPr="00127D72" w:rsidRDefault="00B26A62" w:rsidP="00B26A62">
      <w:pPr>
        <w:suppressAutoHyphens/>
        <w:autoSpaceDE w:val="0"/>
        <w:spacing w:after="0" w:line="240" w:lineRule="auto"/>
        <w:jc w:val="both"/>
        <w:rPr>
          <w:rFonts w:ascii="Times New Roman" w:eastAsia="Times New Roman" w:hAnsi="Times New Roman" w:cs="Times New Roman"/>
          <w:sz w:val="20"/>
          <w:szCs w:val="20"/>
          <w:lang w:eastAsia="zh-CN"/>
        </w:rPr>
      </w:pPr>
    </w:p>
    <w:p w:rsidR="00B26A62" w:rsidRDefault="00B26A62" w:rsidP="00B26A62">
      <w:pPr>
        <w:shd w:val="clear" w:color="auto" w:fill="FFFFFF"/>
        <w:autoSpaceDE w:val="0"/>
        <w:spacing w:after="0" w:line="240" w:lineRule="auto"/>
        <w:jc w:val="center"/>
        <w:rPr>
          <w:rFonts w:ascii="Times New Roman" w:eastAsia="Times New Roman" w:hAnsi="Times New Roman" w:cs="Times New Roman"/>
          <w:b/>
          <w:spacing w:val="20"/>
          <w:sz w:val="20"/>
          <w:szCs w:val="20"/>
          <w:lang w:eastAsia="zh-CN"/>
        </w:rPr>
        <w:sectPr w:rsidR="00B26A62" w:rsidSect="00B26A62">
          <w:pgSz w:w="16838" w:h="11906" w:orient="landscape"/>
          <w:pgMar w:top="567" w:right="567" w:bottom="567" w:left="567" w:header="720" w:footer="720" w:gutter="0"/>
          <w:cols w:space="720"/>
          <w:titlePg/>
          <w:docGrid w:linePitch="360"/>
        </w:sectPr>
      </w:pPr>
    </w:p>
    <w:p w:rsidR="00B26A62" w:rsidRDefault="00B26A62" w:rsidP="00B26A62">
      <w:pPr>
        <w:shd w:val="clear" w:color="auto" w:fill="FFFFFF"/>
        <w:autoSpaceDE w:val="0"/>
        <w:spacing w:after="0" w:line="240" w:lineRule="auto"/>
        <w:jc w:val="center"/>
        <w:rPr>
          <w:rFonts w:ascii="Times New Roman" w:eastAsia="Times New Roman" w:hAnsi="Times New Roman" w:cs="Times New Roman"/>
          <w:b/>
          <w:spacing w:val="20"/>
          <w:sz w:val="20"/>
          <w:szCs w:val="20"/>
          <w:lang w:eastAsia="zh-CN"/>
        </w:rPr>
      </w:pPr>
    </w:p>
    <w:p w:rsidR="00B26A62" w:rsidRPr="00D95C59" w:rsidRDefault="00B26A62" w:rsidP="00A2335D">
      <w:pPr>
        <w:shd w:val="clear" w:color="auto" w:fill="FFFFFF"/>
        <w:autoSpaceDE w:val="0"/>
        <w:spacing w:after="0" w:line="240" w:lineRule="auto"/>
        <w:jc w:val="center"/>
        <w:rPr>
          <w:rFonts w:ascii="Times New Roman" w:eastAsia="Times New Roman" w:hAnsi="Times New Roman" w:cs="Times New Roman"/>
          <w:sz w:val="27"/>
          <w:szCs w:val="27"/>
          <w:lang w:eastAsia="zh-CN"/>
        </w:rPr>
      </w:pPr>
      <w:r w:rsidRPr="00D95C59">
        <w:rPr>
          <w:rFonts w:ascii="Times New Roman" w:eastAsia="Times New Roman" w:hAnsi="Times New Roman" w:cs="Times New Roman"/>
          <w:b/>
          <w:spacing w:val="20"/>
          <w:sz w:val="27"/>
          <w:szCs w:val="27"/>
          <w:lang w:eastAsia="zh-CN"/>
        </w:rPr>
        <w:t>ДОКЛАД</w:t>
      </w:r>
    </w:p>
    <w:p w:rsidR="00B26A62" w:rsidRPr="00D95C59" w:rsidRDefault="00B26A62" w:rsidP="00A2335D">
      <w:pPr>
        <w:shd w:val="clear" w:color="auto" w:fill="FFFFFF"/>
        <w:autoSpaceDE w:val="0"/>
        <w:spacing w:after="0" w:line="240" w:lineRule="auto"/>
        <w:jc w:val="center"/>
        <w:rPr>
          <w:rFonts w:ascii="Times New Roman" w:eastAsia="Times New Roman" w:hAnsi="Times New Roman" w:cs="Times New Roman"/>
          <w:sz w:val="27"/>
          <w:szCs w:val="27"/>
          <w:lang w:eastAsia="zh-CN"/>
        </w:rPr>
      </w:pPr>
      <w:r w:rsidRPr="00D95C59">
        <w:rPr>
          <w:rFonts w:ascii="Times New Roman" w:eastAsia="Times New Roman" w:hAnsi="Times New Roman" w:cs="Times New Roman"/>
          <w:b/>
          <w:sz w:val="27"/>
          <w:szCs w:val="27"/>
          <w:lang w:eastAsia="zh-CN"/>
        </w:rPr>
        <w:t xml:space="preserve">о реализации Плана мероприятий, направленных на профилактику и противодействие коррупции  </w:t>
      </w:r>
    </w:p>
    <w:p w:rsidR="00B26A62" w:rsidRPr="00D95C59" w:rsidRDefault="00B26A62" w:rsidP="00A2335D">
      <w:pPr>
        <w:shd w:val="clear" w:color="auto" w:fill="FFFFFF"/>
        <w:autoSpaceDE w:val="0"/>
        <w:spacing w:after="0" w:line="240" w:lineRule="auto"/>
        <w:jc w:val="center"/>
        <w:rPr>
          <w:rFonts w:ascii="Times New Roman" w:eastAsia="Times New Roman" w:hAnsi="Times New Roman" w:cs="Times New Roman"/>
          <w:sz w:val="27"/>
          <w:szCs w:val="27"/>
          <w:lang w:eastAsia="zh-CN"/>
        </w:rPr>
      </w:pPr>
      <w:r w:rsidRPr="00D95C59">
        <w:rPr>
          <w:rFonts w:ascii="Times New Roman" w:eastAsia="Times New Roman" w:hAnsi="Times New Roman" w:cs="Times New Roman"/>
          <w:b/>
          <w:sz w:val="27"/>
          <w:szCs w:val="27"/>
          <w:lang w:eastAsia="zh-CN"/>
        </w:rPr>
        <w:t>в Чукотском автономном округе на 2017-2020 годы</w:t>
      </w:r>
    </w:p>
    <w:p w:rsidR="00B26A62" w:rsidRPr="00D95C59" w:rsidRDefault="00B26A62" w:rsidP="00A2335D">
      <w:pPr>
        <w:shd w:val="clear" w:color="auto" w:fill="FFFFFF"/>
        <w:autoSpaceDE w:val="0"/>
        <w:spacing w:after="0" w:line="240" w:lineRule="auto"/>
        <w:jc w:val="center"/>
        <w:rPr>
          <w:rFonts w:ascii="Times New Roman" w:eastAsia="Times New Roman" w:hAnsi="Times New Roman" w:cs="Times New Roman"/>
          <w:sz w:val="27"/>
          <w:szCs w:val="27"/>
          <w:lang w:eastAsia="zh-CN"/>
        </w:rPr>
      </w:pPr>
      <w:proofErr w:type="gramStart"/>
      <w:r w:rsidRPr="00D95C59">
        <w:rPr>
          <w:rFonts w:ascii="Times New Roman" w:eastAsia="Times New Roman" w:hAnsi="Times New Roman" w:cs="Times New Roman"/>
          <w:sz w:val="27"/>
          <w:szCs w:val="27"/>
          <w:lang w:eastAsia="zh-CN"/>
        </w:rPr>
        <w:t>(Распоряжение Правительства Чукотского автономного округа от 12</w:t>
      </w:r>
      <w:r w:rsidR="00D95C59" w:rsidRPr="00D95C59">
        <w:rPr>
          <w:rFonts w:ascii="Times New Roman" w:eastAsia="Times New Roman" w:hAnsi="Times New Roman" w:cs="Times New Roman"/>
          <w:sz w:val="27"/>
          <w:szCs w:val="27"/>
          <w:lang w:eastAsia="zh-CN"/>
        </w:rPr>
        <w:t>.12.</w:t>
      </w:r>
      <w:r w:rsidRPr="00D95C59">
        <w:rPr>
          <w:rFonts w:ascii="Times New Roman" w:eastAsia="Times New Roman" w:hAnsi="Times New Roman" w:cs="Times New Roman"/>
          <w:sz w:val="27"/>
          <w:szCs w:val="27"/>
          <w:lang w:eastAsia="zh-CN"/>
        </w:rPr>
        <w:t xml:space="preserve">2016 </w:t>
      </w:r>
      <w:r w:rsidR="00D95C59" w:rsidRPr="00D95C59">
        <w:rPr>
          <w:rFonts w:ascii="Times New Roman" w:eastAsia="Times New Roman" w:hAnsi="Times New Roman" w:cs="Times New Roman"/>
          <w:sz w:val="27"/>
          <w:szCs w:val="27"/>
          <w:lang w:eastAsia="zh-CN"/>
        </w:rPr>
        <w:br/>
      </w:r>
      <w:r w:rsidRPr="00D95C59">
        <w:rPr>
          <w:rFonts w:ascii="Times New Roman" w:eastAsia="Times New Roman" w:hAnsi="Times New Roman" w:cs="Times New Roman"/>
          <w:sz w:val="27"/>
          <w:szCs w:val="27"/>
          <w:lang w:eastAsia="zh-CN"/>
        </w:rPr>
        <w:t xml:space="preserve">№ 501-рп «О программе профилактики и противодействия коррупции в Чукотском автономном округе на 2017 – 2020 годы» </w:t>
      </w:r>
      <w:proofErr w:type="gramEnd"/>
    </w:p>
    <w:p w:rsidR="00B26A62" w:rsidRPr="00D95C59" w:rsidRDefault="00DC1575" w:rsidP="00A2335D">
      <w:pPr>
        <w:shd w:val="clear" w:color="auto" w:fill="FFFFFF"/>
        <w:autoSpaceDE w:val="0"/>
        <w:spacing w:after="0" w:line="240" w:lineRule="auto"/>
        <w:jc w:val="center"/>
        <w:rPr>
          <w:rFonts w:ascii="Times New Roman" w:eastAsia="Times New Roman" w:hAnsi="Times New Roman" w:cs="Times New Roman"/>
          <w:sz w:val="27"/>
          <w:szCs w:val="27"/>
          <w:lang w:eastAsia="zh-CN"/>
        </w:rPr>
      </w:pPr>
      <w:r w:rsidRPr="00D95C59">
        <w:rPr>
          <w:rFonts w:ascii="Times New Roman" w:eastAsia="Times New Roman" w:hAnsi="Times New Roman" w:cs="Times New Roman"/>
          <w:sz w:val="27"/>
          <w:szCs w:val="27"/>
          <w:lang w:eastAsia="zh-CN"/>
        </w:rPr>
        <w:t>(в ред. от 22.08.</w:t>
      </w:r>
      <w:r w:rsidR="00B26A62" w:rsidRPr="00D95C59">
        <w:rPr>
          <w:rFonts w:ascii="Times New Roman" w:eastAsia="Times New Roman" w:hAnsi="Times New Roman" w:cs="Times New Roman"/>
          <w:sz w:val="27"/>
          <w:szCs w:val="27"/>
          <w:lang w:eastAsia="zh-CN"/>
        </w:rPr>
        <w:t>2018 № 361-рп)</w:t>
      </w:r>
    </w:p>
    <w:p w:rsidR="00B26A62" w:rsidRPr="00D95C59" w:rsidRDefault="00B26A62" w:rsidP="00A2335D">
      <w:pPr>
        <w:shd w:val="clear" w:color="auto" w:fill="FFFFFF"/>
        <w:autoSpaceDE w:val="0"/>
        <w:spacing w:after="0" w:line="240" w:lineRule="auto"/>
        <w:jc w:val="center"/>
        <w:rPr>
          <w:rFonts w:ascii="Times New Roman" w:eastAsia="Times New Roman" w:hAnsi="Times New Roman" w:cs="Times New Roman"/>
          <w:sz w:val="27"/>
          <w:szCs w:val="27"/>
          <w:lang w:eastAsia="zh-CN"/>
        </w:rPr>
      </w:pPr>
      <w:r w:rsidRPr="00D95C59">
        <w:rPr>
          <w:rFonts w:ascii="Times New Roman" w:eastAsia="Times New Roman" w:hAnsi="Times New Roman" w:cs="Times New Roman"/>
          <w:b/>
          <w:sz w:val="27"/>
          <w:szCs w:val="27"/>
          <w:lang w:eastAsia="zh-CN"/>
        </w:rPr>
        <w:t xml:space="preserve">за 1 квартал 2020 года </w:t>
      </w:r>
    </w:p>
    <w:p w:rsidR="00B26A62" w:rsidRPr="00D95C59" w:rsidRDefault="00B26A62" w:rsidP="00A2335D">
      <w:pPr>
        <w:shd w:val="clear" w:color="auto" w:fill="FFFFFF"/>
        <w:autoSpaceDE w:val="0"/>
        <w:spacing w:after="0" w:line="240" w:lineRule="auto"/>
        <w:jc w:val="center"/>
        <w:rPr>
          <w:rFonts w:ascii="Times New Roman" w:eastAsia="Times New Roman" w:hAnsi="Times New Roman" w:cs="Times New Roman"/>
          <w:b/>
          <w:spacing w:val="20"/>
          <w:sz w:val="27"/>
          <w:szCs w:val="27"/>
          <w:lang w:eastAsia="zh-CN"/>
        </w:rPr>
      </w:pPr>
    </w:p>
    <w:p w:rsidR="00B26A62" w:rsidRPr="00244435" w:rsidRDefault="00B26A62" w:rsidP="00A2335D">
      <w:pPr>
        <w:pStyle w:val="affe"/>
        <w:numPr>
          <w:ilvl w:val="0"/>
          <w:numId w:val="31"/>
        </w:numPr>
        <w:shd w:val="clear" w:color="auto" w:fill="FFFFFF"/>
        <w:autoSpaceDE w:val="0"/>
        <w:spacing w:after="0" w:line="240" w:lineRule="auto"/>
        <w:ind w:left="0"/>
        <w:jc w:val="center"/>
        <w:rPr>
          <w:rFonts w:ascii="Times New Roman" w:eastAsia="Times New Roman" w:hAnsi="Times New Roman" w:cs="Times New Roman"/>
          <w:b/>
          <w:sz w:val="27"/>
          <w:szCs w:val="27"/>
        </w:rPr>
      </w:pPr>
      <w:r w:rsidRPr="00244435">
        <w:rPr>
          <w:rFonts w:ascii="Times New Roman" w:eastAsia="Times New Roman" w:hAnsi="Times New Roman" w:cs="Times New Roman"/>
          <w:b/>
          <w:sz w:val="27"/>
          <w:szCs w:val="27"/>
        </w:rPr>
        <w:t xml:space="preserve">Совершенствование </w:t>
      </w:r>
      <w:proofErr w:type="gramStart"/>
      <w:r w:rsidRPr="00244435">
        <w:rPr>
          <w:rFonts w:ascii="Times New Roman" w:eastAsia="Times New Roman" w:hAnsi="Times New Roman" w:cs="Times New Roman"/>
          <w:b/>
          <w:sz w:val="27"/>
          <w:szCs w:val="27"/>
        </w:rPr>
        <w:t>организации деятельности исполнительных органов государственной власти Чукотского автономного округа</w:t>
      </w:r>
      <w:proofErr w:type="gramEnd"/>
      <w:r w:rsidRPr="00244435">
        <w:rPr>
          <w:rFonts w:ascii="Times New Roman" w:eastAsia="Times New Roman" w:hAnsi="Times New Roman" w:cs="Times New Roman"/>
          <w:b/>
          <w:sz w:val="27"/>
          <w:szCs w:val="27"/>
        </w:rPr>
        <w:t xml:space="preserve"> в сфере профилактики и противодействия коррупции</w:t>
      </w:r>
    </w:p>
    <w:p w:rsidR="00B26A62" w:rsidRPr="00D95C59" w:rsidRDefault="00B26A62" w:rsidP="00A2335D">
      <w:pPr>
        <w:shd w:val="clear" w:color="auto" w:fill="FFFFFF"/>
        <w:autoSpaceDE w:val="0"/>
        <w:spacing w:after="0" w:line="240" w:lineRule="auto"/>
        <w:jc w:val="center"/>
        <w:rPr>
          <w:rFonts w:ascii="Times New Roman" w:eastAsia="Times New Roman" w:hAnsi="Times New Roman" w:cs="Times New Roman"/>
          <w:b/>
          <w:spacing w:val="20"/>
          <w:sz w:val="27"/>
          <w:szCs w:val="27"/>
          <w:lang w:eastAsia="zh-CN"/>
        </w:rPr>
      </w:pPr>
    </w:p>
    <w:p w:rsidR="00661EB6" w:rsidRPr="00D95C59" w:rsidRDefault="00661EB6" w:rsidP="00A2335D">
      <w:pPr>
        <w:shd w:val="clear" w:color="auto" w:fill="FFFFFF"/>
        <w:autoSpaceDE w:val="0"/>
        <w:spacing w:after="0" w:line="240" w:lineRule="auto"/>
        <w:ind w:firstLine="509"/>
        <w:jc w:val="both"/>
        <w:rPr>
          <w:rFonts w:ascii="Times New Roman" w:eastAsia="Times New Roman" w:hAnsi="Times New Roman" w:cs="Times New Roman"/>
          <w:sz w:val="27"/>
          <w:szCs w:val="27"/>
          <w:lang w:eastAsia="zh-CN"/>
        </w:rPr>
      </w:pPr>
      <w:r w:rsidRPr="00D95C59">
        <w:rPr>
          <w:rFonts w:ascii="Times New Roman" w:eastAsia="Times New Roman" w:hAnsi="Times New Roman" w:cs="Times New Roman"/>
          <w:sz w:val="27"/>
          <w:szCs w:val="27"/>
          <w:lang w:eastAsia="zh-CN"/>
        </w:rPr>
        <w:t>Национальный план по противодействию коррупции на 2018-2020 годы</w:t>
      </w:r>
      <w:r w:rsidR="00A30B9F">
        <w:rPr>
          <w:rFonts w:ascii="Times New Roman" w:eastAsia="Times New Roman" w:hAnsi="Times New Roman" w:cs="Times New Roman"/>
          <w:sz w:val="27"/>
          <w:szCs w:val="27"/>
          <w:lang w:eastAsia="zh-CN"/>
        </w:rPr>
        <w:t xml:space="preserve"> (далее – Национальный план)</w:t>
      </w:r>
      <w:r w:rsidRPr="00D95C59">
        <w:rPr>
          <w:rFonts w:ascii="Times New Roman" w:eastAsia="Times New Roman" w:hAnsi="Times New Roman" w:cs="Times New Roman"/>
          <w:sz w:val="27"/>
          <w:szCs w:val="27"/>
          <w:lang w:eastAsia="zh-CN"/>
        </w:rPr>
        <w:t>, как документ программного характера, направлен на комплексную реализацию мероприятий по выполнению мер предупреждения и борьбы с коррупцией. План утвержден Указом Президента Российской Федерации от 29 июня 2018 года</w:t>
      </w:r>
      <w:r w:rsidR="00A30B9F">
        <w:rPr>
          <w:rFonts w:ascii="Times New Roman" w:eastAsia="Times New Roman" w:hAnsi="Times New Roman" w:cs="Times New Roman"/>
          <w:sz w:val="27"/>
          <w:szCs w:val="27"/>
          <w:lang w:eastAsia="zh-CN"/>
        </w:rPr>
        <w:t xml:space="preserve"> </w:t>
      </w:r>
      <w:r w:rsidRPr="00D95C59">
        <w:rPr>
          <w:rFonts w:ascii="Times New Roman" w:eastAsia="Times New Roman" w:hAnsi="Times New Roman" w:cs="Times New Roman"/>
          <w:sz w:val="27"/>
          <w:szCs w:val="27"/>
          <w:lang w:eastAsia="zh-CN"/>
        </w:rPr>
        <w:t xml:space="preserve">№ 378. </w:t>
      </w:r>
      <w:proofErr w:type="gramStart"/>
      <w:r w:rsidRPr="00D95C59">
        <w:rPr>
          <w:rFonts w:ascii="Times New Roman" w:eastAsia="Times New Roman" w:hAnsi="Times New Roman" w:cs="Times New Roman"/>
          <w:sz w:val="27"/>
          <w:szCs w:val="27"/>
          <w:lang w:eastAsia="zh-CN"/>
        </w:rPr>
        <w:t xml:space="preserve">В целях реализации </w:t>
      </w:r>
      <w:r w:rsidR="00E478CF">
        <w:rPr>
          <w:rFonts w:ascii="Times New Roman" w:eastAsia="Times New Roman" w:hAnsi="Times New Roman" w:cs="Times New Roman"/>
          <w:sz w:val="27"/>
          <w:szCs w:val="27"/>
          <w:lang w:eastAsia="zh-CN"/>
        </w:rPr>
        <w:t>Указа Р</w:t>
      </w:r>
      <w:r w:rsidRPr="00D95C59">
        <w:rPr>
          <w:rFonts w:ascii="Times New Roman" w:eastAsia="Times New Roman" w:hAnsi="Times New Roman" w:cs="Times New Roman"/>
          <w:sz w:val="27"/>
          <w:szCs w:val="27"/>
          <w:lang w:eastAsia="zh-CN"/>
        </w:rPr>
        <w:t>аспоряжением Правительств</w:t>
      </w:r>
      <w:r w:rsidR="00E478CF">
        <w:rPr>
          <w:rFonts w:ascii="Times New Roman" w:eastAsia="Times New Roman" w:hAnsi="Times New Roman" w:cs="Times New Roman"/>
          <w:sz w:val="27"/>
          <w:szCs w:val="27"/>
          <w:lang w:eastAsia="zh-CN"/>
        </w:rPr>
        <w:t>а</w:t>
      </w:r>
      <w:r w:rsidRPr="00D95C59">
        <w:rPr>
          <w:rFonts w:ascii="Times New Roman" w:eastAsia="Times New Roman" w:hAnsi="Times New Roman" w:cs="Times New Roman"/>
          <w:sz w:val="27"/>
          <w:szCs w:val="27"/>
          <w:lang w:eastAsia="zh-CN"/>
        </w:rPr>
        <w:t xml:space="preserve"> Чукотского автономного округа от 12.12.2016 № 501-рп</w:t>
      </w:r>
      <w:r w:rsidR="00F91514">
        <w:rPr>
          <w:rFonts w:ascii="Times New Roman" w:eastAsia="Times New Roman" w:hAnsi="Times New Roman" w:cs="Times New Roman"/>
          <w:sz w:val="27"/>
          <w:szCs w:val="27"/>
          <w:lang w:eastAsia="zh-CN"/>
        </w:rPr>
        <w:t xml:space="preserve"> </w:t>
      </w:r>
      <w:r w:rsidR="00F91514" w:rsidRPr="00D95C59">
        <w:rPr>
          <w:rFonts w:ascii="Times New Roman" w:eastAsia="Times New Roman" w:hAnsi="Times New Roman" w:cs="Times New Roman"/>
          <w:sz w:val="27"/>
          <w:szCs w:val="27"/>
          <w:lang w:eastAsia="zh-CN"/>
        </w:rPr>
        <w:t>(в ред. от 22.08.2018 № 361-рп)</w:t>
      </w:r>
      <w:r w:rsidRPr="00D95C59">
        <w:rPr>
          <w:rFonts w:ascii="Times New Roman" w:eastAsia="Times New Roman" w:hAnsi="Times New Roman" w:cs="Times New Roman"/>
          <w:sz w:val="27"/>
          <w:szCs w:val="27"/>
          <w:lang w:eastAsia="zh-CN"/>
        </w:rPr>
        <w:t xml:space="preserve"> утвержден</w:t>
      </w:r>
      <w:r w:rsidR="00E478CF">
        <w:rPr>
          <w:rFonts w:ascii="Times New Roman" w:eastAsia="Times New Roman" w:hAnsi="Times New Roman" w:cs="Times New Roman"/>
          <w:sz w:val="27"/>
          <w:szCs w:val="27"/>
          <w:lang w:eastAsia="zh-CN"/>
        </w:rPr>
        <w:t xml:space="preserve">а </w:t>
      </w:r>
      <w:r w:rsidR="00E478CF" w:rsidRPr="00E478CF">
        <w:rPr>
          <w:rFonts w:ascii="Times New Roman" w:eastAsia="Times New Roman" w:hAnsi="Times New Roman" w:cs="Times New Roman"/>
          <w:sz w:val="27"/>
          <w:szCs w:val="27"/>
          <w:lang w:eastAsia="zh-CN"/>
        </w:rPr>
        <w:t>Программ</w:t>
      </w:r>
      <w:r w:rsidR="00E478CF">
        <w:rPr>
          <w:rFonts w:ascii="Times New Roman" w:eastAsia="Times New Roman" w:hAnsi="Times New Roman" w:cs="Times New Roman"/>
          <w:sz w:val="27"/>
          <w:szCs w:val="27"/>
          <w:lang w:eastAsia="zh-CN"/>
        </w:rPr>
        <w:t>а</w:t>
      </w:r>
      <w:r w:rsidR="00E478CF" w:rsidRPr="00E478CF">
        <w:rPr>
          <w:rFonts w:ascii="Times New Roman" w:eastAsia="Times New Roman" w:hAnsi="Times New Roman" w:cs="Times New Roman"/>
          <w:sz w:val="27"/>
          <w:szCs w:val="27"/>
          <w:lang w:eastAsia="zh-CN"/>
        </w:rPr>
        <w:t xml:space="preserve"> профилактики и противодействия коррупции в Чукотском автономном округе на 2017-20</w:t>
      </w:r>
      <w:r w:rsidR="00E478CF">
        <w:rPr>
          <w:rFonts w:ascii="Times New Roman" w:eastAsia="Times New Roman" w:hAnsi="Times New Roman" w:cs="Times New Roman"/>
          <w:sz w:val="27"/>
          <w:szCs w:val="27"/>
          <w:lang w:eastAsia="zh-CN"/>
        </w:rPr>
        <w:t>20</w:t>
      </w:r>
      <w:r w:rsidR="00E478CF" w:rsidRPr="00E478CF">
        <w:rPr>
          <w:rFonts w:ascii="Times New Roman" w:eastAsia="Times New Roman" w:hAnsi="Times New Roman" w:cs="Times New Roman"/>
          <w:sz w:val="27"/>
          <w:szCs w:val="27"/>
          <w:lang w:eastAsia="zh-CN"/>
        </w:rPr>
        <w:t xml:space="preserve"> годы</w:t>
      </w:r>
      <w:r w:rsidR="00F91514">
        <w:rPr>
          <w:rFonts w:ascii="Times New Roman" w:eastAsia="Times New Roman" w:hAnsi="Times New Roman" w:cs="Times New Roman"/>
          <w:sz w:val="27"/>
          <w:szCs w:val="27"/>
          <w:lang w:eastAsia="zh-CN"/>
        </w:rPr>
        <w:t xml:space="preserve"> (далее – Программа), исполнение которой осуществляется путем реализации</w:t>
      </w:r>
      <w:r w:rsidRPr="00D95C59">
        <w:rPr>
          <w:rFonts w:ascii="Times New Roman" w:eastAsia="Times New Roman" w:hAnsi="Times New Roman" w:cs="Times New Roman"/>
          <w:sz w:val="27"/>
          <w:szCs w:val="27"/>
          <w:lang w:eastAsia="zh-CN"/>
        </w:rPr>
        <w:t xml:space="preserve"> мероприятий, направленных на профилактику и противодействие коррупции</w:t>
      </w:r>
      <w:r w:rsidR="00491846">
        <w:rPr>
          <w:rFonts w:ascii="Times New Roman" w:eastAsia="Times New Roman" w:hAnsi="Times New Roman" w:cs="Times New Roman"/>
          <w:sz w:val="27"/>
          <w:szCs w:val="27"/>
          <w:lang w:eastAsia="zh-CN"/>
        </w:rPr>
        <w:t xml:space="preserve"> </w:t>
      </w:r>
      <w:r w:rsidRPr="00D95C59">
        <w:rPr>
          <w:rFonts w:ascii="Times New Roman" w:eastAsia="Times New Roman" w:hAnsi="Times New Roman" w:cs="Times New Roman"/>
          <w:sz w:val="27"/>
          <w:szCs w:val="27"/>
          <w:lang w:eastAsia="zh-CN"/>
        </w:rPr>
        <w:t xml:space="preserve">в Чукотском автономном округе </w:t>
      </w:r>
      <w:r w:rsidR="00491846">
        <w:rPr>
          <w:rFonts w:ascii="Times New Roman" w:eastAsia="Times New Roman" w:hAnsi="Times New Roman" w:cs="Times New Roman"/>
          <w:sz w:val="27"/>
          <w:szCs w:val="27"/>
          <w:lang w:eastAsia="zh-CN"/>
        </w:rPr>
        <w:t>(далее – План мероприятий).</w:t>
      </w:r>
      <w:r w:rsidRPr="00D95C59">
        <w:rPr>
          <w:rFonts w:ascii="Times New Roman" w:eastAsia="Times New Roman" w:hAnsi="Times New Roman" w:cs="Times New Roman"/>
          <w:sz w:val="27"/>
          <w:szCs w:val="27"/>
          <w:lang w:eastAsia="zh-CN"/>
        </w:rPr>
        <w:t xml:space="preserve"> </w:t>
      </w:r>
      <w:proofErr w:type="gramEnd"/>
    </w:p>
    <w:p w:rsidR="00661EB6" w:rsidRPr="00D95C59" w:rsidRDefault="00661EB6" w:rsidP="00A2335D">
      <w:pPr>
        <w:shd w:val="clear" w:color="auto" w:fill="FFFFFF"/>
        <w:autoSpaceDE w:val="0"/>
        <w:spacing w:after="0" w:line="240" w:lineRule="auto"/>
        <w:ind w:firstLine="509"/>
        <w:jc w:val="both"/>
        <w:rPr>
          <w:rFonts w:ascii="Times New Roman" w:eastAsia="Times New Roman" w:hAnsi="Times New Roman" w:cs="Times New Roman"/>
          <w:sz w:val="27"/>
          <w:szCs w:val="27"/>
          <w:lang w:eastAsia="zh-CN"/>
        </w:rPr>
      </w:pPr>
      <w:r w:rsidRPr="00D95C59">
        <w:rPr>
          <w:rFonts w:ascii="Times New Roman" w:eastAsia="Times New Roman" w:hAnsi="Times New Roman" w:cs="Times New Roman"/>
          <w:sz w:val="27"/>
          <w:szCs w:val="27"/>
          <w:lang w:eastAsia="zh-CN"/>
        </w:rPr>
        <w:t>Для достижения целей</w:t>
      </w:r>
      <w:r w:rsidR="0099317E">
        <w:rPr>
          <w:rFonts w:ascii="Times New Roman" w:eastAsia="Times New Roman" w:hAnsi="Times New Roman" w:cs="Times New Roman"/>
          <w:sz w:val="27"/>
          <w:szCs w:val="27"/>
          <w:lang w:eastAsia="zh-CN"/>
        </w:rPr>
        <w:t xml:space="preserve"> Программы</w:t>
      </w:r>
      <w:r w:rsidRPr="00D95C59">
        <w:rPr>
          <w:rFonts w:ascii="Times New Roman" w:eastAsia="Times New Roman" w:hAnsi="Times New Roman" w:cs="Times New Roman"/>
          <w:sz w:val="27"/>
          <w:szCs w:val="27"/>
          <w:lang w:eastAsia="zh-CN"/>
        </w:rPr>
        <w:t xml:space="preserve"> предусм</w:t>
      </w:r>
      <w:r w:rsidR="00D64CEB">
        <w:rPr>
          <w:rFonts w:ascii="Times New Roman" w:eastAsia="Times New Roman" w:hAnsi="Times New Roman" w:cs="Times New Roman"/>
          <w:sz w:val="27"/>
          <w:szCs w:val="27"/>
          <w:lang w:eastAsia="zh-CN"/>
        </w:rPr>
        <w:t>отрено</w:t>
      </w:r>
      <w:r w:rsidRPr="00D95C59">
        <w:rPr>
          <w:rFonts w:ascii="Times New Roman" w:eastAsia="Times New Roman" w:hAnsi="Times New Roman" w:cs="Times New Roman"/>
          <w:sz w:val="27"/>
          <w:szCs w:val="27"/>
          <w:lang w:eastAsia="zh-CN"/>
        </w:rPr>
        <w:t xml:space="preserve"> решение следующих задач:</w:t>
      </w:r>
    </w:p>
    <w:p w:rsidR="00661EB6" w:rsidRPr="00D95C59" w:rsidRDefault="00661EB6" w:rsidP="00A2335D">
      <w:pPr>
        <w:shd w:val="clear" w:color="auto" w:fill="FFFFFF"/>
        <w:autoSpaceDE w:val="0"/>
        <w:spacing w:after="0" w:line="240" w:lineRule="auto"/>
        <w:ind w:firstLine="509"/>
        <w:jc w:val="both"/>
        <w:rPr>
          <w:rFonts w:ascii="Times New Roman" w:eastAsia="Times New Roman" w:hAnsi="Times New Roman" w:cs="Times New Roman"/>
          <w:sz w:val="27"/>
          <w:szCs w:val="27"/>
          <w:lang w:eastAsia="zh-CN"/>
        </w:rPr>
      </w:pPr>
      <w:r w:rsidRPr="00D95C59">
        <w:rPr>
          <w:rFonts w:ascii="Times New Roman" w:eastAsia="Times New Roman" w:hAnsi="Times New Roman" w:cs="Times New Roman"/>
          <w:sz w:val="27"/>
          <w:szCs w:val="27"/>
          <w:lang w:eastAsia="zh-CN"/>
        </w:rPr>
        <w:t xml:space="preserve">обеспечение координации и контроля деятельности исполнительных органов государственной власти и органов местного самоуправления Чукотского </w:t>
      </w:r>
      <w:r w:rsidR="005B5187">
        <w:rPr>
          <w:rFonts w:ascii="Times New Roman" w:eastAsia="Times New Roman" w:hAnsi="Times New Roman" w:cs="Times New Roman"/>
          <w:sz w:val="27"/>
          <w:szCs w:val="27"/>
          <w:lang w:eastAsia="zh-CN"/>
        </w:rPr>
        <w:t xml:space="preserve">автономного округа </w:t>
      </w:r>
      <w:r w:rsidRPr="00D95C59">
        <w:rPr>
          <w:rFonts w:ascii="Times New Roman" w:eastAsia="Times New Roman" w:hAnsi="Times New Roman" w:cs="Times New Roman"/>
          <w:sz w:val="27"/>
          <w:szCs w:val="27"/>
          <w:lang w:eastAsia="zh-CN"/>
        </w:rPr>
        <w:t>в сфере профилактики и противодействия коррупции;</w:t>
      </w:r>
    </w:p>
    <w:p w:rsidR="00661EB6" w:rsidRPr="00D95C59" w:rsidRDefault="00661EB6" w:rsidP="00A2335D">
      <w:pPr>
        <w:widowControl w:val="0"/>
        <w:shd w:val="clear" w:color="auto" w:fill="FFFFFF"/>
        <w:suppressAutoHyphens/>
        <w:autoSpaceDE w:val="0"/>
        <w:spacing w:after="0" w:line="240" w:lineRule="auto"/>
        <w:ind w:firstLine="509"/>
        <w:jc w:val="both"/>
        <w:rPr>
          <w:rFonts w:ascii="Times New Roman" w:eastAsia="Times New Roman" w:hAnsi="Times New Roman" w:cs="Times New Roman"/>
          <w:sz w:val="27"/>
          <w:szCs w:val="27"/>
          <w:lang w:eastAsia="zh-CN"/>
        </w:rPr>
      </w:pPr>
      <w:r w:rsidRPr="00D95C59">
        <w:rPr>
          <w:rFonts w:ascii="Times New Roman" w:eastAsia="Times New Roman" w:hAnsi="Times New Roman" w:cs="Times New Roman"/>
          <w:sz w:val="27"/>
          <w:szCs w:val="27"/>
          <w:lang w:eastAsia="zh-CN"/>
        </w:rPr>
        <w:t xml:space="preserve">совершенствование организационного и методического обеспечения антикоррупционного мониторинга, исследование состояния коррупции </w:t>
      </w:r>
      <w:r w:rsidR="007B4592">
        <w:rPr>
          <w:rFonts w:ascii="Times New Roman" w:eastAsia="Times New Roman" w:hAnsi="Times New Roman" w:cs="Times New Roman"/>
          <w:sz w:val="27"/>
          <w:szCs w:val="27"/>
          <w:lang w:eastAsia="zh-CN"/>
        </w:rPr>
        <w:br/>
      </w:r>
      <w:r w:rsidRPr="00D95C59">
        <w:rPr>
          <w:rFonts w:ascii="Times New Roman" w:eastAsia="Times New Roman" w:hAnsi="Times New Roman" w:cs="Times New Roman"/>
          <w:sz w:val="27"/>
          <w:szCs w:val="27"/>
          <w:lang w:eastAsia="zh-CN"/>
        </w:rPr>
        <w:t>и эффективности мер, принимаемых по её предупреждению;</w:t>
      </w:r>
    </w:p>
    <w:p w:rsidR="00661EB6" w:rsidRPr="00D95C59" w:rsidRDefault="00661EB6" w:rsidP="00A2335D">
      <w:pPr>
        <w:widowControl w:val="0"/>
        <w:shd w:val="clear" w:color="auto" w:fill="FFFFFF"/>
        <w:suppressAutoHyphens/>
        <w:autoSpaceDE w:val="0"/>
        <w:spacing w:after="0" w:line="240" w:lineRule="auto"/>
        <w:ind w:firstLine="509"/>
        <w:jc w:val="both"/>
        <w:rPr>
          <w:rFonts w:ascii="Times New Roman" w:eastAsia="Times New Roman" w:hAnsi="Times New Roman" w:cs="Times New Roman"/>
          <w:sz w:val="27"/>
          <w:szCs w:val="27"/>
          <w:lang w:eastAsia="zh-CN"/>
        </w:rPr>
      </w:pPr>
      <w:r w:rsidRPr="00D95C59">
        <w:rPr>
          <w:rFonts w:ascii="Times New Roman" w:eastAsia="Times New Roman" w:hAnsi="Times New Roman" w:cs="Times New Roman"/>
          <w:sz w:val="27"/>
          <w:szCs w:val="27"/>
          <w:lang w:eastAsia="zh-CN"/>
        </w:rPr>
        <w:t xml:space="preserve">выявление и пресечение коррупционных правонарушений, минимизация </w:t>
      </w:r>
      <w:r w:rsidR="007B4592">
        <w:rPr>
          <w:rFonts w:ascii="Times New Roman" w:eastAsia="Times New Roman" w:hAnsi="Times New Roman" w:cs="Times New Roman"/>
          <w:sz w:val="27"/>
          <w:szCs w:val="27"/>
          <w:lang w:eastAsia="zh-CN"/>
        </w:rPr>
        <w:br/>
      </w:r>
      <w:r w:rsidRPr="00D95C59">
        <w:rPr>
          <w:rFonts w:ascii="Times New Roman" w:eastAsia="Times New Roman" w:hAnsi="Times New Roman" w:cs="Times New Roman"/>
          <w:sz w:val="27"/>
          <w:szCs w:val="27"/>
          <w:lang w:eastAsia="zh-CN"/>
        </w:rPr>
        <w:t>и (или) ликвидация их последствий;</w:t>
      </w:r>
    </w:p>
    <w:p w:rsidR="00661EB6" w:rsidRPr="00D95C59" w:rsidRDefault="00661EB6" w:rsidP="00A2335D">
      <w:pPr>
        <w:shd w:val="clear" w:color="auto" w:fill="FFFFFF"/>
        <w:autoSpaceDE w:val="0"/>
        <w:spacing w:after="0" w:line="240" w:lineRule="auto"/>
        <w:ind w:firstLine="509"/>
        <w:jc w:val="both"/>
        <w:rPr>
          <w:rFonts w:ascii="Times New Roman" w:eastAsia="Times New Roman" w:hAnsi="Times New Roman" w:cs="Times New Roman"/>
          <w:sz w:val="27"/>
          <w:szCs w:val="27"/>
          <w:lang w:eastAsia="zh-CN"/>
        </w:rPr>
      </w:pPr>
      <w:r w:rsidRPr="00D95C59">
        <w:rPr>
          <w:rFonts w:ascii="Times New Roman" w:eastAsia="Times New Roman" w:hAnsi="Times New Roman" w:cs="Times New Roman"/>
          <w:sz w:val="27"/>
          <w:szCs w:val="27"/>
          <w:lang w:eastAsia="zh-CN"/>
        </w:rPr>
        <w:t>совершенствование организации антикоррупционной экспертизы нормативных правовых актов и их проектов, повышение её результативности;</w:t>
      </w:r>
    </w:p>
    <w:p w:rsidR="00661EB6" w:rsidRPr="00D95C59" w:rsidRDefault="00661EB6" w:rsidP="00A2335D">
      <w:pPr>
        <w:shd w:val="clear" w:color="auto" w:fill="FFFFFF"/>
        <w:autoSpaceDE w:val="0"/>
        <w:spacing w:after="0" w:line="240" w:lineRule="auto"/>
        <w:ind w:firstLine="509"/>
        <w:jc w:val="both"/>
        <w:rPr>
          <w:rFonts w:ascii="Times New Roman" w:eastAsia="Times New Roman" w:hAnsi="Times New Roman" w:cs="Times New Roman"/>
          <w:sz w:val="27"/>
          <w:szCs w:val="27"/>
          <w:lang w:eastAsia="zh-CN"/>
        </w:rPr>
      </w:pPr>
      <w:r w:rsidRPr="00D95C59">
        <w:rPr>
          <w:rFonts w:ascii="Times New Roman" w:eastAsia="Times New Roman" w:hAnsi="Times New Roman" w:cs="Times New Roman"/>
          <w:sz w:val="27"/>
          <w:szCs w:val="27"/>
          <w:lang w:eastAsia="zh-CN"/>
        </w:rPr>
        <w:t xml:space="preserve">совершенствование кадровой политики и работы комиссий по соблюдению требований к служебному поведению государственных гражданских </w:t>
      </w:r>
      <w:r w:rsidR="007B4592">
        <w:rPr>
          <w:rFonts w:ascii="Times New Roman" w:eastAsia="Times New Roman" w:hAnsi="Times New Roman" w:cs="Times New Roman"/>
          <w:sz w:val="27"/>
          <w:szCs w:val="27"/>
          <w:lang w:eastAsia="zh-CN"/>
        </w:rPr>
        <w:br/>
      </w:r>
      <w:r w:rsidRPr="00D95C59">
        <w:rPr>
          <w:rFonts w:ascii="Times New Roman" w:eastAsia="Times New Roman" w:hAnsi="Times New Roman" w:cs="Times New Roman"/>
          <w:sz w:val="27"/>
          <w:szCs w:val="27"/>
          <w:lang w:eastAsia="zh-CN"/>
        </w:rPr>
        <w:t xml:space="preserve">и муниципальных служащих Чукотского </w:t>
      </w:r>
      <w:r w:rsidR="007E6B3A">
        <w:rPr>
          <w:rFonts w:ascii="Times New Roman" w:eastAsia="Times New Roman" w:hAnsi="Times New Roman" w:cs="Times New Roman"/>
          <w:sz w:val="27"/>
          <w:szCs w:val="27"/>
          <w:lang w:eastAsia="zh-CN"/>
        </w:rPr>
        <w:t>автономного округа и</w:t>
      </w:r>
      <w:r w:rsidRPr="00D95C59">
        <w:rPr>
          <w:rFonts w:ascii="Times New Roman" w:eastAsia="Times New Roman" w:hAnsi="Times New Roman" w:cs="Times New Roman"/>
          <w:sz w:val="27"/>
          <w:szCs w:val="27"/>
          <w:lang w:eastAsia="zh-CN"/>
        </w:rPr>
        <w:t xml:space="preserve"> урегулированию конфликт</w:t>
      </w:r>
      <w:r w:rsidR="007E6B3A">
        <w:rPr>
          <w:rFonts w:ascii="Times New Roman" w:eastAsia="Times New Roman" w:hAnsi="Times New Roman" w:cs="Times New Roman"/>
          <w:sz w:val="27"/>
          <w:szCs w:val="27"/>
          <w:lang w:eastAsia="zh-CN"/>
        </w:rPr>
        <w:t>а</w:t>
      </w:r>
      <w:r w:rsidRPr="00D95C59">
        <w:rPr>
          <w:rFonts w:ascii="Times New Roman" w:eastAsia="Times New Roman" w:hAnsi="Times New Roman" w:cs="Times New Roman"/>
          <w:sz w:val="27"/>
          <w:szCs w:val="27"/>
          <w:lang w:eastAsia="zh-CN"/>
        </w:rPr>
        <w:t xml:space="preserve"> интересов;</w:t>
      </w:r>
    </w:p>
    <w:p w:rsidR="00661EB6" w:rsidRPr="00D95C59" w:rsidRDefault="00661EB6" w:rsidP="00A2335D">
      <w:pPr>
        <w:shd w:val="clear" w:color="auto" w:fill="FFFFFF"/>
        <w:autoSpaceDE w:val="0"/>
        <w:spacing w:after="0" w:line="240" w:lineRule="auto"/>
        <w:ind w:firstLine="509"/>
        <w:jc w:val="both"/>
        <w:rPr>
          <w:rFonts w:ascii="Times New Roman" w:eastAsia="Times New Roman" w:hAnsi="Times New Roman" w:cs="Times New Roman"/>
          <w:sz w:val="27"/>
          <w:szCs w:val="27"/>
          <w:lang w:eastAsia="zh-CN"/>
        </w:rPr>
      </w:pPr>
      <w:r w:rsidRPr="00D95C59">
        <w:rPr>
          <w:rFonts w:ascii="Times New Roman" w:eastAsia="Times New Roman" w:hAnsi="Times New Roman" w:cs="Times New Roman"/>
          <w:sz w:val="27"/>
          <w:szCs w:val="27"/>
          <w:lang w:eastAsia="zh-CN"/>
        </w:rPr>
        <w:t xml:space="preserve">повышение эффективности противодействия коррупции при осуществлении закупок товаров, работ, услуг для обеспечения государственных </w:t>
      </w:r>
      <w:r w:rsidR="007B4592">
        <w:rPr>
          <w:rFonts w:ascii="Times New Roman" w:eastAsia="Times New Roman" w:hAnsi="Times New Roman" w:cs="Times New Roman"/>
          <w:sz w:val="27"/>
          <w:szCs w:val="27"/>
          <w:lang w:eastAsia="zh-CN"/>
        </w:rPr>
        <w:br/>
      </w:r>
      <w:r w:rsidRPr="00D95C59">
        <w:rPr>
          <w:rFonts w:ascii="Times New Roman" w:eastAsia="Times New Roman" w:hAnsi="Times New Roman" w:cs="Times New Roman"/>
          <w:sz w:val="27"/>
          <w:szCs w:val="27"/>
          <w:lang w:eastAsia="zh-CN"/>
        </w:rPr>
        <w:t>и муниципальных нужд;</w:t>
      </w:r>
    </w:p>
    <w:p w:rsidR="00661EB6" w:rsidRPr="00D95C59" w:rsidRDefault="00661EB6" w:rsidP="00A2335D">
      <w:pPr>
        <w:shd w:val="clear" w:color="auto" w:fill="FFFFFF"/>
        <w:autoSpaceDE w:val="0"/>
        <w:spacing w:after="0" w:line="240" w:lineRule="auto"/>
        <w:ind w:firstLine="509"/>
        <w:jc w:val="both"/>
        <w:rPr>
          <w:rFonts w:ascii="Times New Roman" w:eastAsia="Times New Roman" w:hAnsi="Times New Roman" w:cs="Times New Roman"/>
          <w:sz w:val="27"/>
          <w:szCs w:val="27"/>
          <w:lang w:eastAsia="zh-CN"/>
        </w:rPr>
      </w:pPr>
      <w:r w:rsidRPr="00D95C59">
        <w:rPr>
          <w:rFonts w:ascii="Times New Roman" w:eastAsia="Times New Roman" w:hAnsi="Times New Roman" w:cs="Times New Roman"/>
          <w:sz w:val="27"/>
          <w:szCs w:val="27"/>
          <w:lang w:eastAsia="zh-CN"/>
        </w:rPr>
        <w:t>формирование антикоррупционного общественного сознания, вовлечение гражданского общества в реализацию антикоррупционной политики;</w:t>
      </w:r>
    </w:p>
    <w:p w:rsidR="00661EB6" w:rsidRPr="00D95C59" w:rsidRDefault="00661EB6" w:rsidP="00A2335D">
      <w:pPr>
        <w:shd w:val="clear" w:color="auto" w:fill="FFFFFF"/>
        <w:autoSpaceDE w:val="0"/>
        <w:spacing w:after="0" w:line="240" w:lineRule="auto"/>
        <w:ind w:firstLine="509"/>
        <w:jc w:val="both"/>
        <w:rPr>
          <w:rFonts w:ascii="Times New Roman" w:eastAsia="Times New Roman" w:hAnsi="Times New Roman" w:cs="Times New Roman"/>
          <w:sz w:val="27"/>
          <w:szCs w:val="27"/>
          <w:lang w:eastAsia="zh-CN"/>
        </w:rPr>
      </w:pPr>
      <w:r w:rsidRPr="00D95C59">
        <w:rPr>
          <w:rFonts w:ascii="Times New Roman" w:eastAsia="Times New Roman" w:hAnsi="Times New Roman" w:cs="Times New Roman"/>
          <w:sz w:val="27"/>
          <w:szCs w:val="27"/>
          <w:lang w:eastAsia="zh-CN"/>
        </w:rPr>
        <w:lastRenderedPageBreak/>
        <w:t xml:space="preserve">обеспечение </w:t>
      </w:r>
      <w:proofErr w:type="gramStart"/>
      <w:r w:rsidRPr="00D95C59">
        <w:rPr>
          <w:rFonts w:ascii="Times New Roman" w:eastAsia="Times New Roman" w:hAnsi="Times New Roman" w:cs="Times New Roman"/>
          <w:sz w:val="27"/>
          <w:szCs w:val="27"/>
          <w:lang w:eastAsia="zh-CN"/>
        </w:rPr>
        <w:t>прозрачности деятельности исполнительных органов государственной власти Чукотского</w:t>
      </w:r>
      <w:r w:rsidR="005B5187">
        <w:rPr>
          <w:rFonts w:ascii="Times New Roman" w:eastAsia="Times New Roman" w:hAnsi="Times New Roman" w:cs="Times New Roman"/>
          <w:sz w:val="27"/>
          <w:szCs w:val="27"/>
          <w:lang w:eastAsia="zh-CN"/>
        </w:rPr>
        <w:t xml:space="preserve"> автономного округа</w:t>
      </w:r>
      <w:proofErr w:type="gramEnd"/>
      <w:r w:rsidRPr="00D95C59">
        <w:rPr>
          <w:rFonts w:ascii="Times New Roman" w:eastAsia="Times New Roman" w:hAnsi="Times New Roman" w:cs="Times New Roman"/>
          <w:sz w:val="27"/>
          <w:szCs w:val="27"/>
          <w:lang w:eastAsia="zh-CN"/>
        </w:rPr>
        <w:t>.</w:t>
      </w:r>
    </w:p>
    <w:p w:rsidR="00661EB6" w:rsidRPr="00D95C59" w:rsidRDefault="00661EB6" w:rsidP="00A2335D">
      <w:pPr>
        <w:shd w:val="clear" w:color="auto" w:fill="FFFFFF"/>
        <w:autoSpaceDE w:val="0"/>
        <w:spacing w:after="0" w:line="240" w:lineRule="auto"/>
        <w:ind w:firstLine="509"/>
        <w:jc w:val="both"/>
        <w:rPr>
          <w:rFonts w:ascii="Times New Roman" w:eastAsia="Times New Roman" w:hAnsi="Times New Roman" w:cs="Times New Roman"/>
          <w:sz w:val="27"/>
          <w:szCs w:val="27"/>
          <w:lang w:eastAsia="zh-CN"/>
        </w:rPr>
      </w:pPr>
      <w:r w:rsidRPr="00D95C59">
        <w:rPr>
          <w:rFonts w:ascii="Times New Roman" w:eastAsia="Times New Roman" w:hAnsi="Times New Roman" w:cs="Times New Roman"/>
          <w:sz w:val="27"/>
          <w:szCs w:val="27"/>
          <w:lang w:eastAsia="zh-CN"/>
        </w:rPr>
        <w:t>Механизм реализации Программы, включает в себя:</w:t>
      </w:r>
    </w:p>
    <w:p w:rsidR="00661EB6" w:rsidRPr="00D95C59" w:rsidRDefault="00661EB6" w:rsidP="00A2335D">
      <w:pPr>
        <w:shd w:val="clear" w:color="auto" w:fill="FFFFFF"/>
        <w:autoSpaceDE w:val="0"/>
        <w:spacing w:after="0" w:line="240" w:lineRule="auto"/>
        <w:ind w:firstLine="509"/>
        <w:jc w:val="both"/>
        <w:rPr>
          <w:rFonts w:ascii="Times New Roman" w:eastAsia="Times New Roman" w:hAnsi="Times New Roman" w:cs="Times New Roman"/>
          <w:sz w:val="27"/>
          <w:szCs w:val="27"/>
          <w:lang w:eastAsia="zh-CN"/>
        </w:rPr>
      </w:pPr>
      <w:r w:rsidRPr="00D95C59">
        <w:rPr>
          <w:rFonts w:ascii="Times New Roman" w:eastAsia="Times New Roman" w:hAnsi="Times New Roman" w:cs="Times New Roman"/>
          <w:sz w:val="27"/>
          <w:szCs w:val="27"/>
          <w:lang w:eastAsia="zh-CN"/>
        </w:rPr>
        <w:t>механизм управления реализацией Программы;</w:t>
      </w:r>
    </w:p>
    <w:p w:rsidR="00661EB6" w:rsidRPr="00D95C59" w:rsidRDefault="00661EB6" w:rsidP="00A2335D">
      <w:pPr>
        <w:shd w:val="clear" w:color="auto" w:fill="FFFFFF"/>
        <w:autoSpaceDE w:val="0"/>
        <w:spacing w:after="0" w:line="240" w:lineRule="auto"/>
        <w:ind w:firstLine="509"/>
        <w:jc w:val="both"/>
        <w:rPr>
          <w:rFonts w:ascii="Times New Roman" w:eastAsia="Times New Roman" w:hAnsi="Times New Roman" w:cs="Times New Roman"/>
          <w:sz w:val="27"/>
          <w:szCs w:val="27"/>
          <w:lang w:eastAsia="zh-CN"/>
        </w:rPr>
      </w:pPr>
      <w:r w:rsidRPr="00D95C59">
        <w:rPr>
          <w:rFonts w:ascii="Times New Roman" w:eastAsia="Times New Roman" w:hAnsi="Times New Roman" w:cs="Times New Roman"/>
          <w:sz w:val="27"/>
          <w:szCs w:val="27"/>
          <w:lang w:eastAsia="zh-CN"/>
        </w:rPr>
        <w:t xml:space="preserve">разработку системы программных мероприятий (планов/программ профилактики и противодействия коррупции); </w:t>
      </w:r>
    </w:p>
    <w:p w:rsidR="00661EB6" w:rsidRPr="00D95C59" w:rsidRDefault="00661EB6" w:rsidP="00A2335D">
      <w:pPr>
        <w:shd w:val="clear" w:color="auto" w:fill="FFFFFF"/>
        <w:autoSpaceDE w:val="0"/>
        <w:spacing w:after="0" w:line="240" w:lineRule="auto"/>
        <w:ind w:firstLine="509"/>
        <w:jc w:val="both"/>
        <w:rPr>
          <w:rFonts w:ascii="Times New Roman" w:eastAsia="Times New Roman" w:hAnsi="Times New Roman" w:cs="Times New Roman"/>
          <w:sz w:val="27"/>
          <w:szCs w:val="27"/>
          <w:lang w:eastAsia="zh-CN"/>
        </w:rPr>
      </w:pPr>
      <w:r w:rsidRPr="00D95C59">
        <w:rPr>
          <w:rFonts w:ascii="Times New Roman" w:eastAsia="Times New Roman" w:hAnsi="Times New Roman" w:cs="Times New Roman"/>
          <w:sz w:val="27"/>
          <w:szCs w:val="27"/>
          <w:lang w:eastAsia="zh-CN"/>
        </w:rPr>
        <w:t>разработку и принятие нормативных правовых актов, необходимых для реализации программных мероприятий в сфере профилактики и противодействия коррупции;</w:t>
      </w:r>
    </w:p>
    <w:p w:rsidR="00661EB6" w:rsidRPr="00D95C59" w:rsidRDefault="00661EB6" w:rsidP="00A2335D">
      <w:pPr>
        <w:shd w:val="clear" w:color="auto" w:fill="FFFFFF"/>
        <w:autoSpaceDE w:val="0"/>
        <w:spacing w:after="0" w:line="240" w:lineRule="auto"/>
        <w:ind w:firstLine="509"/>
        <w:jc w:val="both"/>
        <w:rPr>
          <w:rFonts w:ascii="Times New Roman" w:eastAsia="Times New Roman" w:hAnsi="Times New Roman" w:cs="Times New Roman"/>
          <w:sz w:val="27"/>
          <w:szCs w:val="27"/>
          <w:lang w:eastAsia="zh-CN"/>
        </w:rPr>
      </w:pPr>
      <w:r w:rsidRPr="00D95C59">
        <w:rPr>
          <w:rFonts w:ascii="Times New Roman" w:eastAsia="Times New Roman" w:hAnsi="Times New Roman" w:cs="Times New Roman"/>
          <w:sz w:val="27"/>
          <w:szCs w:val="27"/>
          <w:lang w:eastAsia="zh-CN"/>
        </w:rPr>
        <w:t xml:space="preserve">Текущее управление реализацией Программы и контроль хода </w:t>
      </w:r>
      <w:r w:rsidR="007B4592">
        <w:rPr>
          <w:rFonts w:ascii="Times New Roman" w:eastAsia="Times New Roman" w:hAnsi="Times New Roman" w:cs="Times New Roman"/>
          <w:sz w:val="27"/>
          <w:szCs w:val="27"/>
          <w:lang w:eastAsia="zh-CN"/>
        </w:rPr>
        <w:br/>
      </w:r>
      <w:r w:rsidRPr="00D95C59">
        <w:rPr>
          <w:rFonts w:ascii="Times New Roman" w:eastAsia="Times New Roman" w:hAnsi="Times New Roman" w:cs="Times New Roman"/>
          <w:sz w:val="27"/>
          <w:szCs w:val="27"/>
          <w:lang w:eastAsia="zh-CN"/>
        </w:rPr>
        <w:t>её выполнения  осуществляет Аппарат Губернатора и Правительства Чукотского АО. Контроль реализации Программы осуществляет Комиссия по координации работы по противодействию коррупции в Чукотском автономном округе.</w:t>
      </w:r>
    </w:p>
    <w:p w:rsidR="00661EB6" w:rsidRPr="00D95C59" w:rsidRDefault="00661EB6" w:rsidP="00A2335D">
      <w:pPr>
        <w:shd w:val="clear" w:color="auto" w:fill="FFFFFF"/>
        <w:autoSpaceDE w:val="0"/>
        <w:spacing w:after="0" w:line="240" w:lineRule="auto"/>
        <w:ind w:firstLine="509"/>
        <w:jc w:val="both"/>
        <w:rPr>
          <w:rFonts w:ascii="Times New Roman" w:eastAsia="Times New Roman" w:hAnsi="Times New Roman" w:cs="Times New Roman"/>
          <w:sz w:val="27"/>
          <w:szCs w:val="27"/>
          <w:lang w:eastAsia="zh-CN"/>
        </w:rPr>
      </w:pPr>
      <w:r w:rsidRPr="00D95C59">
        <w:rPr>
          <w:rFonts w:ascii="Times New Roman" w:eastAsia="Times New Roman" w:hAnsi="Times New Roman" w:cs="Times New Roman"/>
          <w:sz w:val="27"/>
          <w:szCs w:val="27"/>
          <w:lang w:eastAsia="zh-CN"/>
        </w:rPr>
        <w:t>Ожидаемые результаты реализации Программы:</w:t>
      </w:r>
    </w:p>
    <w:p w:rsidR="00661EB6" w:rsidRPr="00D95C59" w:rsidRDefault="00661EB6" w:rsidP="00A2335D">
      <w:pPr>
        <w:shd w:val="clear" w:color="auto" w:fill="FFFFFF"/>
        <w:autoSpaceDE w:val="0"/>
        <w:spacing w:after="0" w:line="240" w:lineRule="auto"/>
        <w:ind w:firstLine="509"/>
        <w:jc w:val="both"/>
        <w:rPr>
          <w:rFonts w:ascii="Times New Roman" w:eastAsia="Times New Roman" w:hAnsi="Times New Roman" w:cs="Times New Roman"/>
          <w:sz w:val="27"/>
          <w:szCs w:val="27"/>
          <w:lang w:eastAsia="zh-CN"/>
        </w:rPr>
      </w:pPr>
      <w:r w:rsidRPr="00D95C59">
        <w:rPr>
          <w:rFonts w:ascii="Times New Roman" w:eastAsia="Times New Roman" w:hAnsi="Times New Roman" w:cs="Times New Roman"/>
          <w:sz w:val="27"/>
          <w:szCs w:val="27"/>
          <w:lang w:eastAsia="zh-CN"/>
        </w:rPr>
        <w:t xml:space="preserve">повышение эффективности деятельности исполнительных органов государственной власти и органов местного самоуправления Чукотского </w:t>
      </w:r>
      <w:r w:rsidR="00B340B2">
        <w:rPr>
          <w:rFonts w:ascii="Times New Roman" w:eastAsia="Times New Roman" w:hAnsi="Times New Roman" w:cs="Times New Roman"/>
          <w:sz w:val="27"/>
          <w:szCs w:val="27"/>
          <w:lang w:eastAsia="zh-CN"/>
        </w:rPr>
        <w:t>автономного округа</w:t>
      </w:r>
      <w:r w:rsidRPr="00D95C59">
        <w:rPr>
          <w:rFonts w:ascii="Times New Roman" w:eastAsia="Times New Roman" w:hAnsi="Times New Roman" w:cs="Times New Roman"/>
          <w:sz w:val="27"/>
          <w:szCs w:val="27"/>
          <w:lang w:eastAsia="zh-CN"/>
        </w:rPr>
        <w:t>;</w:t>
      </w:r>
    </w:p>
    <w:p w:rsidR="00661EB6" w:rsidRPr="00D95C59" w:rsidRDefault="00661EB6" w:rsidP="00A2335D">
      <w:pPr>
        <w:shd w:val="clear" w:color="auto" w:fill="FFFFFF"/>
        <w:autoSpaceDE w:val="0"/>
        <w:spacing w:after="0" w:line="240" w:lineRule="auto"/>
        <w:ind w:firstLine="509"/>
        <w:jc w:val="both"/>
        <w:rPr>
          <w:rFonts w:ascii="Times New Roman" w:eastAsia="Times New Roman" w:hAnsi="Times New Roman" w:cs="Times New Roman"/>
          <w:sz w:val="27"/>
          <w:szCs w:val="27"/>
          <w:lang w:eastAsia="zh-CN"/>
        </w:rPr>
      </w:pPr>
      <w:r w:rsidRPr="00D95C59">
        <w:rPr>
          <w:rFonts w:ascii="Times New Roman" w:eastAsia="Times New Roman" w:hAnsi="Times New Roman" w:cs="Times New Roman"/>
          <w:sz w:val="27"/>
          <w:szCs w:val="27"/>
          <w:lang w:eastAsia="zh-CN"/>
        </w:rPr>
        <w:t>предотвращение возникновения предпосылок коррупционных проявлений;</w:t>
      </w:r>
    </w:p>
    <w:p w:rsidR="00661EB6" w:rsidRPr="00D95C59" w:rsidRDefault="00661EB6" w:rsidP="00A2335D">
      <w:pPr>
        <w:shd w:val="clear" w:color="auto" w:fill="FFFFFF"/>
        <w:autoSpaceDE w:val="0"/>
        <w:spacing w:after="0" w:line="240" w:lineRule="auto"/>
        <w:ind w:firstLine="509"/>
        <w:jc w:val="both"/>
        <w:rPr>
          <w:rFonts w:ascii="Times New Roman" w:eastAsia="Times New Roman" w:hAnsi="Times New Roman" w:cs="Times New Roman"/>
          <w:sz w:val="27"/>
          <w:szCs w:val="27"/>
          <w:lang w:eastAsia="zh-CN"/>
        </w:rPr>
      </w:pPr>
      <w:r w:rsidRPr="00D95C59">
        <w:rPr>
          <w:rFonts w:ascii="Times New Roman" w:eastAsia="Times New Roman" w:hAnsi="Times New Roman" w:cs="Times New Roman"/>
          <w:sz w:val="27"/>
          <w:szCs w:val="27"/>
          <w:lang w:eastAsia="zh-CN"/>
        </w:rPr>
        <w:t xml:space="preserve">повышение качества подготовки </w:t>
      </w:r>
      <w:r w:rsidR="00B340B2">
        <w:rPr>
          <w:rFonts w:ascii="Times New Roman" w:eastAsia="Times New Roman" w:hAnsi="Times New Roman" w:cs="Times New Roman"/>
          <w:sz w:val="27"/>
          <w:szCs w:val="27"/>
          <w:lang w:eastAsia="zh-CN"/>
        </w:rPr>
        <w:t>региональных нормативных правовых актов</w:t>
      </w:r>
      <w:r w:rsidRPr="00D95C59">
        <w:rPr>
          <w:rFonts w:ascii="Times New Roman" w:eastAsia="Times New Roman" w:hAnsi="Times New Roman" w:cs="Times New Roman"/>
          <w:sz w:val="27"/>
          <w:szCs w:val="27"/>
          <w:lang w:eastAsia="zh-CN"/>
        </w:rPr>
        <w:t>;</w:t>
      </w:r>
    </w:p>
    <w:p w:rsidR="00661EB6" w:rsidRPr="00D95C59" w:rsidRDefault="00661EB6" w:rsidP="00A2335D">
      <w:pPr>
        <w:shd w:val="clear" w:color="auto" w:fill="FFFFFF"/>
        <w:autoSpaceDE w:val="0"/>
        <w:spacing w:after="0" w:line="240" w:lineRule="auto"/>
        <w:ind w:firstLine="509"/>
        <w:jc w:val="both"/>
        <w:rPr>
          <w:rFonts w:ascii="Times New Roman" w:eastAsia="Times New Roman" w:hAnsi="Times New Roman" w:cs="Times New Roman"/>
          <w:sz w:val="27"/>
          <w:szCs w:val="27"/>
          <w:lang w:eastAsia="zh-CN"/>
        </w:rPr>
      </w:pPr>
      <w:r w:rsidRPr="00D95C59">
        <w:rPr>
          <w:rFonts w:ascii="Times New Roman" w:eastAsia="Times New Roman" w:hAnsi="Times New Roman" w:cs="Times New Roman"/>
          <w:sz w:val="27"/>
          <w:szCs w:val="27"/>
          <w:lang w:eastAsia="zh-CN"/>
        </w:rPr>
        <w:t>сокращение числа коррупционных правонарушений, совершённых должностными лицами исполнительных органов государственной власти</w:t>
      </w:r>
      <w:r w:rsidR="00B06BC3">
        <w:rPr>
          <w:rFonts w:ascii="Times New Roman" w:eastAsia="Times New Roman" w:hAnsi="Times New Roman" w:cs="Times New Roman"/>
          <w:sz w:val="27"/>
          <w:szCs w:val="27"/>
          <w:lang w:eastAsia="zh-CN"/>
        </w:rPr>
        <w:t xml:space="preserve"> и</w:t>
      </w:r>
      <w:r w:rsidRPr="00D95C59">
        <w:rPr>
          <w:rFonts w:ascii="Times New Roman" w:eastAsia="Times New Roman" w:hAnsi="Times New Roman" w:cs="Times New Roman"/>
          <w:sz w:val="27"/>
          <w:szCs w:val="27"/>
          <w:lang w:eastAsia="zh-CN"/>
        </w:rPr>
        <w:t xml:space="preserve"> органов местного самоуправления</w:t>
      </w:r>
      <w:r w:rsidR="00B06BC3">
        <w:rPr>
          <w:rFonts w:ascii="Times New Roman" w:eastAsia="Times New Roman" w:hAnsi="Times New Roman" w:cs="Times New Roman"/>
          <w:sz w:val="27"/>
          <w:szCs w:val="27"/>
          <w:lang w:eastAsia="zh-CN"/>
        </w:rPr>
        <w:t xml:space="preserve"> Чукотского автономного округа</w:t>
      </w:r>
      <w:r w:rsidRPr="00D95C59">
        <w:rPr>
          <w:rFonts w:ascii="Times New Roman" w:eastAsia="Times New Roman" w:hAnsi="Times New Roman" w:cs="Times New Roman"/>
          <w:sz w:val="27"/>
          <w:szCs w:val="27"/>
          <w:lang w:eastAsia="zh-CN"/>
        </w:rPr>
        <w:t>, а также подведомственных им государственных и муниципальных учреждений (предприятий);</w:t>
      </w:r>
    </w:p>
    <w:p w:rsidR="00661EB6" w:rsidRPr="00D95C59" w:rsidRDefault="00661EB6" w:rsidP="00A2335D">
      <w:pPr>
        <w:shd w:val="clear" w:color="auto" w:fill="FFFFFF"/>
        <w:autoSpaceDE w:val="0"/>
        <w:spacing w:after="0" w:line="240" w:lineRule="auto"/>
        <w:ind w:firstLine="509"/>
        <w:jc w:val="both"/>
        <w:rPr>
          <w:rFonts w:ascii="Times New Roman" w:eastAsia="Times New Roman" w:hAnsi="Times New Roman" w:cs="Times New Roman"/>
          <w:sz w:val="27"/>
          <w:szCs w:val="27"/>
          <w:lang w:eastAsia="zh-CN"/>
        </w:rPr>
      </w:pPr>
      <w:r w:rsidRPr="00D95C59">
        <w:rPr>
          <w:rFonts w:ascii="Times New Roman" w:eastAsia="Times New Roman" w:hAnsi="Times New Roman" w:cs="Times New Roman"/>
          <w:sz w:val="27"/>
          <w:szCs w:val="27"/>
          <w:lang w:eastAsia="zh-CN"/>
        </w:rPr>
        <w:t>повышение престижа государственной гражданской и муниципальной службы;</w:t>
      </w:r>
    </w:p>
    <w:p w:rsidR="00661EB6" w:rsidRPr="00D95C59" w:rsidRDefault="00661EB6" w:rsidP="00A2335D">
      <w:pPr>
        <w:shd w:val="clear" w:color="auto" w:fill="FFFFFF"/>
        <w:autoSpaceDE w:val="0"/>
        <w:spacing w:after="0" w:line="240" w:lineRule="auto"/>
        <w:ind w:firstLine="509"/>
        <w:jc w:val="both"/>
        <w:rPr>
          <w:rFonts w:ascii="Times New Roman" w:eastAsia="Times New Roman" w:hAnsi="Times New Roman" w:cs="Times New Roman"/>
          <w:sz w:val="27"/>
          <w:szCs w:val="27"/>
          <w:lang w:eastAsia="zh-CN"/>
        </w:rPr>
      </w:pPr>
      <w:r w:rsidRPr="00D95C59">
        <w:rPr>
          <w:rFonts w:ascii="Times New Roman" w:eastAsia="Times New Roman" w:hAnsi="Times New Roman" w:cs="Times New Roman"/>
          <w:sz w:val="27"/>
          <w:szCs w:val="27"/>
          <w:lang w:eastAsia="zh-CN"/>
        </w:rPr>
        <w:t xml:space="preserve">повышение качества и доступности государственных и муниципальных услуг (функций) для физических и юридических лиц на территории </w:t>
      </w:r>
      <w:r w:rsidR="00B06BC3">
        <w:rPr>
          <w:rFonts w:ascii="Times New Roman" w:eastAsia="Times New Roman" w:hAnsi="Times New Roman" w:cs="Times New Roman"/>
          <w:sz w:val="27"/>
          <w:szCs w:val="27"/>
          <w:lang w:eastAsia="zh-CN"/>
        </w:rPr>
        <w:t>округа</w:t>
      </w:r>
      <w:r w:rsidRPr="00D95C59">
        <w:rPr>
          <w:rFonts w:ascii="Times New Roman" w:eastAsia="Times New Roman" w:hAnsi="Times New Roman" w:cs="Times New Roman"/>
          <w:sz w:val="27"/>
          <w:szCs w:val="27"/>
          <w:lang w:eastAsia="zh-CN"/>
        </w:rPr>
        <w:t>;</w:t>
      </w:r>
    </w:p>
    <w:p w:rsidR="00B26A62" w:rsidRDefault="00661EB6" w:rsidP="00A2335D">
      <w:pPr>
        <w:shd w:val="clear" w:color="auto" w:fill="FFFFFF"/>
        <w:autoSpaceDE w:val="0"/>
        <w:spacing w:after="0" w:line="240" w:lineRule="auto"/>
        <w:ind w:firstLine="527"/>
        <w:jc w:val="both"/>
        <w:rPr>
          <w:rFonts w:ascii="Times New Roman" w:eastAsia="Times New Roman" w:hAnsi="Times New Roman" w:cs="Times New Roman"/>
          <w:sz w:val="27"/>
          <w:szCs w:val="27"/>
          <w:lang w:eastAsia="zh-CN"/>
        </w:rPr>
      </w:pPr>
      <w:r w:rsidRPr="00D95C59">
        <w:rPr>
          <w:rFonts w:ascii="Times New Roman" w:eastAsia="Times New Roman" w:hAnsi="Times New Roman" w:cs="Times New Roman"/>
          <w:sz w:val="27"/>
          <w:szCs w:val="27"/>
          <w:lang w:eastAsia="zh-CN"/>
        </w:rPr>
        <w:t xml:space="preserve">укрепление доверия граждан к деятельности </w:t>
      </w:r>
      <w:r w:rsidR="004A2993">
        <w:rPr>
          <w:rFonts w:ascii="Times New Roman" w:eastAsia="Times New Roman" w:hAnsi="Times New Roman" w:cs="Times New Roman"/>
          <w:sz w:val="27"/>
          <w:szCs w:val="27"/>
          <w:lang w:eastAsia="zh-CN"/>
        </w:rPr>
        <w:t xml:space="preserve">окружных </w:t>
      </w:r>
      <w:r w:rsidRPr="00D95C59">
        <w:rPr>
          <w:rFonts w:ascii="Times New Roman" w:eastAsia="Times New Roman" w:hAnsi="Times New Roman" w:cs="Times New Roman"/>
          <w:sz w:val="27"/>
          <w:szCs w:val="27"/>
          <w:lang w:eastAsia="zh-CN"/>
        </w:rPr>
        <w:t>исполнительных органов государственной власти и органов местного самоуправления</w:t>
      </w:r>
      <w:r w:rsidR="004A2993">
        <w:rPr>
          <w:rFonts w:ascii="Times New Roman" w:eastAsia="Times New Roman" w:hAnsi="Times New Roman" w:cs="Times New Roman"/>
          <w:sz w:val="27"/>
          <w:szCs w:val="27"/>
          <w:lang w:eastAsia="zh-CN"/>
        </w:rPr>
        <w:t>.</w:t>
      </w:r>
    </w:p>
    <w:p w:rsidR="0070258D" w:rsidRDefault="0070258D" w:rsidP="00A2335D">
      <w:pPr>
        <w:shd w:val="clear" w:color="auto" w:fill="FFFFFF"/>
        <w:autoSpaceDE w:val="0"/>
        <w:spacing w:after="0" w:line="240" w:lineRule="auto"/>
        <w:ind w:firstLine="509"/>
        <w:jc w:val="both"/>
        <w:rPr>
          <w:rFonts w:ascii="Times New Roman" w:eastAsia="Times New Roman" w:hAnsi="Times New Roman" w:cs="Times New Roman"/>
          <w:sz w:val="27"/>
          <w:szCs w:val="27"/>
          <w:lang w:eastAsia="zh-CN"/>
        </w:rPr>
      </w:pPr>
      <w:r w:rsidRPr="0070258D">
        <w:rPr>
          <w:rFonts w:ascii="Times New Roman" w:eastAsia="Times New Roman" w:hAnsi="Times New Roman" w:cs="Times New Roman"/>
          <w:sz w:val="27"/>
          <w:szCs w:val="27"/>
          <w:lang w:eastAsia="zh-CN"/>
        </w:rPr>
        <w:t xml:space="preserve">В целях координации деятельности исполнительных органов государственной власти и органов местного самоуправления Чукотского автономного округа в сфере профилактики и противодействия коррупции </w:t>
      </w:r>
      <w:r w:rsidR="00A6443E">
        <w:rPr>
          <w:rFonts w:ascii="Times New Roman" w:eastAsia="Times New Roman" w:hAnsi="Times New Roman" w:cs="Times New Roman"/>
          <w:sz w:val="27"/>
          <w:szCs w:val="27"/>
          <w:lang w:eastAsia="zh-CN"/>
        </w:rPr>
        <w:t>утверждены</w:t>
      </w:r>
      <w:r w:rsidRPr="0070258D">
        <w:rPr>
          <w:rFonts w:ascii="Times New Roman" w:eastAsia="Times New Roman" w:hAnsi="Times New Roman" w:cs="Times New Roman"/>
          <w:sz w:val="27"/>
          <w:szCs w:val="27"/>
          <w:lang w:eastAsia="zh-CN"/>
        </w:rPr>
        <w:t xml:space="preserve"> ведомственны</w:t>
      </w:r>
      <w:r w:rsidR="00A6443E">
        <w:rPr>
          <w:rFonts w:ascii="Times New Roman" w:eastAsia="Times New Roman" w:hAnsi="Times New Roman" w:cs="Times New Roman"/>
          <w:sz w:val="27"/>
          <w:szCs w:val="27"/>
          <w:lang w:eastAsia="zh-CN"/>
        </w:rPr>
        <w:t>е</w:t>
      </w:r>
      <w:r w:rsidRPr="0070258D">
        <w:rPr>
          <w:rFonts w:ascii="Times New Roman" w:eastAsia="Times New Roman" w:hAnsi="Times New Roman" w:cs="Times New Roman"/>
          <w:sz w:val="27"/>
          <w:szCs w:val="27"/>
          <w:lang w:eastAsia="zh-CN"/>
        </w:rPr>
        <w:t xml:space="preserve"> план</w:t>
      </w:r>
      <w:r w:rsidR="00A6443E">
        <w:rPr>
          <w:rFonts w:ascii="Times New Roman" w:eastAsia="Times New Roman" w:hAnsi="Times New Roman" w:cs="Times New Roman"/>
          <w:sz w:val="27"/>
          <w:szCs w:val="27"/>
          <w:lang w:eastAsia="zh-CN"/>
        </w:rPr>
        <w:t>ы</w:t>
      </w:r>
      <w:r w:rsidRPr="0070258D">
        <w:rPr>
          <w:rFonts w:ascii="Times New Roman" w:eastAsia="Times New Roman" w:hAnsi="Times New Roman" w:cs="Times New Roman"/>
          <w:sz w:val="27"/>
          <w:szCs w:val="27"/>
          <w:lang w:eastAsia="zh-CN"/>
        </w:rPr>
        <w:t xml:space="preserve"> (программ</w:t>
      </w:r>
      <w:r w:rsidR="00A6443E">
        <w:rPr>
          <w:rFonts w:ascii="Times New Roman" w:eastAsia="Times New Roman" w:hAnsi="Times New Roman" w:cs="Times New Roman"/>
          <w:sz w:val="27"/>
          <w:szCs w:val="27"/>
          <w:lang w:eastAsia="zh-CN"/>
        </w:rPr>
        <w:t>ы</w:t>
      </w:r>
      <w:r w:rsidRPr="0070258D">
        <w:rPr>
          <w:rFonts w:ascii="Times New Roman" w:eastAsia="Times New Roman" w:hAnsi="Times New Roman" w:cs="Times New Roman"/>
          <w:sz w:val="27"/>
          <w:szCs w:val="27"/>
          <w:lang w:eastAsia="zh-CN"/>
        </w:rPr>
        <w:t>) профилактики и противодействия коррупции</w:t>
      </w:r>
      <w:r w:rsidR="00A6443E">
        <w:rPr>
          <w:rFonts w:ascii="Times New Roman" w:eastAsia="Times New Roman" w:hAnsi="Times New Roman" w:cs="Times New Roman"/>
          <w:sz w:val="27"/>
          <w:szCs w:val="27"/>
          <w:lang w:eastAsia="zh-CN"/>
        </w:rPr>
        <w:t>:</w:t>
      </w:r>
      <w:r w:rsidRPr="0070258D">
        <w:rPr>
          <w:rFonts w:ascii="Times New Roman" w:eastAsia="Times New Roman" w:hAnsi="Times New Roman" w:cs="Times New Roman"/>
          <w:sz w:val="27"/>
          <w:szCs w:val="27"/>
          <w:lang w:eastAsia="zh-CN"/>
        </w:rPr>
        <w:t xml:space="preserve"> </w:t>
      </w:r>
    </w:p>
    <w:p w:rsidR="004A2993" w:rsidRPr="004A2993" w:rsidRDefault="004A2993" w:rsidP="00A2335D">
      <w:pPr>
        <w:shd w:val="clear" w:color="auto" w:fill="FFFFFF"/>
        <w:autoSpaceDE w:val="0"/>
        <w:spacing w:after="0" w:line="240" w:lineRule="auto"/>
        <w:ind w:firstLine="509"/>
        <w:jc w:val="both"/>
        <w:rPr>
          <w:rFonts w:ascii="Times New Roman" w:eastAsia="Times New Roman" w:hAnsi="Times New Roman" w:cs="Times New Roman"/>
          <w:sz w:val="27"/>
          <w:szCs w:val="27"/>
          <w:lang w:eastAsia="zh-CN"/>
        </w:rPr>
      </w:pPr>
      <w:r w:rsidRPr="004A2993">
        <w:rPr>
          <w:rFonts w:ascii="Times New Roman" w:eastAsia="Times New Roman" w:hAnsi="Times New Roman" w:cs="Times New Roman"/>
          <w:sz w:val="27"/>
          <w:szCs w:val="27"/>
          <w:lang w:eastAsia="zh-CN"/>
        </w:rPr>
        <w:t>приказ Аппарата Губернатора и Правительства Чукотского АО «Об утверждении Плана мероприятий Аппарата Губернатора и Правительства Чукотского автономного округа по профилактике и противодействию коррупции на 2017-2020 годы» от 26.12.2016 № 206-од (в ред. от 10.09.2018 № 114-од);</w:t>
      </w:r>
    </w:p>
    <w:p w:rsidR="004A2993" w:rsidRPr="004A2993" w:rsidRDefault="004A2993" w:rsidP="00A2335D">
      <w:pPr>
        <w:shd w:val="clear" w:color="auto" w:fill="FFFFFF"/>
        <w:autoSpaceDE w:val="0"/>
        <w:spacing w:after="0" w:line="240" w:lineRule="auto"/>
        <w:ind w:firstLine="509"/>
        <w:jc w:val="both"/>
        <w:rPr>
          <w:rFonts w:ascii="Times New Roman" w:eastAsia="Times New Roman" w:hAnsi="Times New Roman" w:cs="Times New Roman"/>
          <w:sz w:val="27"/>
          <w:szCs w:val="27"/>
          <w:lang w:eastAsia="zh-CN"/>
        </w:rPr>
      </w:pPr>
      <w:r w:rsidRPr="004A2993">
        <w:rPr>
          <w:rFonts w:ascii="Times New Roman" w:eastAsia="Times New Roman" w:hAnsi="Times New Roman" w:cs="Times New Roman"/>
          <w:sz w:val="27"/>
          <w:szCs w:val="27"/>
          <w:lang w:eastAsia="zh-CN"/>
        </w:rPr>
        <w:t xml:space="preserve">приказ Департамента сельского хозяйства и продовольствия Чукотского АО «Об утверждении Плана мероприятий, направленных на профилактику </w:t>
      </w:r>
      <w:r w:rsidR="00D35799">
        <w:rPr>
          <w:rFonts w:ascii="Times New Roman" w:eastAsia="Times New Roman" w:hAnsi="Times New Roman" w:cs="Times New Roman"/>
          <w:sz w:val="27"/>
          <w:szCs w:val="27"/>
          <w:lang w:eastAsia="zh-CN"/>
        </w:rPr>
        <w:br/>
      </w:r>
      <w:r w:rsidRPr="004A2993">
        <w:rPr>
          <w:rFonts w:ascii="Times New Roman" w:eastAsia="Times New Roman" w:hAnsi="Times New Roman" w:cs="Times New Roman"/>
          <w:sz w:val="27"/>
          <w:szCs w:val="27"/>
          <w:lang w:eastAsia="zh-CN"/>
        </w:rPr>
        <w:t>и противодействие коррупции в Чукотском автономном округе на 2017-2020 годы Департамента сельского хозяйства и продовольствия Чукотского автономного округа» от 11.04.2019 № 45-од;</w:t>
      </w:r>
    </w:p>
    <w:p w:rsidR="004A2993" w:rsidRPr="004A2993" w:rsidRDefault="004A2993" w:rsidP="00A2335D">
      <w:pPr>
        <w:shd w:val="clear" w:color="auto" w:fill="FFFFFF"/>
        <w:autoSpaceDE w:val="0"/>
        <w:spacing w:after="0" w:line="240" w:lineRule="auto"/>
        <w:ind w:firstLine="509"/>
        <w:jc w:val="both"/>
        <w:rPr>
          <w:rFonts w:ascii="Times New Roman" w:eastAsia="Times New Roman" w:hAnsi="Times New Roman" w:cs="Times New Roman"/>
          <w:sz w:val="27"/>
          <w:szCs w:val="27"/>
          <w:lang w:eastAsia="zh-CN"/>
        </w:rPr>
      </w:pPr>
      <w:r w:rsidRPr="004A2993">
        <w:rPr>
          <w:rFonts w:ascii="Times New Roman" w:eastAsia="Times New Roman" w:hAnsi="Times New Roman" w:cs="Times New Roman"/>
          <w:sz w:val="27"/>
          <w:szCs w:val="27"/>
          <w:lang w:eastAsia="zh-CN"/>
        </w:rPr>
        <w:t xml:space="preserve">приказ Департамента финансов, экономики и имущественных отношений Чукотского АО «Об утверждении плана по профилактике и противодействию </w:t>
      </w:r>
      <w:r w:rsidRPr="004A2993">
        <w:rPr>
          <w:rFonts w:ascii="Times New Roman" w:eastAsia="Times New Roman" w:hAnsi="Times New Roman" w:cs="Times New Roman"/>
          <w:sz w:val="27"/>
          <w:szCs w:val="27"/>
          <w:lang w:eastAsia="zh-CN"/>
        </w:rPr>
        <w:lastRenderedPageBreak/>
        <w:t>коррупции в Департаменте финансов, экономики и имущественных отношений Чукотского АО» от 31.08.2018 № 141;</w:t>
      </w:r>
    </w:p>
    <w:p w:rsidR="004A2993" w:rsidRPr="004A2993" w:rsidRDefault="004A2993" w:rsidP="00A2335D">
      <w:pPr>
        <w:shd w:val="clear" w:color="auto" w:fill="FFFFFF"/>
        <w:autoSpaceDE w:val="0"/>
        <w:spacing w:after="0" w:line="240" w:lineRule="auto"/>
        <w:ind w:firstLine="509"/>
        <w:jc w:val="both"/>
        <w:rPr>
          <w:rFonts w:ascii="Times New Roman" w:eastAsia="Times New Roman" w:hAnsi="Times New Roman" w:cs="Times New Roman"/>
          <w:sz w:val="27"/>
          <w:szCs w:val="27"/>
          <w:lang w:eastAsia="zh-CN"/>
        </w:rPr>
      </w:pPr>
      <w:r w:rsidRPr="004A2993">
        <w:rPr>
          <w:rFonts w:ascii="Times New Roman" w:eastAsia="Times New Roman" w:hAnsi="Times New Roman" w:cs="Times New Roman"/>
          <w:sz w:val="27"/>
          <w:szCs w:val="27"/>
          <w:lang w:eastAsia="zh-CN"/>
        </w:rPr>
        <w:t xml:space="preserve">приказ Департамента социальной политики Чукотского АО «Об утверждении ведомственного плана по профилактике и противодействию коррупции Департамента социальной политики Чукотского автономного округа </w:t>
      </w:r>
      <w:r w:rsidR="00D35799">
        <w:rPr>
          <w:rFonts w:ascii="Times New Roman" w:eastAsia="Times New Roman" w:hAnsi="Times New Roman" w:cs="Times New Roman"/>
          <w:sz w:val="27"/>
          <w:szCs w:val="27"/>
          <w:lang w:eastAsia="zh-CN"/>
        </w:rPr>
        <w:br/>
      </w:r>
      <w:r w:rsidRPr="004A2993">
        <w:rPr>
          <w:rFonts w:ascii="Times New Roman" w:eastAsia="Times New Roman" w:hAnsi="Times New Roman" w:cs="Times New Roman"/>
          <w:sz w:val="27"/>
          <w:szCs w:val="27"/>
          <w:lang w:eastAsia="zh-CN"/>
        </w:rPr>
        <w:t xml:space="preserve">и учреждений (предприятий), подведомственных Департаменту социальной политики Чукотского автономного округа, на 2017-2020 годы» (в ред. приказа </w:t>
      </w:r>
      <w:r w:rsidR="004B036D">
        <w:rPr>
          <w:rFonts w:ascii="Times New Roman" w:eastAsia="Times New Roman" w:hAnsi="Times New Roman" w:cs="Times New Roman"/>
          <w:sz w:val="27"/>
          <w:szCs w:val="27"/>
          <w:lang w:eastAsia="zh-CN"/>
        </w:rPr>
        <w:br/>
      </w:r>
      <w:r w:rsidRPr="004A2993">
        <w:rPr>
          <w:rFonts w:ascii="Times New Roman" w:eastAsia="Times New Roman" w:hAnsi="Times New Roman" w:cs="Times New Roman"/>
          <w:sz w:val="27"/>
          <w:szCs w:val="27"/>
          <w:lang w:eastAsia="zh-CN"/>
        </w:rPr>
        <w:t>от 31.08.2018 № 1606);</w:t>
      </w:r>
    </w:p>
    <w:p w:rsidR="004A2993" w:rsidRPr="004A2993" w:rsidRDefault="004A2993" w:rsidP="00A2335D">
      <w:pPr>
        <w:shd w:val="clear" w:color="auto" w:fill="FFFFFF"/>
        <w:autoSpaceDE w:val="0"/>
        <w:spacing w:after="0" w:line="240" w:lineRule="auto"/>
        <w:ind w:firstLine="509"/>
        <w:jc w:val="both"/>
        <w:rPr>
          <w:rFonts w:ascii="Times New Roman" w:eastAsia="Times New Roman" w:hAnsi="Times New Roman" w:cs="Times New Roman"/>
          <w:sz w:val="27"/>
          <w:szCs w:val="27"/>
          <w:lang w:eastAsia="zh-CN"/>
        </w:rPr>
      </w:pPr>
      <w:r w:rsidRPr="004A2993">
        <w:rPr>
          <w:rFonts w:ascii="Times New Roman" w:eastAsia="Times New Roman" w:hAnsi="Times New Roman" w:cs="Times New Roman"/>
          <w:sz w:val="27"/>
          <w:szCs w:val="27"/>
          <w:lang w:eastAsia="zh-CN"/>
        </w:rPr>
        <w:t xml:space="preserve">приказ Департамента образования и науки Чукотского АО «Об утверждении ведомственного плана по профилактике и противодействию коррупции </w:t>
      </w:r>
      <w:r w:rsidR="00D35799">
        <w:rPr>
          <w:rFonts w:ascii="Times New Roman" w:eastAsia="Times New Roman" w:hAnsi="Times New Roman" w:cs="Times New Roman"/>
          <w:sz w:val="27"/>
          <w:szCs w:val="27"/>
          <w:lang w:eastAsia="zh-CN"/>
        </w:rPr>
        <w:br/>
      </w:r>
      <w:r w:rsidRPr="004A2993">
        <w:rPr>
          <w:rFonts w:ascii="Times New Roman" w:eastAsia="Times New Roman" w:hAnsi="Times New Roman" w:cs="Times New Roman"/>
          <w:sz w:val="27"/>
          <w:szCs w:val="27"/>
          <w:lang w:eastAsia="zh-CN"/>
        </w:rPr>
        <w:t>в Департаменте образования и науки Чукотского автономного округа на 2017 - 2020 годы» от 15.03.2019 № 01-21/171;</w:t>
      </w:r>
    </w:p>
    <w:p w:rsidR="004A2993" w:rsidRPr="004A2993" w:rsidRDefault="004A2993" w:rsidP="00A2335D">
      <w:pPr>
        <w:shd w:val="clear" w:color="auto" w:fill="FFFFFF"/>
        <w:autoSpaceDE w:val="0"/>
        <w:spacing w:after="0" w:line="240" w:lineRule="auto"/>
        <w:ind w:firstLine="509"/>
        <w:jc w:val="both"/>
        <w:rPr>
          <w:rFonts w:ascii="Times New Roman" w:eastAsia="Times New Roman" w:hAnsi="Times New Roman" w:cs="Times New Roman"/>
          <w:sz w:val="27"/>
          <w:szCs w:val="27"/>
          <w:lang w:eastAsia="zh-CN"/>
        </w:rPr>
      </w:pPr>
      <w:r w:rsidRPr="004A2993">
        <w:rPr>
          <w:rFonts w:ascii="Times New Roman" w:eastAsia="Times New Roman" w:hAnsi="Times New Roman" w:cs="Times New Roman"/>
          <w:sz w:val="27"/>
          <w:szCs w:val="27"/>
          <w:lang w:eastAsia="zh-CN"/>
        </w:rPr>
        <w:t xml:space="preserve">приказ Комитета государственного регулирования цен и тарифов Чукотского АО «О внесении изменений в приказ Комитета государственного регулирования цен и тарифов Чукотского автономного округа от 23.12.2016 № 61-од» (в ред. </w:t>
      </w:r>
      <w:r w:rsidR="00D35799">
        <w:rPr>
          <w:rFonts w:ascii="Times New Roman" w:eastAsia="Times New Roman" w:hAnsi="Times New Roman" w:cs="Times New Roman"/>
          <w:sz w:val="27"/>
          <w:szCs w:val="27"/>
          <w:lang w:eastAsia="zh-CN"/>
        </w:rPr>
        <w:br/>
      </w:r>
      <w:r w:rsidRPr="004A2993">
        <w:rPr>
          <w:rFonts w:ascii="Times New Roman" w:eastAsia="Times New Roman" w:hAnsi="Times New Roman" w:cs="Times New Roman"/>
          <w:sz w:val="27"/>
          <w:szCs w:val="27"/>
          <w:lang w:eastAsia="zh-CN"/>
        </w:rPr>
        <w:t>от 30.08.2018 № 43-од);</w:t>
      </w:r>
    </w:p>
    <w:p w:rsidR="004A2993" w:rsidRPr="004A2993" w:rsidRDefault="004A2993" w:rsidP="00A2335D">
      <w:pPr>
        <w:shd w:val="clear" w:color="auto" w:fill="FFFFFF"/>
        <w:autoSpaceDE w:val="0"/>
        <w:spacing w:after="0" w:line="240" w:lineRule="auto"/>
        <w:ind w:firstLine="509"/>
        <w:jc w:val="both"/>
        <w:rPr>
          <w:rFonts w:ascii="Times New Roman" w:eastAsia="Times New Roman" w:hAnsi="Times New Roman" w:cs="Times New Roman"/>
          <w:sz w:val="27"/>
          <w:szCs w:val="27"/>
          <w:lang w:eastAsia="zh-CN"/>
        </w:rPr>
      </w:pPr>
      <w:r w:rsidRPr="004A2993">
        <w:rPr>
          <w:rFonts w:ascii="Times New Roman" w:eastAsia="Times New Roman" w:hAnsi="Times New Roman" w:cs="Times New Roman"/>
          <w:sz w:val="27"/>
          <w:szCs w:val="27"/>
          <w:lang w:eastAsia="zh-CN"/>
        </w:rPr>
        <w:t>приказ Управления по обеспечению деятельности мировых судей, государственных нотариальных контор и юридических консультаций Чукотского АО «Об утверждении плана мероприятий по профилактике и противодействию коррупции на 2017-2020 годы в Управлении по обеспечению деятельности мировых судей, государственных нотариальных контор и юридических консультаций Чукотского АО» от 28.08.2018 № 98-од;</w:t>
      </w:r>
    </w:p>
    <w:p w:rsidR="004A2993" w:rsidRPr="004A2993" w:rsidRDefault="004A2993" w:rsidP="00A2335D">
      <w:pPr>
        <w:shd w:val="clear" w:color="auto" w:fill="FFFFFF"/>
        <w:autoSpaceDE w:val="0"/>
        <w:spacing w:after="0" w:line="240" w:lineRule="auto"/>
        <w:ind w:firstLine="509"/>
        <w:jc w:val="both"/>
        <w:rPr>
          <w:rFonts w:ascii="Times New Roman" w:eastAsia="Times New Roman" w:hAnsi="Times New Roman" w:cs="Times New Roman"/>
          <w:sz w:val="27"/>
          <w:szCs w:val="27"/>
          <w:lang w:eastAsia="zh-CN"/>
        </w:rPr>
      </w:pPr>
      <w:r w:rsidRPr="004A2993">
        <w:rPr>
          <w:rFonts w:ascii="Times New Roman" w:eastAsia="Times New Roman" w:hAnsi="Times New Roman" w:cs="Times New Roman"/>
          <w:sz w:val="27"/>
          <w:szCs w:val="27"/>
          <w:lang w:eastAsia="zh-CN"/>
        </w:rPr>
        <w:t>приказ Комитета по культуре, спорту и туризму Чукотског</w:t>
      </w:r>
      <w:proofErr w:type="gramStart"/>
      <w:r w:rsidRPr="004A2993">
        <w:rPr>
          <w:rFonts w:ascii="Times New Roman" w:eastAsia="Times New Roman" w:hAnsi="Times New Roman" w:cs="Times New Roman"/>
          <w:sz w:val="27"/>
          <w:szCs w:val="27"/>
          <w:lang w:eastAsia="zh-CN"/>
        </w:rPr>
        <w:t>о АО о</w:t>
      </w:r>
      <w:proofErr w:type="gramEnd"/>
      <w:r w:rsidRPr="004A2993">
        <w:rPr>
          <w:rFonts w:ascii="Times New Roman" w:eastAsia="Times New Roman" w:hAnsi="Times New Roman" w:cs="Times New Roman"/>
          <w:sz w:val="27"/>
          <w:szCs w:val="27"/>
          <w:lang w:eastAsia="zh-CN"/>
        </w:rPr>
        <w:t xml:space="preserve">т 14.03.2019 №01-10/42 «Об утверждении ведомственного плана по профилактике и противодействию коррупции в Комитете по культуре, спорту и туризму Чукотского автономного округа на 2019-2020 годы» </w:t>
      </w:r>
      <w:r w:rsidRPr="004A2993">
        <w:rPr>
          <w:rFonts w:ascii="Times New Roman" w:eastAsia="Times New Roman" w:hAnsi="Times New Roman" w:cs="Times New Roman"/>
          <w:sz w:val="27"/>
          <w:szCs w:val="27"/>
          <w:lang w:eastAsia="zh-CN"/>
        </w:rPr>
        <w:br/>
        <w:t xml:space="preserve">(в ред. от 06.04.2020 № 01-10/101); </w:t>
      </w:r>
    </w:p>
    <w:p w:rsidR="004A2993" w:rsidRPr="004A2993" w:rsidRDefault="004A2993" w:rsidP="00A2335D">
      <w:pPr>
        <w:shd w:val="clear" w:color="auto" w:fill="FFFFFF"/>
        <w:autoSpaceDE w:val="0"/>
        <w:spacing w:after="0" w:line="240" w:lineRule="auto"/>
        <w:ind w:firstLine="509"/>
        <w:jc w:val="both"/>
        <w:rPr>
          <w:rFonts w:ascii="Times New Roman" w:eastAsia="Times New Roman" w:hAnsi="Times New Roman" w:cs="Times New Roman"/>
          <w:sz w:val="27"/>
          <w:szCs w:val="27"/>
          <w:lang w:eastAsia="zh-CN"/>
        </w:rPr>
      </w:pPr>
      <w:r w:rsidRPr="004A2993">
        <w:rPr>
          <w:rFonts w:ascii="Times New Roman" w:eastAsia="Times New Roman" w:hAnsi="Times New Roman" w:cs="Times New Roman"/>
          <w:sz w:val="27"/>
          <w:szCs w:val="27"/>
          <w:lang w:eastAsia="zh-CN"/>
        </w:rPr>
        <w:t>приказ Комитета природных ресурсов и экологии Чукотского автономного округа «Об утверждении Плана мероприятий, направленных на профилактику и противодействие коррупции в Чукотском автономном округе на 2017-2020 годы в Комитете природных ресурсов и экологии Чукотского автономного округа» от 01.03.2019 № 35-од (в ред. от 30.12.2019 № 391-од);</w:t>
      </w:r>
    </w:p>
    <w:p w:rsidR="004A2993" w:rsidRPr="004A2993" w:rsidRDefault="004A2993" w:rsidP="00A2335D">
      <w:pPr>
        <w:shd w:val="clear" w:color="auto" w:fill="FFFFFF"/>
        <w:autoSpaceDE w:val="0"/>
        <w:spacing w:after="0" w:line="240" w:lineRule="auto"/>
        <w:ind w:firstLine="509"/>
        <w:jc w:val="both"/>
        <w:rPr>
          <w:rFonts w:ascii="Times New Roman" w:eastAsia="Times New Roman" w:hAnsi="Times New Roman" w:cs="Times New Roman"/>
          <w:sz w:val="27"/>
          <w:szCs w:val="27"/>
          <w:lang w:eastAsia="zh-CN"/>
        </w:rPr>
      </w:pPr>
      <w:r w:rsidRPr="004A2993">
        <w:rPr>
          <w:rFonts w:ascii="Times New Roman" w:eastAsia="Times New Roman" w:hAnsi="Times New Roman" w:cs="Times New Roman"/>
          <w:sz w:val="27"/>
          <w:szCs w:val="27"/>
          <w:lang w:eastAsia="zh-CN"/>
        </w:rPr>
        <w:t>Распоряжение Администрации городского округа Анадырь от 29.12.2016 года № 266-рг «Об утверждении Плана мероприятий, направленный на профилактику и противодействие коррупции в городском округе Анадырь на 2017-2019 годы» (в ред. от 30.08.2018 № 145-рг);</w:t>
      </w:r>
    </w:p>
    <w:p w:rsidR="004A2993" w:rsidRPr="004A2993" w:rsidRDefault="004A2993" w:rsidP="00A2335D">
      <w:pPr>
        <w:spacing w:after="0" w:line="240" w:lineRule="auto"/>
        <w:ind w:firstLine="509"/>
        <w:jc w:val="both"/>
        <w:rPr>
          <w:rFonts w:ascii="Times New Roman" w:eastAsia="Times New Roman" w:hAnsi="Times New Roman" w:cs="Times New Roman"/>
          <w:sz w:val="27"/>
          <w:szCs w:val="27"/>
          <w:lang w:eastAsia="zh-CN"/>
        </w:rPr>
      </w:pPr>
      <w:r w:rsidRPr="004A2993">
        <w:rPr>
          <w:rFonts w:ascii="Times New Roman" w:eastAsia="Times New Roman" w:hAnsi="Times New Roman" w:cs="Times New Roman"/>
          <w:sz w:val="27"/>
          <w:szCs w:val="27"/>
          <w:lang w:eastAsia="zh-CN"/>
        </w:rPr>
        <w:t>Постановление Администрации Анадырского муниципального района от 14.04.2017 № 264 «Об утверждении программы «Профилактика и противодействие коррупции в Анадырском муниципальном районе на 2017-2019 годы» (в ред. от 03.09.2018 № 638);</w:t>
      </w:r>
    </w:p>
    <w:p w:rsidR="004A2993" w:rsidRPr="004A2993" w:rsidRDefault="004A2993" w:rsidP="00A2335D">
      <w:pPr>
        <w:spacing w:after="0" w:line="240" w:lineRule="auto"/>
        <w:ind w:firstLine="509"/>
        <w:jc w:val="both"/>
        <w:rPr>
          <w:rFonts w:ascii="Times New Roman" w:eastAsia="Times New Roman" w:hAnsi="Times New Roman" w:cs="Times New Roman"/>
          <w:sz w:val="27"/>
          <w:szCs w:val="27"/>
          <w:lang w:eastAsia="zh-CN"/>
        </w:rPr>
      </w:pPr>
      <w:r w:rsidRPr="004A2993">
        <w:rPr>
          <w:rFonts w:ascii="Times New Roman" w:eastAsia="Times New Roman" w:hAnsi="Times New Roman" w:cs="Times New Roman"/>
          <w:sz w:val="27"/>
          <w:szCs w:val="27"/>
          <w:lang w:eastAsia="zh-CN"/>
        </w:rPr>
        <w:t xml:space="preserve">Постановление Администрации муниципального образования </w:t>
      </w:r>
      <w:proofErr w:type="spellStart"/>
      <w:r w:rsidRPr="004A2993">
        <w:rPr>
          <w:rFonts w:ascii="Times New Roman" w:eastAsia="Times New Roman" w:hAnsi="Times New Roman" w:cs="Times New Roman"/>
          <w:sz w:val="27"/>
          <w:szCs w:val="27"/>
          <w:lang w:eastAsia="zh-CN"/>
        </w:rPr>
        <w:t>Билибинский</w:t>
      </w:r>
      <w:proofErr w:type="spellEnd"/>
      <w:r w:rsidRPr="004A2993">
        <w:rPr>
          <w:rFonts w:ascii="Times New Roman" w:eastAsia="Times New Roman" w:hAnsi="Times New Roman" w:cs="Times New Roman"/>
          <w:sz w:val="27"/>
          <w:szCs w:val="27"/>
          <w:lang w:eastAsia="zh-CN"/>
        </w:rPr>
        <w:t xml:space="preserve"> муниципальный район от 20.03.2017 № 233 «О Программе профилактики и противодействия коррупции в муниципальном образовании </w:t>
      </w:r>
      <w:proofErr w:type="spellStart"/>
      <w:r w:rsidRPr="004A2993">
        <w:rPr>
          <w:rFonts w:ascii="Times New Roman" w:eastAsia="Times New Roman" w:hAnsi="Times New Roman" w:cs="Times New Roman"/>
          <w:sz w:val="27"/>
          <w:szCs w:val="27"/>
          <w:lang w:eastAsia="zh-CN"/>
        </w:rPr>
        <w:t>Билибинский</w:t>
      </w:r>
      <w:proofErr w:type="spellEnd"/>
      <w:r w:rsidRPr="004A2993">
        <w:rPr>
          <w:rFonts w:ascii="Times New Roman" w:eastAsia="Times New Roman" w:hAnsi="Times New Roman" w:cs="Times New Roman"/>
          <w:sz w:val="27"/>
          <w:szCs w:val="27"/>
          <w:lang w:eastAsia="zh-CN"/>
        </w:rPr>
        <w:t xml:space="preserve"> муниципальный район на 2017-2020 годы» (в ред. от 14.09.2018 № 779);</w:t>
      </w:r>
    </w:p>
    <w:p w:rsidR="004A2993" w:rsidRPr="004A2993" w:rsidRDefault="004A2993" w:rsidP="00A2335D">
      <w:pPr>
        <w:spacing w:after="0" w:line="240" w:lineRule="auto"/>
        <w:ind w:firstLine="509"/>
        <w:jc w:val="both"/>
        <w:rPr>
          <w:rFonts w:ascii="Times New Roman" w:eastAsia="Times New Roman" w:hAnsi="Times New Roman" w:cs="Times New Roman"/>
          <w:sz w:val="27"/>
          <w:szCs w:val="27"/>
          <w:lang w:eastAsia="zh-CN"/>
        </w:rPr>
      </w:pPr>
      <w:r w:rsidRPr="004A2993">
        <w:rPr>
          <w:rFonts w:ascii="Times New Roman" w:eastAsia="Times New Roman" w:hAnsi="Times New Roman" w:cs="Times New Roman"/>
          <w:sz w:val="27"/>
          <w:szCs w:val="27"/>
          <w:lang w:eastAsia="zh-CN"/>
        </w:rPr>
        <w:t xml:space="preserve">Постановление Администрации </w:t>
      </w:r>
      <w:proofErr w:type="spellStart"/>
      <w:r w:rsidRPr="004A2993">
        <w:rPr>
          <w:rFonts w:ascii="Times New Roman" w:eastAsia="Times New Roman" w:hAnsi="Times New Roman" w:cs="Times New Roman"/>
          <w:sz w:val="27"/>
          <w:szCs w:val="27"/>
          <w:lang w:eastAsia="zh-CN"/>
        </w:rPr>
        <w:t>Иультинского</w:t>
      </w:r>
      <w:proofErr w:type="spellEnd"/>
      <w:r w:rsidRPr="004A2993">
        <w:rPr>
          <w:rFonts w:ascii="Times New Roman" w:eastAsia="Times New Roman" w:hAnsi="Times New Roman" w:cs="Times New Roman"/>
          <w:sz w:val="27"/>
          <w:szCs w:val="27"/>
          <w:lang w:eastAsia="zh-CN"/>
        </w:rPr>
        <w:t xml:space="preserve"> муниципального района </w:t>
      </w:r>
      <w:r w:rsidR="00D35799">
        <w:rPr>
          <w:rFonts w:ascii="Times New Roman" w:eastAsia="Times New Roman" w:hAnsi="Times New Roman" w:cs="Times New Roman"/>
          <w:sz w:val="27"/>
          <w:szCs w:val="27"/>
          <w:lang w:eastAsia="zh-CN"/>
        </w:rPr>
        <w:br/>
      </w:r>
      <w:r w:rsidRPr="004A2993">
        <w:rPr>
          <w:rFonts w:ascii="Times New Roman" w:eastAsia="Times New Roman" w:hAnsi="Times New Roman" w:cs="Times New Roman"/>
          <w:sz w:val="27"/>
          <w:szCs w:val="27"/>
          <w:lang w:eastAsia="zh-CN"/>
        </w:rPr>
        <w:t xml:space="preserve">от 29.12.2015 № 163-па «Об утверждении муниципальной программы </w:t>
      </w:r>
      <w:r w:rsidRPr="004A2993">
        <w:rPr>
          <w:rFonts w:ascii="Times New Roman" w:eastAsia="Times New Roman" w:hAnsi="Times New Roman" w:cs="Times New Roman"/>
          <w:sz w:val="27"/>
          <w:szCs w:val="27"/>
          <w:lang w:eastAsia="zh-CN"/>
        </w:rPr>
        <w:lastRenderedPageBreak/>
        <w:t xml:space="preserve">«Противодействие коррупции в городском округе </w:t>
      </w:r>
      <w:proofErr w:type="spellStart"/>
      <w:r w:rsidRPr="004A2993">
        <w:rPr>
          <w:rFonts w:ascii="Times New Roman" w:eastAsia="Times New Roman" w:hAnsi="Times New Roman" w:cs="Times New Roman"/>
          <w:sz w:val="27"/>
          <w:szCs w:val="27"/>
          <w:lang w:eastAsia="zh-CN"/>
        </w:rPr>
        <w:t>Эгвекинот</w:t>
      </w:r>
      <w:proofErr w:type="spellEnd"/>
      <w:r w:rsidRPr="004A2993">
        <w:rPr>
          <w:rFonts w:ascii="Times New Roman" w:eastAsia="Times New Roman" w:hAnsi="Times New Roman" w:cs="Times New Roman"/>
          <w:sz w:val="27"/>
          <w:szCs w:val="27"/>
          <w:lang w:eastAsia="zh-CN"/>
        </w:rPr>
        <w:t xml:space="preserve"> на 2016-2020 годы» (в ред. от 28.09.2018 № 314-па);</w:t>
      </w:r>
    </w:p>
    <w:p w:rsidR="004A2993" w:rsidRPr="004A2993" w:rsidRDefault="004A2993" w:rsidP="00A2335D">
      <w:pPr>
        <w:spacing w:after="0" w:line="240" w:lineRule="auto"/>
        <w:ind w:firstLine="509"/>
        <w:jc w:val="both"/>
        <w:rPr>
          <w:rFonts w:ascii="Times New Roman" w:eastAsia="Times New Roman" w:hAnsi="Times New Roman" w:cs="Times New Roman"/>
          <w:sz w:val="27"/>
          <w:szCs w:val="27"/>
          <w:lang w:eastAsia="zh-CN"/>
        </w:rPr>
      </w:pPr>
      <w:r w:rsidRPr="004A2993">
        <w:rPr>
          <w:rFonts w:ascii="Times New Roman" w:eastAsia="Times New Roman" w:hAnsi="Times New Roman" w:cs="Times New Roman"/>
          <w:sz w:val="27"/>
          <w:szCs w:val="27"/>
          <w:lang w:eastAsia="zh-CN"/>
        </w:rPr>
        <w:t xml:space="preserve">Постановление Администрации городского округа </w:t>
      </w:r>
      <w:proofErr w:type="spellStart"/>
      <w:r w:rsidRPr="004A2993">
        <w:rPr>
          <w:rFonts w:ascii="Times New Roman" w:eastAsia="Times New Roman" w:hAnsi="Times New Roman" w:cs="Times New Roman"/>
          <w:sz w:val="27"/>
          <w:szCs w:val="27"/>
          <w:lang w:eastAsia="zh-CN"/>
        </w:rPr>
        <w:t>Певек</w:t>
      </w:r>
      <w:proofErr w:type="spellEnd"/>
      <w:r w:rsidRPr="004A2993">
        <w:rPr>
          <w:rFonts w:ascii="Times New Roman" w:eastAsia="Times New Roman" w:hAnsi="Times New Roman" w:cs="Times New Roman"/>
          <w:sz w:val="27"/>
          <w:szCs w:val="27"/>
          <w:lang w:eastAsia="zh-CN"/>
        </w:rPr>
        <w:t xml:space="preserve"> «Об утверждении Плана мероприятий, направленных на профилактику и противодействие коррупции в городском округе </w:t>
      </w:r>
      <w:proofErr w:type="spellStart"/>
      <w:r w:rsidRPr="004A2993">
        <w:rPr>
          <w:rFonts w:ascii="Times New Roman" w:eastAsia="Times New Roman" w:hAnsi="Times New Roman" w:cs="Times New Roman"/>
          <w:sz w:val="27"/>
          <w:szCs w:val="27"/>
          <w:lang w:eastAsia="zh-CN"/>
        </w:rPr>
        <w:t>Певек</w:t>
      </w:r>
      <w:proofErr w:type="spellEnd"/>
      <w:r w:rsidRPr="004A2993">
        <w:rPr>
          <w:rFonts w:ascii="Times New Roman" w:eastAsia="Times New Roman" w:hAnsi="Times New Roman" w:cs="Times New Roman"/>
          <w:sz w:val="27"/>
          <w:szCs w:val="27"/>
          <w:lang w:eastAsia="zh-CN"/>
        </w:rPr>
        <w:t xml:space="preserve"> на 2017-2020 годы» от 27</w:t>
      </w:r>
      <w:r w:rsidR="00187EDB">
        <w:rPr>
          <w:rFonts w:ascii="Times New Roman" w:eastAsia="Times New Roman" w:hAnsi="Times New Roman" w:cs="Times New Roman"/>
          <w:sz w:val="27"/>
          <w:szCs w:val="27"/>
          <w:lang w:eastAsia="zh-CN"/>
        </w:rPr>
        <w:t>.12.</w:t>
      </w:r>
      <w:r w:rsidRPr="004A2993">
        <w:rPr>
          <w:rFonts w:ascii="Times New Roman" w:eastAsia="Times New Roman" w:hAnsi="Times New Roman" w:cs="Times New Roman"/>
          <w:sz w:val="27"/>
          <w:szCs w:val="27"/>
          <w:lang w:eastAsia="zh-CN"/>
        </w:rPr>
        <w:t xml:space="preserve">2016 № 710 </w:t>
      </w:r>
      <w:r w:rsidR="00187EDB">
        <w:rPr>
          <w:rFonts w:ascii="Times New Roman" w:eastAsia="Times New Roman" w:hAnsi="Times New Roman" w:cs="Times New Roman"/>
          <w:sz w:val="27"/>
          <w:szCs w:val="27"/>
          <w:lang w:eastAsia="zh-CN"/>
        </w:rPr>
        <w:br/>
      </w:r>
      <w:r w:rsidRPr="004A2993">
        <w:rPr>
          <w:rFonts w:ascii="Times New Roman" w:eastAsia="Times New Roman" w:hAnsi="Times New Roman" w:cs="Times New Roman"/>
          <w:sz w:val="27"/>
          <w:szCs w:val="27"/>
          <w:lang w:eastAsia="zh-CN"/>
        </w:rPr>
        <w:t>(в ред. от 27.12.2019 № 860);</w:t>
      </w:r>
    </w:p>
    <w:p w:rsidR="004A2993" w:rsidRPr="004A2993" w:rsidRDefault="004A2993" w:rsidP="00A2335D">
      <w:pPr>
        <w:spacing w:after="0" w:line="240" w:lineRule="auto"/>
        <w:ind w:firstLine="509"/>
        <w:jc w:val="both"/>
        <w:rPr>
          <w:rFonts w:ascii="Times New Roman" w:eastAsia="Times New Roman" w:hAnsi="Times New Roman" w:cs="Times New Roman"/>
          <w:sz w:val="27"/>
          <w:szCs w:val="27"/>
          <w:lang w:eastAsia="zh-CN"/>
        </w:rPr>
      </w:pPr>
      <w:r w:rsidRPr="004A2993">
        <w:rPr>
          <w:rFonts w:ascii="Times New Roman" w:eastAsia="Times New Roman" w:hAnsi="Times New Roman" w:cs="Times New Roman"/>
          <w:sz w:val="27"/>
          <w:szCs w:val="27"/>
          <w:lang w:eastAsia="zh-CN"/>
        </w:rPr>
        <w:t xml:space="preserve">Постановление Администрации </w:t>
      </w:r>
      <w:proofErr w:type="spellStart"/>
      <w:r w:rsidRPr="004A2993">
        <w:rPr>
          <w:rFonts w:ascii="Times New Roman" w:eastAsia="Times New Roman" w:hAnsi="Times New Roman" w:cs="Times New Roman"/>
          <w:sz w:val="27"/>
          <w:szCs w:val="27"/>
          <w:lang w:eastAsia="zh-CN"/>
        </w:rPr>
        <w:t>Провиденского</w:t>
      </w:r>
      <w:proofErr w:type="spellEnd"/>
      <w:r w:rsidRPr="004A2993">
        <w:rPr>
          <w:rFonts w:ascii="Times New Roman" w:eastAsia="Times New Roman" w:hAnsi="Times New Roman" w:cs="Times New Roman"/>
          <w:sz w:val="27"/>
          <w:szCs w:val="27"/>
          <w:lang w:eastAsia="zh-CN"/>
        </w:rPr>
        <w:t xml:space="preserve"> городского округа </w:t>
      </w:r>
      <w:r w:rsidR="00AA50EA">
        <w:rPr>
          <w:rFonts w:ascii="Times New Roman" w:eastAsia="Times New Roman" w:hAnsi="Times New Roman" w:cs="Times New Roman"/>
          <w:sz w:val="27"/>
          <w:szCs w:val="27"/>
          <w:lang w:eastAsia="zh-CN"/>
        </w:rPr>
        <w:br/>
      </w:r>
      <w:proofErr w:type="gramStart"/>
      <w:r w:rsidRPr="004A2993">
        <w:rPr>
          <w:rFonts w:ascii="Times New Roman" w:eastAsia="Times New Roman" w:hAnsi="Times New Roman" w:cs="Times New Roman"/>
          <w:sz w:val="27"/>
          <w:szCs w:val="27"/>
          <w:lang w:eastAsia="zh-CN"/>
        </w:rPr>
        <w:t>от</w:t>
      </w:r>
      <w:proofErr w:type="gramEnd"/>
      <w:r w:rsidRPr="004A2993">
        <w:rPr>
          <w:rFonts w:ascii="Times New Roman" w:eastAsia="Times New Roman" w:hAnsi="Times New Roman" w:cs="Times New Roman"/>
          <w:sz w:val="27"/>
          <w:szCs w:val="27"/>
          <w:lang w:eastAsia="zh-CN"/>
        </w:rPr>
        <w:t xml:space="preserve"> «</w:t>
      </w:r>
      <w:proofErr w:type="gramStart"/>
      <w:r w:rsidRPr="004A2993">
        <w:rPr>
          <w:rFonts w:ascii="Times New Roman" w:eastAsia="Times New Roman" w:hAnsi="Times New Roman" w:cs="Times New Roman"/>
          <w:sz w:val="27"/>
          <w:szCs w:val="27"/>
          <w:lang w:eastAsia="zh-CN"/>
        </w:rPr>
        <w:t>Об</w:t>
      </w:r>
      <w:proofErr w:type="gramEnd"/>
      <w:r w:rsidRPr="004A2993">
        <w:rPr>
          <w:rFonts w:ascii="Times New Roman" w:eastAsia="Times New Roman" w:hAnsi="Times New Roman" w:cs="Times New Roman"/>
          <w:sz w:val="27"/>
          <w:szCs w:val="27"/>
          <w:lang w:eastAsia="zh-CN"/>
        </w:rPr>
        <w:t xml:space="preserve"> утверждении муниципальной программы «Профилактика </w:t>
      </w:r>
      <w:r w:rsidR="00AA50EA">
        <w:rPr>
          <w:rFonts w:ascii="Times New Roman" w:eastAsia="Times New Roman" w:hAnsi="Times New Roman" w:cs="Times New Roman"/>
          <w:sz w:val="27"/>
          <w:szCs w:val="27"/>
          <w:lang w:eastAsia="zh-CN"/>
        </w:rPr>
        <w:br/>
      </w:r>
      <w:r w:rsidRPr="004A2993">
        <w:rPr>
          <w:rFonts w:ascii="Times New Roman" w:eastAsia="Times New Roman" w:hAnsi="Times New Roman" w:cs="Times New Roman"/>
          <w:sz w:val="27"/>
          <w:szCs w:val="27"/>
          <w:lang w:eastAsia="zh-CN"/>
        </w:rPr>
        <w:t xml:space="preserve">и противодействие коррупции в органах местного самоуправления </w:t>
      </w:r>
      <w:proofErr w:type="spellStart"/>
      <w:r w:rsidRPr="004A2993">
        <w:rPr>
          <w:rFonts w:ascii="Times New Roman" w:eastAsia="Times New Roman" w:hAnsi="Times New Roman" w:cs="Times New Roman"/>
          <w:sz w:val="27"/>
          <w:szCs w:val="27"/>
          <w:lang w:eastAsia="zh-CN"/>
        </w:rPr>
        <w:t>Провиденского</w:t>
      </w:r>
      <w:proofErr w:type="spellEnd"/>
      <w:r w:rsidRPr="004A2993">
        <w:rPr>
          <w:rFonts w:ascii="Times New Roman" w:eastAsia="Times New Roman" w:hAnsi="Times New Roman" w:cs="Times New Roman"/>
          <w:sz w:val="27"/>
          <w:szCs w:val="27"/>
          <w:lang w:eastAsia="zh-CN"/>
        </w:rPr>
        <w:t xml:space="preserve"> городского округа» на 2020-2022 годы»;</w:t>
      </w:r>
    </w:p>
    <w:p w:rsidR="004A2993" w:rsidRDefault="004A2993" w:rsidP="00A2335D">
      <w:pPr>
        <w:shd w:val="clear" w:color="auto" w:fill="FFFFFF"/>
        <w:autoSpaceDE w:val="0"/>
        <w:spacing w:after="0" w:line="240" w:lineRule="auto"/>
        <w:ind w:firstLine="527"/>
        <w:jc w:val="both"/>
        <w:rPr>
          <w:rFonts w:ascii="Times New Roman" w:eastAsia="Times New Roman" w:hAnsi="Times New Roman" w:cs="Times New Roman"/>
          <w:sz w:val="27"/>
          <w:szCs w:val="27"/>
          <w:lang w:eastAsia="zh-CN"/>
        </w:rPr>
      </w:pPr>
      <w:r w:rsidRPr="004A2993">
        <w:rPr>
          <w:rFonts w:ascii="Times New Roman" w:eastAsia="Times New Roman" w:hAnsi="Times New Roman" w:cs="Times New Roman"/>
          <w:sz w:val="27"/>
          <w:szCs w:val="27"/>
          <w:lang w:eastAsia="zh-CN"/>
        </w:rPr>
        <w:t xml:space="preserve">Постановление Администрации Чукотского муниципального района </w:t>
      </w:r>
      <w:r w:rsidR="00AA50EA">
        <w:rPr>
          <w:rFonts w:ascii="Times New Roman" w:eastAsia="Times New Roman" w:hAnsi="Times New Roman" w:cs="Times New Roman"/>
          <w:sz w:val="27"/>
          <w:szCs w:val="27"/>
          <w:lang w:eastAsia="zh-CN"/>
        </w:rPr>
        <w:br/>
      </w:r>
      <w:r w:rsidRPr="004A2993">
        <w:rPr>
          <w:rFonts w:ascii="Times New Roman" w:eastAsia="Times New Roman" w:hAnsi="Times New Roman" w:cs="Times New Roman"/>
          <w:sz w:val="27"/>
          <w:szCs w:val="27"/>
          <w:lang w:eastAsia="zh-CN"/>
        </w:rPr>
        <w:t xml:space="preserve">от 31.10.2016 № 321 «Об утверждении муниципальной программы «Профилактика </w:t>
      </w:r>
      <w:r w:rsidR="00D35799">
        <w:rPr>
          <w:rFonts w:ascii="Times New Roman" w:eastAsia="Times New Roman" w:hAnsi="Times New Roman" w:cs="Times New Roman"/>
          <w:sz w:val="27"/>
          <w:szCs w:val="27"/>
          <w:lang w:eastAsia="zh-CN"/>
        </w:rPr>
        <w:br/>
      </w:r>
      <w:r w:rsidRPr="004A2993">
        <w:rPr>
          <w:rFonts w:ascii="Times New Roman" w:eastAsia="Times New Roman" w:hAnsi="Times New Roman" w:cs="Times New Roman"/>
          <w:sz w:val="27"/>
          <w:szCs w:val="27"/>
          <w:lang w:eastAsia="zh-CN"/>
        </w:rPr>
        <w:t>и противодействие коррупции в муниципальном образовании Чукотский муниципальный район на 2017-2020 годы» (в ред. от 01.10.2018 № 349).</w:t>
      </w:r>
    </w:p>
    <w:p w:rsidR="00B26A62" w:rsidRDefault="00AD3162" w:rsidP="00A2335D">
      <w:pPr>
        <w:shd w:val="clear" w:color="auto" w:fill="FFFFFF"/>
        <w:autoSpaceDE w:val="0"/>
        <w:spacing w:after="0" w:line="240" w:lineRule="auto"/>
        <w:ind w:firstLine="527"/>
        <w:jc w:val="both"/>
        <w:rPr>
          <w:rFonts w:ascii="Times New Roman" w:eastAsia="Times New Roman" w:hAnsi="Times New Roman" w:cs="Times New Roman"/>
          <w:b/>
          <w:spacing w:val="20"/>
          <w:sz w:val="20"/>
          <w:szCs w:val="20"/>
          <w:lang w:eastAsia="zh-CN"/>
        </w:rPr>
      </w:pPr>
      <w:r>
        <w:rPr>
          <w:rFonts w:ascii="Times New Roman" w:eastAsia="Times New Roman" w:hAnsi="Times New Roman" w:cs="Times New Roman"/>
          <w:sz w:val="27"/>
          <w:szCs w:val="27"/>
          <w:lang w:eastAsia="zh-CN"/>
        </w:rPr>
        <w:t xml:space="preserve">Действующие </w:t>
      </w:r>
      <w:r w:rsidR="00405943">
        <w:rPr>
          <w:rFonts w:ascii="Times New Roman" w:eastAsia="Times New Roman" w:hAnsi="Times New Roman" w:cs="Times New Roman"/>
          <w:sz w:val="27"/>
          <w:szCs w:val="27"/>
          <w:lang w:eastAsia="zh-CN"/>
        </w:rPr>
        <w:t xml:space="preserve">ведомственные планы </w:t>
      </w:r>
      <w:r w:rsidR="00D37555">
        <w:rPr>
          <w:rFonts w:ascii="Times New Roman" w:eastAsia="Times New Roman" w:hAnsi="Times New Roman" w:cs="Times New Roman"/>
          <w:sz w:val="27"/>
          <w:szCs w:val="27"/>
          <w:lang w:eastAsia="zh-CN"/>
        </w:rPr>
        <w:t xml:space="preserve">(муниципальные программы) </w:t>
      </w:r>
      <w:r w:rsidR="00405943">
        <w:rPr>
          <w:rFonts w:ascii="Times New Roman" w:eastAsia="Times New Roman" w:hAnsi="Times New Roman" w:cs="Times New Roman"/>
          <w:sz w:val="27"/>
          <w:szCs w:val="27"/>
          <w:lang w:eastAsia="zh-CN"/>
        </w:rPr>
        <w:t>актуал</w:t>
      </w:r>
      <w:r>
        <w:rPr>
          <w:rFonts w:ascii="Times New Roman" w:eastAsia="Times New Roman" w:hAnsi="Times New Roman" w:cs="Times New Roman"/>
          <w:sz w:val="27"/>
          <w:szCs w:val="27"/>
          <w:lang w:eastAsia="zh-CN"/>
        </w:rPr>
        <w:t xml:space="preserve">ьны и соответствуют действующей редакции Программы. Изменения вносятся </w:t>
      </w:r>
      <w:r w:rsidR="00B7237F">
        <w:rPr>
          <w:rFonts w:ascii="Times New Roman" w:eastAsia="Times New Roman" w:hAnsi="Times New Roman" w:cs="Times New Roman"/>
          <w:sz w:val="27"/>
          <w:szCs w:val="27"/>
          <w:lang w:eastAsia="zh-CN"/>
        </w:rPr>
        <w:t>по мере необходимости.</w:t>
      </w:r>
      <w:r w:rsidR="00405943">
        <w:rPr>
          <w:rFonts w:ascii="Times New Roman" w:eastAsia="Times New Roman" w:hAnsi="Times New Roman" w:cs="Times New Roman"/>
          <w:sz w:val="27"/>
          <w:szCs w:val="27"/>
          <w:lang w:eastAsia="zh-CN"/>
        </w:rPr>
        <w:t xml:space="preserve"> </w:t>
      </w:r>
    </w:p>
    <w:p w:rsidR="00E34C46" w:rsidRDefault="007E6B3A" w:rsidP="00A2335D">
      <w:pPr>
        <w:shd w:val="clear" w:color="auto" w:fill="FFFFFF"/>
        <w:autoSpaceDE w:val="0"/>
        <w:spacing w:after="0" w:line="240" w:lineRule="auto"/>
        <w:ind w:firstLine="527"/>
        <w:jc w:val="both"/>
        <w:rPr>
          <w:rFonts w:ascii="Times New Roman" w:eastAsia="Times New Roman" w:hAnsi="Times New Roman" w:cs="Times New Roman"/>
          <w:sz w:val="27"/>
          <w:szCs w:val="27"/>
          <w:lang w:eastAsia="zh-CN"/>
        </w:rPr>
      </w:pPr>
      <w:r w:rsidRPr="00100D7A">
        <w:rPr>
          <w:rFonts w:ascii="Times New Roman" w:eastAsia="Times New Roman" w:hAnsi="Times New Roman" w:cs="Times New Roman"/>
          <w:sz w:val="27"/>
          <w:szCs w:val="27"/>
          <w:lang w:eastAsia="zh-CN"/>
        </w:rPr>
        <w:t xml:space="preserve">Итоги реализации </w:t>
      </w:r>
      <w:r w:rsidR="00D8559E" w:rsidRPr="00100D7A">
        <w:rPr>
          <w:rFonts w:ascii="Times New Roman" w:eastAsia="Times New Roman" w:hAnsi="Times New Roman" w:cs="Times New Roman"/>
          <w:sz w:val="27"/>
          <w:szCs w:val="27"/>
          <w:lang w:eastAsia="zh-CN"/>
        </w:rPr>
        <w:t>мероприятий Программы</w:t>
      </w:r>
      <w:r w:rsidR="00E34C46">
        <w:rPr>
          <w:rFonts w:ascii="Times New Roman" w:eastAsia="Times New Roman" w:hAnsi="Times New Roman" w:cs="Times New Roman"/>
          <w:sz w:val="27"/>
          <w:szCs w:val="27"/>
          <w:lang w:eastAsia="zh-CN"/>
        </w:rPr>
        <w:t xml:space="preserve"> за 2019 год рассмо</w:t>
      </w:r>
      <w:r w:rsidR="00D8559E" w:rsidRPr="00100D7A">
        <w:rPr>
          <w:rFonts w:ascii="Times New Roman" w:eastAsia="Times New Roman" w:hAnsi="Times New Roman" w:cs="Times New Roman"/>
          <w:sz w:val="27"/>
          <w:szCs w:val="27"/>
          <w:lang w:eastAsia="zh-CN"/>
        </w:rPr>
        <w:t>тр</w:t>
      </w:r>
      <w:r w:rsidR="00E34C46">
        <w:rPr>
          <w:rFonts w:ascii="Times New Roman" w:eastAsia="Times New Roman" w:hAnsi="Times New Roman" w:cs="Times New Roman"/>
          <w:sz w:val="27"/>
          <w:szCs w:val="27"/>
          <w:lang w:eastAsia="zh-CN"/>
        </w:rPr>
        <w:t>ены</w:t>
      </w:r>
      <w:r w:rsidR="00D8559E" w:rsidRPr="00100D7A">
        <w:rPr>
          <w:rFonts w:ascii="Times New Roman" w:eastAsia="Times New Roman" w:hAnsi="Times New Roman" w:cs="Times New Roman"/>
          <w:sz w:val="27"/>
          <w:szCs w:val="27"/>
          <w:lang w:eastAsia="zh-CN"/>
        </w:rPr>
        <w:t xml:space="preserve"> </w:t>
      </w:r>
      <w:r w:rsidR="009B2F14" w:rsidRPr="00D37555">
        <w:rPr>
          <w:rFonts w:ascii="Times New Roman" w:eastAsia="Times New Roman" w:hAnsi="Times New Roman" w:cs="Times New Roman"/>
          <w:sz w:val="27"/>
          <w:szCs w:val="27"/>
          <w:lang w:eastAsia="zh-CN"/>
        </w:rPr>
        <w:t>Комисси</w:t>
      </w:r>
      <w:r w:rsidR="009B2F14" w:rsidRPr="00100D7A">
        <w:rPr>
          <w:rFonts w:ascii="Times New Roman" w:eastAsia="Times New Roman" w:hAnsi="Times New Roman" w:cs="Times New Roman"/>
          <w:sz w:val="27"/>
          <w:szCs w:val="27"/>
          <w:lang w:eastAsia="zh-CN"/>
        </w:rPr>
        <w:t>ей</w:t>
      </w:r>
      <w:r w:rsidR="009B2F14" w:rsidRPr="00D37555">
        <w:rPr>
          <w:rFonts w:ascii="Times New Roman" w:eastAsia="Times New Roman" w:hAnsi="Times New Roman" w:cs="Times New Roman"/>
          <w:sz w:val="27"/>
          <w:szCs w:val="27"/>
          <w:lang w:eastAsia="zh-CN"/>
        </w:rPr>
        <w:t xml:space="preserve"> </w:t>
      </w:r>
      <w:r w:rsidR="00F50238" w:rsidRPr="00100D7A">
        <w:rPr>
          <w:rFonts w:ascii="Times New Roman" w:eastAsia="Times New Roman" w:hAnsi="Times New Roman" w:cs="Times New Roman"/>
          <w:sz w:val="27"/>
          <w:szCs w:val="27"/>
          <w:lang w:eastAsia="zh-CN"/>
        </w:rPr>
        <w:t>по координации работы по противодействию коррупции в Чукотском автономном округе</w:t>
      </w:r>
      <w:r w:rsidR="00B2287B" w:rsidRPr="00100D7A">
        <w:rPr>
          <w:rFonts w:ascii="Times New Roman" w:eastAsia="Times New Roman" w:hAnsi="Times New Roman" w:cs="Times New Roman"/>
          <w:sz w:val="27"/>
          <w:szCs w:val="27"/>
          <w:lang w:eastAsia="zh-CN"/>
        </w:rPr>
        <w:t xml:space="preserve"> (далее – Комиссия)</w:t>
      </w:r>
      <w:r w:rsidR="00F50238" w:rsidRPr="00100D7A">
        <w:rPr>
          <w:rFonts w:ascii="Times New Roman" w:eastAsia="Times New Roman" w:hAnsi="Times New Roman" w:cs="Times New Roman"/>
          <w:sz w:val="27"/>
          <w:szCs w:val="27"/>
          <w:lang w:eastAsia="zh-CN"/>
        </w:rPr>
        <w:t xml:space="preserve"> </w:t>
      </w:r>
      <w:r w:rsidR="00E34C46">
        <w:rPr>
          <w:rFonts w:ascii="Times New Roman" w:eastAsia="Times New Roman" w:hAnsi="Times New Roman" w:cs="Times New Roman"/>
          <w:sz w:val="27"/>
          <w:szCs w:val="27"/>
          <w:lang w:eastAsia="zh-CN"/>
        </w:rPr>
        <w:t xml:space="preserve">на очередном заседании, которое состоялось </w:t>
      </w:r>
      <w:r w:rsidR="00D37555" w:rsidRPr="00D37555">
        <w:rPr>
          <w:rFonts w:ascii="Times New Roman" w:eastAsia="Times New Roman" w:hAnsi="Times New Roman" w:cs="Times New Roman"/>
          <w:sz w:val="27"/>
          <w:szCs w:val="27"/>
          <w:lang w:eastAsia="zh-CN"/>
        </w:rPr>
        <w:t>10</w:t>
      </w:r>
      <w:r w:rsidR="00F50238" w:rsidRPr="00100D7A">
        <w:rPr>
          <w:rFonts w:ascii="Times New Roman" w:eastAsia="Times New Roman" w:hAnsi="Times New Roman" w:cs="Times New Roman"/>
          <w:sz w:val="27"/>
          <w:szCs w:val="27"/>
          <w:lang w:eastAsia="zh-CN"/>
        </w:rPr>
        <w:t>.03.</w:t>
      </w:r>
      <w:r w:rsidR="00D37555" w:rsidRPr="00D37555">
        <w:rPr>
          <w:rFonts w:ascii="Times New Roman" w:eastAsia="Times New Roman" w:hAnsi="Times New Roman" w:cs="Times New Roman"/>
          <w:sz w:val="27"/>
          <w:szCs w:val="27"/>
          <w:lang w:eastAsia="zh-CN"/>
        </w:rPr>
        <w:t>2020</w:t>
      </w:r>
      <w:r w:rsidR="00E34C46">
        <w:rPr>
          <w:rFonts w:ascii="Times New Roman" w:eastAsia="Times New Roman" w:hAnsi="Times New Roman" w:cs="Times New Roman"/>
          <w:sz w:val="27"/>
          <w:szCs w:val="27"/>
          <w:lang w:eastAsia="zh-CN"/>
        </w:rPr>
        <w:t>.</w:t>
      </w:r>
    </w:p>
    <w:p w:rsidR="00B2287B" w:rsidRPr="00100D7A" w:rsidRDefault="00B54D72" w:rsidP="00A2335D">
      <w:pPr>
        <w:shd w:val="clear" w:color="auto" w:fill="FFFFFF"/>
        <w:autoSpaceDE w:val="0"/>
        <w:spacing w:after="0" w:line="240" w:lineRule="auto"/>
        <w:ind w:firstLine="527"/>
        <w:jc w:val="both"/>
        <w:rPr>
          <w:rFonts w:ascii="Times New Roman" w:eastAsia="Times New Roman" w:hAnsi="Times New Roman" w:cs="Times New Roman"/>
          <w:sz w:val="27"/>
          <w:szCs w:val="27"/>
          <w:lang w:eastAsia="zh-CN"/>
        </w:rPr>
      </w:pPr>
      <w:r>
        <w:rPr>
          <w:rFonts w:ascii="Times New Roman" w:eastAsia="Times New Roman" w:hAnsi="Times New Roman" w:cs="Times New Roman"/>
          <w:sz w:val="27"/>
          <w:szCs w:val="27"/>
          <w:lang w:eastAsia="zh-CN"/>
        </w:rPr>
        <w:t>В ходе заседания</w:t>
      </w:r>
      <w:r w:rsidR="00B2287B" w:rsidRPr="00100D7A">
        <w:rPr>
          <w:rFonts w:ascii="Times New Roman" w:eastAsia="Times New Roman" w:hAnsi="Times New Roman" w:cs="Times New Roman"/>
          <w:sz w:val="27"/>
          <w:szCs w:val="27"/>
          <w:lang w:eastAsia="zh-CN"/>
        </w:rPr>
        <w:t xml:space="preserve"> были рассмотрены</w:t>
      </w:r>
      <w:r w:rsidR="00100D7A" w:rsidRPr="00100D7A">
        <w:rPr>
          <w:rFonts w:ascii="Times New Roman" w:eastAsia="Times New Roman" w:hAnsi="Times New Roman" w:cs="Times New Roman"/>
          <w:sz w:val="27"/>
          <w:szCs w:val="27"/>
          <w:lang w:eastAsia="zh-CN"/>
        </w:rPr>
        <w:t xml:space="preserve"> следующие </w:t>
      </w:r>
      <w:r w:rsidR="00B2287B" w:rsidRPr="00100D7A">
        <w:rPr>
          <w:rFonts w:ascii="Times New Roman" w:eastAsia="Times New Roman" w:hAnsi="Times New Roman" w:cs="Times New Roman"/>
          <w:sz w:val="27"/>
          <w:szCs w:val="27"/>
          <w:lang w:eastAsia="zh-CN"/>
        </w:rPr>
        <w:t>вопросы:</w:t>
      </w:r>
    </w:p>
    <w:p w:rsidR="00D37555" w:rsidRPr="00D37555" w:rsidRDefault="00D37555" w:rsidP="00A2335D">
      <w:pPr>
        <w:spacing w:after="0" w:line="240" w:lineRule="auto"/>
        <w:ind w:firstLine="527"/>
        <w:jc w:val="both"/>
        <w:rPr>
          <w:rFonts w:ascii="Times New Roman" w:eastAsia="Times New Roman" w:hAnsi="Times New Roman" w:cs="Times New Roman"/>
          <w:bCs/>
          <w:sz w:val="27"/>
          <w:szCs w:val="27"/>
          <w:lang w:eastAsia="zh-CN"/>
        </w:rPr>
      </w:pPr>
      <w:r w:rsidRPr="00D37555">
        <w:rPr>
          <w:rFonts w:ascii="Times New Roman" w:eastAsia="Times New Roman" w:hAnsi="Times New Roman" w:cs="Times New Roman"/>
          <w:bCs/>
          <w:sz w:val="27"/>
          <w:szCs w:val="27"/>
          <w:lang w:eastAsia="zh-CN"/>
        </w:rPr>
        <w:t>1</w:t>
      </w:r>
      <w:r w:rsidR="000F6C52">
        <w:rPr>
          <w:rFonts w:ascii="Times New Roman" w:eastAsia="Times New Roman" w:hAnsi="Times New Roman" w:cs="Times New Roman"/>
          <w:bCs/>
          <w:sz w:val="27"/>
          <w:szCs w:val="27"/>
          <w:lang w:eastAsia="zh-CN"/>
        </w:rPr>
        <w:t>) о</w:t>
      </w:r>
      <w:r w:rsidRPr="00D37555">
        <w:rPr>
          <w:rFonts w:ascii="Times New Roman" w:eastAsia="Times New Roman" w:hAnsi="Times New Roman" w:cs="Times New Roman"/>
          <w:bCs/>
          <w:sz w:val="27"/>
          <w:szCs w:val="27"/>
          <w:lang w:eastAsia="zh-CN"/>
        </w:rPr>
        <w:t xml:space="preserve"> реализации Программы профилактики и противодействия коррупции в Чукотском автономном округе в 2019 году;</w:t>
      </w:r>
    </w:p>
    <w:p w:rsidR="00D37555" w:rsidRPr="00D37555" w:rsidRDefault="000F6C52" w:rsidP="00A2335D">
      <w:pPr>
        <w:spacing w:after="0" w:line="240" w:lineRule="auto"/>
        <w:ind w:firstLine="527"/>
        <w:jc w:val="both"/>
        <w:rPr>
          <w:rFonts w:ascii="Times New Roman" w:eastAsia="Times New Roman" w:hAnsi="Times New Roman" w:cs="Times New Roman"/>
          <w:bCs/>
          <w:sz w:val="27"/>
          <w:szCs w:val="27"/>
          <w:lang w:eastAsia="zh-CN"/>
        </w:rPr>
      </w:pPr>
      <w:r>
        <w:rPr>
          <w:rFonts w:ascii="Times New Roman" w:eastAsia="Times New Roman" w:hAnsi="Times New Roman" w:cs="Times New Roman"/>
          <w:bCs/>
          <w:sz w:val="27"/>
          <w:szCs w:val="27"/>
          <w:lang w:eastAsia="zh-CN"/>
        </w:rPr>
        <w:t>2) о</w:t>
      </w:r>
      <w:r w:rsidR="00D37555" w:rsidRPr="00D37555">
        <w:rPr>
          <w:rFonts w:ascii="Times New Roman" w:eastAsia="Times New Roman" w:hAnsi="Times New Roman" w:cs="Times New Roman"/>
          <w:bCs/>
          <w:sz w:val="27"/>
          <w:szCs w:val="27"/>
          <w:lang w:eastAsia="zh-CN"/>
        </w:rPr>
        <w:t xml:space="preserve"> результатах проведения в 2019 году социологического исследования уровня коррупции в Чукотском автономном округе;</w:t>
      </w:r>
    </w:p>
    <w:p w:rsidR="00D37555" w:rsidRPr="00D37555" w:rsidRDefault="000F6C52" w:rsidP="00A2335D">
      <w:pPr>
        <w:spacing w:after="0" w:line="240" w:lineRule="auto"/>
        <w:ind w:firstLine="527"/>
        <w:jc w:val="both"/>
        <w:rPr>
          <w:rFonts w:ascii="Times New Roman" w:eastAsia="Times New Roman" w:hAnsi="Times New Roman" w:cs="Times New Roman"/>
          <w:sz w:val="27"/>
          <w:szCs w:val="27"/>
          <w:lang w:eastAsia="zh-CN"/>
        </w:rPr>
      </w:pPr>
      <w:r>
        <w:rPr>
          <w:rFonts w:ascii="Times New Roman" w:eastAsia="Times New Roman" w:hAnsi="Times New Roman" w:cs="Times New Roman"/>
          <w:bCs/>
          <w:sz w:val="27"/>
          <w:szCs w:val="27"/>
          <w:lang w:eastAsia="zh-CN"/>
        </w:rPr>
        <w:t>3)</w:t>
      </w:r>
      <w:r w:rsidR="00D37555" w:rsidRPr="00D37555">
        <w:rPr>
          <w:rFonts w:ascii="Times New Roman" w:eastAsia="Times New Roman" w:hAnsi="Times New Roman" w:cs="Times New Roman"/>
          <w:bCs/>
          <w:i/>
          <w:sz w:val="27"/>
          <w:szCs w:val="27"/>
          <w:lang w:eastAsia="zh-CN"/>
        </w:rPr>
        <w:t xml:space="preserve"> </w:t>
      </w:r>
      <w:r>
        <w:rPr>
          <w:rFonts w:ascii="Times New Roman" w:eastAsia="Times New Roman" w:hAnsi="Times New Roman" w:cs="Times New Roman"/>
          <w:sz w:val="27"/>
          <w:szCs w:val="27"/>
          <w:lang w:eastAsia="zh-CN"/>
        </w:rPr>
        <w:t>о</w:t>
      </w:r>
      <w:r w:rsidR="00D37555" w:rsidRPr="00D37555">
        <w:rPr>
          <w:rFonts w:ascii="Times New Roman" w:eastAsia="Times New Roman" w:hAnsi="Times New Roman" w:cs="Times New Roman"/>
          <w:sz w:val="27"/>
          <w:szCs w:val="27"/>
          <w:lang w:eastAsia="zh-CN"/>
        </w:rPr>
        <w:t xml:space="preserve"> результатах декларационной кампании</w:t>
      </w:r>
      <w:r w:rsidR="00F644BE">
        <w:rPr>
          <w:rFonts w:ascii="Times New Roman" w:eastAsia="Times New Roman" w:hAnsi="Times New Roman" w:cs="Times New Roman"/>
          <w:sz w:val="27"/>
          <w:szCs w:val="27"/>
          <w:lang w:eastAsia="zh-CN"/>
        </w:rPr>
        <w:t xml:space="preserve"> </w:t>
      </w:r>
      <w:r w:rsidR="00D37555" w:rsidRPr="00D37555">
        <w:rPr>
          <w:rFonts w:ascii="Times New Roman" w:eastAsia="Times New Roman" w:hAnsi="Times New Roman" w:cs="Times New Roman"/>
          <w:sz w:val="27"/>
          <w:szCs w:val="27"/>
          <w:lang w:eastAsia="zh-CN"/>
        </w:rPr>
        <w:t>2019 года и особенностях предоставления сведений о доходах, расходах, об имуществе и обязательствах имущественного характера в 2020 году;</w:t>
      </w:r>
    </w:p>
    <w:p w:rsidR="00D37555" w:rsidRPr="00100D7A" w:rsidRDefault="000F6C52" w:rsidP="00A2335D">
      <w:pPr>
        <w:shd w:val="clear" w:color="auto" w:fill="FFFFFF"/>
        <w:autoSpaceDE w:val="0"/>
        <w:spacing w:after="0" w:line="240" w:lineRule="auto"/>
        <w:ind w:firstLine="527"/>
        <w:jc w:val="both"/>
        <w:rPr>
          <w:rFonts w:ascii="Times New Roman" w:eastAsia="Times New Roman" w:hAnsi="Times New Roman" w:cs="Times New Roman"/>
          <w:b/>
          <w:spacing w:val="20"/>
          <w:sz w:val="27"/>
          <w:szCs w:val="27"/>
          <w:lang w:eastAsia="zh-CN"/>
        </w:rPr>
      </w:pPr>
      <w:r>
        <w:rPr>
          <w:rFonts w:ascii="Times New Roman" w:eastAsia="Times New Roman" w:hAnsi="Times New Roman" w:cs="Times New Roman"/>
          <w:bCs/>
          <w:sz w:val="27"/>
          <w:szCs w:val="27"/>
          <w:lang w:eastAsia="zh-CN"/>
        </w:rPr>
        <w:t>4) о</w:t>
      </w:r>
      <w:r w:rsidR="00D37555" w:rsidRPr="00100D7A">
        <w:rPr>
          <w:rFonts w:ascii="Times New Roman" w:eastAsia="Times New Roman" w:hAnsi="Times New Roman" w:cs="Times New Roman"/>
          <w:bCs/>
          <w:sz w:val="27"/>
          <w:szCs w:val="27"/>
          <w:lang w:eastAsia="zh-CN"/>
        </w:rPr>
        <w:t xml:space="preserve"> деятельности Комиссии по координации работы по противодействия коррупции в Чукотском автономном округе в 2019 году и о проекте плана работы Комиссии на 2020 год</w:t>
      </w:r>
      <w:r w:rsidR="00D37555" w:rsidRPr="00100D7A">
        <w:rPr>
          <w:rFonts w:ascii="Times New Roman" w:eastAsia="Times New Roman" w:hAnsi="Times New Roman" w:cs="Times New Roman"/>
          <w:bCs/>
          <w:i/>
          <w:sz w:val="27"/>
          <w:szCs w:val="27"/>
          <w:lang w:eastAsia="zh-CN"/>
        </w:rPr>
        <w:t>.</w:t>
      </w:r>
    </w:p>
    <w:p w:rsidR="003872D3" w:rsidRDefault="00473D2D" w:rsidP="00A2335D">
      <w:pPr>
        <w:spacing w:after="0" w:line="240" w:lineRule="auto"/>
        <w:ind w:firstLine="52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2"/>
          <w:sz w:val="27"/>
          <w:szCs w:val="27"/>
          <w:lang w:eastAsia="ru-RU"/>
        </w:rPr>
        <w:t>О</w:t>
      </w:r>
      <w:r w:rsidRPr="004252C6">
        <w:rPr>
          <w:rFonts w:ascii="Times New Roman" w:eastAsia="Times New Roman" w:hAnsi="Times New Roman" w:cs="Times New Roman"/>
          <w:spacing w:val="-2"/>
          <w:sz w:val="27"/>
          <w:szCs w:val="27"/>
          <w:lang w:eastAsia="ru-RU"/>
        </w:rPr>
        <w:t>бщ</w:t>
      </w:r>
      <w:r w:rsidRPr="00100D7A">
        <w:rPr>
          <w:rFonts w:ascii="Times New Roman" w:eastAsia="Times New Roman" w:hAnsi="Times New Roman" w:cs="Times New Roman"/>
          <w:spacing w:val="-2"/>
          <w:sz w:val="27"/>
          <w:szCs w:val="27"/>
          <w:lang w:eastAsia="ru-RU"/>
        </w:rPr>
        <w:t>ая</w:t>
      </w:r>
      <w:r w:rsidRPr="004252C6">
        <w:rPr>
          <w:rFonts w:ascii="Times New Roman" w:eastAsia="Times New Roman" w:hAnsi="Times New Roman" w:cs="Times New Roman"/>
          <w:spacing w:val="-2"/>
          <w:sz w:val="27"/>
          <w:szCs w:val="27"/>
          <w:lang w:eastAsia="ru-RU"/>
        </w:rPr>
        <w:t xml:space="preserve"> организаци</w:t>
      </w:r>
      <w:r w:rsidRPr="00100D7A">
        <w:rPr>
          <w:rFonts w:ascii="Times New Roman" w:eastAsia="Times New Roman" w:hAnsi="Times New Roman" w:cs="Times New Roman"/>
          <w:spacing w:val="-2"/>
          <w:sz w:val="27"/>
          <w:szCs w:val="27"/>
          <w:lang w:eastAsia="ru-RU"/>
        </w:rPr>
        <w:t>я</w:t>
      </w:r>
      <w:r w:rsidRPr="004252C6">
        <w:rPr>
          <w:rFonts w:ascii="Times New Roman" w:eastAsia="Times New Roman" w:hAnsi="Times New Roman" w:cs="Times New Roman"/>
          <w:spacing w:val="-2"/>
          <w:sz w:val="27"/>
          <w:szCs w:val="27"/>
          <w:lang w:eastAsia="ru-RU"/>
        </w:rPr>
        <w:t xml:space="preserve"> работы по реализации в 2019 году Программы</w:t>
      </w:r>
      <w:r>
        <w:rPr>
          <w:rFonts w:ascii="Times New Roman" w:eastAsia="Times New Roman" w:hAnsi="Times New Roman" w:cs="Times New Roman"/>
          <w:spacing w:val="-2"/>
          <w:sz w:val="27"/>
          <w:szCs w:val="27"/>
          <w:lang w:eastAsia="ru-RU"/>
        </w:rPr>
        <w:t xml:space="preserve"> </w:t>
      </w:r>
      <w:r w:rsidR="00B54D72">
        <w:rPr>
          <w:rFonts w:ascii="Times New Roman" w:eastAsia="Times New Roman" w:hAnsi="Times New Roman" w:cs="Times New Roman"/>
          <w:spacing w:val="-2"/>
          <w:sz w:val="28"/>
          <w:szCs w:val="28"/>
          <w:lang w:eastAsia="ru-RU"/>
        </w:rPr>
        <w:t xml:space="preserve">была </w:t>
      </w:r>
      <w:r w:rsidR="004252C6" w:rsidRPr="004252C6">
        <w:rPr>
          <w:rFonts w:ascii="Times New Roman" w:eastAsia="Times New Roman" w:hAnsi="Times New Roman" w:cs="Times New Roman"/>
          <w:spacing w:val="-2"/>
          <w:sz w:val="28"/>
          <w:szCs w:val="28"/>
          <w:lang w:eastAsia="ru-RU"/>
        </w:rPr>
        <w:t>призна</w:t>
      </w:r>
      <w:r w:rsidR="00BC36F5">
        <w:rPr>
          <w:rFonts w:ascii="Times New Roman" w:eastAsia="Times New Roman" w:hAnsi="Times New Roman" w:cs="Times New Roman"/>
          <w:spacing w:val="-2"/>
          <w:sz w:val="28"/>
          <w:szCs w:val="28"/>
          <w:lang w:eastAsia="ru-RU"/>
        </w:rPr>
        <w:t xml:space="preserve">на </w:t>
      </w:r>
      <w:r w:rsidR="004252C6" w:rsidRPr="004252C6">
        <w:rPr>
          <w:rFonts w:ascii="Times New Roman" w:eastAsia="Times New Roman" w:hAnsi="Times New Roman" w:cs="Times New Roman"/>
          <w:spacing w:val="-2"/>
          <w:sz w:val="28"/>
          <w:szCs w:val="28"/>
          <w:lang w:eastAsia="ru-RU"/>
        </w:rPr>
        <w:t>удовлетворительной.</w:t>
      </w:r>
      <w:r w:rsidR="00255140">
        <w:rPr>
          <w:rFonts w:ascii="Times New Roman" w:eastAsia="Times New Roman" w:hAnsi="Times New Roman" w:cs="Times New Roman"/>
          <w:spacing w:val="-2"/>
          <w:sz w:val="28"/>
          <w:szCs w:val="28"/>
          <w:lang w:eastAsia="ru-RU"/>
        </w:rPr>
        <w:t xml:space="preserve"> </w:t>
      </w:r>
      <w:r w:rsidR="00331B2D">
        <w:rPr>
          <w:rFonts w:ascii="Times New Roman" w:eastAsia="Times New Roman" w:hAnsi="Times New Roman" w:cs="Times New Roman"/>
          <w:spacing w:val="-2"/>
          <w:sz w:val="28"/>
          <w:szCs w:val="28"/>
          <w:lang w:eastAsia="ru-RU"/>
        </w:rPr>
        <w:t>Пр</w:t>
      </w:r>
      <w:r w:rsidR="003872D3">
        <w:rPr>
          <w:rFonts w:ascii="Times New Roman" w:eastAsia="Times New Roman" w:hAnsi="Times New Roman" w:cs="Times New Roman"/>
          <w:spacing w:val="-2"/>
          <w:sz w:val="28"/>
          <w:szCs w:val="28"/>
          <w:lang w:eastAsia="ru-RU"/>
        </w:rPr>
        <w:t>о</w:t>
      </w:r>
      <w:r w:rsidR="00331B2D">
        <w:rPr>
          <w:rFonts w:ascii="Times New Roman" w:eastAsia="Times New Roman" w:hAnsi="Times New Roman" w:cs="Times New Roman"/>
          <w:spacing w:val="-2"/>
          <w:sz w:val="28"/>
          <w:szCs w:val="28"/>
          <w:lang w:eastAsia="ru-RU"/>
        </w:rPr>
        <w:t>токольным реш</w:t>
      </w:r>
      <w:r w:rsidR="003872D3">
        <w:rPr>
          <w:rFonts w:ascii="Times New Roman" w:eastAsia="Times New Roman" w:hAnsi="Times New Roman" w:cs="Times New Roman"/>
          <w:spacing w:val="-2"/>
          <w:sz w:val="28"/>
          <w:szCs w:val="28"/>
          <w:lang w:eastAsia="ru-RU"/>
        </w:rPr>
        <w:t>е</w:t>
      </w:r>
      <w:r w:rsidR="00331B2D">
        <w:rPr>
          <w:rFonts w:ascii="Times New Roman" w:eastAsia="Times New Roman" w:hAnsi="Times New Roman" w:cs="Times New Roman"/>
          <w:spacing w:val="-2"/>
          <w:sz w:val="28"/>
          <w:szCs w:val="28"/>
          <w:lang w:eastAsia="ru-RU"/>
        </w:rPr>
        <w:t>нием за р</w:t>
      </w:r>
      <w:r w:rsidR="00255140" w:rsidRPr="004252C6">
        <w:rPr>
          <w:rFonts w:ascii="Times New Roman" w:eastAsia="Times New Roman" w:hAnsi="Times New Roman" w:cs="Times New Roman"/>
          <w:sz w:val="28"/>
          <w:szCs w:val="28"/>
          <w:lang w:eastAsia="ru-RU"/>
        </w:rPr>
        <w:t>уководителям</w:t>
      </w:r>
      <w:r w:rsidR="00331B2D">
        <w:rPr>
          <w:rFonts w:ascii="Times New Roman" w:eastAsia="Times New Roman" w:hAnsi="Times New Roman" w:cs="Times New Roman"/>
          <w:sz w:val="28"/>
          <w:szCs w:val="28"/>
          <w:lang w:eastAsia="ru-RU"/>
        </w:rPr>
        <w:t>и</w:t>
      </w:r>
      <w:r w:rsidR="00255140" w:rsidRPr="004252C6">
        <w:rPr>
          <w:rFonts w:ascii="Times New Roman" w:eastAsia="Times New Roman" w:hAnsi="Times New Roman" w:cs="Times New Roman"/>
          <w:sz w:val="28"/>
          <w:szCs w:val="28"/>
          <w:lang w:eastAsia="ru-RU"/>
        </w:rPr>
        <w:t xml:space="preserve"> исполнительных органов государственной власти, главам</w:t>
      </w:r>
      <w:r>
        <w:rPr>
          <w:rFonts w:ascii="Times New Roman" w:eastAsia="Times New Roman" w:hAnsi="Times New Roman" w:cs="Times New Roman"/>
          <w:sz w:val="28"/>
          <w:szCs w:val="28"/>
          <w:lang w:eastAsia="ru-RU"/>
        </w:rPr>
        <w:t>и А</w:t>
      </w:r>
      <w:r w:rsidR="00255140" w:rsidRPr="004252C6">
        <w:rPr>
          <w:rFonts w:ascii="Times New Roman" w:eastAsia="Times New Roman" w:hAnsi="Times New Roman" w:cs="Times New Roman"/>
          <w:sz w:val="28"/>
          <w:szCs w:val="28"/>
          <w:lang w:eastAsia="ru-RU"/>
        </w:rPr>
        <w:t>дминистраций муниципальных районов, городских округов Чукотского автономного округа</w:t>
      </w:r>
      <w:r w:rsidR="003872D3">
        <w:rPr>
          <w:rFonts w:ascii="Times New Roman" w:eastAsia="Times New Roman" w:hAnsi="Times New Roman" w:cs="Times New Roman"/>
          <w:sz w:val="28"/>
          <w:szCs w:val="28"/>
          <w:lang w:eastAsia="ru-RU"/>
        </w:rPr>
        <w:t xml:space="preserve"> закреплен ряд рекомендаций, направленных на повышение эффективности </w:t>
      </w:r>
      <w:r w:rsidR="00EB4BAD">
        <w:rPr>
          <w:rFonts w:ascii="Times New Roman" w:eastAsia="Times New Roman" w:hAnsi="Times New Roman" w:cs="Times New Roman"/>
          <w:sz w:val="28"/>
          <w:szCs w:val="28"/>
          <w:lang w:eastAsia="ru-RU"/>
        </w:rPr>
        <w:t>исполнения</w:t>
      </w:r>
      <w:r w:rsidR="003872D3">
        <w:rPr>
          <w:rFonts w:ascii="Times New Roman" w:eastAsia="Times New Roman" w:hAnsi="Times New Roman" w:cs="Times New Roman"/>
          <w:sz w:val="28"/>
          <w:szCs w:val="28"/>
          <w:lang w:eastAsia="ru-RU"/>
        </w:rPr>
        <w:t xml:space="preserve"> мероприятий Программы.</w:t>
      </w:r>
    </w:p>
    <w:p w:rsidR="00B26A62" w:rsidRDefault="00F94391" w:rsidP="00A2335D">
      <w:pPr>
        <w:shd w:val="clear" w:color="auto" w:fill="FFFFFF"/>
        <w:autoSpaceDE w:val="0"/>
        <w:spacing w:after="0" w:line="240" w:lineRule="auto"/>
        <w:ind w:firstLine="527"/>
        <w:jc w:val="both"/>
        <w:rPr>
          <w:rFonts w:ascii="Times New Roman" w:hAnsi="Times New Roman" w:cs="Times New Roman"/>
          <w:sz w:val="27"/>
          <w:szCs w:val="27"/>
        </w:rPr>
      </w:pPr>
      <w:r w:rsidRPr="00F94391">
        <w:rPr>
          <w:rFonts w:ascii="Times New Roman" w:hAnsi="Times New Roman" w:cs="Times New Roman"/>
          <w:sz w:val="27"/>
          <w:szCs w:val="27"/>
        </w:rPr>
        <w:t xml:space="preserve">Отчет за 2019 год размещен на официальном сайте Чукотского </w:t>
      </w:r>
      <w:r w:rsidR="00C309B4">
        <w:rPr>
          <w:rFonts w:ascii="Times New Roman" w:hAnsi="Times New Roman" w:cs="Times New Roman"/>
          <w:sz w:val="27"/>
          <w:szCs w:val="27"/>
        </w:rPr>
        <w:br/>
      </w:r>
      <w:r w:rsidRPr="00F94391">
        <w:rPr>
          <w:rFonts w:ascii="Times New Roman" w:hAnsi="Times New Roman" w:cs="Times New Roman"/>
          <w:sz w:val="27"/>
          <w:szCs w:val="27"/>
        </w:rPr>
        <w:t>автономного округа в разделе «Противодействие коррупции» (</w:t>
      </w:r>
      <w:hyperlink r:id="rId7" w:history="1">
        <w:r w:rsidR="00DE775E" w:rsidRPr="00CA1CA8">
          <w:rPr>
            <w:rStyle w:val="ae"/>
            <w:rFonts w:ascii="Times New Roman" w:hAnsi="Times New Roman" w:cs="Times New Roman"/>
            <w:color w:val="auto"/>
            <w:sz w:val="27"/>
            <w:szCs w:val="27"/>
          </w:rPr>
          <w:t>http://chaogov.ru/vlast/antikorruptsionnaya-deyatelnost/doklady/</w:t>
        </w:r>
      </w:hyperlink>
      <w:r w:rsidRPr="00F94391">
        <w:rPr>
          <w:rFonts w:ascii="Times New Roman" w:hAnsi="Times New Roman" w:cs="Times New Roman"/>
          <w:sz w:val="27"/>
          <w:szCs w:val="27"/>
        </w:rPr>
        <w:t>).</w:t>
      </w:r>
    </w:p>
    <w:p w:rsidR="00035C1D" w:rsidRPr="00A154E6" w:rsidRDefault="00035C1D" w:rsidP="00A2335D">
      <w:pPr>
        <w:spacing w:after="0" w:line="240" w:lineRule="auto"/>
        <w:ind w:firstLine="527"/>
        <w:jc w:val="both"/>
        <w:rPr>
          <w:rFonts w:ascii="Times New Roman" w:eastAsia="Times New Roman" w:hAnsi="Times New Roman" w:cs="Times New Roman"/>
          <w:sz w:val="27"/>
          <w:szCs w:val="27"/>
          <w:lang w:eastAsia="zh-CN"/>
        </w:rPr>
      </w:pPr>
      <w:r>
        <w:rPr>
          <w:rFonts w:ascii="Times New Roman" w:eastAsia="Times New Roman" w:hAnsi="Times New Roman" w:cs="Times New Roman"/>
          <w:sz w:val="27"/>
          <w:szCs w:val="27"/>
          <w:lang w:eastAsia="zh-CN"/>
        </w:rPr>
        <w:t>М</w:t>
      </w:r>
      <w:r w:rsidR="00DE775E" w:rsidRPr="00DE775E">
        <w:rPr>
          <w:rFonts w:ascii="Times New Roman" w:eastAsia="Times New Roman" w:hAnsi="Times New Roman" w:cs="Times New Roman"/>
          <w:sz w:val="27"/>
          <w:szCs w:val="27"/>
          <w:lang w:eastAsia="zh-CN"/>
        </w:rPr>
        <w:t>ониторинг ведомственных планов по профилактике и противодействию коррупции исполнительных органов государственной власти и органов местного самоуправления Чукотского автономного округа (далее – исполнители</w:t>
      </w:r>
      <w:r w:rsidR="00CA1CA8">
        <w:rPr>
          <w:rFonts w:ascii="Times New Roman" w:eastAsia="Times New Roman" w:hAnsi="Times New Roman" w:cs="Times New Roman"/>
          <w:sz w:val="27"/>
          <w:szCs w:val="27"/>
          <w:lang w:eastAsia="zh-CN"/>
        </w:rPr>
        <w:t>)</w:t>
      </w:r>
      <w:r w:rsidR="00DE775E" w:rsidRPr="00DE775E">
        <w:rPr>
          <w:rFonts w:ascii="Times New Roman" w:eastAsia="Times New Roman" w:hAnsi="Times New Roman" w:cs="Times New Roman"/>
          <w:sz w:val="27"/>
          <w:szCs w:val="27"/>
          <w:lang w:eastAsia="zh-CN"/>
        </w:rPr>
        <w:t xml:space="preserve"> осуществляется на основании информации, представляемой </w:t>
      </w:r>
      <w:r>
        <w:rPr>
          <w:rFonts w:ascii="Times New Roman" w:eastAsia="Times New Roman" w:hAnsi="Times New Roman" w:cs="Times New Roman"/>
          <w:sz w:val="27"/>
          <w:szCs w:val="27"/>
          <w:lang w:eastAsia="zh-CN"/>
        </w:rPr>
        <w:t xml:space="preserve">ежеквартально </w:t>
      </w:r>
      <w:r w:rsidR="00DE775E" w:rsidRPr="00DE775E">
        <w:rPr>
          <w:rFonts w:ascii="Times New Roman" w:eastAsia="Times New Roman" w:hAnsi="Times New Roman" w:cs="Times New Roman"/>
          <w:sz w:val="27"/>
          <w:szCs w:val="27"/>
          <w:lang w:eastAsia="zh-CN"/>
        </w:rPr>
        <w:t xml:space="preserve">в Управление по профилактике коррупционных и иных правонарушений Аппарата </w:t>
      </w:r>
      <w:r w:rsidR="00DE775E" w:rsidRPr="00DE775E">
        <w:rPr>
          <w:rFonts w:ascii="Times New Roman" w:eastAsia="Times New Roman" w:hAnsi="Times New Roman" w:cs="Times New Roman"/>
          <w:sz w:val="27"/>
          <w:szCs w:val="27"/>
          <w:lang w:eastAsia="zh-CN"/>
        </w:rPr>
        <w:lastRenderedPageBreak/>
        <w:t>Губернатора и Правительства Чукотского автономного округа (далее – Управление)</w:t>
      </w:r>
      <w:r w:rsidRPr="00A154E6">
        <w:rPr>
          <w:rFonts w:ascii="Times New Roman" w:eastAsia="Times New Roman" w:hAnsi="Times New Roman" w:cs="Times New Roman"/>
          <w:sz w:val="27"/>
          <w:szCs w:val="27"/>
          <w:lang w:eastAsia="zh-CN"/>
        </w:rPr>
        <w:t>.</w:t>
      </w:r>
    </w:p>
    <w:p w:rsidR="00B54D72" w:rsidRPr="00A154E6" w:rsidRDefault="009E0389" w:rsidP="00A2335D">
      <w:pPr>
        <w:spacing w:after="0" w:line="240" w:lineRule="auto"/>
        <w:ind w:firstLine="527"/>
        <w:jc w:val="both"/>
        <w:rPr>
          <w:rFonts w:ascii="Times New Roman" w:eastAsia="Times New Roman" w:hAnsi="Times New Roman" w:cs="Times New Roman"/>
          <w:sz w:val="27"/>
          <w:szCs w:val="27"/>
          <w:lang w:eastAsia="zh-CN"/>
        </w:rPr>
      </w:pPr>
      <w:r w:rsidRPr="00A154E6">
        <w:rPr>
          <w:rFonts w:ascii="Times New Roman" w:eastAsia="Times New Roman" w:hAnsi="Times New Roman" w:cs="Times New Roman"/>
          <w:sz w:val="27"/>
          <w:szCs w:val="27"/>
          <w:lang w:eastAsia="zh-CN"/>
        </w:rPr>
        <w:t>Внесение необходимых изменений в ведомственные планы осуществляется по мере необходимости. В отчетном периоде изменения не вносились.</w:t>
      </w:r>
    </w:p>
    <w:p w:rsidR="00DE775E" w:rsidRDefault="00E02AA4" w:rsidP="00A2335D">
      <w:pPr>
        <w:shd w:val="clear" w:color="auto" w:fill="FFFFFF"/>
        <w:autoSpaceDE w:val="0"/>
        <w:spacing w:after="0" w:line="240" w:lineRule="auto"/>
        <w:ind w:firstLine="527"/>
        <w:jc w:val="both"/>
        <w:rPr>
          <w:rFonts w:ascii="Times New Roman" w:hAnsi="Times New Roman" w:cs="Times New Roman"/>
          <w:sz w:val="27"/>
          <w:szCs w:val="27"/>
        </w:rPr>
      </w:pPr>
      <w:r>
        <w:rPr>
          <w:rFonts w:ascii="Times New Roman" w:hAnsi="Times New Roman" w:cs="Times New Roman"/>
          <w:sz w:val="27"/>
          <w:szCs w:val="27"/>
        </w:rPr>
        <w:t>Результаты исполнения</w:t>
      </w:r>
      <w:r w:rsidR="000C5071" w:rsidRPr="00A154E6">
        <w:rPr>
          <w:rFonts w:ascii="Times New Roman" w:hAnsi="Times New Roman" w:cs="Times New Roman"/>
          <w:sz w:val="27"/>
          <w:szCs w:val="27"/>
        </w:rPr>
        <w:t xml:space="preserve"> ведомственных планов</w:t>
      </w:r>
      <w:r w:rsidR="000C5071">
        <w:rPr>
          <w:rFonts w:ascii="Times New Roman" w:hAnsi="Times New Roman" w:cs="Times New Roman"/>
          <w:sz w:val="27"/>
          <w:szCs w:val="27"/>
        </w:rPr>
        <w:t xml:space="preserve"> р</w:t>
      </w:r>
      <w:r w:rsidR="00A154E6" w:rsidRPr="00A154E6">
        <w:rPr>
          <w:rFonts w:ascii="Times New Roman" w:hAnsi="Times New Roman" w:cs="Times New Roman"/>
          <w:sz w:val="27"/>
          <w:szCs w:val="27"/>
        </w:rPr>
        <w:t>ассм</w:t>
      </w:r>
      <w:r w:rsidR="000C5071">
        <w:rPr>
          <w:rFonts w:ascii="Times New Roman" w:hAnsi="Times New Roman" w:cs="Times New Roman"/>
          <w:sz w:val="27"/>
          <w:szCs w:val="27"/>
        </w:rPr>
        <w:t xml:space="preserve">атривается </w:t>
      </w:r>
      <w:r w:rsidR="00A154E6" w:rsidRPr="00A154E6">
        <w:rPr>
          <w:rFonts w:ascii="Times New Roman" w:hAnsi="Times New Roman" w:cs="Times New Roman"/>
          <w:sz w:val="27"/>
          <w:szCs w:val="27"/>
        </w:rPr>
        <w:t>на аппаратных совещаниях, коллегиях исполнител</w:t>
      </w:r>
      <w:r>
        <w:rPr>
          <w:rFonts w:ascii="Times New Roman" w:hAnsi="Times New Roman" w:cs="Times New Roman"/>
          <w:sz w:val="27"/>
          <w:szCs w:val="27"/>
        </w:rPr>
        <w:t>е</w:t>
      </w:r>
      <w:r w:rsidR="00C53D53">
        <w:rPr>
          <w:rFonts w:ascii="Times New Roman" w:hAnsi="Times New Roman" w:cs="Times New Roman"/>
          <w:sz w:val="27"/>
          <w:szCs w:val="27"/>
        </w:rPr>
        <w:t>й, не реже 1 раза в полугодие.</w:t>
      </w:r>
    </w:p>
    <w:p w:rsidR="00E81FBA" w:rsidRDefault="00C53D53" w:rsidP="00A2335D">
      <w:pPr>
        <w:shd w:val="clear" w:color="auto" w:fill="FFFFFF"/>
        <w:autoSpaceDE w:val="0"/>
        <w:spacing w:after="0" w:line="240" w:lineRule="auto"/>
        <w:ind w:firstLine="527"/>
        <w:jc w:val="both"/>
        <w:rPr>
          <w:rFonts w:ascii="Times New Roman" w:hAnsi="Times New Roman" w:cs="Times New Roman"/>
          <w:sz w:val="27"/>
          <w:szCs w:val="27"/>
        </w:rPr>
      </w:pPr>
      <w:r w:rsidRPr="00C53D53">
        <w:rPr>
          <w:rFonts w:ascii="Times New Roman" w:hAnsi="Times New Roman" w:cs="Times New Roman"/>
          <w:sz w:val="27"/>
          <w:szCs w:val="27"/>
        </w:rPr>
        <w:t xml:space="preserve">16.01.2020 на Аппаратном совещании </w:t>
      </w:r>
      <w:r w:rsidR="00E81FBA">
        <w:rPr>
          <w:rFonts w:ascii="Times New Roman" w:hAnsi="Times New Roman" w:cs="Times New Roman"/>
          <w:sz w:val="27"/>
          <w:szCs w:val="27"/>
        </w:rPr>
        <w:t>Департамент</w:t>
      </w:r>
      <w:r w:rsidR="00A84892">
        <w:rPr>
          <w:rFonts w:ascii="Times New Roman" w:hAnsi="Times New Roman" w:cs="Times New Roman"/>
          <w:sz w:val="27"/>
          <w:szCs w:val="27"/>
        </w:rPr>
        <w:t>а</w:t>
      </w:r>
      <w:r w:rsidR="00E81FBA" w:rsidRPr="00C53D53">
        <w:rPr>
          <w:rFonts w:ascii="Times New Roman" w:hAnsi="Times New Roman" w:cs="Times New Roman"/>
          <w:sz w:val="27"/>
          <w:szCs w:val="27"/>
        </w:rPr>
        <w:t xml:space="preserve"> образования и науки Чукотского автономного округа </w:t>
      </w:r>
      <w:r w:rsidRPr="00C53D53">
        <w:rPr>
          <w:rFonts w:ascii="Times New Roman" w:hAnsi="Times New Roman" w:cs="Times New Roman"/>
          <w:sz w:val="27"/>
          <w:szCs w:val="27"/>
        </w:rPr>
        <w:t xml:space="preserve">был рассмотрен вопрос об исполнении ведомственного плана мероприятий, направленных на профилактику и противодействие коррупции, органах местного самоуправления, осуществляющих управление в сферах образования и молодежной политики Чукотского автономного округа, образовательных организациях Чукотского автономного округа за 2019 год. </w:t>
      </w:r>
    </w:p>
    <w:p w:rsidR="00E81FBA" w:rsidRDefault="00E81FBA" w:rsidP="00A2335D">
      <w:pPr>
        <w:shd w:val="clear" w:color="auto" w:fill="FFFFFF"/>
        <w:autoSpaceDE w:val="0"/>
        <w:spacing w:after="0" w:line="240" w:lineRule="auto"/>
        <w:ind w:firstLine="527"/>
        <w:jc w:val="both"/>
        <w:rPr>
          <w:rFonts w:ascii="Times New Roman" w:hAnsi="Times New Roman" w:cs="Times New Roman"/>
          <w:sz w:val="27"/>
          <w:szCs w:val="27"/>
        </w:rPr>
      </w:pPr>
      <w:r w:rsidRPr="00C53D53">
        <w:rPr>
          <w:rFonts w:ascii="Times New Roman" w:hAnsi="Times New Roman" w:cs="Times New Roman"/>
          <w:sz w:val="27"/>
          <w:szCs w:val="27"/>
        </w:rPr>
        <w:t xml:space="preserve">17.01.2020 </w:t>
      </w:r>
      <w:r w:rsidR="000A3BFD" w:rsidRPr="00C53D53">
        <w:rPr>
          <w:rFonts w:ascii="Times New Roman" w:hAnsi="Times New Roman" w:cs="Times New Roman"/>
          <w:sz w:val="27"/>
          <w:szCs w:val="27"/>
        </w:rPr>
        <w:t xml:space="preserve">на Аппаратном совещании </w:t>
      </w:r>
      <w:r w:rsidR="00A84892" w:rsidRPr="00C53D53">
        <w:rPr>
          <w:rFonts w:ascii="Times New Roman" w:hAnsi="Times New Roman" w:cs="Times New Roman"/>
          <w:sz w:val="27"/>
          <w:szCs w:val="27"/>
        </w:rPr>
        <w:t>Управлени</w:t>
      </w:r>
      <w:r w:rsidR="000A3BFD">
        <w:rPr>
          <w:rFonts w:ascii="Times New Roman" w:hAnsi="Times New Roman" w:cs="Times New Roman"/>
          <w:sz w:val="27"/>
          <w:szCs w:val="27"/>
        </w:rPr>
        <w:t>я</w:t>
      </w:r>
      <w:r w:rsidR="00A84892" w:rsidRPr="00C53D53">
        <w:rPr>
          <w:rFonts w:ascii="Times New Roman" w:hAnsi="Times New Roman" w:cs="Times New Roman"/>
          <w:sz w:val="27"/>
          <w:szCs w:val="27"/>
        </w:rPr>
        <w:t xml:space="preserve"> по обеспечению деятельности мировых судей, государственных нотариальных контор и юридических консультаций Чукотского автономного округа</w:t>
      </w:r>
      <w:r w:rsidR="00A84892">
        <w:rPr>
          <w:rFonts w:ascii="Times New Roman" w:hAnsi="Times New Roman" w:cs="Times New Roman"/>
          <w:sz w:val="27"/>
          <w:szCs w:val="27"/>
        </w:rPr>
        <w:t xml:space="preserve"> </w:t>
      </w:r>
      <w:r w:rsidR="000A3BFD" w:rsidRPr="00C53D53">
        <w:rPr>
          <w:rFonts w:ascii="Times New Roman" w:hAnsi="Times New Roman" w:cs="Times New Roman"/>
          <w:sz w:val="27"/>
          <w:szCs w:val="27"/>
        </w:rPr>
        <w:t xml:space="preserve">рассмотрены </w:t>
      </w:r>
      <w:r w:rsidR="00A84892" w:rsidRPr="00C53D53">
        <w:rPr>
          <w:rFonts w:ascii="Times New Roman" w:hAnsi="Times New Roman" w:cs="Times New Roman"/>
          <w:sz w:val="27"/>
          <w:szCs w:val="27"/>
        </w:rPr>
        <w:t>итоги исполнения ведомственного плана за 4 квартал 20</w:t>
      </w:r>
      <w:r w:rsidR="000A3BFD">
        <w:rPr>
          <w:rFonts w:ascii="Times New Roman" w:hAnsi="Times New Roman" w:cs="Times New Roman"/>
          <w:sz w:val="27"/>
          <w:szCs w:val="27"/>
        </w:rPr>
        <w:t>19</w:t>
      </w:r>
      <w:r w:rsidR="00C25CCD">
        <w:rPr>
          <w:rFonts w:ascii="Times New Roman" w:hAnsi="Times New Roman" w:cs="Times New Roman"/>
          <w:sz w:val="27"/>
          <w:szCs w:val="27"/>
        </w:rPr>
        <w:t xml:space="preserve"> года.</w:t>
      </w:r>
    </w:p>
    <w:p w:rsidR="00C25CCD" w:rsidRPr="00C25CCD" w:rsidRDefault="00C25CCD" w:rsidP="00A2335D">
      <w:pPr>
        <w:shd w:val="clear" w:color="auto" w:fill="FFFFFF"/>
        <w:autoSpaceDE w:val="0"/>
        <w:spacing w:after="0" w:line="240" w:lineRule="auto"/>
        <w:ind w:firstLine="527"/>
        <w:jc w:val="both"/>
        <w:rPr>
          <w:rFonts w:ascii="Times New Roman" w:hAnsi="Times New Roman" w:cs="Times New Roman"/>
          <w:sz w:val="27"/>
          <w:szCs w:val="27"/>
        </w:rPr>
      </w:pPr>
      <w:r w:rsidRPr="00C25CCD">
        <w:rPr>
          <w:rFonts w:ascii="Times New Roman" w:hAnsi="Times New Roman" w:cs="Times New Roman"/>
          <w:sz w:val="27"/>
          <w:szCs w:val="27"/>
        </w:rPr>
        <w:t xml:space="preserve">Во исполнение требований статьи 13.3 Федерального закона от 25.12.2008 </w:t>
      </w:r>
      <w:r w:rsidR="00217D51">
        <w:rPr>
          <w:rFonts w:ascii="Times New Roman" w:hAnsi="Times New Roman" w:cs="Times New Roman"/>
          <w:sz w:val="27"/>
          <w:szCs w:val="27"/>
        </w:rPr>
        <w:br/>
      </w:r>
      <w:r w:rsidRPr="00C25CCD">
        <w:rPr>
          <w:rFonts w:ascii="Times New Roman" w:hAnsi="Times New Roman" w:cs="Times New Roman"/>
          <w:sz w:val="27"/>
          <w:szCs w:val="27"/>
        </w:rPr>
        <w:t>№</w:t>
      </w:r>
      <w:r w:rsidR="00320965">
        <w:rPr>
          <w:rFonts w:ascii="Times New Roman" w:hAnsi="Times New Roman" w:cs="Times New Roman"/>
          <w:sz w:val="27"/>
          <w:szCs w:val="27"/>
        </w:rPr>
        <w:t xml:space="preserve"> </w:t>
      </w:r>
      <w:r w:rsidRPr="00C25CCD">
        <w:rPr>
          <w:rFonts w:ascii="Times New Roman" w:hAnsi="Times New Roman" w:cs="Times New Roman"/>
          <w:sz w:val="27"/>
          <w:szCs w:val="27"/>
        </w:rPr>
        <w:t>273-ФЗ «О противодействии коррупции» в учреждениях (предприятиях)</w:t>
      </w:r>
      <w:r w:rsidR="00217D51">
        <w:rPr>
          <w:rFonts w:ascii="Times New Roman" w:hAnsi="Times New Roman" w:cs="Times New Roman"/>
          <w:sz w:val="27"/>
          <w:szCs w:val="27"/>
        </w:rPr>
        <w:t>,</w:t>
      </w:r>
      <w:r w:rsidRPr="00C25CCD">
        <w:rPr>
          <w:rFonts w:ascii="Times New Roman" w:hAnsi="Times New Roman" w:cs="Times New Roman"/>
          <w:sz w:val="27"/>
          <w:szCs w:val="27"/>
        </w:rPr>
        <w:t xml:space="preserve"> подведомственных органам исполнительной власти Чукотского автономного округа</w:t>
      </w:r>
      <w:r w:rsidR="00217D51">
        <w:rPr>
          <w:rFonts w:ascii="Times New Roman" w:hAnsi="Times New Roman" w:cs="Times New Roman"/>
          <w:sz w:val="27"/>
          <w:szCs w:val="27"/>
        </w:rPr>
        <w:t>,</w:t>
      </w:r>
      <w:r w:rsidRPr="00C25CCD">
        <w:rPr>
          <w:rFonts w:ascii="Times New Roman" w:hAnsi="Times New Roman" w:cs="Times New Roman"/>
          <w:sz w:val="27"/>
          <w:szCs w:val="27"/>
        </w:rPr>
        <w:t xml:space="preserve"> в установленные сроки проделана следующая работа:</w:t>
      </w:r>
    </w:p>
    <w:p w:rsidR="00C25CCD" w:rsidRPr="00C25CCD" w:rsidRDefault="00C25CCD" w:rsidP="00A2335D">
      <w:pPr>
        <w:shd w:val="clear" w:color="auto" w:fill="FFFFFF"/>
        <w:autoSpaceDE w:val="0"/>
        <w:spacing w:after="0" w:line="240" w:lineRule="auto"/>
        <w:ind w:firstLine="527"/>
        <w:jc w:val="both"/>
        <w:rPr>
          <w:rFonts w:ascii="Times New Roman" w:hAnsi="Times New Roman" w:cs="Times New Roman"/>
          <w:sz w:val="27"/>
          <w:szCs w:val="27"/>
        </w:rPr>
      </w:pPr>
      <w:r w:rsidRPr="00C25CCD">
        <w:rPr>
          <w:rFonts w:ascii="Times New Roman" w:hAnsi="Times New Roman" w:cs="Times New Roman"/>
          <w:sz w:val="27"/>
          <w:szCs w:val="27"/>
        </w:rPr>
        <w:t>определены должностные лица, ответственные за профилактику коррупционных и иных правонарушений;</w:t>
      </w:r>
    </w:p>
    <w:p w:rsidR="00C25CCD" w:rsidRPr="00C25CCD" w:rsidRDefault="00C25CCD" w:rsidP="00A2335D">
      <w:pPr>
        <w:shd w:val="clear" w:color="auto" w:fill="FFFFFF"/>
        <w:autoSpaceDE w:val="0"/>
        <w:spacing w:after="0" w:line="240" w:lineRule="auto"/>
        <w:ind w:firstLine="527"/>
        <w:jc w:val="both"/>
        <w:rPr>
          <w:rFonts w:ascii="Times New Roman" w:hAnsi="Times New Roman" w:cs="Times New Roman"/>
          <w:sz w:val="27"/>
          <w:szCs w:val="27"/>
        </w:rPr>
      </w:pPr>
      <w:r w:rsidRPr="00C25CCD">
        <w:rPr>
          <w:rFonts w:ascii="Times New Roman" w:hAnsi="Times New Roman" w:cs="Times New Roman"/>
          <w:sz w:val="27"/>
          <w:szCs w:val="27"/>
        </w:rPr>
        <w:t>разработаны и утверждены планы мероприятий, направленные на профилактику и противодействие коррупции;</w:t>
      </w:r>
    </w:p>
    <w:p w:rsidR="00C25CCD" w:rsidRPr="00C25CCD" w:rsidRDefault="00C25CCD" w:rsidP="00A2335D">
      <w:pPr>
        <w:shd w:val="clear" w:color="auto" w:fill="FFFFFF"/>
        <w:autoSpaceDE w:val="0"/>
        <w:spacing w:after="0" w:line="240" w:lineRule="auto"/>
        <w:ind w:firstLine="527"/>
        <w:jc w:val="both"/>
        <w:rPr>
          <w:rFonts w:ascii="Times New Roman" w:hAnsi="Times New Roman" w:cs="Times New Roman"/>
          <w:sz w:val="27"/>
          <w:szCs w:val="27"/>
        </w:rPr>
      </w:pPr>
      <w:r w:rsidRPr="00C25CCD">
        <w:rPr>
          <w:rFonts w:ascii="Times New Roman" w:hAnsi="Times New Roman" w:cs="Times New Roman"/>
          <w:sz w:val="27"/>
          <w:szCs w:val="27"/>
        </w:rPr>
        <w:t>разработаны и приняты кодексы этики и служебного поведения работников учреждений (предприятий);</w:t>
      </w:r>
    </w:p>
    <w:p w:rsidR="00E81FBA" w:rsidRDefault="00C25CCD" w:rsidP="00A2335D">
      <w:pPr>
        <w:shd w:val="clear" w:color="auto" w:fill="FFFFFF"/>
        <w:autoSpaceDE w:val="0"/>
        <w:spacing w:after="0" w:line="240" w:lineRule="auto"/>
        <w:ind w:firstLine="527"/>
        <w:jc w:val="both"/>
        <w:rPr>
          <w:rFonts w:ascii="Times New Roman" w:hAnsi="Times New Roman" w:cs="Times New Roman"/>
          <w:sz w:val="27"/>
          <w:szCs w:val="27"/>
        </w:rPr>
      </w:pPr>
      <w:r w:rsidRPr="00C25CCD">
        <w:rPr>
          <w:rFonts w:ascii="Times New Roman" w:hAnsi="Times New Roman" w:cs="Times New Roman"/>
          <w:sz w:val="27"/>
          <w:szCs w:val="27"/>
        </w:rPr>
        <w:t>приняты (</w:t>
      </w:r>
      <w:r w:rsidR="00A42688">
        <w:rPr>
          <w:rFonts w:ascii="Times New Roman" w:hAnsi="Times New Roman" w:cs="Times New Roman"/>
          <w:sz w:val="27"/>
          <w:szCs w:val="27"/>
        </w:rPr>
        <w:t>актуализированы</w:t>
      </w:r>
      <w:r w:rsidRPr="00C25CCD">
        <w:rPr>
          <w:rFonts w:ascii="Times New Roman" w:hAnsi="Times New Roman" w:cs="Times New Roman"/>
          <w:sz w:val="27"/>
          <w:szCs w:val="27"/>
        </w:rPr>
        <w:t>) локальные акты, регулирующие вопросы противодействия коррупции.</w:t>
      </w:r>
    </w:p>
    <w:p w:rsidR="00C25CCD" w:rsidRDefault="00217D51" w:rsidP="00A2335D">
      <w:pPr>
        <w:shd w:val="clear" w:color="auto" w:fill="FFFFFF"/>
        <w:autoSpaceDE w:val="0"/>
        <w:spacing w:after="0" w:line="240" w:lineRule="auto"/>
        <w:ind w:firstLine="527"/>
        <w:jc w:val="both"/>
        <w:rPr>
          <w:rFonts w:ascii="Times New Roman" w:hAnsi="Times New Roman" w:cs="Times New Roman"/>
          <w:sz w:val="27"/>
          <w:szCs w:val="27"/>
        </w:rPr>
      </w:pPr>
      <w:r>
        <w:rPr>
          <w:rFonts w:ascii="Times New Roman" w:hAnsi="Times New Roman" w:cs="Times New Roman"/>
          <w:sz w:val="27"/>
          <w:szCs w:val="27"/>
        </w:rPr>
        <w:t xml:space="preserve">Актуализация действующих </w:t>
      </w:r>
      <w:r w:rsidRPr="00217D51">
        <w:rPr>
          <w:rFonts w:ascii="Times New Roman" w:hAnsi="Times New Roman" w:cs="Times New Roman"/>
          <w:sz w:val="27"/>
          <w:szCs w:val="27"/>
        </w:rPr>
        <w:t>план</w:t>
      </w:r>
      <w:r>
        <w:rPr>
          <w:rFonts w:ascii="Times New Roman" w:hAnsi="Times New Roman" w:cs="Times New Roman"/>
          <w:sz w:val="27"/>
          <w:szCs w:val="27"/>
        </w:rPr>
        <w:t>ов</w:t>
      </w:r>
      <w:r w:rsidRPr="00217D51">
        <w:rPr>
          <w:rFonts w:ascii="Times New Roman" w:hAnsi="Times New Roman" w:cs="Times New Roman"/>
          <w:sz w:val="27"/>
          <w:szCs w:val="27"/>
        </w:rPr>
        <w:t xml:space="preserve"> противодействия коррупции государственных учреждений (предприятий), подведомственных исполнительным органам государственной власти Чукотского автономного округа </w:t>
      </w:r>
      <w:r w:rsidR="000A2669">
        <w:rPr>
          <w:rFonts w:ascii="Times New Roman" w:hAnsi="Times New Roman" w:cs="Times New Roman"/>
          <w:sz w:val="27"/>
          <w:szCs w:val="27"/>
        </w:rPr>
        <w:t>осуществляется</w:t>
      </w:r>
      <w:r w:rsidRPr="00217D51">
        <w:rPr>
          <w:rFonts w:ascii="Times New Roman" w:hAnsi="Times New Roman" w:cs="Times New Roman"/>
          <w:sz w:val="27"/>
          <w:szCs w:val="27"/>
        </w:rPr>
        <w:t xml:space="preserve"> по мере необходимости. В 1 квартале 2020 года изменения не вносились.</w:t>
      </w:r>
    </w:p>
    <w:p w:rsidR="000A2669" w:rsidRPr="000A2669" w:rsidRDefault="000A2669" w:rsidP="00A2335D">
      <w:pPr>
        <w:shd w:val="clear" w:color="auto" w:fill="FFFFFF"/>
        <w:autoSpaceDE w:val="0"/>
        <w:spacing w:after="0" w:line="240" w:lineRule="auto"/>
        <w:ind w:firstLine="527"/>
        <w:jc w:val="both"/>
        <w:rPr>
          <w:rFonts w:ascii="Times New Roman" w:hAnsi="Times New Roman" w:cs="Times New Roman"/>
          <w:sz w:val="27"/>
          <w:szCs w:val="27"/>
        </w:rPr>
      </w:pPr>
      <w:r w:rsidRPr="000A2669">
        <w:rPr>
          <w:rFonts w:ascii="Times New Roman" w:hAnsi="Times New Roman" w:cs="Times New Roman"/>
          <w:sz w:val="27"/>
          <w:szCs w:val="27"/>
        </w:rPr>
        <w:t xml:space="preserve">Работа по приведению должностных регламентов государственных гражданских служащих Чукотского автономного округа проводится </w:t>
      </w:r>
      <w:r w:rsidR="00AE5F40">
        <w:rPr>
          <w:rFonts w:ascii="Times New Roman" w:hAnsi="Times New Roman" w:cs="Times New Roman"/>
          <w:sz w:val="27"/>
          <w:szCs w:val="27"/>
        </w:rPr>
        <w:br/>
      </w:r>
      <w:r w:rsidRPr="000A2669">
        <w:rPr>
          <w:rFonts w:ascii="Times New Roman" w:hAnsi="Times New Roman" w:cs="Times New Roman"/>
          <w:sz w:val="27"/>
          <w:szCs w:val="27"/>
        </w:rPr>
        <w:t>в соответствии с изменениями федерального и регионального законодательства, организационно-штатными изменениями.</w:t>
      </w:r>
    </w:p>
    <w:p w:rsidR="000A2669" w:rsidRPr="000A2669" w:rsidRDefault="000A2669" w:rsidP="00A2335D">
      <w:pPr>
        <w:shd w:val="clear" w:color="auto" w:fill="FFFFFF"/>
        <w:autoSpaceDE w:val="0"/>
        <w:spacing w:after="0" w:line="240" w:lineRule="auto"/>
        <w:ind w:firstLine="527"/>
        <w:jc w:val="both"/>
        <w:rPr>
          <w:rFonts w:ascii="Times New Roman" w:hAnsi="Times New Roman" w:cs="Times New Roman"/>
          <w:sz w:val="27"/>
          <w:szCs w:val="27"/>
        </w:rPr>
      </w:pPr>
      <w:r w:rsidRPr="000A2669">
        <w:rPr>
          <w:rFonts w:ascii="Times New Roman" w:hAnsi="Times New Roman" w:cs="Times New Roman"/>
          <w:sz w:val="27"/>
          <w:szCs w:val="27"/>
        </w:rPr>
        <w:t xml:space="preserve">Комитетом государственного регулирования цен и тарифов Чукотского автономного округа в </w:t>
      </w:r>
      <w:r w:rsidR="002F3A07">
        <w:rPr>
          <w:rFonts w:ascii="Times New Roman" w:hAnsi="Times New Roman" w:cs="Times New Roman"/>
          <w:sz w:val="27"/>
          <w:szCs w:val="27"/>
        </w:rPr>
        <w:t xml:space="preserve">соответствии с Законом </w:t>
      </w:r>
      <w:r w:rsidRPr="000A2669">
        <w:rPr>
          <w:rFonts w:ascii="Times New Roman" w:hAnsi="Times New Roman" w:cs="Times New Roman"/>
          <w:sz w:val="27"/>
          <w:szCs w:val="27"/>
        </w:rPr>
        <w:t>Чукотского автономного округа от 31.07.2007 № 69-ОЗ «О Реестре должностей государственной гражданской службы Чукотского автономного округа»</w:t>
      </w:r>
      <w:r w:rsidR="00655531">
        <w:rPr>
          <w:rFonts w:ascii="Times New Roman" w:hAnsi="Times New Roman" w:cs="Times New Roman"/>
          <w:sz w:val="27"/>
          <w:szCs w:val="27"/>
        </w:rPr>
        <w:t xml:space="preserve"> (в ред. от </w:t>
      </w:r>
      <w:r w:rsidR="00655531" w:rsidRPr="00655531">
        <w:rPr>
          <w:rFonts w:ascii="Times New Roman" w:hAnsi="Times New Roman" w:cs="Times New Roman"/>
          <w:sz w:val="27"/>
          <w:szCs w:val="27"/>
        </w:rPr>
        <w:t>29</w:t>
      </w:r>
      <w:r w:rsidR="00655531">
        <w:rPr>
          <w:rFonts w:ascii="Times New Roman" w:hAnsi="Times New Roman" w:cs="Times New Roman"/>
          <w:sz w:val="27"/>
          <w:szCs w:val="27"/>
        </w:rPr>
        <w:t>.10.</w:t>
      </w:r>
      <w:r w:rsidR="00655531" w:rsidRPr="00655531">
        <w:rPr>
          <w:rFonts w:ascii="Times New Roman" w:hAnsi="Times New Roman" w:cs="Times New Roman"/>
          <w:sz w:val="27"/>
          <w:szCs w:val="27"/>
        </w:rPr>
        <w:t>2019</w:t>
      </w:r>
      <w:r w:rsidR="00655531">
        <w:rPr>
          <w:rFonts w:ascii="Times New Roman" w:hAnsi="Times New Roman" w:cs="Times New Roman"/>
          <w:sz w:val="27"/>
          <w:szCs w:val="27"/>
        </w:rPr>
        <w:t>)</w:t>
      </w:r>
      <w:r w:rsidRPr="000A2669">
        <w:rPr>
          <w:rFonts w:ascii="Times New Roman" w:hAnsi="Times New Roman" w:cs="Times New Roman"/>
          <w:sz w:val="27"/>
          <w:szCs w:val="27"/>
        </w:rPr>
        <w:t xml:space="preserve"> внесены изменения в должностной регламент председателя Комитета.</w:t>
      </w:r>
    </w:p>
    <w:p w:rsidR="00322238" w:rsidRDefault="000A2669" w:rsidP="00A2335D">
      <w:pPr>
        <w:shd w:val="clear" w:color="auto" w:fill="FFFFFF"/>
        <w:autoSpaceDE w:val="0"/>
        <w:spacing w:after="0" w:line="240" w:lineRule="auto"/>
        <w:ind w:firstLine="527"/>
        <w:jc w:val="both"/>
        <w:rPr>
          <w:rFonts w:ascii="Times New Roman" w:hAnsi="Times New Roman" w:cs="Times New Roman"/>
          <w:sz w:val="27"/>
          <w:szCs w:val="27"/>
        </w:rPr>
      </w:pPr>
      <w:r w:rsidRPr="000A2669">
        <w:rPr>
          <w:rFonts w:ascii="Times New Roman" w:hAnsi="Times New Roman" w:cs="Times New Roman"/>
          <w:sz w:val="27"/>
          <w:szCs w:val="27"/>
        </w:rPr>
        <w:t>Департамент</w:t>
      </w:r>
      <w:r w:rsidR="002C1FDF">
        <w:rPr>
          <w:rFonts w:ascii="Times New Roman" w:hAnsi="Times New Roman" w:cs="Times New Roman"/>
          <w:sz w:val="27"/>
          <w:szCs w:val="27"/>
        </w:rPr>
        <w:t xml:space="preserve">ом </w:t>
      </w:r>
      <w:r w:rsidRPr="000A2669">
        <w:rPr>
          <w:rFonts w:ascii="Times New Roman" w:hAnsi="Times New Roman" w:cs="Times New Roman"/>
          <w:sz w:val="27"/>
          <w:szCs w:val="27"/>
        </w:rPr>
        <w:t xml:space="preserve">образования и науки Чукотского автономного округа </w:t>
      </w:r>
      <w:r w:rsidR="00655531" w:rsidRPr="000A2669">
        <w:rPr>
          <w:rFonts w:ascii="Times New Roman" w:hAnsi="Times New Roman" w:cs="Times New Roman"/>
          <w:sz w:val="27"/>
          <w:szCs w:val="27"/>
        </w:rPr>
        <w:t>в связи с изменением предельной штатной численности</w:t>
      </w:r>
      <w:r w:rsidR="00655531">
        <w:rPr>
          <w:rFonts w:ascii="Times New Roman" w:hAnsi="Times New Roman" w:cs="Times New Roman"/>
          <w:sz w:val="27"/>
          <w:szCs w:val="27"/>
        </w:rPr>
        <w:t xml:space="preserve"> </w:t>
      </w:r>
      <w:r w:rsidRPr="000A2669">
        <w:rPr>
          <w:rFonts w:ascii="Times New Roman" w:hAnsi="Times New Roman" w:cs="Times New Roman"/>
          <w:sz w:val="27"/>
          <w:szCs w:val="27"/>
        </w:rPr>
        <w:t xml:space="preserve">внесены изменения в должностные регламенты государственных гражданских </w:t>
      </w:r>
      <w:r w:rsidR="002C1FDF">
        <w:rPr>
          <w:rFonts w:ascii="Times New Roman" w:hAnsi="Times New Roman" w:cs="Times New Roman"/>
          <w:sz w:val="27"/>
          <w:szCs w:val="27"/>
        </w:rPr>
        <w:t>служащих</w:t>
      </w:r>
      <w:r w:rsidR="00655531" w:rsidRPr="00655531">
        <w:rPr>
          <w:rFonts w:ascii="Times New Roman" w:hAnsi="Times New Roman" w:cs="Times New Roman"/>
          <w:sz w:val="27"/>
          <w:szCs w:val="27"/>
        </w:rPr>
        <w:t xml:space="preserve"> </w:t>
      </w:r>
      <w:r w:rsidR="00655531">
        <w:rPr>
          <w:rFonts w:ascii="Times New Roman" w:hAnsi="Times New Roman" w:cs="Times New Roman"/>
          <w:sz w:val="27"/>
          <w:szCs w:val="27"/>
        </w:rPr>
        <w:t>Департамента</w:t>
      </w:r>
      <w:r w:rsidR="00322238">
        <w:rPr>
          <w:rFonts w:ascii="Times New Roman" w:hAnsi="Times New Roman" w:cs="Times New Roman"/>
          <w:sz w:val="27"/>
          <w:szCs w:val="27"/>
        </w:rPr>
        <w:t>.</w:t>
      </w:r>
    </w:p>
    <w:p w:rsidR="00C25CCD" w:rsidRDefault="00013D8C" w:rsidP="00A2335D">
      <w:pPr>
        <w:shd w:val="clear" w:color="auto" w:fill="FFFFFF"/>
        <w:autoSpaceDE w:val="0"/>
        <w:spacing w:after="0" w:line="240" w:lineRule="auto"/>
        <w:ind w:firstLine="527"/>
        <w:jc w:val="both"/>
        <w:rPr>
          <w:rFonts w:ascii="Times New Roman" w:hAnsi="Times New Roman" w:cs="Times New Roman"/>
          <w:sz w:val="27"/>
          <w:szCs w:val="27"/>
        </w:rPr>
      </w:pPr>
      <w:proofErr w:type="gramStart"/>
      <w:r w:rsidRPr="00013D8C">
        <w:rPr>
          <w:rFonts w:ascii="Times New Roman" w:hAnsi="Times New Roman" w:cs="Times New Roman"/>
          <w:sz w:val="27"/>
          <w:szCs w:val="27"/>
        </w:rPr>
        <w:lastRenderedPageBreak/>
        <w:t xml:space="preserve">В целях оптимизации предоставления государственных услуг и приведения регионального законодательства в соответствие федеральному, в отчетном периоде текущего года </w:t>
      </w:r>
      <w:r w:rsidR="00F039F7" w:rsidRPr="00013D8C">
        <w:rPr>
          <w:rFonts w:ascii="Times New Roman" w:hAnsi="Times New Roman" w:cs="Times New Roman"/>
          <w:sz w:val="27"/>
          <w:szCs w:val="27"/>
        </w:rPr>
        <w:t xml:space="preserve">для проведения правовой экспертизы </w:t>
      </w:r>
      <w:r w:rsidRPr="00013D8C">
        <w:rPr>
          <w:rFonts w:ascii="Times New Roman" w:hAnsi="Times New Roman" w:cs="Times New Roman"/>
          <w:sz w:val="27"/>
          <w:szCs w:val="27"/>
        </w:rPr>
        <w:t xml:space="preserve">Департаментом социальной политики Чукотского </w:t>
      </w:r>
      <w:r w:rsidR="00F039F7">
        <w:rPr>
          <w:rFonts w:ascii="Times New Roman" w:hAnsi="Times New Roman" w:cs="Times New Roman"/>
          <w:sz w:val="27"/>
          <w:szCs w:val="27"/>
        </w:rPr>
        <w:t xml:space="preserve">автономного округа </w:t>
      </w:r>
      <w:r w:rsidRPr="00013D8C">
        <w:rPr>
          <w:rFonts w:ascii="Times New Roman" w:hAnsi="Times New Roman" w:cs="Times New Roman"/>
          <w:sz w:val="27"/>
          <w:szCs w:val="27"/>
        </w:rPr>
        <w:t>направлены в Прокуратуру Чукотского автономного округа 7 проектов приказов о внесении изменений в Административные регламенты исполнения государственных функций (предоставления государственных услуг</w:t>
      </w:r>
      <w:r>
        <w:rPr>
          <w:rFonts w:ascii="Times New Roman" w:hAnsi="Times New Roman" w:cs="Times New Roman"/>
          <w:sz w:val="27"/>
          <w:szCs w:val="27"/>
        </w:rPr>
        <w:t>).</w:t>
      </w:r>
      <w:proofErr w:type="gramEnd"/>
    </w:p>
    <w:p w:rsidR="00013D8C" w:rsidRPr="00013D8C" w:rsidRDefault="00013D8C" w:rsidP="00A2335D">
      <w:pPr>
        <w:shd w:val="clear" w:color="auto" w:fill="FFFFFF"/>
        <w:autoSpaceDE w:val="0"/>
        <w:spacing w:after="0" w:line="240" w:lineRule="auto"/>
        <w:ind w:firstLine="527"/>
        <w:jc w:val="both"/>
        <w:rPr>
          <w:rFonts w:ascii="Times New Roman" w:hAnsi="Times New Roman" w:cs="Times New Roman"/>
          <w:sz w:val="27"/>
          <w:szCs w:val="27"/>
        </w:rPr>
      </w:pPr>
      <w:r w:rsidRPr="00013D8C">
        <w:rPr>
          <w:rFonts w:ascii="Times New Roman" w:hAnsi="Times New Roman" w:cs="Times New Roman"/>
          <w:sz w:val="27"/>
          <w:szCs w:val="27"/>
        </w:rPr>
        <w:t>С целью изучения и распространения опыта успешного государственного управления и совершенствовани</w:t>
      </w:r>
      <w:r w:rsidR="00657CC2">
        <w:rPr>
          <w:rFonts w:ascii="Times New Roman" w:hAnsi="Times New Roman" w:cs="Times New Roman"/>
          <w:sz w:val="27"/>
          <w:szCs w:val="27"/>
        </w:rPr>
        <w:t>я</w:t>
      </w:r>
      <w:r w:rsidRPr="00013D8C">
        <w:rPr>
          <w:rFonts w:ascii="Times New Roman" w:hAnsi="Times New Roman" w:cs="Times New Roman"/>
          <w:sz w:val="27"/>
          <w:szCs w:val="27"/>
        </w:rPr>
        <w:t xml:space="preserve"> кадровой работы в системе мер по профилактике и противодействию коррупции </w:t>
      </w:r>
      <w:r w:rsidR="00657CC2">
        <w:rPr>
          <w:rFonts w:ascii="Times New Roman" w:hAnsi="Times New Roman" w:cs="Times New Roman"/>
          <w:sz w:val="27"/>
          <w:szCs w:val="27"/>
        </w:rPr>
        <w:t xml:space="preserve">Управлением </w:t>
      </w:r>
      <w:r w:rsidRPr="00013D8C">
        <w:rPr>
          <w:rFonts w:ascii="Times New Roman" w:hAnsi="Times New Roman" w:cs="Times New Roman"/>
          <w:sz w:val="27"/>
          <w:szCs w:val="27"/>
        </w:rPr>
        <w:t xml:space="preserve">в адрес исполнительных органов государственной власти и органов местного самоуправления Чукотского автономного округа регулярно направляются обзоры антикоррупционной деятельности и передовых практик организации работы по профилактике коррупции. </w:t>
      </w:r>
    </w:p>
    <w:p w:rsidR="00013D8C" w:rsidRPr="00013D8C" w:rsidRDefault="00814E14" w:rsidP="00A2335D">
      <w:pPr>
        <w:shd w:val="clear" w:color="auto" w:fill="FFFFFF"/>
        <w:autoSpaceDE w:val="0"/>
        <w:spacing w:after="0" w:line="240" w:lineRule="auto"/>
        <w:ind w:firstLine="527"/>
        <w:jc w:val="both"/>
        <w:rPr>
          <w:rFonts w:ascii="Times New Roman" w:hAnsi="Times New Roman" w:cs="Times New Roman"/>
          <w:sz w:val="27"/>
          <w:szCs w:val="27"/>
        </w:rPr>
      </w:pPr>
      <w:proofErr w:type="gramStart"/>
      <w:r>
        <w:rPr>
          <w:rFonts w:ascii="Times New Roman" w:hAnsi="Times New Roman" w:cs="Times New Roman"/>
          <w:sz w:val="27"/>
          <w:szCs w:val="27"/>
        </w:rPr>
        <w:t>В</w:t>
      </w:r>
      <w:r w:rsidR="00013D8C" w:rsidRPr="00013D8C">
        <w:rPr>
          <w:rFonts w:ascii="Times New Roman" w:hAnsi="Times New Roman" w:cs="Times New Roman"/>
          <w:sz w:val="27"/>
          <w:szCs w:val="27"/>
        </w:rPr>
        <w:t xml:space="preserve"> отчетном периоде текущего года были направлены разработанные Министерством труда и социальной защиты Российской Федерации Методические рекомендации по вопросам представления сведений о доходах, расходах, об имуществе и обязательствах имущественного характера и заполнения</w:t>
      </w:r>
      <w:r w:rsidR="006C02C3">
        <w:rPr>
          <w:rFonts w:ascii="Times New Roman" w:hAnsi="Times New Roman" w:cs="Times New Roman"/>
          <w:sz w:val="27"/>
          <w:szCs w:val="27"/>
        </w:rPr>
        <w:t xml:space="preserve"> соответствующей формы справки </w:t>
      </w:r>
      <w:r w:rsidR="00013D8C" w:rsidRPr="00013D8C">
        <w:rPr>
          <w:rFonts w:ascii="Times New Roman" w:hAnsi="Times New Roman" w:cs="Times New Roman"/>
          <w:sz w:val="27"/>
          <w:szCs w:val="27"/>
        </w:rPr>
        <w:t>в 2020 году (за отчетный 2019 год).</w:t>
      </w:r>
      <w:proofErr w:type="gramEnd"/>
    </w:p>
    <w:p w:rsidR="00013D8C" w:rsidRDefault="00013D8C" w:rsidP="00A2335D">
      <w:pPr>
        <w:shd w:val="clear" w:color="auto" w:fill="FFFFFF"/>
        <w:autoSpaceDE w:val="0"/>
        <w:spacing w:after="0" w:line="240" w:lineRule="auto"/>
        <w:ind w:firstLine="527"/>
        <w:jc w:val="both"/>
        <w:rPr>
          <w:rFonts w:ascii="Times New Roman" w:hAnsi="Times New Roman" w:cs="Times New Roman"/>
          <w:sz w:val="27"/>
          <w:szCs w:val="27"/>
        </w:rPr>
      </w:pPr>
      <w:r w:rsidRPr="00013D8C">
        <w:rPr>
          <w:rFonts w:ascii="Times New Roman" w:hAnsi="Times New Roman" w:cs="Times New Roman"/>
          <w:sz w:val="27"/>
          <w:szCs w:val="27"/>
        </w:rPr>
        <w:t>Организациям, подведомственным Администрации Анадырского муниципального района предоставлены методические рекомендации по вопросу организации работы, направленной на профилактику коррупционных правонарушений.</w:t>
      </w:r>
    </w:p>
    <w:p w:rsidR="00E81FBA" w:rsidRDefault="0032278A" w:rsidP="00A2335D">
      <w:pPr>
        <w:shd w:val="clear" w:color="auto" w:fill="FFFFFF"/>
        <w:autoSpaceDE w:val="0"/>
        <w:spacing w:after="0" w:line="240" w:lineRule="auto"/>
        <w:ind w:firstLine="527"/>
        <w:jc w:val="both"/>
        <w:rPr>
          <w:rFonts w:ascii="Times New Roman" w:hAnsi="Times New Roman" w:cs="Times New Roman"/>
          <w:sz w:val="27"/>
          <w:szCs w:val="27"/>
        </w:rPr>
      </w:pPr>
      <w:proofErr w:type="gramStart"/>
      <w:r w:rsidRPr="0032278A">
        <w:rPr>
          <w:rFonts w:ascii="Times New Roman" w:hAnsi="Times New Roman" w:cs="Times New Roman"/>
          <w:sz w:val="27"/>
          <w:szCs w:val="27"/>
        </w:rPr>
        <w:t>Контроль за</w:t>
      </w:r>
      <w:proofErr w:type="gramEnd"/>
      <w:r w:rsidRPr="0032278A">
        <w:rPr>
          <w:rFonts w:ascii="Times New Roman" w:hAnsi="Times New Roman" w:cs="Times New Roman"/>
          <w:sz w:val="27"/>
          <w:szCs w:val="27"/>
        </w:rPr>
        <w:t xml:space="preserve"> ходом реализации в </w:t>
      </w:r>
      <w:r w:rsidR="00A30B9F">
        <w:rPr>
          <w:rFonts w:ascii="Times New Roman" w:hAnsi="Times New Roman" w:cs="Times New Roman"/>
          <w:sz w:val="27"/>
          <w:szCs w:val="27"/>
        </w:rPr>
        <w:t>округе</w:t>
      </w:r>
      <w:r w:rsidRPr="0032278A">
        <w:rPr>
          <w:rFonts w:ascii="Times New Roman" w:hAnsi="Times New Roman" w:cs="Times New Roman"/>
          <w:sz w:val="27"/>
          <w:szCs w:val="27"/>
        </w:rPr>
        <w:t xml:space="preserve"> Национального плана </w:t>
      </w:r>
      <w:r w:rsidR="004A1BDC">
        <w:rPr>
          <w:rFonts w:ascii="Times New Roman" w:hAnsi="Times New Roman" w:cs="Times New Roman"/>
          <w:sz w:val="27"/>
          <w:szCs w:val="27"/>
        </w:rPr>
        <w:t xml:space="preserve">осуществляет Аппарат полномочного представителя Президента Российской Федерации </w:t>
      </w:r>
      <w:r w:rsidR="006C02C3">
        <w:rPr>
          <w:rFonts w:ascii="Times New Roman" w:hAnsi="Times New Roman" w:cs="Times New Roman"/>
          <w:sz w:val="27"/>
          <w:szCs w:val="27"/>
        </w:rPr>
        <w:br/>
      </w:r>
      <w:r w:rsidR="004A1BDC">
        <w:rPr>
          <w:rFonts w:ascii="Times New Roman" w:hAnsi="Times New Roman" w:cs="Times New Roman"/>
          <w:sz w:val="27"/>
          <w:szCs w:val="27"/>
        </w:rPr>
        <w:t>в Дальневосточном федеральном округе</w:t>
      </w:r>
      <w:r w:rsidR="00C3702A">
        <w:rPr>
          <w:rFonts w:ascii="Times New Roman" w:hAnsi="Times New Roman" w:cs="Times New Roman"/>
          <w:sz w:val="27"/>
          <w:szCs w:val="27"/>
        </w:rPr>
        <w:t>.</w:t>
      </w:r>
    </w:p>
    <w:p w:rsidR="00C3702A" w:rsidRDefault="00C3702A" w:rsidP="00A2335D">
      <w:pPr>
        <w:shd w:val="clear" w:color="auto" w:fill="FFFFFF"/>
        <w:autoSpaceDE w:val="0"/>
        <w:spacing w:after="0" w:line="240" w:lineRule="auto"/>
        <w:ind w:firstLine="527"/>
        <w:jc w:val="both"/>
        <w:rPr>
          <w:rFonts w:ascii="Times New Roman" w:hAnsi="Times New Roman" w:cs="Times New Roman"/>
          <w:sz w:val="27"/>
          <w:szCs w:val="27"/>
        </w:rPr>
      </w:pPr>
      <w:r>
        <w:rPr>
          <w:rFonts w:ascii="Times New Roman" w:hAnsi="Times New Roman" w:cs="Times New Roman"/>
          <w:sz w:val="27"/>
          <w:szCs w:val="27"/>
        </w:rPr>
        <w:t>В 1 квартале текущего года в адрес Аппарата направлены доклады</w:t>
      </w:r>
      <w:r w:rsidR="009C6CFF">
        <w:rPr>
          <w:rFonts w:ascii="Times New Roman" w:hAnsi="Times New Roman" w:cs="Times New Roman"/>
          <w:sz w:val="27"/>
          <w:szCs w:val="27"/>
        </w:rPr>
        <w:t xml:space="preserve"> о реализации Национального плана</w:t>
      </w:r>
      <w:r w:rsidR="00427B5D">
        <w:rPr>
          <w:rFonts w:ascii="Times New Roman" w:hAnsi="Times New Roman" w:cs="Times New Roman"/>
          <w:sz w:val="27"/>
          <w:szCs w:val="27"/>
        </w:rPr>
        <w:t xml:space="preserve"> по следующим направлениям</w:t>
      </w:r>
      <w:r w:rsidR="009C6CFF">
        <w:rPr>
          <w:rFonts w:ascii="Times New Roman" w:hAnsi="Times New Roman" w:cs="Times New Roman"/>
          <w:sz w:val="27"/>
          <w:szCs w:val="27"/>
        </w:rPr>
        <w:t>:</w:t>
      </w:r>
    </w:p>
    <w:p w:rsidR="00F63721" w:rsidRPr="00F63721" w:rsidRDefault="00F63721" w:rsidP="00A2335D">
      <w:pPr>
        <w:shd w:val="clear" w:color="auto" w:fill="FFFFFF"/>
        <w:autoSpaceDE w:val="0"/>
        <w:spacing w:after="0" w:line="240" w:lineRule="auto"/>
        <w:ind w:firstLine="527"/>
        <w:jc w:val="both"/>
        <w:rPr>
          <w:rFonts w:ascii="Times New Roman" w:hAnsi="Times New Roman" w:cs="Times New Roman"/>
          <w:sz w:val="27"/>
          <w:szCs w:val="27"/>
        </w:rPr>
      </w:pPr>
      <w:r w:rsidRPr="00F63721">
        <w:rPr>
          <w:rFonts w:ascii="Times New Roman" w:hAnsi="Times New Roman" w:cs="Times New Roman"/>
          <w:sz w:val="27"/>
          <w:szCs w:val="27"/>
        </w:rPr>
        <w:t>подпункт</w:t>
      </w:r>
      <w:r>
        <w:rPr>
          <w:rFonts w:ascii="Times New Roman" w:hAnsi="Times New Roman" w:cs="Times New Roman"/>
          <w:sz w:val="27"/>
          <w:szCs w:val="27"/>
        </w:rPr>
        <w:t>а</w:t>
      </w:r>
      <w:r w:rsidRPr="00F63721">
        <w:rPr>
          <w:rFonts w:ascii="Times New Roman" w:hAnsi="Times New Roman" w:cs="Times New Roman"/>
          <w:sz w:val="27"/>
          <w:szCs w:val="27"/>
        </w:rPr>
        <w:t xml:space="preserve"> «а» пункта 3 (исх. № 03-05/77 от 14.01.2020);</w:t>
      </w:r>
    </w:p>
    <w:p w:rsidR="00F63721" w:rsidRPr="00F63721" w:rsidRDefault="00F63721" w:rsidP="00A2335D">
      <w:pPr>
        <w:shd w:val="clear" w:color="auto" w:fill="FFFFFF"/>
        <w:autoSpaceDE w:val="0"/>
        <w:spacing w:after="0" w:line="240" w:lineRule="auto"/>
        <w:ind w:firstLine="527"/>
        <w:jc w:val="both"/>
        <w:rPr>
          <w:rFonts w:ascii="Times New Roman" w:hAnsi="Times New Roman" w:cs="Times New Roman"/>
          <w:sz w:val="27"/>
          <w:szCs w:val="27"/>
        </w:rPr>
      </w:pPr>
      <w:r w:rsidRPr="00F63721">
        <w:rPr>
          <w:rFonts w:ascii="Times New Roman" w:hAnsi="Times New Roman" w:cs="Times New Roman"/>
          <w:sz w:val="27"/>
          <w:szCs w:val="27"/>
        </w:rPr>
        <w:t>подпункт</w:t>
      </w:r>
      <w:r>
        <w:rPr>
          <w:rFonts w:ascii="Times New Roman" w:hAnsi="Times New Roman" w:cs="Times New Roman"/>
          <w:sz w:val="27"/>
          <w:szCs w:val="27"/>
        </w:rPr>
        <w:t>а</w:t>
      </w:r>
      <w:r w:rsidRPr="00F63721">
        <w:rPr>
          <w:rFonts w:ascii="Times New Roman" w:hAnsi="Times New Roman" w:cs="Times New Roman"/>
          <w:sz w:val="27"/>
          <w:szCs w:val="27"/>
        </w:rPr>
        <w:t xml:space="preserve"> «а» пункта 13 (исх. № 03-05/408 от 29.01.2020);</w:t>
      </w:r>
    </w:p>
    <w:p w:rsidR="00F63721" w:rsidRPr="00F63721" w:rsidRDefault="00F63721" w:rsidP="00A2335D">
      <w:pPr>
        <w:shd w:val="clear" w:color="auto" w:fill="FFFFFF"/>
        <w:autoSpaceDE w:val="0"/>
        <w:spacing w:after="0" w:line="240" w:lineRule="auto"/>
        <w:ind w:firstLine="527"/>
        <w:jc w:val="both"/>
        <w:rPr>
          <w:rFonts w:ascii="Times New Roman" w:hAnsi="Times New Roman" w:cs="Times New Roman"/>
          <w:sz w:val="27"/>
          <w:szCs w:val="27"/>
        </w:rPr>
      </w:pPr>
      <w:r w:rsidRPr="00F63721">
        <w:rPr>
          <w:rFonts w:ascii="Times New Roman" w:hAnsi="Times New Roman" w:cs="Times New Roman"/>
          <w:sz w:val="27"/>
          <w:szCs w:val="27"/>
        </w:rPr>
        <w:t>подпункт</w:t>
      </w:r>
      <w:r>
        <w:rPr>
          <w:rFonts w:ascii="Times New Roman" w:hAnsi="Times New Roman" w:cs="Times New Roman"/>
          <w:sz w:val="27"/>
          <w:szCs w:val="27"/>
        </w:rPr>
        <w:t>а</w:t>
      </w:r>
      <w:r w:rsidRPr="00F63721">
        <w:rPr>
          <w:rFonts w:ascii="Times New Roman" w:hAnsi="Times New Roman" w:cs="Times New Roman"/>
          <w:sz w:val="27"/>
          <w:szCs w:val="27"/>
        </w:rPr>
        <w:t xml:space="preserve"> «д» пункта 3 (исх. № 03-69/676 от 12.02.2020);</w:t>
      </w:r>
    </w:p>
    <w:p w:rsidR="00F63721" w:rsidRPr="00F63721" w:rsidRDefault="00F63721" w:rsidP="00A2335D">
      <w:pPr>
        <w:shd w:val="clear" w:color="auto" w:fill="FFFFFF"/>
        <w:autoSpaceDE w:val="0"/>
        <w:spacing w:after="0" w:line="240" w:lineRule="auto"/>
        <w:ind w:firstLine="527"/>
        <w:jc w:val="both"/>
        <w:rPr>
          <w:rFonts w:ascii="Times New Roman" w:hAnsi="Times New Roman" w:cs="Times New Roman"/>
          <w:sz w:val="27"/>
          <w:szCs w:val="27"/>
        </w:rPr>
      </w:pPr>
      <w:r w:rsidRPr="00F63721">
        <w:rPr>
          <w:rFonts w:ascii="Times New Roman" w:hAnsi="Times New Roman" w:cs="Times New Roman"/>
          <w:sz w:val="27"/>
          <w:szCs w:val="27"/>
        </w:rPr>
        <w:t>подпункт</w:t>
      </w:r>
      <w:r>
        <w:rPr>
          <w:rFonts w:ascii="Times New Roman" w:hAnsi="Times New Roman" w:cs="Times New Roman"/>
          <w:sz w:val="27"/>
          <w:szCs w:val="27"/>
        </w:rPr>
        <w:t>а</w:t>
      </w:r>
      <w:r w:rsidRPr="00F63721">
        <w:rPr>
          <w:rFonts w:ascii="Times New Roman" w:hAnsi="Times New Roman" w:cs="Times New Roman"/>
          <w:sz w:val="27"/>
          <w:szCs w:val="27"/>
        </w:rPr>
        <w:t xml:space="preserve"> «б» пункта 13 (исх. № 03-05/408 от 29.01.2020);</w:t>
      </w:r>
    </w:p>
    <w:p w:rsidR="00F63721" w:rsidRPr="00F63721" w:rsidRDefault="00F63721" w:rsidP="00A2335D">
      <w:pPr>
        <w:shd w:val="clear" w:color="auto" w:fill="FFFFFF"/>
        <w:autoSpaceDE w:val="0"/>
        <w:spacing w:after="0" w:line="240" w:lineRule="auto"/>
        <w:ind w:firstLine="527"/>
        <w:jc w:val="both"/>
        <w:rPr>
          <w:rFonts w:ascii="Times New Roman" w:hAnsi="Times New Roman" w:cs="Times New Roman"/>
          <w:sz w:val="27"/>
          <w:szCs w:val="27"/>
        </w:rPr>
      </w:pPr>
      <w:r w:rsidRPr="00F63721">
        <w:rPr>
          <w:rFonts w:ascii="Times New Roman" w:hAnsi="Times New Roman" w:cs="Times New Roman"/>
          <w:sz w:val="27"/>
          <w:szCs w:val="27"/>
        </w:rPr>
        <w:t>подпункт</w:t>
      </w:r>
      <w:r>
        <w:rPr>
          <w:rFonts w:ascii="Times New Roman" w:hAnsi="Times New Roman" w:cs="Times New Roman"/>
          <w:sz w:val="27"/>
          <w:szCs w:val="27"/>
        </w:rPr>
        <w:t>а</w:t>
      </w:r>
      <w:r w:rsidRPr="00F63721">
        <w:rPr>
          <w:rFonts w:ascii="Times New Roman" w:hAnsi="Times New Roman" w:cs="Times New Roman"/>
          <w:sz w:val="27"/>
          <w:szCs w:val="27"/>
        </w:rPr>
        <w:t xml:space="preserve"> «а» пункта 14 (исх. № 03-05/409 от 29.01.2020);</w:t>
      </w:r>
    </w:p>
    <w:p w:rsidR="00F63721" w:rsidRPr="00F63721" w:rsidRDefault="00F63721" w:rsidP="00A2335D">
      <w:pPr>
        <w:shd w:val="clear" w:color="auto" w:fill="FFFFFF"/>
        <w:autoSpaceDE w:val="0"/>
        <w:spacing w:after="0" w:line="240" w:lineRule="auto"/>
        <w:ind w:firstLine="527"/>
        <w:jc w:val="both"/>
        <w:rPr>
          <w:rFonts w:ascii="Times New Roman" w:hAnsi="Times New Roman" w:cs="Times New Roman"/>
          <w:sz w:val="27"/>
          <w:szCs w:val="27"/>
        </w:rPr>
      </w:pPr>
      <w:r w:rsidRPr="00F63721">
        <w:rPr>
          <w:rFonts w:ascii="Times New Roman" w:hAnsi="Times New Roman" w:cs="Times New Roman"/>
          <w:sz w:val="27"/>
          <w:szCs w:val="27"/>
        </w:rPr>
        <w:t>подпункт</w:t>
      </w:r>
      <w:r>
        <w:rPr>
          <w:rFonts w:ascii="Times New Roman" w:hAnsi="Times New Roman" w:cs="Times New Roman"/>
          <w:sz w:val="27"/>
          <w:szCs w:val="27"/>
        </w:rPr>
        <w:t>а</w:t>
      </w:r>
      <w:r w:rsidRPr="00F63721">
        <w:rPr>
          <w:rFonts w:ascii="Times New Roman" w:hAnsi="Times New Roman" w:cs="Times New Roman"/>
          <w:sz w:val="27"/>
          <w:szCs w:val="27"/>
        </w:rPr>
        <w:t xml:space="preserve"> «б» пункта 14 (исх. № 03-05/409 от 29.01.2020);</w:t>
      </w:r>
    </w:p>
    <w:p w:rsidR="00F63721" w:rsidRPr="00F63721" w:rsidRDefault="00F63721" w:rsidP="00A2335D">
      <w:pPr>
        <w:shd w:val="clear" w:color="auto" w:fill="FFFFFF"/>
        <w:autoSpaceDE w:val="0"/>
        <w:spacing w:after="0" w:line="240" w:lineRule="auto"/>
        <w:ind w:firstLine="527"/>
        <w:jc w:val="both"/>
        <w:rPr>
          <w:rFonts w:ascii="Times New Roman" w:hAnsi="Times New Roman" w:cs="Times New Roman"/>
          <w:sz w:val="27"/>
          <w:szCs w:val="27"/>
        </w:rPr>
      </w:pPr>
      <w:r w:rsidRPr="00F63721">
        <w:rPr>
          <w:rFonts w:ascii="Times New Roman" w:hAnsi="Times New Roman" w:cs="Times New Roman"/>
          <w:sz w:val="27"/>
          <w:szCs w:val="27"/>
        </w:rPr>
        <w:t>подпункт</w:t>
      </w:r>
      <w:r>
        <w:rPr>
          <w:rFonts w:ascii="Times New Roman" w:hAnsi="Times New Roman" w:cs="Times New Roman"/>
          <w:sz w:val="27"/>
          <w:szCs w:val="27"/>
        </w:rPr>
        <w:t>а</w:t>
      </w:r>
      <w:r w:rsidRPr="00F63721">
        <w:rPr>
          <w:rFonts w:ascii="Times New Roman" w:hAnsi="Times New Roman" w:cs="Times New Roman"/>
          <w:sz w:val="27"/>
          <w:szCs w:val="27"/>
        </w:rPr>
        <w:t xml:space="preserve"> «б» пункта 3 (исх. №</w:t>
      </w:r>
      <w:r w:rsidR="00407FAC">
        <w:rPr>
          <w:rFonts w:ascii="Times New Roman" w:hAnsi="Times New Roman" w:cs="Times New Roman"/>
          <w:sz w:val="27"/>
          <w:szCs w:val="27"/>
        </w:rPr>
        <w:t xml:space="preserve"> 03-05/899 от 27.02.2020);</w:t>
      </w:r>
    </w:p>
    <w:p w:rsidR="00BB30B0" w:rsidRDefault="00F63721" w:rsidP="00A2335D">
      <w:pPr>
        <w:shd w:val="clear" w:color="auto" w:fill="FFFFFF"/>
        <w:autoSpaceDE w:val="0"/>
        <w:spacing w:after="0" w:line="240" w:lineRule="auto"/>
        <w:ind w:firstLine="527"/>
        <w:jc w:val="both"/>
        <w:rPr>
          <w:rFonts w:ascii="Times New Roman" w:hAnsi="Times New Roman" w:cs="Times New Roman"/>
          <w:sz w:val="27"/>
          <w:szCs w:val="27"/>
        </w:rPr>
      </w:pPr>
      <w:r w:rsidRPr="00F63721">
        <w:rPr>
          <w:rFonts w:ascii="Times New Roman" w:hAnsi="Times New Roman" w:cs="Times New Roman"/>
          <w:sz w:val="27"/>
          <w:szCs w:val="27"/>
        </w:rPr>
        <w:t>подпункт</w:t>
      </w:r>
      <w:r>
        <w:rPr>
          <w:rFonts w:ascii="Times New Roman" w:hAnsi="Times New Roman" w:cs="Times New Roman"/>
          <w:sz w:val="27"/>
          <w:szCs w:val="27"/>
        </w:rPr>
        <w:t>а</w:t>
      </w:r>
      <w:r w:rsidRPr="00F63721">
        <w:rPr>
          <w:rFonts w:ascii="Times New Roman" w:hAnsi="Times New Roman" w:cs="Times New Roman"/>
          <w:sz w:val="27"/>
          <w:szCs w:val="27"/>
        </w:rPr>
        <w:t xml:space="preserve"> «а» пункта 29 (исх. № 03-05/1277 от 16.03.2020)</w:t>
      </w:r>
      <w:r w:rsidR="00BB30B0">
        <w:rPr>
          <w:rFonts w:ascii="Times New Roman" w:hAnsi="Times New Roman" w:cs="Times New Roman"/>
          <w:sz w:val="27"/>
          <w:szCs w:val="27"/>
        </w:rPr>
        <w:t>.</w:t>
      </w:r>
      <w:r w:rsidRPr="00F63721">
        <w:rPr>
          <w:rFonts w:ascii="Times New Roman" w:hAnsi="Times New Roman" w:cs="Times New Roman"/>
          <w:sz w:val="27"/>
          <w:szCs w:val="27"/>
        </w:rPr>
        <w:t xml:space="preserve"> </w:t>
      </w:r>
    </w:p>
    <w:p w:rsidR="009C6CFF" w:rsidRDefault="00BB30B0" w:rsidP="00A2335D">
      <w:pPr>
        <w:shd w:val="clear" w:color="auto" w:fill="FFFFFF"/>
        <w:autoSpaceDE w:val="0"/>
        <w:spacing w:after="0" w:line="240" w:lineRule="auto"/>
        <w:ind w:firstLine="527"/>
        <w:jc w:val="both"/>
        <w:rPr>
          <w:rFonts w:ascii="Times New Roman" w:hAnsi="Times New Roman" w:cs="Times New Roman"/>
          <w:sz w:val="27"/>
          <w:szCs w:val="27"/>
        </w:rPr>
      </w:pPr>
      <w:r>
        <w:rPr>
          <w:rFonts w:ascii="Times New Roman" w:hAnsi="Times New Roman" w:cs="Times New Roman"/>
          <w:sz w:val="27"/>
          <w:szCs w:val="27"/>
        </w:rPr>
        <w:t>Доклад об и</w:t>
      </w:r>
      <w:r w:rsidR="00F63721" w:rsidRPr="00F63721">
        <w:rPr>
          <w:rFonts w:ascii="Times New Roman" w:hAnsi="Times New Roman" w:cs="Times New Roman"/>
          <w:sz w:val="27"/>
          <w:szCs w:val="27"/>
        </w:rPr>
        <w:t>сполнени</w:t>
      </w:r>
      <w:r>
        <w:rPr>
          <w:rFonts w:ascii="Times New Roman" w:hAnsi="Times New Roman" w:cs="Times New Roman"/>
          <w:sz w:val="27"/>
          <w:szCs w:val="27"/>
        </w:rPr>
        <w:t>и</w:t>
      </w:r>
      <w:r w:rsidR="00F63721" w:rsidRPr="00F63721">
        <w:rPr>
          <w:rFonts w:ascii="Times New Roman" w:hAnsi="Times New Roman" w:cs="Times New Roman"/>
          <w:sz w:val="27"/>
          <w:szCs w:val="27"/>
        </w:rPr>
        <w:t xml:space="preserve"> пункта 22 Национального плана </w:t>
      </w:r>
      <w:r>
        <w:rPr>
          <w:rFonts w:ascii="Times New Roman" w:hAnsi="Times New Roman" w:cs="Times New Roman"/>
          <w:sz w:val="27"/>
          <w:szCs w:val="27"/>
        </w:rPr>
        <w:t xml:space="preserve">направлен </w:t>
      </w:r>
      <w:r w:rsidR="00F63721" w:rsidRPr="00F63721">
        <w:rPr>
          <w:rFonts w:ascii="Times New Roman" w:hAnsi="Times New Roman" w:cs="Times New Roman"/>
          <w:sz w:val="27"/>
          <w:szCs w:val="27"/>
        </w:rPr>
        <w:t>в адрес Министерства труда и социальной защиты Р</w:t>
      </w:r>
      <w:r>
        <w:rPr>
          <w:rFonts w:ascii="Times New Roman" w:hAnsi="Times New Roman" w:cs="Times New Roman"/>
          <w:sz w:val="27"/>
          <w:szCs w:val="27"/>
        </w:rPr>
        <w:t>оссийской Федерации</w:t>
      </w:r>
      <w:r w:rsidR="00F63721" w:rsidRPr="00F63721">
        <w:rPr>
          <w:rFonts w:ascii="Times New Roman" w:hAnsi="Times New Roman" w:cs="Times New Roman"/>
          <w:sz w:val="27"/>
          <w:szCs w:val="27"/>
        </w:rPr>
        <w:t xml:space="preserve"> </w:t>
      </w:r>
      <w:r>
        <w:rPr>
          <w:rFonts w:ascii="Times New Roman" w:hAnsi="Times New Roman" w:cs="Times New Roman"/>
          <w:sz w:val="27"/>
          <w:szCs w:val="27"/>
        </w:rPr>
        <w:br/>
      </w:r>
      <w:r w:rsidR="00F63721" w:rsidRPr="00F63721">
        <w:rPr>
          <w:rFonts w:ascii="Times New Roman" w:hAnsi="Times New Roman" w:cs="Times New Roman"/>
          <w:sz w:val="27"/>
          <w:szCs w:val="27"/>
        </w:rPr>
        <w:t>(исх. № 03-69/257 от 21.01.2020).</w:t>
      </w:r>
    </w:p>
    <w:p w:rsidR="00C53D53" w:rsidRPr="00C53D53" w:rsidRDefault="00C53D53" w:rsidP="00A2335D">
      <w:pPr>
        <w:shd w:val="clear" w:color="auto" w:fill="FFFFFF"/>
        <w:autoSpaceDE w:val="0"/>
        <w:spacing w:after="0" w:line="240" w:lineRule="auto"/>
        <w:ind w:firstLine="527"/>
        <w:jc w:val="both"/>
        <w:rPr>
          <w:rFonts w:ascii="Times New Roman" w:hAnsi="Times New Roman" w:cs="Times New Roman"/>
          <w:sz w:val="27"/>
          <w:szCs w:val="27"/>
        </w:rPr>
      </w:pPr>
    </w:p>
    <w:p w:rsidR="00B26A62" w:rsidRPr="001C7551" w:rsidRDefault="005A1940" w:rsidP="00A2335D">
      <w:pPr>
        <w:pStyle w:val="affe"/>
        <w:numPr>
          <w:ilvl w:val="0"/>
          <w:numId w:val="31"/>
        </w:numPr>
        <w:shd w:val="clear" w:color="auto" w:fill="FFFFFF"/>
        <w:autoSpaceDE w:val="0"/>
        <w:spacing w:after="0" w:line="240" w:lineRule="auto"/>
        <w:ind w:left="0"/>
        <w:jc w:val="center"/>
        <w:rPr>
          <w:rFonts w:ascii="Times New Roman" w:eastAsia="Times New Roman" w:hAnsi="Times New Roman" w:cs="Times New Roman"/>
          <w:b/>
          <w:spacing w:val="20"/>
          <w:sz w:val="27"/>
          <w:szCs w:val="27"/>
        </w:rPr>
      </w:pPr>
      <w:r w:rsidRPr="001C7551">
        <w:rPr>
          <w:rFonts w:ascii="Times New Roman" w:hAnsi="Times New Roman" w:cs="Times New Roman"/>
          <w:b/>
          <w:sz w:val="27"/>
          <w:szCs w:val="27"/>
        </w:rPr>
        <w:t>Повышение эффективности межведомственного</w:t>
      </w:r>
      <w:r w:rsidR="001C7551" w:rsidRPr="001C7551">
        <w:rPr>
          <w:rFonts w:ascii="Times New Roman" w:hAnsi="Times New Roman" w:cs="Times New Roman"/>
          <w:b/>
          <w:sz w:val="27"/>
          <w:szCs w:val="27"/>
        </w:rPr>
        <w:t xml:space="preserve"> </w:t>
      </w:r>
      <w:r w:rsidRPr="001C7551">
        <w:rPr>
          <w:rFonts w:ascii="Times New Roman" w:hAnsi="Times New Roman" w:cs="Times New Roman"/>
          <w:b/>
          <w:sz w:val="27"/>
          <w:szCs w:val="27"/>
        </w:rPr>
        <w:t>и межуровневого взаимодействия в сфере профилактики и противодействия коррупции</w:t>
      </w:r>
    </w:p>
    <w:p w:rsidR="00B26A62" w:rsidRDefault="00B26A62" w:rsidP="00A2335D">
      <w:pPr>
        <w:shd w:val="clear" w:color="auto" w:fill="FFFFFF"/>
        <w:autoSpaceDE w:val="0"/>
        <w:spacing w:after="0" w:line="240" w:lineRule="auto"/>
        <w:jc w:val="both"/>
        <w:rPr>
          <w:rFonts w:ascii="Times New Roman" w:eastAsia="Times New Roman" w:hAnsi="Times New Roman" w:cs="Times New Roman"/>
          <w:b/>
          <w:spacing w:val="20"/>
          <w:sz w:val="20"/>
          <w:szCs w:val="20"/>
          <w:lang w:eastAsia="zh-CN"/>
        </w:rPr>
      </w:pPr>
    </w:p>
    <w:p w:rsidR="00B26A62" w:rsidRDefault="00733689" w:rsidP="00A2335D">
      <w:pPr>
        <w:shd w:val="clear" w:color="auto" w:fill="FFFFFF"/>
        <w:autoSpaceDE w:val="0"/>
        <w:spacing w:after="0" w:line="240" w:lineRule="auto"/>
        <w:ind w:firstLine="567"/>
        <w:jc w:val="both"/>
        <w:rPr>
          <w:rFonts w:ascii="Times New Roman" w:hAnsi="Times New Roman" w:cs="Times New Roman"/>
          <w:sz w:val="27"/>
          <w:szCs w:val="27"/>
        </w:rPr>
      </w:pPr>
      <w:r>
        <w:rPr>
          <w:rFonts w:ascii="Times New Roman" w:hAnsi="Times New Roman" w:cs="Times New Roman"/>
          <w:sz w:val="27"/>
          <w:szCs w:val="27"/>
        </w:rPr>
        <w:t>В целях п</w:t>
      </w:r>
      <w:r w:rsidRPr="00733689">
        <w:rPr>
          <w:rFonts w:ascii="Times New Roman" w:hAnsi="Times New Roman" w:cs="Times New Roman"/>
          <w:sz w:val="27"/>
          <w:szCs w:val="27"/>
        </w:rPr>
        <w:t>овышени</w:t>
      </w:r>
      <w:r>
        <w:rPr>
          <w:rFonts w:ascii="Times New Roman" w:hAnsi="Times New Roman" w:cs="Times New Roman"/>
          <w:sz w:val="27"/>
          <w:szCs w:val="27"/>
        </w:rPr>
        <w:t>я</w:t>
      </w:r>
      <w:r w:rsidRPr="00733689">
        <w:rPr>
          <w:rFonts w:ascii="Times New Roman" w:hAnsi="Times New Roman" w:cs="Times New Roman"/>
          <w:sz w:val="27"/>
          <w:szCs w:val="27"/>
        </w:rPr>
        <w:t xml:space="preserve"> эффективности межведомственного и межуровневого взаимодействия в сфере профилактики и противодействия коррупции</w:t>
      </w:r>
      <w:r w:rsidR="006778F6">
        <w:rPr>
          <w:rFonts w:ascii="Times New Roman" w:hAnsi="Times New Roman" w:cs="Times New Roman"/>
          <w:sz w:val="27"/>
          <w:szCs w:val="27"/>
        </w:rPr>
        <w:t xml:space="preserve"> </w:t>
      </w:r>
      <w:r w:rsidR="000B2CC6">
        <w:rPr>
          <w:rFonts w:ascii="Times New Roman" w:hAnsi="Times New Roman" w:cs="Times New Roman"/>
          <w:sz w:val="27"/>
          <w:szCs w:val="27"/>
        </w:rPr>
        <w:t xml:space="preserve">исполнительные органы государственной власти Чукотского автономного округа </w:t>
      </w:r>
      <w:r w:rsidR="000B2CC6">
        <w:rPr>
          <w:rFonts w:ascii="Times New Roman" w:hAnsi="Times New Roman" w:cs="Times New Roman"/>
          <w:sz w:val="27"/>
          <w:szCs w:val="27"/>
        </w:rPr>
        <w:lastRenderedPageBreak/>
        <w:t>взаимодействуют со Счетной палатой Чукотского автономного округа</w:t>
      </w:r>
      <w:r w:rsidR="00FD0E5F">
        <w:rPr>
          <w:rFonts w:ascii="Times New Roman" w:hAnsi="Times New Roman" w:cs="Times New Roman"/>
          <w:sz w:val="27"/>
          <w:szCs w:val="27"/>
        </w:rPr>
        <w:t xml:space="preserve"> по следующим направлениям:</w:t>
      </w:r>
    </w:p>
    <w:p w:rsidR="00FD0E5F" w:rsidRDefault="00FD0E5F" w:rsidP="00A2335D">
      <w:pPr>
        <w:shd w:val="clear" w:color="auto" w:fill="FFFFFF"/>
        <w:autoSpaceDE w:val="0"/>
        <w:spacing w:after="0" w:line="240" w:lineRule="auto"/>
        <w:ind w:firstLine="567"/>
        <w:jc w:val="both"/>
        <w:rPr>
          <w:rFonts w:ascii="Times New Roman" w:hAnsi="Times New Roman" w:cs="Times New Roman"/>
          <w:sz w:val="27"/>
          <w:szCs w:val="27"/>
        </w:rPr>
      </w:pPr>
      <w:r w:rsidRPr="00FD0E5F">
        <w:rPr>
          <w:rFonts w:ascii="Times New Roman" w:hAnsi="Times New Roman" w:cs="Times New Roman"/>
          <w:sz w:val="27"/>
          <w:szCs w:val="27"/>
        </w:rPr>
        <w:t>проведени</w:t>
      </w:r>
      <w:r w:rsidR="00407FAC">
        <w:rPr>
          <w:rFonts w:ascii="Times New Roman" w:hAnsi="Times New Roman" w:cs="Times New Roman"/>
          <w:sz w:val="27"/>
          <w:szCs w:val="27"/>
        </w:rPr>
        <w:t>е</w:t>
      </w:r>
      <w:r w:rsidRPr="00FD0E5F">
        <w:rPr>
          <w:rFonts w:ascii="Times New Roman" w:hAnsi="Times New Roman" w:cs="Times New Roman"/>
          <w:sz w:val="27"/>
          <w:szCs w:val="27"/>
        </w:rPr>
        <w:t xml:space="preserve"> финансово-экономической экспертизы проектов нормативных правовых актов (включая обоснованность финансово-экономических обоснований), предусматривающих расходные обязательства за счёт окружного бюджета</w:t>
      </w:r>
      <w:r w:rsidR="00407FAC">
        <w:rPr>
          <w:rFonts w:ascii="Times New Roman" w:hAnsi="Times New Roman" w:cs="Times New Roman"/>
          <w:sz w:val="27"/>
          <w:szCs w:val="27"/>
        </w:rPr>
        <w:t>;</w:t>
      </w:r>
    </w:p>
    <w:p w:rsidR="00407FAC" w:rsidRDefault="00407FAC" w:rsidP="00A2335D">
      <w:pPr>
        <w:shd w:val="clear" w:color="auto" w:fill="FFFFFF"/>
        <w:autoSpaceDE w:val="0"/>
        <w:spacing w:after="0" w:line="240" w:lineRule="auto"/>
        <w:ind w:firstLine="567"/>
        <w:jc w:val="both"/>
        <w:rPr>
          <w:rFonts w:ascii="Times New Roman" w:hAnsi="Times New Roman" w:cs="Times New Roman"/>
          <w:sz w:val="27"/>
          <w:szCs w:val="27"/>
        </w:rPr>
      </w:pPr>
      <w:r w:rsidRPr="00407FAC">
        <w:rPr>
          <w:rFonts w:ascii="Times New Roman" w:hAnsi="Times New Roman" w:cs="Times New Roman"/>
          <w:sz w:val="27"/>
          <w:szCs w:val="27"/>
        </w:rPr>
        <w:t>внесение предложений в планы работы Счётной палаты Чукотского</w:t>
      </w:r>
      <w:r w:rsidR="000B42FB">
        <w:rPr>
          <w:rFonts w:ascii="Times New Roman" w:hAnsi="Times New Roman" w:cs="Times New Roman"/>
          <w:sz w:val="27"/>
          <w:szCs w:val="27"/>
        </w:rPr>
        <w:t xml:space="preserve"> автономного округа </w:t>
      </w:r>
      <w:r w:rsidRPr="00407FAC">
        <w:rPr>
          <w:rFonts w:ascii="Times New Roman" w:hAnsi="Times New Roman" w:cs="Times New Roman"/>
          <w:sz w:val="27"/>
          <w:szCs w:val="27"/>
        </w:rPr>
        <w:t>в части проведения контрольных мероприятий по проверке целевого и эффективного использования средств окружного бюджета</w:t>
      </w:r>
      <w:r w:rsidR="000B42FB">
        <w:rPr>
          <w:rFonts w:ascii="Times New Roman" w:hAnsi="Times New Roman" w:cs="Times New Roman"/>
          <w:sz w:val="27"/>
          <w:szCs w:val="27"/>
        </w:rPr>
        <w:t>;</w:t>
      </w:r>
    </w:p>
    <w:p w:rsidR="000B42FB" w:rsidRDefault="000B42FB" w:rsidP="00A2335D">
      <w:pPr>
        <w:shd w:val="clear" w:color="auto" w:fill="FFFFFF"/>
        <w:autoSpaceDE w:val="0"/>
        <w:spacing w:after="0" w:line="240" w:lineRule="auto"/>
        <w:ind w:firstLine="567"/>
        <w:jc w:val="both"/>
        <w:rPr>
          <w:rFonts w:ascii="Times New Roman" w:hAnsi="Times New Roman" w:cs="Times New Roman"/>
          <w:sz w:val="27"/>
          <w:szCs w:val="27"/>
        </w:rPr>
      </w:pPr>
      <w:r w:rsidRPr="000B42FB">
        <w:rPr>
          <w:rFonts w:ascii="Times New Roman" w:hAnsi="Times New Roman" w:cs="Times New Roman"/>
          <w:sz w:val="27"/>
          <w:szCs w:val="27"/>
        </w:rPr>
        <w:t xml:space="preserve">принятие мер по результатам проведённых Счётной палатой Чукотского </w:t>
      </w:r>
      <w:r>
        <w:rPr>
          <w:rFonts w:ascii="Times New Roman" w:hAnsi="Times New Roman" w:cs="Times New Roman"/>
          <w:sz w:val="27"/>
          <w:szCs w:val="27"/>
        </w:rPr>
        <w:t>автономного округа</w:t>
      </w:r>
      <w:r w:rsidRPr="000B42FB">
        <w:rPr>
          <w:rFonts w:ascii="Times New Roman" w:hAnsi="Times New Roman" w:cs="Times New Roman"/>
          <w:sz w:val="27"/>
          <w:szCs w:val="27"/>
        </w:rPr>
        <w:t xml:space="preserve"> контрольных мероприятий, оценка результатов выявленных нарушений на коррупционность</w:t>
      </w:r>
      <w:r>
        <w:rPr>
          <w:rFonts w:ascii="Times New Roman" w:hAnsi="Times New Roman" w:cs="Times New Roman"/>
          <w:sz w:val="27"/>
          <w:szCs w:val="27"/>
        </w:rPr>
        <w:t>.</w:t>
      </w:r>
    </w:p>
    <w:p w:rsidR="00A425E9" w:rsidRDefault="000B42FB" w:rsidP="00A2335D">
      <w:pPr>
        <w:shd w:val="clear" w:color="auto" w:fill="FFFFFF"/>
        <w:autoSpaceDE w:val="0"/>
        <w:spacing w:after="0" w:line="240" w:lineRule="auto"/>
        <w:ind w:firstLine="567"/>
        <w:jc w:val="both"/>
        <w:rPr>
          <w:rFonts w:ascii="Times New Roman" w:hAnsi="Times New Roman" w:cs="Times New Roman"/>
          <w:sz w:val="27"/>
          <w:szCs w:val="27"/>
        </w:rPr>
      </w:pPr>
      <w:r>
        <w:rPr>
          <w:rFonts w:ascii="Times New Roman" w:hAnsi="Times New Roman" w:cs="Times New Roman"/>
          <w:sz w:val="27"/>
          <w:szCs w:val="27"/>
        </w:rPr>
        <w:t xml:space="preserve">В отчетном периоде </w:t>
      </w:r>
      <w:r w:rsidR="00A425E9" w:rsidRPr="000B42FB">
        <w:rPr>
          <w:rFonts w:ascii="Times New Roman" w:hAnsi="Times New Roman" w:cs="Times New Roman"/>
          <w:sz w:val="27"/>
          <w:szCs w:val="27"/>
        </w:rPr>
        <w:t>в адрес Счетной палаты направлен</w:t>
      </w:r>
      <w:r w:rsidR="00A425E9">
        <w:rPr>
          <w:rFonts w:ascii="Times New Roman" w:hAnsi="Times New Roman" w:cs="Times New Roman"/>
          <w:sz w:val="27"/>
          <w:szCs w:val="27"/>
        </w:rPr>
        <w:t>ы</w:t>
      </w:r>
      <w:r w:rsidR="00A425E9" w:rsidRPr="000B42FB">
        <w:rPr>
          <w:rFonts w:ascii="Times New Roman" w:hAnsi="Times New Roman" w:cs="Times New Roman"/>
          <w:sz w:val="27"/>
          <w:szCs w:val="27"/>
        </w:rPr>
        <w:t xml:space="preserve"> для проведения финансово-экономической экспертизы</w:t>
      </w:r>
      <w:r w:rsidR="00A425E9">
        <w:rPr>
          <w:rFonts w:ascii="Times New Roman" w:hAnsi="Times New Roman" w:cs="Times New Roman"/>
          <w:sz w:val="27"/>
          <w:szCs w:val="27"/>
        </w:rPr>
        <w:t xml:space="preserve"> проекты нормативных правовых актов, </w:t>
      </w:r>
      <w:r w:rsidR="00A425E9" w:rsidRPr="000B42FB">
        <w:rPr>
          <w:rFonts w:ascii="Times New Roman" w:hAnsi="Times New Roman" w:cs="Times New Roman"/>
          <w:sz w:val="27"/>
          <w:szCs w:val="27"/>
        </w:rPr>
        <w:t>предусматривающ</w:t>
      </w:r>
      <w:r w:rsidR="00A425E9">
        <w:rPr>
          <w:rFonts w:ascii="Times New Roman" w:hAnsi="Times New Roman" w:cs="Times New Roman"/>
          <w:sz w:val="27"/>
          <w:szCs w:val="27"/>
        </w:rPr>
        <w:t>их</w:t>
      </w:r>
      <w:r w:rsidR="00A425E9" w:rsidRPr="000B42FB">
        <w:rPr>
          <w:rFonts w:ascii="Times New Roman" w:hAnsi="Times New Roman" w:cs="Times New Roman"/>
          <w:sz w:val="27"/>
          <w:szCs w:val="27"/>
        </w:rPr>
        <w:t xml:space="preserve"> расходные обязател</w:t>
      </w:r>
      <w:r w:rsidR="00A425E9">
        <w:rPr>
          <w:rFonts w:ascii="Times New Roman" w:hAnsi="Times New Roman" w:cs="Times New Roman"/>
          <w:sz w:val="27"/>
          <w:szCs w:val="27"/>
        </w:rPr>
        <w:t>ьства за счёт окружного бюджета:</w:t>
      </w:r>
    </w:p>
    <w:p w:rsidR="000B42FB" w:rsidRPr="000B42FB" w:rsidRDefault="000B42FB" w:rsidP="00A2335D">
      <w:pPr>
        <w:shd w:val="clear" w:color="auto" w:fill="FFFFFF"/>
        <w:autoSpaceDE w:val="0"/>
        <w:spacing w:after="0" w:line="240" w:lineRule="auto"/>
        <w:ind w:firstLine="567"/>
        <w:jc w:val="both"/>
        <w:rPr>
          <w:rFonts w:ascii="Times New Roman" w:hAnsi="Times New Roman" w:cs="Times New Roman"/>
          <w:sz w:val="27"/>
          <w:szCs w:val="27"/>
        </w:rPr>
      </w:pPr>
      <w:r w:rsidRPr="000B42FB">
        <w:rPr>
          <w:rFonts w:ascii="Times New Roman" w:hAnsi="Times New Roman" w:cs="Times New Roman"/>
          <w:sz w:val="27"/>
          <w:szCs w:val="27"/>
        </w:rPr>
        <w:t>Департамент сельского хозяйства и продовольствия Чукотского автономного округа</w:t>
      </w:r>
      <w:r w:rsidR="008B649B">
        <w:rPr>
          <w:rFonts w:ascii="Times New Roman" w:hAnsi="Times New Roman" w:cs="Times New Roman"/>
          <w:sz w:val="27"/>
          <w:szCs w:val="27"/>
        </w:rPr>
        <w:t xml:space="preserve"> -</w:t>
      </w:r>
      <w:r w:rsidRPr="000B42FB">
        <w:rPr>
          <w:rFonts w:ascii="Times New Roman" w:hAnsi="Times New Roman" w:cs="Times New Roman"/>
          <w:sz w:val="27"/>
          <w:szCs w:val="27"/>
        </w:rPr>
        <w:t xml:space="preserve"> 1 проект</w:t>
      </w:r>
      <w:r w:rsidR="008B649B">
        <w:rPr>
          <w:rFonts w:ascii="Times New Roman" w:hAnsi="Times New Roman" w:cs="Times New Roman"/>
          <w:sz w:val="27"/>
          <w:szCs w:val="27"/>
        </w:rPr>
        <w:t>;</w:t>
      </w:r>
      <w:r w:rsidRPr="000B42FB">
        <w:rPr>
          <w:rFonts w:ascii="Times New Roman" w:hAnsi="Times New Roman" w:cs="Times New Roman"/>
          <w:sz w:val="27"/>
          <w:szCs w:val="27"/>
        </w:rPr>
        <w:t xml:space="preserve"> </w:t>
      </w:r>
    </w:p>
    <w:p w:rsidR="008B649B" w:rsidRDefault="000B42FB" w:rsidP="00A2335D">
      <w:pPr>
        <w:shd w:val="clear" w:color="auto" w:fill="FFFFFF"/>
        <w:autoSpaceDE w:val="0"/>
        <w:spacing w:after="0" w:line="240" w:lineRule="auto"/>
        <w:ind w:firstLine="567"/>
        <w:jc w:val="both"/>
        <w:rPr>
          <w:rFonts w:ascii="Times New Roman" w:hAnsi="Times New Roman" w:cs="Times New Roman"/>
          <w:sz w:val="27"/>
          <w:szCs w:val="27"/>
        </w:rPr>
      </w:pPr>
      <w:r w:rsidRPr="000B42FB">
        <w:rPr>
          <w:rFonts w:ascii="Times New Roman" w:hAnsi="Times New Roman" w:cs="Times New Roman"/>
          <w:sz w:val="27"/>
          <w:szCs w:val="27"/>
        </w:rPr>
        <w:t xml:space="preserve">Департамент образования и науки Чукотского автономного округа </w:t>
      </w:r>
      <w:r w:rsidR="008B649B">
        <w:rPr>
          <w:rFonts w:ascii="Times New Roman" w:hAnsi="Times New Roman" w:cs="Times New Roman"/>
          <w:sz w:val="27"/>
          <w:szCs w:val="27"/>
        </w:rPr>
        <w:t xml:space="preserve">- </w:t>
      </w:r>
      <w:r w:rsidRPr="000B42FB">
        <w:rPr>
          <w:rFonts w:ascii="Times New Roman" w:hAnsi="Times New Roman" w:cs="Times New Roman"/>
          <w:sz w:val="27"/>
          <w:szCs w:val="27"/>
        </w:rPr>
        <w:t>1 про</w:t>
      </w:r>
      <w:r w:rsidR="008B649B">
        <w:rPr>
          <w:rFonts w:ascii="Times New Roman" w:hAnsi="Times New Roman" w:cs="Times New Roman"/>
          <w:sz w:val="27"/>
          <w:szCs w:val="27"/>
        </w:rPr>
        <w:t xml:space="preserve">ект; </w:t>
      </w:r>
      <w:r w:rsidRPr="000B42FB">
        <w:rPr>
          <w:rFonts w:ascii="Times New Roman" w:hAnsi="Times New Roman" w:cs="Times New Roman"/>
          <w:sz w:val="27"/>
          <w:szCs w:val="27"/>
        </w:rPr>
        <w:t xml:space="preserve">Департамент социальной политики Чукотского автономного округа </w:t>
      </w:r>
      <w:r w:rsidR="008B649B">
        <w:rPr>
          <w:rFonts w:ascii="Times New Roman" w:hAnsi="Times New Roman" w:cs="Times New Roman"/>
          <w:sz w:val="27"/>
          <w:szCs w:val="27"/>
        </w:rPr>
        <w:t>– 2 проекта.</w:t>
      </w:r>
    </w:p>
    <w:p w:rsidR="00EF34C3" w:rsidRDefault="00892C32" w:rsidP="00A2335D">
      <w:pPr>
        <w:spacing w:after="0" w:line="240" w:lineRule="auto"/>
        <w:ind w:firstLine="509"/>
        <w:jc w:val="both"/>
        <w:rPr>
          <w:rFonts w:ascii="Times New Roman" w:hAnsi="Times New Roman" w:cs="Times New Roman"/>
          <w:sz w:val="27"/>
          <w:szCs w:val="27"/>
        </w:rPr>
      </w:pPr>
      <w:r>
        <w:rPr>
          <w:rFonts w:ascii="Times New Roman" w:hAnsi="Times New Roman" w:cs="Times New Roman"/>
          <w:sz w:val="27"/>
          <w:szCs w:val="27"/>
        </w:rPr>
        <w:t>П</w:t>
      </w:r>
      <w:r w:rsidRPr="00892C32">
        <w:rPr>
          <w:rFonts w:ascii="Times New Roman" w:hAnsi="Times New Roman" w:cs="Times New Roman"/>
          <w:sz w:val="27"/>
          <w:szCs w:val="27"/>
        </w:rPr>
        <w:t>редложени</w:t>
      </w:r>
      <w:r>
        <w:rPr>
          <w:rFonts w:ascii="Times New Roman" w:hAnsi="Times New Roman" w:cs="Times New Roman"/>
          <w:sz w:val="27"/>
          <w:szCs w:val="27"/>
        </w:rPr>
        <w:t>я</w:t>
      </w:r>
      <w:r w:rsidRPr="00892C32">
        <w:rPr>
          <w:rFonts w:ascii="Times New Roman" w:hAnsi="Times New Roman" w:cs="Times New Roman"/>
          <w:sz w:val="27"/>
          <w:szCs w:val="27"/>
        </w:rPr>
        <w:t xml:space="preserve"> в план работы Счётной палаты Чукотского автономного округа в части проведения контрольных мероприятий по проверке целевого и эффективного использования средств окружного бюджета не вносились</w:t>
      </w:r>
      <w:r w:rsidR="008B3952">
        <w:rPr>
          <w:rFonts w:ascii="Times New Roman" w:hAnsi="Times New Roman" w:cs="Times New Roman"/>
          <w:sz w:val="27"/>
          <w:szCs w:val="27"/>
        </w:rPr>
        <w:t>.</w:t>
      </w:r>
    </w:p>
    <w:p w:rsidR="008B3952" w:rsidRPr="008B3952" w:rsidRDefault="008B3952" w:rsidP="00A2335D">
      <w:pPr>
        <w:spacing w:after="0" w:line="240" w:lineRule="auto"/>
        <w:ind w:firstLine="509"/>
        <w:jc w:val="both"/>
        <w:rPr>
          <w:rFonts w:ascii="Times New Roman" w:eastAsia="Times New Roman" w:hAnsi="Times New Roman" w:cs="Times New Roman"/>
          <w:sz w:val="27"/>
          <w:szCs w:val="27"/>
          <w:lang w:eastAsia="zh-CN"/>
        </w:rPr>
      </w:pPr>
      <w:r>
        <w:rPr>
          <w:rFonts w:ascii="Times New Roman" w:eastAsia="Times New Roman" w:hAnsi="Times New Roman" w:cs="Times New Roman"/>
          <w:sz w:val="27"/>
          <w:szCs w:val="27"/>
          <w:lang w:eastAsia="zh-CN"/>
        </w:rPr>
        <w:t>К</w:t>
      </w:r>
      <w:r w:rsidRPr="008B3952">
        <w:rPr>
          <w:rFonts w:ascii="Times New Roman" w:eastAsia="Times New Roman" w:hAnsi="Times New Roman" w:cs="Times New Roman"/>
          <w:sz w:val="27"/>
          <w:szCs w:val="27"/>
          <w:lang w:eastAsia="zh-CN"/>
        </w:rPr>
        <w:t xml:space="preserve">онтрольные мероприятия Счётной палатой Чукотского автономного округа </w:t>
      </w:r>
      <w:r>
        <w:rPr>
          <w:rFonts w:ascii="Times New Roman" w:eastAsia="Times New Roman" w:hAnsi="Times New Roman" w:cs="Times New Roman"/>
          <w:sz w:val="27"/>
          <w:szCs w:val="27"/>
          <w:lang w:eastAsia="zh-CN"/>
        </w:rPr>
        <w:t xml:space="preserve">в 1 квартале текущего года </w:t>
      </w:r>
      <w:r w:rsidRPr="008B3952">
        <w:rPr>
          <w:rFonts w:ascii="Times New Roman" w:eastAsia="Times New Roman" w:hAnsi="Times New Roman" w:cs="Times New Roman"/>
          <w:sz w:val="27"/>
          <w:szCs w:val="27"/>
          <w:lang w:eastAsia="zh-CN"/>
        </w:rPr>
        <w:t>не осуществлялись.</w:t>
      </w:r>
    </w:p>
    <w:p w:rsidR="00EF34C3" w:rsidRPr="00EF34C3" w:rsidRDefault="00EF34C3" w:rsidP="00A2335D">
      <w:pPr>
        <w:shd w:val="clear" w:color="auto" w:fill="FFFFFF"/>
        <w:autoSpaceDE w:val="0"/>
        <w:spacing w:after="0" w:line="240" w:lineRule="auto"/>
        <w:ind w:firstLine="567"/>
        <w:jc w:val="both"/>
        <w:rPr>
          <w:rFonts w:ascii="Times New Roman" w:hAnsi="Times New Roman" w:cs="Times New Roman"/>
          <w:sz w:val="27"/>
          <w:szCs w:val="27"/>
        </w:rPr>
      </w:pPr>
      <w:proofErr w:type="gramStart"/>
      <w:r w:rsidRPr="00EF34C3">
        <w:rPr>
          <w:rFonts w:ascii="Times New Roman" w:hAnsi="Times New Roman" w:cs="Times New Roman"/>
          <w:sz w:val="27"/>
          <w:szCs w:val="27"/>
        </w:rPr>
        <w:t>Взаимодействие органов исполнительной власти с прокуратурой Чукотско</w:t>
      </w:r>
      <w:r w:rsidR="008E7F8E">
        <w:rPr>
          <w:rFonts w:ascii="Times New Roman" w:hAnsi="Times New Roman" w:cs="Times New Roman"/>
          <w:sz w:val="27"/>
          <w:szCs w:val="27"/>
        </w:rPr>
        <w:t>го автономного округа (далее – П</w:t>
      </w:r>
      <w:r w:rsidRPr="00EF34C3">
        <w:rPr>
          <w:rFonts w:ascii="Times New Roman" w:hAnsi="Times New Roman" w:cs="Times New Roman"/>
          <w:sz w:val="27"/>
          <w:szCs w:val="27"/>
        </w:rPr>
        <w:t xml:space="preserve">рокуратура) по вопросам приведения нормативных правовых актов Чукотского автономного округа в соответствие с федеральным законодательством осуществляется в рамках надзорных полномочий территориального органа </w:t>
      </w:r>
      <w:r w:rsidR="008E7F8E">
        <w:rPr>
          <w:rFonts w:ascii="Times New Roman" w:hAnsi="Times New Roman" w:cs="Times New Roman"/>
          <w:sz w:val="27"/>
          <w:szCs w:val="27"/>
        </w:rPr>
        <w:t>П</w:t>
      </w:r>
      <w:r w:rsidRPr="00EF34C3">
        <w:rPr>
          <w:rFonts w:ascii="Times New Roman" w:hAnsi="Times New Roman" w:cs="Times New Roman"/>
          <w:sz w:val="27"/>
          <w:szCs w:val="27"/>
        </w:rPr>
        <w:t>рокуратуры, установленных Федеральным законом от 17</w:t>
      </w:r>
      <w:r w:rsidR="008E7F8E">
        <w:rPr>
          <w:rFonts w:ascii="Times New Roman" w:hAnsi="Times New Roman" w:cs="Times New Roman"/>
          <w:sz w:val="27"/>
          <w:szCs w:val="27"/>
        </w:rPr>
        <w:t>.01.</w:t>
      </w:r>
      <w:r w:rsidRPr="00EF34C3">
        <w:rPr>
          <w:rFonts w:ascii="Times New Roman" w:hAnsi="Times New Roman" w:cs="Times New Roman"/>
          <w:sz w:val="27"/>
          <w:szCs w:val="27"/>
        </w:rPr>
        <w:t>1992 № 2202-1 «О прокуратуре Российской Федерации», как в части соблюдения органами исполнительной власти Чукотского автономного округа законодательства Российской Федерации и Чукотского автономного округа</w:t>
      </w:r>
      <w:proofErr w:type="gramEnd"/>
      <w:r w:rsidRPr="00EF34C3">
        <w:rPr>
          <w:rFonts w:ascii="Times New Roman" w:hAnsi="Times New Roman" w:cs="Times New Roman"/>
          <w:sz w:val="27"/>
          <w:szCs w:val="27"/>
        </w:rPr>
        <w:t>, так и в части правотворческой деятельности (правовая экспертиза) и проведения антикоррупционной экспертизы нормативных правовых актов.</w:t>
      </w:r>
    </w:p>
    <w:p w:rsidR="00EF34C3" w:rsidRPr="00EF34C3" w:rsidRDefault="00EF34C3" w:rsidP="00A2335D">
      <w:pPr>
        <w:shd w:val="clear" w:color="auto" w:fill="FFFFFF"/>
        <w:autoSpaceDE w:val="0"/>
        <w:spacing w:after="0" w:line="240" w:lineRule="auto"/>
        <w:ind w:firstLine="567"/>
        <w:jc w:val="both"/>
        <w:rPr>
          <w:rFonts w:ascii="Times New Roman" w:hAnsi="Times New Roman" w:cs="Times New Roman"/>
          <w:sz w:val="27"/>
          <w:szCs w:val="27"/>
        </w:rPr>
      </w:pPr>
      <w:proofErr w:type="gramStart"/>
      <w:r w:rsidRPr="00EF34C3">
        <w:rPr>
          <w:rFonts w:ascii="Times New Roman" w:hAnsi="Times New Roman" w:cs="Times New Roman"/>
          <w:sz w:val="27"/>
          <w:szCs w:val="27"/>
        </w:rPr>
        <w:t>В соответствии со статьей 25 Кодекса о нормативных правовых актах Чукотского автономного округа</w:t>
      </w:r>
      <w:r w:rsidR="003C21FA" w:rsidRPr="003C21FA">
        <w:t xml:space="preserve"> </w:t>
      </w:r>
      <w:r w:rsidR="003C21FA" w:rsidRPr="003C21FA">
        <w:rPr>
          <w:rFonts w:ascii="Times New Roman" w:hAnsi="Times New Roman" w:cs="Times New Roman"/>
          <w:sz w:val="27"/>
          <w:szCs w:val="27"/>
        </w:rPr>
        <w:t>от 24</w:t>
      </w:r>
      <w:r w:rsidR="003C21FA">
        <w:rPr>
          <w:rFonts w:ascii="Times New Roman" w:hAnsi="Times New Roman" w:cs="Times New Roman"/>
          <w:sz w:val="27"/>
          <w:szCs w:val="27"/>
        </w:rPr>
        <w:t>.02.</w:t>
      </w:r>
      <w:r w:rsidR="003C21FA" w:rsidRPr="003C21FA">
        <w:rPr>
          <w:rFonts w:ascii="Times New Roman" w:hAnsi="Times New Roman" w:cs="Times New Roman"/>
          <w:sz w:val="27"/>
          <w:szCs w:val="27"/>
        </w:rPr>
        <w:t xml:space="preserve">2009 </w:t>
      </w:r>
      <w:r w:rsidR="003C21FA">
        <w:rPr>
          <w:rFonts w:ascii="Times New Roman" w:hAnsi="Times New Roman" w:cs="Times New Roman"/>
          <w:sz w:val="27"/>
          <w:szCs w:val="27"/>
        </w:rPr>
        <w:t xml:space="preserve">№ </w:t>
      </w:r>
      <w:r w:rsidR="003C21FA" w:rsidRPr="003C21FA">
        <w:rPr>
          <w:rFonts w:ascii="Times New Roman" w:hAnsi="Times New Roman" w:cs="Times New Roman"/>
          <w:sz w:val="27"/>
          <w:szCs w:val="27"/>
        </w:rPr>
        <w:t>25-ОЗ</w:t>
      </w:r>
      <w:r w:rsidRPr="00EF34C3">
        <w:rPr>
          <w:rFonts w:ascii="Times New Roman" w:hAnsi="Times New Roman" w:cs="Times New Roman"/>
          <w:sz w:val="27"/>
          <w:szCs w:val="27"/>
        </w:rPr>
        <w:t xml:space="preserve"> проекты законов Чукотского автономного округа</w:t>
      </w:r>
      <w:r w:rsidR="00630FAE">
        <w:rPr>
          <w:rFonts w:ascii="Times New Roman" w:hAnsi="Times New Roman" w:cs="Times New Roman"/>
          <w:sz w:val="27"/>
          <w:szCs w:val="27"/>
        </w:rPr>
        <w:t>,</w:t>
      </w:r>
      <w:r w:rsidR="008E7F8E">
        <w:rPr>
          <w:rFonts w:ascii="Times New Roman" w:hAnsi="Times New Roman" w:cs="Times New Roman"/>
          <w:sz w:val="27"/>
          <w:szCs w:val="27"/>
        </w:rPr>
        <w:t xml:space="preserve"> </w:t>
      </w:r>
      <w:r w:rsidRPr="00EF34C3">
        <w:rPr>
          <w:rFonts w:ascii="Times New Roman" w:hAnsi="Times New Roman" w:cs="Times New Roman"/>
          <w:sz w:val="27"/>
          <w:szCs w:val="27"/>
        </w:rPr>
        <w:t>разработанные исполнительн</w:t>
      </w:r>
      <w:r w:rsidR="008E7F8E">
        <w:rPr>
          <w:rFonts w:ascii="Times New Roman" w:hAnsi="Times New Roman" w:cs="Times New Roman"/>
          <w:sz w:val="27"/>
          <w:szCs w:val="27"/>
        </w:rPr>
        <w:t>ыми органами государственной в</w:t>
      </w:r>
      <w:r w:rsidRPr="00EF34C3">
        <w:rPr>
          <w:rFonts w:ascii="Times New Roman" w:hAnsi="Times New Roman" w:cs="Times New Roman"/>
          <w:sz w:val="27"/>
          <w:szCs w:val="27"/>
        </w:rPr>
        <w:t>ласти Чукотского автономного округа, в обязательном порядке направляются Аппаратом Губернатора и Правительства Чукотского автономн</w:t>
      </w:r>
      <w:r w:rsidR="00630FAE">
        <w:rPr>
          <w:rFonts w:ascii="Times New Roman" w:hAnsi="Times New Roman" w:cs="Times New Roman"/>
          <w:sz w:val="27"/>
          <w:szCs w:val="27"/>
        </w:rPr>
        <w:t>ого округа (далее – Аппарат) в П</w:t>
      </w:r>
      <w:r w:rsidRPr="00EF34C3">
        <w:rPr>
          <w:rFonts w:ascii="Times New Roman" w:hAnsi="Times New Roman" w:cs="Times New Roman"/>
          <w:sz w:val="27"/>
          <w:szCs w:val="27"/>
        </w:rPr>
        <w:t>рокуратуру для проведения правовой и антикоррупционных экспертиз.</w:t>
      </w:r>
      <w:proofErr w:type="gramEnd"/>
    </w:p>
    <w:p w:rsidR="00EF34C3" w:rsidRPr="00EF34C3" w:rsidRDefault="00EF34C3" w:rsidP="00A2335D">
      <w:pPr>
        <w:shd w:val="clear" w:color="auto" w:fill="FFFFFF"/>
        <w:autoSpaceDE w:val="0"/>
        <w:spacing w:after="0" w:line="240" w:lineRule="auto"/>
        <w:ind w:firstLine="567"/>
        <w:jc w:val="both"/>
        <w:rPr>
          <w:rFonts w:ascii="Times New Roman" w:hAnsi="Times New Roman" w:cs="Times New Roman"/>
          <w:sz w:val="27"/>
          <w:szCs w:val="27"/>
        </w:rPr>
      </w:pPr>
      <w:r w:rsidRPr="00EF34C3">
        <w:rPr>
          <w:rFonts w:ascii="Times New Roman" w:hAnsi="Times New Roman" w:cs="Times New Roman"/>
          <w:sz w:val="27"/>
          <w:szCs w:val="27"/>
        </w:rPr>
        <w:t xml:space="preserve">Проекты нормативных правовых актов, в том числе проекты административных регламентов об оказании государственных услуг и исполнения государственных функций, </w:t>
      </w:r>
      <w:r w:rsidR="00972009">
        <w:rPr>
          <w:rFonts w:ascii="Times New Roman" w:hAnsi="Times New Roman" w:cs="Times New Roman"/>
          <w:sz w:val="27"/>
          <w:szCs w:val="27"/>
        </w:rPr>
        <w:t xml:space="preserve">также </w:t>
      </w:r>
      <w:r w:rsidRPr="00EF34C3">
        <w:rPr>
          <w:rFonts w:ascii="Times New Roman" w:hAnsi="Times New Roman" w:cs="Times New Roman"/>
          <w:sz w:val="27"/>
          <w:szCs w:val="27"/>
        </w:rPr>
        <w:t xml:space="preserve">направляются </w:t>
      </w:r>
      <w:r w:rsidR="00630FAE" w:rsidRPr="00630FAE">
        <w:rPr>
          <w:rFonts w:ascii="Times New Roman" w:hAnsi="Times New Roman" w:cs="Times New Roman"/>
          <w:sz w:val="27"/>
          <w:szCs w:val="27"/>
        </w:rPr>
        <w:t>исполнительными органами государственной власти Чукотского автономного</w:t>
      </w:r>
      <w:r w:rsidRPr="00EF34C3">
        <w:rPr>
          <w:rFonts w:ascii="Times New Roman" w:hAnsi="Times New Roman" w:cs="Times New Roman"/>
          <w:sz w:val="27"/>
          <w:szCs w:val="27"/>
        </w:rPr>
        <w:t xml:space="preserve"> в Прокуратуру для проведения правовой и антикоррупционной экспертизы.</w:t>
      </w:r>
    </w:p>
    <w:p w:rsidR="00EF34C3" w:rsidRPr="00EF34C3" w:rsidRDefault="00EF34C3" w:rsidP="00A2335D">
      <w:pPr>
        <w:shd w:val="clear" w:color="auto" w:fill="FFFFFF"/>
        <w:autoSpaceDE w:val="0"/>
        <w:spacing w:after="0" w:line="240" w:lineRule="auto"/>
        <w:ind w:firstLine="567"/>
        <w:jc w:val="both"/>
        <w:rPr>
          <w:rFonts w:ascii="Times New Roman" w:hAnsi="Times New Roman" w:cs="Times New Roman"/>
          <w:sz w:val="27"/>
          <w:szCs w:val="27"/>
        </w:rPr>
      </w:pPr>
      <w:r w:rsidRPr="00EF34C3">
        <w:rPr>
          <w:rFonts w:ascii="Times New Roman" w:hAnsi="Times New Roman" w:cs="Times New Roman"/>
          <w:sz w:val="27"/>
          <w:szCs w:val="27"/>
        </w:rPr>
        <w:lastRenderedPageBreak/>
        <w:t xml:space="preserve">В случае выявления в нормативных правовых актах Чукотского автономного округа противоречий федеральному законодательству </w:t>
      </w:r>
      <w:r w:rsidR="00972009">
        <w:rPr>
          <w:rFonts w:ascii="Times New Roman" w:hAnsi="Times New Roman" w:cs="Times New Roman"/>
          <w:sz w:val="27"/>
          <w:szCs w:val="27"/>
        </w:rPr>
        <w:t>П</w:t>
      </w:r>
      <w:r w:rsidRPr="00EF34C3">
        <w:rPr>
          <w:rFonts w:ascii="Times New Roman" w:hAnsi="Times New Roman" w:cs="Times New Roman"/>
          <w:sz w:val="27"/>
          <w:szCs w:val="27"/>
        </w:rPr>
        <w:t xml:space="preserve">рокуратурой направляются протесты, которые рассматриваются органами исполнительной власти Чукотского автономного округа в установленный срок, в необходимых случаях разрабатываются проекты нормативных правовых актов по приведению нормативных правовых актов Чукотского автономного округа в соответствие </w:t>
      </w:r>
      <w:r w:rsidR="007E4367" w:rsidRPr="007E4367">
        <w:rPr>
          <w:rFonts w:ascii="Times New Roman" w:hAnsi="Times New Roman" w:cs="Times New Roman"/>
          <w:sz w:val="27"/>
          <w:szCs w:val="27"/>
        </w:rPr>
        <w:br/>
      </w:r>
      <w:r w:rsidRPr="00EF34C3">
        <w:rPr>
          <w:rFonts w:ascii="Times New Roman" w:hAnsi="Times New Roman" w:cs="Times New Roman"/>
          <w:sz w:val="27"/>
          <w:szCs w:val="27"/>
        </w:rPr>
        <w:t>с федеральным законодательством.</w:t>
      </w:r>
    </w:p>
    <w:p w:rsidR="00EF34C3" w:rsidRDefault="00EF34C3" w:rsidP="00A2335D">
      <w:pPr>
        <w:shd w:val="clear" w:color="auto" w:fill="FFFFFF"/>
        <w:autoSpaceDE w:val="0"/>
        <w:spacing w:after="0" w:line="240" w:lineRule="auto"/>
        <w:ind w:firstLine="567"/>
        <w:jc w:val="both"/>
        <w:rPr>
          <w:rFonts w:ascii="Times New Roman" w:hAnsi="Times New Roman" w:cs="Times New Roman"/>
          <w:sz w:val="27"/>
          <w:szCs w:val="27"/>
        </w:rPr>
      </w:pPr>
      <w:r w:rsidRPr="00EF34C3">
        <w:rPr>
          <w:rFonts w:ascii="Times New Roman" w:hAnsi="Times New Roman" w:cs="Times New Roman"/>
          <w:sz w:val="27"/>
          <w:szCs w:val="27"/>
        </w:rPr>
        <w:t xml:space="preserve">Взаимодействие с Прокуратурой Чукотского автономного округа в сфере нормотворчества осуществляется на основании Соглашения о взаимодействии </w:t>
      </w:r>
      <w:r w:rsidR="00A2335D">
        <w:rPr>
          <w:rFonts w:ascii="Times New Roman" w:hAnsi="Times New Roman" w:cs="Times New Roman"/>
          <w:sz w:val="27"/>
          <w:szCs w:val="27"/>
        </w:rPr>
        <w:br/>
      </w:r>
      <w:r w:rsidRPr="00EF34C3">
        <w:rPr>
          <w:rFonts w:ascii="Times New Roman" w:hAnsi="Times New Roman" w:cs="Times New Roman"/>
          <w:sz w:val="27"/>
          <w:szCs w:val="27"/>
        </w:rPr>
        <w:t xml:space="preserve">и сотрудничестве в сфере нормотворчества от </w:t>
      </w:r>
      <w:r w:rsidR="007A6780" w:rsidRPr="007A6780">
        <w:rPr>
          <w:rFonts w:ascii="Times New Roman" w:hAnsi="Times New Roman" w:cs="Times New Roman"/>
          <w:sz w:val="27"/>
          <w:szCs w:val="27"/>
        </w:rPr>
        <w:t xml:space="preserve">17.12.2015 года «О взаимодействии прокуратуры Чукотского автономного округа и государственных органов исполнительной власти округа в области противодействия коррупции», </w:t>
      </w:r>
      <w:r w:rsidRPr="00EF34C3">
        <w:rPr>
          <w:rFonts w:ascii="Times New Roman" w:hAnsi="Times New Roman" w:cs="Times New Roman"/>
          <w:sz w:val="27"/>
          <w:szCs w:val="27"/>
        </w:rPr>
        <w:t>(далее – Соглашение).</w:t>
      </w:r>
    </w:p>
    <w:p w:rsidR="00EF34C3" w:rsidRPr="00F91E6C" w:rsidRDefault="00EF34C3" w:rsidP="00A2335D">
      <w:pPr>
        <w:shd w:val="clear" w:color="auto" w:fill="FFFFFF"/>
        <w:autoSpaceDE w:val="0"/>
        <w:spacing w:after="0" w:line="240" w:lineRule="auto"/>
        <w:ind w:firstLine="567"/>
        <w:jc w:val="both"/>
        <w:rPr>
          <w:rFonts w:ascii="Times New Roman" w:hAnsi="Times New Roman" w:cs="Times New Roman"/>
          <w:sz w:val="27"/>
          <w:szCs w:val="27"/>
        </w:rPr>
      </w:pPr>
      <w:r w:rsidRPr="00EF34C3">
        <w:rPr>
          <w:rFonts w:ascii="Times New Roman" w:hAnsi="Times New Roman" w:cs="Times New Roman"/>
          <w:sz w:val="27"/>
          <w:szCs w:val="27"/>
        </w:rPr>
        <w:t>В рамках указанного Соглашения Прокуратура:</w:t>
      </w:r>
    </w:p>
    <w:p w:rsidR="00EF34C3" w:rsidRPr="00EF34C3" w:rsidRDefault="00EF34C3" w:rsidP="00A2335D">
      <w:pPr>
        <w:shd w:val="clear" w:color="auto" w:fill="FFFFFF"/>
        <w:autoSpaceDE w:val="0"/>
        <w:spacing w:after="0" w:line="240" w:lineRule="auto"/>
        <w:ind w:firstLine="567"/>
        <w:jc w:val="both"/>
        <w:rPr>
          <w:rFonts w:ascii="Times New Roman" w:hAnsi="Times New Roman" w:cs="Times New Roman"/>
          <w:sz w:val="27"/>
          <w:szCs w:val="27"/>
        </w:rPr>
      </w:pPr>
      <w:r w:rsidRPr="00EF34C3">
        <w:rPr>
          <w:rFonts w:ascii="Times New Roman" w:hAnsi="Times New Roman" w:cs="Times New Roman"/>
          <w:sz w:val="27"/>
          <w:szCs w:val="27"/>
        </w:rPr>
        <w:t>- участвует в заседаниях (совещаниях) по вопросам нормотворческой деятельности;</w:t>
      </w:r>
    </w:p>
    <w:p w:rsidR="00892C32" w:rsidRDefault="00EF34C3" w:rsidP="00A2335D">
      <w:pPr>
        <w:shd w:val="clear" w:color="auto" w:fill="FFFFFF"/>
        <w:autoSpaceDE w:val="0"/>
        <w:spacing w:after="0" w:line="240" w:lineRule="auto"/>
        <w:ind w:firstLine="567"/>
        <w:jc w:val="both"/>
        <w:rPr>
          <w:rFonts w:ascii="Times New Roman" w:hAnsi="Times New Roman" w:cs="Times New Roman"/>
          <w:sz w:val="27"/>
          <w:szCs w:val="27"/>
        </w:rPr>
      </w:pPr>
      <w:r w:rsidRPr="00EF34C3">
        <w:rPr>
          <w:rFonts w:ascii="Times New Roman" w:hAnsi="Times New Roman" w:cs="Times New Roman"/>
          <w:sz w:val="27"/>
          <w:szCs w:val="27"/>
        </w:rPr>
        <w:t xml:space="preserve">- проводит проверку законности проектов НПА, в том числе на предмет </w:t>
      </w:r>
      <w:proofErr w:type="spellStart"/>
      <w:r w:rsidRPr="00EF34C3">
        <w:rPr>
          <w:rFonts w:ascii="Times New Roman" w:hAnsi="Times New Roman" w:cs="Times New Roman"/>
          <w:sz w:val="27"/>
          <w:szCs w:val="27"/>
        </w:rPr>
        <w:t>коррупциогенности</w:t>
      </w:r>
      <w:proofErr w:type="spellEnd"/>
      <w:r w:rsidRPr="00EF34C3">
        <w:rPr>
          <w:rFonts w:ascii="Times New Roman" w:hAnsi="Times New Roman" w:cs="Times New Roman"/>
          <w:sz w:val="27"/>
          <w:szCs w:val="27"/>
        </w:rPr>
        <w:t>.</w:t>
      </w:r>
    </w:p>
    <w:p w:rsidR="007C3270" w:rsidRDefault="007C3270" w:rsidP="00A2335D">
      <w:pPr>
        <w:shd w:val="clear" w:color="auto" w:fill="FFFFFF"/>
        <w:autoSpaceDE w:val="0"/>
        <w:spacing w:after="0" w:line="240" w:lineRule="auto"/>
        <w:ind w:firstLine="567"/>
        <w:jc w:val="both"/>
        <w:rPr>
          <w:rFonts w:ascii="Times New Roman" w:hAnsi="Times New Roman" w:cs="Times New Roman"/>
          <w:sz w:val="27"/>
          <w:szCs w:val="27"/>
        </w:rPr>
      </w:pPr>
      <w:r w:rsidRPr="007C3270">
        <w:rPr>
          <w:rFonts w:ascii="Times New Roman" w:hAnsi="Times New Roman" w:cs="Times New Roman"/>
          <w:sz w:val="27"/>
          <w:szCs w:val="27"/>
        </w:rPr>
        <w:t xml:space="preserve">В случае необходимости стороны </w:t>
      </w:r>
      <w:r>
        <w:rPr>
          <w:rFonts w:ascii="Times New Roman" w:hAnsi="Times New Roman" w:cs="Times New Roman"/>
          <w:sz w:val="27"/>
          <w:szCs w:val="27"/>
        </w:rPr>
        <w:t xml:space="preserve">Соглашения </w:t>
      </w:r>
      <w:r w:rsidRPr="007C3270">
        <w:rPr>
          <w:rFonts w:ascii="Times New Roman" w:hAnsi="Times New Roman" w:cs="Times New Roman"/>
          <w:sz w:val="27"/>
          <w:szCs w:val="27"/>
        </w:rPr>
        <w:t>проводят рабочие группы, конференции, «круглые столы», семинары-совещания по вопросам нормотворческой деятельности и правоприменительной практики, обмениваются (по мере необходимости) статистической информацией о состоянии законности в сфере регионального нормотворчества</w:t>
      </w:r>
      <w:r>
        <w:rPr>
          <w:rFonts w:ascii="Times New Roman" w:hAnsi="Times New Roman" w:cs="Times New Roman"/>
          <w:sz w:val="27"/>
          <w:szCs w:val="27"/>
        </w:rPr>
        <w:t>.</w:t>
      </w:r>
    </w:p>
    <w:p w:rsidR="007C3270" w:rsidRDefault="004B4ECE" w:rsidP="00A2335D">
      <w:pPr>
        <w:shd w:val="clear" w:color="auto" w:fill="FFFFFF"/>
        <w:autoSpaceDE w:val="0"/>
        <w:spacing w:after="0" w:line="240" w:lineRule="auto"/>
        <w:ind w:firstLine="567"/>
        <w:jc w:val="both"/>
        <w:rPr>
          <w:rFonts w:ascii="Times New Roman" w:hAnsi="Times New Roman" w:cs="Times New Roman"/>
          <w:sz w:val="27"/>
          <w:szCs w:val="27"/>
        </w:rPr>
      </w:pPr>
      <w:r w:rsidRPr="004B4ECE">
        <w:rPr>
          <w:rFonts w:ascii="Times New Roman" w:hAnsi="Times New Roman" w:cs="Times New Roman"/>
          <w:sz w:val="27"/>
          <w:szCs w:val="27"/>
        </w:rPr>
        <w:t>В</w:t>
      </w:r>
      <w:r>
        <w:rPr>
          <w:rFonts w:ascii="Times New Roman" w:hAnsi="Times New Roman" w:cs="Times New Roman"/>
          <w:sz w:val="27"/>
          <w:szCs w:val="27"/>
        </w:rPr>
        <w:t xml:space="preserve"> отчетном периоде в представленных </w:t>
      </w:r>
      <w:r w:rsidRPr="004B4ECE">
        <w:rPr>
          <w:rFonts w:ascii="Times New Roman" w:hAnsi="Times New Roman" w:cs="Times New Roman"/>
          <w:sz w:val="27"/>
          <w:szCs w:val="27"/>
        </w:rPr>
        <w:t xml:space="preserve">проектах </w:t>
      </w:r>
      <w:r>
        <w:rPr>
          <w:rFonts w:ascii="Times New Roman" w:hAnsi="Times New Roman" w:cs="Times New Roman"/>
          <w:sz w:val="27"/>
          <w:szCs w:val="27"/>
        </w:rPr>
        <w:t xml:space="preserve">нормативных правовых актов </w:t>
      </w:r>
      <w:r w:rsidRPr="004B4ECE">
        <w:rPr>
          <w:rFonts w:ascii="Times New Roman" w:hAnsi="Times New Roman" w:cs="Times New Roman"/>
          <w:sz w:val="27"/>
          <w:szCs w:val="27"/>
        </w:rPr>
        <w:t xml:space="preserve">Прокуратурой выявлено 11 </w:t>
      </w:r>
      <w:proofErr w:type="spellStart"/>
      <w:r w:rsidRPr="004B4ECE">
        <w:rPr>
          <w:rFonts w:ascii="Times New Roman" w:hAnsi="Times New Roman" w:cs="Times New Roman"/>
          <w:sz w:val="27"/>
          <w:szCs w:val="27"/>
        </w:rPr>
        <w:t>коррупциогенных</w:t>
      </w:r>
      <w:proofErr w:type="spellEnd"/>
      <w:r w:rsidRPr="004B4ECE">
        <w:rPr>
          <w:rFonts w:ascii="Times New Roman" w:hAnsi="Times New Roman" w:cs="Times New Roman"/>
          <w:sz w:val="27"/>
          <w:szCs w:val="27"/>
        </w:rPr>
        <w:t xml:space="preserve"> факторов</w:t>
      </w:r>
      <w:r>
        <w:rPr>
          <w:rFonts w:ascii="Times New Roman" w:hAnsi="Times New Roman" w:cs="Times New Roman"/>
          <w:sz w:val="27"/>
          <w:szCs w:val="27"/>
        </w:rPr>
        <w:t>.</w:t>
      </w:r>
    </w:p>
    <w:p w:rsidR="004B4ECE" w:rsidRDefault="00AC4E05" w:rsidP="00AC4E05">
      <w:pPr>
        <w:shd w:val="clear" w:color="auto" w:fill="FFFFFF"/>
        <w:autoSpaceDE w:val="0"/>
        <w:spacing w:after="0" w:line="240" w:lineRule="auto"/>
        <w:ind w:firstLine="567"/>
        <w:jc w:val="both"/>
        <w:rPr>
          <w:rFonts w:ascii="Times New Roman" w:hAnsi="Times New Roman" w:cs="Times New Roman"/>
          <w:sz w:val="27"/>
          <w:szCs w:val="27"/>
        </w:rPr>
      </w:pPr>
      <w:r>
        <w:rPr>
          <w:rFonts w:ascii="Times New Roman" w:hAnsi="Times New Roman" w:cs="Times New Roman"/>
          <w:sz w:val="27"/>
          <w:szCs w:val="27"/>
        </w:rPr>
        <w:t>В</w:t>
      </w:r>
      <w:r w:rsidRPr="00AC4E05">
        <w:rPr>
          <w:rFonts w:ascii="Times New Roman" w:hAnsi="Times New Roman" w:cs="Times New Roman"/>
          <w:sz w:val="27"/>
          <w:szCs w:val="27"/>
        </w:rPr>
        <w:t xml:space="preserve"> 12 нормативных правовых актах выявлены несоответствия законодательству Р</w:t>
      </w:r>
      <w:r w:rsidR="005C1E57">
        <w:rPr>
          <w:rFonts w:ascii="Times New Roman" w:hAnsi="Times New Roman" w:cs="Times New Roman"/>
          <w:sz w:val="27"/>
          <w:szCs w:val="27"/>
        </w:rPr>
        <w:t>оссийской</w:t>
      </w:r>
      <w:r w:rsidR="0029476C">
        <w:rPr>
          <w:rFonts w:ascii="Times New Roman" w:hAnsi="Times New Roman" w:cs="Times New Roman"/>
          <w:sz w:val="27"/>
          <w:szCs w:val="27"/>
        </w:rPr>
        <w:t xml:space="preserve"> </w:t>
      </w:r>
      <w:r w:rsidR="005C1E57">
        <w:rPr>
          <w:rFonts w:ascii="Times New Roman" w:hAnsi="Times New Roman" w:cs="Times New Roman"/>
          <w:sz w:val="27"/>
          <w:szCs w:val="27"/>
        </w:rPr>
        <w:t xml:space="preserve">Федерации (своевременно устранены). </w:t>
      </w:r>
      <w:r w:rsidR="0029476C">
        <w:rPr>
          <w:rFonts w:ascii="Times New Roman" w:hAnsi="Times New Roman" w:cs="Times New Roman"/>
          <w:sz w:val="27"/>
          <w:szCs w:val="27"/>
        </w:rPr>
        <w:br/>
      </w:r>
      <w:r w:rsidR="0029476C" w:rsidRPr="00AC4E05">
        <w:rPr>
          <w:rFonts w:ascii="Times New Roman" w:hAnsi="Times New Roman" w:cs="Times New Roman"/>
          <w:sz w:val="27"/>
          <w:szCs w:val="27"/>
        </w:rPr>
        <w:t xml:space="preserve">1 </w:t>
      </w:r>
      <w:proofErr w:type="spellStart"/>
      <w:r w:rsidR="0029476C" w:rsidRPr="00AC4E05">
        <w:rPr>
          <w:rFonts w:ascii="Times New Roman" w:hAnsi="Times New Roman" w:cs="Times New Roman"/>
          <w:sz w:val="27"/>
          <w:szCs w:val="27"/>
        </w:rPr>
        <w:t>коррупциогенный</w:t>
      </w:r>
      <w:proofErr w:type="spellEnd"/>
      <w:r w:rsidR="0029476C" w:rsidRPr="00AC4E05">
        <w:rPr>
          <w:rFonts w:ascii="Times New Roman" w:hAnsi="Times New Roman" w:cs="Times New Roman"/>
          <w:sz w:val="27"/>
          <w:szCs w:val="27"/>
        </w:rPr>
        <w:t xml:space="preserve"> фактор</w:t>
      </w:r>
      <w:r w:rsidR="0029476C">
        <w:rPr>
          <w:rFonts w:ascii="Times New Roman" w:hAnsi="Times New Roman" w:cs="Times New Roman"/>
          <w:sz w:val="27"/>
          <w:szCs w:val="27"/>
        </w:rPr>
        <w:t xml:space="preserve"> выявлен в</w:t>
      </w:r>
      <w:r w:rsidR="00264E4B" w:rsidRPr="00AC4E05">
        <w:rPr>
          <w:rFonts w:ascii="Times New Roman" w:hAnsi="Times New Roman" w:cs="Times New Roman"/>
          <w:sz w:val="27"/>
          <w:szCs w:val="27"/>
        </w:rPr>
        <w:t xml:space="preserve"> действующем </w:t>
      </w:r>
      <w:r w:rsidR="00264E4B" w:rsidRPr="00264E4B">
        <w:rPr>
          <w:rFonts w:ascii="Times New Roman" w:hAnsi="Times New Roman" w:cs="Times New Roman"/>
          <w:sz w:val="27"/>
          <w:szCs w:val="27"/>
        </w:rPr>
        <w:t>нормативн</w:t>
      </w:r>
      <w:r w:rsidR="00264E4B">
        <w:rPr>
          <w:rFonts w:ascii="Times New Roman" w:hAnsi="Times New Roman" w:cs="Times New Roman"/>
          <w:sz w:val="27"/>
          <w:szCs w:val="27"/>
        </w:rPr>
        <w:t>ом</w:t>
      </w:r>
      <w:r w:rsidR="00264E4B" w:rsidRPr="00264E4B">
        <w:rPr>
          <w:rFonts w:ascii="Times New Roman" w:hAnsi="Times New Roman" w:cs="Times New Roman"/>
          <w:sz w:val="27"/>
          <w:szCs w:val="27"/>
        </w:rPr>
        <w:t xml:space="preserve"> правов</w:t>
      </w:r>
      <w:r w:rsidR="00264E4B">
        <w:rPr>
          <w:rFonts w:ascii="Times New Roman" w:hAnsi="Times New Roman" w:cs="Times New Roman"/>
          <w:sz w:val="27"/>
          <w:szCs w:val="27"/>
        </w:rPr>
        <w:t>ом</w:t>
      </w:r>
      <w:r w:rsidR="00264E4B" w:rsidRPr="00264E4B">
        <w:rPr>
          <w:rFonts w:ascii="Times New Roman" w:hAnsi="Times New Roman" w:cs="Times New Roman"/>
          <w:sz w:val="27"/>
          <w:szCs w:val="27"/>
        </w:rPr>
        <w:t xml:space="preserve"> акт</w:t>
      </w:r>
      <w:r w:rsidR="00264E4B">
        <w:rPr>
          <w:rFonts w:ascii="Times New Roman" w:hAnsi="Times New Roman" w:cs="Times New Roman"/>
          <w:sz w:val="27"/>
          <w:szCs w:val="27"/>
        </w:rPr>
        <w:t>е</w:t>
      </w:r>
      <w:r w:rsidR="00264E4B" w:rsidRPr="00264E4B">
        <w:rPr>
          <w:rFonts w:ascii="Times New Roman" w:hAnsi="Times New Roman" w:cs="Times New Roman"/>
          <w:sz w:val="27"/>
          <w:szCs w:val="27"/>
        </w:rPr>
        <w:t xml:space="preserve"> </w:t>
      </w:r>
      <w:r w:rsidR="00922C2F">
        <w:rPr>
          <w:rFonts w:ascii="Times New Roman" w:hAnsi="Times New Roman" w:cs="Times New Roman"/>
          <w:sz w:val="27"/>
          <w:szCs w:val="27"/>
        </w:rPr>
        <w:t>(</w:t>
      </w:r>
      <w:r w:rsidR="00264E4B">
        <w:rPr>
          <w:rFonts w:ascii="Times New Roman" w:hAnsi="Times New Roman" w:cs="Times New Roman"/>
          <w:sz w:val="27"/>
          <w:szCs w:val="27"/>
        </w:rPr>
        <w:t>на отчетную дату</w:t>
      </w:r>
      <w:r w:rsidRPr="00AC4E05">
        <w:rPr>
          <w:rFonts w:ascii="Times New Roman" w:hAnsi="Times New Roman" w:cs="Times New Roman"/>
          <w:sz w:val="27"/>
          <w:szCs w:val="27"/>
        </w:rPr>
        <w:t xml:space="preserve"> устранен</w:t>
      </w:r>
      <w:r w:rsidR="00922C2F">
        <w:rPr>
          <w:rFonts w:ascii="Times New Roman" w:hAnsi="Times New Roman" w:cs="Times New Roman"/>
          <w:sz w:val="27"/>
          <w:szCs w:val="27"/>
        </w:rPr>
        <w:t>)</w:t>
      </w:r>
      <w:r w:rsidRPr="00AC4E05">
        <w:rPr>
          <w:rFonts w:ascii="Times New Roman" w:hAnsi="Times New Roman" w:cs="Times New Roman"/>
          <w:sz w:val="27"/>
          <w:szCs w:val="27"/>
        </w:rPr>
        <w:t>.</w:t>
      </w:r>
    </w:p>
    <w:p w:rsidR="0096700C" w:rsidRPr="0096700C" w:rsidRDefault="006C43A0" w:rsidP="0096700C">
      <w:pPr>
        <w:shd w:val="clear" w:color="auto" w:fill="FFFFFF"/>
        <w:autoSpaceDE w:val="0"/>
        <w:spacing w:after="0" w:line="240" w:lineRule="auto"/>
        <w:ind w:firstLine="567"/>
        <w:jc w:val="both"/>
        <w:rPr>
          <w:rFonts w:ascii="Times New Roman" w:hAnsi="Times New Roman" w:cs="Times New Roman"/>
          <w:sz w:val="27"/>
          <w:szCs w:val="27"/>
        </w:rPr>
      </w:pPr>
      <w:r>
        <w:rPr>
          <w:rFonts w:ascii="Times New Roman" w:hAnsi="Times New Roman" w:cs="Times New Roman"/>
          <w:sz w:val="27"/>
          <w:szCs w:val="27"/>
        </w:rPr>
        <w:t>В рамках Соглашения по вопросу ведения</w:t>
      </w:r>
      <w:r w:rsidR="0096700C" w:rsidRPr="0096700C">
        <w:rPr>
          <w:rFonts w:ascii="Times New Roman" w:hAnsi="Times New Roman" w:cs="Times New Roman"/>
          <w:sz w:val="27"/>
          <w:szCs w:val="27"/>
        </w:rPr>
        <w:t xml:space="preserve"> регистра муниципальных нормативных правовых актов Чукотского автономного округа Прокуратура:</w:t>
      </w:r>
    </w:p>
    <w:p w:rsidR="0096700C" w:rsidRPr="0096700C" w:rsidRDefault="0096700C" w:rsidP="0096700C">
      <w:pPr>
        <w:shd w:val="clear" w:color="auto" w:fill="FFFFFF"/>
        <w:autoSpaceDE w:val="0"/>
        <w:spacing w:after="0" w:line="240" w:lineRule="auto"/>
        <w:ind w:firstLine="567"/>
        <w:jc w:val="both"/>
        <w:rPr>
          <w:rFonts w:ascii="Times New Roman" w:hAnsi="Times New Roman" w:cs="Times New Roman"/>
          <w:sz w:val="27"/>
          <w:szCs w:val="27"/>
        </w:rPr>
      </w:pPr>
      <w:r w:rsidRPr="0096700C">
        <w:rPr>
          <w:rFonts w:ascii="Times New Roman" w:hAnsi="Times New Roman" w:cs="Times New Roman"/>
          <w:sz w:val="27"/>
          <w:szCs w:val="27"/>
        </w:rPr>
        <w:t>- рассматривает информацию Аппарата Губернатора и Правительства Чукотского автономного округа о выявленных несоответствиях муниципальных нормативных правовых актов;</w:t>
      </w:r>
    </w:p>
    <w:p w:rsidR="0096700C" w:rsidRPr="0096700C" w:rsidRDefault="0096700C" w:rsidP="0096700C">
      <w:pPr>
        <w:shd w:val="clear" w:color="auto" w:fill="FFFFFF"/>
        <w:autoSpaceDE w:val="0"/>
        <w:spacing w:after="0" w:line="240" w:lineRule="auto"/>
        <w:ind w:firstLine="567"/>
        <w:jc w:val="both"/>
        <w:rPr>
          <w:rFonts w:ascii="Times New Roman" w:hAnsi="Times New Roman" w:cs="Times New Roman"/>
          <w:sz w:val="27"/>
          <w:szCs w:val="27"/>
        </w:rPr>
      </w:pPr>
      <w:r w:rsidRPr="0096700C">
        <w:rPr>
          <w:rFonts w:ascii="Times New Roman" w:hAnsi="Times New Roman" w:cs="Times New Roman"/>
          <w:sz w:val="27"/>
          <w:szCs w:val="27"/>
        </w:rPr>
        <w:t>- по запросу ежеквартально направляет в Аппарат</w:t>
      </w:r>
      <w:r w:rsidR="00DD0615" w:rsidRPr="00DD0615">
        <w:t xml:space="preserve"> </w:t>
      </w:r>
      <w:r w:rsidR="00DD0615" w:rsidRPr="00DD0615">
        <w:rPr>
          <w:rFonts w:ascii="Times New Roman" w:hAnsi="Times New Roman" w:cs="Times New Roman"/>
          <w:sz w:val="27"/>
          <w:szCs w:val="27"/>
        </w:rPr>
        <w:t>Губернатора и Правительства Чукотского автономного округа</w:t>
      </w:r>
      <w:r w:rsidRPr="0096700C">
        <w:rPr>
          <w:rFonts w:ascii="Times New Roman" w:hAnsi="Times New Roman" w:cs="Times New Roman"/>
          <w:sz w:val="27"/>
          <w:szCs w:val="27"/>
        </w:rPr>
        <w:t xml:space="preserve"> информацию об оспоренных прокурорами муниципальных нормативных правовых актах;</w:t>
      </w:r>
    </w:p>
    <w:p w:rsidR="0096700C" w:rsidRPr="0096700C" w:rsidRDefault="0096700C" w:rsidP="0096700C">
      <w:pPr>
        <w:shd w:val="clear" w:color="auto" w:fill="FFFFFF"/>
        <w:autoSpaceDE w:val="0"/>
        <w:spacing w:after="0" w:line="240" w:lineRule="auto"/>
        <w:ind w:firstLine="567"/>
        <w:jc w:val="both"/>
        <w:rPr>
          <w:rFonts w:ascii="Times New Roman" w:hAnsi="Times New Roman" w:cs="Times New Roman"/>
          <w:sz w:val="27"/>
          <w:szCs w:val="27"/>
        </w:rPr>
      </w:pPr>
      <w:r w:rsidRPr="0096700C">
        <w:rPr>
          <w:rFonts w:ascii="Times New Roman" w:hAnsi="Times New Roman" w:cs="Times New Roman"/>
          <w:sz w:val="27"/>
          <w:szCs w:val="27"/>
        </w:rPr>
        <w:t>Аппарат</w:t>
      </w:r>
      <w:r w:rsidR="00B76CA6" w:rsidRPr="00B76CA6">
        <w:t xml:space="preserve"> </w:t>
      </w:r>
      <w:r w:rsidR="00B76CA6" w:rsidRPr="00B76CA6">
        <w:rPr>
          <w:rFonts w:ascii="Times New Roman" w:hAnsi="Times New Roman" w:cs="Times New Roman"/>
          <w:sz w:val="27"/>
          <w:szCs w:val="27"/>
        </w:rPr>
        <w:t>Губернатора и Правительства Чукотского автономного округа</w:t>
      </w:r>
      <w:r w:rsidRPr="0096700C">
        <w:rPr>
          <w:rFonts w:ascii="Times New Roman" w:hAnsi="Times New Roman" w:cs="Times New Roman"/>
          <w:sz w:val="27"/>
          <w:szCs w:val="27"/>
        </w:rPr>
        <w:t>:</w:t>
      </w:r>
    </w:p>
    <w:p w:rsidR="0096700C" w:rsidRPr="0096700C" w:rsidRDefault="0096700C" w:rsidP="0096700C">
      <w:pPr>
        <w:shd w:val="clear" w:color="auto" w:fill="FFFFFF"/>
        <w:autoSpaceDE w:val="0"/>
        <w:spacing w:after="0" w:line="240" w:lineRule="auto"/>
        <w:ind w:firstLine="567"/>
        <w:jc w:val="both"/>
        <w:rPr>
          <w:rFonts w:ascii="Times New Roman" w:hAnsi="Times New Roman" w:cs="Times New Roman"/>
          <w:sz w:val="27"/>
          <w:szCs w:val="27"/>
        </w:rPr>
      </w:pPr>
      <w:r w:rsidRPr="0096700C">
        <w:rPr>
          <w:rFonts w:ascii="Times New Roman" w:hAnsi="Times New Roman" w:cs="Times New Roman"/>
          <w:sz w:val="27"/>
          <w:szCs w:val="27"/>
        </w:rPr>
        <w:t>- анализирует соблюдение органами местного самоуправления порядка и сроков направления муниципальных нормативных правовых актов, иных сведений для включения в регистр;</w:t>
      </w:r>
    </w:p>
    <w:p w:rsidR="0096700C" w:rsidRPr="0096700C" w:rsidRDefault="0096700C" w:rsidP="0096700C">
      <w:pPr>
        <w:shd w:val="clear" w:color="auto" w:fill="FFFFFF"/>
        <w:autoSpaceDE w:val="0"/>
        <w:spacing w:after="0" w:line="240" w:lineRule="auto"/>
        <w:ind w:firstLine="567"/>
        <w:jc w:val="both"/>
        <w:rPr>
          <w:rFonts w:ascii="Times New Roman" w:hAnsi="Times New Roman" w:cs="Times New Roman"/>
          <w:sz w:val="27"/>
          <w:szCs w:val="27"/>
        </w:rPr>
      </w:pPr>
      <w:proofErr w:type="gramStart"/>
      <w:r w:rsidRPr="0096700C">
        <w:rPr>
          <w:rFonts w:ascii="Times New Roman" w:hAnsi="Times New Roman" w:cs="Times New Roman"/>
          <w:sz w:val="27"/>
          <w:szCs w:val="27"/>
        </w:rPr>
        <w:t>- ежеквартально направляет в Прокуратуру информацию о выявленных несоответствиях муниципальных актов действующему законодательств в случае непринятия органами местного самоуправления мер по приведению муниципальных нормативных правовых актов в соответствие с законодательством.</w:t>
      </w:r>
      <w:proofErr w:type="gramEnd"/>
    </w:p>
    <w:p w:rsidR="00264E4B" w:rsidRPr="00F91E6C" w:rsidRDefault="0096700C" w:rsidP="0096700C">
      <w:pPr>
        <w:shd w:val="clear" w:color="auto" w:fill="FFFFFF"/>
        <w:autoSpaceDE w:val="0"/>
        <w:spacing w:after="0" w:line="240" w:lineRule="auto"/>
        <w:ind w:firstLine="567"/>
        <w:jc w:val="both"/>
        <w:rPr>
          <w:rFonts w:ascii="Times New Roman" w:hAnsi="Times New Roman" w:cs="Times New Roman"/>
          <w:sz w:val="27"/>
          <w:szCs w:val="27"/>
        </w:rPr>
      </w:pPr>
      <w:r w:rsidRPr="0096700C">
        <w:rPr>
          <w:rFonts w:ascii="Times New Roman" w:hAnsi="Times New Roman" w:cs="Times New Roman"/>
          <w:sz w:val="27"/>
          <w:szCs w:val="27"/>
        </w:rPr>
        <w:lastRenderedPageBreak/>
        <w:t>В случае необходимости стороны проводят рабочие встречи по вопросам реализации федерального законодательства о местном самоуправлении, обмениваются статистической информацией, оказывают взаимную консультативную помощь по вопросам ведения муниципального регистра, а также по вопросам уставного нормотворчества.</w:t>
      </w:r>
    </w:p>
    <w:p w:rsidR="00D9760B" w:rsidRDefault="00C36A39" w:rsidP="0096700C">
      <w:pPr>
        <w:shd w:val="clear" w:color="auto" w:fill="FFFFFF"/>
        <w:autoSpaceDE w:val="0"/>
        <w:spacing w:after="0" w:line="240" w:lineRule="auto"/>
        <w:ind w:firstLine="567"/>
        <w:jc w:val="both"/>
        <w:rPr>
          <w:rFonts w:ascii="Times New Roman" w:hAnsi="Times New Roman" w:cs="Times New Roman"/>
          <w:sz w:val="27"/>
          <w:szCs w:val="27"/>
        </w:rPr>
      </w:pPr>
      <w:proofErr w:type="gramStart"/>
      <w:r w:rsidRPr="00C36A39">
        <w:rPr>
          <w:rFonts w:ascii="Times New Roman" w:hAnsi="Times New Roman" w:cs="Times New Roman"/>
          <w:sz w:val="27"/>
          <w:szCs w:val="27"/>
        </w:rPr>
        <w:t>30.01.2020 года на расширенном совещании государственных гражданских служащих Департамента</w:t>
      </w:r>
      <w:r w:rsidR="005743D0" w:rsidRPr="005743D0">
        <w:rPr>
          <w:rFonts w:ascii="Times New Roman" w:hAnsi="Times New Roman" w:cs="Times New Roman"/>
          <w:sz w:val="27"/>
          <w:szCs w:val="27"/>
        </w:rPr>
        <w:t xml:space="preserve"> </w:t>
      </w:r>
      <w:r w:rsidR="0034376C">
        <w:rPr>
          <w:rFonts w:ascii="Times New Roman" w:hAnsi="Times New Roman" w:cs="Times New Roman"/>
          <w:sz w:val="27"/>
          <w:szCs w:val="27"/>
        </w:rPr>
        <w:t xml:space="preserve">образования </w:t>
      </w:r>
      <w:r w:rsidR="005743D0">
        <w:rPr>
          <w:rFonts w:ascii="Times New Roman" w:hAnsi="Times New Roman" w:cs="Times New Roman"/>
          <w:sz w:val="27"/>
          <w:szCs w:val="27"/>
        </w:rPr>
        <w:t xml:space="preserve">и науки Чукотского </w:t>
      </w:r>
      <w:r w:rsidR="0034376C">
        <w:rPr>
          <w:rFonts w:ascii="Times New Roman" w:hAnsi="Times New Roman" w:cs="Times New Roman"/>
          <w:sz w:val="27"/>
          <w:szCs w:val="27"/>
        </w:rPr>
        <w:t>автономного округа</w:t>
      </w:r>
      <w:r w:rsidRPr="00C36A39">
        <w:rPr>
          <w:rFonts w:ascii="Times New Roman" w:hAnsi="Times New Roman" w:cs="Times New Roman"/>
          <w:sz w:val="27"/>
          <w:szCs w:val="27"/>
        </w:rPr>
        <w:t>, руководителей образовательных организаций, находящихся в ведомственном подчинении Департамента, а также государственных гражданских служащих Комитета по охране объектов культурного наследия Чукотского автономного округа, были рассмотрены вопросы представления сведений о доходах, расходах, об имуществе и обязательствах имущественного характера в процессе заполнения соответствующей формы справки в декларационный период</w:t>
      </w:r>
      <w:proofErr w:type="gramEnd"/>
      <w:r w:rsidRPr="00C36A39">
        <w:rPr>
          <w:rFonts w:ascii="Times New Roman" w:hAnsi="Times New Roman" w:cs="Times New Roman"/>
          <w:sz w:val="27"/>
          <w:szCs w:val="27"/>
        </w:rPr>
        <w:t xml:space="preserve"> 2020 года </w:t>
      </w:r>
      <w:r w:rsidR="00D55E4E">
        <w:rPr>
          <w:rFonts w:ascii="Times New Roman" w:hAnsi="Times New Roman" w:cs="Times New Roman"/>
          <w:sz w:val="27"/>
          <w:szCs w:val="27"/>
        </w:rPr>
        <w:br/>
      </w:r>
      <w:r w:rsidRPr="00C36A39">
        <w:rPr>
          <w:rFonts w:ascii="Times New Roman" w:hAnsi="Times New Roman" w:cs="Times New Roman"/>
          <w:sz w:val="27"/>
          <w:szCs w:val="27"/>
        </w:rPr>
        <w:t>(за отчетный 2019 год), обновленные методические рекомендации Мин</w:t>
      </w:r>
      <w:r w:rsidR="00D9760B">
        <w:rPr>
          <w:rFonts w:ascii="Times New Roman" w:hAnsi="Times New Roman" w:cs="Times New Roman"/>
          <w:sz w:val="27"/>
          <w:szCs w:val="27"/>
        </w:rPr>
        <w:t>труда России</w:t>
      </w:r>
      <w:r w:rsidRPr="00C36A39">
        <w:rPr>
          <w:rFonts w:ascii="Times New Roman" w:hAnsi="Times New Roman" w:cs="Times New Roman"/>
          <w:sz w:val="27"/>
          <w:szCs w:val="27"/>
        </w:rPr>
        <w:t xml:space="preserve">, а также </w:t>
      </w:r>
      <w:r w:rsidR="00D9760B">
        <w:rPr>
          <w:rFonts w:ascii="Times New Roman" w:hAnsi="Times New Roman" w:cs="Times New Roman"/>
          <w:sz w:val="27"/>
          <w:szCs w:val="27"/>
        </w:rPr>
        <w:t>иные вопросы.</w:t>
      </w:r>
    </w:p>
    <w:p w:rsidR="00E84421" w:rsidRDefault="00D9760B" w:rsidP="0096700C">
      <w:pPr>
        <w:shd w:val="clear" w:color="auto" w:fill="FFFFFF"/>
        <w:autoSpaceDE w:val="0"/>
        <w:spacing w:after="0" w:line="240" w:lineRule="auto"/>
        <w:ind w:firstLine="567"/>
        <w:jc w:val="both"/>
        <w:rPr>
          <w:rFonts w:ascii="Times New Roman" w:hAnsi="Times New Roman" w:cs="Times New Roman"/>
          <w:sz w:val="27"/>
          <w:szCs w:val="27"/>
        </w:rPr>
      </w:pPr>
      <w:r>
        <w:rPr>
          <w:rFonts w:ascii="Times New Roman" w:hAnsi="Times New Roman" w:cs="Times New Roman"/>
          <w:sz w:val="27"/>
          <w:szCs w:val="27"/>
        </w:rPr>
        <w:t>В</w:t>
      </w:r>
      <w:r w:rsidR="00C36A39" w:rsidRPr="00C36A39">
        <w:rPr>
          <w:rFonts w:ascii="Times New Roman" w:hAnsi="Times New Roman" w:cs="Times New Roman"/>
          <w:sz w:val="27"/>
          <w:szCs w:val="27"/>
        </w:rPr>
        <w:t xml:space="preserve"> расширенном совещании приняли участие представитель Прокуратуры Чукотского автономного округа и представитель Управления</w:t>
      </w:r>
      <w:r w:rsidR="00E84421">
        <w:rPr>
          <w:rFonts w:ascii="Times New Roman" w:hAnsi="Times New Roman" w:cs="Times New Roman"/>
          <w:sz w:val="27"/>
          <w:szCs w:val="27"/>
        </w:rPr>
        <w:t>.</w:t>
      </w:r>
    </w:p>
    <w:p w:rsidR="00DC608B" w:rsidRPr="00DC608B" w:rsidRDefault="00DC608B" w:rsidP="00DC608B">
      <w:pPr>
        <w:shd w:val="clear" w:color="auto" w:fill="FFFFFF"/>
        <w:autoSpaceDE w:val="0"/>
        <w:spacing w:after="0" w:line="240" w:lineRule="auto"/>
        <w:ind w:firstLine="567"/>
        <w:jc w:val="both"/>
        <w:rPr>
          <w:rFonts w:ascii="Times New Roman" w:hAnsi="Times New Roman" w:cs="Times New Roman"/>
          <w:sz w:val="27"/>
          <w:szCs w:val="27"/>
        </w:rPr>
      </w:pPr>
      <w:r w:rsidRPr="00DC608B">
        <w:rPr>
          <w:rFonts w:ascii="Times New Roman" w:hAnsi="Times New Roman" w:cs="Times New Roman"/>
          <w:sz w:val="27"/>
          <w:szCs w:val="27"/>
        </w:rPr>
        <w:t xml:space="preserve">В соответствии с пунктом 3.3. Соглашения </w:t>
      </w:r>
      <w:r w:rsidR="00CD5C59">
        <w:rPr>
          <w:rFonts w:ascii="Times New Roman" w:hAnsi="Times New Roman" w:cs="Times New Roman"/>
          <w:sz w:val="27"/>
          <w:szCs w:val="27"/>
        </w:rPr>
        <w:t xml:space="preserve">Аппаратом Губернатора </w:t>
      </w:r>
      <w:r w:rsidR="00615AE7">
        <w:rPr>
          <w:rFonts w:ascii="Times New Roman" w:hAnsi="Times New Roman" w:cs="Times New Roman"/>
          <w:sz w:val="27"/>
          <w:szCs w:val="27"/>
        </w:rPr>
        <w:br/>
      </w:r>
      <w:r w:rsidR="00CD5C59">
        <w:rPr>
          <w:rFonts w:ascii="Times New Roman" w:hAnsi="Times New Roman" w:cs="Times New Roman"/>
          <w:sz w:val="27"/>
          <w:szCs w:val="27"/>
        </w:rPr>
        <w:t>и Правитель</w:t>
      </w:r>
      <w:r w:rsidR="00EB5A1F">
        <w:rPr>
          <w:rFonts w:ascii="Times New Roman" w:hAnsi="Times New Roman" w:cs="Times New Roman"/>
          <w:sz w:val="27"/>
          <w:szCs w:val="27"/>
        </w:rPr>
        <w:t>с</w:t>
      </w:r>
      <w:r w:rsidR="00CD5C59">
        <w:rPr>
          <w:rFonts w:ascii="Times New Roman" w:hAnsi="Times New Roman" w:cs="Times New Roman"/>
          <w:sz w:val="27"/>
          <w:szCs w:val="27"/>
        </w:rPr>
        <w:t>тва Чукотского автономного округа</w:t>
      </w:r>
      <w:r w:rsidRPr="00DC608B">
        <w:rPr>
          <w:rFonts w:ascii="Times New Roman" w:hAnsi="Times New Roman" w:cs="Times New Roman"/>
          <w:sz w:val="27"/>
          <w:szCs w:val="27"/>
        </w:rPr>
        <w:t xml:space="preserve"> направлена следующая информация:</w:t>
      </w:r>
    </w:p>
    <w:p w:rsidR="00DC608B" w:rsidRPr="00DC608B" w:rsidRDefault="00DC608B" w:rsidP="00DC608B">
      <w:pPr>
        <w:shd w:val="clear" w:color="auto" w:fill="FFFFFF"/>
        <w:autoSpaceDE w:val="0"/>
        <w:spacing w:after="0" w:line="240" w:lineRule="auto"/>
        <w:ind w:firstLine="567"/>
        <w:jc w:val="both"/>
        <w:rPr>
          <w:rFonts w:ascii="Times New Roman" w:hAnsi="Times New Roman" w:cs="Times New Roman"/>
          <w:sz w:val="27"/>
          <w:szCs w:val="27"/>
        </w:rPr>
      </w:pPr>
      <w:r w:rsidRPr="00DC608B">
        <w:rPr>
          <w:rFonts w:ascii="Times New Roman" w:hAnsi="Times New Roman" w:cs="Times New Roman"/>
          <w:sz w:val="27"/>
          <w:szCs w:val="27"/>
        </w:rPr>
        <w:t xml:space="preserve">- сведения о государственных гражданских служащих, уволившихся в 2019 году, замещавших должности, отвечающие критериям, указанным в статье </w:t>
      </w:r>
      <w:r w:rsidR="00112011">
        <w:rPr>
          <w:rFonts w:ascii="Times New Roman" w:hAnsi="Times New Roman" w:cs="Times New Roman"/>
          <w:sz w:val="27"/>
          <w:szCs w:val="27"/>
        </w:rPr>
        <w:br/>
      </w:r>
      <w:r w:rsidRPr="00DC608B">
        <w:rPr>
          <w:rFonts w:ascii="Times New Roman" w:hAnsi="Times New Roman" w:cs="Times New Roman"/>
          <w:sz w:val="27"/>
          <w:szCs w:val="27"/>
        </w:rPr>
        <w:t>12 Федерального закона «О противодействии коррупции»;</w:t>
      </w:r>
    </w:p>
    <w:p w:rsidR="00E84421" w:rsidRDefault="00DC608B" w:rsidP="00DC608B">
      <w:pPr>
        <w:shd w:val="clear" w:color="auto" w:fill="FFFFFF"/>
        <w:autoSpaceDE w:val="0"/>
        <w:spacing w:after="0" w:line="240" w:lineRule="auto"/>
        <w:ind w:firstLine="567"/>
        <w:jc w:val="both"/>
        <w:rPr>
          <w:rFonts w:ascii="Times New Roman" w:hAnsi="Times New Roman" w:cs="Times New Roman"/>
          <w:sz w:val="27"/>
          <w:szCs w:val="27"/>
        </w:rPr>
      </w:pPr>
      <w:r w:rsidRPr="00DC608B">
        <w:rPr>
          <w:rFonts w:ascii="Times New Roman" w:hAnsi="Times New Roman" w:cs="Times New Roman"/>
          <w:sz w:val="27"/>
          <w:szCs w:val="27"/>
        </w:rPr>
        <w:t>- сведения о количестве и основаниях, проведённых в исполнительных органах государственной власти Чукотского автономного округа заседаниях комиссий по соблюдению требований к служебному поведению и урегулированию конфликта интересов.</w:t>
      </w:r>
    </w:p>
    <w:p w:rsidR="00CD5C59" w:rsidRDefault="00E15560" w:rsidP="00DC608B">
      <w:pPr>
        <w:shd w:val="clear" w:color="auto" w:fill="FFFFFF"/>
        <w:autoSpaceDE w:val="0"/>
        <w:spacing w:after="0" w:line="240" w:lineRule="auto"/>
        <w:ind w:firstLine="567"/>
        <w:jc w:val="both"/>
        <w:rPr>
          <w:rFonts w:ascii="Times New Roman" w:hAnsi="Times New Roman" w:cs="Times New Roman"/>
          <w:sz w:val="27"/>
          <w:szCs w:val="27"/>
        </w:rPr>
      </w:pPr>
      <w:r>
        <w:rPr>
          <w:rFonts w:ascii="Times New Roman" w:hAnsi="Times New Roman" w:cs="Times New Roman"/>
          <w:sz w:val="27"/>
          <w:szCs w:val="27"/>
        </w:rPr>
        <w:t>И</w:t>
      </w:r>
      <w:r w:rsidRPr="00E15560">
        <w:rPr>
          <w:rFonts w:ascii="Times New Roman" w:hAnsi="Times New Roman" w:cs="Times New Roman"/>
          <w:sz w:val="27"/>
          <w:szCs w:val="27"/>
        </w:rPr>
        <w:t>нформационно</w:t>
      </w:r>
      <w:r>
        <w:rPr>
          <w:rFonts w:ascii="Times New Roman" w:hAnsi="Times New Roman" w:cs="Times New Roman"/>
          <w:sz w:val="27"/>
          <w:szCs w:val="27"/>
        </w:rPr>
        <w:t>е</w:t>
      </w:r>
      <w:r w:rsidRPr="00E15560">
        <w:rPr>
          <w:rFonts w:ascii="Times New Roman" w:hAnsi="Times New Roman" w:cs="Times New Roman"/>
          <w:sz w:val="27"/>
          <w:szCs w:val="27"/>
        </w:rPr>
        <w:t xml:space="preserve"> взаимодействи</w:t>
      </w:r>
      <w:r>
        <w:rPr>
          <w:rFonts w:ascii="Times New Roman" w:hAnsi="Times New Roman" w:cs="Times New Roman"/>
          <w:sz w:val="27"/>
          <w:szCs w:val="27"/>
        </w:rPr>
        <w:t xml:space="preserve">е </w:t>
      </w:r>
      <w:r w:rsidRPr="00E15560">
        <w:rPr>
          <w:rFonts w:ascii="Times New Roman" w:hAnsi="Times New Roman" w:cs="Times New Roman"/>
          <w:sz w:val="27"/>
          <w:szCs w:val="27"/>
        </w:rPr>
        <w:t xml:space="preserve">с Отделом по Чукотскому автономному округу Управления Министерства юстиции Российской Федерации </w:t>
      </w:r>
      <w:r w:rsidR="00615AE7">
        <w:rPr>
          <w:rFonts w:ascii="Times New Roman" w:hAnsi="Times New Roman" w:cs="Times New Roman"/>
          <w:sz w:val="27"/>
          <w:szCs w:val="27"/>
        </w:rPr>
        <w:br/>
      </w:r>
      <w:r w:rsidRPr="00E15560">
        <w:rPr>
          <w:rFonts w:ascii="Times New Roman" w:hAnsi="Times New Roman" w:cs="Times New Roman"/>
          <w:sz w:val="27"/>
          <w:szCs w:val="27"/>
        </w:rPr>
        <w:t>по Магаданской области и Чукотскому автономному округу, в том числе:</w:t>
      </w:r>
    </w:p>
    <w:p w:rsidR="00E15560" w:rsidRPr="00E15560" w:rsidRDefault="00E15560" w:rsidP="00E15560">
      <w:pPr>
        <w:shd w:val="clear" w:color="auto" w:fill="FFFFFF"/>
        <w:autoSpaceDE w:val="0"/>
        <w:spacing w:after="0" w:line="240" w:lineRule="auto"/>
        <w:ind w:firstLine="567"/>
        <w:jc w:val="both"/>
        <w:rPr>
          <w:rFonts w:ascii="Times New Roman" w:hAnsi="Times New Roman" w:cs="Times New Roman"/>
          <w:sz w:val="27"/>
          <w:szCs w:val="27"/>
        </w:rPr>
      </w:pPr>
      <w:proofErr w:type="gramStart"/>
      <w:r w:rsidRPr="00E15560">
        <w:rPr>
          <w:rFonts w:ascii="Times New Roman" w:hAnsi="Times New Roman" w:cs="Times New Roman"/>
          <w:sz w:val="27"/>
          <w:szCs w:val="27"/>
        </w:rPr>
        <w:t xml:space="preserve">Взаимодействие с Отделом по Чукотскому автономному округу Управления Министерства юстиции Российской Федерации по Магаданской области </w:t>
      </w:r>
      <w:r w:rsidR="00615AE7">
        <w:rPr>
          <w:rFonts w:ascii="Times New Roman" w:hAnsi="Times New Roman" w:cs="Times New Roman"/>
          <w:sz w:val="27"/>
          <w:szCs w:val="27"/>
        </w:rPr>
        <w:br/>
      </w:r>
      <w:r w:rsidR="00112011">
        <w:rPr>
          <w:rFonts w:ascii="Times New Roman" w:hAnsi="Times New Roman" w:cs="Times New Roman"/>
          <w:sz w:val="27"/>
          <w:szCs w:val="27"/>
        </w:rPr>
        <w:t>и Чукотскому автономному округу</w:t>
      </w:r>
      <w:r w:rsidRPr="00E15560">
        <w:rPr>
          <w:rFonts w:ascii="Times New Roman" w:hAnsi="Times New Roman" w:cs="Times New Roman"/>
          <w:sz w:val="27"/>
          <w:szCs w:val="27"/>
        </w:rPr>
        <w:t xml:space="preserve"> </w:t>
      </w:r>
      <w:r w:rsidR="00A81CBA">
        <w:rPr>
          <w:rFonts w:ascii="Times New Roman" w:hAnsi="Times New Roman" w:cs="Times New Roman"/>
          <w:sz w:val="27"/>
          <w:szCs w:val="27"/>
        </w:rPr>
        <w:t xml:space="preserve">(далее – Отдел)  </w:t>
      </w:r>
      <w:r w:rsidRPr="00E15560">
        <w:rPr>
          <w:rFonts w:ascii="Times New Roman" w:hAnsi="Times New Roman" w:cs="Times New Roman"/>
          <w:sz w:val="27"/>
          <w:szCs w:val="27"/>
        </w:rPr>
        <w:t xml:space="preserve">осуществляется на основании Соглашения между Управлением юстиции Российской Федерации </w:t>
      </w:r>
      <w:r w:rsidR="00615AE7">
        <w:rPr>
          <w:rFonts w:ascii="Times New Roman" w:hAnsi="Times New Roman" w:cs="Times New Roman"/>
          <w:sz w:val="27"/>
          <w:szCs w:val="27"/>
        </w:rPr>
        <w:br/>
      </w:r>
      <w:r w:rsidRPr="00E15560">
        <w:rPr>
          <w:rFonts w:ascii="Times New Roman" w:hAnsi="Times New Roman" w:cs="Times New Roman"/>
          <w:sz w:val="27"/>
          <w:szCs w:val="27"/>
        </w:rPr>
        <w:t>по Магаданской области и Чукотскому автономному округу и Правительством Чукотского автономного округа о взаимодействии в сфере юстиции от 30</w:t>
      </w:r>
      <w:r w:rsidR="00112011">
        <w:rPr>
          <w:rFonts w:ascii="Times New Roman" w:hAnsi="Times New Roman" w:cs="Times New Roman"/>
          <w:sz w:val="27"/>
          <w:szCs w:val="27"/>
        </w:rPr>
        <w:t>.12.</w:t>
      </w:r>
      <w:r w:rsidRPr="00E15560">
        <w:rPr>
          <w:rFonts w:ascii="Times New Roman" w:hAnsi="Times New Roman" w:cs="Times New Roman"/>
          <w:sz w:val="27"/>
          <w:szCs w:val="27"/>
        </w:rPr>
        <w:t>2008 (далее - Соглашение).</w:t>
      </w:r>
      <w:proofErr w:type="gramEnd"/>
    </w:p>
    <w:p w:rsidR="00E15560" w:rsidRPr="00E15560" w:rsidRDefault="00E15560" w:rsidP="00E15560">
      <w:pPr>
        <w:shd w:val="clear" w:color="auto" w:fill="FFFFFF"/>
        <w:autoSpaceDE w:val="0"/>
        <w:spacing w:after="0" w:line="240" w:lineRule="auto"/>
        <w:ind w:firstLine="567"/>
        <w:jc w:val="both"/>
        <w:rPr>
          <w:rFonts w:ascii="Times New Roman" w:hAnsi="Times New Roman" w:cs="Times New Roman"/>
          <w:sz w:val="27"/>
          <w:szCs w:val="27"/>
        </w:rPr>
      </w:pPr>
      <w:r w:rsidRPr="00E15560">
        <w:rPr>
          <w:rFonts w:ascii="Times New Roman" w:hAnsi="Times New Roman" w:cs="Times New Roman"/>
          <w:sz w:val="27"/>
          <w:szCs w:val="27"/>
        </w:rPr>
        <w:t>В рамках указанного Соглашения Отдел:</w:t>
      </w:r>
    </w:p>
    <w:p w:rsidR="00E15560" w:rsidRPr="00E15560" w:rsidRDefault="00E15560" w:rsidP="00E15560">
      <w:pPr>
        <w:shd w:val="clear" w:color="auto" w:fill="FFFFFF"/>
        <w:autoSpaceDE w:val="0"/>
        <w:spacing w:after="0" w:line="240" w:lineRule="auto"/>
        <w:ind w:firstLine="567"/>
        <w:jc w:val="both"/>
        <w:rPr>
          <w:rFonts w:ascii="Times New Roman" w:hAnsi="Times New Roman" w:cs="Times New Roman"/>
          <w:sz w:val="27"/>
          <w:szCs w:val="27"/>
        </w:rPr>
      </w:pPr>
      <w:r w:rsidRPr="00E15560">
        <w:rPr>
          <w:rFonts w:ascii="Times New Roman" w:hAnsi="Times New Roman" w:cs="Times New Roman"/>
          <w:sz w:val="27"/>
          <w:szCs w:val="27"/>
        </w:rPr>
        <w:t>- оказывает консультативную, практическую, программно-технологическую помощь при ведении регистра муниципальных нормативных правовых актов;</w:t>
      </w:r>
    </w:p>
    <w:p w:rsidR="00E15560" w:rsidRPr="00E15560" w:rsidRDefault="00E15560" w:rsidP="00E15560">
      <w:pPr>
        <w:shd w:val="clear" w:color="auto" w:fill="FFFFFF"/>
        <w:autoSpaceDE w:val="0"/>
        <w:spacing w:after="0" w:line="240" w:lineRule="auto"/>
        <w:ind w:firstLine="567"/>
        <w:jc w:val="both"/>
        <w:rPr>
          <w:rFonts w:ascii="Times New Roman" w:hAnsi="Times New Roman" w:cs="Times New Roman"/>
          <w:sz w:val="27"/>
          <w:szCs w:val="27"/>
        </w:rPr>
      </w:pPr>
      <w:r w:rsidRPr="00E15560">
        <w:rPr>
          <w:rFonts w:ascii="Times New Roman" w:hAnsi="Times New Roman" w:cs="Times New Roman"/>
          <w:sz w:val="27"/>
          <w:szCs w:val="27"/>
        </w:rPr>
        <w:t>- готовит и направляет в адрес Аппарата Губернатора и Правительства Чукотского автономного округа обзор практики ведения регистра муниципальных нормативных правовых актов;</w:t>
      </w:r>
    </w:p>
    <w:p w:rsidR="00E15560" w:rsidRDefault="00E15560" w:rsidP="00E15560">
      <w:pPr>
        <w:shd w:val="clear" w:color="auto" w:fill="FFFFFF"/>
        <w:autoSpaceDE w:val="0"/>
        <w:spacing w:after="0" w:line="240" w:lineRule="auto"/>
        <w:ind w:firstLine="567"/>
        <w:jc w:val="both"/>
        <w:rPr>
          <w:rFonts w:ascii="Times New Roman" w:hAnsi="Times New Roman" w:cs="Times New Roman"/>
          <w:sz w:val="27"/>
          <w:szCs w:val="27"/>
        </w:rPr>
      </w:pPr>
      <w:r w:rsidRPr="00E15560">
        <w:rPr>
          <w:rFonts w:ascii="Times New Roman" w:hAnsi="Times New Roman" w:cs="Times New Roman"/>
          <w:sz w:val="27"/>
          <w:szCs w:val="27"/>
        </w:rPr>
        <w:t xml:space="preserve">- по отдельному запросу предоставляет копии прошедших государственную регистрацию уставов муниципальных образований и правовых актов, вносящих </w:t>
      </w:r>
      <w:r w:rsidR="00F500AE">
        <w:rPr>
          <w:rFonts w:ascii="Times New Roman" w:hAnsi="Times New Roman" w:cs="Times New Roman"/>
          <w:sz w:val="27"/>
          <w:szCs w:val="27"/>
        </w:rPr>
        <w:br/>
      </w:r>
      <w:r w:rsidRPr="00E15560">
        <w:rPr>
          <w:rFonts w:ascii="Times New Roman" w:hAnsi="Times New Roman" w:cs="Times New Roman"/>
          <w:sz w:val="27"/>
          <w:szCs w:val="27"/>
        </w:rPr>
        <w:t>в них изменения</w:t>
      </w:r>
    </w:p>
    <w:p w:rsidR="00CD36D6" w:rsidRPr="00CD36D6" w:rsidRDefault="00CD36D6" w:rsidP="00CD36D6">
      <w:pPr>
        <w:shd w:val="clear" w:color="auto" w:fill="FFFFFF"/>
        <w:autoSpaceDE w:val="0"/>
        <w:spacing w:after="0" w:line="240" w:lineRule="auto"/>
        <w:ind w:firstLine="567"/>
        <w:jc w:val="both"/>
        <w:rPr>
          <w:rFonts w:ascii="Times New Roman" w:hAnsi="Times New Roman" w:cs="Times New Roman"/>
          <w:sz w:val="27"/>
          <w:szCs w:val="27"/>
        </w:rPr>
      </w:pPr>
      <w:r w:rsidRPr="00CD36D6">
        <w:rPr>
          <w:rFonts w:ascii="Times New Roman" w:hAnsi="Times New Roman" w:cs="Times New Roman"/>
          <w:sz w:val="27"/>
          <w:szCs w:val="27"/>
        </w:rPr>
        <w:lastRenderedPageBreak/>
        <w:t>Аппарат Губернатора и Правительства Чукотског</w:t>
      </w:r>
      <w:proofErr w:type="gramStart"/>
      <w:r w:rsidRPr="00CD36D6">
        <w:rPr>
          <w:rFonts w:ascii="Times New Roman" w:hAnsi="Times New Roman" w:cs="Times New Roman"/>
          <w:sz w:val="27"/>
          <w:szCs w:val="27"/>
        </w:rPr>
        <w:t>о АО е</w:t>
      </w:r>
      <w:proofErr w:type="gramEnd"/>
      <w:r w:rsidRPr="00CD36D6">
        <w:rPr>
          <w:rFonts w:ascii="Times New Roman" w:hAnsi="Times New Roman" w:cs="Times New Roman"/>
          <w:sz w:val="27"/>
          <w:szCs w:val="27"/>
        </w:rPr>
        <w:t>жемесячно предоставляет в Отдел информацию о ходе ведения регистра муниципальных нормативных правовых актов, а также о проблемах ведения автоматизированной информационной системы федерального муниципального регистра.</w:t>
      </w:r>
    </w:p>
    <w:p w:rsidR="00CD36D6" w:rsidRPr="00CD36D6" w:rsidRDefault="00CD36D6" w:rsidP="00CD36D6">
      <w:pPr>
        <w:shd w:val="clear" w:color="auto" w:fill="FFFFFF"/>
        <w:autoSpaceDE w:val="0"/>
        <w:spacing w:after="0" w:line="240" w:lineRule="auto"/>
        <w:ind w:firstLine="567"/>
        <w:jc w:val="both"/>
        <w:rPr>
          <w:rFonts w:ascii="Times New Roman" w:hAnsi="Times New Roman" w:cs="Times New Roman"/>
          <w:sz w:val="27"/>
          <w:szCs w:val="27"/>
        </w:rPr>
      </w:pPr>
      <w:r>
        <w:rPr>
          <w:rFonts w:ascii="Times New Roman" w:hAnsi="Times New Roman" w:cs="Times New Roman"/>
          <w:sz w:val="27"/>
          <w:szCs w:val="27"/>
        </w:rPr>
        <w:t>В отчетном периоде в</w:t>
      </w:r>
      <w:r w:rsidRPr="00CD36D6">
        <w:rPr>
          <w:rFonts w:ascii="Times New Roman" w:hAnsi="Times New Roman" w:cs="Times New Roman"/>
          <w:sz w:val="27"/>
          <w:szCs w:val="27"/>
        </w:rPr>
        <w:t xml:space="preserve"> Регистр муниципальных нормативных правовых актов Чукотского автономного округа (далее – муниципальный регистр) внесено 15 038 муниципальных нормативных правовых актов. С начала текущего года внесено 594 </w:t>
      </w:r>
      <w:proofErr w:type="gramStart"/>
      <w:r w:rsidRPr="00CD36D6">
        <w:rPr>
          <w:rFonts w:ascii="Times New Roman" w:hAnsi="Times New Roman" w:cs="Times New Roman"/>
          <w:sz w:val="27"/>
          <w:szCs w:val="27"/>
        </w:rPr>
        <w:t>муниципальных</w:t>
      </w:r>
      <w:proofErr w:type="gramEnd"/>
      <w:r w:rsidRPr="00CD36D6">
        <w:rPr>
          <w:rFonts w:ascii="Times New Roman" w:hAnsi="Times New Roman" w:cs="Times New Roman"/>
          <w:sz w:val="27"/>
          <w:szCs w:val="27"/>
        </w:rPr>
        <w:t xml:space="preserve"> нормативных правовых акта. </w:t>
      </w:r>
    </w:p>
    <w:p w:rsidR="00E15560" w:rsidRDefault="00CD36D6" w:rsidP="00CD36D6">
      <w:pPr>
        <w:shd w:val="clear" w:color="auto" w:fill="FFFFFF"/>
        <w:autoSpaceDE w:val="0"/>
        <w:spacing w:after="0" w:line="240" w:lineRule="auto"/>
        <w:ind w:firstLine="567"/>
        <w:jc w:val="both"/>
        <w:rPr>
          <w:rFonts w:ascii="Times New Roman" w:hAnsi="Times New Roman" w:cs="Times New Roman"/>
          <w:sz w:val="27"/>
          <w:szCs w:val="27"/>
        </w:rPr>
      </w:pPr>
      <w:r w:rsidRPr="00CD36D6">
        <w:rPr>
          <w:rFonts w:ascii="Times New Roman" w:hAnsi="Times New Roman" w:cs="Times New Roman"/>
          <w:sz w:val="27"/>
          <w:szCs w:val="27"/>
        </w:rPr>
        <w:t xml:space="preserve">Проведено 500 правовых экспертиз. Экспертными заключениями выявлено </w:t>
      </w:r>
      <w:r w:rsidR="00F500AE">
        <w:rPr>
          <w:rFonts w:ascii="Times New Roman" w:hAnsi="Times New Roman" w:cs="Times New Roman"/>
          <w:sz w:val="27"/>
          <w:szCs w:val="27"/>
        </w:rPr>
        <w:br/>
      </w:r>
      <w:r w:rsidRPr="00CD36D6">
        <w:rPr>
          <w:rFonts w:ascii="Times New Roman" w:hAnsi="Times New Roman" w:cs="Times New Roman"/>
          <w:sz w:val="27"/>
          <w:szCs w:val="27"/>
        </w:rPr>
        <w:t>6 муниципальных нормативных правовых актов, противоречащих действующему законодательству и уставам муниципальных образований</w:t>
      </w:r>
    </w:p>
    <w:p w:rsidR="00F500AE" w:rsidRPr="00F500AE" w:rsidRDefault="00F500AE" w:rsidP="00F500AE">
      <w:pPr>
        <w:shd w:val="clear" w:color="auto" w:fill="FFFFFF"/>
        <w:autoSpaceDE w:val="0"/>
        <w:spacing w:after="0" w:line="240" w:lineRule="auto"/>
        <w:ind w:firstLine="567"/>
        <w:jc w:val="both"/>
        <w:rPr>
          <w:rFonts w:ascii="Times New Roman" w:hAnsi="Times New Roman" w:cs="Times New Roman"/>
          <w:sz w:val="27"/>
          <w:szCs w:val="27"/>
        </w:rPr>
      </w:pPr>
      <w:r>
        <w:rPr>
          <w:rFonts w:ascii="Times New Roman" w:hAnsi="Times New Roman" w:cs="Times New Roman"/>
          <w:sz w:val="27"/>
          <w:szCs w:val="27"/>
        </w:rPr>
        <w:t>В</w:t>
      </w:r>
      <w:r w:rsidRPr="00F500AE">
        <w:rPr>
          <w:rFonts w:ascii="Times New Roman" w:hAnsi="Times New Roman" w:cs="Times New Roman"/>
          <w:sz w:val="27"/>
          <w:szCs w:val="27"/>
        </w:rPr>
        <w:t xml:space="preserve"> отчетн</w:t>
      </w:r>
      <w:r>
        <w:rPr>
          <w:rFonts w:ascii="Times New Roman" w:hAnsi="Times New Roman" w:cs="Times New Roman"/>
          <w:sz w:val="27"/>
          <w:szCs w:val="27"/>
        </w:rPr>
        <w:t>ом</w:t>
      </w:r>
      <w:r w:rsidRPr="00F500AE">
        <w:rPr>
          <w:rFonts w:ascii="Times New Roman" w:hAnsi="Times New Roman" w:cs="Times New Roman"/>
          <w:sz w:val="27"/>
          <w:szCs w:val="27"/>
        </w:rPr>
        <w:t xml:space="preserve"> период</w:t>
      </w:r>
      <w:r>
        <w:rPr>
          <w:rFonts w:ascii="Times New Roman" w:hAnsi="Times New Roman" w:cs="Times New Roman"/>
          <w:sz w:val="27"/>
          <w:szCs w:val="27"/>
        </w:rPr>
        <w:t xml:space="preserve">е </w:t>
      </w:r>
      <w:r w:rsidRPr="00F500AE">
        <w:rPr>
          <w:rFonts w:ascii="Times New Roman" w:hAnsi="Times New Roman" w:cs="Times New Roman"/>
          <w:sz w:val="27"/>
          <w:szCs w:val="27"/>
        </w:rPr>
        <w:t xml:space="preserve">Организационным управлением Аппарата Губернатора </w:t>
      </w:r>
      <w:r w:rsidR="00615AE7">
        <w:rPr>
          <w:rFonts w:ascii="Times New Roman" w:hAnsi="Times New Roman" w:cs="Times New Roman"/>
          <w:sz w:val="27"/>
          <w:szCs w:val="27"/>
        </w:rPr>
        <w:br/>
      </w:r>
      <w:r w:rsidRPr="00F500AE">
        <w:rPr>
          <w:rFonts w:ascii="Times New Roman" w:hAnsi="Times New Roman" w:cs="Times New Roman"/>
          <w:sz w:val="27"/>
          <w:szCs w:val="27"/>
        </w:rPr>
        <w:t xml:space="preserve">и Правительства Чукотского автономного округа для проведения правовой </w:t>
      </w:r>
      <w:r w:rsidR="00615AE7">
        <w:rPr>
          <w:rFonts w:ascii="Times New Roman" w:hAnsi="Times New Roman" w:cs="Times New Roman"/>
          <w:sz w:val="27"/>
          <w:szCs w:val="27"/>
        </w:rPr>
        <w:br/>
      </w:r>
      <w:r w:rsidRPr="00F500AE">
        <w:rPr>
          <w:rFonts w:ascii="Times New Roman" w:hAnsi="Times New Roman" w:cs="Times New Roman"/>
          <w:sz w:val="27"/>
          <w:szCs w:val="27"/>
        </w:rPr>
        <w:t xml:space="preserve">и антикоррупционной экспертизы и включения в федеральный регистр в Отдел </w:t>
      </w:r>
      <w:r w:rsidR="00461B61">
        <w:rPr>
          <w:rFonts w:ascii="Times New Roman" w:hAnsi="Times New Roman" w:cs="Times New Roman"/>
          <w:sz w:val="27"/>
          <w:szCs w:val="27"/>
        </w:rPr>
        <w:br/>
      </w:r>
      <w:r w:rsidRPr="00F500AE">
        <w:rPr>
          <w:rFonts w:ascii="Times New Roman" w:hAnsi="Times New Roman" w:cs="Times New Roman"/>
          <w:sz w:val="27"/>
          <w:szCs w:val="27"/>
        </w:rPr>
        <w:t>по Чукотскому автономному округу Управления Министерства юстиции Российской Федерации по Магаданской области и Чукотскому автономному округу направлено:</w:t>
      </w:r>
    </w:p>
    <w:p w:rsidR="00F500AE" w:rsidRPr="00F500AE" w:rsidRDefault="00F500AE" w:rsidP="00F500AE">
      <w:pPr>
        <w:shd w:val="clear" w:color="auto" w:fill="FFFFFF"/>
        <w:autoSpaceDE w:val="0"/>
        <w:spacing w:after="0" w:line="240" w:lineRule="auto"/>
        <w:ind w:firstLine="567"/>
        <w:jc w:val="both"/>
        <w:rPr>
          <w:rFonts w:ascii="Times New Roman" w:hAnsi="Times New Roman" w:cs="Times New Roman"/>
          <w:sz w:val="27"/>
          <w:szCs w:val="27"/>
        </w:rPr>
      </w:pPr>
      <w:r w:rsidRPr="00F500AE">
        <w:rPr>
          <w:rFonts w:ascii="Times New Roman" w:hAnsi="Times New Roman" w:cs="Times New Roman"/>
          <w:sz w:val="27"/>
          <w:szCs w:val="27"/>
        </w:rPr>
        <w:t>- 13 Законов Чукотского автономного округа;</w:t>
      </w:r>
    </w:p>
    <w:p w:rsidR="00F500AE" w:rsidRPr="00F500AE" w:rsidRDefault="00F500AE" w:rsidP="00F500AE">
      <w:pPr>
        <w:shd w:val="clear" w:color="auto" w:fill="FFFFFF"/>
        <w:autoSpaceDE w:val="0"/>
        <w:spacing w:after="0" w:line="240" w:lineRule="auto"/>
        <w:ind w:firstLine="567"/>
        <w:jc w:val="both"/>
        <w:rPr>
          <w:rFonts w:ascii="Times New Roman" w:hAnsi="Times New Roman" w:cs="Times New Roman"/>
          <w:sz w:val="27"/>
          <w:szCs w:val="27"/>
        </w:rPr>
      </w:pPr>
      <w:r w:rsidRPr="00F500AE">
        <w:rPr>
          <w:rFonts w:ascii="Times New Roman" w:hAnsi="Times New Roman" w:cs="Times New Roman"/>
          <w:sz w:val="27"/>
          <w:szCs w:val="27"/>
        </w:rPr>
        <w:t>- 144 Постановления Правительства Чукотского автономного округа;</w:t>
      </w:r>
    </w:p>
    <w:p w:rsidR="00E15560" w:rsidRDefault="00F500AE" w:rsidP="00F500AE">
      <w:pPr>
        <w:shd w:val="clear" w:color="auto" w:fill="FFFFFF"/>
        <w:autoSpaceDE w:val="0"/>
        <w:spacing w:after="0" w:line="240" w:lineRule="auto"/>
        <w:ind w:firstLine="567"/>
        <w:jc w:val="both"/>
        <w:rPr>
          <w:rFonts w:ascii="Times New Roman" w:hAnsi="Times New Roman" w:cs="Times New Roman"/>
          <w:sz w:val="27"/>
          <w:szCs w:val="27"/>
        </w:rPr>
      </w:pPr>
      <w:r w:rsidRPr="00F500AE">
        <w:rPr>
          <w:rFonts w:ascii="Times New Roman" w:hAnsi="Times New Roman" w:cs="Times New Roman"/>
          <w:sz w:val="27"/>
          <w:szCs w:val="27"/>
        </w:rPr>
        <w:t>- 9 Постановлений  Губернатора Чукотского автономного округа.</w:t>
      </w:r>
    </w:p>
    <w:p w:rsidR="00E15560" w:rsidRDefault="00775237" w:rsidP="00DC608B">
      <w:pPr>
        <w:shd w:val="clear" w:color="auto" w:fill="FFFFFF"/>
        <w:autoSpaceDE w:val="0"/>
        <w:spacing w:after="0" w:line="240" w:lineRule="auto"/>
        <w:ind w:firstLine="567"/>
        <w:jc w:val="both"/>
        <w:rPr>
          <w:rFonts w:ascii="Times New Roman" w:hAnsi="Times New Roman" w:cs="Times New Roman"/>
          <w:sz w:val="27"/>
          <w:szCs w:val="27"/>
        </w:rPr>
      </w:pPr>
      <w:r>
        <w:rPr>
          <w:rFonts w:ascii="Times New Roman" w:hAnsi="Times New Roman" w:cs="Times New Roman"/>
          <w:sz w:val="27"/>
          <w:szCs w:val="27"/>
        </w:rPr>
        <w:t xml:space="preserve">В рамках Программы ежегодно осуществляется </w:t>
      </w:r>
      <w:r w:rsidR="00F446AB">
        <w:rPr>
          <w:rFonts w:ascii="Times New Roman" w:hAnsi="Times New Roman" w:cs="Times New Roman"/>
          <w:sz w:val="27"/>
          <w:szCs w:val="27"/>
        </w:rPr>
        <w:t>а</w:t>
      </w:r>
      <w:r w:rsidRPr="00775237">
        <w:rPr>
          <w:rFonts w:ascii="Times New Roman" w:hAnsi="Times New Roman" w:cs="Times New Roman"/>
          <w:sz w:val="27"/>
          <w:szCs w:val="27"/>
        </w:rPr>
        <w:t>нализ правонарушений коррупционной направленности в исполнительных органах государственной власти Чукотского АО, органах местного самоуправления</w:t>
      </w:r>
      <w:r>
        <w:rPr>
          <w:rFonts w:ascii="Times New Roman" w:hAnsi="Times New Roman" w:cs="Times New Roman"/>
          <w:sz w:val="27"/>
          <w:szCs w:val="27"/>
        </w:rPr>
        <w:t xml:space="preserve"> и</w:t>
      </w:r>
      <w:r w:rsidRPr="00775237">
        <w:rPr>
          <w:rFonts w:ascii="Times New Roman" w:hAnsi="Times New Roman" w:cs="Times New Roman"/>
          <w:sz w:val="27"/>
          <w:szCs w:val="27"/>
        </w:rPr>
        <w:t xml:space="preserve"> подведомственных </w:t>
      </w:r>
      <w:r w:rsidR="00615AE7">
        <w:rPr>
          <w:rFonts w:ascii="Times New Roman" w:hAnsi="Times New Roman" w:cs="Times New Roman"/>
          <w:sz w:val="27"/>
          <w:szCs w:val="27"/>
        </w:rPr>
        <w:br/>
      </w:r>
      <w:r w:rsidRPr="00775237">
        <w:rPr>
          <w:rFonts w:ascii="Times New Roman" w:hAnsi="Times New Roman" w:cs="Times New Roman"/>
          <w:sz w:val="27"/>
          <w:szCs w:val="27"/>
        </w:rPr>
        <w:t>им учреждениях и предприятиях</w:t>
      </w:r>
      <w:r>
        <w:rPr>
          <w:rFonts w:ascii="Times New Roman" w:hAnsi="Times New Roman" w:cs="Times New Roman"/>
          <w:sz w:val="27"/>
          <w:szCs w:val="27"/>
        </w:rPr>
        <w:t xml:space="preserve">. </w:t>
      </w:r>
    </w:p>
    <w:p w:rsidR="00775237" w:rsidRDefault="000658E1" w:rsidP="00DC608B">
      <w:pPr>
        <w:shd w:val="clear" w:color="auto" w:fill="FFFFFF"/>
        <w:autoSpaceDE w:val="0"/>
        <w:spacing w:after="0" w:line="240" w:lineRule="auto"/>
        <w:ind w:firstLine="567"/>
        <w:jc w:val="both"/>
        <w:rPr>
          <w:rFonts w:ascii="Times New Roman" w:hAnsi="Times New Roman" w:cs="Times New Roman"/>
          <w:sz w:val="27"/>
          <w:szCs w:val="27"/>
        </w:rPr>
      </w:pPr>
      <w:r w:rsidRPr="000658E1">
        <w:rPr>
          <w:rFonts w:ascii="Times New Roman" w:hAnsi="Times New Roman" w:cs="Times New Roman"/>
          <w:sz w:val="27"/>
          <w:szCs w:val="27"/>
        </w:rPr>
        <w:t>В 1 к</w:t>
      </w:r>
      <w:r>
        <w:rPr>
          <w:rFonts w:ascii="Times New Roman" w:hAnsi="Times New Roman" w:cs="Times New Roman"/>
          <w:sz w:val="27"/>
          <w:szCs w:val="27"/>
        </w:rPr>
        <w:t>вартале 2019 года правонарушения</w:t>
      </w:r>
      <w:r w:rsidRPr="000658E1">
        <w:rPr>
          <w:rFonts w:ascii="Times New Roman" w:hAnsi="Times New Roman" w:cs="Times New Roman"/>
          <w:sz w:val="27"/>
          <w:szCs w:val="27"/>
        </w:rPr>
        <w:t xml:space="preserve"> коррупционной направленности </w:t>
      </w:r>
      <w:r w:rsidR="007F64DC">
        <w:rPr>
          <w:rFonts w:ascii="Times New Roman" w:hAnsi="Times New Roman" w:cs="Times New Roman"/>
          <w:sz w:val="27"/>
          <w:szCs w:val="27"/>
        </w:rPr>
        <w:br/>
      </w:r>
      <w:r w:rsidRPr="000658E1">
        <w:rPr>
          <w:rFonts w:ascii="Times New Roman" w:hAnsi="Times New Roman" w:cs="Times New Roman"/>
          <w:sz w:val="27"/>
          <w:szCs w:val="27"/>
        </w:rPr>
        <w:t xml:space="preserve">в исполнительных органах государственной власти Чукотского автономного округа, органах местного самоуправления, подведомственных им учреждениях </w:t>
      </w:r>
      <w:r w:rsidR="007F64DC">
        <w:rPr>
          <w:rFonts w:ascii="Times New Roman" w:hAnsi="Times New Roman" w:cs="Times New Roman"/>
          <w:sz w:val="27"/>
          <w:szCs w:val="27"/>
        </w:rPr>
        <w:br/>
      </w:r>
      <w:r w:rsidRPr="000658E1">
        <w:rPr>
          <w:rFonts w:ascii="Times New Roman" w:hAnsi="Times New Roman" w:cs="Times New Roman"/>
          <w:sz w:val="27"/>
          <w:szCs w:val="27"/>
        </w:rPr>
        <w:t>и предприятиях не выявлены.</w:t>
      </w:r>
    </w:p>
    <w:p w:rsidR="00F446AB" w:rsidRPr="00F446AB" w:rsidRDefault="00F446AB" w:rsidP="00F446AB">
      <w:pPr>
        <w:shd w:val="clear" w:color="auto" w:fill="FFFFFF"/>
        <w:autoSpaceDE w:val="0"/>
        <w:spacing w:after="0" w:line="240" w:lineRule="auto"/>
        <w:ind w:firstLine="567"/>
        <w:jc w:val="both"/>
        <w:rPr>
          <w:rFonts w:ascii="Times New Roman" w:hAnsi="Times New Roman" w:cs="Times New Roman"/>
          <w:sz w:val="27"/>
          <w:szCs w:val="27"/>
        </w:rPr>
      </w:pPr>
      <w:r w:rsidRPr="00F446AB">
        <w:rPr>
          <w:rFonts w:ascii="Times New Roman" w:hAnsi="Times New Roman" w:cs="Times New Roman"/>
          <w:sz w:val="27"/>
          <w:szCs w:val="27"/>
        </w:rPr>
        <w:t xml:space="preserve">В 1 квартале 2020 года в Управление по профилактике коррупционных </w:t>
      </w:r>
      <w:r w:rsidR="007F64DC">
        <w:rPr>
          <w:rFonts w:ascii="Times New Roman" w:hAnsi="Times New Roman" w:cs="Times New Roman"/>
          <w:sz w:val="27"/>
          <w:szCs w:val="27"/>
        </w:rPr>
        <w:br/>
      </w:r>
      <w:r w:rsidRPr="00F446AB">
        <w:rPr>
          <w:rFonts w:ascii="Times New Roman" w:hAnsi="Times New Roman" w:cs="Times New Roman"/>
          <w:sz w:val="27"/>
          <w:szCs w:val="27"/>
        </w:rPr>
        <w:t xml:space="preserve">и иных правонарушений поступила информация от Департамента образования </w:t>
      </w:r>
      <w:r w:rsidR="007F64DC">
        <w:rPr>
          <w:rFonts w:ascii="Times New Roman" w:hAnsi="Times New Roman" w:cs="Times New Roman"/>
          <w:sz w:val="27"/>
          <w:szCs w:val="27"/>
        </w:rPr>
        <w:br/>
      </w:r>
      <w:r w:rsidRPr="00F446AB">
        <w:rPr>
          <w:rFonts w:ascii="Times New Roman" w:hAnsi="Times New Roman" w:cs="Times New Roman"/>
          <w:sz w:val="27"/>
          <w:szCs w:val="27"/>
        </w:rPr>
        <w:t>и науки Ч</w:t>
      </w:r>
      <w:r>
        <w:rPr>
          <w:rFonts w:ascii="Times New Roman" w:hAnsi="Times New Roman" w:cs="Times New Roman"/>
          <w:sz w:val="27"/>
          <w:szCs w:val="27"/>
        </w:rPr>
        <w:t xml:space="preserve">укотского автономного округа о двух </w:t>
      </w:r>
      <w:r w:rsidRPr="00F446AB">
        <w:rPr>
          <w:rFonts w:ascii="Times New Roman" w:hAnsi="Times New Roman" w:cs="Times New Roman"/>
          <w:sz w:val="27"/>
          <w:szCs w:val="27"/>
        </w:rPr>
        <w:t>выявленных коррупционных правонарушениях.</w:t>
      </w:r>
    </w:p>
    <w:p w:rsidR="00E15560" w:rsidRDefault="00F446AB" w:rsidP="00F446AB">
      <w:pPr>
        <w:shd w:val="clear" w:color="auto" w:fill="FFFFFF"/>
        <w:autoSpaceDE w:val="0"/>
        <w:spacing w:after="0" w:line="240" w:lineRule="auto"/>
        <w:ind w:firstLine="567"/>
        <w:jc w:val="both"/>
        <w:rPr>
          <w:rFonts w:ascii="Times New Roman" w:hAnsi="Times New Roman" w:cs="Times New Roman"/>
          <w:sz w:val="27"/>
          <w:szCs w:val="27"/>
        </w:rPr>
      </w:pPr>
      <w:r w:rsidRPr="00F446AB">
        <w:rPr>
          <w:rFonts w:ascii="Times New Roman" w:hAnsi="Times New Roman" w:cs="Times New Roman"/>
          <w:sz w:val="27"/>
          <w:szCs w:val="27"/>
        </w:rPr>
        <w:t xml:space="preserve">В результате анализа сведений о доходах, расходах, об имуществе </w:t>
      </w:r>
      <w:r w:rsidR="007F64DC">
        <w:rPr>
          <w:rFonts w:ascii="Times New Roman" w:hAnsi="Times New Roman" w:cs="Times New Roman"/>
          <w:sz w:val="27"/>
          <w:szCs w:val="27"/>
        </w:rPr>
        <w:br/>
      </w:r>
      <w:r w:rsidRPr="00F446AB">
        <w:rPr>
          <w:rFonts w:ascii="Times New Roman" w:hAnsi="Times New Roman" w:cs="Times New Roman"/>
          <w:sz w:val="27"/>
          <w:szCs w:val="27"/>
        </w:rPr>
        <w:t xml:space="preserve">и обязательствах имущественного характера, представленных в 2017, 2018, 2019 годах выявлено представление недостоверных сведений за 2019 год в справке </w:t>
      </w:r>
      <w:r w:rsidR="007F64DC">
        <w:rPr>
          <w:rFonts w:ascii="Times New Roman" w:hAnsi="Times New Roman" w:cs="Times New Roman"/>
          <w:sz w:val="27"/>
          <w:szCs w:val="27"/>
        </w:rPr>
        <w:br/>
      </w:r>
      <w:r w:rsidRPr="00F446AB">
        <w:rPr>
          <w:rFonts w:ascii="Times New Roman" w:hAnsi="Times New Roman" w:cs="Times New Roman"/>
          <w:sz w:val="27"/>
          <w:szCs w:val="27"/>
        </w:rPr>
        <w:t>о доходах у 2-х государственных гражданских служащих</w:t>
      </w:r>
      <w:r w:rsidR="007F64DC">
        <w:rPr>
          <w:rFonts w:ascii="Times New Roman" w:hAnsi="Times New Roman" w:cs="Times New Roman"/>
          <w:sz w:val="27"/>
          <w:szCs w:val="27"/>
        </w:rPr>
        <w:t xml:space="preserve"> Департамента</w:t>
      </w:r>
      <w:r w:rsidRPr="00F446AB">
        <w:rPr>
          <w:rFonts w:ascii="Times New Roman" w:hAnsi="Times New Roman" w:cs="Times New Roman"/>
          <w:sz w:val="27"/>
          <w:szCs w:val="27"/>
        </w:rPr>
        <w:t xml:space="preserve">. </w:t>
      </w:r>
      <w:proofErr w:type="gramStart"/>
      <w:r w:rsidRPr="00F446AB">
        <w:rPr>
          <w:rFonts w:ascii="Times New Roman" w:hAnsi="Times New Roman" w:cs="Times New Roman"/>
          <w:sz w:val="27"/>
          <w:szCs w:val="27"/>
        </w:rPr>
        <w:t xml:space="preserve">Локальными актами Департамента к служащим применено взыскание, установленное статьей 59.1 «О государственной гражданской службе Российской Федерации» – замечание без проведения проверки за несоблюдение гражданским служащим ограничений и запретов, требований о предотвращении или </w:t>
      </w:r>
      <w:r w:rsidR="007F64DC">
        <w:rPr>
          <w:rFonts w:ascii="Times New Roman" w:hAnsi="Times New Roman" w:cs="Times New Roman"/>
          <w:sz w:val="27"/>
          <w:szCs w:val="27"/>
        </w:rPr>
        <w:br/>
      </w:r>
      <w:r w:rsidRPr="00F446AB">
        <w:rPr>
          <w:rFonts w:ascii="Times New Roman" w:hAnsi="Times New Roman" w:cs="Times New Roman"/>
          <w:sz w:val="27"/>
          <w:szCs w:val="27"/>
        </w:rPr>
        <w:t xml:space="preserve">об урегулировании конфликта интересов и неисполнение обязанностей, установленных в целях противодействия коррупции Федеральным законом </w:t>
      </w:r>
      <w:r w:rsidR="007F64DC">
        <w:rPr>
          <w:rFonts w:ascii="Times New Roman" w:hAnsi="Times New Roman" w:cs="Times New Roman"/>
          <w:sz w:val="27"/>
          <w:szCs w:val="27"/>
        </w:rPr>
        <w:br/>
      </w:r>
      <w:r w:rsidRPr="00F446AB">
        <w:rPr>
          <w:rFonts w:ascii="Times New Roman" w:hAnsi="Times New Roman" w:cs="Times New Roman"/>
          <w:sz w:val="27"/>
          <w:szCs w:val="27"/>
        </w:rPr>
        <w:t>от 27.07.2004 № 79-ФЗ «О государственной гражданской службе Российской Федерации», Федеральным законом от 25.12.2008 № 273-ФЗ «О</w:t>
      </w:r>
      <w:proofErr w:type="gramEnd"/>
      <w:r w:rsidRPr="00F446AB">
        <w:rPr>
          <w:rFonts w:ascii="Times New Roman" w:hAnsi="Times New Roman" w:cs="Times New Roman"/>
          <w:sz w:val="27"/>
          <w:szCs w:val="27"/>
        </w:rPr>
        <w:t xml:space="preserve"> </w:t>
      </w:r>
      <w:proofErr w:type="gramStart"/>
      <w:r w:rsidRPr="00F446AB">
        <w:rPr>
          <w:rFonts w:ascii="Times New Roman" w:hAnsi="Times New Roman" w:cs="Times New Roman"/>
          <w:sz w:val="27"/>
          <w:szCs w:val="27"/>
        </w:rPr>
        <w:t>противодействии</w:t>
      </w:r>
      <w:proofErr w:type="gramEnd"/>
      <w:r w:rsidRPr="00F446AB">
        <w:rPr>
          <w:rFonts w:ascii="Times New Roman" w:hAnsi="Times New Roman" w:cs="Times New Roman"/>
          <w:sz w:val="27"/>
          <w:szCs w:val="27"/>
        </w:rPr>
        <w:t xml:space="preserve"> коррупции».</w:t>
      </w:r>
    </w:p>
    <w:p w:rsidR="00E15560" w:rsidRDefault="00B94596" w:rsidP="00DC608B">
      <w:pPr>
        <w:shd w:val="clear" w:color="auto" w:fill="FFFFFF"/>
        <w:autoSpaceDE w:val="0"/>
        <w:spacing w:after="0" w:line="240" w:lineRule="auto"/>
        <w:ind w:firstLine="567"/>
        <w:jc w:val="both"/>
        <w:rPr>
          <w:rFonts w:ascii="Times New Roman" w:hAnsi="Times New Roman" w:cs="Times New Roman"/>
          <w:sz w:val="27"/>
          <w:szCs w:val="27"/>
        </w:rPr>
      </w:pPr>
      <w:r>
        <w:rPr>
          <w:rFonts w:ascii="Times New Roman" w:hAnsi="Times New Roman" w:cs="Times New Roman"/>
          <w:sz w:val="27"/>
          <w:szCs w:val="27"/>
        </w:rPr>
        <w:lastRenderedPageBreak/>
        <w:t>У</w:t>
      </w:r>
      <w:r w:rsidRPr="00B94596">
        <w:rPr>
          <w:rFonts w:ascii="Times New Roman" w:hAnsi="Times New Roman" w:cs="Times New Roman"/>
          <w:sz w:val="27"/>
          <w:szCs w:val="27"/>
        </w:rPr>
        <w:t>ведомлени</w:t>
      </w:r>
      <w:r>
        <w:rPr>
          <w:rFonts w:ascii="Times New Roman" w:hAnsi="Times New Roman" w:cs="Times New Roman"/>
          <w:sz w:val="27"/>
          <w:szCs w:val="27"/>
        </w:rPr>
        <w:t>я</w:t>
      </w:r>
      <w:r w:rsidRPr="00B94596">
        <w:rPr>
          <w:rFonts w:ascii="Times New Roman" w:hAnsi="Times New Roman" w:cs="Times New Roman"/>
          <w:sz w:val="27"/>
          <w:szCs w:val="27"/>
        </w:rPr>
        <w:t xml:space="preserve"> представителя нанимателя </w:t>
      </w:r>
      <w:proofErr w:type="gramStart"/>
      <w:r w:rsidRPr="00B94596">
        <w:rPr>
          <w:rFonts w:ascii="Times New Roman" w:hAnsi="Times New Roman" w:cs="Times New Roman"/>
          <w:sz w:val="27"/>
          <w:szCs w:val="27"/>
        </w:rPr>
        <w:t xml:space="preserve">о фактах обращения в целях склонения государственных гражданских служащих Чукотского автономного округа к совершению коррупционных правонарушений в органы исполнительной власти Чукотского автономного округа </w:t>
      </w:r>
      <w:r>
        <w:rPr>
          <w:rFonts w:ascii="Times New Roman" w:hAnsi="Times New Roman" w:cs="Times New Roman"/>
          <w:sz w:val="27"/>
          <w:szCs w:val="27"/>
        </w:rPr>
        <w:t>в</w:t>
      </w:r>
      <w:r w:rsidRPr="00B94596">
        <w:rPr>
          <w:rFonts w:ascii="Times New Roman" w:hAnsi="Times New Roman" w:cs="Times New Roman"/>
          <w:sz w:val="27"/>
          <w:szCs w:val="27"/>
        </w:rPr>
        <w:t xml:space="preserve"> отчетном периоде</w:t>
      </w:r>
      <w:proofErr w:type="gramEnd"/>
      <w:r w:rsidRPr="00B94596">
        <w:rPr>
          <w:rFonts w:ascii="Times New Roman" w:hAnsi="Times New Roman" w:cs="Times New Roman"/>
          <w:sz w:val="27"/>
          <w:szCs w:val="27"/>
        </w:rPr>
        <w:t xml:space="preserve"> не поступал</w:t>
      </w:r>
      <w:r>
        <w:rPr>
          <w:rFonts w:ascii="Times New Roman" w:hAnsi="Times New Roman" w:cs="Times New Roman"/>
          <w:sz w:val="27"/>
          <w:szCs w:val="27"/>
        </w:rPr>
        <w:t>и</w:t>
      </w:r>
      <w:r w:rsidRPr="00B94596">
        <w:rPr>
          <w:rFonts w:ascii="Times New Roman" w:hAnsi="Times New Roman" w:cs="Times New Roman"/>
          <w:sz w:val="27"/>
          <w:szCs w:val="27"/>
        </w:rPr>
        <w:t>.</w:t>
      </w:r>
    </w:p>
    <w:p w:rsidR="00E15560" w:rsidRDefault="00A57D50" w:rsidP="00DC608B">
      <w:pPr>
        <w:shd w:val="clear" w:color="auto" w:fill="FFFFFF"/>
        <w:autoSpaceDE w:val="0"/>
        <w:spacing w:after="0" w:line="240" w:lineRule="auto"/>
        <w:ind w:firstLine="567"/>
        <w:jc w:val="both"/>
        <w:rPr>
          <w:rFonts w:ascii="Times New Roman" w:hAnsi="Times New Roman" w:cs="Times New Roman"/>
          <w:sz w:val="27"/>
          <w:szCs w:val="27"/>
        </w:rPr>
      </w:pPr>
      <w:r>
        <w:rPr>
          <w:rFonts w:ascii="Times New Roman" w:hAnsi="Times New Roman" w:cs="Times New Roman"/>
          <w:sz w:val="27"/>
          <w:szCs w:val="27"/>
        </w:rPr>
        <w:t>По состоянию на 01.04.2020 п</w:t>
      </w:r>
      <w:r w:rsidRPr="00A57D50">
        <w:rPr>
          <w:rFonts w:ascii="Times New Roman" w:hAnsi="Times New Roman" w:cs="Times New Roman"/>
          <w:sz w:val="27"/>
          <w:szCs w:val="27"/>
        </w:rPr>
        <w:t xml:space="preserve">роверки сведений о доходах, расходах, об имуществе и обязательствах имущественного характера в отношении лиц, замещающих государственные должности Чукотского </w:t>
      </w:r>
      <w:r>
        <w:rPr>
          <w:rFonts w:ascii="Times New Roman" w:hAnsi="Times New Roman" w:cs="Times New Roman"/>
          <w:sz w:val="27"/>
          <w:szCs w:val="27"/>
        </w:rPr>
        <w:t>автономного округа</w:t>
      </w:r>
      <w:r w:rsidR="00136327">
        <w:rPr>
          <w:rFonts w:ascii="Times New Roman" w:hAnsi="Times New Roman" w:cs="Times New Roman"/>
          <w:sz w:val="27"/>
          <w:szCs w:val="27"/>
        </w:rPr>
        <w:t>,</w:t>
      </w:r>
      <w:r w:rsidRPr="00A57D50">
        <w:rPr>
          <w:rFonts w:ascii="Times New Roman" w:hAnsi="Times New Roman" w:cs="Times New Roman"/>
          <w:sz w:val="27"/>
          <w:szCs w:val="27"/>
        </w:rPr>
        <w:t xml:space="preserve"> гражданских служащих и членов их семей, а также персональных данных лиц, претендующих на замещение должностей гражданской службы либо государственных должностей Чукотского автономного округа, не проводились.</w:t>
      </w:r>
    </w:p>
    <w:p w:rsidR="00754889" w:rsidRDefault="001C19C2" w:rsidP="00DC608B">
      <w:pPr>
        <w:shd w:val="clear" w:color="auto" w:fill="FFFFFF"/>
        <w:autoSpaceDE w:val="0"/>
        <w:spacing w:after="0" w:line="240" w:lineRule="auto"/>
        <w:ind w:firstLine="567"/>
        <w:jc w:val="both"/>
        <w:rPr>
          <w:rFonts w:ascii="Times New Roman" w:hAnsi="Times New Roman" w:cs="Times New Roman"/>
          <w:sz w:val="27"/>
          <w:szCs w:val="27"/>
        </w:rPr>
      </w:pPr>
      <w:r>
        <w:rPr>
          <w:rFonts w:ascii="Times New Roman" w:hAnsi="Times New Roman" w:cs="Times New Roman"/>
          <w:sz w:val="27"/>
          <w:szCs w:val="27"/>
        </w:rPr>
        <w:t xml:space="preserve">Сотрудники </w:t>
      </w:r>
      <w:r w:rsidR="00136327">
        <w:rPr>
          <w:rFonts w:ascii="Times New Roman" w:hAnsi="Times New Roman" w:cs="Times New Roman"/>
          <w:sz w:val="27"/>
          <w:szCs w:val="27"/>
        </w:rPr>
        <w:t>Управления принима</w:t>
      </w:r>
      <w:r w:rsidR="00D30990">
        <w:rPr>
          <w:rFonts w:ascii="Times New Roman" w:hAnsi="Times New Roman" w:cs="Times New Roman"/>
          <w:sz w:val="27"/>
          <w:szCs w:val="27"/>
        </w:rPr>
        <w:t>ю</w:t>
      </w:r>
      <w:r w:rsidR="00136327">
        <w:rPr>
          <w:rFonts w:ascii="Times New Roman" w:hAnsi="Times New Roman" w:cs="Times New Roman"/>
          <w:sz w:val="27"/>
          <w:szCs w:val="27"/>
        </w:rPr>
        <w:t>т активное у</w:t>
      </w:r>
      <w:r w:rsidR="00136327" w:rsidRPr="00136327">
        <w:rPr>
          <w:rFonts w:ascii="Times New Roman" w:hAnsi="Times New Roman" w:cs="Times New Roman"/>
          <w:sz w:val="27"/>
          <w:szCs w:val="27"/>
        </w:rPr>
        <w:t>частие в совещаниях, круглых столах, семинарах, конференциях по вопросам реализации антикоррупционной политики, совершенствования антикоррупционного законодательства, профилактике коррупционных правонарушений</w:t>
      </w:r>
      <w:r w:rsidR="00D30990">
        <w:rPr>
          <w:rFonts w:ascii="Times New Roman" w:hAnsi="Times New Roman" w:cs="Times New Roman"/>
          <w:sz w:val="27"/>
          <w:szCs w:val="27"/>
        </w:rPr>
        <w:t>.</w:t>
      </w:r>
    </w:p>
    <w:p w:rsidR="00754889" w:rsidRPr="00754889" w:rsidRDefault="00754889" w:rsidP="00754889">
      <w:pPr>
        <w:shd w:val="clear" w:color="auto" w:fill="FFFFFF"/>
        <w:autoSpaceDE w:val="0"/>
        <w:spacing w:after="0" w:line="240" w:lineRule="auto"/>
        <w:ind w:firstLine="567"/>
        <w:jc w:val="both"/>
        <w:rPr>
          <w:rFonts w:ascii="Times New Roman" w:hAnsi="Times New Roman" w:cs="Times New Roman"/>
          <w:sz w:val="27"/>
          <w:szCs w:val="27"/>
        </w:rPr>
      </w:pPr>
      <w:r w:rsidRPr="00754889">
        <w:rPr>
          <w:rFonts w:ascii="Times New Roman" w:hAnsi="Times New Roman" w:cs="Times New Roman"/>
          <w:sz w:val="27"/>
          <w:szCs w:val="27"/>
        </w:rPr>
        <w:t>15 января 2020 года представитель Управления принял участие в заседании комиссии по соблюдению требований к служебному поведению государственных гражданских служащих Аппарата Губернатора и Правительства Чукотского автономного округа;</w:t>
      </w:r>
    </w:p>
    <w:p w:rsidR="00620FC4" w:rsidRDefault="00620FC4" w:rsidP="00754889">
      <w:pPr>
        <w:shd w:val="clear" w:color="auto" w:fill="FFFFFF"/>
        <w:autoSpaceDE w:val="0"/>
        <w:spacing w:after="0" w:line="240" w:lineRule="auto"/>
        <w:ind w:firstLine="567"/>
        <w:jc w:val="both"/>
        <w:rPr>
          <w:rFonts w:ascii="Times New Roman" w:hAnsi="Times New Roman" w:cs="Times New Roman"/>
          <w:sz w:val="27"/>
          <w:szCs w:val="27"/>
        </w:rPr>
      </w:pPr>
      <w:r>
        <w:rPr>
          <w:rFonts w:ascii="Times New Roman" w:hAnsi="Times New Roman" w:cs="Times New Roman"/>
          <w:sz w:val="27"/>
          <w:szCs w:val="27"/>
        </w:rPr>
        <w:t xml:space="preserve">В 1 квартале текущего года </w:t>
      </w:r>
      <w:r w:rsidRPr="00754889">
        <w:rPr>
          <w:rFonts w:ascii="Times New Roman" w:hAnsi="Times New Roman" w:cs="Times New Roman"/>
          <w:sz w:val="27"/>
          <w:szCs w:val="27"/>
        </w:rPr>
        <w:t>начальник Управления участвовала</w:t>
      </w:r>
      <w:r>
        <w:rPr>
          <w:rFonts w:ascii="Times New Roman" w:hAnsi="Times New Roman" w:cs="Times New Roman"/>
          <w:sz w:val="27"/>
          <w:szCs w:val="27"/>
        </w:rPr>
        <w:t xml:space="preserve"> в следующих заседаниях:</w:t>
      </w:r>
    </w:p>
    <w:p w:rsidR="00754889" w:rsidRPr="00754889" w:rsidRDefault="00754889" w:rsidP="00754889">
      <w:pPr>
        <w:shd w:val="clear" w:color="auto" w:fill="FFFFFF"/>
        <w:autoSpaceDE w:val="0"/>
        <w:spacing w:after="0" w:line="240" w:lineRule="auto"/>
        <w:ind w:firstLine="567"/>
        <w:jc w:val="both"/>
        <w:rPr>
          <w:rFonts w:ascii="Times New Roman" w:hAnsi="Times New Roman" w:cs="Times New Roman"/>
          <w:sz w:val="27"/>
          <w:szCs w:val="27"/>
        </w:rPr>
      </w:pPr>
      <w:r w:rsidRPr="00754889">
        <w:rPr>
          <w:rFonts w:ascii="Times New Roman" w:hAnsi="Times New Roman" w:cs="Times New Roman"/>
          <w:sz w:val="27"/>
          <w:szCs w:val="27"/>
        </w:rPr>
        <w:t>20 января, 27 февраля, 10 марта 2020 года в заседании комиссии по соблюдению требований к служебному поведению государственных гражданских служ</w:t>
      </w:r>
      <w:r w:rsidR="00620FC4">
        <w:rPr>
          <w:rFonts w:ascii="Times New Roman" w:hAnsi="Times New Roman" w:cs="Times New Roman"/>
          <w:sz w:val="27"/>
          <w:szCs w:val="27"/>
        </w:rPr>
        <w:t xml:space="preserve">ащих Комитета культуры, спорта </w:t>
      </w:r>
      <w:r w:rsidRPr="00754889">
        <w:rPr>
          <w:rFonts w:ascii="Times New Roman" w:hAnsi="Times New Roman" w:cs="Times New Roman"/>
          <w:sz w:val="27"/>
          <w:szCs w:val="27"/>
        </w:rPr>
        <w:t>и туризма Чукотского автономного округа;</w:t>
      </w:r>
    </w:p>
    <w:p w:rsidR="00754889" w:rsidRPr="00754889" w:rsidRDefault="00754889" w:rsidP="00754889">
      <w:pPr>
        <w:shd w:val="clear" w:color="auto" w:fill="FFFFFF"/>
        <w:autoSpaceDE w:val="0"/>
        <w:spacing w:after="0" w:line="240" w:lineRule="auto"/>
        <w:ind w:firstLine="567"/>
        <w:jc w:val="both"/>
        <w:rPr>
          <w:rFonts w:ascii="Times New Roman" w:hAnsi="Times New Roman" w:cs="Times New Roman"/>
          <w:sz w:val="27"/>
          <w:szCs w:val="27"/>
        </w:rPr>
      </w:pPr>
      <w:proofErr w:type="gramStart"/>
      <w:r w:rsidRPr="00754889">
        <w:rPr>
          <w:rFonts w:ascii="Times New Roman" w:hAnsi="Times New Roman" w:cs="Times New Roman"/>
          <w:sz w:val="27"/>
          <w:szCs w:val="27"/>
        </w:rPr>
        <w:t>30 января 2020 года начальник Управления участвовала в расширенном совещании государственных гражданских служащих Департамента образования и науки Чукотского автономного округа и руководителей образовательных организаций, находящихся в ведомственном подчинении Департамента образования и науки, по вопросу заполнения справок о доходах, расходах и обязательствах имущественного характера за отчетный 2019 год и другим вопросам реализации требований законодательства о противодействии коррупции;</w:t>
      </w:r>
      <w:proofErr w:type="gramEnd"/>
    </w:p>
    <w:p w:rsidR="00754889" w:rsidRPr="00754889" w:rsidRDefault="00754889" w:rsidP="00754889">
      <w:pPr>
        <w:shd w:val="clear" w:color="auto" w:fill="FFFFFF"/>
        <w:autoSpaceDE w:val="0"/>
        <w:spacing w:after="0" w:line="240" w:lineRule="auto"/>
        <w:ind w:firstLine="567"/>
        <w:jc w:val="both"/>
        <w:rPr>
          <w:rFonts w:ascii="Times New Roman" w:hAnsi="Times New Roman" w:cs="Times New Roman"/>
          <w:sz w:val="27"/>
          <w:szCs w:val="27"/>
        </w:rPr>
      </w:pPr>
      <w:r w:rsidRPr="00754889">
        <w:rPr>
          <w:rFonts w:ascii="Times New Roman" w:hAnsi="Times New Roman" w:cs="Times New Roman"/>
          <w:sz w:val="27"/>
          <w:szCs w:val="27"/>
        </w:rPr>
        <w:t>22 января и 18 марта 2020 года в заседании комиссии по соблюдению требований к служебному поведению государственных гражданских служащих Департамента финансов, экономики и имущественных отношений Чукотского автономного округа;</w:t>
      </w:r>
    </w:p>
    <w:p w:rsidR="00754889" w:rsidRPr="00754889" w:rsidRDefault="00754889" w:rsidP="00754889">
      <w:pPr>
        <w:shd w:val="clear" w:color="auto" w:fill="FFFFFF"/>
        <w:autoSpaceDE w:val="0"/>
        <w:spacing w:after="0" w:line="240" w:lineRule="auto"/>
        <w:ind w:firstLine="567"/>
        <w:jc w:val="both"/>
        <w:rPr>
          <w:rFonts w:ascii="Times New Roman" w:hAnsi="Times New Roman" w:cs="Times New Roman"/>
          <w:sz w:val="27"/>
          <w:szCs w:val="27"/>
        </w:rPr>
      </w:pPr>
      <w:r w:rsidRPr="00754889">
        <w:rPr>
          <w:rFonts w:ascii="Times New Roman" w:hAnsi="Times New Roman" w:cs="Times New Roman"/>
          <w:sz w:val="27"/>
          <w:szCs w:val="27"/>
        </w:rPr>
        <w:t>27 января 2020 года в заседании комиссии по соблюдению требований к служебному поведению государственных гражданских служащих Управления по обеспечению деятельности мировых судей, нотариальных контор и юридических консультаций Чукотского автономного округа</w:t>
      </w:r>
    </w:p>
    <w:p w:rsidR="00754889" w:rsidRPr="00754889" w:rsidRDefault="00754889" w:rsidP="00754889">
      <w:pPr>
        <w:shd w:val="clear" w:color="auto" w:fill="FFFFFF"/>
        <w:autoSpaceDE w:val="0"/>
        <w:spacing w:after="0" w:line="240" w:lineRule="auto"/>
        <w:ind w:firstLine="567"/>
        <w:jc w:val="both"/>
        <w:rPr>
          <w:rFonts w:ascii="Times New Roman" w:hAnsi="Times New Roman" w:cs="Times New Roman"/>
          <w:sz w:val="27"/>
          <w:szCs w:val="27"/>
        </w:rPr>
      </w:pPr>
      <w:r w:rsidRPr="00754889">
        <w:rPr>
          <w:rFonts w:ascii="Times New Roman" w:hAnsi="Times New Roman" w:cs="Times New Roman"/>
          <w:sz w:val="27"/>
          <w:szCs w:val="27"/>
        </w:rPr>
        <w:t xml:space="preserve">30 января и 28 февраля 2020 года в заседании комиссии по соблюдению требований к служебному поведению государственных гражданских служащих Департамента социальной политики Чукотского автономного округа; </w:t>
      </w:r>
    </w:p>
    <w:p w:rsidR="00754889" w:rsidRDefault="00754889" w:rsidP="00754889">
      <w:pPr>
        <w:shd w:val="clear" w:color="auto" w:fill="FFFFFF"/>
        <w:autoSpaceDE w:val="0"/>
        <w:spacing w:after="0" w:line="240" w:lineRule="auto"/>
        <w:ind w:firstLine="567"/>
        <w:jc w:val="both"/>
        <w:rPr>
          <w:rFonts w:ascii="Times New Roman" w:hAnsi="Times New Roman" w:cs="Times New Roman"/>
          <w:sz w:val="27"/>
          <w:szCs w:val="27"/>
        </w:rPr>
      </w:pPr>
      <w:proofErr w:type="gramStart"/>
      <w:r w:rsidRPr="00754889">
        <w:rPr>
          <w:rFonts w:ascii="Times New Roman" w:hAnsi="Times New Roman" w:cs="Times New Roman"/>
          <w:sz w:val="27"/>
          <w:szCs w:val="27"/>
        </w:rPr>
        <w:t xml:space="preserve">3 февраля 2020 года Управлением организовано и проведено расширенное инструктивно – методическое совещание в режиме видеоконференцсвязь по вопросам предоставления сведений о доходах, расходах, об имуществе и обязательствах имущественного характера лицами,  замещающими муниципальные должности при участии глав муниципальных районов, городских </w:t>
      </w:r>
      <w:r w:rsidRPr="00754889">
        <w:rPr>
          <w:rFonts w:ascii="Times New Roman" w:hAnsi="Times New Roman" w:cs="Times New Roman"/>
          <w:sz w:val="27"/>
          <w:szCs w:val="27"/>
        </w:rPr>
        <w:lastRenderedPageBreak/>
        <w:t>округов, председателей представительных органов, избирательных комиссий, представителей прокуратуры Чукотского автономного округа, Думы Чукотского автономного округа, должностных лица, ответственных за организацию работы по</w:t>
      </w:r>
      <w:proofErr w:type="gramEnd"/>
      <w:r w:rsidRPr="00754889">
        <w:rPr>
          <w:rFonts w:ascii="Times New Roman" w:hAnsi="Times New Roman" w:cs="Times New Roman"/>
          <w:sz w:val="27"/>
          <w:szCs w:val="27"/>
        </w:rPr>
        <w:t xml:space="preserve"> профилактике коррупционных и иных правонарушений. </w:t>
      </w:r>
    </w:p>
    <w:p w:rsidR="003E7ECD" w:rsidRPr="00754889" w:rsidRDefault="003E7ECD" w:rsidP="00754889">
      <w:pPr>
        <w:shd w:val="clear" w:color="auto" w:fill="FFFFFF"/>
        <w:autoSpaceDE w:val="0"/>
        <w:spacing w:after="0" w:line="240" w:lineRule="auto"/>
        <w:ind w:firstLine="567"/>
        <w:jc w:val="both"/>
        <w:rPr>
          <w:rFonts w:ascii="Times New Roman" w:hAnsi="Times New Roman" w:cs="Times New Roman"/>
          <w:sz w:val="27"/>
          <w:szCs w:val="27"/>
        </w:rPr>
      </w:pPr>
      <w:r w:rsidRPr="003E7ECD">
        <w:rPr>
          <w:rFonts w:ascii="Times New Roman" w:hAnsi="Times New Roman" w:cs="Times New Roman"/>
          <w:sz w:val="27"/>
          <w:szCs w:val="27"/>
        </w:rPr>
        <w:t>В совещании приняли участие главы муниципальных районов, городских округов, председатели представительных органов, избирательных комиссий, представители прокуратура Чукотского автономного округа, должностные лица, ответственные за организацию работы по профилактике коррупционных и иных правонарушений.</w:t>
      </w:r>
    </w:p>
    <w:p w:rsidR="00754889" w:rsidRPr="00754889" w:rsidRDefault="00754889" w:rsidP="00754889">
      <w:pPr>
        <w:shd w:val="clear" w:color="auto" w:fill="FFFFFF"/>
        <w:autoSpaceDE w:val="0"/>
        <w:spacing w:after="0" w:line="240" w:lineRule="auto"/>
        <w:ind w:firstLine="567"/>
        <w:jc w:val="both"/>
        <w:rPr>
          <w:rFonts w:ascii="Times New Roman" w:hAnsi="Times New Roman" w:cs="Times New Roman"/>
          <w:sz w:val="27"/>
          <w:szCs w:val="27"/>
        </w:rPr>
      </w:pPr>
      <w:r w:rsidRPr="00754889">
        <w:rPr>
          <w:rFonts w:ascii="Times New Roman" w:hAnsi="Times New Roman" w:cs="Times New Roman"/>
          <w:sz w:val="27"/>
          <w:szCs w:val="27"/>
        </w:rPr>
        <w:t>27 февраля 2020 года начальник Управления участвовала в ежегодном совещании руководителей муниципальных учреждений образования, культуры и спорта Анадырского муниципального района по вопросу реализации статьи 13.3. Федерального закона «О противодействии коррупции» в муниципальных учреждениях и предприятиях.</w:t>
      </w:r>
    </w:p>
    <w:p w:rsidR="00136327" w:rsidRDefault="00754889" w:rsidP="00754889">
      <w:pPr>
        <w:shd w:val="clear" w:color="auto" w:fill="FFFFFF"/>
        <w:autoSpaceDE w:val="0"/>
        <w:spacing w:after="0" w:line="240" w:lineRule="auto"/>
        <w:ind w:firstLine="567"/>
        <w:jc w:val="both"/>
        <w:rPr>
          <w:rFonts w:ascii="Times New Roman" w:hAnsi="Times New Roman" w:cs="Times New Roman"/>
          <w:sz w:val="27"/>
          <w:szCs w:val="27"/>
        </w:rPr>
      </w:pPr>
      <w:r w:rsidRPr="00754889">
        <w:rPr>
          <w:rFonts w:ascii="Times New Roman" w:hAnsi="Times New Roman" w:cs="Times New Roman"/>
          <w:sz w:val="27"/>
          <w:szCs w:val="27"/>
        </w:rPr>
        <w:t>30 марта 2020 года в заседании комиссии Департамента образования и науки Чукотского автономного округа</w:t>
      </w:r>
      <w:r w:rsidR="007B143D">
        <w:rPr>
          <w:rFonts w:ascii="Times New Roman" w:hAnsi="Times New Roman" w:cs="Times New Roman"/>
          <w:sz w:val="27"/>
          <w:szCs w:val="27"/>
        </w:rPr>
        <w:t>.</w:t>
      </w:r>
    </w:p>
    <w:p w:rsidR="00C842D8" w:rsidRPr="00C842D8" w:rsidRDefault="007B143D" w:rsidP="00C842D8">
      <w:pPr>
        <w:shd w:val="clear" w:color="auto" w:fill="FFFFFF"/>
        <w:autoSpaceDE w:val="0"/>
        <w:spacing w:after="0" w:line="240" w:lineRule="auto"/>
        <w:ind w:firstLine="567"/>
        <w:jc w:val="both"/>
        <w:rPr>
          <w:rFonts w:ascii="Times New Roman" w:hAnsi="Times New Roman" w:cs="Times New Roman"/>
          <w:sz w:val="27"/>
          <w:szCs w:val="27"/>
        </w:rPr>
      </w:pPr>
      <w:r w:rsidRPr="007B143D">
        <w:rPr>
          <w:rFonts w:ascii="Times New Roman" w:hAnsi="Times New Roman" w:cs="Times New Roman"/>
          <w:sz w:val="27"/>
          <w:szCs w:val="27"/>
        </w:rPr>
        <w:t>Оказание методической и консультационной помощи органам местного самоуправления Чукотского</w:t>
      </w:r>
      <w:r w:rsidR="00C842D8">
        <w:rPr>
          <w:rFonts w:ascii="Times New Roman" w:hAnsi="Times New Roman" w:cs="Times New Roman"/>
          <w:sz w:val="27"/>
          <w:szCs w:val="27"/>
        </w:rPr>
        <w:t xml:space="preserve"> автономного округа осуществляется на постоянной основе.</w:t>
      </w:r>
      <w:r w:rsidR="00C842D8" w:rsidRPr="00C842D8">
        <w:t xml:space="preserve"> </w:t>
      </w:r>
      <w:r w:rsidR="00C842D8" w:rsidRPr="00C842D8">
        <w:rPr>
          <w:rFonts w:ascii="Times New Roman" w:hAnsi="Times New Roman" w:cs="Times New Roman"/>
          <w:sz w:val="27"/>
          <w:szCs w:val="27"/>
        </w:rPr>
        <w:t>Управлением по профилактике коррупционных и иных правонарушений Аппарата Губернатора и Правительства Чукотского автономного округа в органы местного самоуправления Чукотского автономного округа были направлены:</w:t>
      </w:r>
    </w:p>
    <w:p w:rsidR="00C842D8" w:rsidRPr="00C842D8" w:rsidRDefault="00C842D8" w:rsidP="00C842D8">
      <w:pPr>
        <w:shd w:val="clear" w:color="auto" w:fill="FFFFFF"/>
        <w:autoSpaceDE w:val="0"/>
        <w:spacing w:after="0" w:line="240" w:lineRule="auto"/>
        <w:ind w:firstLine="567"/>
        <w:jc w:val="both"/>
        <w:rPr>
          <w:rFonts w:ascii="Times New Roman" w:hAnsi="Times New Roman" w:cs="Times New Roman"/>
          <w:sz w:val="27"/>
          <w:szCs w:val="27"/>
        </w:rPr>
      </w:pPr>
      <w:r w:rsidRPr="00C842D8">
        <w:rPr>
          <w:rFonts w:ascii="Times New Roman" w:hAnsi="Times New Roman" w:cs="Times New Roman"/>
          <w:sz w:val="27"/>
          <w:szCs w:val="27"/>
        </w:rPr>
        <w:t>Разработанные Министерством труда и социальной защиты Российской Федерации Методические рекомендации по вопросам представления сведений</w:t>
      </w:r>
      <w:r w:rsidR="00FA2B8F">
        <w:rPr>
          <w:rFonts w:ascii="Times New Roman" w:hAnsi="Times New Roman" w:cs="Times New Roman"/>
          <w:sz w:val="27"/>
          <w:szCs w:val="27"/>
        </w:rPr>
        <w:br/>
      </w:r>
      <w:r w:rsidRPr="00C842D8">
        <w:rPr>
          <w:rFonts w:ascii="Times New Roman" w:hAnsi="Times New Roman" w:cs="Times New Roman"/>
          <w:sz w:val="27"/>
          <w:szCs w:val="27"/>
        </w:rPr>
        <w:t xml:space="preserve"> о доходах, расходах, об имуществе и обязательствах имущественного характера </w:t>
      </w:r>
      <w:r w:rsidR="00C00A4A">
        <w:rPr>
          <w:rFonts w:ascii="Times New Roman" w:hAnsi="Times New Roman" w:cs="Times New Roman"/>
          <w:sz w:val="27"/>
          <w:szCs w:val="27"/>
        </w:rPr>
        <w:br/>
      </w:r>
      <w:r w:rsidRPr="00C842D8">
        <w:rPr>
          <w:rFonts w:ascii="Times New Roman" w:hAnsi="Times New Roman" w:cs="Times New Roman"/>
          <w:sz w:val="27"/>
          <w:szCs w:val="27"/>
        </w:rPr>
        <w:t>и заполнения соответствующей формы справки в 2020 году (за отчетный 2019 год); (исх. от 15.01.2020 № 03-69/111);</w:t>
      </w:r>
    </w:p>
    <w:p w:rsidR="007B143D" w:rsidRDefault="00C842D8" w:rsidP="00652B62">
      <w:pPr>
        <w:shd w:val="clear" w:color="auto" w:fill="FFFFFF"/>
        <w:autoSpaceDE w:val="0"/>
        <w:spacing w:after="0" w:line="240" w:lineRule="auto"/>
        <w:ind w:firstLine="567"/>
        <w:jc w:val="both"/>
        <w:rPr>
          <w:rFonts w:ascii="Times New Roman" w:hAnsi="Times New Roman" w:cs="Times New Roman"/>
          <w:sz w:val="27"/>
          <w:szCs w:val="27"/>
        </w:rPr>
      </w:pPr>
      <w:r w:rsidRPr="00C842D8">
        <w:rPr>
          <w:rFonts w:ascii="Times New Roman" w:hAnsi="Times New Roman" w:cs="Times New Roman"/>
          <w:sz w:val="27"/>
          <w:szCs w:val="27"/>
        </w:rPr>
        <w:t xml:space="preserve">руководителям исполнительных органов власти и органов местного самоуправления направлены рекомендации круглого стола на тему «Конфликт интересов: законодательное регулирование и правоприменительная практика», утвержденные Решением Комитета по конституционному законодательству </w:t>
      </w:r>
      <w:r w:rsidR="00C00A4A">
        <w:rPr>
          <w:rFonts w:ascii="Times New Roman" w:hAnsi="Times New Roman" w:cs="Times New Roman"/>
          <w:sz w:val="27"/>
          <w:szCs w:val="27"/>
        </w:rPr>
        <w:br/>
      </w:r>
      <w:r w:rsidRPr="00C842D8">
        <w:rPr>
          <w:rFonts w:ascii="Times New Roman" w:hAnsi="Times New Roman" w:cs="Times New Roman"/>
          <w:sz w:val="27"/>
          <w:szCs w:val="27"/>
        </w:rPr>
        <w:t>и государственному строительству Федерального собрания Российской Федерации.</w:t>
      </w:r>
    </w:p>
    <w:p w:rsidR="003E7ECD" w:rsidRDefault="007A3839" w:rsidP="00652B62">
      <w:pPr>
        <w:shd w:val="clear" w:color="auto" w:fill="FFFFFF"/>
        <w:autoSpaceDE w:val="0"/>
        <w:spacing w:after="0" w:line="240" w:lineRule="auto"/>
        <w:ind w:firstLine="567"/>
        <w:jc w:val="both"/>
        <w:rPr>
          <w:rFonts w:ascii="Times New Roman" w:hAnsi="Times New Roman" w:cs="Times New Roman"/>
          <w:sz w:val="27"/>
          <w:szCs w:val="27"/>
        </w:rPr>
      </w:pPr>
      <w:r>
        <w:rPr>
          <w:rFonts w:ascii="Times New Roman" w:hAnsi="Times New Roman" w:cs="Times New Roman"/>
          <w:sz w:val="27"/>
          <w:szCs w:val="27"/>
        </w:rPr>
        <w:t>Кроме того (</w:t>
      </w:r>
      <w:r w:rsidR="00500AD2">
        <w:rPr>
          <w:rFonts w:ascii="Times New Roman" w:hAnsi="Times New Roman" w:cs="Times New Roman"/>
          <w:sz w:val="27"/>
          <w:szCs w:val="27"/>
        </w:rPr>
        <w:t>по запросу инициатора</w:t>
      </w:r>
      <w:r>
        <w:rPr>
          <w:rFonts w:ascii="Times New Roman" w:hAnsi="Times New Roman" w:cs="Times New Roman"/>
          <w:sz w:val="27"/>
          <w:szCs w:val="27"/>
        </w:rPr>
        <w:t>)</w:t>
      </w:r>
      <w:r w:rsidR="00500AD2">
        <w:rPr>
          <w:rFonts w:ascii="Times New Roman" w:hAnsi="Times New Roman" w:cs="Times New Roman"/>
          <w:sz w:val="27"/>
          <w:szCs w:val="27"/>
        </w:rPr>
        <w:t xml:space="preserve"> регулярно проводится консультирование</w:t>
      </w:r>
      <w:r w:rsidR="003E7ECD">
        <w:rPr>
          <w:rFonts w:ascii="Times New Roman" w:hAnsi="Times New Roman" w:cs="Times New Roman"/>
          <w:sz w:val="27"/>
          <w:szCs w:val="27"/>
        </w:rPr>
        <w:t xml:space="preserve"> по наиболее актуальным вопросам.</w:t>
      </w:r>
    </w:p>
    <w:p w:rsidR="00C842D8" w:rsidRDefault="002417D0" w:rsidP="00652B62">
      <w:pPr>
        <w:shd w:val="clear" w:color="auto" w:fill="FFFFFF"/>
        <w:autoSpaceDE w:val="0"/>
        <w:spacing w:after="0" w:line="240" w:lineRule="auto"/>
        <w:ind w:firstLine="567"/>
        <w:jc w:val="both"/>
        <w:rPr>
          <w:rFonts w:ascii="Times New Roman" w:hAnsi="Times New Roman" w:cs="Times New Roman"/>
          <w:sz w:val="27"/>
          <w:szCs w:val="27"/>
        </w:rPr>
      </w:pPr>
      <w:r>
        <w:rPr>
          <w:rFonts w:ascii="Times New Roman" w:hAnsi="Times New Roman" w:cs="Times New Roman"/>
          <w:sz w:val="27"/>
          <w:szCs w:val="27"/>
        </w:rPr>
        <w:t>В</w:t>
      </w:r>
      <w:r w:rsidRPr="004B72AE">
        <w:rPr>
          <w:rFonts w:ascii="Times New Roman" w:hAnsi="Times New Roman" w:cs="Times New Roman"/>
          <w:sz w:val="27"/>
          <w:szCs w:val="27"/>
        </w:rPr>
        <w:t xml:space="preserve"> отчётном периоде </w:t>
      </w:r>
      <w:r>
        <w:rPr>
          <w:rFonts w:ascii="Times New Roman" w:hAnsi="Times New Roman" w:cs="Times New Roman"/>
          <w:sz w:val="27"/>
          <w:szCs w:val="27"/>
        </w:rPr>
        <w:t>о</w:t>
      </w:r>
      <w:r w:rsidR="004B72AE" w:rsidRPr="004B72AE">
        <w:rPr>
          <w:rFonts w:ascii="Times New Roman" w:hAnsi="Times New Roman" w:cs="Times New Roman"/>
          <w:sz w:val="27"/>
          <w:szCs w:val="27"/>
        </w:rPr>
        <w:t>бращени</w:t>
      </w:r>
      <w:r>
        <w:rPr>
          <w:rFonts w:ascii="Times New Roman" w:hAnsi="Times New Roman" w:cs="Times New Roman"/>
          <w:sz w:val="27"/>
          <w:szCs w:val="27"/>
        </w:rPr>
        <w:t>я</w:t>
      </w:r>
      <w:r w:rsidR="004B72AE" w:rsidRPr="004B72AE">
        <w:rPr>
          <w:rFonts w:ascii="Times New Roman" w:hAnsi="Times New Roman" w:cs="Times New Roman"/>
          <w:sz w:val="27"/>
          <w:szCs w:val="27"/>
        </w:rPr>
        <w:t xml:space="preserve"> органов местного самоуправления Чукотского автономного округа об оказании методической и консультационной помощи в разработке и принятии административных регламентов исполнения (предоставления) органами местного самоуправления муниципальных функций (услуг) поступал</w:t>
      </w:r>
      <w:r w:rsidR="004B371F">
        <w:rPr>
          <w:rFonts w:ascii="Times New Roman" w:hAnsi="Times New Roman" w:cs="Times New Roman"/>
          <w:sz w:val="27"/>
          <w:szCs w:val="27"/>
        </w:rPr>
        <w:t>и</w:t>
      </w:r>
      <w:r w:rsidR="00FA2B8F">
        <w:rPr>
          <w:rFonts w:ascii="Times New Roman" w:hAnsi="Times New Roman" w:cs="Times New Roman"/>
          <w:sz w:val="27"/>
          <w:szCs w:val="27"/>
        </w:rPr>
        <w:t>. П</w:t>
      </w:r>
      <w:r w:rsidR="004B72AE" w:rsidRPr="004B72AE">
        <w:rPr>
          <w:rFonts w:ascii="Times New Roman" w:hAnsi="Times New Roman" w:cs="Times New Roman"/>
          <w:sz w:val="27"/>
          <w:szCs w:val="27"/>
        </w:rPr>
        <w:t xml:space="preserve">о вопросу оказания методической и консультационной помощи в разработке и освоении методик (методических рекомендаций) </w:t>
      </w:r>
      <w:r w:rsidR="0085537F">
        <w:rPr>
          <w:rFonts w:ascii="Times New Roman" w:hAnsi="Times New Roman" w:cs="Times New Roman"/>
          <w:sz w:val="27"/>
          <w:szCs w:val="27"/>
        </w:rPr>
        <w:br/>
      </w:r>
      <w:r w:rsidR="004B72AE" w:rsidRPr="004B72AE">
        <w:rPr>
          <w:rFonts w:ascii="Times New Roman" w:hAnsi="Times New Roman" w:cs="Times New Roman"/>
          <w:sz w:val="27"/>
          <w:szCs w:val="27"/>
        </w:rPr>
        <w:t xml:space="preserve">по определению </w:t>
      </w:r>
      <w:proofErr w:type="spellStart"/>
      <w:r w:rsidR="004B72AE" w:rsidRPr="004B72AE">
        <w:rPr>
          <w:rFonts w:ascii="Times New Roman" w:hAnsi="Times New Roman" w:cs="Times New Roman"/>
          <w:sz w:val="27"/>
          <w:szCs w:val="27"/>
        </w:rPr>
        <w:t>коррупциогенности</w:t>
      </w:r>
      <w:proofErr w:type="spellEnd"/>
      <w:r w:rsidR="004B72AE" w:rsidRPr="004B72AE">
        <w:rPr>
          <w:rFonts w:ascii="Times New Roman" w:hAnsi="Times New Roman" w:cs="Times New Roman"/>
          <w:sz w:val="27"/>
          <w:szCs w:val="27"/>
        </w:rPr>
        <w:t xml:space="preserve"> нормативных правовых актов и их проектов (антикоррупционной экспертизы</w:t>
      </w:r>
      <w:r w:rsidR="00F56303" w:rsidRPr="00F56303">
        <w:rPr>
          <w:rFonts w:ascii="Times New Roman" w:hAnsi="Times New Roman" w:cs="Times New Roman"/>
          <w:sz w:val="27"/>
          <w:szCs w:val="27"/>
        </w:rPr>
        <w:t>)</w:t>
      </w:r>
      <w:r w:rsidR="004B72AE" w:rsidRPr="004B72AE">
        <w:rPr>
          <w:rFonts w:ascii="Times New Roman" w:hAnsi="Times New Roman" w:cs="Times New Roman"/>
          <w:sz w:val="27"/>
          <w:szCs w:val="27"/>
        </w:rPr>
        <w:t xml:space="preserve"> не поступал</w:t>
      </w:r>
      <w:r w:rsidR="00F56303">
        <w:rPr>
          <w:rFonts w:ascii="Times New Roman" w:hAnsi="Times New Roman" w:cs="Times New Roman"/>
          <w:sz w:val="27"/>
          <w:szCs w:val="27"/>
        </w:rPr>
        <w:t>и</w:t>
      </w:r>
      <w:r w:rsidR="00FA2B8F">
        <w:rPr>
          <w:rFonts w:ascii="Times New Roman" w:hAnsi="Times New Roman" w:cs="Times New Roman"/>
          <w:sz w:val="27"/>
          <w:szCs w:val="27"/>
        </w:rPr>
        <w:t xml:space="preserve"> так же</w:t>
      </w:r>
      <w:r w:rsidR="004B72AE" w:rsidRPr="004B72AE">
        <w:rPr>
          <w:rFonts w:ascii="Times New Roman" w:hAnsi="Times New Roman" w:cs="Times New Roman"/>
          <w:sz w:val="27"/>
          <w:szCs w:val="27"/>
        </w:rPr>
        <w:t>.</w:t>
      </w:r>
    </w:p>
    <w:p w:rsidR="00F91E6C" w:rsidRPr="003C6AFF" w:rsidRDefault="00F91E6C" w:rsidP="00652B62">
      <w:pPr>
        <w:shd w:val="clear" w:color="auto" w:fill="FFFFFF"/>
        <w:autoSpaceDE w:val="0"/>
        <w:spacing w:after="0" w:line="240" w:lineRule="auto"/>
        <w:ind w:firstLine="567"/>
        <w:jc w:val="center"/>
        <w:rPr>
          <w:rFonts w:ascii="Times New Roman" w:hAnsi="Times New Roman" w:cs="Times New Roman"/>
          <w:b/>
          <w:sz w:val="27"/>
          <w:szCs w:val="27"/>
        </w:rPr>
      </w:pPr>
    </w:p>
    <w:p w:rsidR="00F91E6C" w:rsidRPr="00F91E6C" w:rsidRDefault="00F91E6C" w:rsidP="00652B62">
      <w:pPr>
        <w:pStyle w:val="affe"/>
        <w:numPr>
          <w:ilvl w:val="0"/>
          <w:numId w:val="31"/>
        </w:numPr>
        <w:shd w:val="clear" w:color="auto" w:fill="FFFFFF"/>
        <w:autoSpaceDE w:val="0"/>
        <w:spacing w:after="0" w:line="240" w:lineRule="auto"/>
        <w:ind w:firstLine="567"/>
        <w:jc w:val="center"/>
        <w:rPr>
          <w:rFonts w:ascii="Times New Roman" w:hAnsi="Times New Roman" w:cs="Times New Roman"/>
          <w:b/>
          <w:sz w:val="27"/>
          <w:szCs w:val="27"/>
          <w:lang w:val="en-US"/>
        </w:rPr>
      </w:pPr>
      <w:r w:rsidRPr="00F91E6C">
        <w:rPr>
          <w:rFonts w:ascii="Times New Roman" w:hAnsi="Times New Roman" w:cs="Times New Roman"/>
          <w:b/>
          <w:sz w:val="27"/>
          <w:szCs w:val="27"/>
        </w:rPr>
        <w:t>Совершенствование нормативной правовой базы</w:t>
      </w:r>
    </w:p>
    <w:p w:rsidR="004B371F" w:rsidRPr="002B3978" w:rsidRDefault="00F91E6C" w:rsidP="00652B62">
      <w:pPr>
        <w:shd w:val="clear" w:color="auto" w:fill="FFFFFF"/>
        <w:autoSpaceDE w:val="0"/>
        <w:spacing w:after="0" w:line="240" w:lineRule="auto"/>
        <w:ind w:left="360" w:firstLine="567"/>
        <w:jc w:val="center"/>
        <w:rPr>
          <w:rFonts w:ascii="Times New Roman" w:hAnsi="Times New Roman" w:cs="Times New Roman"/>
          <w:b/>
          <w:sz w:val="27"/>
          <w:szCs w:val="27"/>
        </w:rPr>
      </w:pPr>
      <w:r w:rsidRPr="002B3978">
        <w:rPr>
          <w:rFonts w:ascii="Times New Roman" w:hAnsi="Times New Roman" w:cs="Times New Roman"/>
          <w:b/>
          <w:sz w:val="27"/>
          <w:szCs w:val="27"/>
        </w:rPr>
        <w:t>Чукотского автономного округа</w:t>
      </w:r>
    </w:p>
    <w:p w:rsidR="00B26A62" w:rsidRDefault="00B26A62" w:rsidP="00652B62">
      <w:pPr>
        <w:shd w:val="clear" w:color="auto" w:fill="FFFFFF"/>
        <w:autoSpaceDE w:val="0"/>
        <w:spacing w:after="0" w:line="240" w:lineRule="auto"/>
        <w:ind w:firstLine="567"/>
        <w:jc w:val="center"/>
        <w:rPr>
          <w:rFonts w:ascii="Times New Roman" w:eastAsia="Times New Roman" w:hAnsi="Times New Roman" w:cs="Times New Roman"/>
          <w:b/>
          <w:spacing w:val="20"/>
          <w:sz w:val="20"/>
          <w:szCs w:val="20"/>
          <w:lang w:eastAsia="zh-CN"/>
        </w:rPr>
      </w:pPr>
    </w:p>
    <w:p w:rsidR="002417D0" w:rsidRDefault="003C6AFF" w:rsidP="008367D3">
      <w:pPr>
        <w:shd w:val="clear" w:color="auto" w:fill="FFFFFF"/>
        <w:autoSpaceDE w:val="0"/>
        <w:spacing w:after="0" w:line="240" w:lineRule="auto"/>
        <w:ind w:firstLine="567"/>
        <w:jc w:val="both"/>
        <w:rPr>
          <w:rStyle w:val="rvts706641"/>
          <w:rFonts w:ascii="Times New Roman" w:hAnsi="Times New Roman" w:cs="Times New Roman"/>
          <w:sz w:val="28"/>
          <w:szCs w:val="28"/>
        </w:rPr>
      </w:pPr>
      <w:r>
        <w:rPr>
          <w:rStyle w:val="rvts706641"/>
          <w:rFonts w:ascii="Times New Roman" w:hAnsi="Times New Roman" w:cs="Times New Roman"/>
          <w:sz w:val="28"/>
          <w:szCs w:val="28"/>
        </w:rPr>
        <w:lastRenderedPageBreak/>
        <w:t>П</w:t>
      </w:r>
      <w:r w:rsidRPr="003C6AFF">
        <w:rPr>
          <w:rStyle w:val="rvts706641"/>
          <w:rFonts w:ascii="Times New Roman" w:hAnsi="Times New Roman" w:cs="Times New Roman"/>
          <w:sz w:val="28"/>
          <w:szCs w:val="28"/>
        </w:rPr>
        <w:t xml:space="preserve">риведение нормативных правовых актов </w:t>
      </w:r>
      <w:r w:rsidRPr="003C6AFF">
        <w:rPr>
          <w:rFonts w:ascii="Times New Roman" w:hAnsi="Times New Roman" w:cs="Times New Roman"/>
          <w:sz w:val="28"/>
          <w:szCs w:val="28"/>
        </w:rPr>
        <w:t xml:space="preserve">Чукотского </w:t>
      </w:r>
      <w:r>
        <w:rPr>
          <w:rFonts w:ascii="Times New Roman" w:hAnsi="Times New Roman" w:cs="Times New Roman"/>
          <w:sz w:val="28"/>
          <w:szCs w:val="28"/>
        </w:rPr>
        <w:t xml:space="preserve">автономного округа </w:t>
      </w:r>
      <w:r w:rsidRPr="003C6AFF">
        <w:rPr>
          <w:rStyle w:val="rvts706641"/>
          <w:rFonts w:ascii="Times New Roman" w:hAnsi="Times New Roman" w:cs="Times New Roman"/>
          <w:sz w:val="28"/>
          <w:szCs w:val="28"/>
        </w:rPr>
        <w:t>в связи с изменением федерального законодательства по вопросам профилактики и противодействия коррупции</w:t>
      </w:r>
      <w:r w:rsidR="0085537F">
        <w:rPr>
          <w:rStyle w:val="rvts706641"/>
          <w:rFonts w:ascii="Times New Roman" w:hAnsi="Times New Roman" w:cs="Times New Roman"/>
          <w:sz w:val="28"/>
          <w:szCs w:val="28"/>
        </w:rPr>
        <w:t xml:space="preserve"> осуществляется</w:t>
      </w:r>
      <w:r w:rsidR="008367D3">
        <w:rPr>
          <w:rStyle w:val="rvts706641"/>
          <w:rFonts w:ascii="Times New Roman" w:hAnsi="Times New Roman" w:cs="Times New Roman"/>
          <w:sz w:val="28"/>
          <w:szCs w:val="28"/>
        </w:rPr>
        <w:t xml:space="preserve"> </w:t>
      </w:r>
      <w:r w:rsidR="008367D3" w:rsidRPr="008367D3">
        <w:rPr>
          <w:rStyle w:val="rvts706641"/>
          <w:rFonts w:ascii="Times New Roman" w:hAnsi="Times New Roman" w:cs="Times New Roman"/>
          <w:sz w:val="28"/>
          <w:szCs w:val="28"/>
        </w:rPr>
        <w:t>Аппарат</w:t>
      </w:r>
      <w:r w:rsidR="008367D3">
        <w:rPr>
          <w:rStyle w:val="rvts706641"/>
          <w:rFonts w:ascii="Times New Roman" w:hAnsi="Times New Roman" w:cs="Times New Roman"/>
          <w:sz w:val="28"/>
          <w:szCs w:val="28"/>
        </w:rPr>
        <w:t xml:space="preserve">ом </w:t>
      </w:r>
      <w:r w:rsidR="008367D3" w:rsidRPr="008367D3">
        <w:rPr>
          <w:rStyle w:val="rvts706641"/>
          <w:rFonts w:ascii="Times New Roman" w:hAnsi="Times New Roman" w:cs="Times New Roman"/>
          <w:sz w:val="28"/>
          <w:szCs w:val="28"/>
        </w:rPr>
        <w:t xml:space="preserve"> Губернатора </w:t>
      </w:r>
      <w:r w:rsidR="008367D3">
        <w:rPr>
          <w:rStyle w:val="rvts706641"/>
          <w:rFonts w:ascii="Times New Roman" w:hAnsi="Times New Roman" w:cs="Times New Roman"/>
          <w:sz w:val="28"/>
          <w:szCs w:val="28"/>
        </w:rPr>
        <w:t xml:space="preserve">и Правительства Чукотского автономного округа </w:t>
      </w:r>
      <w:r w:rsidR="008367D3" w:rsidRPr="008367D3">
        <w:rPr>
          <w:rStyle w:val="rvts706641"/>
          <w:rFonts w:ascii="Times New Roman" w:hAnsi="Times New Roman" w:cs="Times New Roman"/>
          <w:sz w:val="28"/>
          <w:szCs w:val="28"/>
        </w:rPr>
        <w:t xml:space="preserve">совместно </w:t>
      </w:r>
      <w:r w:rsidR="004C25ED">
        <w:rPr>
          <w:rStyle w:val="rvts706641"/>
          <w:rFonts w:ascii="Times New Roman" w:hAnsi="Times New Roman" w:cs="Times New Roman"/>
          <w:sz w:val="28"/>
          <w:szCs w:val="28"/>
        </w:rPr>
        <w:br/>
      </w:r>
      <w:r w:rsidR="008367D3" w:rsidRPr="008367D3">
        <w:rPr>
          <w:rStyle w:val="rvts706641"/>
          <w:rFonts w:ascii="Times New Roman" w:hAnsi="Times New Roman" w:cs="Times New Roman"/>
          <w:sz w:val="28"/>
          <w:szCs w:val="28"/>
        </w:rPr>
        <w:t>с Думой Чукотского</w:t>
      </w:r>
      <w:r w:rsidR="008367D3">
        <w:rPr>
          <w:rStyle w:val="rvts706641"/>
          <w:rFonts w:ascii="Times New Roman" w:hAnsi="Times New Roman" w:cs="Times New Roman"/>
          <w:sz w:val="28"/>
          <w:szCs w:val="28"/>
        </w:rPr>
        <w:t xml:space="preserve"> автономного округа</w:t>
      </w:r>
      <w:r w:rsidR="0085537F">
        <w:rPr>
          <w:rStyle w:val="rvts706641"/>
          <w:rFonts w:ascii="Times New Roman" w:hAnsi="Times New Roman" w:cs="Times New Roman"/>
          <w:sz w:val="28"/>
          <w:szCs w:val="28"/>
        </w:rPr>
        <w:t xml:space="preserve"> в </w:t>
      </w:r>
      <w:r w:rsidR="0085537F" w:rsidRPr="0085537F">
        <w:rPr>
          <w:rStyle w:val="rvts706641"/>
          <w:rFonts w:ascii="Times New Roman" w:hAnsi="Times New Roman" w:cs="Times New Roman"/>
          <w:sz w:val="28"/>
          <w:szCs w:val="28"/>
        </w:rPr>
        <w:t>соответствии с планом законопроектной работы</w:t>
      </w:r>
      <w:r w:rsidR="005926F9">
        <w:rPr>
          <w:rStyle w:val="rvts706641"/>
          <w:rFonts w:ascii="Times New Roman" w:hAnsi="Times New Roman" w:cs="Times New Roman"/>
          <w:sz w:val="28"/>
          <w:szCs w:val="28"/>
        </w:rPr>
        <w:t>.</w:t>
      </w:r>
    </w:p>
    <w:p w:rsidR="005926F9" w:rsidRDefault="005926F9" w:rsidP="005926F9">
      <w:pPr>
        <w:shd w:val="clear" w:color="auto" w:fill="FFFFFF"/>
        <w:autoSpaceDE w:val="0"/>
        <w:spacing w:after="0" w:line="240" w:lineRule="auto"/>
        <w:ind w:left="18" w:right="101" w:firstLine="509"/>
        <w:jc w:val="both"/>
        <w:rPr>
          <w:rFonts w:ascii="Times New Roman" w:eastAsia="Times New Roman" w:hAnsi="Times New Roman" w:cs="Times New Roman"/>
          <w:sz w:val="27"/>
          <w:szCs w:val="27"/>
          <w:lang w:eastAsia="zh-CN"/>
        </w:rPr>
      </w:pPr>
      <w:r w:rsidRPr="005926F9">
        <w:rPr>
          <w:rFonts w:ascii="Times New Roman" w:eastAsia="Times New Roman" w:hAnsi="Times New Roman" w:cs="Times New Roman"/>
          <w:sz w:val="27"/>
          <w:szCs w:val="27"/>
          <w:lang w:eastAsia="zh-CN"/>
        </w:rPr>
        <w:t>Распоряжением Губернатора Чукотского автономного округа от 05.07.2017 № 192-рг «О специализированном портале антикоррупционной экспертизы Чукотского автономного округа» на основе Типового программного решения, разработанного Минэкономразвития России, создан специализированный портал антикоррупционной экспертизы Чукотского автономного округа.</w:t>
      </w:r>
    </w:p>
    <w:p w:rsidR="00EC4BBC" w:rsidRPr="00EC4BBC" w:rsidRDefault="00EC4BBC" w:rsidP="00EC4BBC">
      <w:pPr>
        <w:spacing w:after="0" w:line="240" w:lineRule="auto"/>
        <w:ind w:right="-6" w:firstLine="509"/>
        <w:jc w:val="both"/>
        <w:rPr>
          <w:rFonts w:ascii="Times New Roman" w:eastAsia="Times New Roman" w:hAnsi="Times New Roman" w:cs="Times New Roman"/>
          <w:sz w:val="27"/>
          <w:szCs w:val="27"/>
          <w:lang w:eastAsia="ru-RU"/>
        </w:rPr>
      </w:pPr>
      <w:proofErr w:type="gramStart"/>
      <w:r w:rsidRPr="00EC4BBC">
        <w:rPr>
          <w:rFonts w:ascii="Times New Roman" w:eastAsia="Times New Roman" w:hAnsi="Times New Roman" w:cs="Times New Roman"/>
          <w:sz w:val="27"/>
          <w:szCs w:val="27"/>
          <w:lang w:eastAsia="ru-RU"/>
        </w:rPr>
        <w:t xml:space="preserve">Антикоррупционная экспертиза </w:t>
      </w:r>
      <w:r w:rsidR="00F91C71">
        <w:rPr>
          <w:rFonts w:ascii="Times New Roman" w:eastAsia="Times New Roman" w:hAnsi="Times New Roman" w:cs="Times New Roman"/>
          <w:sz w:val="27"/>
          <w:szCs w:val="27"/>
          <w:lang w:eastAsia="ru-RU"/>
        </w:rPr>
        <w:t>нормативных правовых актов</w:t>
      </w:r>
      <w:r w:rsidRPr="00EC4BBC">
        <w:rPr>
          <w:rFonts w:ascii="Times New Roman" w:eastAsia="Times New Roman" w:hAnsi="Times New Roman" w:cs="Times New Roman"/>
          <w:sz w:val="27"/>
          <w:szCs w:val="27"/>
          <w:lang w:eastAsia="ru-RU"/>
        </w:rPr>
        <w:t>, проводимая органами исполнительной власти Чукотского автономного округа, регулируется Федеральным законом от 17</w:t>
      </w:r>
      <w:r w:rsidR="00FC0F76">
        <w:rPr>
          <w:rFonts w:ascii="Times New Roman" w:eastAsia="Times New Roman" w:hAnsi="Times New Roman" w:cs="Times New Roman"/>
          <w:sz w:val="27"/>
          <w:szCs w:val="27"/>
          <w:lang w:eastAsia="ru-RU"/>
        </w:rPr>
        <w:t>.07.</w:t>
      </w:r>
      <w:r w:rsidRPr="00EC4BBC">
        <w:rPr>
          <w:rFonts w:ascii="Times New Roman" w:eastAsia="Times New Roman" w:hAnsi="Times New Roman" w:cs="Times New Roman"/>
          <w:sz w:val="27"/>
          <w:szCs w:val="27"/>
          <w:lang w:eastAsia="ru-RU"/>
        </w:rPr>
        <w:t>2009 № 172-ФЗ «Об антикоррупционной экспертизе нормативных правовых актов и проектов нормативных правовых актов»,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w:t>
      </w:r>
      <w:r w:rsidR="00B4028D">
        <w:rPr>
          <w:rFonts w:ascii="Times New Roman" w:eastAsia="Times New Roman" w:hAnsi="Times New Roman" w:cs="Times New Roman"/>
          <w:sz w:val="27"/>
          <w:szCs w:val="27"/>
          <w:lang w:eastAsia="ru-RU"/>
        </w:rPr>
        <w:t>.02.</w:t>
      </w:r>
      <w:r w:rsidRPr="00EC4BBC">
        <w:rPr>
          <w:rFonts w:ascii="Times New Roman" w:eastAsia="Times New Roman" w:hAnsi="Times New Roman" w:cs="Times New Roman"/>
          <w:sz w:val="27"/>
          <w:szCs w:val="27"/>
          <w:lang w:eastAsia="ru-RU"/>
        </w:rPr>
        <w:t xml:space="preserve">2010 </w:t>
      </w:r>
      <w:r w:rsidR="00C92B03">
        <w:rPr>
          <w:rFonts w:ascii="Times New Roman" w:eastAsia="Times New Roman" w:hAnsi="Times New Roman" w:cs="Times New Roman"/>
          <w:sz w:val="27"/>
          <w:szCs w:val="27"/>
          <w:lang w:eastAsia="ru-RU"/>
        </w:rPr>
        <w:br/>
      </w:r>
      <w:r w:rsidRPr="00EC4BBC">
        <w:rPr>
          <w:rFonts w:ascii="Times New Roman" w:eastAsia="Times New Roman" w:hAnsi="Times New Roman" w:cs="Times New Roman"/>
          <w:sz w:val="27"/>
          <w:szCs w:val="27"/>
          <w:lang w:eastAsia="ru-RU"/>
        </w:rPr>
        <w:t>№ 96, Кодексом</w:t>
      </w:r>
      <w:r w:rsidR="00F91C71">
        <w:rPr>
          <w:rFonts w:ascii="Times New Roman" w:eastAsia="Times New Roman" w:hAnsi="Times New Roman" w:cs="Times New Roman"/>
          <w:sz w:val="27"/>
          <w:szCs w:val="27"/>
          <w:lang w:eastAsia="ru-RU"/>
        </w:rPr>
        <w:t xml:space="preserve"> </w:t>
      </w:r>
      <w:r w:rsidRPr="00EC4BBC">
        <w:rPr>
          <w:rFonts w:ascii="Times New Roman" w:eastAsia="Times New Roman" w:hAnsi="Times New Roman" w:cs="Times New Roman"/>
          <w:sz w:val="27"/>
          <w:szCs w:val="27"/>
          <w:lang w:eastAsia="ru-RU"/>
        </w:rPr>
        <w:t>о нормативных правовых актах Чукотского автономного округа от 24</w:t>
      </w:r>
      <w:r w:rsidR="00B4028D">
        <w:rPr>
          <w:rFonts w:ascii="Times New Roman" w:eastAsia="Times New Roman" w:hAnsi="Times New Roman" w:cs="Times New Roman"/>
          <w:sz w:val="27"/>
          <w:szCs w:val="27"/>
          <w:lang w:eastAsia="ru-RU"/>
        </w:rPr>
        <w:t>.02.</w:t>
      </w:r>
      <w:r w:rsidRPr="00EC4BBC">
        <w:rPr>
          <w:rFonts w:ascii="Times New Roman" w:eastAsia="Times New Roman" w:hAnsi="Times New Roman" w:cs="Times New Roman"/>
          <w:sz w:val="27"/>
          <w:szCs w:val="27"/>
          <w:lang w:eastAsia="ru-RU"/>
        </w:rPr>
        <w:t>2009 № 25-ОЗ</w:t>
      </w:r>
      <w:proofErr w:type="gramEnd"/>
      <w:r w:rsidRPr="00EC4BBC">
        <w:rPr>
          <w:rFonts w:ascii="Times New Roman" w:eastAsia="Times New Roman" w:hAnsi="Times New Roman" w:cs="Times New Roman"/>
          <w:sz w:val="27"/>
          <w:szCs w:val="27"/>
          <w:lang w:eastAsia="ru-RU"/>
        </w:rPr>
        <w:t xml:space="preserve">, </w:t>
      </w:r>
      <w:proofErr w:type="gramStart"/>
      <w:r w:rsidRPr="00EC4BBC">
        <w:rPr>
          <w:rFonts w:ascii="Times New Roman" w:eastAsia="Times New Roman" w:hAnsi="Times New Roman" w:cs="Times New Roman"/>
          <w:sz w:val="27"/>
          <w:szCs w:val="27"/>
          <w:lang w:eastAsia="ru-RU"/>
        </w:rPr>
        <w:t>Рекомендациями по проведению антикоррупционной экспертизы нормативных правовых актов и проектов нормативных правовых актов (по реализации требований Постановления Правительства Российской Федерации от 26</w:t>
      </w:r>
      <w:r w:rsidR="00B4028D">
        <w:rPr>
          <w:rFonts w:ascii="Times New Roman" w:eastAsia="Times New Roman" w:hAnsi="Times New Roman" w:cs="Times New Roman"/>
          <w:sz w:val="27"/>
          <w:szCs w:val="27"/>
          <w:lang w:eastAsia="ru-RU"/>
        </w:rPr>
        <w:t>.02.</w:t>
      </w:r>
      <w:r w:rsidRPr="00EC4BBC">
        <w:rPr>
          <w:rFonts w:ascii="Times New Roman" w:eastAsia="Times New Roman" w:hAnsi="Times New Roman" w:cs="Times New Roman"/>
          <w:sz w:val="27"/>
          <w:szCs w:val="27"/>
          <w:lang w:eastAsia="ru-RU"/>
        </w:rPr>
        <w:t>2010 № 96), утвержденными на заседании предметно-методической Комиссии Центра противодействия коррупции Академии безопасности и специальных программ от 15</w:t>
      </w:r>
      <w:r w:rsidR="008E2908">
        <w:rPr>
          <w:rFonts w:ascii="Times New Roman" w:eastAsia="Times New Roman" w:hAnsi="Times New Roman" w:cs="Times New Roman"/>
          <w:sz w:val="27"/>
          <w:szCs w:val="27"/>
          <w:lang w:eastAsia="ru-RU"/>
        </w:rPr>
        <w:t>.03.</w:t>
      </w:r>
      <w:r w:rsidRPr="00EC4BBC">
        <w:rPr>
          <w:rFonts w:ascii="Times New Roman" w:eastAsia="Times New Roman" w:hAnsi="Times New Roman" w:cs="Times New Roman"/>
          <w:sz w:val="27"/>
          <w:szCs w:val="27"/>
          <w:lang w:eastAsia="ru-RU"/>
        </w:rPr>
        <w:t>2010 (протокол № 7), Регламентом Правительства Чукотского автономного округа, утвержденным Постановлением Правительства Чукотского автономного округа от 10</w:t>
      </w:r>
      <w:r w:rsidR="008E2908">
        <w:rPr>
          <w:rFonts w:ascii="Times New Roman" w:eastAsia="Times New Roman" w:hAnsi="Times New Roman" w:cs="Times New Roman"/>
          <w:sz w:val="27"/>
          <w:szCs w:val="27"/>
          <w:lang w:eastAsia="ru-RU"/>
        </w:rPr>
        <w:t>.05.</w:t>
      </w:r>
      <w:r w:rsidRPr="00EC4BBC">
        <w:rPr>
          <w:rFonts w:ascii="Times New Roman" w:eastAsia="Times New Roman" w:hAnsi="Times New Roman" w:cs="Times New Roman"/>
          <w:sz w:val="27"/>
          <w:szCs w:val="27"/>
          <w:lang w:eastAsia="ru-RU"/>
        </w:rPr>
        <w:t>2017 № 175, Распоряжением Правительства Чукотского автономного округа от</w:t>
      </w:r>
      <w:proofErr w:type="gramEnd"/>
      <w:r w:rsidRPr="00EC4BBC">
        <w:rPr>
          <w:rFonts w:ascii="Times New Roman" w:eastAsia="Times New Roman" w:hAnsi="Times New Roman" w:cs="Times New Roman"/>
          <w:sz w:val="27"/>
          <w:szCs w:val="27"/>
          <w:lang w:eastAsia="ru-RU"/>
        </w:rPr>
        <w:t xml:space="preserve"> 19</w:t>
      </w:r>
      <w:r w:rsidR="008E2908">
        <w:rPr>
          <w:rFonts w:ascii="Times New Roman" w:eastAsia="Times New Roman" w:hAnsi="Times New Roman" w:cs="Times New Roman"/>
          <w:sz w:val="27"/>
          <w:szCs w:val="27"/>
          <w:lang w:eastAsia="ru-RU"/>
        </w:rPr>
        <w:t>.04.</w:t>
      </w:r>
      <w:r w:rsidRPr="00EC4BBC">
        <w:rPr>
          <w:rFonts w:ascii="Times New Roman" w:eastAsia="Times New Roman" w:hAnsi="Times New Roman" w:cs="Times New Roman"/>
          <w:sz w:val="27"/>
          <w:szCs w:val="27"/>
          <w:lang w:eastAsia="ru-RU"/>
        </w:rPr>
        <w:t xml:space="preserve">2010 № 152-рп </w:t>
      </w:r>
      <w:r w:rsidR="00C92B03">
        <w:rPr>
          <w:rFonts w:ascii="Times New Roman" w:eastAsia="Times New Roman" w:hAnsi="Times New Roman" w:cs="Times New Roman"/>
          <w:sz w:val="27"/>
          <w:szCs w:val="27"/>
          <w:lang w:eastAsia="ru-RU"/>
        </w:rPr>
        <w:br/>
      </w:r>
      <w:r w:rsidRPr="00EC4BBC">
        <w:rPr>
          <w:rFonts w:ascii="Times New Roman" w:eastAsia="Times New Roman" w:hAnsi="Times New Roman" w:cs="Times New Roman"/>
          <w:sz w:val="27"/>
          <w:szCs w:val="27"/>
          <w:lang w:eastAsia="ru-RU"/>
        </w:rPr>
        <w:t>«Об организации работы по проведению антикоррупционной экспертизы нормативных правовых актов, их проектов и других документов органами исполнительной власти Чукотского автономного округа».</w:t>
      </w:r>
    </w:p>
    <w:p w:rsidR="00EC4BBC" w:rsidRPr="00EC4BBC" w:rsidRDefault="00EC4BBC" w:rsidP="00EC4BBC">
      <w:pPr>
        <w:spacing w:after="0" w:line="240" w:lineRule="auto"/>
        <w:ind w:right="-6" w:firstLine="509"/>
        <w:jc w:val="both"/>
        <w:rPr>
          <w:rFonts w:ascii="Times New Roman" w:eastAsia="Times New Roman" w:hAnsi="Times New Roman" w:cs="Times New Roman"/>
          <w:sz w:val="27"/>
          <w:szCs w:val="27"/>
          <w:lang w:eastAsia="zh-CN"/>
        </w:rPr>
      </w:pPr>
      <w:r w:rsidRPr="00EC4BBC">
        <w:rPr>
          <w:rFonts w:ascii="Times New Roman" w:eastAsia="Times New Roman" w:hAnsi="Times New Roman" w:cs="Times New Roman"/>
          <w:sz w:val="27"/>
          <w:szCs w:val="27"/>
          <w:lang w:eastAsia="zh-CN"/>
        </w:rPr>
        <w:t>Антикоррупционную экспертизу проектов нормативных правовых актов Губернатора и Правительства проводит уполномоченный исполнительный орган государственной власти, которым является Аппарат Губернатора и Правительства Чукотского автономного округа. Правовая и антикоррупционная экспертиза проводятся должностными лицами Главного государственно-правового управления Аппарата Губернатора и Правительства Чукотского автономного округа, с оформлением заключений по форме, установленной Распоряжением Правительства Чукотского автономного округа от 19</w:t>
      </w:r>
      <w:r w:rsidR="00D84570">
        <w:rPr>
          <w:rFonts w:ascii="Times New Roman" w:eastAsia="Times New Roman" w:hAnsi="Times New Roman" w:cs="Times New Roman"/>
          <w:sz w:val="27"/>
          <w:szCs w:val="27"/>
          <w:lang w:eastAsia="zh-CN"/>
        </w:rPr>
        <w:t>.04.</w:t>
      </w:r>
      <w:r w:rsidRPr="00EC4BBC">
        <w:rPr>
          <w:rFonts w:ascii="Times New Roman" w:eastAsia="Times New Roman" w:hAnsi="Times New Roman" w:cs="Times New Roman"/>
          <w:sz w:val="27"/>
          <w:szCs w:val="27"/>
          <w:lang w:eastAsia="zh-CN"/>
        </w:rPr>
        <w:t xml:space="preserve">2010 № 152-рп. Наличие заключений по результатам проведения антикоррупционной экспертизы (как положительных, так и отрицательных) в проектах постановлений Губернатора </w:t>
      </w:r>
      <w:r w:rsidR="00C92B03">
        <w:rPr>
          <w:rFonts w:ascii="Times New Roman" w:eastAsia="Times New Roman" w:hAnsi="Times New Roman" w:cs="Times New Roman"/>
          <w:sz w:val="27"/>
          <w:szCs w:val="27"/>
          <w:lang w:eastAsia="zh-CN"/>
        </w:rPr>
        <w:br/>
      </w:r>
      <w:r w:rsidRPr="00EC4BBC">
        <w:rPr>
          <w:rFonts w:ascii="Times New Roman" w:eastAsia="Times New Roman" w:hAnsi="Times New Roman" w:cs="Times New Roman"/>
          <w:sz w:val="27"/>
          <w:szCs w:val="27"/>
          <w:lang w:eastAsia="zh-CN"/>
        </w:rPr>
        <w:t>и Правительства Чукотского автономного округа является обязательным</w:t>
      </w:r>
      <w:r w:rsidR="00ED02C9">
        <w:rPr>
          <w:rFonts w:ascii="Times New Roman" w:eastAsia="Times New Roman" w:hAnsi="Times New Roman" w:cs="Times New Roman"/>
          <w:sz w:val="27"/>
          <w:szCs w:val="27"/>
          <w:lang w:eastAsia="zh-CN"/>
        </w:rPr>
        <w:t xml:space="preserve"> условием</w:t>
      </w:r>
      <w:r w:rsidRPr="00EC4BBC">
        <w:rPr>
          <w:rFonts w:ascii="Times New Roman" w:eastAsia="Times New Roman" w:hAnsi="Times New Roman" w:cs="Times New Roman"/>
          <w:sz w:val="27"/>
          <w:szCs w:val="27"/>
          <w:lang w:eastAsia="zh-CN"/>
        </w:rPr>
        <w:t>.</w:t>
      </w:r>
    </w:p>
    <w:p w:rsidR="00EC4BBC" w:rsidRPr="00EC4BBC" w:rsidRDefault="00EC4BBC" w:rsidP="00EC4BBC">
      <w:pPr>
        <w:spacing w:after="0" w:line="240" w:lineRule="auto"/>
        <w:ind w:right="-6" w:firstLine="509"/>
        <w:jc w:val="both"/>
        <w:rPr>
          <w:rFonts w:ascii="Times New Roman" w:eastAsia="Times New Roman" w:hAnsi="Times New Roman" w:cs="Times New Roman"/>
          <w:sz w:val="27"/>
          <w:szCs w:val="27"/>
          <w:lang w:eastAsia="ru-RU"/>
        </w:rPr>
      </w:pPr>
      <w:r w:rsidRPr="00EC4BBC">
        <w:rPr>
          <w:rFonts w:ascii="Times New Roman" w:eastAsia="Times New Roman" w:hAnsi="Times New Roman" w:cs="Times New Roman"/>
          <w:sz w:val="27"/>
          <w:szCs w:val="27"/>
          <w:lang w:eastAsia="ru-RU"/>
        </w:rPr>
        <w:t xml:space="preserve">По проектам законов Чукотского автономного округа (как направляемым в Думу Чукотского автономного округа, так и поступившим из Думы Чукотского </w:t>
      </w:r>
      <w:r w:rsidRPr="00EC4BBC">
        <w:rPr>
          <w:rFonts w:ascii="Times New Roman" w:eastAsia="Times New Roman" w:hAnsi="Times New Roman" w:cs="Times New Roman"/>
          <w:sz w:val="27"/>
          <w:szCs w:val="27"/>
          <w:lang w:eastAsia="ru-RU"/>
        </w:rPr>
        <w:lastRenderedPageBreak/>
        <w:t>автономного округа) при проведении правовой экспертизы проводитс</w:t>
      </w:r>
      <w:r w:rsidR="00ED02C9">
        <w:rPr>
          <w:rFonts w:ascii="Times New Roman" w:eastAsia="Times New Roman" w:hAnsi="Times New Roman" w:cs="Times New Roman"/>
          <w:sz w:val="27"/>
          <w:szCs w:val="27"/>
          <w:lang w:eastAsia="ru-RU"/>
        </w:rPr>
        <w:t xml:space="preserve">я антикоррупционная экспертиза </w:t>
      </w:r>
      <w:r w:rsidRPr="00EC4BBC">
        <w:rPr>
          <w:rFonts w:ascii="Times New Roman" w:eastAsia="Times New Roman" w:hAnsi="Times New Roman" w:cs="Times New Roman"/>
          <w:sz w:val="27"/>
          <w:szCs w:val="27"/>
          <w:lang w:eastAsia="ru-RU"/>
        </w:rPr>
        <w:t>с оформлением соответствующих заключений.</w:t>
      </w:r>
    </w:p>
    <w:p w:rsidR="004E0A3A" w:rsidRPr="00C92B03" w:rsidRDefault="00EC4BBC" w:rsidP="00EC4BBC">
      <w:pPr>
        <w:shd w:val="clear" w:color="auto" w:fill="FFFFFF"/>
        <w:autoSpaceDE w:val="0"/>
        <w:spacing w:after="0" w:line="240" w:lineRule="auto"/>
        <w:ind w:firstLine="567"/>
        <w:jc w:val="both"/>
      </w:pPr>
      <w:r w:rsidRPr="004A37B7">
        <w:rPr>
          <w:rFonts w:ascii="Times New Roman" w:eastAsia="Times New Roman" w:hAnsi="Times New Roman" w:cs="Times New Roman"/>
          <w:sz w:val="27"/>
          <w:szCs w:val="27"/>
          <w:lang w:eastAsia="zh-CN"/>
        </w:rPr>
        <w:t xml:space="preserve">Аппаратом Губернатора и Правительства Чукотского автономного округа при поступлении проектов нормативных правовых актов о внесении изменений </w:t>
      </w:r>
      <w:r w:rsidR="00C92B03">
        <w:rPr>
          <w:rFonts w:ascii="Times New Roman" w:eastAsia="Times New Roman" w:hAnsi="Times New Roman" w:cs="Times New Roman"/>
          <w:sz w:val="27"/>
          <w:szCs w:val="27"/>
          <w:lang w:eastAsia="zh-CN"/>
        </w:rPr>
        <w:br/>
      </w:r>
      <w:r w:rsidRPr="004A37B7">
        <w:rPr>
          <w:rFonts w:ascii="Times New Roman" w:eastAsia="Times New Roman" w:hAnsi="Times New Roman" w:cs="Times New Roman"/>
          <w:sz w:val="27"/>
          <w:szCs w:val="27"/>
          <w:lang w:eastAsia="zh-CN"/>
        </w:rPr>
        <w:t xml:space="preserve">в нормативные правовые акты (постановления Губернатора Чукотского автономного округа, постановления Правительства Чукотского автономного округа) проводится антикоррупционная экспертиза нормативных правовых актов </w:t>
      </w:r>
      <w:r w:rsidR="00C92B03">
        <w:rPr>
          <w:rFonts w:ascii="Times New Roman" w:eastAsia="Times New Roman" w:hAnsi="Times New Roman" w:cs="Times New Roman"/>
          <w:sz w:val="27"/>
          <w:szCs w:val="27"/>
          <w:lang w:eastAsia="zh-CN"/>
        </w:rPr>
        <w:br/>
      </w:r>
      <w:r w:rsidRPr="004A37B7">
        <w:rPr>
          <w:rFonts w:ascii="Times New Roman" w:eastAsia="Times New Roman" w:hAnsi="Times New Roman" w:cs="Times New Roman"/>
          <w:sz w:val="27"/>
          <w:szCs w:val="27"/>
          <w:lang w:eastAsia="zh-CN"/>
        </w:rPr>
        <w:t>с оформлением соответствующего заключения по результатам проведения антикоррупционной экспертизы.</w:t>
      </w:r>
      <w:r w:rsidR="004E0A3A" w:rsidRPr="004E0A3A">
        <w:t xml:space="preserve"> </w:t>
      </w:r>
    </w:p>
    <w:p w:rsidR="003B7530" w:rsidRPr="0099534B" w:rsidRDefault="003B7530" w:rsidP="003B7530">
      <w:pPr>
        <w:shd w:val="clear" w:color="auto" w:fill="FFFFFF"/>
        <w:autoSpaceDE w:val="0"/>
        <w:spacing w:after="0" w:line="240" w:lineRule="auto"/>
        <w:ind w:firstLine="567"/>
        <w:jc w:val="both"/>
        <w:rPr>
          <w:rFonts w:ascii="Times New Roman" w:hAnsi="Times New Roman" w:cs="Times New Roman"/>
          <w:sz w:val="27"/>
          <w:szCs w:val="27"/>
        </w:rPr>
      </w:pPr>
      <w:r w:rsidRPr="0099534B">
        <w:rPr>
          <w:rFonts w:ascii="Times New Roman" w:hAnsi="Times New Roman" w:cs="Times New Roman"/>
          <w:sz w:val="27"/>
          <w:szCs w:val="27"/>
        </w:rPr>
        <w:t xml:space="preserve">В соответствии с частью 2 статьи 5 Закона Чукотского автономного округа </w:t>
      </w:r>
      <w:r w:rsidR="00C92B03">
        <w:rPr>
          <w:rFonts w:ascii="Times New Roman" w:hAnsi="Times New Roman" w:cs="Times New Roman"/>
          <w:sz w:val="27"/>
          <w:szCs w:val="27"/>
        </w:rPr>
        <w:br/>
      </w:r>
      <w:r w:rsidRPr="0099534B">
        <w:rPr>
          <w:rFonts w:ascii="Times New Roman" w:hAnsi="Times New Roman" w:cs="Times New Roman"/>
          <w:sz w:val="27"/>
          <w:szCs w:val="27"/>
        </w:rPr>
        <w:t xml:space="preserve">от </w:t>
      </w:r>
      <w:r w:rsidR="0099534B">
        <w:rPr>
          <w:rFonts w:ascii="Times New Roman" w:hAnsi="Times New Roman" w:cs="Times New Roman"/>
          <w:sz w:val="27"/>
          <w:szCs w:val="27"/>
        </w:rPr>
        <w:t>01.11.</w:t>
      </w:r>
      <w:r w:rsidRPr="0099534B">
        <w:rPr>
          <w:rFonts w:ascii="Times New Roman" w:hAnsi="Times New Roman" w:cs="Times New Roman"/>
          <w:sz w:val="27"/>
          <w:szCs w:val="27"/>
        </w:rPr>
        <w:t>2008 № 129-ОЗ «О порядке организации и ведения регистра муниципальных нормативных правовых актов Чукотского автономного округа» ведение регистра муниципальных нормативных правовых актов осуществляется органом исполнительной власти, уполномоченным Правительством Чукотского автономного округа. Распоряжением Правительства Чукотского автономного округа от 19</w:t>
      </w:r>
      <w:r w:rsidR="0099534B">
        <w:rPr>
          <w:rFonts w:ascii="Times New Roman" w:hAnsi="Times New Roman" w:cs="Times New Roman"/>
          <w:sz w:val="27"/>
          <w:szCs w:val="27"/>
        </w:rPr>
        <w:t>.11.</w:t>
      </w:r>
      <w:r w:rsidRPr="0099534B">
        <w:rPr>
          <w:rFonts w:ascii="Times New Roman" w:hAnsi="Times New Roman" w:cs="Times New Roman"/>
          <w:sz w:val="27"/>
          <w:szCs w:val="27"/>
        </w:rPr>
        <w:t xml:space="preserve">2008 № 419-рп на организацию и ведение регистра муниципальных нормативных правовых актов Чукотского автономного округа уполномочен  Аппарат Губернатора и Правительства Чукотского автономного округа. </w:t>
      </w:r>
    </w:p>
    <w:p w:rsidR="005926F9" w:rsidRDefault="004E0A3A" w:rsidP="00EC4BBC">
      <w:pPr>
        <w:shd w:val="clear" w:color="auto" w:fill="FFFFFF"/>
        <w:autoSpaceDE w:val="0"/>
        <w:spacing w:after="0" w:line="240" w:lineRule="auto"/>
        <w:ind w:firstLine="567"/>
        <w:jc w:val="both"/>
        <w:rPr>
          <w:rFonts w:ascii="Times New Roman" w:eastAsia="Times New Roman" w:hAnsi="Times New Roman" w:cs="Times New Roman"/>
          <w:sz w:val="27"/>
          <w:szCs w:val="27"/>
          <w:lang w:eastAsia="zh-CN"/>
        </w:rPr>
      </w:pPr>
      <w:r w:rsidRPr="004E0A3A">
        <w:rPr>
          <w:rFonts w:ascii="Times New Roman" w:eastAsia="Times New Roman" w:hAnsi="Times New Roman" w:cs="Times New Roman"/>
          <w:sz w:val="27"/>
          <w:szCs w:val="27"/>
          <w:lang w:eastAsia="zh-CN"/>
        </w:rPr>
        <w:t xml:space="preserve">Случаев не устранения </w:t>
      </w:r>
      <w:proofErr w:type="spellStart"/>
      <w:r w:rsidRPr="004E0A3A">
        <w:rPr>
          <w:rFonts w:ascii="Times New Roman" w:eastAsia="Times New Roman" w:hAnsi="Times New Roman" w:cs="Times New Roman"/>
          <w:sz w:val="27"/>
          <w:szCs w:val="27"/>
          <w:lang w:eastAsia="zh-CN"/>
        </w:rPr>
        <w:t>коррупциогенных</w:t>
      </w:r>
      <w:proofErr w:type="spellEnd"/>
      <w:r w:rsidRPr="004E0A3A">
        <w:rPr>
          <w:rFonts w:ascii="Times New Roman" w:eastAsia="Times New Roman" w:hAnsi="Times New Roman" w:cs="Times New Roman"/>
          <w:sz w:val="27"/>
          <w:szCs w:val="27"/>
          <w:lang w:eastAsia="zh-CN"/>
        </w:rPr>
        <w:t xml:space="preserve"> факторов не имеется.</w:t>
      </w:r>
    </w:p>
    <w:p w:rsidR="00ED02C9" w:rsidRDefault="006E155B" w:rsidP="00ED02C9">
      <w:pPr>
        <w:spacing w:after="0" w:line="240" w:lineRule="auto"/>
        <w:ind w:firstLine="549"/>
        <w:jc w:val="both"/>
        <w:rPr>
          <w:rFonts w:ascii="Times New Roman" w:eastAsia="Times New Roman" w:hAnsi="Times New Roman" w:cs="Times New Roman"/>
          <w:sz w:val="27"/>
          <w:szCs w:val="27"/>
          <w:lang w:eastAsia="zh-CN"/>
        </w:rPr>
      </w:pPr>
      <w:r w:rsidRPr="006E155B">
        <w:rPr>
          <w:rFonts w:ascii="Times New Roman" w:eastAsia="Times New Roman" w:hAnsi="Times New Roman" w:cs="Times New Roman"/>
          <w:sz w:val="27"/>
          <w:szCs w:val="27"/>
          <w:lang w:eastAsia="zh-CN"/>
        </w:rPr>
        <w:t xml:space="preserve">Анализ проведения правовой и антикоррупционной экспертизы нормативных правовых актов и проектов нормативных правовых актов Чукотского </w:t>
      </w:r>
      <w:r>
        <w:rPr>
          <w:rFonts w:ascii="Times New Roman" w:eastAsia="Times New Roman" w:hAnsi="Times New Roman" w:cs="Times New Roman"/>
          <w:sz w:val="27"/>
          <w:szCs w:val="27"/>
          <w:lang w:eastAsia="zh-CN"/>
        </w:rPr>
        <w:t>автономного округа</w:t>
      </w:r>
      <w:r w:rsidRPr="006E155B">
        <w:rPr>
          <w:rFonts w:ascii="Times New Roman" w:eastAsia="Times New Roman" w:hAnsi="Times New Roman" w:cs="Times New Roman"/>
          <w:sz w:val="27"/>
          <w:szCs w:val="27"/>
          <w:lang w:eastAsia="zh-CN"/>
        </w:rPr>
        <w:t xml:space="preserve"> в части определения качества подготовки нормативных правовых актов исполнительными органами государственной власти Чукотского </w:t>
      </w:r>
      <w:r>
        <w:rPr>
          <w:rFonts w:ascii="Times New Roman" w:eastAsia="Times New Roman" w:hAnsi="Times New Roman" w:cs="Times New Roman"/>
          <w:sz w:val="27"/>
          <w:szCs w:val="27"/>
          <w:lang w:eastAsia="zh-CN"/>
        </w:rPr>
        <w:t>автономного округа представлен в таблице 1.</w:t>
      </w:r>
    </w:p>
    <w:p w:rsidR="006E155B" w:rsidRPr="007A3839" w:rsidRDefault="006E155B" w:rsidP="00ED02C9">
      <w:pPr>
        <w:spacing w:after="0" w:line="240" w:lineRule="auto"/>
        <w:ind w:firstLine="549"/>
        <w:jc w:val="both"/>
        <w:rPr>
          <w:rFonts w:ascii="Times New Roman" w:eastAsia="Times New Roman" w:hAnsi="Times New Roman" w:cs="Times New Roman"/>
          <w:sz w:val="27"/>
          <w:szCs w:val="27"/>
          <w:lang w:eastAsia="zh-CN"/>
        </w:rPr>
      </w:pPr>
    </w:p>
    <w:p w:rsidR="006E155B" w:rsidRPr="00ED02C9" w:rsidRDefault="006E155B" w:rsidP="006E155B">
      <w:pPr>
        <w:spacing w:after="0" w:line="240" w:lineRule="auto"/>
        <w:ind w:firstLine="549"/>
        <w:jc w:val="right"/>
        <w:rPr>
          <w:rFonts w:ascii="Times New Roman" w:eastAsia="Times New Roman" w:hAnsi="Times New Roman" w:cs="Times New Roman"/>
          <w:sz w:val="20"/>
          <w:szCs w:val="20"/>
          <w:lang w:eastAsia="zh-CN"/>
        </w:rPr>
      </w:pPr>
      <w:r w:rsidRPr="006E155B">
        <w:rPr>
          <w:rFonts w:ascii="Times New Roman" w:eastAsia="Times New Roman" w:hAnsi="Times New Roman" w:cs="Times New Roman"/>
          <w:sz w:val="20"/>
          <w:szCs w:val="20"/>
          <w:lang w:eastAsia="zh-CN"/>
        </w:rPr>
        <w:t>Таблица 1</w:t>
      </w:r>
    </w:p>
    <w:tbl>
      <w:tblP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2"/>
        <w:gridCol w:w="1276"/>
        <w:gridCol w:w="983"/>
        <w:gridCol w:w="1312"/>
      </w:tblGrid>
      <w:tr w:rsidR="00ED02C9" w:rsidRPr="00ED02C9" w:rsidTr="00D056DA">
        <w:trPr>
          <w:trHeight w:val="177"/>
        </w:trPr>
        <w:tc>
          <w:tcPr>
            <w:tcW w:w="6062" w:type="dxa"/>
            <w:shd w:val="clear" w:color="auto" w:fill="E0E0E0"/>
            <w:vAlign w:val="center"/>
          </w:tcPr>
          <w:p w:rsidR="00ED02C9" w:rsidRPr="00ED02C9" w:rsidRDefault="00ED02C9" w:rsidP="00ED02C9">
            <w:pPr>
              <w:spacing w:after="0" w:line="240" w:lineRule="auto"/>
              <w:ind w:firstLine="142"/>
              <w:jc w:val="center"/>
              <w:rPr>
                <w:rFonts w:ascii="Times New Roman" w:eastAsia="Times New Roman" w:hAnsi="Times New Roman" w:cs="Times New Roman"/>
                <w:b/>
                <w:sz w:val="20"/>
                <w:szCs w:val="20"/>
                <w:lang w:eastAsia="zh-CN"/>
              </w:rPr>
            </w:pPr>
            <w:r w:rsidRPr="00ED02C9">
              <w:rPr>
                <w:rFonts w:ascii="Times New Roman" w:eastAsia="Times New Roman" w:hAnsi="Times New Roman" w:cs="Times New Roman"/>
                <w:b/>
                <w:bCs/>
                <w:sz w:val="20"/>
                <w:szCs w:val="20"/>
                <w:lang w:eastAsia="zh-CN"/>
              </w:rPr>
              <w:t>КОНТРОЛЬНЫЕ ПОЗИЦИИ</w:t>
            </w:r>
          </w:p>
        </w:tc>
        <w:tc>
          <w:tcPr>
            <w:tcW w:w="1276" w:type="dxa"/>
            <w:shd w:val="clear" w:color="auto" w:fill="E0E0E0"/>
            <w:vAlign w:val="center"/>
          </w:tcPr>
          <w:p w:rsidR="00ED02C9" w:rsidRPr="00ED02C9" w:rsidRDefault="001F0C1F" w:rsidP="00ED02C9">
            <w:pPr>
              <w:spacing w:after="0" w:line="240" w:lineRule="auto"/>
              <w:ind w:firstLine="142"/>
              <w:jc w:val="center"/>
              <w:rPr>
                <w:rFonts w:ascii="Times New Roman" w:eastAsia="Times New Roman" w:hAnsi="Times New Roman" w:cs="Times New Roman"/>
                <w:b/>
                <w:sz w:val="20"/>
                <w:szCs w:val="20"/>
                <w:lang w:eastAsia="zh-CN"/>
              </w:rPr>
            </w:pPr>
            <w:r>
              <w:rPr>
                <w:rFonts w:ascii="Times New Roman" w:eastAsia="Times New Roman" w:hAnsi="Times New Roman" w:cs="Times New Roman"/>
                <w:b/>
                <w:sz w:val="20"/>
                <w:szCs w:val="20"/>
                <w:lang w:eastAsia="zh-CN"/>
              </w:rPr>
              <w:t>И</w:t>
            </w:r>
            <w:r w:rsidR="00ED02C9" w:rsidRPr="00ED02C9">
              <w:rPr>
                <w:rFonts w:ascii="Times New Roman" w:eastAsia="Times New Roman" w:hAnsi="Times New Roman" w:cs="Times New Roman"/>
                <w:b/>
                <w:sz w:val="20"/>
                <w:szCs w:val="20"/>
                <w:lang w:eastAsia="zh-CN"/>
              </w:rPr>
              <w:t>ОГВ</w:t>
            </w:r>
          </w:p>
        </w:tc>
        <w:tc>
          <w:tcPr>
            <w:tcW w:w="983" w:type="dxa"/>
            <w:shd w:val="clear" w:color="auto" w:fill="E0E0E0"/>
            <w:vAlign w:val="center"/>
          </w:tcPr>
          <w:p w:rsidR="00ED02C9" w:rsidRPr="00ED02C9" w:rsidRDefault="00ED02C9" w:rsidP="00ED02C9">
            <w:pPr>
              <w:spacing w:after="0" w:line="240" w:lineRule="auto"/>
              <w:ind w:firstLine="142"/>
              <w:jc w:val="center"/>
              <w:rPr>
                <w:rFonts w:ascii="Times New Roman" w:eastAsia="Times New Roman" w:hAnsi="Times New Roman" w:cs="Times New Roman"/>
                <w:b/>
                <w:sz w:val="20"/>
                <w:szCs w:val="20"/>
                <w:lang w:eastAsia="zh-CN"/>
              </w:rPr>
            </w:pPr>
            <w:r w:rsidRPr="00ED02C9">
              <w:rPr>
                <w:rFonts w:ascii="Times New Roman" w:eastAsia="Times New Roman" w:hAnsi="Times New Roman" w:cs="Times New Roman"/>
                <w:b/>
                <w:sz w:val="20"/>
                <w:szCs w:val="20"/>
                <w:lang w:eastAsia="zh-CN"/>
              </w:rPr>
              <w:t>ОМС</w:t>
            </w:r>
          </w:p>
        </w:tc>
        <w:tc>
          <w:tcPr>
            <w:tcW w:w="1312" w:type="dxa"/>
            <w:shd w:val="clear" w:color="auto" w:fill="E0E0E0"/>
            <w:vAlign w:val="center"/>
          </w:tcPr>
          <w:p w:rsidR="00ED02C9" w:rsidRPr="00ED02C9" w:rsidRDefault="00ED02C9" w:rsidP="00ED02C9">
            <w:pPr>
              <w:spacing w:after="0" w:line="240" w:lineRule="auto"/>
              <w:ind w:firstLine="142"/>
              <w:jc w:val="center"/>
              <w:rPr>
                <w:rFonts w:ascii="Times New Roman" w:eastAsia="Times New Roman" w:hAnsi="Times New Roman" w:cs="Times New Roman"/>
                <w:b/>
                <w:sz w:val="20"/>
                <w:szCs w:val="20"/>
                <w:lang w:eastAsia="zh-CN"/>
              </w:rPr>
            </w:pPr>
            <w:r w:rsidRPr="00ED02C9">
              <w:rPr>
                <w:rFonts w:ascii="Times New Roman" w:eastAsia="Times New Roman" w:hAnsi="Times New Roman" w:cs="Times New Roman"/>
                <w:b/>
                <w:sz w:val="20"/>
                <w:szCs w:val="20"/>
                <w:lang w:eastAsia="zh-CN"/>
              </w:rPr>
              <w:t>ВСЕГО</w:t>
            </w:r>
          </w:p>
        </w:tc>
      </w:tr>
      <w:tr w:rsidR="00ED02C9" w:rsidRPr="00ED02C9" w:rsidTr="00D056DA">
        <w:trPr>
          <w:trHeight w:val="341"/>
        </w:trPr>
        <w:tc>
          <w:tcPr>
            <w:tcW w:w="6062" w:type="dxa"/>
            <w:shd w:val="clear" w:color="auto" w:fill="F3F3F3"/>
          </w:tcPr>
          <w:p w:rsidR="00ED02C9" w:rsidRPr="00ED02C9" w:rsidRDefault="00ED02C9" w:rsidP="00ED02C9">
            <w:pPr>
              <w:spacing w:after="0" w:line="240" w:lineRule="auto"/>
              <w:ind w:left="-108" w:right="-108" w:firstLine="142"/>
              <w:rPr>
                <w:rFonts w:ascii="Times New Roman" w:eastAsia="Times New Roman" w:hAnsi="Times New Roman" w:cs="Times New Roman"/>
                <w:i/>
                <w:sz w:val="20"/>
                <w:szCs w:val="20"/>
                <w:lang w:eastAsia="zh-CN"/>
              </w:rPr>
            </w:pPr>
            <w:r w:rsidRPr="00ED02C9">
              <w:rPr>
                <w:rFonts w:ascii="Times New Roman" w:eastAsia="Times New Roman" w:hAnsi="Times New Roman" w:cs="Times New Roman"/>
                <w:i/>
                <w:sz w:val="20"/>
                <w:szCs w:val="20"/>
                <w:lang w:eastAsia="zh-CN"/>
              </w:rPr>
              <w:t xml:space="preserve">Общее количество </w:t>
            </w:r>
            <w:r w:rsidRPr="00ED02C9">
              <w:rPr>
                <w:rFonts w:ascii="Times New Roman" w:eastAsia="Times New Roman" w:hAnsi="Times New Roman" w:cs="Times New Roman"/>
                <w:i/>
                <w:sz w:val="20"/>
                <w:szCs w:val="20"/>
                <w:lang w:eastAsia="zh-CN"/>
              </w:rPr>
              <w:cr/>
              <w:t>проектов нормативных правовых актов, подготовленных в отчетный период</w:t>
            </w:r>
          </w:p>
        </w:tc>
        <w:tc>
          <w:tcPr>
            <w:tcW w:w="1276" w:type="dxa"/>
            <w:shd w:val="clear" w:color="auto" w:fill="auto"/>
          </w:tcPr>
          <w:p w:rsidR="00ED02C9" w:rsidRPr="00ED02C9" w:rsidRDefault="00ED02C9" w:rsidP="00ED02C9">
            <w:pPr>
              <w:spacing w:after="0" w:line="240" w:lineRule="auto"/>
              <w:ind w:left="-108" w:right="-108" w:firstLine="142"/>
              <w:jc w:val="center"/>
              <w:rPr>
                <w:rFonts w:ascii="Times New Roman" w:eastAsia="Times New Roman" w:hAnsi="Times New Roman" w:cs="Times New Roman"/>
                <w:sz w:val="20"/>
                <w:szCs w:val="20"/>
                <w:lang w:eastAsia="zh-CN"/>
              </w:rPr>
            </w:pPr>
            <w:r w:rsidRPr="00ED02C9">
              <w:rPr>
                <w:rFonts w:ascii="Times New Roman" w:eastAsia="Times New Roman" w:hAnsi="Times New Roman" w:cs="Times New Roman"/>
                <w:sz w:val="20"/>
                <w:szCs w:val="20"/>
                <w:lang w:eastAsia="zh-CN"/>
              </w:rPr>
              <w:t>172</w:t>
            </w:r>
          </w:p>
        </w:tc>
        <w:tc>
          <w:tcPr>
            <w:tcW w:w="983" w:type="dxa"/>
            <w:shd w:val="clear" w:color="auto" w:fill="auto"/>
          </w:tcPr>
          <w:p w:rsidR="00ED02C9" w:rsidRPr="00ED02C9" w:rsidRDefault="00ED02C9" w:rsidP="00ED02C9">
            <w:pPr>
              <w:spacing w:after="0" w:line="240" w:lineRule="auto"/>
              <w:ind w:firstLine="142"/>
              <w:jc w:val="center"/>
              <w:rPr>
                <w:rFonts w:ascii="Times New Roman" w:eastAsia="Times New Roman" w:hAnsi="Times New Roman" w:cs="Times New Roman"/>
                <w:sz w:val="20"/>
                <w:szCs w:val="20"/>
                <w:lang w:eastAsia="zh-CN"/>
              </w:rPr>
            </w:pPr>
          </w:p>
        </w:tc>
        <w:tc>
          <w:tcPr>
            <w:tcW w:w="1312" w:type="dxa"/>
            <w:shd w:val="clear" w:color="auto" w:fill="auto"/>
          </w:tcPr>
          <w:p w:rsidR="00ED02C9" w:rsidRPr="00ED02C9" w:rsidRDefault="00ED02C9" w:rsidP="00ED02C9">
            <w:pPr>
              <w:spacing w:after="0" w:line="240" w:lineRule="auto"/>
              <w:ind w:firstLine="142"/>
              <w:jc w:val="center"/>
              <w:rPr>
                <w:rFonts w:ascii="Times New Roman" w:eastAsia="Times New Roman" w:hAnsi="Times New Roman" w:cs="Times New Roman"/>
                <w:sz w:val="20"/>
                <w:szCs w:val="20"/>
                <w:lang w:eastAsia="zh-CN"/>
              </w:rPr>
            </w:pPr>
            <w:r w:rsidRPr="00ED02C9">
              <w:rPr>
                <w:rFonts w:ascii="Times New Roman" w:eastAsia="Times New Roman" w:hAnsi="Times New Roman" w:cs="Times New Roman"/>
                <w:sz w:val="20"/>
                <w:szCs w:val="20"/>
                <w:lang w:eastAsia="zh-CN"/>
              </w:rPr>
              <w:t>172</w:t>
            </w:r>
          </w:p>
        </w:tc>
      </w:tr>
      <w:tr w:rsidR="00ED02C9" w:rsidRPr="00ED02C9" w:rsidTr="00D056DA">
        <w:trPr>
          <w:trHeight w:val="341"/>
        </w:trPr>
        <w:tc>
          <w:tcPr>
            <w:tcW w:w="6062" w:type="dxa"/>
            <w:shd w:val="clear" w:color="auto" w:fill="F3F3F3"/>
          </w:tcPr>
          <w:p w:rsidR="00ED02C9" w:rsidRPr="00ED02C9" w:rsidRDefault="00ED02C9" w:rsidP="00ED02C9">
            <w:pPr>
              <w:spacing w:after="0" w:line="240" w:lineRule="auto"/>
              <w:ind w:firstLine="142"/>
              <w:rPr>
                <w:rFonts w:ascii="Times New Roman" w:eastAsia="Times New Roman" w:hAnsi="Times New Roman" w:cs="Times New Roman"/>
                <w:sz w:val="20"/>
                <w:szCs w:val="20"/>
                <w:lang w:eastAsia="zh-CN"/>
              </w:rPr>
            </w:pPr>
            <w:r w:rsidRPr="00ED02C9">
              <w:rPr>
                <w:rFonts w:ascii="Times New Roman" w:eastAsia="Times New Roman" w:hAnsi="Times New Roman" w:cs="Times New Roman"/>
                <w:sz w:val="20"/>
                <w:szCs w:val="20"/>
                <w:lang w:eastAsia="zh-CN"/>
              </w:rPr>
              <w:t>Количество проектов</w:t>
            </w:r>
            <w:r w:rsidRPr="00ED02C9">
              <w:rPr>
                <w:rFonts w:ascii="Times New Roman" w:eastAsia="Times New Roman" w:hAnsi="Times New Roman" w:cs="Times New Roman"/>
                <w:sz w:val="20"/>
                <w:szCs w:val="20"/>
                <w:lang w:eastAsia="zh-CN"/>
              </w:rPr>
              <w:cr/>
            </w:r>
            <w:r w:rsidRPr="00ED02C9">
              <w:rPr>
                <w:rFonts w:ascii="Times New Roman" w:eastAsia="Times New Roman" w:hAnsi="Times New Roman" w:cs="Times New Roman"/>
                <w:sz w:val="20"/>
                <w:szCs w:val="20"/>
                <w:lang w:eastAsia="zh-CN"/>
              </w:rPr>
              <w:cr/>
              <w:t>нормативных правовых актов, в отношении которых проведена антикоррупционная экспертиза</w:t>
            </w:r>
          </w:p>
        </w:tc>
        <w:tc>
          <w:tcPr>
            <w:tcW w:w="1276" w:type="dxa"/>
            <w:shd w:val="clear" w:color="auto" w:fill="auto"/>
          </w:tcPr>
          <w:p w:rsidR="00ED02C9" w:rsidRPr="00ED02C9" w:rsidRDefault="00ED02C9" w:rsidP="00ED02C9">
            <w:pPr>
              <w:spacing w:after="0" w:line="240" w:lineRule="auto"/>
              <w:ind w:left="-108" w:right="-108" w:firstLine="142"/>
              <w:jc w:val="center"/>
              <w:rPr>
                <w:rFonts w:ascii="Times New Roman" w:eastAsia="Times New Roman" w:hAnsi="Times New Roman" w:cs="Times New Roman"/>
                <w:sz w:val="20"/>
                <w:szCs w:val="20"/>
                <w:lang w:eastAsia="zh-CN"/>
              </w:rPr>
            </w:pPr>
            <w:r w:rsidRPr="00ED02C9">
              <w:rPr>
                <w:rFonts w:ascii="Times New Roman" w:eastAsia="Times New Roman" w:hAnsi="Times New Roman" w:cs="Times New Roman"/>
                <w:sz w:val="20"/>
                <w:szCs w:val="20"/>
                <w:lang w:eastAsia="zh-CN"/>
              </w:rPr>
              <w:t>172</w:t>
            </w:r>
          </w:p>
        </w:tc>
        <w:tc>
          <w:tcPr>
            <w:tcW w:w="983" w:type="dxa"/>
            <w:shd w:val="clear" w:color="auto" w:fill="auto"/>
          </w:tcPr>
          <w:p w:rsidR="00ED02C9" w:rsidRPr="00ED02C9" w:rsidRDefault="00ED02C9" w:rsidP="00ED02C9">
            <w:pPr>
              <w:spacing w:after="0" w:line="240" w:lineRule="auto"/>
              <w:ind w:left="-108" w:right="-108" w:firstLine="142"/>
              <w:jc w:val="center"/>
              <w:rPr>
                <w:rFonts w:ascii="Times New Roman" w:eastAsia="Times New Roman" w:hAnsi="Times New Roman" w:cs="Times New Roman"/>
                <w:sz w:val="20"/>
                <w:szCs w:val="20"/>
                <w:lang w:eastAsia="zh-CN"/>
              </w:rPr>
            </w:pPr>
          </w:p>
        </w:tc>
        <w:tc>
          <w:tcPr>
            <w:tcW w:w="1312" w:type="dxa"/>
            <w:shd w:val="clear" w:color="auto" w:fill="auto"/>
          </w:tcPr>
          <w:p w:rsidR="00ED02C9" w:rsidRPr="00ED02C9" w:rsidRDefault="00ED02C9" w:rsidP="00ED02C9">
            <w:pPr>
              <w:spacing w:after="0" w:line="240" w:lineRule="auto"/>
              <w:ind w:left="-108" w:right="-108" w:firstLine="142"/>
              <w:jc w:val="center"/>
              <w:rPr>
                <w:rFonts w:ascii="Times New Roman" w:eastAsia="Times New Roman" w:hAnsi="Times New Roman" w:cs="Times New Roman"/>
                <w:sz w:val="20"/>
                <w:szCs w:val="20"/>
                <w:lang w:eastAsia="zh-CN"/>
              </w:rPr>
            </w:pPr>
            <w:r w:rsidRPr="00ED02C9">
              <w:rPr>
                <w:rFonts w:ascii="Times New Roman" w:eastAsia="Times New Roman" w:hAnsi="Times New Roman" w:cs="Times New Roman"/>
                <w:sz w:val="20"/>
                <w:szCs w:val="20"/>
                <w:lang w:eastAsia="zh-CN"/>
              </w:rPr>
              <w:t>172</w:t>
            </w:r>
          </w:p>
        </w:tc>
      </w:tr>
      <w:tr w:rsidR="00ED02C9" w:rsidRPr="00ED02C9" w:rsidTr="00D056DA">
        <w:trPr>
          <w:trHeight w:val="341"/>
        </w:trPr>
        <w:tc>
          <w:tcPr>
            <w:tcW w:w="6062" w:type="dxa"/>
            <w:shd w:val="clear" w:color="auto" w:fill="F3F3F3"/>
          </w:tcPr>
          <w:p w:rsidR="00ED02C9" w:rsidRPr="00ED02C9" w:rsidRDefault="00ED02C9" w:rsidP="00ED02C9">
            <w:pPr>
              <w:spacing w:after="0" w:line="240" w:lineRule="auto"/>
              <w:ind w:left="-108" w:right="-108" w:firstLine="142"/>
              <w:rPr>
                <w:rFonts w:ascii="Times New Roman" w:eastAsia="Times New Roman" w:hAnsi="Times New Roman" w:cs="Times New Roman"/>
                <w:sz w:val="20"/>
                <w:szCs w:val="20"/>
                <w:lang w:eastAsia="zh-CN"/>
              </w:rPr>
            </w:pPr>
            <w:r w:rsidRPr="00ED02C9">
              <w:rPr>
                <w:rFonts w:ascii="Times New Roman" w:eastAsia="Times New Roman" w:hAnsi="Times New Roman" w:cs="Times New Roman"/>
                <w:sz w:val="20"/>
                <w:szCs w:val="20"/>
                <w:lang w:eastAsia="zh-CN"/>
              </w:rPr>
              <w:t xml:space="preserve">Количество </w:t>
            </w:r>
            <w:proofErr w:type="spellStart"/>
            <w:r w:rsidRPr="00ED02C9">
              <w:rPr>
                <w:rFonts w:ascii="Times New Roman" w:eastAsia="Times New Roman" w:hAnsi="Times New Roman" w:cs="Times New Roman"/>
                <w:sz w:val="20"/>
                <w:szCs w:val="20"/>
                <w:lang w:eastAsia="zh-CN"/>
              </w:rPr>
              <w:t>коррупциогенных</w:t>
            </w:r>
            <w:proofErr w:type="spellEnd"/>
            <w:r w:rsidRPr="00ED02C9">
              <w:rPr>
                <w:rFonts w:ascii="Times New Roman" w:eastAsia="Times New Roman" w:hAnsi="Times New Roman" w:cs="Times New Roman"/>
                <w:sz w:val="20"/>
                <w:szCs w:val="20"/>
                <w:lang w:eastAsia="zh-CN"/>
              </w:rPr>
              <w:t xml:space="preserve"> факторов, выявленных в проектах нормативных правовых актов</w:t>
            </w:r>
          </w:p>
        </w:tc>
        <w:tc>
          <w:tcPr>
            <w:tcW w:w="1276" w:type="dxa"/>
            <w:shd w:val="clear" w:color="auto" w:fill="auto"/>
          </w:tcPr>
          <w:p w:rsidR="00ED02C9" w:rsidRPr="00ED02C9" w:rsidRDefault="00ED02C9" w:rsidP="00ED02C9">
            <w:pPr>
              <w:spacing w:after="0" w:line="240" w:lineRule="auto"/>
              <w:ind w:firstLine="142"/>
              <w:jc w:val="center"/>
              <w:rPr>
                <w:rFonts w:ascii="Times New Roman" w:eastAsia="Times New Roman" w:hAnsi="Times New Roman" w:cs="Times New Roman"/>
                <w:sz w:val="20"/>
                <w:szCs w:val="20"/>
                <w:lang w:val="en-US" w:eastAsia="zh-CN"/>
              </w:rPr>
            </w:pPr>
            <w:r w:rsidRPr="00ED02C9">
              <w:rPr>
                <w:rFonts w:ascii="Times New Roman" w:eastAsia="Times New Roman" w:hAnsi="Times New Roman" w:cs="Times New Roman"/>
                <w:sz w:val="20"/>
                <w:szCs w:val="20"/>
                <w:lang w:val="en-US" w:eastAsia="zh-CN"/>
              </w:rPr>
              <w:t>11</w:t>
            </w:r>
          </w:p>
        </w:tc>
        <w:tc>
          <w:tcPr>
            <w:tcW w:w="983" w:type="dxa"/>
            <w:shd w:val="clear" w:color="auto" w:fill="auto"/>
          </w:tcPr>
          <w:p w:rsidR="00ED02C9" w:rsidRPr="00ED02C9" w:rsidRDefault="00ED02C9" w:rsidP="00ED02C9">
            <w:pPr>
              <w:spacing w:after="0" w:line="240" w:lineRule="auto"/>
              <w:ind w:left="-108" w:right="-108" w:firstLine="142"/>
              <w:jc w:val="center"/>
              <w:rPr>
                <w:rFonts w:ascii="Times New Roman" w:eastAsia="Times New Roman" w:hAnsi="Times New Roman" w:cs="Times New Roman"/>
                <w:sz w:val="20"/>
                <w:szCs w:val="20"/>
                <w:lang w:eastAsia="zh-CN"/>
              </w:rPr>
            </w:pPr>
          </w:p>
        </w:tc>
        <w:tc>
          <w:tcPr>
            <w:tcW w:w="1312" w:type="dxa"/>
            <w:shd w:val="clear" w:color="auto" w:fill="auto"/>
          </w:tcPr>
          <w:p w:rsidR="00ED02C9" w:rsidRPr="00ED02C9" w:rsidRDefault="00ED02C9" w:rsidP="00ED02C9">
            <w:pPr>
              <w:tabs>
                <w:tab w:val="left" w:pos="553"/>
                <w:tab w:val="center" w:pos="619"/>
              </w:tabs>
              <w:spacing w:after="0" w:line="240" w:lineRule="auto"/>
              <w:ind w:left="-108" w:right="-108" w:firstLine="142"/>
              <w:rPr>
                <w:rFonts w:ascii="Times New Roman" w:eastAsia="Times New Roman" w:hAnsi="Times New Roman" w:cs="Times New Roman"/>
                <w:sz w:val="20"/>
                <w:szCs w:val="20"/>
                <w:lang w:eastAsia="zh-CN"/>
              </w:rPr>
            </w:pPr>
            <w:r w:rsidRPr="00ED02C9">
              <w:rPr>
                <w:rFonts w:ascii="Times New Roman" w:eastAsia="Times New Roman" w:hAnsi="Times New Roman" w:cs="Times New Roman"/>
                <w:sz w:val="20"/>
                <w:szCs w:val="20"/>
                <w:lang w:eastAsia="zh-CN"/>
              </w:rPr>
              <w:tab/>
            </w:r>
            <w:r w:rsidRPr="00ED02C9">
              <w:rPr>
                <w:rFonts w:ascii="Times New Roman" w:eastAsia="Times New Roman" w:hAnsi="Times New Roman" w:cs="Times New Roman"/>
                <w:sz w:val="20"/>
                <w:szCs w:val="20"/>
                <w:lang w:val="en-US" w:eastAsia="zh-CN"/>
              </w:rPr>
              <w:t>11</w:t>
            </w:r>
            <w:r w:rsidRPr="00ED02C9">
              <w:rPr>
                <w:rFonts w:ascii="Times New Roman" w:eastAsia="Times New Roman" w:hAnsi="Times New Roman" w:cs="Times New Roman"/>
                <w:sz w:val="20"/>
                <w:szCs w:val="20"/>
                <w:lang w:eastAsia="zh-CN"/>
              </w:rPr>
              <w:t>9</w:t>
            </w:r>
          </w:p>
        </w:tc>
      </w:tr>
      <w:tr w:rsidR="00ED02C9" w:rsidRPr="00ED02C9" w:rsidTr="00D056DA">
        <w:trPr>
          <w:trHeight w:val="177"/>
        </w:trPr>
        <w:tc>
          <w:tcPr>
            <w:tcW w:w="6062" w:type="dxa"/>
            <w:shd w:val="clear" w:color="auto" w:fill="F3F3F3"/>
          </w:tcPr>
          <w:p w:rsidR="00ED02C9" w:rsidRPr="00ED02C9" w:rsidRDefault="00ED02C9" w:rsidP="00ED02C9">
            <w:pPr>
              <w:spacing w:after="0" w:line="240" w:lineRule="auto"/>
              <w:ind w:firstLine="142"/>
              <w:rPr>
                <w:rFonts w:ascii="Times New Roman" w:eastAsia="Times New Roman" w:hAnsi="Times New Roman" w:cs="Times New Roman"/>
                <w:sz w:val="20"/>
                <w:szCs w:val="20"/>
                <w:lang w:eastAsia="zh-CN"/>
              </w:rPr>
            </w:pPr>
            <w:r w:rsidRPr="00ED02C9">
              <w:rPr>
                <w:rFonts w:ascii="Times New Roman" w:eastAsia="Times New Roman" w:hAnsi="Times New Roman" w:cs="Times New Roman"/>
                <w:sz w:val="20"/>
                <w:szCs w:val="20"/>
                <w:lang w:eastAsia="zh-CN"/>
              </w:rPr>
              <w:t xml:space="preserve">Исключено </w:t>
            </w:r>
            <w:proofErr w:type="spellStart"/>
            <w:r w:rsidRPr="00ED02C9">
              <w:rPr>
                <w:rFonts w:ascii="Times New Roman" w:eastAsia="Times New Roman" w:hAnsi="Times New Roman" w:cs="Times New Roman"/>
                <w:sz w:val="20"/>
                <w:szCs w:val="20"/>
                <w:lang w:eastAsia="zh-CN"/>
              </w:rPr>
              <w:t>коррупциогенных</w:t>
            </w:r>
            <w:proofErr w:type="spellEnd"/>
            <w:r w:rsidRPr="00ED02C9">
              <w:rPr>
                <w:rFonts w:ascii="Times New Roman" w:eastAsia="Times New Roman" w:hAnsi="Times New Roman" w:cs="Times New Roman"/>
                <w:sz w:val="20"/>
                <w:szCs w:val="20"/>
                <w:lang w:eastAsia="zh-CN"/>
              </w:rPr>
              <w:t xml:space="preserve"> факторов</w:t>
            </w:r>
          </w:p>
        </w:tc>
        <w:tc>
          <w:tcPr>
            <w:tcW w:w="1276" w:type="dxa"/>
            <w:shd w:val="clear" w:color="auto" w:fill="auto"/>
          </w:tcPr>
          <w:p w:rsidR="00ED02C9" w:rsidRPr="00ED02C9" w:rsidRDefault="00ED02C9" w:rsidP="00ED02C9">
            <w:pPr>
              <w:spacing w:after="0" w:line="240" w:lineRule="auto"/>
              <w:ind w:firstLine="142"/>
              <w:jc w:val="center"/>
              <w:rPr>
                <w:rFonts w:ascii="Times New Roman" w:eastAsia="Times New Roman" w:hAnsi="Times New Roman" w:cs="Times New Roman"/>
                <w:sz w:val="20"/>
                <w:szCs w:val="20"/>
                <w:lang w:eastAsia="zh-CN"/>
              </w:rPr>
            </w:pPr>
            <w:r w:rsidRPr="00ED02C9">
              <w:rPr>
                <w:rFonts w:ascii="Times New Roman" w:eastAsia="Times New Roman" w:hAnsi="Times New Roman" w:cs="Times New Roman"/>
                <w:sz w:val="20"/>
                <w:szCs w:val="20"/>
                <w:lang w:eastAsia="zh-CN"/>
              </w:rPr>
              <w:t>9</w:t>
            </w:r>
          </w:p>
        </w:tc>
        <w:tc>
          <w:tcPr>
            <w:tcW w:w="983" w:type="dxa"/>
            <w:shd w:val="clear" w:color="auto" w:fill="auto"/>
          </w:tcPr>
          <w:p w:rsidR="00ED02C9" w:rsidRPr="00ED02C9" w:rsidRDefault="00ED02C9" w:rsidP="00ED02C9">
            <w:pPr>
              <w:spacing w:after="0" w:line="240" w:lineRule="auto"/>
              <w:ind w:left="-108" w:right="-108" w:firstLine="142"/>
              <w:jc w:val="center"/>
              <w:rPr>
                <w:rFonts w:ascii="Times New Roman" w:eastAsia="Times New Roman" w:hAnsi="Times New Roman" w:cs="Times New Roman"/>
                <w:sz w:val="20"/>
                <w:szCs w:val="20"/>
                <w:lang w:eastAsia="zh-CN"/>
              </w:rPr>
            </w:pPr>
          </w:p>
        </w:tc>
        <w:tc>
          <w:tcPr>
            <w:tcW w:w="1312" w:type="dxa"/>
            <w:shd w:val="clear" w:color="auto" w:fill="auto"/>
          </w:tcPr>
          <w:p w:rsidR="00ED02C9" w:rsidRPr="00ED02C9" w:rsidRDefault="00ED02C9" w:rsidP="00ED02C9">
            <w:pPr>
              <w:spacing w:after="0" w:line="240" w:lineRule="auto"/>
              <w:ind w:left="-108" w:right="-108" w:firstLine="142"/>
              <w:jc w:val="center"/>
              <w:rPr>
                <w:rFonts w:ascii="Times New Roman" w:eastAsia="Times New Roman" w:hAnsi="Times New Roman" w:cs="Times New Roman"/>
                <w:sz w:val="20"/>
                <w:szCs w:val="20"/>
                <w:lang w:eastAsia="zh-CN"/>
              </w:rPr>
            </w:pPr>
            <w:r w:rsidRPr="00ED02C9">
              <w:rPr>
                <w:rFonts w:ascii="Times New Roman" w:eastAsia="Times New Roman" w:hAnsi="Times New Roman" w:cs="Times New Roman"/>
                <w:sz w:val="20"/>
                <w:szCs w:val="20"/>
                <w:lang w:eastAsia="zh-CN"/>
              </w:rPr>
              <w:t>9</w:t>
            </w:r>
          </w:p>
        </w:tc>
      </w:tr>
      <w:tr w:rsidR="00ED02C9" w:rsidRPr="00ED02C9" w:rsidTr="00D056DA">
        <w:trPr>
          <w:trHeight w:val="341"/>
        </w:trPr>
        <w:tc>
          <w:tcPr>
            <w:tcW w:w="6062" w:type="dxa"/>
            <w:shd w:val="clear" w:color="auto" w:fill="F3F3F3"/>
          </w:tcPr>
          <w:p w:rsidR="00ED02C9" w:rsidRPr="00ED02C9" w:rsidRDefault="00ED02C9" w:rsidP="00ED02C9">
            <w:pPr>
              <w:spacing w:after="0" w:line="240" w:lineRule="auto"/>
              <w:ind w:left="-108" w:right="-108" w:firstLine="142"/>
              <w:rPr>
                <w:rFonts w:ascii="Times New Roman" w:eastAsia="Times New Roman" w:hAnsi="Times New Roman" w:cs="Times New Roman"/>
                <w:sz w:val="20"/>
                <w:szCs w:val="20"/>
                <w:lang w:eastAsia="zh-CN"/>
              </w:rPr>
            </w:pPr>
            <w:r w:rsidRPr="00ED02C9">
              <w:rPr>
                <w:rFonts w:ascii="Times New Roman" w:eastAsia="Times New Roman" w:hAnsi="Times New Roman" w:cs="Times New Roman"/>
                <w:sz w:val="20"/>
                <w:szCs w:val="20"/>
                <w:lang w:eastAsia="zh-CN"/>
              </w:rPr>
              <w:t xml:space="preserve">Количество </w:t>
            </w:r>
            <w:proofErr w:type="gramStart"/>
            <w:r w:rsidRPr="00ED02C9">
              <w:rPr>
                <w:rFonts w:ascii="Times New Roman" w:eastAsia="Times New Roman" w:hAnsi="Times New Roman" w:cs="Times New Roman"/>
                <w:sz w:val="20"/>
                <w:szCs w:val="20"/>
                <w:lang w:eastAsia="zh-CN"/>
              </w:rPr>
              <w:t>нормативных</w:t>
            </w:r>
            <w:proofErr w:type="gramEnd"/>
            <w:r w:rsidRPr="00ED02C9">
              <w:rPr>
                <w:rFonts w:ascii="Times New Roman" w:eastAsia="Times New Roman" w:hAnsi="Times New Roman" w:cs="Times New Roman"/>
                <w:sz w:val="20"/>
                <w:szCs w:val="20"/>
                <w:lang w:eastAsia="zh-CN"/>
              </w:rPr>
              <w:t xml:space="preserve"> правовых</w:t>
            </w:r>
            <w:r w:rsidRPr="00ED02C9">
              <w:rPr>
                <w:rFonts w:ascii="Times New Roman" w:eastAsia="Times New Roman" w:hAnsi="Times New Roman" w:cs="Times New Roman"/>
                <w:sz w:val="20"/>
                <w:szCs w:val="20"/>
                <w:lang w:eastAsia="zh-CN"/>
              </w:rPr>
              <w:cr/>
              <w:t xml:space="preserve">актов, в отношении которых </w:t>
            </w:r>
            <w:proofErr w:type="gramStart"/>
            <w:r w:rsidRPr="00ED02C9">
              <w:rPr>
                <w:rFonts w:ascii="Times New Roman" w:eastAsia="Times New Roman" w:hAnsi="Times New Roman" w:cs="Times New Roman"/>
                <w:sz w:val="20"/>
                <w:szCs w:val="20"/>
                <w:lang w:eastAsia="zh-CN"/>
              </w:rPr>
              <w:t>проведена</w:t>
            </w:r>
            <w:proofErr w:type="gramEnd"/>
            <w:r w:rsidRPr="00ED02C9">
              <w:rPr>
                <w:rFonts w:ascii="Times New Roman" w:eastAsia="Times New Roman" w:hAnsi="Times New Roman" w:cs="Times New Roman"/>
                <w:sz w:val="20"/>
                <w:szCs w:val="20"/>
                <w:lang w:eastAsia="zh-CN"/>
              </w:rPr>
              <w:t xml:space="preserve"> </w:t>
            </w:r>
            <w:r w:rsidRPr="00ED02C9">
              <w:rPr>
                <w:rFonts w:ascii="Times New Roman" w:eastAsia="Times New Roman" w:hAnsi="Times New Roman" w:cs="Times New Roman"/>
                <w:sz w:val="20"/>
                <w:szCs w:val="20"/>
                <w:lang w:eastAsia="zh-CN"/>
              </w:rPr>
              <w:cr/>
              <w:t>антикоррупционная экспертиза</w:t>
            </w:r>
          </w:p>
        </w:tc>
        <w:tc>
          <w:tcPr>
            <w:tcW w:w="1276" w:type="dxa"/>
            <w:shd w:val="clear" w:color="auto" w:fill="auto"/>
          </w:tcPr>
          <w:p w:rsidR="00ED02C9" w:rsidRPr="00ED02C9" w:rsidRDefault="00ED02C9" w:rsidP="00ED02C9">
            <w:pPr>
              <w:spacing w:after="0" w:line="240" w:lineRule="auto"/>
              <w:ind w:left="-108" w:right="-108" w:firstLine="142"/>
              <w:jc w:val="center"/>
              <w:rPr>
                <w:rFonts w:ascii="Times New Roman" w:eastAsia="Times New Roman" w:hAnsi="Times New Roman" w:cs="Times New Roman"/>
                <w:sz w:val="20"/>
                <w:szCs w:val="20"/>
                <w:lang w:val="en-US" w:eastAsia="zh-CN"/>
              </w:rPr>
            </w:pPr>
            <w:r w:rsidRPr="00ED02C9">
              <w:rPr>
                <w:rFonts w:ascii="Times New Roman" w:eastAsia="Times New Roman" w:hAnsi="Times New Roman" w:cs="Times New Roman"/>
                <w:sz w:val="20"/>
                <w:szCs w:val="20"/>
                <w:lang w:val="en-US" w:eastAsia="zh-CN"/>
              </w:rPr>
              <w:t>125</w:t>
            </w:r>
          </w:p>
        </w:tc>
        <w:tc>
          <w:tcPr>
            <w:tcW w:w="983" w:type="dxa"/>
            <w:shd w:val="clear" w:color="auto" w:fill="auto"/>
          </w:tcPr>
          <w:p w:rsidR="00ED02C9" w:rsidRPr="00ED02C9" w:rsidRDefault="00ED02C9" w:rsidP="00ED02C9">
            <w:pPr>
              <w:spacing w:after="0" w:line="240" w:lineRule="auto"/>
              <w:ind w:left="-108" w:right="-108" w:firstLine="142"/>
              <w:jc w:val="center"/>
              <w:rPr>
                <w:rFonts w:ascii="Times New Roman" w:eastAsia="Times New Roman" w:hAnsi="Times New Roman" w:cs="Times New Roman"/>
                <w:sz w:val="20"/>
                <w:szCs w:val="20"/>
                <w:lang w:eastAsia="zh-CN"/>
              </w:rPr>
            </w:pPr>
            <w:r w:rsidRPr="00ED02C9">
              <w:rPr>
                <w:rFonts w:ascii="Times New Roman" w:eastAsia="Times New Roman" w:hAnsi="Times New Roman" w:cs="Times New Roman"/>
                <w:sz w:val="20"/>
                <w:szCs w:val="20"/>
                <w:lang w:eastAsia="zh-CN"/>
              </w:rPr>
              <w:t>500</w:t>
            </w:r>
          </w:p>
        </w:tc>
        <w:tc>
          <w:tcPr>
            <w:tcW w:w="1312" w:type="dxa"/>
            <w:shd w:val="clear" w:color="auto" w:fill="auto"/>
          </w:tcPr>
          <w:p w:rsidR="00ED02C9" w:rsidRPr="00ED02C9" w:rsidRDefault="00ED02C9" w:rsidP="00ED02C9">
            <w:pPr>
              <w:spacing w:after="0" w:line="240" w:lineRule="auto"/>
              <w:ind w:left="-108" w:right="-108" w:firstLine="142"/>
              <w:jc w:val="center"/>
              <w:rPr>
                <w:rFonts w:ascii="Times New Roman" w:eastAsia="Times New Roman" w:hAnsi="Times New Roman" w:cs="Times New Roman"/>
                <w:sz w:val="20"/>
                <w:szCs w:val="20"/>
                <w:lang w:eastAsia="zh-CN"/>
              </w:rPr>
            </w:pPr>
            <w:r w:rsidRPr="00ED02C9">
              <w:rPr>
                <w:rFonts w:ascii="Times New Roman" w:eastAsia="Times New Roman" w:hAnsi="Times New Roman" w:cs="Times New Roman"/>
                <w:sz w:val="20"/>
                <w:szCs w:val="20"/>
                <w:lang w:eastAsia="zh-CN"/>
              </w:rPr>
              <w:t>625</w:t>
            </w:r>
          </w:p>
        </w:tc>
      </w:tr>
      <w:tr w:rsidR="00ED02C9" w:rsidRPr="00ED02C9" w:rsidTr="00D056DA">
        <w:trPr>
          <w:trHeight w:val="341"/>
        </w:trPr>
        <w:tc>
          <w:tcPr>
            <w:tcW w:w="6062" w:type="dxa"/>
            <w:shd w:val="clear" w:color="auto" w:fill="F3F3F3"/>
          </w:tcPr>
          <w:p w:rsidR="00ED02C9" w:rsidRPr="00ED02C9" w:rsidRDefault="00ED02C9" w:rsidP="00ED02C9">
            <w:pPr>
              <w:spacing w:after="0" w:line="240" w:lineRule="auto"/>
              <w:ind w:firstLine="142"/>
              <w:rPr>
                <w:rFonts w:ascii="Times New Roman" w:eastAsia="Times New Roman" w:hAnsi="Times New Roman" w:cs="Times New Roman"/>
                <w:sz w:val="20"/>
                <w:szCs w:val="20"/>
                <w:lang w:eastAsia="zh-CN"/>
              </w:rPr>
            </w:pPr>
            <w:r w:rsidRPr="00ED02C9">
              <w:rPr>
                <w:rFonts w:ascii="Times New Roman" w:eastAsia="Times New Roman" w:hAnsi="Times New Roman" w:cs="Times New Roman"/>
                <w:sz w:val="20"/>
                <w:szCs w:val="20"/>
                <w:lang w:eastAsia="zh-CN"/>
              </w:rPr>
              <w:t xml:space="preserve">Количество </w:t>
            </w:r>
            <w:proofErr w:type="spellStart"/>
            <w:r w:rsidRPr="00ED02C9">
              <w:rPr>
                <w:rFonts w:ascii="Times New Roman" w:eastAsia="Times New Roman" w:hAnsi="Times New Roman" w:cs="Times New Roman"/>
                <w:sz w:val="20"/>
                <w:szCs w:val="20"/>
                <w:lang w:eastAsia="zh-CN"/>
              </w:rPr>
              <w:t>коррупциогенных</w:t>
            </w:r>
            <w:proofErr w:type="spellEnd"/>
            <w:r w:rsidRPr="00ED02C9">
              <w:rPr>
                <w:rFonts w:ascii="Times New Roman" w:eastAsia="Times New Roman" w:hAnsi="Times New Roman" w:cs="Times New Roman"/>
                <w:sz w:val="20"/>
                <w:szCs w:val="20"/>
                <w:lang w:eastAsia="zh-CN"/>
              </w:rPr>
              <w:t xml:space="preserve"> факторов, выявленных в нормативных правовых актах</w:t>
            </w:r>
          </w:p>
        </w:tc>
        <w:tc>
          <w:tcPr>
            <w:tcW w:w="1276" w:type="dxa"/>
            <w:shd w:val="clear" w:color="auto" w:fill="auto"/>
          </w:tcPr>
          <w:p w:rsidR="00ED02C9" w:rsidRPr="00ED02C9" w:rsidRDefault="00ED02C9" w:rsidP="00ED02C9">
            <w:pPr>
              <w:spacing w:after="0" w:line="240" w:lineRule="auto"/>
              <w:ind w:firstLine="142"/>
              <w:jc w:val="center"/>
              <w:rPr>
                <w:rFonts w:ascii="Times New Roman" w:eastAsia="Times New Roman" w:hAnsi="Times New Roman" w:cs="Times New Roman"/>
                <w:sz w:val="20"/>
                <w:szCs w:val="20"/>
                <w:lang w:eastAsia="zh-CN"/>
              </w:rPr>
            </w:pPr>
            <w:r w:rsidRPr="00ED02C9">
              <w:rPr>
                <w:rFonts w:ascii="Times New Roman" w:eastAsia="Times New Roman" w:hAnsi="Times New Roman" w:cs="Times New Roman"/>
                <w:sz w:val="20"/>
                <w:szCs w:val="20"/>
                <w:lang w:eastAsia="zh-CN"/>
              </w:rPr>
              <w:t>2</w:t>
            </w:r>
          </w:p>
        </w:tc>
        <w:tc>
          <w:tcPr>
            <w:tcW w:w="983" w:type="dxa"/>
            <w:shd w:val="clear" w:color="auto" w:fill="auto"/>
          </w:tcPr>
          <w:p w:rsidR="00ED02C9" w:rsidRPr="00ED02C9" w:rsidRDefault="00ED02C9" w:rsidP="00ED02C9">
            <w:pPr>
              <w:spacing w:after="0" w:line="240" w:lineRule="auto"/>
              <w:ind w:left="-108" w:right="-108" w:firstLine="142"/>
              <w:jc w:val="center"/>
              <w:rPr>
                <w:rFonts w:ascii="Times New Roman" w:eastAsia="Times New Roman" w:hAnsi="Times New Roman" w:cs="Times New Roman"/>
                <w:sz w:val="20"/>
                <w:szCs w:val="20"/>
                <w:lang w:eastAsia="zh-CN"/>
              </w:rPr>
            </w:pPr>
            <w:r w:rsidRPr="00ED02C9">
              <w:rPr>
                <w:rFonts w:ascii="Times New Roman" w:eastAsia="Times New Roman" w:hAnsi="Times New Roman" w:cs="Times New Roman"/>
                <w:sz w:val="20"/>
                <w:szCs w:val="20"/>
                <w:lang w:eastAsia="zh-CN"/>
              </w:rPr>
              <w:t>0</w:t>
            </w:r>
          </w:p>
        </w:tc>
        <w:tc>
          <w:tcPr>
            <w:tcW w:w="1312" w:type="dxa"/>
            <w:shd w:val="clear" w:color="auto" w:fill="auto"/>
          </w:tcPr>
          <w:p w:rsidR="00ED02C9" w:rsidRPr="00ED02C9" w:rsidRDefault="00ED02C9" w:rsidP="00ED02C9">
            <w:pPr>
              <w:spacing w:after="0" w:line="240" w:lineRule="auto"/>
              <w:ind w:left="-108" w:right="-108" w:firstLine="142"/>
              <w:jc w:val="center"/>
              <w:rPr>
                <w:rFonts w:ascii="Times New Roman" w:eastAsia="Times New Roman" w:hAnsi="Times New Roman" w:cs="Times New Roman"/>
                <w:sz w:val="20"/>
                <w:szCs w:val="20"/>
                <w:lang w:eastAsia="zh-CN"/>
              </w:rPr>
            </w:pPr>
            <w:r w:rsidRPr="00ED02C9">
              <w:rPr>
                <w:rFonts w:ascii="Times New Roman" w:eastAsia="Times New Roman" w:hAnsi="Times New Roman" w:cs="Times New Roman"/>
                <w:sz w:val="20"/>
                <w:szCs w:val="20"/>
                <w:lang w:eastAsia="zh-CN"/>
              </w:rPr>
              <w:t>2</w:t>
            </w:r>
          </w:p>
        </w:tc>
      </w:tr>
      <w:tr w:rsidR="00ED02C9" w:rsidRPr="00ED02C9" w:rsidTr="00D056DA">
        <w:trPr>
          <w:trHeight w:val="188"/>
        </w:trPr>
        <w:tc>
          <w:tcPr>
            <w:tcW w:w="6062" w:type="dxa"/>
            <w:shd w:val="clear" w:color="auto" w:fill="F3F3F3"/>
          </w:tcPr>
          <w:p w:rsidR="00ED02C9" w:rsidRPr="00ED02C9" w:rsidRDefault="00ED02C9" w:rsidP="00ED02C9">
            <w:pPr>
              <w:spacing w:after="0" w:line="240" w:lineRule="auto"/>
              <w:ind w:firstLine="142"/>
              <w:rPr>
                <w:rFonts w:ascii="Times New Roman" w:eastAsia="Times New Roman" w:hAnsi="Times New Roman" w:cs="Times New Roman"/>
                <w:sz w:val="20"/>
                <w:szCs w:val="20"/>
                <w:lang w:eastAsia="zh-CN"/>
              </w:rPr>
            </w:pPr>
            <w:r w:rsidRPr="00ED02C9">
              <w:rPr>
                <w:rFonts w:ascii="Times New Roman" w:eastAsia="Times New Roman" w:hAnsi="Times New Roman" w:cs="Times New Roman"/>
                <w:sz w:val="20"/>
                <w:szCs w:val="20"/>
                <w:lang w:eastAsia="zh-CN"/>
              </w:rPr>
              <w:t xml:space="preserve">Исключено </w:t>
            </w:r>
            <w:proofErr w:type="spellStart"/>
            <w:r w:rsidRPr="00ED02C9">
              <w:rPr>
                <w:rFonts w:ascii="Times New Roman" w:eastAsia="Times New Roman" w:hAnsi="Times New Roman" w:cs="Times New Roman"/>
                <w:sz w:val="20"/>
                <w:szCs w:val="20"/>
                <w:lang w:eastAsia="zh-CN"/>
              </w:rPr>
              <w:t>коррупциогенных</w:t>
            </w:r>
            <w:proofErr w:type="spellEnd"/>
            <w:r w:rsidRPr="00ED02C9">
              <w:rPr>
                <w:rFonts w:ascii="Times New Roman" w:eastAsia="Times New Roman" w:hAnsi="Times New Roman" w:cs="Times New Roman"/>
                <w:sz w:val="20"/>
                <w:szCs w:val="20"/>
                <w:lang w:eastAsia="zh-CN"/>
              </w:rPr>
              <w:t xml:space="preserve"> факторов</w:t>
            </w:r>
          </w:p>
        </w:tc>
        <w:tc>
          <w:tcPr>
            <w:tcW w:w="1276" w:type="dxa"/>
            <w:shd w:val="clear" w:color="auto" w:fill="auto"/>
          </w:tcPr>
          <w:p w:rsidR="00ED02C9" w:rsidRPr="00ED02C9" w:rsidRDefault="00ED02C9" w:rsidP="00ED02C9">
            <w:pPr>
              <w:spacing w:after="0" w:line="240" w:lineRule="auto"/>
              <w:ind w:firstLine="142"/>
              <w:jc w:val="center"/>
              <w:rPr>
                <w:rFonts w:ascii="Times New Roman" w:eastAsia="Times New Roman" w:hAnsi="Times New Roman" w:cs="Times New Roman"/>
                <w:sz w:val="20"/>
                <w:szCs w:val="20"/>
                <w:lang w:eastAsia="zh-CN"/>
              </w:rPr>
            </w:pPr>
            <w:r w:rsidRPr="00ED02C9">
              <w:rPr>
                <w:rFonts w:ascii="Times New Roman" w:eastAsia="Times New Roman" w:hAnsi="Times New Roman" w:cs="Times New Roman"/>
                <w:sz w:val="20"/>
                <w:szCs w:val="20"/>
                <w:lang w:eastAsia="zh-CN"/>
              </w:rPr>
              <w:t>2</w:t>
            </w:r>
          </w:p>
        </w:tc>
        <w:tc>
          <w:tcPr>
            <w:tcW w:w="983" w:type="dxa"/>
            <w:shd w:val="clear" w:color="auto" w:fill="auto"/>
          </w:tcPr>
          <w:p w:rsidR="00ED02C9" w:rsidRPr="00ED02C9" w:rsidRDefault="00ED02C9" w:rsidP="00ED02C9">
            <w:pPr>
              <w:spacing w:after="0" w:line="240" w:lineRule="auto"/>
              <w:ind w:left="-108" w:right="-108" w:firstLine="142"/>
              <w:jc w:val="center"/>
              <w:rPr>
                <w:rFonts w:ascii="Times New Roman" w:eastAsia="Times New Roman" w:hAnsi="Times New Roman" w:cs="Times New Roman"/>
                <w:sz w:val="20"/>
                <w:szCs w:val="20"/>
                <w:lang w:eastAsia="zh-CN"/>
              </w:rPr>
            </w:pPr>
            <w:r w:rsidRPr="00ED02C9">
              <w:rPr>
                <w:rFonts w:ascii="Times New Roman" w:eastAsia="Times New Roman" w:hAnsi="Times New Roman" w:cs="Times New Roman"/>
                <w:sz w:val="20"/>
                <w:szCs w:val="20"/>
                <w:lang w:eastAsia="zh-CN"/>
              </w:rPr>
              <w:t>0</w:t>
            </w:r>
          </w:p>
        </w:tc>
        <w:tc>
          <w:tcPr>
            <w:tcW w:w="1312" w:type="dxa"/>
            <w:shd w:val="clear" w:color="auto" w:fill="auto"/>
          </w:tcPr>
          <w:p w:rsidR="00ED02C9" w:rsidRPr="00ED02C9" w:rsidRDefault="00ED02C9" w:rsidP="00ED02C9">
            <w:pPr>
              <w:spacing w:after="0" w:line="240" w:lineRule="auto"/>
              <w:ind w:left="-108" w:right="-108" w:firstLine="142"/>
              <w:jc w:val="center"/>
              <w:rPr>
                <w:rFonts w:ascii="Times New Roman" w:eastAsia="Times New Roman" w:hAnsi="Times New Roman" w:cs="Times New Roman"/>
                <w:sz w:val="20"/>
                <w:szCs w:val="20"/>
                <w:lang w:eastAsia="zh-CN"/>
              </w:rPr>
            </w:pPr>
            <w:r w:rsidRPr="00ED02C9">
              <w:rPr>
                <w:rFonts w:ascii="Times New Roman" w:eastAsia="Times New Roman" w:hAnsi="Times New Roman" w:cs="Times New Roman"/>
                <w:sz w:val="20"/>
                <w:szCs w:val="20"/>
                <w:lang w:eastAsia="zh-CN"/>
              </w:rPr>
              <w:t>2</w:t>
            </w:r>
          </w:p>
        </w:tc>
      </w:tr>
    </w:tbl>
    <w:p w:rsidR="00ED02C9" w:rsidRDefault="00ED02C9" w:rsidP="00EC4BBC">
      <w:pPr>
        <w:shd w:val="clear" w:color="auto" w:fill="FFFFFF"/>
        <w:autoSpaceDE w:val="0"/>
        <w:spacing w:after="0" w:line="240" w:lineRule="auto"/>
        <w:ind w:firstLine="567"/>
        <w:jc w:val="both"/>
        <w:rPr>
          <w:rFonts w:ascii="Times New Roman" w:eastAsia="Times New Roman" w:hAnsi="Times New Roman" w:cs="Times New Roman"/>
          <w:sz w:val="27"/>
          <w:szCs w:val="27"/>
          <w:lang w:eastAsia="zh-CN"/>
        </w:rPr>
      </w:pPr>
    </w:p>
    <w:p w:rsidR="008711D5" w:rsidRPr="0099534B" w:rsidRDefault="008711D5" w:rsidP="008711D5">
      <w:pPr>
        <w:shd w:val="clear" w:color="auto" w:fill="FFFFFF"/>
        <w:autoSpaceDE w:val="0"/>
        <w:spacing w:after="0" w:line="240" w:lineRule="auto"/>
        <w:ind w:firstLine="567"/>
        <w:jc w:val="both"/>
        <w:rPr>
          <w:rFonts w:ascii="Times New Roman" w:hAnsi="Times New Roman" w:cs="Times New Roman"/>
          <w:sz w:val="27"/>
          <w:szCs w:val="27"/>
        </w:rPr>
      </w:pPr>
      <w:r w:rsidRPr="0099534B">
        <w:rPr>
          <w:rFonts w:ascii="Times New Roman" w:hAnsi="Times New Roman" w:cs="Times New Roman"/>
          <w:sz w:val="27"/>
          <w:szCs w:val="27"/>
        </w:rPr>
        <w:t>Приказом Аппарата Губернатора и Правительства Чукотского автономного округа от 19</w:t>
      </w:r>
      <w:r>
        <w:rPr>
          <w:rFonts w:ascii="Times New Roman" w:hAnsi="Times New Roman" w:cs="Times New Roman"/>
          <w:sz w:val="27"/>
          <w:szCs w:val="27"/>
        </w:rPr>
        <w:t>.11.</w:t>
      </w:r>
      <w:r w:rsidRPr="0099534B">
        <w:rPr>
          <w:rFonts w:ascii="Times New Roman" w:hAnsi="Times New Roman" w:cs="Times New Roman"/>
          <w:sz w:val="27"/>
          <w:szCs w:val="27"/>
        </w:rPr>
        <w:t xml:space="preserve">2008 № 65 ответственным за ведение </w:t>
      </w:r>
      <w:r>
        <w:rPr>
          <w:rFonts w:ascii="Times New Roman" w:hAnsi="Times New Roman" w:cs="Times New Roman"/>
          <w:sz w:val="27"/>
          <w:szCs w:val="27"/>
        </w:rPr>
        <w:t>Р</w:t>
      </w:r>
      <w:r w:rsidRPr="0099534B">
        <w:rPr>
          <w:rFonts w:ascii="Times New Roman" w:hAnsi="Times New Roman" w:cs="Times New Roman"/>
          <w:sz w:val="27"/>
          <w:szCs w:val="27"/>
        </w:rPr>
        <w:t>егистра муниципальных нормативных правовых актов Чукотского автономного округа определено Главное государственно-правовое управление Аппарата Губернатора и Правительства Чукотского автономного округа.</w:t>
      </w:r>
    </w:p>
    <w:p w:rsidR="008711D5" w:rsidRPr="0099534B" w:rsidRDefault="008711D5" w:rsidP="008711D5">
      <w:pPr>
        <w:shd w:val="clear" w:color="auto" w:fill="FFFFFF"/>
        <w:autoSpaceDE w:val="0"/>
        <w:spacing w:after="0" w:line="240" w:lineRule="auto"/>
        <w:ind w:firstLine="567"/>
        <w:jc w:val="both"/>
        <w:rPr>
          <w:rFonts w:ascii="Times New Roman" w:hAnsi="Times New Roman" w:cs="Times New Roman"/>
          <w:sz w:val="27"/>
          <w:szCs w:val="27"/>
        </w:rPr>
      </w:pPr>
      <w:proofErr w:type="gramStart"/>
      <w:r w:rsidRPr="0099534B">
        <w:rPr>
          <w:rFonts w:ascii="Times New Roman" w:hAnsi="Times New Roman" w:cs="Times New Roman"/>
          <w:sz w:val="27"/>
          <w:szCs w:val="27"/>
        </w:rPr>
        <w:t xml:space="preserve">В соответствии с частью 2 статьи 5 Закона Чукотского автономного округа </w:t>
      </w:r>
      <w:r w:rsidR="004A0F9E">
        <w:rPr>
          <w:rFonts w:ascii="Times New Roman" w:hAnsi="Times New Roman" w:cs="Times New Roman"/>
          <w:sz w:val="27"/>
          <w:szCs w:val="27"/>
        </w:rPr>
        <w:br/>
      </w:r>
      <w:r w:rsidRPr="0099534B">
        <w:rPr>
          <w:rFonts w:ascii="Times New Roman" w:hAnsi="Times New Roman" w:cs="Times New Roman"/>
          <w:sz w:val="27"/>
          <w:szCs w:val="27"/>
        </w:rPr>
        <w:t xml:space="preserve">от </w:t>
      </w:r>
      <w:r>
        <w:rPr>
          <w:rFonts w:ascii="Times New Roman" w:hAnsi="Times New Roman" w:cs="Times New Roman"/>
          <w:sz w:val="27"/>
          <w:szCs w:val="27"/>
        </w:rPr>
        <w:t>0</w:t>
      </w:r>
      <w:r w:rsidRPr="0099534B">
        <w:rPr>
          <w:rFonts w:ascii="Times New Roman" w:hAnsi="Times New Roman" w:cs="Times New Roman"/>
          <w:sz w:val="27"/>
          <w:szCs w:val="27"/>
        </w:rPr>
        <w:t>1</w:t>
      </w:r>
      <w:r>
        <w:rPr>
          <w:rFonts w:ascii="Times New Roman" w:hAnsi="Times New Roman" w:cs="Times New Roman"/>
          <w:sz w:val="27"/>
          <w:szCs w:val="27"/>
        </w:rPr>
        <w:t>.11.</w:t>
      </w:r>
      <w:r w:rsidRPr="0099534B">
        <w:rPr>
          <w:rFonts w:ascii="Times New Roman" w:hAnsi="Times New Roman" w:cs="Times New Roman"/>
          <w:sz w:val="27"/>
          <w:szCs w:val="27"/>
        </w:rPr>
        <w:t xml:space="preserve">2008 № 129-ОЗ «О порядке организации и ведения регистра муниципальных нормативных правовых актов Чукотского автономного округа» </w:t>
      </w:r>
      <w:r w:rsidR="004A0F9E">
        <w:rPr>
          <w:rFonts w:ascii="Times New Roman" w:hAnsi="Times New Roman" w:cs="Times New Roman"/>
          <w:sz w:val="27"/>
          <w:szCs w:val="27"/>
        </w:rPr>
        <w:br/>
      </w:r>
      <w:r w:rsidRPr="0099534B">
        <w:rPr>
          <w:rFonts w:ascii="Times New Roman" w:hAnsi="Times New Roman" w:cs="Times New Roman"/>
          <w:sz w:val="27"/>
          <w:szCs w:val="27"/>
        </w:rPr>
        <w:t>(в ред</w:t>
      </w:r>
      <w:r w:rsidR="004A0F9E">
        <w:rPr>
          <w:rFonts w:ascii="Times New Roman" w:hAnsi="Times New Roman" w:cs="Times New Roman"/>
          <w:sz w:val="27"/>
          <w:szCs w:val="27"/>
        </w:rPr>
        <w:t xml:space="preserve">. </w:t>
      </w:r>
      <w:r w:rsidRPr="0099534B">
        <w:rPr>
          <w:rFonts w:ascii="Times New Roman" w:hAnsi="Times New Roman" w:cs="Times New Roman"/>
          <w:sz w:val="27"/>
          <w:szCs w:val="27"/>
        </w:rPr>
        <w:t xml:space="preserve">от </w:t>
      </w:r>
      <w:r>
        <w:rPr>
          <w:rFonts w:ascii="Times New Roman" w:hAnsi="Times New Roman" w:cs="Times New Roman"/>
          <w:sz w:val="27"/>
          <w:szCs w:val="27"/>
        </w:rPr>
        <w:t>0</w:t>
      </w:r>
      <w:r w:rsidRPr="0099534B">
        <w:rPr>
          <w:rFonts w:ascii="Times New Roman" w:hAnsi="Times New Roman" w:cs="Times New Roman"/>
          <w:sz w:val="27"/>
          <w:szCs w:val="27"/>
        </w:rPr>
        <w:t>6</w:t>
      </w:r>
      <w:r>
        <w:rPr>
          <w:rFonts w:ascii="Times New Roman" w:hAnsi="Times New Roman" w:cs="Times New Roman"/>
          <w:sz w:val="27"/>
          <w:szCs w:val="27"/>
        </w:rPr>
        <w:t>.06.</w:t>
      </w:r>
      <w:r w:rsidRPr="0099534B">
        <w:rPr>
          <w:rFonts w:ascii="Times New Roman" w:hAnsi="Times New Roman" w:cs="Times New Roman"/>
          <w:sz w:val="27"/>
          <w:szCs w:val="27"/>
        </w:rPr>
        <w:t xml:space="preserve">2017 № 43-ОЗ, действующей с </w:t>
      </w:r>
      <w:r>
        <w:rPr>
          <w:rFonts w:ascii="Times New Roman" w:hAnsi="Times New Roman" w:cs="Times New Roman"/>
          <w:sz w:val="27"/>
          <w:szCs w:val="27"/>
        </w:rPr>
        <w:t>0</w:t>
      </w:r>
      <w:r w:rsidRPr="0099534B">
        <w:rPr>
          <w:rFonts w:ascii="Times New Roman" w:hAnsi="Times New Roman" w:cs="Times New Roman"/>
          <w:sz w:val="27"/>
          <w:szCs w:val="27"/>
        </w:rPr>
        <w:t>1</w:t>
      </w:r>
      <w:r>
        <w:rPr>
          <w:rFonts w:ascii="Times New Roman" w:hAnsi="Times New Roman" w:cs="Times New Roman"/>
          <w:sz w:val="27"/>
          <w:szCs w:val="27"/>
        </w:rPr>
        <w:t>.07.2</w:t>
      </w:r>
      <w:r w:rsidRPr="0099534B">
        <w:rPr>
          <w:rFonts w:ascii="Times New Roman" w:hAnsi="Times New Roman" w:cs="Times New Roman"/>
          <w:sz w:val="27"/>
          <w:szCs w:val="27"/>
        </w:rPr>
        <w:t>017</w:t>
      </w:r>
      <w:r w:rsidR="004A0F9E">
        <w:rPr>
          <w:rFonts w:ascii="Times New Roman" w:hAnsi="Times New Roman" w:cs="Times New Roman"/>
          <w:sz w:val="27"/>
          <w:szCs w:val="27"/>
        </w:rPr>
        <w:t>)</w:t>
      </w:r>
      <w:r w:rsidRPr="0099534B">
        <w:rPr>
          <w:rFonts w:ascii="Times New Roman" w:hAnsi="Times New Roman" w:cs="Times New Roman"/>
          <w:sz w:val="27"/>
          <w:szCs w:val="27"/>
        </w:rPr>
        <w:t xml:space="preserve"> муниципальные </w:t>
      </w:r>
      <w:r w:rsidRPr="0099534B">
        <w:rPr>
          <w:rFonts w:ascii="Times New Roman" w:hAnsi="Times New Roman" w:cs="Times New Roman"/>
          <w:sz w:val="27"/>
          <w:szCs w:val="27"/>
        </w:rPr>
        <w:lastRenderedPageBreak/>
        <w:t xml:space="preserve">нормативные правовые акты направляются принявшими (издавшими) их органами местного самоуправления (их должностными лицами) в течение 5 рабочих дней </w:t>
      </w:r>
      <w:r w:rsidR="00F93B55">
        <w:rPr>
          <w:rFonts w:ascii="Times New Roman" w:hAnsi="Times New Roman" w:cs="Times New Roman"/>
          <w:sz w:val="27"/>
          <w:szCs w:val="27"/>
        </w:rPr>
        <w:br/>
      </w:r>
      <w:r w:rsidRPr="0099534B">
        <w:rPr>
          <w:rFonts w:ascii="Times New Roman" w:hAnsi="Times New Roman" w:cs="Times New Roman"/>
          <w:sz w:val="27"/>
          <w:szCs w:val="27"/>
        </w:rPr>
        <w:t>со дня принятия муниципального нормативного правового</w:t>
      </w:r>
      <w:proofErr w:type="gramEnd"/>
      <w:r w:rsidRPr="0099534B">
        <w:rPr>
          <w:rFonts w:ascii="Times New Roman" w:hAnsi="Times New Roman" w:cs="Times New Roman"/>
          <w:sz w:val="27"/>
          <w:szCs w:val="27"/>
        </w:rPr>
        <w:t xml:space="preserve"> акта в Аппарат Губернатора и Правительства Чукотского автономного округа.</w:t>
      </w:r>
    </w:p>
    <w:p w:rsidR="008711D5" w:rsidRPr="0099534B" w:rsidRDefault="008711D5" w:rsidP="008711D5">
      <w:pPr>
        <w:shd w:val="clear" w:color="auto" w:fill="FFFFFF"/>
        <w:autoSpaceDE w:val="0"/>
        <w:spacing w:after="0" w:line="240" w:lineRule="auto"/>
        <w:ind w:firstLine="567"/>
        <w:jc w:val="both"/>
        <w:rPr>
          <w:rFonts w:ascii="Times New Roman" w:hAnsi="Times New Roman" w:cs="Times New Roman"/>
          <w:sz w:val="27"/>
          <w:szCs w:val="27"/>
        </w:rPr>
      </w:pPr>
      <w:r w:rsidRPr="0099534B">
        <w:rPr>
          <w:rFonts w:ascii="Times New Roman" w:hAnsi="Times New Roman" w:cs="Times New Roman"/>
          <w:sz w:val="27"/>
          <w:szCs w:val="27"/>
        </w:rPr>
        <w:t xml:space="preserve">Внесенные в Регистр муниципальные нормативные правовые акты находятся в открытом доступе на портале </w:t>
      </w:r>
      <w:proofErr w:type="spellStart"/>
      <w:r w:rsidRPr="0099534B">
        <w:rPr>
          <w:rFonts w:ascii="Times New Roman" w:hAnsi="Times New Roman" w:cs="Times New Roman"/>
          <w:sz w:val="27"/>
          <w:szCs w:val="27"/>
          <w:lang w:val="en-US"/>
        </w:rPr>
        <w:t>pravo</w:t>
      </w:r>
      <w:proofErr w:type="spellEnd"/>
      <w:r w:rsidRPr="0099534B">
        <w:rPr>
          <w:rFonts w:ascii="Times New Roman" w:hAnsi="Times New Roman" w:cs="Times New Roman"/>
          <w:sz w:val="27"/>
          <w:szCs w:val="27"/>
        </w:rPr>
        <w:t>.</w:t>
      </w:r>
      <w:proofErr w:type="spellStart"/>
      <w:r w:rsidRPr="0099534B">
        <w:rPr>
          <w:rFonts w:ascii="Times New Roman" w:hAnsi="Times New Roman" w:cs="Times New Roman"/>
          <w:sz w:val="27"/>
          <w:szCs w:val="27"/>
          <w:lang w:val="en-US"/>
        </w:rPr>
        <w:t>minjust</w:t>
      </w:r>
      <w:proofErr w:type="spellEnd"/>
      <w:r w:rsidRPr="0099534B">
        <w:rPr>
          <w:rFonts w:ascii="Times New Roman" w:hAnsi="Times New Roman" w:cs="Times New Roman"/>
          <w:sz w:val="27"/>
          <w:szCs w:val="27"/>
        </w:rPr>
        <w:t>.</w:t>
      </w:r>
      <w:proofErr w:type="spellStart"/>
      <w:r w:rsidRPr="0099534B">
        <w:rPr>
          <w:rFonts w:ascii="Times New Roman" w:hAnsi="Times New Roman" w:cs="Times New Roman"/>
          <w:sz w:val="27"/>
          <w:szCs w:val="27"/>
          <w:lang w:val="en-US"/>
        </w:rPr>
        <w:t>ru</w:t>
      </w:r>
      <w:proofErr w:type="spellEnd"/>
      <w:r w:rsidRPr="0099534B">
        <w:rPr>
          <w:rFonts w:ascii="Times New Roman" w:hAnsi="Times New Roman" w:cs="Times New Roman"/>
          <w:sz w:val="27"/>
          <w:szCs w:val="27"/>
        </w:rPr>
        <w:t>.</w:t>
      </w:r>
    </w:p>
    <w:p w:rsidR="00883300" w:rsidRPr="00883300" w:rsidRDefault="00F93B55" w:rsidP="00883300">
      <w:pPr>
        <w:shd w:val="clear" w:color="auto" w:fill="FFFFFF"/>
        <w:autoSpaceDE w:val="0"/>
        <w:spacing w:after="0" w:line="240" w:lineRule="auto"/>
        <w:ind w:firstLine="567"/>
        <w:jc w:val="both"/>
        <w:rPr>
          <w:rFonts w:ascii="Times New Roman" w:eastAsia="Times New Roman" w:hAnsi="Times New Roman" w:cs="Times New Roman"/>
          <w:sz w:val="27"/>
          <w:szCs w:val="27"/>
          <w:lang w:eastAsia="zh-CN"/>
        </w:rPr>
      </w:pPr>
      <w:r>
        <w:rPr>
          <w:rFonts w:ascii="Times New Roman" w:hAnsi="Times New Roman" w:cs="Times New Roman"/>
          <w:sz w:val="27"/>
          <w:szCs w:val="27"/>
        </w:rPr>
        <w:t>О</w:t>
      </w:r>
      <w:r w:rsidR="00883300" w:rsidRPr="00883300">
        <w:rPr>
          <w:rFonts w:ascii="Times New Roman" w:hAnsi="Times New Roman" w:cs="Times New Roman"/>
          <w:sz w:val="27"/>
          <w:szCs w:val="27"/>
        </w:rPr>
        <w:t xml:space="preserve">беспечение </w:t>
      </w:r>
      <w:proofErr w:type="gramStart"/>
      <w:r w:rsidR="00883300" w:rsidRPr="00883300">
        <w:rPr>
          <w:rFonts w:ascii="Times New Roman" w:hAnsi="Times New Roman" w:cs="Times New Roman"/>
          <w:sz w:val="27"/>
          <w:szCs w:val="27"/>
        </w:rPr>
        <w:t>контроля за</w:t>
      </w:r>
      <w:proofErr w:type="gramEnd"/>
      <w:r w:rsidR="00883300" w:rsidRPr="00883300">
        <w:rPr>
          <w:rFonts w:ascii="Times New Roman" w:hAnsi="Times New Roman" w:cs="Times New Roman"/>
          <w:sz w:val="27"/>
          <w:szCs w:val="27"/>
        </w:rPr>
        <w:t xml:space="preserve"> приведением муниципальных нормативных правовых актов Чукотского АО в соответствие федеральному и региональному законодательству, устранением </w:t>
      </w:r>
      <w:proofErr w:type="spellStart"/>
      <w:r w:rsidR="00883300" w:rsidRPr="00883300">
        <w:rPr>
          <w:rFonts w:ascii="Times New Roman" w:hAnsi="Times New Roman" w:cs="Times New Roman"/>
          <w:sz w:val="27"/>
          <w:szCs w:val="27"/>
        </w:rPr>
        <w:t>коррупциогенных</w:t>
      </w:r>
      <w:proofErr w:type="spellEnd"/>
      <w:r w:rsidR="00883300" w:rsidRPr="00883300">
        <w:rPr>
          <w:rFonts w:ascii="Times New Roman" w:hAnsi="Times New Roman" w:cs="Times New Roman"/>
          <w:sz w:val="27"/>
          <w:szCs w:val="27"/>
        </w:rPr>
        <w:t xml:space="preserve"> факторов</w:t>
      </w:r>
      <w:r w:rsidR="00883300">
        <w:rPr>
          <w:rFonts w:ascii="Times New Roman" w:hAnsi="Times New Roman" w:cs="Times New Roman"/>
          <w:sz w:val="27"/>
          <w:szCs w:val="27"/>
        </w:rPr>
        <w:t xml:space="preserve"> осуществляется </w:t>
      </w:r>
      <w:r w:rsidR="00883300" w:rsidRPr="00883300">
        <w:rPr>
          <w:rFonts w:ascii="Times New Roman" w:eastAsia="Times New Roman" w:hAnsi="Times New Roman" w:cs="Times New Roman"/>
          <w:sz w:val="27"/>
          <w:szCs w:val="27"/>
          <w:lang w:eastAsia="zh-CN"/>
        </w:rPr>
        <w:t xml:space="preserve">Главным государственно-правовым управлением Аппарата Губернатора </w:t>
      </w:r>
      <w:r w:rsidR="006D6A47">
        <w:rPr>
          <w:rFonts w:ascii="Times New Roman" w:eastAsia="Times New Roman" w:hAnsi="Times New Roman" w:cs="Times New Roman"/>
          <w:sz w:val="27"/>
          <w:szCs w:val="27"/>
          <w:lang w:eastAsia="zh-CN"/>
        </w:rPr>
        <w:br/>
      </w:r>
      <w:r w:rsidR="00883300" w:rsidRPr="00883300">
        <w:rPr>
          <w:rFonts w:ascii="Times New Roman" w:eastAsia="Times New Roman" w:hAnsi="Times New Roman" w:cs="Times New Roman"/>
          <w:sz w:val="27"/>
          <w:szCs w:val="27"/>
          <w:lang w:eastAsia="zh-CN"/>
        </w:rPr>
        <w:t xml:space="preserve">и Правительства Чукотского автономного округа регулярно проводится анализ состояния Регистра на предмет соответствия муниципальных нормативных правовых актов действующему законодательству. </w:t>
      </w:r>
    </w:p>
    <w:p w:rsidR="00ED02C9" w:rsidRDefault="00033178" w:rsidP="00EC4BBC">
      <w:pPr>
        <w:shd w:val="clear" w:color="auto" w:fill="FFFFFF"/>
        <w:autoSpaceDE w:val="0"/>
        <w:spacing w:after="0" w:line="240" w:lineRule="auto"/>
        <w:ind w:firstLine="567"/>
        <w:jc w:val="both"/>
        <w:rPr>
          <w:rFonts w:ascii="Times New Roman" w:eastAsia="Times New Roman" w:hAnsi="Times New Roman" w:cs="Times New Roman"/>
          <w:sz w:val="27"/>
          <w:szCs w:val="27"/>
          <w:lang w:eastAsia="zh-CN"/>
        </w:rPr>
      </w:pPr>
      <w:r>
        <w:rPr>
          <w:rFonts w:ascii="Times New Roman" w:eastAsia="Times New Roman" w:hAnsi="Times New Roman" w:cs="Times New Roman"/>
          <w:sz w:val="27"/>
          <w:szCs w:val="27"/>
          <w:lang w:eastAsia="zh-CN"/>
        </w:rPr>
        <w:t>В</w:t>
      </w:r>
      <w:r w:rsidR="00DF2533">
        <w:rPr>
          <w:rFonts w:ascii="Times New Roman" w:eastAsia="Times New Roman" w:hAnsi="Times New Roman" w:cs="Times New Roman"/>
          <w:sz w:val="27"/>
          <w:szCs w:val="27"/>
          <w:lang w:eastAsia="zh-CN"/>
        </w:rPr>
        <w:t xml:space="preserve"> 1 квартале 2020 года</w:t>
      </w:r>
      <w:r w:rsidR="00C30949" w:rsidRPr="00C30949">
        <w:rPr>
          <w:rFonts w:ascii="Times New Roman" w:eastAsia="Times New Roman" w:hAnsi="Times New Roman" w:cs="Times New Roman"/>
          <w:sz w:val="27"/>
          <w:szCs w:val="27"/>
          <w:lang w:eastAsia="zh-CN"/>
        </w:rPr>
        <w:t xml:space="preserve"> </w:t>
      </w:r>
      <w:r>
        <w:rPr>
          <w:rFonts w:ascii="Times New Roman" w:eastAsia="Times New Roman" w:hAnsi="Times New Roman" w:cs="Times New Roman"/>
          <w:sz w:val="27"/>
          <w:szCs w:val="27"/>
          <w:lang w:eastAsia="zh-CN"/>
        </w:rPr>
        <w:t xml:space="preserve">подготовлено </w:t>
      </w:r>
      <w:r w:rsidR="00C30949" w:rsidRPr="00C30949">
        <w:rPr>
          <w:rFonts w:ascii="Times New Roman" w:eastAsia="Times New Roman" w:hAnsi="Times New Roman" w:cs="Times New Roman"/>
          <w:sz w:val="27"/>
          <w:szCs w:val="27"/>
          <w:lang w:eastAsia="zh-CN"/>
        </w:rPr>
        <w:t xml:space="preserve">6 </w:t>
      </w:r>
      <w:r>
        <w:rPr>
          <w:rFonts w:ascii="Times New Roman" w:eastAsia="Times New Roman" w:hAnsi="Times New Roman" w:cs="Times New Roman"/>
          <w:sz w:val="27"/>
          <w:szCs w:val="27"/>
          <w:lang w:eastAsia="zh-CN"/>
        </w:rPr>
        <w:t>э</w:t>
      </w:r>
      <w:r w:rsidRPr="00C30949">
        <w:rPr>
          <w:rFonts w:ascii="Times New Roman" w:eastAsia="Times New Roman" w:hAnsi="Times New Roman" w:cs="Times New Roman"/>
          <w:sz w:val="27"/>
          <w:szCs w:val="27"/>
          <w:lang w:eastAsia="zh-CN"/>
        </w:rPr>
        <w:t>кспертны</w:t>
      </w:r>
      <w:r>
        <w:rPr>
          <w:rFonts w:ascii="Times New Roman" w:eastAsia="Times New Roman" w:hAnsi="Times New Roman" w:cs="Times New Roman"/>
          <w:sz w:val="27"/>
          <w:szCs w:val="27"/>
          <w:lang w:eastAsia="zh-CN"/>
        </w:rPr>
        <w:t>х</w:t>
      </w:r>
      <w:r w:rsidRPr="00C30949">
        <w:rPr>
          <w:rFonts w:ascii="Times New Roman" w:eastAsia="Times New Roman" w:hAnsi="Times New Roman" w:cs="Times New Roman"/>
          <w:sz w:val="27"/>
          <w:szCs w:val="27"/>
          <w:lang w:eastAsia="zh-CN"/>
        </w:rPr>
        <w:t xml:space="preserve"> заключени</w:t>
      </w:r>
      <w:r>
        <w:rPr>
          <w:rFonts w:ascii="Times New Roman" w:eastAsia="Times New Roman" w:hAnsi="Times New Roman" w:cs="Times New Roman"/>
          <w:sz w:val="27"/>
          <w:szCs w:val="27"/>
          <w:lang w:eastAsia="zh-CN"/>
        </w:rPr>
        <w:t xml:space="preserve">й в отношении  </w:t>
      </w:r>
      <w:r w:rsidR="00C30949" w:rsidRPr="00C30949">
        <w:rPr>
          <w:rFonts w:ascii="Times New Roman" w:eastAsia="Times New Roman" w:hAnsi="Times New Roman" w:cs="Times New Roman"/>
          <w:sz w:val="27"/>
          <w:szCs w:val="27"/>
          <w:lang w:eastAsia="zh-CN"/>
        </w:rPr>
        <w:t xml:space="preserve">муниципальных нормативных правовых актов, противоречащих действующему законодательству и уставам муниципальных образований. Признаков </w:t>
      </w:r>
      <w:proofErr w:type="spellStart"/>
      <w:r w:rsidR="00C30949" w:rsidRPr="00C30949">
        <w:rPr>
          <w:rFonts w:ascii="Times New Roman" w:eastAsia="Times New Roman" w:hAnsi="Times New Roman" w:cs="Times New Roman"/>
          <w:sz w:val="27"/>
          <w:szCs w:val="27"/>
          <w:lang w:eastAsia="zh-CN"/>
        </w:rPr>
        <w:t>коррупциогенности</w:t>
      </w:r>
      <w:proofErr w:type="spellEnd"/>
      <w:r w:rsidR="00C30949" w:rsidRPr="00C30949">
        <w:rPr>
          <w:rFonts w:ascii="Times New Roman" w:eastAsia="Times New Roman" w:hAnsi="Times New Roman" w:cs="Times New Roman"/>
          <w:sz w:val="27"/>
          <w:szCs w:val="27"/>
          <w:lang w:eastAsia="zh-CN"/>
        </w:rPr>
        <w:t xml:space="preserve"> не выявлено.</w:t>
      </w:r>
    </w:p>
    <w:p w:rsidR="00ED02C9" w:rsidRDefault="00A86109" w:rsidP="00EC4BBC">
      <w:pPr>
        <w:shd w:val="clear" w:color="auto" w:fill="FFFFFF"/>
        <w:autoSpaceDE w:val="0"/>
        <w:spacing w:after="0" w:line="240" w:lineRule="auto"/>
        <w:ind w:firstLine="567"/>
        <w:jc w:val="both"/>
        <w:rPr>
          <w:rFonts w:ascii="Times New Roman" w:eastAsia="Times New Roman" w:hAnsi="Times New Roman" w:cs="Times New Roman"/>
          <w:sz w:val="27"/>
          <w:szCs w:val="27"/>
          <w:lang w:eastAsia="zh-CN"/>
        </w:rPr>
      </w:pPr>
      <w:r>
        <w:rPr>
          <w:rFonts w:ascii="Times New Roman" w:eastAsia="Times New Roman" w:hAnsi="Times New Roman" w:cs="Times New Roman"/>
          <w:sz w:val="27"/>
          <w:szCs w:val="27"/>
          <w:lang w:eastAsia="zh-CN"/>
        </w:rPr>
        <w:t>В</w:t>
      </w:r>
      <w:r w:rsidRPr="00A86109">
        <w:rPr>
          <w:rFonts w:ascii="Times New Roman" w:eastAsia="Times New Roman" w:hAnsi="Times New Roman" w:cs="Times New Roman"/>
          <w:sz w:val="27"/>
          <w:szCs w:val="27"/>
          <w:lang w:eastAsia="zh-CN"/>
        </w:rPr>
        <w:t xml:space="preserve"> целях обеспечения соответствия нормативных правовых актов Чукотского АО законодательству Российской Федерации, устранения пробелов правового регулирования, проведения антикоррупционной экспертизы, а также выработки иных предложений по совершенствованию законодательства в данной сфере</w:t>
      </w:r>
      <w:r>
        <w:rPr>
          <w:rFonts w:ascii="Times New Roman" w:eastAsia="Times New Roman" w:hAnsi="Times New Roman" w:cs="Times New Roman"/>
          <w:sz w:val="27"/>
          <w:szCs w:val="27"/>
          <w:lang w:eastAsia="zh-CN"/>
        </w:rPr>
        <w:t xml:space="preserve"> осуществляется </w:t>
      </w:r>
      <w:r w:rsidRPr="00A86109">
        <w:rPr>
          <w:rFonts w:ascii="Times New Roman" w:eastAsia="Times New Roman" w:hAnsi="Times New Roman" w:cs="Times New Roman"/>
          <w:sz w:val="27"/>
          <w:szCs w:val="27"/>
          <w:lang w:eastAsia="zh-CN"/>
        </w:rPr>
        <w:t xml:space="preserve">мониторинг </w:t>
      </w:r>
      <w:proofErr w:type="spellStart"/>
      <w:r w:rsidRPr="00A86109">
        <w:rPr>
          <w:rFonts w:ascii="Times New Roman" w:eastAsia="Times New Roman" w:hAnsi="Times New Roman" w:cs="Times New Roman"/>
          <w:sz w:val="27"/>
          <w:szCs w:val="27"/>
          <w:lang w:eastAsia="zh-CN"/>
        </w:rPr>
        <w:t>правоприменения</w:t>
      </w:r>
      <w:proofErr w:type="spellEnd"/>
      <w:r w:rsidRPr="00A86109">
        <w:rPr>
          <w:rFonts w:ascii="Times New Roman" w:eastAsia="Times New Roman" w:hAnsi="Times New Roman" w:cs="Times New Roman"/>
          <w:sz w:val="27"/>
          <w:szCs w:val="27"/>
          <w:lang w:eastAsia="zh-CN"/>
        </w:rPr>
        <w:t xml:space="preserve"> нормативных правовых актов по вопросам, относящимся к компетенции соответствующего исполнительного органа государственной власти Чукотского </w:t>
      </w:r>
      <w:r w:rsidR="00A442A3">
        <w:rPr>
          <w:rFonts w:ascii="Times New Roman" w:eastAsia="Times New Roman" w:hAnsi="Times New Roman" w:cs="Times New Roman"/>
          <w:sz w:val="27"/>
          <w:szCs w:val="27"/>
          <w:lang w:eastAsia="zh-CN"/>
        </w:rPr>
        <w:t>автономного округа.</w:t>
      </w:r>
    </w:p>
    <w:p w:rsidR="00A442A3" w:rsidRDefault="00A442A3" w:rsidP="00EC4BBC">
      <w:pPr>
        <w:shd w:val="clear" w:color="auto" w:fill="FFFFFF"/>
        <w:autoSpaceDE w:val="0"/>
        <w:spacing w:after="0" w:line="240" w:lineRule="auto"/>
        <w:ind w:firstLine="567"/>
        <w:jc w:val="both"/>
        <w:rPr>
          <w:rFonts w:ascii="Times New Roman" w:eastAsia="Times New Roman" w:hAnsi="Times New Roman" w:cs="Times New Roman"/>
          <w:sz w:val="27"/>
          <w:szCs w:val="27"/>
          <w:lang w:eastAsia="zh-CN"/>
        </w:rPr>
      </w:pPr>
      <w:r>
        <w:rPr>
          <w:rFonts w:ascii="Times New Roman" w:eastAsia="Times New Roman" w:hAnsi="Times New Roman" w:cs="Times New Roman"/>
          <w:sz w:val="27"/>
          <w:szCs w:val="27"/>
          <w:lang w:eastAsia="zh-CN"/>
        </w:rPr>
        <w:t xml:space="preserve">В отчетном периоде </w:t>
      </w:r>
      <w:r w:rsidR="00876A2F">
        <w:rPr>
          <w:rFonts w:ascii="Times New Roman" w:eastAsia="Times New Roman" w:hAnsi="Times New Roman" w:cs="Times New Roman"/>
          <w:sz w:val="27"/>
          <w:szCs w:val="27"/>
          <w:lang w:eastAsia="zh-CN"/>
        </w:rPr>
        <w:t xml:space="preserve">мониторинг проводился: </w:t>
      </w:r>
    </w:p>
    <w:p w:rsidR="00876A2F" w:rsidRPr="00876A2F" w:rsidRDefault="00876A2F" w:rsidP="00876A2F">
      <w:pPr>
        <w:tabs>
          <w:tab w:val="left" w:pos="630"/>
        </w:tabs>
        <w:spacing w:after="0" w:line="240" w:lineRule="auto"/>
        <w:ind w:firstLine="509"/>
        <w:jc w:val="both"/>
        <w:rPr>
          <w:rFonts w:ascii="Times New Roman" w:eastAsia="Times New Roman" w:hAnsi="Times New Roman" w:cs="Times New Roman"/>
          <w:bCs/>
          <w:sz w:val="27"/>
          <w:szCs w:val="27"/>
          <w:lang w:eastAsia="zh-CN"/>
        </w:rPr>
      </w:pPr>
      <w:r w:rsidRPr="00876A2F">
        <w:rPr>
          <w:rFonts w:ascii="Times New Roman" w:eastAsia="Times New Roman" w:hAnsi="Times New Roman" w:cs="Times New Roman"/>
          <w:sz w:val="27"/>
          <w:szCs w:val="27"/>
          <w:u w:val="single"/>
          <w:lang w:eastAsia="zh-CN"/>
        </w:rPr>
        <w:t xml:space="preserve">Департаментом образования и науки Чукотского автономного округа </w:t>
      </w:r>
      <w:r w:rsidRPr="00876A2F">
        <w:rPr>
          <w:rFonts w:ascii="Times New Roman" w:eastAsia="Times New Roman" w:hAnsi="Times New Roman" w:cs="Times New Roman"/>
          <w:sz w:val="27"/>
          <w:szCs w:val="27"/>
          <w:lang w:eastAsia="zh-CN"/>
        </w:rPr>
        <w:t xml:space="preserve">направлена  информации по мониторингу </w:t>
      </w:r>
      <w:proofErr w:type="spellStart"/>
      <w:r w:rsidRPr="00876A2F">
        <w:rPr>
          <w:rFonts w:ascii="Times New Roman" w:eastAsia="Times New Roman" w:hAnsi="Times New Roman" w:cs="Times New Roman"/>
          <w:sz w:val="27"/>
          <w:szCs w:val="27"/>
          <w:lang w:eastAsia="zh-CN"/>
        </w:rPr>
        <w:t>правоприменения</w:t>
      </w:r>
      <w:proofErr w:type="spellEnd"/>
      <w:r w:rsidRPr="00876A2F">
        <w:rPr>
          <w:rFonts w:ascii="Times New Roman" w:eastAsia="Times New Roman" w:hAnsi="Times New Roman" w:cs="Times New Roman"/>
          <w:sz w:val="27"/>
          <w:szCs w:val="27"/>
          <w:lang w:eastAsia="zh-CN"/>
        </w:rPr>
        <w:t xml:space="preserve"> за 2018 год 20 марта 2019 года в Аппарат Губернатора и Правительства Чукотского автономного округа (исх.№ 01-08/1064).</w:t>
      </w:r>
    </w:p>
    <w:p w:rsidR="00EE577C" w:rsidRDefault="00876A2F" w:rsidP="00876A2F">
      <w:pPr>
        <w:autoSpaceDE w:val="0"/>
        <w:spacing w:after="0" w:line="240" w:lineRule="auto"/>
        <w:ind w:firstLine="509"/>
        <w:jc w:val="both"/>
        <w:rPr>
          <w:rFonts w:ascii="Times New Roman" w:eastAsia="Times New Roman" w:hAnsi="Times New Roman" w:cs="Times New Roman"/>
          <w:sz w:val="27"/>
          <w:szCs w:val="27"/>
          <w:lang w:eastAsia="zh-CN"/>
        </w:rPr>
      </w:pPr>
      <w:r w:rsidRPr="00876A2F">
        <w:rPr>
          <w:rFonts w:ascii="Times New Roman" w:eastAsia="Times New Roman" w:hAnsi="Times New Roman" w:cs="Times New Roman"/>
          <w:sz w:val="27"/>
          <w:szCs w:val="27"/>
          <w:u w:val="single"/>
          <w:lang w:eastAsia="zh-CN"/>
        </w:rPr>
        <w:t>Управлением по обеспечению деятельности мировых судей, государственных нотариальных контор и юридических консультаций Чукотского АО</w:t>
      </w:r>
      <w:r w:rsidRPr="00876A2F">
        <w:rPr>
          <w:rFonts w:ascii="Times New Roman" w:eastAsia="Times New Roman" w:hAnsi="Times New Roman" w:cs="Times New Roman"/>
          <w:sz w:val="27"/>
          <w:szCs w:val="27"/>
          <w:lang w:eastAsia="zh-CN"/>
        </w:rPr>
        <w:t xml:space="preserve"> </w:t>
      </w:r>
    </w:p>
    <w:p w:rsidR="00876A2F" w:rsidRPr="00876A2F" w:rsidRDefault="00876A2F" w:rsidP="00876A2F">
      <w:pPr>
        <w:autoSpaceDE w:val="0"/>
        <w:spacing w:after="0" w:line="240" w:lineRule="auto"/>
        <w:ind w:firstLine="509"/>
        <w:jc w:val="both"/>
        <w:rPr>
          <w:rFonts w:ascii="Times New Roman" w:eastAsia="Times New Roman" w:hAnsi="Times New Roman" w:cs="Times New Roman"/>
          <w:sz w:val="27"/>
          <w:szCs w:val="27"/>
          <w:lang w:eastAsia="zh-CN"/>
        </w:rPr>
      </w:pPr>
      <w:r w:rsidRPr="00876A2F">
        <w:rPr>
          <w:rFonts w:ascii="Times New Roman" w:eastAsia="Times New Roman" w:hAnsi="Times New Roman" w:cs="Times New Roman"/>
          <w:sz w:val="27"/>
          <w:szCs w:val="27"/>
          <w:lang w:eastAsia="zh-CN"/>
        </w:rPr>
        <w:t>направлена информация в Аппарат Губернатора и Правительства Чукотского автономного округа (исх.№ 03-04/164 от 27.03.2020);</w:t>
      </w:r>
    </w:p>
    <w:p w:rsidR="00EE577C" w:rsidRDefault="00876A2F" w:rsidP="00876A2F">
      <w:pPr>
        <w:autoSpaceDE w:val="0"/>
        <w:spacing w:after="0" w:line="240" w:lineRule="auto"/>
        <w:ind w:firstLine="509"/>
        <w:jc w:val="both"/>
        <w:rPr>
          <w:rFonts w:ascii="Times New Roman" w:eastAsia="Times New Roman" w:hAnsi="Times New Roman" w:cs="Times New Roman"/>
          <w:sz w:val="27"/>
          <w:szCs w:val="27"/>
          <w:lang w:eastAsia="zh-CN"/>
        </w:rPr>
      </w:pPr>
      <w:r w:rsidRPr="00876A2F">
        <w:rPr>
          <w:rFonts w:ascii="Times New Roman" w:eastAsia="Times New Roman" w:hAnsi="Times New Roman" w:cs="Times New Roman"/>
          <w:sz w:val="27"/>
          <w:szCs w:val="27"/>
          <w:u w:val="single"/>
          <w:lang w:eastAsia="zh-CN"/>
        </w:rPr>
        <w:t>Департаментом социальной политики Чукотского АО</w:t>
      </w:r>
      <w:r w:rsidRPr="00876A2F">
        <w:rPr>
          <w:rFonts w:ascii="Times New Roman" w:eastAsia="Times New Roman" w:hAnsi="Times New Roman" w:cs="Times New Roman"/>
          <w:sz w:val="27"/>
          <w:szCs w:val="27"/>
          <w:lang w:eastAsia="zh-CN"/>
        </w:rPr>
        <w:t xml:space="preserve"> </w:t>
      </w:r>
    </w:p>
    <w:p w:rsidR="00876A2F" w:rsidRPr="00876A2F" w:rsidRDefault="00876A2F" w:rsidP="00876A2F">
      <w:pPr>
        <w:autoSpaceDE w:val="0"/>
        <w:spacing w:after="0" w:line="240" w:lineRule="auto"/>
        <w:ind w:firstLine="509"/>
        <w:jc w:val="both"/>
        <w:rPr>
          <w:rFonts w:ascii="Times New Roman" w:eastAsia="Times New Roman" w:hAnsi="Times New Roman" w:cs="Times New Roman"/>
          <w:sz w:val="27"/>
          <w:szCs w:val="27"/>
          <w:lang w:eastAsia="zh-CN"/>
        </w:rPr>
      </w:pPr>
      <w:proofErr w:type="gramStart"/>
      <w:r w:rsidRPr="00876A2F">
        <w:rPr>
          <w:rFonts w:ascii="Times New Roman" w:eastAsia="Times New Roman" w:hAnsi="Times New Roman" w:cs="Times New Roman"/>
          <w:sz w:val="27"/>
          <w:szCs w:val="27"/>
          <w:lang w:eastAsia="zh-CN"/>
        </w:rPr>
        <w:t>в целях реализации Указа Президента Российской Федерации от 21 декабря 2017 года № 618 «Об основных направлениях государственной политики по развитию конкуренции», в соответствии с пунктом 29 распоряжения Правительства Российской Федерации от 18 октября 2018 года № 2258-р и приказа Департамента социальной политики Чукотского автономного округа от 27 февраля 2019 года № 325 «О системе внутреннего обеспечения соответствия требованиям антимонопольного законодательства в Департаменте</w:t>
      </w:r>
      <w:proofErr w:type="gramEnd"/>
      <w:r w:rsidRPr="00876A2F">
        <w:rPr>
          <w:rFonts w:ascii="Times New Roman" w:eastAsia="Times New Roman" w:hAnsi="Times New Roman" w:cs="Times New Roman"/>
          <w:sz w:val="27"/>
          <w:szCs w:val="27"/>
          <w:lang w:eastAsia="zh-CN"/>
        </w:rPr>
        <w:t xml:space="preserve"> социальной политики Чукотского автономного округа» приказом Департамента от 30.12.2019 </w:t>
      </w:r>
      <w:r w:rsidRPr="00876A2F">
        <w:rPr>
          <w:rFonts w:ascii="Times New Roman" w:eastAsia="Times New Roman" w:hAnsi="Times New Roman" w:cs="Times New Roman"/>
          <w:sz w:val="27"/>
          <w:szCs w:val="27"/>
          <w:lang w:eastAsia="zh-CN"/>
        </w:rPr>
        <w:br/>
        <w:t xml:space="preserve">№ 1602 утверждены ключевые показатели и Методика расчета ключевых показателей эффективности функционирования антимонопольного </w:t>
      </w:r>
      <w:proofErr w:type="spellStart"/>
      <w:r w:rsidRPr="00876A2F">
        <w:rPr>
          <w:rFonts w:ascii="Times New Roman" w:eastAsia="Times New Roman" w:hAnsi="Times New Roman" w:cs="Times New Roman"/>
          <w:sz w:val="27"/>
          <w:szCs w:val="27"/>
          <w:lang w:eastAsia="zh-CN"/>
        </w:rPr>
        <w:t>комплаенса</w:t>
      </w:r>
      <w:proofErr w:type="spellEnd"/>
      <w:r w:rsidRPr="00876A2F">
        <w:rPr>
          <w:rFonts w:ascii="Times New Roman" w:eastAsia="Times New Roman" w:hAnsi="Times New Roman" w:cs="Times New Roman"/>
          <w:sz w:val="27"/>
          <w:szCs w:val="27"/>
          <w:lang w:eastAsia="zh-CN"/>
        </w:rPr>
        <w:t xml:space="preserve"> в Департаменте.</w:t>
      </w:r>
    </w:p>
    <w:p w:rsidR="00876A2F" w:rsidRPr="00876A2F" w:rsidRDefault="00876A2F" w:rsidP="00876A2F">
      <w:pPr>
        <w:autoSpaceDE w:val="0"/>
        <w:spacing w:after="0" w:line="240" w:lineRule="auto"/>
        <w:ind w:firstLine="509"/>
        <w:jc w:val="both"/>
        <w:rPr>
          <w:rFonts w:ascii="Times New Roman" w:eastAsia="Times New Roman" w:hAnsi="Times New Roman" w:cs="Times New Roman"/>
          <w:sz w:val="27"/>
          <w:szCs w:val="27"/>
          <w:lang w:eastAsia="zh-CN"/>
        </w:rPr>
      </w:pPr>
      <w:r w:rsidRPr="00876A2F">
        <w:rPr>
          <w:rFonts w:ascii="Times New Roman" w:eastAsia="Times New Roman" w:hAnsi="Times New Roman" w:cs="Times New Roman"/>
          <w:sz w:val="27"/>
          <w:szCs w:val="27"/>
          <w:lang w:eastAsia="zh-CN"/>
        </w:rPr>
        <w:lastRenderedPageBreak/>
        <w:t>Приказом 30.12.2019 № 1605 утвержден состав Коллегиального органа, осуществляющего оценку эффективности организации и функционирования системы внутреннего обеспечения соответствия требованиям антимонопольного законодательства в Департаменте социальной политик</w:t>
      </w:r>
      <w:r w:rsidR="00D92F6D">
        <w:rPr>
          <w:rFonts w:ascii="Times New Roman" w:eastAsia="Times New Roman" w:hAnsi="Times New Roman" w:cs="Times New Roman"/>
          <w:sz w:val="27"/>
          <w:szCs w:val="27"/>
          <w:lang w:eastAsia="zh-CN"/>
        </w:rPr>
        <w:t>и Чукотского автономного округа.</w:t>
      </w:r>
    </w:p>
    <w:p w:rsidR="00D92F6D" w:rsidRPr="00D92F6D" w:rsidRDefault="00D92F6D" w:rsidP="00D92F6D">
      <w:pPr>
        <w:shd w:val="clear" w:color="auto" w:fill="FFFFFF"/>
        <w:autoSpaceDE w:val="0"/>
        <w:spacing w:after="0" w:line="240" w:lineRule="auto"/>
        <w:ind w:firstLine="567"/>
        <w:jc w:val="both"/>
        <w:rPr>
          <w:rFonts w:ascii="Times New Roman" w:eastAsia="Times New Roman" w:hAnsi="Times New Roman" w:cs="Times New Roman"/>
          <w:sz w:val="27"/>
          <w:szCs w:val="27"/>
          <w:lang w:eastAsia="zh-CN"/>
        </w:rPr>
      </w:pPr>
      <w:r w:rsidRPr="00D92F6D">
        <w:rPr>
          <w:rFonts w:ascii="Times New Roman" w:eastAsia="Times New Roman" w:hAnsi="Times New Roman" w:cs="Times New Roman"/>
          <w:sz w:val="27"/>
          <w:szCs w:val="27"/>
          <w:lang w:eastAsia="zh-CN"/>
        </w:rPr>
        <w:t xml:space="preserve">В соответствии Планом мониторинга </w:t>
      </w:r>
      <w:proofErr w:type="spellStart"/>
      <w:r w:rsidRPr="00D92F6D">
        <w:rPr>
          <w:rFonts w:ascii="Times New Roman" w:eastAsia="Times New Roman" w:hAnsi="Times New Roman" w:cs="Times New Roman"/>
          <w:sz w:val="27"/>
          <w:szCs w:val="27"/>
          <w:lang w:eastAsia="zh-CN"/>
        </w:rPr>
        <w:t>правоприменения</w:t>
      </w:r>
      <w:proofErr w:type="spellEnd"/>
      <w:r w:rsidRPr="00D92F6D">
        <w:rPr>
          <w:rFonts w:ascii="Times New Roman" w:eastAsia="Times New Roman" w:hAnsi="Times New Roman" w:cs="Times New Roman"/>
          <w:sz w:val="27"/>
          <w:szCs w:val="27"/>
          <w:lang w:eastAsia="zh-CN"/>
        </w:rPr>
        <w:t xml:space="preserve"> в Российской Федерации на 2019 год, утвержденным Распоряжением Правительства Российской Федерации от 29 августа 2018 года № 1805-р, органами  исполнительной власти Чукотского автономного округа в течение 2019 года проводился мониторинг </w:t>
      </w:r>
      <w:proofErr w:type="spellStart"/>
      <w:r w:rsidRPr="00D92F6D">
        <w:rPr>
          <w:rFonts w:ascii="Times New Roman" w:eastAsia="Times New Roman" w:hAnsi="Times New Roman" w:cs="Times New Roman"/>
          <w:sz w:val="27"/>
          <w:szCs w:val="27"/>
          <w:lang w:eastAsia="zh-CN"/>
        </w:rPr>
        <w:t>правоприменения</w:t>
      </w:r>
      <w:proofErr w:type="spellEnd"/>
      <w:r w:rsidRPr="00D92F6D">
        <w:rPr>
          <w:rFonts w:ascii="Times New Roman" w:eastAsia="Times New Roman" w:hAnsi="Times New Roman" w:cs="Times New Roman"/>
          <w:sz w:val="27"/>
          <w:szCs w:val="27"/>
          <w:lang w:eastAsia="zh-CN"/>
        </w:rPr>
        <w:t xml:space="preserve"> в отраслях законодательства (группах нормативных  правовых актов) указанных в распоряжении. </w:t>
      </w:r>
    </w:p>
    <w:p w:rsidR="00D92F6D" w:rsidRPr="00D92F6D" w:rsidRDefault="00D92F6D" w:rsidP="00D92F6D">
      <w:pPr>
        <w:shd w:val="clear" w:color="auto" w:fill="FFFFFF"/>
        <w:autoSpaceDE w:val="0"/>
        <w:spacing w:after="0" w:line="240" w:lineRule="auto"/>
        <w:ind w:firstLine="567"/>
        <w:jc w:val="both"/>
        <w:rPr>
          <w:rFonts w:ascii="Times New Roman" w:eastAsia="Times New Roman" w:hAnsi="Times New Roman" w:cs="Times New Roman"/>
          <w:sz w:val="27"/>
          <w:szCs w:val="27"/>
          <w:lang w:eastAsia="zh-CN"/>
        </w:rPr>
      </w:pPr>
      <w:r w:rsidRPr="00D92F6D">
        <w:rPr>
          <w:rFonts w:ascii="Times New Roman" w:eastAsia="Times New Roman" w:hAnsi="Times New Roman" w:cs="Times New Roman"/>
          <w:sz w:val="27"/>
          <w:szCs w:val="27"/>
          <w:lang w:eastAsia="zh-CN"/>
        </w:rPr>
        <w:t xml:space="preserve">В результате сбора, обобщения, анализа и оценки информации о практике применения нормативных правовых актов, относящихся к указанным отраслям законодательства, </w:t>
      </w:r>
      <w:r w:rsidR="00AF5086">
        <w:rPr>
          <w:rFonts w:ascii="Times New Roman" w:eastAsia="Times New Roman" w:hAnsi="Times New Roman" w:cs="Times New Roman"/>
          <w:sz w:val="27"/>
          <w:szCs w:val="27"/>
          <w:lang w:eastAsia="zh-CN"/>
        </w:rPr>
        <w:t xml:space="preserve">в отчетном периоде </w:t>
      </w:r>
      <w:r w:rsidRPr="00D92F6D">
        <w:rPr>
          <w:rFonts w:ascii="Times New Roman" w:eastAsia="Times New Roman" w:hAnsi="Times New Roman" w:cs="Times New Roman"/>
          <w:sz w:val="27"/>
          <w:szCs w:val="27"/>
          <w:lang w:eastAsia="zh-CN"/>
        </w:rPr>
        <w:t xml:space="preserve">предложений по совершенствованию правовой системы Российской Федерации не возникло. </w:t>
      </w:r>
    </w:p>
    <w:p w:rsidR="00D92F6D" w:rsidRPr="00D92F6D" w:rsidRDefault="00D92F6D" w:rsidP="00D92F6D">
      <w:pPr>
        <w:shd w:val="clear" w:color="auto" w:fill="FFFFFF"/>
        <w:autoSpaceDE w:val="0"/>
        <w:spacing w:after="0" w:line="240" w:lineRule="auto"/>
        <w:ind w:firstLine="567"/>
        <w:jc w:val="both"/>
        <w:rPr>
          <w:rFonts w:ascii="Times New Roman" w:eastAsia="Times New Roman" w:hAnsi="Times New Roman" w:cs="Times New Roman"/>
          <w:sz w:val="27"/>
          <w:szCs w:val="27"/>
          <w:lang w:eastAsia="zh-CN"/>
        </w:rPr>
      </w:pPr>
      <w:r w:rsidRPr="00D92F6D">
        <w:rPr>
          <w:rFonts w:ascii="Times New Roman" w:eastAsia="Times New Roman" w:hAnsi="Times New Roman" w:cs="Times New Roman"/>
          <w:sz w:val="27"/>
          <w:szCs w:val="27"/>
          <w:lang w:eastAsia="zh-CN"/>
        </w:rPr>
        <w:t xml:space="preserve">С инициативой принятия (издания), изменения или признания </w:t>
      </w:r>
      <w:proofErr w:type="gramStart"/>
      <w:r w:rsidRPr="00D92F6D">
        <w:rPr>
          <w:rFonts w:ascii="Times New Roman" w:eastAsia="Times New Roman" w:hAnsi="Times New Roman" w:cs="Times New Roman"/>
          <w:sz w:val="27"/>
          <w:szCs w:val="27"/>
          <w:lang w:eastAsia="zh-CN"/>
        </w:rPr>
        <w:t>утратившими</w:t>
      </w:r>
      <w:proofErr w:type="gramEnd"/>
      <w:r w:rsidRPr="00D92F6D">
        <w:rPr>
          <w:rFonts w:ascii="Times New Roman" w:eastAsia="Times New Roman" w:hAnsi="Times New Roman" w:cs="Times New Roman"/>
          <w:sz w:val="27"/>
          <w:szCs w:val="27"/>
          <w:lang w:eastAsia="zh-CN"/>
        </w:rPr>
        <w:t xml:space="preserve"> силу (отмены) нормативных правовых актов Российской Федерации Правительство Чукотского автономного округа в отчетный период также не обращалось.</w:t>
      </w:r>
    </w:p>
    <w:p w:rsidR="00876A2F" w:rsidRDefault="00D92F6D" w:rsidP="00D92F6D">
      <w:pPr>
        <w:shd w:val="clear" w:color="auto" w:fill="FFFFFF"/>
        <w:autoSpaceDE w:val="0"/>
        <w:spacing w:after="0" w:line="240" w:lineRule="auto"/>
        <w:ind w:firstLine="567"/>
        <w:jc w:val="both"/>
        <w:rPr>
          <w:rFonts w:ascii="Times New Roman" w:eastAsia="Times New Roman" w:hAnsi="Times New Roman" w:cs="Times New Roman"/>
          <w:sz w:val="27"/>
          <w:szCs w:val="27"/>
          <w:lang w:eastAsia="zh-CN"/>
        </w:rPr>
      </w:pPr>
      <w:r w:rsidRPr="00D92F6D">
        <w:rPr>
          <w:rFonts w:ascii="Times New Roman" w:eastAsia="Times New Roman" w:hAnsi="Times New Roman" w:cs="Times New Roman"/>
          <w:sz w:val="27"/>
          <w:szCs w:val="27"/>
          <w:lang w:eastAsia="zh-CN"/>
        </w:rPr>
        <w:t xml:space="preserve">Ежегодный доклад о результатах мониторинга </w:t>
      </w:r>
      <w:proofErr w:type="spellStart"/>
      <w:r w:rsidRPr="00D92F6D">
        <w:rPr>
          <w:rFonts w:ascii="Times New Roman" w:eastAsia="Times New Roman" w:hAnsi="Times New Roman" w:cs="Times New Roman"/>
          <w:sz w:val="27"/>
          <w:szCs w:val="27"/>
          <w:lang w:eastAsia="zh-CN"/>
        </w:rPr>
        <w:t>правоприменения</w:t>
      </w:r>
      <w:proofErr w:type="spellEnd"/>
      <w:r w:rsidRPr="00D92F6D">
        <w:rPr>
          <w:rFonts w:ascii="Times New Roman" w:eastAsia="Times New Roman" w:hAnsi="Times New Roman" w:cs="Times New Roman"/>
          <w:sz w:val="27"/>
          <w:szCs w:val="27"/>
          <w:lang w:eastAsia="zh-CN"/>
        </w:rPr>
        <w:t xml:space="preserve"> за 2019 год будет направлен в Минюст РФ в установленные сроки – до 1 июня 2020 г.</w:t>
      </w:r>
    </w:p>
    <w:p w:rsidR="0097175B" w:rsidRPr="0097175B" w:rsidRDefault="00E258B6" w:rsidP="0097175B">
      <w:pPr>
        <w:autoSpaceDE w:val="0"/>
        <w:autoSpaceDN w:val="0"/>
        <w:adjustRightInd w:val="0"/>
        <w:spacing w:after="0" w:line="240" w:lineRule="auto"/>
        <w:ind w:firstLine="509"/>
        <w:jc w:val="both"/>
        <w:rPr>
          <w:rFonts w:ascii="Times New Roman" w:eastAsia="Times New Roman" w:hAnsi="Times New Roman" w:cs="Times New Roman"/>
          <w:sz w:val="27"/>
          <w:szCs w:val="27"/>
          <w:lang w:eastAsia="zh-CN"/>
        </w:rPr>
      </w:pPr>
      <w:proofErr w:type="gramStart"/>
      <w:r w:rsidRPr="0097175B">
        <w:rPr>
          <w:rFonts w:ascii="Times New Roman" w:eastAsia="Times New Roman" w:hAnsi="Times New Roman" w:cs="Times New Roman"/>
          <w:sz w:val="27"/>
          <w:szCs w:val="27"/>
          <w:lang w:eastAsia="zh-CN"/>
        </w:rPr>
        <w:t>30.03.2020</w:t>
      </w:r>
      <w:r>
        <w:rPr>
          <w:rFonts w:ascii="Times New Roman" w:eastAsia="Times New Roman" w:hAnsi="Times New Roman" w:cs="Times New Roman"/>
          <w:sz w:val="27"/>
          <w:szCs w:val="27"/>
          <w:lang w:eastAsia="zh-CN"/>
        </w:rPr>
        <w:t xml:space="preserve"> проведено </w:t>
      </w:r>
      <w:r w:rsidR="0097175B" w:rsidRPr="0097175B">
        <w:rPr>
          <w:rFonts w:ascii="Times New Roman" w:eastAsia="Times New Roman" w:hAnsi="Times New Roman" w:cs="Times New Roman"/>
          <w:sz w:val="27"/>
          <w:szCs w:val="27"/>
          <w:lang w:eastAsia="zh-CN"/>
        </w:rPr>
        <w:t>заседани</w:t>
      </w:r>
      <w:r>
        <w:rPr>
          <w:rFonts w:ascii="Times New Roman" w:eastAsia="Times New Roman" w:hAnsi="Times New Roman" w:cs="Times New Roman"/>
          <w:sz w:val="27"/>
          <w:szCs w:val="27"/>
          <w:lang w:eastAsia="zh-CN"/>
        </w:rPr>
        <w:t>е</w:t>
      </w:r>
      <w:r w:rsidR="0097175B" w:rsidRPr="0097175B">
        <w:rPr>
          <w:rFonts w:ascii="Times New Roman" w:eastAsia="Times New Roman" w:hAnsi="Times New Roman" w:cs="Times New Roman"/>
          <w:sz w:val="27"/>
          <w:szCs w:val="27"/>
          <w:lang w:eastAsia="zh-CN"/>
        </w:rPr>
        <w:t xml:space="preserve"> Комиссии по соблюдению требований к служебному поведению государственных гражданских сл</w:t>
      </w:r>
      <w:r>
        <w:rPr>
          <w:rFonts w:ascii="Times New Roman" w:eastAsia="Times New Roman" w:hAnsi="Times New Roman" w:cs="Times New Roman"/>
          <w:sz w:val="27"/>
          <w:szCs w:val="27"/>
          <w:lang w:eastAsia="zh-CN"/>
        </w:rPr>
        <w:t>ужащих Департамента образования и науки</w:t>
      </w:r>
      <w:r w:rsidR="0097175B" w:rsidRPr="0097175B">
        <w:rPr>
          <w:rFonts w:ascii="Times New Roman" w:eastAsia="Times New Roman" w:hAnsi="Times New Roman" w:cs="Times New Roman"/>
          <w:sz w:val="27"/>
          <w:szCs w:val="27"/>
          <w:lang w:eastAsia="zh-CN"/>
        </w:rPr>
        <w:t xml:space="preserve"> Чукотского автономного округа и урегулированию конфликта интересов, состоявшемся, </w:t>
      </w:r>
      <w:r w:rsidR="00B72B2D">
        <w:rPr>
          <w:rFonts w:ascii="Times New Roman" w:eastAsia="Times New Roman" w:hAnsi="Times New Roman" w:cs="Times New Roman"/>
          <w:sz w:val="27"/>
          <w:szCs w:val="27"/>
          <w:lang w:eastAsia="zh-CN"/>
        </w:rPr>
        <w:t xml:space="preserve">в ходе которого </w:t>
      </w:r>
      <w:r w:rsidR="0097175B" w:rsidRPr="0097175B">
        <w:rPr>
          <w:rFonts w:ascii="Times New Roman" w:eastAsia="Times New Roman" w:hAnsi="Times New Roman" w:cs="Times New Roman"/>
          <w:sz w:val="27"/>
          <w:szCs w:val="27"/>
          <w:lang w:eastAsia="zh-CN"/>
        </w:rPr>
        <w:t>был рассмотрен вопрос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Департамента образования, культуры и спорта Чукотского</w:t>
      </w:r>
      <w:proofErr w:type="gramEnd"/>
      <w:r w:rsidR="0097175B" w:rsidRPr="0097175B">
        <w:rPr>
          <w:rFonts w:ascii="Times New Roman" w:eastAsia="Times New Roman" w:hAnsi="Times New Roman" w:cs="Times New Roman"/>
          <w:sz w:val="27"/>
          <w:szCs w:val="27"/>
          <w:lang w:eastAsia="zh-CN"/>
        </w:rPr>
        <w:t xml:space="preserve"> автономного округа, должностных лиц Департамента в целях выработки и принятия мер по предупреждению и устранению причин выявленных нарушений. </w:t>
      </w:r>
    </w:p>
    <w:p w:rsidR="0097175B" w:rsidRDefault="0097175B" w:rsidP="0097175B">
      <w:pPr>
        <w:autoSpaceDE w:val="0"/>
        <w:autoSpaceDN w:val="0"/>
        <w:adjustRightInd w:val="0"/>
        <w:spacing w:after="0" w:line="240" w:lineRule="auto"/>
        <w:ind w:firstLine="509"/>
        <w:jc w:val="both"/>
        <w:rPr>
          <w:rFonts w:ascii="Times New Roman" w:eastAsia="Times New Roman" w:hAnsi="Times New Roman" w:cs="Times New Roman"/>
          <w:sz w:val="27"/>
          <w:szCs w:val="27"/>
          <w:lang w:eastAsia="zh-CN"/>
        </w:rPr>
      </w:pPr>
      <w:r w:rsidRPr="0097175B">
        <w:rPr>
          <w:rFonts w:ascii="Times New Roman" w:eastAsia="Times New Roman" w:hAnsi="Times New Roman" w:cs="Times New Roman"/>
          <w:sz w:val="27"/>
          <w:szCs w:val="27"/>
          <w:lang w:eastAsia="zh-CN"/>
        </w:rPr>
        <w:t>По итогам заседания решено принять к сведению информацию об отсутствии решений судов, арбитражных судов о признании недействительными ненормативных правовых актов, незаконными решений и действий (бездействия) Департамента образования, культуры и спорта Чукотского автономного округа, его должностных лиц.</w:t>
      </w:r>
    </w:p>
    <w:p w:rsidR="00B72B2D" w:rsidRDefault="00257B7B" w:rsidP="0097175B">
      <w:pPr>
        <w:autoSpaceDE w:val="0"/>
        <w:autoSpaceDN w:val="0"/>
        <w:adjustRightInd w:val="0"/>
        <w:spacing w:after="0" w:line="240" w:lineRule="auto"/>
        <w:ind w:firstLine="509"/>
        <w:jc w:val="both"/>
        <w:rPr>
          <w:rFonts w:ascii="Times New Roman" w:hAnsi="Times New Roman" w:cs="Times New Roman"/>
          <w:sz w:val="27"/>
          <w:szCs w:val="27"/>
        </w:rPr>
      </w:pPr>
      <w:r w:rsidRPr="00257B7B">
        <w:rPr>
          <w:rFonts w:ascii="Times New Roman" w:hAnsi="Times New Roman" w:cs="Times New Roman"/>
          <w:sz w:val="27"/>
          <w:szCs w:val="27"/>
        </w:rPr>
        <w:t xml:space="preserve">Ведение реестра (базы данных) нормативных правовых и иных актов по вопросам противодействию коррупции, принятых исполнительными органами государственной власти Чукотского </w:t>
      </w:r>
      <w:r w:rsidR="00F25ABC">
        <w:rPr>
          <w:rFonts w:ascii="Times New Roman" w:hAnsi="Times New Roman" w:cs="Times New Roman"/>
          <w:sz w:val="27"/>
          <w:szCs w:val="27"/>
        </w:rPr>
        <w:t xml:space="preserve">автономного округа </w:t>
      </w:r>
      <w:r w:rsidRPr="00257B7B">
        <w:rPr>
          <w:rFonts w:ascii="Times New Roman" w:hAnsi="Times New Roman" w:cs="Times New Roman"/>
          <w:sz w:val="27"/>
          <w:szCs w:val="27"/>
        </w:rPr>
        <w:t>и органами местного самоуправления</w:t>
      </w:r>
      <w:r w:rsidR="00C13033">
        <w:rPr>
          <w:rFonts w:ascii="Times New Roman" w:hAnsi="Times New Roman" w:cs="Times New Roman"/>
          <w:sz w:val="27"/>
          <w:szCs w:val="27"/>
        </w:rPr>
        <w:t xml:space="preserve"> осуществляется Управлением на основании предоставляемой ежеквартально информации.</w:t>
      </w:r>
    </w:p>
    <w:p w:rsidR="009F714C" w:rsidRDefault="009F714C" w:rsidP="0097175B">
      <w:pPr>
        <w:autoSpaceDE w:val="0"/>
        <w:autoSpaceDN w:val="0"/>
        <w:adjustRightInd w:val="0"/>
        <w:spacing w:after="0" w:line="240" w:lineRule="auto"/>
        <w:ind w:firstLine="509"/>
        <w:jc w:val="both"/>
        <w:rPr>
          <w:rFonts w:ascii="Times New Roman" w:hAnsi="Times New Roman" w:cs="Times New Roman"/>
          <w:sz w:val="27"/>
          <w:szCs w:val="27"/>
        </w:rPr>
      </w:pPr>
      <w:r>
        <w:rPr>
          <w:rFonts w:ascii="Times New Roman" w:hAnsi="Times New Roman" w:cs="Times New Roman"/>
          <w:sz w:val="27"/>
          <w:szCs w:val="27"/>
        </w:rPr>
        <w:t xml:space="preserve">Информация о принятых </w:t>
      </w:r>
      <w:r w:rsidRPr="009F714C">
        <w:rPr>
          <w:rFonts w:ascii="Times New Roman" w:hAnsi="Times New Roman" w:cs="Times New Roman"/>
          <w:sz w:val="27"/>
          <w:szCs w:val="27"/>
        </w:rPr>
        <w:t xml:space="preserve">нормативных правовых и иных актов </w:t>
      </w:r>
      <w:r w:rsidR="00EC3063">
        <w:rPr>
          <w:rFonts w:ascii="Times New Roman" w:hAnsi="Times New Roman" w:cs="Times New Roman"/>
          <w:sz w:val="27"/>
          <w:szCs w:val="27"/>
        </w:rPr>
        <w:t>представлена в таблицах</w:t>
      </w:r>
      <w:r>
        <w:rPr>
          <w:rFonts w:ascii="Times New Roman" w:hAnsi="Times New Roman" w:cs="Times New Roman"/>
          <w:sz w:val="27"/>
          <w:szCs w:val="27"/>
        </w:rPr>
        <w:t xml:space="preserve"> 2</w:t>
      </w:r>
      <w:r w:rsidR="00EC3063">
        <w:rPr>
          <w:rFonts w:ascii="Times New Roman" w:hAnsi="Times New Roman" w:cs="Times New Roman"/>
          <w:sz w:val="27"/>
          <w:szCs w:val="27"/>
        </w:rPr>
        <w:t xml:space="preserve"> и 3</w:t>
      </w:r>
      <w:r>
        <w:rPr>
          <w:rFonts w:ascii="Times New Roman" w:hAnsi="Times New Roman" w:cs="Times New Roman"/>
          <w:sz w:val="27"/>
          <w:szCs w:val="27"/>
        </w:rPr>
        <w:t>.</w:t>
      </w:r>
    </w:p>
    <w:p w:rsidR="00E7349A" w:rsidRDefault="00E7349A">
      <w:pPr>
        <w:rPr>
          <w:rFonts w:ascii="Times New Roman" w:hAnsi="Times New Roman" w:cs="Times New Roman"/>
          <w:sz w:val="27"/>
          <w:szCs w:val="27"/>
        </w:rPr>
      </w:pPr>
      <w:r>
        <w:rPr>
          <w:rFonts w:ascii="Times New Roman" w:hAnsi="Times New Roman" w:cs="Times New Roman"/>
          <w:sz w:val="27"/>
          <w:szCs w:val="27"/>
        </w:rPr>
        <w:br w:type="page"/>
      </w:r>
    </w:p>
    <w:p w:rsidR="00DF5D69" w:rsidRDefault="00DF5D69" w:rsidP="0097175B">
      <w:pPr>
        <w:autoSpaceDE w:val="0"/>
        <w:autoSpaceDN w:val="0"/>
        <w:adjustRightInd w:val="0"/>
        <w:spacing w:after="0" w:line="240" w:lineRule="auto"/>
        <w:ind w:firstLine="509"/>
        <w:jc w:val="both"/>
        <w:rPr>
          <w:rFonts w:ascii="Times New Roman" w:hAnsi="Times New Roman" w:cs="Times New Roman"/>
          <w:sz w:val="27"/>
          <w:szCs w:val="27"/>
        </w:rPr>
      </w:pPr>
    </w:p>
    <w:p w:rsidR="00DF5D69" w:rsidRDefault="00DF5D69" w:rsidP="00DF5D69">
      <w:pPr>
        <w:autoSpaceDE w:val="0"/>
        <w:autoSpaceDN w:val="0"/>
        <w:adjustRightInd w:val="0"/>
        <w:spacing w:after="0" w:line="240" w:lineRule="auto"/>
        <w:ind w:firstLine="509"/>
        <w:jc w:val="right"/>
        <w:rPr>
          <w:rFonts w:ascii="Times New Roman" w:hAnsi="Times New Roman" w:cs="Times New Roman"/>
          <w:sz w:val="20"/>
          <w:szCs w:val="20"/>
        </w:rPr>
      </w:pPr>
    </w:p>
    <w:p w:rsidR="00DF5D69" w:rsidRPr="00DF5D69" w:rsidRDefault="00DF5D69" w:rsidP="00DF5D69">
      <w:pPr>
        <w:autoSpaceDE w:val="0"/>
        <w:autoSpaceDN w:val="0"/>
        <w:adjustRightInd w:val="0"/>
        <w:spacing w:after="0" w:line="240" w:lineRule="auto"/>
        <w:ind w:firstLine="509"/>
        <w:jc w:val="right"/>
        <w:rPr>
          <w:rFonts w:ascii="Times New Roman" w:hAnsi="Times New Roman" w:cs="Times New Roman"/>
          <w:sz w:val="20"/>
          <w:szCs w:val="20"/>
        </w:rPr>
      </w:pPr>
      <w:r w:rsidRPr="00DF5D69">
        <w:rPr>
          <w:rFonts w:ascii="Times New Roman" w:hAnsi="Times New Roman" w:cs="Times New Roman"/>
          <w:sz w:val="20"/>
          <w:szCs w:val="20"/>
        </w:rPr>
        <w:t>Таблица 2</w:t>
      </w:r>
    </w:p>
    <w:tbl>
      <w:tblPr>
        <w:tblW w:w="9890" w:type="dxa"/>
        <w:tblLayout w:type="fixed"/>
        <w:tblLook w:val="04A0" w:firstRow="1" w:lastRow="0" w:firstColumn="1" w:lastColumn="0" w:noHBand="0" w:noVBand="1"/>
      </w:tblPr>
      <w:tblGrid>
        <w:gridCol w:w="3510"/>
        <w:gridCol w:w="851"/>
        <w:gridCol w:w="850"/>
        <w:gridCol w:w="1134"/>
        <w:gridCol w:w="801"/>
        <w:gridCol w:w="909"/>
        <w:gridCol w:w="758"/>
        <w:gridCol w:w="1077"/>
      </w:tblGrid>
      <w:tr w:rsidR="009F714C" w:rsidRPr="009F714C" w:rsidTr="00DF5D69">
        <w:trPr>
          <w:trHeight w:val="539"/>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714C" w:rsidRPr="009F714C" w:rsidRDefault="009F714C" w:rsidP="00EC3063">
            <w:pPr>
              <w:spacing w:after="0" w:line="240" w:lineRule="auto"/>
              <w:ind w:firstLine="142"/>
              <w:jc w:val="center"/>
              <w:rPr>
                <w:rFonts w:ascii="Times New Roman" w:eastAsia="Times New Roman" w:hAnsi="Times New Roman" w:cs="Times New Roman"/>
                <w:bCs/>
                <w:sz w:val="18"/>
                <w:szCs w:val="18"/>
                <w:lang w:eastAsia="zh-CN"/>
              </w:rPr>
            </w:pPr>
            <w:r w:rsidRPr="009F714C">
              <w:rPr>
                <w:rFonts w:ascii="Times New Roman" w:eastAsia="Times New Roman" w:hAnsi="Times New Roman" w:cs="Times New Roman"/>
                <w:bCs/>
                <w:sz w:val="18"/>
                <w:szCs w:val="18"/>
                <w:lang w:eastAsia="zh-CN"/>
              </w:rPr>
              <w:t>Субъекты, принявшие нормативно-правовые акты</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F714C" w:rsidRPr="009F714C" w:rsidRDefault="00DF5D69" w:rsidP="00EC3063">
            <w:pPr>
              <w:spacing w:after="0" w:line="240" w:lineRule="auto"/>
              <w:ind w:firstLine="142"/>
              <w:jc w:val="center"/>
              <w:rPr>
                <w:rFonts w:ascii="Times New Roman" w:eastAsia="Times New Roman" w:hAnsi="Times New Roman" w:cs="Times New Roman"/>
                <w:bCs/>
                <w:sz w:val="18"/>
                <w:szCs w:val="18"/>
                <w:lang w:eastAsia="zh-CN"/>
              </w:rPr>
            </w:pPr>
            <w:r>
              <w:rPr>
                <w:rFonts w:ascii="Times New Roman" w:eastAsia="Times New Roman" w:hAnsi="Times New Roman" w:cs="Times New Roman"/>
                <w:bCs/>
                <w:sz w:val="18"/>
                <w:szCs w:val="18"/>
                <w:lang w:eastAsia="zh-CN"/>
              </w:rPr>
              <w:t>в</w:t>
            </w:r>
            <w:r w:rsidR="009F714C" w:rsidRPr="009F714C">
              <w:rPr>
                <w:rFonts w:ascii="Times New Roman" w:eastAsia="Times New Roman" w:hAnsi="Times New Roman" w:cs="Times New Roman"/>
                <w:bCs/>
                <w:sz w:val="18"/>
                <w:szCs w:val="18"/>
                <w:lang w:eastAsia="zh-CN"/>
              </w:rPr>
              <w:t>иды ЛНА, из них: приказ</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F714C" w:rsidRPr="009F714C" w:rsidRDefault="009F714C" w:rsidP="00EC3063">
            <w:pPr>
              <w:spacing w:after="0" w:line="240" w:lineRule="auto"/>
              <w:ind w:firstLine="142"/>
              <w:jc w:val="center"/>
              <w:rPr>
                <w:rFonts w:ascii="Times New Roman" w:eastAsia="Times New Roman" w:hAnsi="Times New Roman" w:cs="Times New Roman"/>
                <w:bCs/>
                <w:sz w:val="18"/>
                <w:szCs w:val="18"/>
                <w:lang w:eastAsia="zh-CN"/>
              </w:rPr>
            </w:pPr>
            <w:r w:rsidRPr="009F714C">
              <w:rPr>
                <w:rFonts w:ascii="Times New Roman" w:eastAsia="Times New Roman" w:hAnsi="Times New Roman" w:cs="Times New Roman"/>
                <w:bCs/>
                <w:sz w:val="18"/>
                <w:szCs w:val="18"/>
                <w:lang w:eastAsia="zh-CN"/>
              </w:rPr>
              <w:t>Внес</w:t>
            </w:r>
            <w:proofErr w:type="gramStart"/>
            <w:r w:rsidRPr="009F714C">
              <w:rPr>
                <w:rFonts w:ascii="Times New Roman" w:eastAsia="Times New Roman" w:hAnsi="Times New Roman" w:cs="Times New Roman"/>
                <w:bCs/>
                <w:sz w:val="18"/>
                <w:szCs w:val="18"/>
                <w:lang w:eastAsia="zh-CN"/>
              </w:rPr>
              <w:t>.</w:t>
            </w:r>
            <w:proofErr w:type="gramEnd"/>
            <w:r w:rsidRPr="009F714C">
              <w:rPr>
                <w:rFonts w:ascii="Times New Roman" w:eastAsia="Times New Roman" w:hAnsi="Times New Roman" w:cs="Times New Roman"/>
                <w:bCs/>
                <w:sz w:val="18"/>
                <w:szCs w:val="18"/>
                <w:lang w:eastAsia="zh-CN"/>
              </w:rPr>
              <w:t xml:space="preserve"> </w:t>
            </w:r>
            <w:proofErr w:type="spellStart"/>
            <w:proofErr w:type="gramStart"/>
            <w:r w:rsidRPr="009F714C">
              <w:rPr>
                <w:rFonts w:ascii="Times New Roman" w:eastAsia="Times New Roman" w:hAnsi="Times New Roman" w:cs="Times New Roman"/>
                <w:bCs/>
                <w:sz w:val="18"/>
                <w:szCs w:val="18"/>
                <w:lang w:eastAsia="zh-CN"/>
              </w:rPr>
              <w:t>и</w:t>
            </w:r>
            <w:proofErr w:type="gramEnd"/>
            <w:r w:rsidRPr="009F714C">
              <w:rPr>
                <w:rFonts w:ascii="Times New Roman" w:eastAsia="Times New Roman" w:hAnsi="Times New Roman" w:cs="Times New Roman"/>
                <w:bCs/>
                <w:sz w:val="18"/>
                <w:szCs w:val="18"/>
                <w:lang w:eastAsia="zh-CN"/>
              </w:rPr>
              <w:t>зм</w:t>
            </w:r>
            <w:proofErr w:type="spellEnd"/>
            <w:r w:rsidRPr="009F714C">
              <w:rPr>
                <w:rFonts w:ascii="Times New Roman" w:eastAsia="Times New Roman" w:hAnsi="Times New Roman" w:cs="Times New Roman"/>
                <w:bCs/>
                <w:sz w:val="18"/>
                <w:szCs w:val="18"/>
                <w:lang w:eastAsia="zh-CN"/>
              </w:rPr>
              <w:t>-я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F714C" w:rsidRPr="009F714C" w:rsidRDefault="00DF5D69" w:rsidP="00EC3063">
            <w:pPr>
              <w:spacing w:after="0" w:line="240" w:lineRule="auto"/>
              <w:ind w:firstLine="142"/>
              <w:jc w:val="center"/>
              <w:rPr>
                <w:rFonts w:ascii="Times New Roman" w:eastAsia="Times New Roman" w:hAnsi="Times New Roman" w:cs="Times New Roman"/>
                <w:bCs/>
                <w:sz w:val="18"/>
                <w:szCs w:val="18"/>
                <w:lang w:eastAsia="zh-CN"/>
              </w:rPr>
            </w:pPr>
            <w:proofErr w:type="gramStart"/>
            <w:r>
              <w:rPr>
                <w:rFonts w:ascii="Times New Roman" w:eastAsia="Times New Roman" w:hAnsi="Times New Roman" w:cs="Times New Roman"/>
                <w:bCs/>
                <w:sz w:val="18"/>
                <w:szCs w:val="18"/>
                <w:lang w:eastAsia="zh-CN"/>
              </w:rPr>
              <w:t>у</w:t>
            </w:r>
            <w:r w:rsidR="009F714C" w:rsidRPr="009F714C">
              <w:rPr>
                <w:rFonts w:ascii="Times New Roman" w:eastAsia="Times New Roman" w:hAnsi="Times New Roman" w:cs="Times New Roman"/>
                <w:bCs/>
                <w:sz w:val="18"/>
                <w:szCs w:val="18"/>
                <w:lang w:eastAsia="zh-CN"/>
              </w:rPr>
              <w:t>тратившие</w:t>
            </w:r>
            <w:proofErr w:type="gramEnd"/>
            <w:r w:rsidR="009F714C" w:rsidRPr="009F714C">
              <w:rPr>
                <w:rFonts w:ascii="Times New Roman" w:eastAsia="Times New Roman" w:hAnsi="Times New Roman" w:cs="Times New Roman"/>
                <w:bCs/>
                <w:sz w:val="18"/>
                <w:szCs w:val="18"/>
                <w:lang w:eastAsia="zh-CN"/>
              </w:rPr>
              <w:t xml:space="preserve"> </w:t>
            </w:r>
            <w:r w:rsidR="009F714C" w:rsidRPr="009F714C">
              <w:rPr>
                <w:rFonts w:ascii="Times New Roman" w:eastAsia="Times New Roman" w:hAnsi="Times New Roman" w:cs="Times New Roman"/>
                <w:bCs/>
                <w:sz w:val="18"/>
                <w:szCs w:val="18"/>
                <w:lang w:eastAsia="zh-CN"/>
              </w:rPr>
              <w:br/>
              <w:t>силу</w:t>
            </w:r>
          </w:p>
        </w:tc>
        <w:tc>
          <w:tcPr>
            <w:tcW w:w="801" w:type="dxa"/>
            <w:tcBorders>
              <w:top w:val="single" w:sz="4" w:space="0" w:color="auto"/>
              <w:left w:val="nil"/>
              <w:bottom w:val="single" w:sz="4" w:space="0" w:color="auto"/>
              <w:right w:val="single" w:sz="4" w:space="0" w:color="auto"/>
            </w:tcBorders>
            <w:shd w:val="clear" w:color="000000" w:fill="EBF1DE"/>
            <w:vAlign w:val="center"/>
            <w:hideMark/>
          </w:tcPr>
          <w:p w:rsidR="009F714C" w:rsidRPr="009F714C" w:rsidRDefault="009F714C" w:rsidP="00EC3063">
            <w:pPr>
              <w:spacing w:after="0" w:line="240" w:lineRule="auto"/>
              <w:ind w:firstLine="142"/>
              <w:jc w:val="center"/>
              <w:rPr>
                <w:rFonts w:ascii="Times New Roman" w:eastAsia="Times New Roman" w:hAnsi="Times New Roman" w:cs="Times New Roman"/>
                <w:bCs/>
                <w:sz w:val="18"/>
                <w:szCs w:val="18"/>
                <w:lang w:eastAsia="zh-CN"/>
              </w:rPr>
            </w:pPr>
            <w:r w:rsidRPr="009F714C">
              <w:rPr>
                <w:rFonts w:ascii="Times New Roman" w:eastAsia="Times New Roman" w:hAnsi="Times New Roman" w:cs="Times New Roman"/>
                <w:bCs/>
                <w:sz w:val="18"/>
                <w:szCs w:val="18"/>
                <w:lang w:eastAsia="zh-CN"/>
              </w:rPr>
              <w:t>ВСЕГО:</w:t>
            </w:r>
          </w:p>
        </w:tc>
        <w:tc>
          <w:tcPr>
            <w:tcW w:w="909" w:type="dxa"/>
            <w:tcBorders>
              <w:top w:val="single" w:sz="4" w:space="0" w:color="auto"/>
              <w:left w:val="nil"/>
              <w:bottom w:val="single" w:sz="4" w:space="0" w:color="auto"/>
              <w:right w:val="single" w:sz="4" w:space="0" w:color="auto"/>
            </w:tcBorders>
            <w:shd w:val="clear" w:color="auto" w:fill="auto"/>
            <w:vAlign w:val="center"/>
            <w:hideMark/>
          </w:tcPr>
          <w:p w:rsidR="009F714C" w:rsidRPr="009F714C" w:rsidRDefault="009F714C" w:rsidP="00EC3063">
            <w:pPr>
              <w:spacing w:after="0" w:line="240" w:lineRule="auto"/>
              <w:ind w:firstLine="142"/>
              <w:jc w:val="center"/>
              <w:rPr>
                <w:rFonts w:ascii="Times New Roman" w:eastAsia="Times New Roman" w:hAnsi="Times New Roman" w:cs="Times New Roman"/>
                <w:bCs/>
                <w:sz w:val="18"/>
                <w:szCs w:val="18"/>
                <w:lang w:eastAsia="zh-CN"/>
              </w:rPr>
            </w:pPr>
            <w:r w:rsidRPr="009F714C">
              <w:rPr>
                <w:rFonts w:ascii="Times New Roman" w:eastAsia="Times New Roman" w:hAnsi="Times New Roman" w:cs="Times New Roman"/>
                <w:bCs/>
                <w:sz w:val="18"/>
                <w:szCs w:val="18"/>
                <w:lang w:eastAsia="zh-CN"/>
              </w:rPr>
              <w:t xml:space="preserve">новых </w:t>
            </w:r>
            <w:proofErr w:type="spellStart"/>
            <w:r w:rsidRPr="009F714C">
              <w:rPr>
                <w:rFonts w:ascii="Times New Roman" w:eastAsia="Times New Roman" w:hAnsi="Times New Roman" w:cs="Times New Roman"/>
                <w:bCs/>
                <w:sz w:val="18"/>
                <w:szCs w:val="18"/>
                <w:lang w:eastAsia="zh-CN"/>
              </w:rPr>
              <w:t>дейс</w:t>
            </w:r>
            <w:proofErr w:type="spellEnd"/>
            <w:r w:rsidRPr="009F714C">
              <w:rPr>
                <w:rFonts w:ascii="Times New Roman" w:eastAsia="Times New Roman" w:hAnsi="Times New Roman" w:cs="Times New Roman"/>
                <w:bCs/>
                <w:sz w:val="18"/>
                <w:szCs w:val="18"/>
                <w:lang w:eastAsia="zh-CN"/>
              </w:rPr>
              <w:t>-х ЛНА</w:t>
            </w:r>
            <w:r w:rsidRPr="009F714C">
              <w:rPr>
                <w:rFonts w:ascii="Times New Roman" w:eastAsia="Times New Roman" w:hAnsi="Times New Roman" w:cs="Times New Roman"/>
                <w:bCs/>
                <w:sz w:val="18"/>
                <w:szCs w:val="18"/>
                <w:lang w:eastAsia="zh-CN"/>
              </w:rPr>
              <w:br/>
              <w:t>(20</w:t>
            </w:r>
            <w:r w:rsidRPr="009F714C">
              <w:rPr>
                <w:rFonts w:ascii="Times New Roman" w:eastAsia="Times New Roman" w:hAnsi="Times New Roman" w:cs="Times New Roman"/>
                <w:bCs/>
                <w:sz w:val="18"/>
                <w:szCs w:val="18"/>
                <w:lang w:val="en-US" w:eastAsia="zh-CN"/>
              </w:rPr>
              <w:t>20</w:t>
            </w:r>
            <w:r w:rsidRPr="009F714C">
              <w:rPr>
                <w:rFonts w:ascii="Times New Roman" w:eastAsia="Times New Roman" w:hAnsi="Times New Roman" w:cs="Times New Roman"/>
                <w:bCs/>
                <w:sz w:val="18"/>
                <w:szCs w:val="18"/>
                <w:lang w:eastAsia="zh-CN"/>
              </w:rPr>
              <w:t>)</w:t>
            </w:r>
          </w:p>
        </w:tc>
        <w:tc>
          <w:tcPr>
            <w:tcW w:w="758" w:type="dxa"/>
            <w:tcBorders>
              <w:top w:val="single" w:sz="4" w:space="0" w:color="auto"/>
              <w:left w:val="nil"/>
              <w:bottom w:val="single" w:sz="4" w:space="0" w:color="auto"/>
              <w:right w:val="single" w:sz="4" w:space="0" w:color="auto"/>
            </w:tcBorders>
            <w:shd w:val="clear" w:color="auto" w:fill="auto"/>
            <w:vAlign w:val="center"/>
            <w:hideMark/>
          </w:tcPr>
          <w:p w:rsidR="009F714C" w:rsidRPr="009F714C" w:rsidRDefault="009F714C" w:rsidP="00EC3063">
            <w:pPr>
              <w:spacing w:after="0" w:line="240" w:lineRule="auto"/>
              <w:ind w:firstLine="142"/>
              <w:jc w:val="center"/>
              <w:rPr>
                <w:rFonts w:ascii="Times New Roman" w:eastAsia="Times New Roman" w:hAnsi="Times New Roman" w:cs="Times New Roman"/>
                <w:bCs/>
                <w:sz w:val="18"/>
                <w:szCs w:val="18"/>
                <w:lang w:eastAsia="zh-CN"/>
              </w:rPr>
            </w:pPr>
            <w:r w:rsidRPr="009F714C">
              <w:rPr>
                <w:rFonts w:ascii="Times New Roman" w:eastAsia="Times New Roman" w:hAnsi="Times New Roman" w:cs="Times New Roman"/>
                <w:bCs/>
                <w:sz w:val="18"/>
                <w:szCs w:val="18"/>
                <w:lang w:eastAsia="zh-CN"/>
              </w:rPr>
              <w:t>внесены изменения  (20</w:t>
            </w:r>
            <w:r w:rsidRPr="009F714C">
              <w:rPr>
                <w:rFonts w:ascii="Times New Roman" w:eastAsia="Times New Roman" w:hAnsi="Times New Roman" w:cs="Times New Roman"/>
                <w:bCs/>
                <w:sz w:val="18"/>
                <w:szCs w:val="18"/>
                <w:lang w:val="en-US" w:eastAsia="zh-CN"/>
              </w:rPr>
              <w:t>20</w:t>
            </w:r>
            <w:r w:rsidRPr="009F714C">
              <w:rPr>
                <w:rFonts w:ascii="Times New Roman" w:eastAsia="Times New Roman" w:hAnsi="Times New Roman" w:cs="Times New Roman"/>
                <w:bCs/>
                <w:sz w:val="18"/>
                <w:szCs w:val="18"/>
                <w:lang w:eastAsia="zh-CN"/>
              </w:rPr>
              <w:t>)</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9F714C" w:rsidRPr="009F714C" w:rsidRDefault="009F714C" w:rsidP="00EC3063">
            <w:pPr>
              <w:spacing w:after="0" w:line="240" w:lineRule="auto"/>
              <w:ind w:firstLine="142"/>
              <w:jc w:val="center"/>
              <w:rPr>
                <w:rFonts w:ascii="Times New Roman" w:eastAsia="Times New Roman" w:hAnsi="Times New Roman" w:cs="Times New Roman"/>
                <w:bCs/>
                <w:sz w:val="18"/>
                <w:szCs w:val="18"/>
                <w:lang w:eastAsia="zh-CN"/>
              </w:rPr>
            </w:pPr>
            <w:proofErr w:type="gramStart"/>
            <w:r w:rsidRPr="009F714C">
              <w:rPr>
                <w:rFonts w:ascii="Times New Roman" w:eastAsia="Times New Roman" w:hAnsi="Times New Roman" w:cs="Times New Roman"/>
                <w:bCs/>
                <w:sz w:val="18"/>
                <w:szCs w:val="18"/>
                <w:lang w:eastAsia="zh-CN"/>
              </w:rPr>
              <w:t>утратившие</w:t>
            </w:r>
            <w:proofErr w:type="gramEnd"/>
            <w:r w:rsidRPr="009F714C">
              <w:rPr>
                <w:rFonts w:ascii="Times New Roman" w:eastAsia="Times New Roman" w:hAnsi="Times New Roman" w:cs="Times New Roman"/>
                <w:bCs/>
                <w:sz w:val="18"/>
                <w:szCs w:val="18"/>
                <w:lang w:eastAsia="zh-CN"/>
              </w:rPr>
              <w:t xml:space="preserve"> силу</w:t>
            </w:r>
            <w:r w:rsidRPr="009F714C">
              <w:rPr>
                <w:rFonts w:ascii="Times New Roman" w:eastAsia="Times New Roman" w:hAnsi="Times New Roman" w:cs="Times New Roman"/>
                <w:bCs/>
                <w:sz w:val="18"/>
                <w:szCs w:val="18"/>
                <w:lang w:eastAsia="zh-CN"/>
              </w:rPr>
              <w:br/>
              <w:t>(20</w:t>
            </w:r>
            <w:r w:rsidRPr="009F714C">
              <w:rPr>
                <w:rFonts w:ascii="Times New Roman" w:eastAsia="Times New Roman" w:hAnsi="Times New Roman" w:cs="Times New Roman"/>
                <w:bCs/>
                <w:sz w:val="18"/>
                <w:szCs w:val="18"/>
                <w:lang w:val="en-US" w:eastAsia="zh-CN"/>
              </w:rPr>
              <w:t>20</w:t>
            </w:r>
            <w:r w:rsidRPr="009F714C">
              <w:rPr>
                <w:rFonts w:ascii="Times New Roman" w:eastAsia="Times New Roman" w:hAnsi="Times New Roman" w:cs="Times New Roman"/>
                <w:bCs/>
                <w:sz w:val="18"/>
                <w:szCs w:val="18"/>
                <w:lang w:eastAsia="zh-CN"/>
              </w:rPr>
              <w:t>)</w:t>
            </w:r>
          </w:p>
        </w:tc>
      </w:tr>
      <w:tr w:rsidR="009F714C" w:rsidRPr="009F714C" w:rsidTr="00DF5D69">
        <w:trPr>
          <w:trHeight w:val="247"/>
        </w:trPr>
        <w:tc>
          <w:tcPr>
            <w:tcW w:w="3510" w:type="dxa"/>
            <w:tcBorders>
              <w:top w:val="nil"/>
              <w:left w:val="single" w:sz="4" w:space="0" w:color="auto"/>
              <w:bottom w:val="nil"/>
              <w:right w:val="single" w:sz="4" w:space="0" w:color="auto"/>
            </w:tcBorders>
            <w:shd w:val="clear" w:color="auto" w:fill="auto"/>
            <w:vAlign w:val="bottom"/>
          </w:tcPr>
          <w:p w:rsidR="009F714C" w:rsidRPr="009F714C" w:rsidRDefault="009F714C" w:rsidP="009F714C">
            <w:pPr>
              <w:spacing w:after="0" w:line="240" w:lineRule="auto"/>
              <w:ind w:firstLine="142"/>
              <w:rPr>
                <w:rFonts w:ascii="Times New Roman" w:eastAsia="Times New Roman" w:hAnsi="Times New Roman" w:cs="Times New Roman"/>
                <w:sz w:val="20"/>
                <w:szCs w:val="20"/>
                <w:lang w:eastAsia="zh-CN"/>
              </w:rPr>
            </w:pPr>
            <w:r w:rsidRPr="009F714C">
              <w:rPr>
                <w:rFonts w:ascii="Times New Roman" w:eastAsia="Times New Roman" w:hAnsi="Times New Roman" w:cs="Times New Roman"/>
                <w:sz w:val="20"/>
                <w:szCs w:val="20"/>
                <w:lang w:eastAsia="zh-CN"/>
              </w:rPr>
              <w:t> Аппарат Губернатора и Правительства Чукотского автономного округа</w:t>
            </w:r>
          </w:p>
        </w:tc>
        <w:tc>
          <w:tcPr>
            <w:tcW w:w="851" w:type="dxa"/>
            <w:tcBorders>
              <w:top w:val="nil"/>
              <w:left w:val="nil"/>
              <w:bottom w:val="nil"/>
              <w:right w:val="single" w:sz="4" w:space="0" w:color="auto"/>
            </w:tcBorders>
            <w:shd w:val="clear" w:color="auto" w:fill="auto"/>
            <w:vAlign w:val="center"/>
          </w:tcPr>
          <w:p w:rsidR="009F714C" w:rsidRPr="009F714C" w:rsidRDefault="009F714C" w:rsidP="00C74A98">
            <w:pPr>
              <w:spacing w:after="0" w:line="240" w:lineRule="auto"/>
              <w:ind w:firstLine="142"/>
              <w:jc w:val="center"/>
              <w:rPr>
                <w:rFonts w:ascii="Times New Roman" w:eastAsia="Times New Roman" w:hAnsi="Times New Roman" w:cs="Times New Roman"/>
                <w:bCs/>
                <w:sz w:val="20"/>
                <w:szCs w:val="20"/>
                <w:lang w:eastAsia="zh-CN"/>
              </w:rPr>
            </w:pPr>
            <w:r w:rsidRPr="009F714C">
              <w:rPr>
                <w:rFonts w:ascii="Times New Roman" w:eastAsia="Times New Roman" w:hAnsi="Times New Roman" w:cs="Times New Roman"/>
                <w:bCs/>
                <w:sz w:val="20"/>
                <w:szCs w:val="20"/>
                <w:lang w:val="en-US" w:eastAsia="zh-CN"/>
              </w:rPr>
              <w:t>1</w:t>
            </w:r>
          </w:p>
        </w:tc>
        <w:tc>
          <w:tcPr>
            <w:tcW w:w="850" w:type="dxa"/>
            <w:tcBorders>
              <w:top w:val="nil"/>
              <w:left w:val="nil"/>
              <w:bottom w:val="nil"/>
              <w:right w:val="single" w:sz="4" w:space="0" w:color="auto"/>
            </w:tcBorders>
            <w:shd w:val="clear" w:color="auto" w:fill="auto"/>
            <w:vAlign w:val="center"/>
          </w:tcPr>
          <w:p w:rsidR="009F714C" w:rsidRPr="009F714C" w:rsidRDefault="009F714C" w:rsidP="00C74A98">
            <w:pPr>
              <w:spacing w:after="0" w:line="240" w:lineRule="auto"/>
              <w:ind w:firstLine="142"/>
              <w:jc w:val="center"/>
              <w:rPr>
                <w:rFonts w:ascii="Times New Roman" w:eastAsia="Times New Roman" w:hAnsi="Times New Roman" w:cs="Times New Roman"/>
                <w:bCs/>
                <w:sz w:val="20"/>
                <w:szCs w:val="20"/>
                <w:lang w:val="en-US" w:eastAsia="zh-CN"/>
              </w:rPr>
            </w:pPr>
            <w:r w:rsidRPr="009F714C">
              <w:rPr>
                <w:rFonts w:ascii="Times New Roman" w:eastAsia="Times New Roman" w:hAnsi="Times New Roman" w:cs="Times New Roman"/>
                <w:bCs/>
                <w:sz w:val="20"/>
                <w:szCs w:val="20"/>
                <w:lang w:val="en-US" w:eastAsia="zh-CN"/>
              </w:rPr>
              <w:t>1</w:t>
            </w:r>
          </w:p>
        </w:tc>
        <w:tc>
          <w:tcPr>
            <w:tcW w:w="1134" w:type="dxa"/>
            <w:tcBorders>
              <w:top w:val="nil"/>
              <w:left w:val="nil"/>
              <w:bottom w:val="nil"/>
              <w:right w:val="single" w:sz="4" w:space="0" w:color="auto"/>
            </w:tcBorders>
            <w:shd w:val="clear" w:color="auto" w:fill="auto"/>
            <w:vAlign w:val="center"/>
          </w:tcPr>
          <w:p w:rsidR="009F714C" w:rsidRPr="009F714C" w:rsidRDefault="009F714C" w:rsidP="00C74A98">
            <w:pPr>
              <w:spacing w:after="0" w:line="240" w:lineRule="auto"/>
              <w:ind w:firstLine="142"/>
              <w:jc w:val="center"/>
              <w:rPr>
                <w:rFonts w:ascii="Times New Roman" w:eastAsia="Times New Roman" w:hAnsi="Times New Roman" w:cs="Times New Roman"/>
                <w:bCs/>
                <w:sz w:val="20"/>
                <w:szCs w:val="20"/>
                <w:lang w:eastAsia="zh-CN"/>
              </w:rPr>
            </w:pPr>
            <w:r w:rsidRPr="009F714C">
              <w:rPr>
                <w:rFonts w:ascii="Times New Roman" w:eastAsia="Times New Roman" w:hAnsi="Times New Roman" w:cs="Times New Roman"/>
                <w:bCs/>
                <w:sz w:val="20"/>
                <w:szCs w:val="20"/>
                <w:lang w:eastAsia="zh-CN"/>
              </w:rPr>
              <w:t>-</w:t>
            </w:r>
          </w:p>
        </w:tc>
        <w:tc>
          <w:tcPr>
            <w:tcW w:w="801" w:type="dxa"/>
            <w:tcBorders>
              <w:top w:val="nil"/>
              <w:left w:val="nil"/>
              <w:bottom w:val="nil"/>
              <w:right w:val="single" w:sz="4" w:space="0" w:color="auto"/>
            </w:tcBorders>
            <w:shd w:val="clear" w:color="000000" w:fill="EBF1DE"/>
            <w:vAlign w:val="center"/>
          </w:tcPr>
          <w:p w:rsidR="009F714C" w:rsidRPr="009F714C" w:rsidRDefault="009F714C" w:rsidP="00C74A98">
            <w:pPr>
              <w:spacing w:after="0" w:line="240" w:lineRule="auto"/>
              <w:ind w:firstLine="142"/>
              <w:jc w:val="center"/>
              <w:rPr>
                <w:rFonts w:ascii="Times New Roman" w:eastAsia="Times New Roman" w:hAnsi="Times New Roman" w:cs="Times New Roman"/>
                <w:bCs/>
                <w:sz w:val="20"/>
                <w:szCs w:val="20"/>
                <w:lang w:eastAsia="zh-CN"/>
              </w:rPr>
            </w:pPr>
            <w:r w:rsidRPr="009F714C">
              <w:rPr>
                <w:rFonts w:ascii="Times New Roman" w:eastAsia="Times New Roman" w:hAnsi="Times New Roman" w:cs="Times New Roman"/>
                <w:bCs/>
                <w:sz w:val="20"/>
                <w:szCs w:val="20"/>
                <w:lang w:val="en-US" w:eastAsia="zh-CN"/>
              </w:rPr>
              <w:t>1</w:t>
            </w:r>
          </w:p>
        </w:tc>
        <w:tc>
          <w:tcPr>
            <w:tcW w:w="909" w:type="dxa"/>
            <w:tcBorders>
              <w:top w:val="nil"/>
              <w:left w:val="nil"/>
              <w:bottom w:val="nil"/>
              <w:right w:val="single" w:sz="4" w:space="0" w:color="auto"/>
            </w:tcBorders>
            <w:shd w:val="clear" w:color="auto" w:fill="auto"/>
            <w:vAlign w:val="center"/>
          </w:tcPr>
          <w:p w:rsidR="009F714C" w:rsidRPr="009F714C" w:rsidRDefault="009F714C" w:rsidP="00C74A98">
            <w:pPr>
              <w:spacing w:after="0" w:line="240" w:lineRule="auto"/>
              <w:ind w:firstLine="142"/>
              <w:jc w:val="center"/>
              <w:rPr>
                <w:rFonts w:ascii="Times New Roman" w:eastAsia="Times New Roman" w:hAnsi="Times New Roman" w:cs="Times New Roman"/>
                <w:bCs/>
                <w:sz w:val="20"/>
                <w:szCs w:val="20"/>
                <w:lang w:eastAsia="zh-CN"/>
              </w:rPr>
            </w:pPr>
            <w:r w:rsidRPr="009F714C">
              <w:rPr>
                <w:rFonts w:ascii="Times New Roman" w:eastAsia="Times New Roman" w:hAnsi="Times New Roman" w:cs="Times New Roman"/>
                <w:bCs/>
                <w:sz w:val="20"/>
                <w:szCs w:val="20"/>
                <w:lang w:val="en-US" w:eastAsia="zh-CN"/>
              </w:rPr>
              <w:t>-</w:t>
            </w:r>
          </w:p>
        </w:tc>
        <w:tc>
          <w:tcPr>
            <w:tcW w:w="758" w:type="dxa"/>
            <w:tcBorders>
              <w:top w:val="nil"/>
              <w:left w:val="nil"/>
              <w:bottom w:val="nil"/>
              <w:right w:val="single" w:sz="4" w:space="0" w:color="auto"/>
            </w:tcBorders>
            <w:shd w:val="clear" w:color="auto" w:fill="auto"/>
            <w:vAlign w:val="center"/>
          </w:tcPr>
          <w:p w:rsidR="009F714C" w:rsidRPr="009F714C" w:rsidRDefault="009F714C" w:rsidP="00C74A98">
            <w:pPr>
              <w:spacing w:after="0" w:line="240" w:lineRule="auto"/>
              <w:ind w:firstLine="142"/>
              <w:jc w:val="center"/>
              <w:rPr>
                <w:rFonts w:ascii="Times New Roman" w:eastAsia="Times New Roman" w:hAnsi="Times New Roman" w:cs="Times New Roman"/>
                <w:bCs/>
                <w:sz w:val="20"/>
                <w:szCs w:val="20"/>
                <w:lang w:eastAsia="zh-CN"/>
              </w:rPr>
            </w:pPr>
            <w:r w:rsidRPr="009F714C">
              <w:rPr>
                <w:rFonts w:ascii="Times New Roman" w:eastAsia="Times New Roman" w:hAnsi="Times New Roman" w:cs="Times New Roman"/>
                <w:bCs/>
                <w:sz w:val="20"/>
                <w:szCs w:val="20"/>
                <w:lang w:val="en-US" w:eastAsia="zh-CN"/>
              </w:rPr>
              <w:t>1</w:t>
            </w:r>
          </w:p>
        </w:tc>
        <w:tc>
          <w:tcPr>
            <w:tcW w:w="1077" w:type="dxa"/>
            <w:tcBorders>
              <w:top w:val="nil"/>
              <w:left w:val="nil"/>
              <w:bottom w:val="nil"/>
              <w:right w:val="single" w:sz="4" w:space="0" w:color="auto"/>
            </w:tcBorders>
            <w:shd w:val="clear" w:color="auto" w:fill="auto"/>
            <w:vAlign w:val="center"/>
          </w:tcPr>
          <w:p w:rsidR="009F714C" w:rsidRPr="009F714C" w:rsidRDefault="009F714C" w:rsidP="00C74A98">
            <w:pPr>
              <w:spacing w:after="0" w:line="240" w:lineRule="auto"/>
              <w:ind w:firstLine="142"/>
              <w:jc w:val="center"/>
              <w:rPr>
                <w:rFonts w:ascii="Times New Roman" w:eastAsia="Times New Roman" w:hAnsi="Times New Roman" w:cs="Times New Roman"/>
                <w:bCs/>
                <w:sz w:val="20"/>
                <w:szCs w:val="20"/>
                <w:lang w:eastAsia="zh-CN"/>
              </w:rPr>
            </w:pPr>
            <w:r w:rsidRPr="009F714C">
              <w:rPr>
                <w:rFonts w:ascii="Times New Roman" w:eastAsia="Times New Roman" w:hAnsi="Times New Roman" w:cs="Times New Roman"/>
                <w:bCs/>
                <w:sz w:val="20"/>
                <w:szCs w:val="20"/>
                <w:lang w:eastAsia="zh-CN"/>
              </w:rPr>
              <w:t>-</w:t>
            </w:r>
          </w:p>
        </w:tc>
      </w:tr>
      <w:tr w:rsidR="009F714C" w:rsidRPr="009F714C" w:rsidTr="00DF5D69">
        <w:trPr>
          <w:trHeight w:val="247"/>
        </w:trPr>
        <w:tc>
          <w:tcPr>
            <w:tcW w:w="3510" w:type="dxa"/>
            <w:tcBorders>
              <w:top w:val="nil"/>
              <w:left w:val="single" w:sz="4" w:space="0" w:color="auto"/>
              <w:bottom w:val="nil"/>
              <w:right w:val="single" w:sz="4" w:space="0" w:color="auto"/>
            </w:tcBorders>
            <w:shd w:val="clear" w:color="auto" w:fill="auto"/>
            <w:vAlign w:val="bottom"/>
          </w:tcPr>
          <w:p w:rsidR="009F714C" w:rsidRPr="009F714C" w:rsidRDefault="009F714C" w:rsidP="009F714C">
            <w:pPr>
              <w:spacing w:after="0" w:line="240" w:lineRule="auto"/>
              <w:ind w:firstLine="142"/>
              <w:rPr>
                <w:rFonts w:ascii="Times New Roman" w:eastAsia="Times New Roman" w:hAnsi="Times New Roman" w:cs="Times New Roman"/>
                <w:sz w:val="20"/>
                <w:szCs w:val="20"/>
                <w:lang w:eastAsia="zh-CN"/>
              </w:rPr>
            </w:pPr>
            <w:r w:rsidRPr="009F714C">
              <w:rPr>
                <w:rFonts w:ascii="Times New Roman" w:eastAsia="Times New Roman" w:hAnsi="Times New Roman" w:cs="Times New Roman"/>
                <w:sz w:val="20"/>
                <w:szCs w:val="20"/>
                <w:lang w:eastAsia="zh-CN"/>
              </w:rPr>
              <w:t xml:space="preserve"> Департамент финансов, экономики и имущественных отношений Чукотского автономного округа </w:t>
            </w:r>
          </w:p>
        </w:tc>
        <w:tc>
          <w:tcPr>
            <w:tcW w:w="851" w:type="dxa"/>
            <w:tcBorders>
              <w:top w:val="nil"/>
              <w:left w:val="nil"/>
              <w:bottom w:val="nil"/>
              <w:right w:val="single" w:sz="4" w:space="0" w:color="auto"/>
            </w:tcBorders>
            <w:shd w:val="clear" w:color="auto" w:fill="auto"/>
            <w:vAlign w:val="center"/>
          </w:tcPr>
          <w:p w:rsidR="009F714C" w:rsidRPr="009F714C" w:rsidRDefault="009F714C" w:rsidP="00C74A98">
            <w:pPr>
              <w:spacing w:after="0" w:line="240" w:lineRule="auto"/>
              <w:ind w:firstLine="142"/>
              <w:jc w:val="center"/>
              <w:rPr>
                <w:rFonts w:ascii="Times New Roman" w:eastAsia="Times New Roman" w:hAnsi="Times New Roman" w:cs="Times New Roman"/>
                <w:bCs/>
                <w:sz w:val="20"/>
                <w:szCs w:val="20"/>
                <w:lang w:eastAsia="zh-CN"/>
              </w:rPr>
            </w:pPr>
            <w:r w:rsidRPr="009F714C">
              <w:rPr>
                <w:rFonts w:ascii="Times New Roman" w:eastAsia="Times New Roman" w:hAnsi="Times New Roman" w:cs="Times New Roman"/>
                <w:bCs/>
                <w:sz w:val="20"/>
                <w:szCs w:val="20"/>
                <w:lang w:val="en-US" w:eastAsia="zh-CN"/>
              </w:rPr>
              <w:t>-</w:t>
            </w:r>
          </w:p>
        </w:tc>
        <w:tc>
          <w:tcPr>
            <w:tcW w:w="850" w:type="dxa"/>
            <w:tcBorders>
              <w:top w:val="nil"/>
              <w:left w:val="nil"/>
              <w:bottom w:val="nil"/>
              <w:right w:val="single" w:sz="4" w:space="0" w:color="auto"/>
            </w:tcBorders>
            <w:shd w:val="clear" w:color="auto" w:fill="auto"/>
            <w:vAlign w:val="center"/>
          </w:tcPr>
          <w:p w:rsidR="009F714C" w:rsidRPr="009F714C" w:rsidRDefault="009F714C" w:rsidP="00C74A98">
            <w:pPr>
              <w:spacing w:after="0" w:line="240" w:lineRule="auto"/>
              <w:ind w:firstLine="142"/>
              <w:jc w:val="center"/>
              <w:rPr>
                <w:rFonts w:ascii="Times New Roman" w:eastAsia="Times New Roman" w:hAnsi="Times New Roman" w:cs="Times New Roman"/>
                <w:bCs/>
                <w:sz w:val="20"/>
                <w:szCs w:val="20"/>
                <w:lang w:eastAsia="zh-CN"/>
              </w:rPr>
            </w:pPr>
            <w:r w:rsidRPr="009F714C">
              <w:rPr>
                <w:rFonts w:ascii="Times New Roman" w:eastAsia="Times New Roman" w:hAnsi="Times New Roman" w:cs="Times New Roman"/>
                <w:bCs/>
                <w:sz w:val="20"/>
                <w:szCs w:val="20"/>
                <w:lang w:eastAsia="zh-CN"/>
              </w:rPr>
              <w:t>-</w:t>
            </w:r>
          </w:p>
        </w:tc>
        <w:tc>
          <w:tcPr>
            <w:tcW w:w="1134" w:type="dxa"/>
            <w:tcBorders>
              <w:top w:val="nil"/>
              <w:left w:val="nil"/>
              <w:bottom w:val="nil"/>
              <w:right w:val="single" w:sz="4" w:space="0" w:color="auto"/>
            </w:tcBorders>
            <w:shd w:val="clear" w:color="auto" w:fill="auto"/>
            <w:vAlign w:val="center"/>
          </w:tcPr>
          <w:p w:rsidR="009F714C" w:rsidRPr="009F714C" w:rsidRDefault="009F714C" w:rsidP="00C74A98">
            <w:pPr>
              <w:spacing w:after="0" w:line="240" w:lineRule="auto"/>
              <w:ind w:firstLine="142"/>
              <w:jc w:val="center"/>
              <w:rPr>
                <w:rFonts w:ascii="Times New Roman" w:eastAsia="Times New Roman" w:hAnsi="Times New Roman" w:cs="Times New Roman"/>
                <w:bCs/>
                <w:sz w:val="20"/>
                <w:szCs w:val="20"/>
                <w:lang w:eastAsia="zh-CN"/>
              </w:rPr>
            </w:pPr>
            <w:r w:rsidRPr="009F714C">
              <w:rPr>
                <w:rFonts w:ascii="Times New Roman" w:eastAsia="Times New Roman" w:hAnsi="Times New Roman" w:cs="Times New Roman"/>
                <w:bCs/>
                <w:sz w:val="20"/>
                <w:szCs w:val="20"/>
                <w:lang w:eastAsia="zh-CN"/>
              </w:rPr>
              <w:t>-</w:t>
            </w:r>
          </w:p>
        </w:tc>
        <w:tc>
          <w:tcPr>
            <w:tcW w:w="801" w:type="dxa"/>
            <w:tcBorders>
              <w:top w:val="nil"/>
              <w:left w:val="nil"/>
              <w:bottom w:val="nil"/>
              <w:right w:val="single" w:sz="4" w:space="0" w:color="auto"/>
            </w:tcBorders>
            <w:shd w:val="clear" w:color="000000" w:fill="EBF1DE"/>
            <w:vAlign w:val="center"/>
          </w:tcPr>
          <w:p w:rsidR="009F714C" w:rsidRPr="009F714C" w:rsidRDefault="009F714C" w:rsidP="00C74A98">
            <w:pPr>
              <w:spacing w:after="0" w:line="240" w:lineRule="auto"/>
              <w:ind w:firstLine="142"/>
              <w:jc w:val="center"/>
              <w:rPr>
                <w:rFonts w:ascii="Times New Roman" w:eastAsia="Times New Roman" w:hAnsi="Times New Roman" w:cs="Times New Roman"/>
                <w:bCs/>
                <w:sz w:val="20"/>
                <w:szCs w:val="20"/>
                <w:lang w:eastAsia="zh-CN"/>
              </w:rPr>
            </w:pPr>
            <w:r w:rsidRPr="009F714C">
              <w:rPr>
                <w:rFonts w:ascii="Times New Roman" w:eastAsia="Times New Roman" w:hAnsi="Times New Roman" w:cs="Times New Roman"/>
                <w:bCs/>
                <w:sz w:val="20"/>
                <w:szCs w:val="20"/>
                <w:lang w:val="en-US" w:eastAsia="zh-CN"/>
              </w:rPr>
              <w:t>-</w:t>
            </w:r>
          </w:p>
        </w:tc>
        <w:tc>
          <w:tcPr>
            <w:tcW w:w="909" w:type="dxa"/>
            <w:tcBorders>
              <w:top w:val="nil"/>
              <w:left w:val="nil"/>
              <w:bottom w:val="nil"/>
              <w:right w:val="single" w:sz="4" w:space="0" w:color="auto"/>
            </w:tcBorders>
            <w:shd w:val="clear" w:color="auto" w:fill="auto"/>
            <w:vAlign w:val="center"/>
          </w:tcPr>
          <w:p w:rsidR="009F714C" w:rsidRPr="009F714C" w:rsidRDefault="009F714C" w:rsidP="00C74A98">
            <w:pPr>
              <w:spacing w:after="0" w:line="240" w:lineRule="auto"/>
              <w:ind w:firstLine="142"/>
              <w:jc w:val="center"/>
              <w:rPr>
                <w:rFonts w:ascii="Times New Roman" w:eastAsia="Times New Roman" w:hAnsi="Times New Roman" w:cs="Times New Roman"/>
                <w:bCs/>
                <w:sz w:val="20"/>
                <w:szCs w:val="20"/>
                <w:lang w:eastAsia="zh-CN"/>
              </w:rPr>
            </w:pPr>
            <w:r w:rsidRPr="009F714C">
              <w:rPr>
                <w:rFonts w:ascii="Times New Roman" w:eastAsia="Times New Roman" w:hAnsi="Times New Roman" w:cs="Times New Roman"/>
                <w:bCs/>
                <w:sz w:val="20"/>
                <w:szCs w:val="20"/>
                <w:lang w:eastAsia="zh-CN"/>
              </w:rPr>
              <w:t>-</w:t>
            </w:r>
          </w:p>
        </w:tc>
        <w:tc>
          <w:tcPr>
            <w:tcW w:w="758" w:type="dxa"/>
            <w:tcBorders>
              <w:top w:val="nil"/>
              <w:left w:val="nil"/>
              <w:bottom w:val="nil"/>
              <w:right w:val="single" w:sz="4" w:space="0" w:color="auto"/>
            </w:tcBorders>
            <w:shd w:val="clear" w:color="auto" w:fill="auto"/>
            <w:vAlign w:val="center"/>
          </w:tcPr>
          <w:p w:rsidR="009F714C" w:rsidRPr="009F714C" w:rsidRDefault="009F714C" w:rsidP="00C74A98">
            <w:pPr>
              <w:spacing w:after="0" w:line="240" w:lineRule="auto"/>
              <w:ind w:firstLine="142"/>
              <w:jc w:val="center"/>
              <w:rPr>
                <w:rFonts w:ascii="Times New Roman" w:eastAsia="Times New Roman" w:hAnsi="Times New Roman" w:cs="Times New Roman"/>
                <w:bCs/>
                <w:sz w:val="20"/>
                <w:szCs w:val="20"/>
                <w:lang w:eastAsia="zh-CN"/>
              </w:rPr>
            </w:pPr>
            <w:r w:rsidRPr="009F714C">
              <w:rPr>
                <w:rFonts w:ascii="Times New Roman" w:eastAsia="Times New Roman" w:hAnsi="Times New Roman" w:cs="Times New Roman"/>
                <w:bCs/>
                <w:sz w:val="20"/>
                <w:szCs w:val="20"/>
                <w:lang w:eastAsia="zh-CN"/>
              </w:rPr>
              <w:t>-</w:t>
            </w:r>
          </w:p>
        </w:tc>
        <w:tc>
          <w:tcPr>
            <w:tcW w:w="1077" w:type="dxa"/>
            <w:tcBorders>
              <w:top w:val="nil"/>
              <w:left w:val="nil"/>
              <w:bottom w:val="nil"/>
              <w:right w:val="single" w:sz="4" w:space="0" w:color="auto"/>
            </w:tcBorders>
            <w:shd w:val="clear" w:color="auto" w:fill="auto"/>
            <w:vAlign w:val="center"/>
          </w:tcPr>
          <w:p w:rsidR="009F714C" w:rsidRPr="009F714C" w:rsidRDefault="009F714C" w:rsidP="00C74A98">
            <w:pPr>
              <w:spacing w:after="0" w:line="240" w:lineRule="auto"/>
              <w:ind w:firstLine="142"/>
              <w:jc w:val="center"/>
              <w:rPr>
                <w:rFonts w:ascii="Times New Roman" w:eastAsia="Times New Roman" w:hAnsi="Times New Roman" w:cs="Times New Roman"/>
                <w:bCs/>
                <w:sz w:val="20"/>
                <w:szCs w:val="20"/>
                <w:lang w:eastAsia="zh-CN"/>
              </w:rPr>
            </w:pPr>
            <w:r w:rsidRPr="009F714C">
              <w:rPr>
                <w:rFonts w:ascii="Times New Roman" w:eastAsia="Times New Roman" w:hAnsi="Times New Roman" w:cs="Times New Roman"/>
                <w:bCs/>
                <w:sz w:val="20"/>
                <w:szCs w:val="20"/>
                <w:lang w:eastAsia="zh-CN"/>
              </w:rPr>
              <w:t>-</w:t>
            </w:r>
          </w:p>
        </w:tc>
      </w:tr>
      <w:tr w:rsidR="009F714C" w:rsidRPr="009F714C" w:rsidTr="00DF5D69">
        <w:trPr>
          <w:trHeight w:val="247"/>
        </w:trPr>
        <w:tc>
          <w:tcPr>
            <w:tcW w:w="3510" w:type="dxa"/>
            <w:tcBorders>
              <w:top w:val="nil"/>
              <w:left w:val="single" w:sz="4" w:space="0" w:color="auto"/>
              <w:bottom w:val="nil"/>
              <w:right w:val="single" w:sz="4" w:space="0" w:color="auto"/>
            </w:tcBorders>
            <w:shd w:val="clear" w:color="auto" w:fill="auto"/>
            <w:vAlign w:val="bottom"/>
          </w:tcPr>
          <w:p w:rsidR="009F714C" w:rsidRPr="009F714C" w:rsidRDefault="009F714C" w:rsidP="009F714C">
            <w:pPr>
              <w:spacing w:after="0" w:line="240" w:lineRule="auto"/>
              <w:ind w:firstLine="142"/>
              <w:rPr>
                <w:rFonts w:ascii="Times New Roman" w:eastAsia="Times New Roman" w:hAnsi="Times New Roman" w:cs="Times New Roman"/>
                <w:sz w:val="20"/>
                <w:szCs w:val="20"/>
                <w:lang w:eastAsia="zh-CN"/>
              </w:rPr>
            </w:pPr>
            <w:r w:rsidRPr="009F714C">
              <w:rPr>
                <w:rFonts w:ascii="Times New Roman" w:eastAsia="Times New Roman" w:hAnsi="Times New Roman" w:cs="Times New Roman"/>
                <w:sz w:val="20"/>
                <w:szCs w:val="20"/>
                <w:lang w:eastAsia="zh-CN"/>
              </w:rPr>
              <w:t> Департамент промышленной политики Чукотского автономного округа</w:t>
            </w:r>
          </w:p>
        </w:tc>
        <w:tc>
          <w:tcPr>
            <w:tcW w:w="851" w:type="dxa"/>
            <w:tcBorders>
              <w:top w:val="nil"/>
              <w:left w:val="nil"/>
              <w:bottom w:val="nil"/>
              <w:right w:val="single" w:sz="4" w:space="0" w:color="auto"/>
            </w:tcBorders>
            <w:shd w:val="clear" w:color="auto" w:fill="auto"/>
            <w:vAlign w:val="center"/>
          </w:tcPr>
          <w:p w:rsidR="009F714C" w:rsidRPr="009F714C" w:rsidRDefault="009F714C" w:rsidP="00C74A98">
            <w:pPr>
              <w:spacing w:after="0" w:line="240" w:lineRule="auto"/>
              <w:ind w:firstLine="142"/>
              <w:jc w:val="center"/>
              <w:rPr>
                <w:rFonts w:ascii="Times New Roman" w:eastAsia="Times New Roman" w:hAnsi="Times New Roman" w:cs="Times New Roman"/>
                <w:bCs/>
                <w:sz w:val="20"/>
                <w:szCs w:val="20"/>
                <w:lang w:eastAsia="zh-CN"/>
              </w:rPr>
            </w:pPr>
            <w:r w:rsidRPr="009F714C">
              <w:rPr>
                <w:rFonts w:ascii="Times New Roman" w:eastAsia="Times New Roman" w:hAnsi="Times New Roman" w:cs="Times New Roman"/>
                <w:bCs/>
                <w:sz w:val="20"/>
                <w:szCs w:val="20"/>
                <w:lang w:eastAsia="zh-CN"/>
              </w:rPr>
              <w:t>-</w:t>
            </w:r>
          </w:p>
        </w:tc>
        <w:tc>
          <w:tcPr>
            <w:tcW w:w="850" w:type="dxa"/>
            <w:tcBorders>
              <w:top w:val="nil"/>
              <w:left w:val="nil"/>
              <w:bottom w:val="nil"/>
              <w:right w:val="single" w:sz="4" w:space="0" w:color="auto"/>
            </w:tcBorders>
            <w:shd w:val="clear" w:color="auto" w:fill="auto"/>
            <w:vAlign w:val="center"/>
          </w:tcPr>
          <w:p w:rsidR="009F714C" w:rsidRPr="009F714C" w:rsidRDefault="009F714C" w:rsidP="00C74A98">
            <w:pPr>
              <w:spacing w:after="0" w:line="240" w:lineRule="auto"/>
              <w:ind w:firstLine="142"/>
              <w:jc w:val="center"/>
              <w:rPr>
                <w:rFonts w:ascii="Times New Roman" w:eastAsia="Times New Roman" w:hAnsi="Times New Roman" w:cs="Times New Roman"/>
                <w:bCs/>
                <w:sz w:val="20"/>
                <w:szCs w:val="20"/>
                <w:lang w:eastAsia="zh-CN"/>
              </w:rPr>
            </w:pPr>
            <w:r w:rsidRPr="009F714C">
              <w:rPr>
                <w:rFonts w:ascii="Times New Roman" w:eastAsia="Times New Roman" w:hAnsi="Times New Roman" w:cs="Times New Roman"/>
                <w:bCs/>
                <w:sz w:val="20"/>
                <w:szCs w:val="20"/>
                <w:lang w:eastAsia="zh-CN"/>
              </w:rPr>
              <w:t>-</w:t>
            </w:r>
          </w:p>
        </w:tc>
        <w:tc>
          <w:tcPr>
            <w:tcW w:w="1134" w:type="dxa"/>
            <w:tcBorders>
              <w:top w:val="nil"/>
              <w:left w:val="nil"/>
              <w:bottom w:val="nil"/>
              <w:right w:val="single" w:sz="4" w:space="0" w:color="auto"/>
            </w:tcBorders>
            <w:shd w:val="clear" w:color="auto" w:fill="auto"/>
            <w:vAlign w:val="center"/>
          </w:tcPr>
          <w:p w:rsidR="009F714C" w:rsidRPr="009F714C" w:rsidRDefault="009F714C" w:rsidP="00C74A98">
            <w:pPr>
              <w:spacing w:after="0" w:line="240" w:lineRule="auto"/>
              <w:ind w:firstLine="142"/>
              <w:jc w:val="center"/>
              <w:rPr>
                <w:rFonts w:ascii="Times New Roman" w:eastAsia="Times New Roman" w:hAnsi="Times New Roman" w:cs="Times New Roman"/>
                <w:bCs/>
                <w:sz w:val="20"/>
                <w:szCs w:val="20"/>
                <w:lang w:eastAsia="zh-CN"/>
              </w:rPr>
            </w:pPr>
            <w:r w:rsidRPr="009F714C">
              <w:rPr>
                <w:rFonts w:ascii="Times New Roman" w:eastAsia="Times New Roman" w:hAnsi="Times New Roman" w:cs="Times New Roman"/>
                <w:bCs/>
                <w:sz w:val="20"/>
                <w:szCs w:val="20"/>
                <w:lang w:eastAsia="zh-CN"/>
              </w:rPr>
              <w:t>-</w:t>
            </w:r>
          </w:p>
        </w:tc>
        <w:tc>
          <w:tcPr>
            <w:tcW w:w="801" w:type="dxa"/>
            <w:tcBorders>
              <w:top w:val="nil"/>
              <w:left w:val="nil"/>
              <w:bottom w:val="nil"/>
              <w:right w:val="single" w:sz="4" w:space="0" w:color="auto"/>
            </w:tcBorders>
            <w:shd w:val="clear" w:color="000000" w:fill="EBF1DE"/>
            <w:vAlign w:val="center"/>
          </w:tcPr>
          <w:p w:rsidR="009F714C" w:rsidRPr="009F714C" w:rsidRDefault="009F714C" w:rsidP="00C74A98">
            <w:pPr>
              <w:spacing w:after="0" w:line="240" w:lineRule="auto"/>
              <w:ind w:firstLine="142"/>
              <w:jc w:val="center"/>
              <w:rPr>
                <w:rFonts w:ascii="Times New Roman" w:eastAsia="Times New Roman" w:hAnsi="Times New Roman" w:cs="Times New Roman"/>
                <w:bCs/>
                <w:sz w:val="20"/>
                <w:szCs w:val="20"/>
                <w:lang w:eastAsia="zh-CN"/>
              </w:rPr>
            </w:pPr>
            <w:r w:rsidRPr="009F714C">
              <w:rPr>
                <w:rFonts w:ascii="Times New Roman" w:eastAsia="Times New Roman" w:hAnsi="Times New Roman" w:cs="Times New Roman"/>
                <w:bCs/>
                <w:sz w:val="20"/>
                <w:szCs w:val="20"/>
                <w:lang w:val="en-US" w:eastAsia="zh-CN"/>
              </w:rPr>
              <w:t>-</w:t>
            </w:r>
          </w:p>
        </w:tc>
        <w:tc>
          <w:tcPr>
            <w:tcW w:w="909" w:type="dxa"/>
            <w:tcBorders>
              <w:top w:val="nil"/>
              <w:left w:val="nil"/>
              <w:bottom w:val="nil"/>
              <w:right w:val="single" w:sz="4" w:space="0" w:color="auto"/>
            </w:tcBorders>
            <w:shd w:val="clear" w:color="auto" w:fill="auto"/>
            <w:vAlign w:val="center"/>
          </w:tcPr>
          <w:p w:rsidR="009F714C" w:rsidRPr="009F714C" w:rsidRDefault="009F714C" w:rsidP="00C74A98">
            <w:pPr>
              <w:spacing w:after="0" w:line="240" w:lineRule="auto"/>
              <w:ind w:firstLine="142"/>
              <w:jc w:val="center"/>
              <w:rPr>
                <w:rFonts w:ascii="Times New Roman" w:eastAsia="Times New Roman" w:hAnsi="Times New Roman" w:cs="Times New Roman"/>
                <w:bCs/>
                <w:sz w:val="20"/>
                <w:szCs w:val="20"/>
                <w:lang w:eastAsia="zh-CN"/>
              </w:rPr>
            </w:pPr>
            <w:r w:rsidRPr="009F714C">
              <w:rPr>
                <w:rFonts w:ascii="Times New Roman" w:eastAsia="Times New Roman" w:hAnsi="Times New Roman" w:cs="Times New Roman"/>
                <w:bCs/>
                <w:sz w:val="20"/>
                <w:szCs w:val="20"/>
                <w:lang w:eastAsia="zh-CN"/>
              </w:rPr>
              <w:t>-</w:t>
            </w:r>
          </w:p>
        </w:tc>
        <w:tc>
          <w:tcPr>
            <w:tcW w:w="758" w:type="dxa"/>
            <w:tcBorders>
              <w:top w:val="nil"/>
              <w:left w:val="nil"/>
              <w:bottom w:val="nil"/>
              <w:right w:val="single" w:sz="4" w:space="0" w:color="auto"/>
            </w:tcBorders>
            <w:shd w:val="clear" w:color="auto" w:fill="auto"/>
            <w:vAlign w:val="center"/>
          </w:tcPr>
          <w:p w:rsidR="009F714C" w:rsidRPr="009F714C" w:rsidRDefault="009F714C" w:rsidP="00C74A98">
            <w:pPr>
              <w:spacing w:after="0" w:line="240" w:lineRule="auto"/>
              <w:ind w:firstLine="142"/>
              <w:jc w:val="center"/>
              <w:rPr>
                <w:rFonts w:ascii="Times New Roman" w:eastAsia="Times New Roman" w:hAnsi="Times New Roman" w:cs="Times New Roman"/>
                <w:bCs/>
                <w:sz w:val="20"/>
                <w:szCs w:val="20"/>
                <w:lang w:eastAsia="zh-CN"/>
              </w:rPr>
            </w:pPr>
            <w:r w:rsidRPr="009F714C">
              <w:rPr>
                <w:rFonts w:ascii="Times New Roman" w:eastAsia="Times New Roman" w:hAnsi="Times New Roman" w:cs="Times New Roman"/>
                <w:bCs/>
                <w:sz w:val="20"/>
                <w:szCs w:val="20"/>
                <w:lang w:eastAsia="zh-CN"/>
              </w:rPr>
              <w:t>-</w:t>
            </w:r>
          </w:p>
        </w:tc>
        <w:tc>
          <w:tcPr>
            <w:tcW w:w="1077" w:type="dxa"/>
            <w:tcBorders>
              <w:top w:val="nil"/>
              <w:left w:val="nil"/>
              <w:bottom w:val="nil"/>
              <w:right w:val="single" w:sz="4" w:space="0" w:color="auto"/>
            </w:tcBorders>
            <w:shd w:val="clear" w:color="auto" w:fill="auto"/>
            <w:vAlign w:val="center"/>
          </w:tcPr>
          <w:p w:rsidR="009F714C" w:rsidRPr="009F714C" w:rsidRDefault="009F714C" w:rsidP="00C74A98">
            <w:pPr>
              <w:spacing w:after="0" w:line="240" w:lineRule="auto"/>
              <w:ind w:firstLine="142"/>
              <w:jc w:val="center"/>
              <w:rPr>
                <w:rFonts w:ascii="Times New Roman" w:eastAsia="Times New Roman" w:hAnsi="Times New Roman" w:cs="Times New Roman"/>
                <w:bCs/>
                <w:sz w:val="20"/>
                <w:szCs w:val="20"/>
                <w:lang w:eastAsia="zh-CN"/>
              </w:rPr>
            </w:pPr>
            <w:r w:rsidRPr="009F714C">
              <w:rPr>
                <w:rFonts w:ascii="Times New Roman" w:eastAsia="Times New Roman" w:hAnsi="Times New Roman" w:cs="Times New Roman"/>
                <w:bCs/>
                <w:sz w:val="20"/>
                <w:szCs w:val="20"/>
                <w:lang w:eastAsia="zh-CN"/>
              </w:rPr>
              <w:t>-</w:t>
            </w:r>
          </w:p>
        </w:tc>
      </w:tr>
      <w:tr w:rsidR="009F714C" w:rsidRPr="009F714C" w:rsidTr="00DF5D69">
        <w:trPr>
          <w:trHeight w:val="247"/>
        </w:trPr>
        <w:tc>
          <w:tcPr>
            <w:tcW w:w="3510" w:type="dxa"/>
            <w:tcBorders>
              <w:top w:val="nil"/>
              <w:left w:val="single" w:sz="4" w:space="0" w:color="auto"/>
              <w:bottom w:val="nil"/>
              <w:right w:val="single" w:sz="4" w:space="0" w:color="auto"/>
            </w:tcBorders>
            <w:shd w:val="clear" w:color="auto" w:fill="auto"/>
            <w:vAlign w:val="center"/>
          </w:tcPr>
          <w:p w:rsidR="009F714C" w:rsidRPr="009F714C" w:rsidRDefault="009F714C" w:rsidP="009F714C">
            <w:pPr>
              <w:spacing w:after="0" w:line="240" w:lineRule="auto"/>
              <w:ind w:firstLine="142"/>
              <w:rPr>
                <w:rFonts w:ascii="Times New Roman" w:eastAsia="Times New Roman" w:hAnsi="Times New Roman" w:cs="Times New Roman"/>
                <w:sz w:val="20"/>
                <w:szCs w:val="20"/>
                <w:lang w:eastAsia="zh-CN"/>
              </w:rPr>
            </w:pPr>
            <w:r w:rsidRPr="009F714C">
              <w:rPr>
                <w:rFonts w:ascii="Times New Roman" w:eastAsia="Times New Roman" w:hAnsi="Times New Roman" w:cs="Times New Roman"/>
                <w:sz w:val="20"/>
                <w:szCs w:val="20"/>
                <w:lang w:eastAsia="zh-CN"/>
              </w:rPr>
              <w:t xml:space="preserve">Департамент социальной политики Чукотского автономного округа </w:t>
            </w:r>
          </w:p>
        </w:tc>
        <w:tc>
          <w:tcPr>
            <w:tcW w:w="851" w:type="dxa"/>
            <w:tcBorders>
              <w:top w:val="nil"/>
              <w:left w:val="nil"/>
              <w:bottom w:val="nil"/>
              <w:right w:val="single" w:sz="4" w:space="0" w:color="auto"/>
            </w:tcBorders>
            <w:shd w:val="clear" w:color="auto" w:fill="auto"/>
            <w:vAlign w:val="center"/>
          </w:tcPr>
          <w:p w:rsidR="009F714C" w:rsidRPr="009F714C" w:rsidRDefault="009F714C" w:rsidP="00C74A98">
            <w:pPr>
              <w:spacing w:after="0" w:line="240" w:lineRule="auto"/>
              <w:ind w:firstLine="142"/>
              <w:jc w:val="center"/>
              <w:rPr>
                <w:rFonts w:ascii="Times New Roman" w:eastAsia="Times New Roman" w:hAnsi="Times New Roman" w:cs="Times New Roman"/>
                <w:bCs/>
                <w:sz w:val="20"/>
                <w:szCs w:val="20"/>
                <w:lang w:val="en-US" w:eastAsia="zh-CN"/>
              </w:rPr>
            </w:pPr>
            <w:r w:rsidRPr="009F714C">
              <w:rPr>
                <w:rFonts w:ascii="Times New Roman" w:eastAsia="Times New Roman" w:hAnsi="Times New Roman" w:cs="Times New Roman"/>
                <w:bCs/>
                <w:sz w:val="20"/>
                <w:szCs w:val="20"/>
                <w:lang w:val="en-US" w:eastAsia="zh-CN"/>
              </w:rPr>
              <w:t>2</w:t>
            </w:r>
          </w:p>
        </w:tc>
        <w:tc>
          <w:tcPr>
            <w:tcW w:w="850" w:type="dxa"/>
            <w:tcBorders>
              <w:top w:val="nil"/>
              <w:left w:val="nil"/>
              <w:bottom w:val="nil"/>
              <w:right w:val="single" w:sz="4" w:space="0" w:color="auto"/>
            </w:tcBorders>
            <w:shd w:val="clear" w:color="auto" w:fill="auto"/>
            <w:vAlign w:val="center"/>
          </w:tcPr>
          <w:p w:rsidR="009F714C" w:rsidRPr="009F714C" w:rsidRDefault="009F714C" w:rsidP="00C74A98">
            <w:pPr>
              <w:spacing w:after="0" w:line="240" w:lineRule="auto"/>
              <w:ind w:firstLine="142"/>
              <w:jc w:val="center"/>
              <w:rPr>
                <w:rFonts w:ascii="Times New Roman" w:eastAsia="Times New Roman" w:hAnsi="Times New Roman" w:cs="Times New Roman"/>
                <w:bCs/>
                <w:sz w:val="20"/>
                <w:szCs w:val="20"/>
                <w:lang w:eastAsia="zh-CN"/>
              </w:rPr>
            </w:pPr>
            <w:r w:rsidRPr="009F714C">
              <w:rPr>
                <w:rFonts w:ascii="Times New Roman" w:eastAsia="Times New Roman" w:hAnsi="Times New Roman" w:cs="Times New Roman"/>
                <w:bCs/>
                <w:sz w:val="20"/>
                <w:szCs w:val="20"/>
                <w:lang w:val="en-US" w:eastAsia="zh-CN"/>
              </w:rPr>
              <w:t>1</w:t>
            </w:r>
          </w:p>
        </w:tc>
        <w:tc>
          <w:tcPr>
            <w:tcW w:w="1134" w:type="dxa"/>
            <w:tcBorders>
              <w:top w:val="nil"/>
              <w:left w:val="nil"/>
              <w:bottom w:val="nil"/>
              <w:right w:val="single" w:sz="4" w:space="0" w:color="auto"/>
            </w:tcBorders>
            <w:shd w:val="clear" w:color="auto" w:fill="auto"/>
            <w:vAlign w:val="center"/>
          </w:tcPr>
          <w:p w:rsidR="009F714C" w:rsidRPr="009F714C" w:rsidRDefault="009F714C" w:rsidP="00C74A98">
            <w:pPr>
              <w:spacing w:after="0" w:line="240" w:lineRule="auto"/>
              <w:ind w:firstLine="142"/>
              <w:jc w:val="center"/>
              <w:rPr>
                <w:rFonts w:ascii="Times New Roman" w:eastAsia="Times New Roman" w:hAnsi="Times New Roman" w:cs="Times New Roman"/>
                <w:bCs/>
                <w:sz w:val="20"/>
                <w:szCs w:val="20"/>
                <w:lang w:eastAsia="zh-CN"/>
              </w:rPr>
            </w:pPr>
            <w:r w:rsidRPr="009F714C">
              <w:rPr>
                <w:rFonts w:ascii="Times New Roman" w:eastAsia="Times New Roman" w:hAnsi="Times New Roman" w:cs="Times New Roman"/>
                <w:bCs/>
                <w:sz w:val="20"/>
                <w:szCs w:val="20"/>
                <w:lang w:eastAsia="zh-CN"/>
              </w:rPr>
              <w:t>-</w:t>
            </w:r>
          </w:p>
        </w:tc>
        <w:tc>
          <w:tcPr>
            <w:tcW w:w="801" w:type="dxa"/>
            <w:tcBorders>
              <w:top w:val="nil"/>
              <w:left w:val="nil"/>
              <w:bottom w:val="nil"/>
              <w:right w:val="single" w:sz="4" w:space="0" w:color="auto"/>
            </w:tcBorders>
            <w:shd w:val="clear" w:color="000000" w:fill="EBF1DE"/>
            <w:vAlign w:val="center"/>
          </w:tcPr>
          <w:p w:rsidR="009F714C" w:rsidRPr="009F714C" w:rsidRDefault="009F714C" w:rsidP="00C74A98">
            <w:pPr>
              <w:spacing w:after="0" w:line="240" w:lineRule="auto"/>
              <w:ind w:firstLine="142"/>
              <w:jc w:val="center"/>
              <w:rPr>
                <w:rFonts w:ascii="Times New Roman" w:eastAsia="Times New Roman" w:hAnsi="Times New Roman" w:cs="Times New Roman"/>
                <w:bCs/>
                <w:sz w:val="20"/>
                <w:szCs w:val="20"/>
                <w:lang w:val="en-US" w:eastAsia="zh-CN"/>
              </w:rPr>
            </w:pPr>
            <w:r w:rsidRPr="009F714C">
              <w:rPr>
                <w:rFonts w:ascii="Times New Roman" w:eastAsia="Times New Roman" w:hAnsi="Times New Roman" w:cs="Times New Roman"/>
                <w:bCs/>
                <w:sz w:val="20"/>
                <w:szCs w:val="20"/>
                <w:lang w:val="en-US" w:eastAsia="zh-CN"/>
              </w:rPr>
              <w:t>2</w:t>
            </w:r>
          </w:p>
        </w:tc>
        <w:tc>
          <w:tcPr>
            <w:tcW w:w="909" w:type="dxa"/>
            <w:tcBorders>
              <w:top w:val="nil"/>
              <w:left w:val="nil"/>
              <w:bottom w:val="nil"/>
              <w:right w:val="single" w:sz="4" w:space="0" w:color="auto"/>
            </w:tcBorders>
            <w:shd w:val="clear" w:color="auto" w:fill="auto"/>
            <w:vAlign w:val="center"/>
          </w:tcPr>
          <w:p w:rsidR="009F714C" w:rsidRPr="009F714C" w:rsidRDefault="009F714C" w:rsidP="00C74A98">
            <w:pPr>
              <w:spacing w:after="0" w:line="240" w:lineRule="auto"/>
              <w:ind w:firstLine="142"/>
              <w:jc w:val="center"/>
              <w:rPr>
                <w:rFonts w:ascii="Times New Roman" w:eastAsia="Times New Roman" w:hAnsi="Times New Roman" w:cs="Times New Roman"/>
                <w:bCs/>
                <w:sz w:val="20"/>
                <w:szCs w:val="20"/>
                <w:lang w:val="en-US" w:eastAsia="zh-CN"/>
              </w:rPr>
            </w:pPr>
            <w:r w:rsidRPr="009F714C">
              <w:rPr>
                <w:rFonts w:ascii="Times New Roman" w:eastAsia="Times New Roman" w:hAnsi="Times New Roman" w:cs="Times New Roman"/>
                <w:bCs/>
                <w:sz w:val="20"/>
                <w:szCs w:val="20"/>
                <w:lang w:val="en-US" w:eastAsia="zh-CN"/>
              </w:rPr>
              <w:t>1</w:t>
            </w:r>
          </w:p>
        </w:tc>
        <w:tc>
          <w:tcPr>
            <w:tcW w:w="758" w:type="dxa"/>
            <w:tcBorders>
              <w:top w:val="nil"/>
              <w:left w:val="nil"/>
              <w:bottom w:val="nil"/>
              <w:right w:val="single" w:sz="4" w:space="0" w:color="auto"/>
            </w:tcBorders>
            <w:shd w:val="clear" w:color="auto" w:fill="auto"/>
            <w:vAlign w:val="center"/>
          </w:tcPr>
          <w:p w:rsidR="009F714C" w:rsidRPr="009F714C" w:rsidRDefault="009F714C" w:rsidP="00C74A98">
            <w:pPr>
              <w:spacing w:after="0" w:line="240" w:lineRule="auto"/>
              <w:ind w:firstLine="142"/>
              <w:jc w:val="center"/>
              <w:rPr>
                <w:rFonts w:ascii="Times New Roman" w:eastAsia="Times New Roman" w:hAnsi="Times New Roman" w:cs="Times New Roman"/>
                <w:bCs/>
                <w:sz w:val="20"/>
                <w:szCs w:val="20"/>
                <w:lang w:val="en-US" w:eastAsia="zh-CN"/>
              </w:rPr>
            </w:pPr>
            <w:r w:rsidRPr="009F714C">
              <w:rPr>
                <w:rFonts w:ascii="Times New Roman" w:eastAsia="Times New Roman" w:hAnsi="Times New Roman" w:cs="Times New Roman"/>
                <w:bCs/>
                <w:sz w:val="20"/>
                <w:szCs w:val="20"/>
                <w:lang w:val="en-US" w:eastAsia="zh-CN"/>
              </w:rPr>
              <w:t>1</w:t>
            </w:r>
          </w:p>
        </w:tc>
        <w:tc>
          <w:tcPr>
            <w:tcW w:w="1077" w:type="dxa"/>
            <w:tcBorders>
              <w:top w:val="nil"/>
              <w:left w:val="nil"/>
              <w:bottom w:val="nil"/>
              <w:right w:val="single" w:sz="4" w:space="0" w:color="auto"/>
            </w:tcBorders>
            <w:shd w:val="clear" w:color="auto" w:fill="auto"/>
            <w:vAlign w:val="center"/>
          </w:tcPr>
          <w:p w:rsidR="009F714C" w:rsidRPr="009F714C" w:rsidRDefault="009F714C" w:rsidP="00C74A98">
            <w:pPr>
              <w:spacing w:after="0" w:line="240" w:lineRule="auto"/>
              <w:ind w:firstLine="142"/>
              <w:jc w:val="center"/>
              <w:rPr>
                <w:rFonts w:ascii="Times New Roman" w:eastAsia="Times New Roman" w:hAnsi="Times New Roman" w:cs="Times New Roman"/>
                <w:bCs/>
                <w:sz w:val="20"/>
                <w:szCs w:val="20"/>
                <w:lang w:val="en-US" w:eastAsia="zh-CN"/>
              </w:rPr>
            </w:pPr>
            <w:r w:rsidRPr="009F714C">
              <w:rPr>
                <w:rFonts w:ascii="Times New Roman" w:eastAsia="Times New Roman" w:hAnsi="Times New Roman" w:cs="Times New Roman"/>
                <w:bCs/>
                <w:sz w:val="20"/>
                <w:szCs w:val="20"/>
                <w:lang w:val="en-US" w:eastAsia="zh-CN"/>
              </w:rPr>
              <w:t>-</w:t>
            </w:r>
          </w:p>
        </w:tc>
      </w:tr>
      <w:tr w:rsidR="009F714C" w:rsidRPr="009F714C" w:rsidTr="00DF5D69">
        <w:trPr>
          <w:trHeight w:val="247"/>
        </w:trPr>
        <w:tc>
          <w:tcPr>
            <w:tcW w:w="3510" w:type="dxa"/>
            <w:tcBorders>
              <w:top w:val="nil"/>
              <w:left w:val="single" w:sz="4" w:space="0" w:color="auto"/>
              <w:bottom w:val="nil"/>
              <w:right w:val="single" w:sz="4" w:space="0" w:color="auto"/>
            </w:tcBorders>
            <w:shd w:val="clear" w:color="auto" w:fill="auto"/>
            <w:vAlign w:val="center"/>
          </w:tcPr>
          <w:p w:rsidR="009F714C" w:rsidRPr="009F714C" w:rsidRDefault="009F714C" w:rsidP="009F714C">
            <w:pPr>
              <w:spacing w:after="0" w:line="240" w:lineRule="auto"/>
              <w:ind w:firstLine="142"/>
              <w:rPr>
                <w:rFonts w:ascii="Times New Roman" w:eastAsia="Times New Roman" w:hAnsi="Times New Roman" w:cs="Times New Roman"/>
                <w:sz w:val="20"/>
                <w:szCs w:val="20"/>
                <w:lang w:eastAsia="zh-CN"/>
              </w:rPr>
            </w:pPr>
            <w:r w:rsidRPr="009F714C">
              <w:rPr>
                <w:rFonts w:ascii="Times New Roman" w:eastAsia="Times New Roman" w:hAnsi="Times New Roman" w:cs="Times New Roman"/>
                <w:sz w:val="20"/>
                <w:szCs w:val="20"/>
                <w:lang w:eastAsia="zh-CN"/>
              </w:rPr>
              <w:t>Департамент сельского хозяйства и продовольствия  Чукотского автономного округа</w:t>
            </w:r>
          </w:p>
        </w:tc>
        <w:tc>
          <w:tcPr>
            <w:tcW w:w="851" w:type="dxa"/>
            <w:tcBorders>
              <w:top w:val="nil"/>
              <w:left w:val="nil"/>
              <w:bottom w:val="nil"/>
              <w:right w:val="single" w:sz="4" w:space="0" w:color="auto"/>
            </w:tcBorders>
            <w:shd w:val="clear" w:color="auto" w:fill="auto"/>
            <w:vAlign w:val="center"/>
          </w:tcPr>
          <w:p w:rsidR="009F714C" w:rsidRPr="009F714C" w:rsidRDefault="009F714C" w:rsidP="00C74A98">
            <w:pPr>
              <w:spacing w:after="0" w:line="240" w:lineRule="auto"/>
              <w:ind w:firstLine="142"/>
              <w:jc w:val="center"/>
              <w:rPr>
                <w:rFonts w:ascii="Times New Roman" w:eastAsia="Times New Roman" w:hAnsi="Times New Roman" w:cs="Times New Roman"/>
                <w:bCs/>
                <w:sz w:val="20"/>
                <w:szCs w:val="20"/>
                <w:lang w:eastAsia="zh-CN"/>
              </w:rPr>
            </w:pPr>
            <w:r w:rsidRPr="009F714C">
              <w:rPr>
                <w:rFonts w:ascii="Times New Roman" w:eastAsia="Times New Roman" w:hAnsi="Times New Roman" w:cs="Times New Roman"/>
                <w:bCs/>
                <w:sz w:val="20"/>
                <w:szCs w:val="20"/>
                <w:lang w:val="en-US" w:eastAsia="zh-CN"/>
              </w:rPr>
              <w:t>2</w:t>
            </w:r>
          </w:p>
        </w:tc>
        <w:tc>
          <w:tcPr>
            <w:tcW w:w="850" w:type="dxa"/>
            <w:tcBorders>
              <w:top w:val="nil"/>
              <w:left w:val="nil"/>
              <w:bottom w:val="nil"/>
              <w:right w:val="single" w:sz="4" w:space="0" w:color="auto"/>
            </w:tcBorders>
            <w:shd w:val="clear" w:color="auto" w:fill="auto"/>
            <w:vAlign w:val="center"/>
          </w:tcPr>
          <w:p w:rsidR="009F714C" w:rsidRPr="009F714C" w:rsidRDefault="009F714C" w:rsidP="00C74A98">
            <w:pPr>
              <w:spacing w:after="0" w:line="240" w:lineRule="auto"/>
              <w:ind w:firstLine="142"/>
              <w:jc w:val="center"/>
              <w:rPr>
                <w:rFonts w:ascii="Times New Roman" w:eastAsia="Times New Roman" w:hAnsi="Times New Roman" w:cs="Times New Roman"/>
                <w:bCs/>
                <w:sz w:val="20"/>
                <w:szCs w:val="20"/>
                <w:lang w:eastAsia="zh-CN"/>
              </w:rPr>
            </w:pPr>
            <w:r w:rsidRPr="009F714C">
              <w:rPr>
                <w:rFonts w:ascii="Times New Roman" w:eastAsia="Times New Roman" w:hAnsi="Times New Roman" w:cs="Times New Roman"/>
                <w:bCs/>
                <w:sz w:val="20"/>
                <w:szCs w:val="20"/>
                <w:lang w:val="en-US" w:eastAsia="zh-CN"/>
              </w:rPr>
              <w:t>1</w:t>
            </w:r>
          </w:p>
        </w:tc>
        <w:tc>
          <w:tcPr>
            <w:tcW w:w="1134" w:type="dxa"/>
            <w:tcBorders>
              <w:top w:val="nil"/>
              <w:left w:val="nil"/>
              <w:bottom w:val="nil"/>
              <w:right w:val="single" w:sz="4" w:space="0" w:color="auto"/>
            </w:tcBorders>
            <w:shd w:val="clear" w:color="auto" w:fill="auto"/>
            <w:vAlign w:val="center"/>
          </w:tcPr>
          <w:p w:rsidR="009F714C" w:rsidRPr="009F714C" w:rsidRDefault="009F714C" w:rsidP="00C74A98">
            <w:pPr>
              <w:spacing w:after="0" w:line="240" w:lineRule="auto"/>
              <w:ind w:firstLine="142"/>
              <w:jc w:val="center"/>
              <w:rPr>
                <w:rFonts w:ascii="Times New Roman" w:eastAsia="Times New Roman" w:hAnsi="Times New Roman" w:cs="Times New Roman"/>
                <w:bCs/>
                <w:sz w:val="20"/>
                <w:szCs w:val="20"/>
                <w:lang w:eastAsia="zh-CN"/>
              </w:rPr>
            </w:pPr>
            <w:r w:rsidRPr="009F714C">
              <w:rPr>
                <w:rFonts w:ascii="Times New Roman" w:eastAsia="Times New Roman" w:hAnsi="Times New Roman" w:cs="Times New Roman"/>
                <w:bCs/>
                <w:sz w:val="20"/>
                <w:szCs w:val="20"/>
                <w:lang w:eastAsia="zh-CN"/>
              </w:rPr>
              <w:t>-</w:t>
            </w:r>
          </w:p>
        </w:tc>
        <w:tc>
          <w:tcPr>
            <w:tcW w:w="801" w:type="dxa"/>
            <w:tcBorders>
              <w:top w:val="nil"/>
              <w:left w:val="nil"/>
              <w:bottom w:val="nil"/>
              <w:right w:val="single" w:sz="4" w:space="0" w:color="auto"/>
            </w:tcBorders>
            <w:shd w:val="clear" w:color="000000" w:fill="EBF1DE"/>
            <w:vAlign w:val="center"/>
          </w:tcPr>
          <w:p w:rsidR="009F714C" w:rsidRPr="009F714C" w:rsidRDefault="009F714C" w:rsidP="00C74A98">
            <w:pPr>
              <w:spacing w:after="0" w:line="240" w:lineRule="auto"/>
              <w:ind w:firstLine="142"/>
              <w:jc w:val="center"/>
              <w:rPr>
                <w:rFonts w:ascii="Times New Roman" w:eastAsia="Times New Roman" w:hAnsi="Times New Roman" w:cs="Times New Roman"/>
                <w:bCs/>
                <w:sz w:val="20"/>
                <w:szCs w:val="20"/>
                <w:lang w:eastAsia="zh-CN"/>
              </w:rPr>
            </w:pPr>
            <w:r w:rsidRPr="009F714C">
              <w:rPr>
                <w:rFonts w:ascii="Times New Roman" w:eastAsia="Times New Roman" w:hAnsi="Times New Roman" w:cs="Times New Roman"/>
                <w:bCs/>
                <w:sz w:val="20"/>
                <w:szCs w:val="20"/>
                <w:lang w:val="en-US" w:eastAsia="zh-CN"/>
              </w:rPr>
              <w:t>2</w:t>
            </w:r>
          </w:p>
        </w:tc>
        <w:tc>
          <w:tcPr>
            <w:tcW w:w="909" w:type="dxa"/>
            <w:tcBorders>
              <w:top w:val="nil"/>
              <w:left w:val="nil"/>
              <w:bottom w:val="nil"/>
              <w:right w:val="single" w:sz="4" w:space="0" w:color="auto"/>
            </w:tcBorders>
            <w:shd w:val="clear" w:color="auto" w:fill="auto"/>
            <w:vAlign w:val="center"/>
          </w:tcPr>
          <w:p w:rsidR="009F714C" w:rsidRPr="009F714C" w:rsidRDefault="009F714C" w:rsidP="00C74A98">
            <w:pPr>
              <w:spacing w:after="0" w:line="240" w:lineRule="auto"/>
              <w:ind w:firstLine="142"/>
              <w:jc w:val="center"/>
              <w:rPr>
                <w:rFonts w:ascii="Times New Roman" w:eastAsia="Times New Roman" w:hAnsi="Times New Roman" w:cs="Times New Roman"/>
                <w:bCs/>
                <w:sz w:val="20"/>
                <w:szCs w:val="20"/>
                <w:lang w:eastAsia="zh-CN"/>
              </w:rPr>
            </w:pPr>
            <w:r w:rsidRPr="009F714C">
              <w:rPr>
                <w:rFonts w:ascii="Times New Roman" w:eastAsia="Times New Roman" w:hAnsi="Times New Roman" w:cs="Times New Roman"/>
                <w:bCs/>
                <w:sz w:val="20"/>
                <w:szCs w:val="20"/>
                <w:lang w:eastAsia="zh-CN"/>
              </w:rPr>
              <w:t>1</w:t>
            </w:r>
          </w:p>
        </w:tc>
        <w:tc>
          <w:tcPr>
            <w:tcW w:w="758" w:type="dxa"/>
            <w:tcBorders>
              <w:top w:val="nil"/>
              <w:left w:val="nil"/>
              <w:bottom w:val="nil"/>
              <w:right w:val="single" w:sz="4" w:space="0" w:color="auto"/>
            </w:tcBorders>
            <w:shd w:val="clear" w:color="auto" w:fill="auto"/>
            <w:vAlign w:val="center"/>
          </w:tcPr>
          <w:p w:rsidR="009F714C" w:rsidRPr="009F714C" w:rsidRDefault="009F714C" w:rsidP="00C74A98">
            <w:pPr>
              <w:spacing w:after="0" w:line="240" w:lineRule="auto"/>
              <w:ind w:firstLine="142"/>
              <w:jc w:val="center"/>
              <w:rPr>
                <w:rFonts w:ascii="Times New Roman" w:eastAsia="Times New Roman" w:hAnsi="Times New Roman" w:cs="Times New Roman"/>
                <w:bCs/>
                <w:sz w:val="20"/>
                <w:szCs w:val="20"/>
                <w:lang w:eastAsia="zh-CN"/>
              </w:rPr>
            </w:pPr>
            <w:r w:rsidRPr="009F714C">
              <w:rPr>
                <w:rFonts w:ascii="Times New Roman" w:eastAsia="Times New Roman" w:hAnsi="Times New Roman" w:cs="Times New Roman"/>
                <w:bCs/>
                <w:sz w:val="20"/>
                <w:szCs w:val="20"/>
                <w:lang w:val="en-US" w:eastAsia="zh-CN"/>
              </w:rPr>
              <w:t>1</w:t>
            </w:r>
          </w:p>
        </w:tc>
        <w:tc>
          <w:tcPr>
            <w:tcW w:w="1077" w:type="dxa"/>
            <w:tcBorders>
              <w:top w:val="nil"/>
              <w:left w:val="nil"/>
              <w:bottom w:val="nil"/>
              <w:right w:val="single" w:sz="4" w:space="0" w:color="auto"/>
            </w:tcBorders>
            <w:shd w:val="clear" w:color="auto" w:fill="auto"/>
            <w:vAlign w:val="center"/>
          </w:tcPr>
          <w:p w:rsidR="009F714C" w:rsidRPr="009F714C" w:rsidRDefault="009F714C" w:rsidP="00C74A98">
            <w:pPr>
              <w:spacing w:after="0" w:line="240" w:lineRule="auto"/>
              <w:ind w:firstLine="142"/>
              <w:jc w:val="center"/>
              <w:rPr>
                <w:rFonts w:ascii="Times New Roman" w:eastAsia="Times New Roman" w:hAnsi="Times New Roman" w:cs="Times New Roman"/>
                <w:bCs/>
                <w:sz w:val="20"/>
                <w:szCs w:val="20"/>
                <w:lang w:eastAsia="zh-CN"/>
              </w:rPr>
            </w:pPr>
            <w:r w:rsidRPr="009F714C">
              <w:rPr>
                <w:rFonts w:ascii="Times New Roman" w:eastAsia="Times New Roman" w:hAnsi="Times New Roman" w:cs="Times New Roman"/>
                <w:bCs/>
                <w:sz w:val="20"/>
                <w:szCs w:val="20"/>
                <w:lang w:eastAsia="zh-CN"/>
              </w:rPr>
              <w:t>-</w:t>
            </w:r>
          </w:p>
        </w:tc>
      </w:tr>
      <w:tr w:rsidR="009F714C" w:rsidRPr="009F714C" w:rsidTr="00DF5D69">
        <w:trPr>
          <w:trHeight w:val="247"/>
        </w:trPr>
        <w:tc>
          <w:tcPr>
            <w:tcW w:w="3510" w:type="dxa"/>
            <w:tcBorders>
              <w:top w:val="nil"/>
              <w:left w:val="single" w:sz="4" w:space="0" w:color="auto"/>
              <w:bottom w:val="nil"/>
              <w:right w:val="single" w:sz="4" w:space="0" w:color="auto"/>
            </w:tcBorders>
            <w:shd w:val="clear" w:color="auto" w:fill="auto"/>
            <w:vAlign w:val="center"/>
          </w:tcPr>
          <w:p w:rsidR="009F714C" w:rsidRPr="009F714C" w:rsidRDefault="009F714C" w:rsidP="009F714C">
            <w:pPr>
              <w:spacing w:after="0" w:line="240" w:lineRule="auto"/>
              <w:ind w:firstLine="142"/>
              <w:rPr>
                <w:rFonts w:ascii="Times New Roman" w:eastAsia="Times New Roman" w:hAnsi="Times New Roman" w:cs="Times New Roman"/>
                <w:sz w:val="20"/>
                <w:szCs w:val="20"/>
                <w:lang w:eastAsia="zh-CN"/>
              </w:rPr>
            </w:pPr>
            <w:r w:rsidRPr="009F714C">
              <w:rPr>
                <w:rFonts w:ascii="Times New Roman" w:eastAsia="Times New Roman" w:hAnsi="Times New Roman" w:cs="Times New Roman"/>
                <w:sz w:val="20"/>
                <w:szCs w:val="20"/>
                <w:lang w:eastAsia="zh-CN"/>
              </w:rPr>
              <w:t xml:space="preserve">Департамент здравоохранения Чукотского </w:t>
            </w:r>
            <w:r w:rsidRPr="009F714C">
              <w:rPr>
                <w:rFonts w:ascii="Times New Roman" w:eastAsia="Times New Roman" w:hAnsi="Times New Roman" w:cs="Times New Roman"/>
                <w:sz w:val="20"/>
                <w:szCs w:val="20"/>
                <w:lang w:eastAsia="zh-CN"/>
              </w:rPr>
              <w:cr/>
              <w:t>автономного округа</w:t>
            </w:r>
          </w:p>
        </w:tc>
        <w:tc>
          <w:tcPr>
            <w:tcW w:w="851" w:type="dxa"/>
            <w:tcBorders>
              <w:top w:val="nil"/>
              <w:left w:val="nil"/>
              <w:bottom w:val="nil"/>
              <w:right w:val="single" w:sz="4" w:space="0" w:color="auto"/>
            </w:tcBorders>
            <w:shd w:val="clear" w:color="auto" w:fill="auto"/>
            <w:vAlign w:val="center"/>
          </w:tcPr>
          <w:p w:rsidR="009F714C" w:rsidRPr="009F714C" w:rsidRDefault="009F714C" w:rsidP="00C74A98">
            <w:pPr>
              <w:spacing w:after="0" w:line="240" w:lineRule="auto"/>
              <w:ind w:firstLine="142"/>
              <w:jc w:val="center"/>
              <w:rPr>
                <w:rFonts w:ascii="Times New Roman" w:eastAsia="Times New Roman" w:hAnsi="Times New Roman" w:cs="Times New Roman"/>
                <w:bCs/>
                <w:sz w:val="20"/>
                <w:szCs w:val="20"/>
                <w:lang w:eastAsia="zh-CN"/>
              </w:rPr>
            </w:pPr>
            <w:r w:rsidRPr="009F714C">
              <w:rPr>
                <w:rFonts w:ascii="Times New Roman" w:eastAsia="Times New Roman" w:hAnsi="Times New Roman" w:cs="Times New Roman"/>
                <w:bCs/>
                <w:sz w:val="20"/>
                <w:szCs w:val="20"/>
                <w:lang w:val="en-US" w:eastAsia="zh-CN"/>
              </w:rPr>
              <w:t>2</w:t>
            </w:r>
          </w:p>
        </w:tc>
        <w:tc>
          <w:tcPr>
            <w:tcW w:w="850" w:type="dxa"/>
            <w:tcBorders>
              <w:top w:val="nil"/>
              <w:left w:val="nil"/>
              <w:bottom w:val="nil"/>
              <w:right w:val="single" w:sz="4" w:space="0" w:color="auto"/>
            </w:tcBorders>
            <w:shd w:val="clear" w:color="auto" w:fill="auto"/>
            <w:vAlign w:val="center"/>
          </w:tcPr>
          <w:p w:rsidR="009F714C" w:rsidRPr="009F714C" w:rsidRDefault="009F714C" w:rsidP="00C74A98">
            <w:pPr>
              <w:spacing w:after="0" w:line="240" w:lineRule="auto"/>
              <w:ind w:firstLine="142"/>
              <w:jc w:val="center"/>
              <w:rPr>
                <w:rFonts w:ascii="Times New Roman" w:eastAsia="Times New Roman" w:hAnsi="Times New Roman" w:cs="Times New Roman"/>
                <w:bCs/>
                <w:sz w:val="20"/>
                <w:szCs w:val="20"/>
                <w:lang w:eastAsia="zh-CN"/>
              </w:rPr>
            </w:pPr>
            <w:r w:rsidRPr="009F714C">
              <w:rPr>
                <w:rFonts w:ascii="Times New Roman" w:eastAsia="Times New Roman" w:hAnsi="Times New Roman" w:cs="Times New Roman"/>
                <w:bCs/>
                <w:sz w:val="20"/>
                <w:szCs w:val="20"/>
                <w:lang w:val="en-US" w:eastAsia="zh-CN"/>
              </w:rPr>
              <w:t>1</w:t>
            </w:r>
          </w:p>
        </w:tc>
        <w:tc>
          <w:tcPr>
            <w:tcW w:w="1134" w:type="dxa"/>
            <w:tcBorders>
              <w:top w:val="nil"/>
              <w:left w:val="nil"/>
              <w:bottom w:val="nil"/>
              <w:right w:val="single" w:sz="4" w:space="0" w:color="auto"/>
            </w:tcBorders>
            <w:shd w:val="clear" w:color="auto" w:fill="auto"/>
            <w:vAlign w:val="center"/>
          </w:tcPr>
          <w:p w:rsidR="009F714C" w:rsidRPr="009F714C" w:rsidRDefault="009F714C" w:rsidP="00C74A98">
            <w:pPr>
              <w:spacing w:after="0" w:line="240" w:lineRule="auto"/>
              <w:ind w:firstLine="142"/>
              <w:jc w:val="center"/>
              <w:rPr>
                <w:rFonts w:ascii="Times New Roman" w:eastAsia="Times New Roman" w:hAnsi="Times New Roman" w:cs="Times New Roman"/>
                <w:bCs/>
                <w:sz w:val="20"/>
                <w:szCs w:val="20"/>
                <w:lang w:eastAsia="zh-CN"/>
              </w:rPr>
            </w:pPr>
            <w:r w:rsidRPr="009F714C">
              <w:rPr>
                <w:rFonts w:ascii="Times New Roman" w:eastAsia="Times New Roman" w:hAnsi="Times New Roman" w:cs="Times New Roman"/>
                <w:bCs/>
                <w:sz w:val="20"/>
                <w:szCs w:val="20"/>
                <w:lang w:eastAsia="zh-CN"/>
              </w:rPr>
              <w:t>-</w:t>
            </w:r>
          </w:p>
        </w:tc>
        <w:tc>
          <w:tcPr>
            <w:tcW w:w="801" w:type="dxa"/>
            <w:tcBorders>
              <w:top w:val="nil"/>
              <w:left w:val="nil"/>
              <w:bottom w:val="nil"/>
              <w:right w:val="single" w:sz="4" w:space="0" w:color="auto"/>
            </w:tcBorders>
            <w:shd w:val="clear" w:color="000000" w:fill="EBF1DE"/>
            <w:vAlign w:val="center"/>
          </w:tcPr>
          <w:p w:rsidR="009F714C" w:rsidRPr="009F714C" w:rsidRDefault="009F714C" w:rsidP="00C74A98">
            <w:pPr>
              <w:spacing w:after="0" w:line="240" w:lineRule="auto"/>
              <w:ind w:firstLine="142"/>
              <w:jc w:val="center"/>
              <w:rPr>
                <w:rFonts w:ascii="Times New Roman" w:eastAsia="Times New Roman" w:hAnsi="Times New Roman" w:cs="Times New Roman"/>
                <w:bCs/>
                <w:sz w:val="20"/>
                <w:szCs w:val="20"/>
                <w:lang w:eastAsia="zh-CN"/>
              </w:rPr>
            </w:pPr>
            <w:r w:rsidRPr="009F714C">
              <w:rPr>
                <w:rFonts w:ascii="Times New Roman" w:eastAsia="Times New Roman" w:hAnsi="Times New Roman" w:cs="Times New Roman"/>
                <w:bCs/>
                <w:sz w:val="20"/>
                <w:szCs w:val="20"/>
                <w:lang w:val="en-US" w:eastAsia="zh-CN"/>
              </w:rPr>
              <w:t>2</w:t>
            </w:r>
          </w:p>
        </w:tc>
        <w:tc>
          <w:tcPr>
            <w:tcW w:w="909" w:type="dxa"/>
            <w:tcBorders>
              <w:top w:val="nil"/>
              <w:left w:val="nil"/>
              <w:bottom w:val="nil"/>
              <w:right w:val="single" w:sz="4" w:space="0" w:color="auto"/>
            </w:tcBorders>
            <w:shd w:val="clear" w:color="auto" w:fill="auto"/>
            <w:vAlign w:val="center"/>
          </w:tcPr>
          <w:p w:rsidR="009F714C" w:rsidRPr="009F714C" w:rsidRDefault="009F714C" w:rsidP="00C74A98">
            <w:pPr>
              <w:spacing w:after="0" w:line="240" w:lineRule="auto"/>
              <w:ind w:firstLine="142"/>
              <w:jc w:val="center"/>
              <w:rPr>
                <w:rFonts w:ascii="Times New Roman" w:eastAsia="Times New Roman" w:hAnsi="Times New Roman" w:cs="Times New Roman"/>
                <w:bCs/>
                <w:sz w:val="20"/>
                <w:szCs w:val="20"/>
                <w:lang w:eastAsia="zh-CN"/>
              </w:rPr>
            </w:pPr>
            <w:r w:rsidRPr="009F714C">
              <w:rPr>
                <w:rFonts w:ascii="Times New Roman" w:eastAsia="Times New Roman" w:hAnsi="Times New Roman" w:cs="Times New Roman"/>
                <w:bCs/>
                <w:sz w:val="20"/>
                <w:szCs w:val="20"/>
                <w:lang w:val="en-US" w:eastAsia="zh-CN"/>
              </w:rPr>
              <w:t>1</w:t>
            </w:r>
          </w:p>
        </w:tc>
        <w:tc>
          <w:tcPr>
            <w:tcW w:w="758" w:type="dxa"/>
            <w:tcBorders>
              <w:top w:val="nil"/>
              <w:left w:val="nil"/>
              <w:bottom w:val="nil"/>
              <w:right w:val="single" w:sz="4" w:space="0" w:color="auto"/>
            </w:tcBorders>
            <w:shd w:val="clear" w:color="auto" w:fill="auto"/>
            <w:vAlign w:val="center"/>
          </w:tcPr>
          <w:p w:rsidR="009F714C" w:rsidRPr="009F714C" w:rsidRDefault="009F714C" w:rsidP="00C74A98">
            <w:pPr>
              <w:spacing w:after="0" w:line="240" w:lineRule="auto"/>
              <w:ind w:firstLine="142"/>
              <w:jc w:val="center"/>
              <w:rPr>
                <w:rFonts w:ascii="Times New Roman" w:eastAsia="Times New Roman" w:hAnsi="Times New Roman" w:cs="Times New Roman"/>
                <w:bCs/>
                <w:sz w:val="20"/>
                <w:szCs w:val="20"/>
                <w:lang w:eastAsia="zh-CN"/>
              </w:rPr>
            </w:pPr>
            <w:r w:rsidRPr="009F714C">
              <w:rPr>
                <w:rFonts w:ascii="Times New Roman" w:eastAsia="Times New Roman" w:hAnsi="Times New Roman" w:cs="Times New Roman"/>
                <w:bCs/>
                <w:sz w:val="20"/>
                <w:szCs w:val="20"/>
                <w:lang w:val="en-US" w:eastAsia="zh-CN"/>
              </w:rPr>
              <w:t>1</w:t>
            </w:r>
          </w:p>
        </w:tc>
        <w:tc>
          <w:tcPr>
            <w:tcW w:w="1077" w:type="dxa"/>
            <w:tcBorders>
              <w:top w:val="nil"/>
              <w:left w:val="nil"/>
              <w:bottom w:val="nil"/>
              <w:right w:val="single" w:sz="4" w:space="0" w:color="auto"/>
            </w:tcBorders>
            <w:shd w:val="clear" w:color="auto" w:fill="auto"/>
            <w:vAlign w:val="center"/>
          </w:tcPr>
          <w:p w:rsidR="009F714C" w:rsidRPr="009F714C" w:rsidRDefault="009F714C" w:rsidP="00C74A98">
            <w:pPr>
              <w:spacing w:after="0" w:line="240" w:lineRule="auto"/>
              <w:ind w:firstLine="142"/>
              <w:jc w:val="center"/>
              <w:rPr>
                <w:rFonts w:ascii="Times New Roman" w:eastAsia="Times New Roman" w:hAnsi="Times New Roman" w:cs="Times New Roman"/>
                <w:bCs/>
                <w:sz w:val="20"/>
                <w:szCs w:val="20"/>
                <w:lang w:eastAsia="zh-CN"/>
              </w:rPr>
            </w:pPr>
            <w:r w:rsidRPr="009F714C">
              <w:rPr>
                <w:rFonts w:ascii="Times New Roman" w:eastAsia="Times New Roman" w:hAnsi="Times New Roman" w:cs="Times New Roman"/>
                <w:bCs/>
                <w:sz w:val="20"/>
                <w:szCs w:val="20"/>
                <w:lang w:eastAsia="zh-CN"/>
              </w:rPr>
              <w:t>-</w:t>
            </w:r>
          </w:p>
        </w:tc>
      </w:tr>
      <w:tr w:rsidR="009F714C" w:rsidRPr="009F714C" w:rsidTr="00DF5D69">
        <w:trPr>
          <w:trHeight w:val="247"/>
        </w:trPr>
        <w:tc>
          <w:tcPr>
            <w:tcW w:w="3510" w:type="dxa"/>
            <w:tcBorders>
              <w:top w:val="nil"/>
              <w:left w:val="single" w:sz="4" w:space="0" w:color="auto"/>
              <w:bottom w:val="nil"/>
              <w:right w:val="single" w:sz="4" w:space="0" w:color="auto"/>
            </w:tcBorders>
            <w:shd w:val="clear" w:color="auto" w:fill="auto"/>
            <w:vAlign w:val="bottom"/>
          </w:tcPr>
          <w:p w:rsidR="009F714C" w:rsidRPr="009F714C" w:rsidRDefault="009F714C" w:rsidP="009F714C">
            <w:pPr>
              <w:spacing w:after="0" w:line="240" w:lineRule="auto"/>
              <w:ind w:firstLine="142"/>
              <w:rPr>
                <w:rFonts w:ascii="Times New Roman" w:eastAsia="Times New Roman" w:hAnsi="Times New Roman" w:cs="Times New Roman"/>
                <w:sz w:val="20"/>
                <w:szCs w:val="20"/>
                <w:lang w:eastAsia="zh-CN"/>
              </w:rPr>
            </w:pPr>
            <w:r w:rsidRPr="009F714C">
              <w:rPr>
                <w:rFonts w:ascii="Times New Roman" w:eastAsia="Times New Roman" w:hAnsi="Times New Roman" w:cs="Times New Roman"/>
                <w:sz w:val="20"/>
                <w:szCs w:val="20"/>
                <w:lang w:eastAsia="zh-CN"/>
              </w:rPr>
              <w:t>Департамент образования  и науки Чукотского автономного округа</w:t>
            </w:r>
          </w:p>
        </w:tc>
        <w:tc>
          <w:tcPr>
            <w:tcW w:w="851" w:type="dxa"/>
            <w:tcBorders>
              <w:top w:val="nil"/>
              <w:left w:val="nil"/>
              <w:bottom w:val="nil"/>
              <w:right w:val="single" w:sz="4" w:space="0" w:color="auto"/>
            </w:tcBorders>
            <w:shd w:val="clear" w:color="auto" w:fill="auto"/>
            <w:vAlign w:val="center"/>
          </w:tcPr>
          <w:p w:rsidR="009F714C" w:rsidRPr="009F714C" w:rsidRDefault="009F714C" w:rsidP="00C74A98">
            <w:pPr>
              <w:spacing w:after="0" w:line="240" w:lineRule="auto"/>
              <w:ind w:firstLine="142"/>
              <w:jc w:val="center"/>
              <w:rPr>
                <w:rFonts w:ascii="Times New Roman" w:eastAsia="Times New Roman" w:hAnsi="Times New Roman" w:cs="Times New Roman"/>
                <w:bCs/>
                <w:sz w:val="20"/>
                <w:szCs w:val="20"/>
                <w:lang w:eastAsia="zh-CN"/>
              </w:rPr>
            </w:pPr>
            <w:r w:rsidRPr="009F714C">
              <w:rPr>
                <w:rFonts w:ascii="Times New Roman" w:eastAsia="Times New Roman" w:hAnsi="Times New Roman" w:cs="Times New Roman"/>
                <w:bCs/>
                <w:sz w:val="20"/>
                <w:szCs w:val="20"/>
                <w:lang w:val="en-US" w:eastAsia="zh-CN"/>
              </w:rPr>
              <w:t>3</w:t>
            </w:r>
          </w:p>
        </w:tc>
        <w:tc>
          <w:tcPr>
            <w:tcW w:w="850" w:type="dxa"/>
            <w:tcBorders>
              <w:top w:val="nil"/>
              <w:left w:val="nil"/>
              <w:bottom w:val="nil"/>
              <w:right w:val="single" w:sz="4" w:space="0" w:color="auto"/>
            </w:tcBorders>
            <w:shd w:val="clear" w:color="auto" w:fill="auto"/>
            <w:vAlign w:val="center"/>
          </w:tcPr>
          <w:p w:rsidR="009F714C" w:rsidRPr="009F714C" w:rsidRDefault="009F714C" w:rsidP="00C74A98">
            <w:pPr>
              <w:spacing w:after="0" w:line="240" w:lineRule="auto"/>
              <w:ind w:firstLine="142"/>
              <w:jc w:val="center"/>
              <w:rPr>
                <w:rFonts w:ascii="Times New Roman" w:eastAsia="Times New Roman" w:hAnsi="Times New Roman" w:cs="Times New Roman"/>
                <w:bCs/>
                <w:sz w:val="20"/>
                <w:szCs w:val="20"/>
                <w:lang w:eastAsia="zh-CN"/>
              </w:rPr>
            </w:pPr>
            <w:r w:rsidRPr="009F714C">
              <w:rPr>
                <w:rFonts w:ascii="Times New Roman" w:eastAsia="Times New Roman" w:hAnsi="Times New Roman" w:cs="Times New Roman"/>
                <w:bCs/>
                <w:sz w:val="20"/>
                <w:szCs w:val="20"/>
                <w:lang w:eastAsia="zh-CN"/>
              </w:rPr>
              <w:t>-</w:t>
            </w:r>
          </w:p>
        </w:tc>
        <w:tc>
          <w:tcPr>
            <w:tcW w:w="1134" w:type="dxa"/>
            <w:tcBorders>
              <w:top w:val="nil"/>
              <w:left w:val="nil"/>
              <w:bottom w:val="nil"/>
              <w:right w:val="single" w:sz="4" w:space="0" w:color="auto"/>
            </w:tcBorders>
            <w:shd w:val="clear" w:color="auto" w:fill="auto"/>
            <w:vAlign w:val="center"/>
          </w:tcPr>
          <w:p w:rsidR="009F714C" w:rsidRPr="009F714C" w:rsidRDefault="009F714C" w:rsidP="00C74A98">
            <w:pPr>
              <w:spacing w:after="0" w:line="240" w:lineRule="auto"/>
              <w:ind w:firstLine="142"/>
              <w:jc w:val="center"/>
              <w:rPr>
                <w:rFonts w:ascii="Times New Roman" w:eastAsia="Times New Roman" w:hAnsi="Times New Roman" w:cs="Times New Roman"/>
                <w:bCs/>
                <w:sz w:val="20"/>
                <w:szCs w:val="20"/>
                <w:lang w:eastAsia="zh-CN"/>
              </w:rPr>
            </w:pPr>
            <w:r w:rsidRPr="009F714C">
              <w:rPr>
                <w:rFonts w:ascii="Times New Roman" w:eastAsia="Times New Roman" w:hAnsi="Times New Roman" w:cs="Times New Roman"/>
                <w:bCs/>
                <w:sz w:val="20"/>
                <w:szCs w:val="20"/>
                <w:lang w:eastAsia="zh-CN"/>
              </w:rPr>
              <w:t>-</w:t>
            </w:r>
          </w:p>
        </w:tc>
        <w:tc>
          <w:tcPr>
            <w:tcW w:w="801" w:type="dxa"/>
            <w:tcBorders>
              <w:top w:val="nil"/>
              <w:left w:val="nil"/>
              <w:bottom w:val="nil"/>
              <w:right w:val="single" w:sz="4" w:space="0" w:color="auto"/>
            </w:tcBorders>
            <w:shd w:val="clear" w:color="000000" w:fill="EBF1DE"/>
            <w:vAlign w:val="center"/>
          </w:tcPr>
          <w:p w:rsidR="009F714C" w:rsidRPr="009F714C" w:rsidRDefault="009F714C" w:rsidP="00C74A98">
            <w:pPr>
              <w:spacing w:after="0" w:line="240" w:lineRule="auto"/>
              <w:ind w:firstLine="142"/>
              <w:jc w:val="center"/>
              <w:rPr>
                <w:rFonts w:ascii="Times New Roman" w:eastAsia="Times New Roman" w:hAnsi="Times New Roman" w:cs="Times New Roman"/>
                <w:bCs/>
                <w:sz w:val="20"/>
                <w:szCs w:val="20"/>
                <w:lang w:eastAsia="zh-CN"/>
              </w:rPr>
            </w:pPr>
            <w:r w:rsidRPr="009F714C">
              <w:rPr>
                <w:rFonts w:ascii="Times New Roman" w:eastAsia="Times New Roman" w:hAnsi="Times New Roman" w:cs="Times New Roman"/>
                <w:bCs/>
                <w:sz w:val="20"/>
                <w:szCs w:val="20"/>
                <w:lang w:val="en-US" w:eastAsia="zh-CN"/>
              </w:rPr>
              <w:t>3</w:t>
            </w:r>
          </w:p>
        </w:tc>
        <w:tc>
          <w:tcPr>
            <w:tcW w:w="909" w:type="dxa"/>
            <w:tcBorders>
              <w:top w:val="nil"/>
              <w:left w:val="nil"/>
              <w:bottom w:val="nil"/>
              <w:right w:val="single" w:sz="4" w:space="0" w:color="auto"/>
            </w:tcBorders>
            <w:shd w:val="clear" w:color="auto" w:fill="auto"/>
            <w:vAlign w:val="center"/>
          </w:tcPr>
          <w:p w:rsidR="009F714C" w:rsidRPr="009F714C" w:rsidRDefault="009F714C" w:rsidP="00C74A98">
            <w:pPr>
              <w:spacing w:after="0" w:line="240" w:lineRule="auto"/>
              <w:ind w:firstLine="142"/>
              <w:jc w:val="center"/>
              <w:rPr>
                <w:rFonts w:ascii="Times New Roman" w:eastAsia="Times New Roman" w:hAnsi="Times New Roman" w:cs="Times New Roman"/>
                <w:bCs/>
                <w:sz w:val="20"/>
                <w:szCs w:val="20"/>
                <w:lang w:val="en-US" w:eastAsia="zh-CN"/>
              </w:rPr>
            </w:pPr>
            <w:r w:rsidRPr="009F714C">
              <w:rPr>
                <w:rFonts w:ascii="Times New Roman" w:eastAsia="Times New Roman" w:hAnsi="Times New Roman" w:cs="Times New Roman"/>
                <w:bCs/>
                <w:sz w:val="20"/>
                <w:szCs w:val="20"/>
                <w:lang w:val="en-US" w:eastAsia="zh-CN"/>
              </w:rPr>
              <w:t>3</w:t>
            </w:r>
          </w:p>
        </w:tc>
        <w:tc>
          <w:tcPr>
            <w:tcW w:w="758" w:type="dxa"/>
            <w:tcBorders>
              <w:top w:val="nil"/>
              <w:left w:val="nil"/>
              <w:bottom w:val="nil"/>
              <w:right w:val="single" w:sz="4" w:space="0" w:color="auto"/>
            </w:tcBorders>
            <w:shd w:val="clear" w:color="auto" w:fill="auto"/>
            <w:vAlign w:val="center"/>
          </w:tcPr>
          <w:p w:rsidR="009F714C" w:rsidRPr="009F714C" w:rsidRDefault="009F714C" w:rsidP="00C74A98">
            <w:pPr>
              <w:spacing w:after="0" w:line="240" w:lineRule="auto"/>
              <w:ind w:firstLine="142"/>
              <w:jc w:val="center"/>
              <w:rPr>
                <w:rFonts w:ascii="Times New Roman" w:eastAsia="Times New Roman" w:hAnsi="Times New Roman" w:cs="Times New Roman"/>
                <w:bCs/>
                <w:sz w:val="20"/>
                <w:szCs w:val="20"/>
                <w:lang w:eastAsia="zh-CN"/>
              </w:rPr>
            </w:pPr>
            <w:r w:rsidRPr="009F714C">
              <w:rPr>
                <w:rFonts w:ascii="Times New Roman" w:eastAsia="Times New Roman" w:hAnsi="Times New Roman" w:cs="Times New Roman"/>
                <w:bCs/>
                <w:sz w:val="20"/>
                <w:szCs w:val="20"/>
                <w:lang w:eastAsia="zh-CN"/>
              </w:rPr>
              <w:t>-</w:t>
            </w:r>
          </w:p>
        </w:tc>
        <w:tc>
          <w:tcPr>
            <w:tcW w:w="1077" w:type="dxa"/>
            <w:tcBorders>
              <w:top w:val="nil"/>
              <w:left w:val="nil"/>
              <w:bottom w:val="nil"/>
              <w:right w:val="single" w:sz="4" w:space="0" w:color="auto"/>
            </w:tcBorders>
            <w:shd w:val="clear" w:color="auto" w:fill="auto"/>
            <w:vAlign w:val="center"/>
          </w:tcPr>
          <w:p w:rsidR="009F714C" w:rsidRPr="009F714C" w:rsidRDefault="009F714C" w:rsidP="00C74A98">
            <w:pPr>
              <w:spacing w:after="0" w:line="240" w:lineRule="auto"/>
              <w:ind w:firstLine="142"/>
              <w:jc w:val="center"/>
              <w:rPr>
                <w:rFonts w:ascii="Times New Roman" w:eastAsia="Times New Roman" w:hAnsi="Times New Roman" w:cs="Times New Roman"/>
                <w:bCs/>
                <w:sz w:val="20"/>
                <w:szCs w:val="20"/>
                <w:lang w:eastAsia="zh-CN"/>
              </w:rPr>
            </w:pPr>
            <w:r w:rsidRPr="009F714C">
              <w:rPr>
                <w:rFonts w:ascii="Times New Roman" w:eastAsia="Times New Roman" w:hAnsi="Times New Roman" w:cs="Times New Roman"/>
                <w:bCs/>
                <w:sz w:val="20"/>
                <w:szCs w:val="20"/>
                <w:lang w:eastAsia="zh-CN"/>
              </w:rPr>
              <w:t>-</w:t>
            </w:r>
          </w:p>
        </w:tc>
      </w:tr>
      <w:tr w:rsidR="009F714C" w:rsidRPr="009F714C" w:rsidTr="00DF5D69">
        <w:trPr>
          <w:trHeight w:val="247"/>
        </w:trPr>
        <w:tc>
          <w:tcPr>
            <w:tcW w:w="3510" w:type="dxa"/>
            <w:tcBorders>
              <w:top w:val="nil"/>
              <w:left w:val="single" w:sz="4" w:space="0" w:color="auto"/>
              <w:bottom w:val="nil"/>
              <w:right w:val="single" w:sz="4" w:space="0" w:color="auto"/>
            </w:tcBorders>
            <w:shd w:val="clear" w:color="auto" w:fill="auto"/>
            <w:vAlign w:val="center"/>
          </w:tcPr>
          <w:p w:rsidR="009F714C" w:rsidRPr="009F714C" w:rsidRDefault="009F714C" w:rsidP="009F714C">
            <w:pPr>
              <w:spacing w:after="0" w:line="240" w:lineRule="auto"/>
              <w:ind w:firstLine="142"/>
              <w:rPr>
                <w:rFonts w:ascii="Times New Roman" w:eastAsia="Times New Roman" w:hAnsi="Times New Roman" w:cs="Times New Roman"/>
                <w:sz w:val="20"/>
                <w:szCs w:val="20"/>
                <w:lang w:eastAsia="zh-CN"/>
              </w:rPr>
            </w:pPr>
            <w:r w:rsidRPr="009F714C">
              <w:rPr>
                <w:rFonts w:ascii="Times New Roman" w:eastAsia="Times New Roman" w:hAnsi="Times New Roman" w:cs="Times New Roman"/>
                <w:sz w:val="20"/>
                <w:szCs w:val="20"/>
                <w:lang w:eastAsia="zh-CN"/>
              </w:rPr>
              <w:t>Комитет природных ресурсов и экологии Чукотского автономного округа</w:t>
            </w:r>
          </w:p>
        </w:tc>
        <w:tc>
          <w:tcPr>
            <w:tcW w:w="851" w:type="dxa"/>
            <w:tcBorders>
              <w:top w:val="nil"/>
              <w:left w:val="nil"/>
              <w:bottom w:val="nil"/>
              <w:right w:val="single" w:sz="4" w:space="0" w:color="auto"/>
            </w:tcBorders>
            <w:shd w:val="clear" w:color="auto" w:fill="auto"/>
            <w:vAlign w:val="center"/>
          </w:tcPr>
          <w:p w:rsidR="009F714C" w:rsidRPr="009F714C" w:rsidRDefault="009F714C" w:rsidP="00C74A98">
            <w:pPr>
              <w:spacing w:after="0" w:line="240" w:lineRule="auto"/>
              <w:ind w:firstLine="142"/>
              <w:jc w:val="center"/>
              <w:rPr>
                <w:rFonts w:ascii="Times New Roman" w:eastAsia="Times New Roman" w:hAnsi="Times New Roman" w:cs="Times New Roman"/>
                <w:bCs/>
                <w:sz w:val="20"/>
                <w:szCs w:val="20"/>
                <w:lang w:eastAsia="zh-CN"/>
              </w:rPr>
            </w:pPr>
            <w:r w:rsidRPr="009F714C">
              <w:rPr>
                <w:rFonts w:ascii="Times New Roman" w:eastAsia="Times New Roman" w:hAnsi="Times New Roman" w:cs="Times New Roman"/>
                <w:bCs/>
                <w:sz w:val="20"/>
                <w:szCs w:val="20"/>
                <w:lang w:val="en-US" w:eastAsia="zh-CN"/>
              </w:rPr>
              <w:t>1</w:t>
            </w:r>
          </w:p>
        </w:tc>
        <w:tc>
          <w:tcPr>
            <w:tcW w:w="850" w:type="dxa"/>
            <w:tcBorders>
              <w:top w:val="nil"/>
              <w:left w:val="nil"/>
              <w:bottom w:val="nil"/>
              <w:right w:val="single" w:sz="4" w:space="0" w:color="auto"/>
            </w:tcBorders>
            <w:shd w:val="clear" w:color="auto" w:fill="auto"/>
            <w:vAlign w:val="center"/>
          </w:tcPr>
          <w:p w:rsidR="009F714C" w:rsidRPr="009F714C" w:rsidRDefault="009F714C" w:rsidP="00C74A98">
            <w:pPr>
              <w:spacing w:after="0" w:line="240" w:lineRule="auto"/>
              <w:ind w:firstLine="142"/>
              <w:jc w:val="center"/>
              <w:rPr>
                <w:rFonts w:ascii="Times New Roman" w:eastAsia="Times New Roman" w:hAnsi="Times New Roman" w:cs="Times New Roman"/>
                <w:bCs/>
                <w:sz w:val="20"/>
                <w:szCs w:val="20"/>
                <w:lang w:eastAsia="zh-CN"/>
              </w:rPr>
            </w:pPr>
            <w:r w:rsidRPr="009F714C">
              <w:rPr>
                <w:rFonts w:ascii="Times New Roman" w:eastAsia="Times New Roman" w:hAnsi="Times New Roman" w:cs="Times New Roman"/>
                <w:bCs/>
                <w:sz w:val="20"/>
                <w:szCs w:val="20"/>
                <w:lang w:eastAsia="zh-CN"/>
              </w:rPr>
              <w:t>-</w:t>
            </w:r>
          </w:p>
        </w:tc>
        <w:tc>
          <w:tcPr>
            <w:tcW w:w="1134" w:type="dxa"/>
            <w:tcBorders>
              <w:top w:val="nil"/>
              <w:left w:val="nil"/>
              <w:bottom w:val="nil"/>
              <w:right w:val="single" w:sz="4" w:space="0" w:color="auto"/>
            </w:tcBorders>
            <w:shd w:val="clear" w:color="auto" w:fill="auto"/>
            <w:vAlign w:val="center"/>
          </w:tcPr>
          <w:p w:rsidR="009F714C" w:rsidRPr="009F714C" w:rsidRDefault="009F714C" w:rsidP="00C74A98">
            <w:pPr>
              <w:spacing w:after="0" w:line="240" w:lineRule="auto"/>
              <w:ind w:firstLine="142"/>
              <w:jc w:val="center"/>
              <w:rPr>
                <w:rFonts w:ascii="Times New Roman" w:eastAsia="Times New Roman" w:hAnsi="Times New Roman" w:cs="Times New Roman"/>
                <w:bCs/>
                <w:sz w:val="20"/>
                <w:szCs w:val="20"/>
                <w:lang w:eastAsia="zh-CN"/>
              </w:rPr>
            </w:pPr>
            <w:r w:rsidRPr="009F714C">
              <w:rPr>
                <w:rFonts w:ascii="Times New Roman" w:eastAsia="Times New Roman" w:hAnsi="Times New Roman" w:cs="Times New Roman"/>
                <w:bCs/>
                <w:sz w:val="20"/>
                <w:szCs w:val="20"/>
                <w:lang w:val="en-US" w:eastAsia="zh-CN"/>
              </w:rPr>
              <w:t>1</w:t>
            </w:r>
          </w:p>
        </w:tc>
        <w:tc>
          <w:tcPr>
            <w:tcW w:w="801" w:type="dxa"/>
            <w:tcBorders>
              <w:top w:val="nil"/>
              <w:left w:val="nil"/>
              <w:bottom w:val="nil"/>
              <w:right w:val="single" w:sz="4" w:space="0" w:color="auto"/>
            </w:tcBorders>
            <w:shd w:val="clear" w:color="000000" w:fill="EBF1DE"/>
            <w:vAlign w:val="center"/>
          </w:tcPr>
          <w:p w:rsidR="009F714C" w:rsidRPr="009F714C" w:rsidRDefault="009F714C" w:rsidP="00C74A98">
            <w:pPr>
              <w:spacing w:after="0" w:line="240" w:lineRule="auto"/>
              <w:ind w:firstLine="142"/>
              <w:jc w:val="center"/>
              <w:rPr>
                <w:rFonts w:ascii="Times New Roman" w:eastAsia="Times New Roman" w:hAnsi="Times New Roman" w:cs="Times New Roman"/>
                <w:bCs/>
                <w:sz w:val="20"/>
                <w:szCs w:val="20"/>
                <w:lang w:eastAsia="zh-CN"/>
              </w:rPr>
            </w:pPr>
            <w:r w:rsidRPr="009F714C">
              <w:rPr>
                <w:rFonts w:ascii="Times New Roman" w:eastAsia="Times New Roman" w:hAnsi="Times New Roman" w:cs="Times New Roman"/>
                <w:bCs/>
                <w:sz w:val="20"/>
                <w:szCs w:val="20"/>
                <w:lang w:val="en-US" w:eastAsia="zh-CN"/>
              </w:rPr>
              <w:t>1</w:t>
            </w:r>
            <w:r w:rsidRPr="009F714C">
              <w:rPr>
                <w:rFonts w:ascii="Times New Roman" w:eastAsia="Times New Roman" w:hAnsi="Times New Roman" w:cs="Times New Roman"/>
                <w:bCs/>
                <w:sz w:val="20"/>
                <w:szCs w:val="20"/>
                <w:lang w:eastAsia="zh-CN"/>
              </w:rPr>
              <w:t>-</w:t>
            </w:r>
          </w:p>
        </w:tc>
        <w:tc>
          <w:tcPr>
            <w:tcW w:w="909" w:type="dxa"/>
            <w:tcBorders>
              <w:top w:val="nil"/>
              <w:left w:val="nil"/>
              <w:bottom w:val="nil"/>
              <w:right w:val="single" w:sz="4" w:space="0" w:color="auto"/>
            </w:tcBorders>
            <w:shd w:val="clear" w:color="auto" w:fill="auto"/>
            <w:vAlign w:val="center"/>
          </w:tcPr>
          <w:p w:rsidR="009F714C" w:rsidRPr="009F714C" w:rsidRDefault="009F714C" w:rsidP="00C74A98">
            <w:pPr>
              <w:spacing w:after="0" w:line="240" w:lineRule="auto"/>
              <w:ind w:firstLine="142"/>
              <w:jc w:val="center"/>
              <w:rPr>
                <w:rFonts w:ascii="Times New Roman" w:eastAsia="Times New Roman" w:hAnsi="Times New Roman" w:cs="Times New Roman"/>
                <w:bCs/>
                <w:sz w:val="20"/>
                <w:szCs w:val="20"/>
                <w:lang w:eastAsia="zh-CN"/>
              </w:rPr>
            </w:pPr>
            <w:r w:rsidRPr="009F714C">
              <w:rPr>
                <w:rFonts w:ascii="Times New Roman" w:eastAsia="Times New Roman" w:hAnsi="Times New Roman" w:cs="Times New Roman"/>
                <w:bCs/>
                <w:sz w:val="20"/>
                <w:szCs w:val="20"/>
                <w:lang w:val="en-US" w:eastAsia="zh-CN"/>
              </w:rPr>
              <w:t>-</w:t>
            </w:r>
          </w:p>
        </w:tc>
        <w:tc>
          <w:tcPr>
            <w:tcW w:w="758" w:type="dxa"/>
            <w:tcBorders>
              <w:top w:val="nil"/>
              <w:left w:val="nil"/>
              <w:bottom w:val="nil"/>
              <w:right w:val="single" w:sz="4" w:space="0" w:color="auto"/>
            </w:tcBorders>
            <w:shd w:val="clear" w:color="auto" w:fill="auto"/>
            <w:vAlign w:val="center"/>
          </w:tcPr>
          <w:p w:rsidR="009F714C" w:rsidRPr="009F714C" w:rsidRDefault="009F714C" w:rsidP="00C74A98">
            <w:pPr>
              <w:spacing w:after="0" w:line="240" w:lineRule="auto"/>
              <w:ind w:firstLine="142"/>
              <w:jc w:val="center"/>
              <w:rPr>
                <w:rFonts w:ascii="Times New Roman" w:eastAsia="Times New Roman" w:hAnsi="Times New Roman" w:cs="Times New Roman"/>
                <w:bCs/>
                <w:sz w:val="20"/>
                <w:szCs w:val="20"/>
                <w:lang w:eastAsia="zh-CN"/>
              </w:rPr>
            </w:pPr>
            <w:r w:rsidRPr="009F714C">
              <w:rPr>
                <w:rFonts w:ascii="Times New Roman" w:eastAsia="Times New Roman" w:hAnsi="Times New Roman" w:cs="Times New Roman"/>
                <w:bCs/>
                <w:sz w:val="20"/>
                <w:szCs w:val="20"/>
                <w:lang w:eastAsia="zh-CN"/>
              </w:rPr>
              <w:t>-</w:t>
            </w:r>
          </w:p>
        </w:tc>
        <w:tc>
          <w:tcPr>
            <w:tcW w:w="1077" w:type="dxa"/>
            <w:tcBorders>
              <w:top w:val="nil"/>
              <w:left w:val="nil"/>
              <w:bottom w:val="nil"/>
              <w:right w:val="single" w:sz="4" w:space="0" w:color="auto"/>
            </w:tcBorders>
            <w:shd w:val="clear" w:color="auto" w:fill="auto"/>
            <w:vAlign w:val="center"/>
          </w:tcPr>
          <w:p w:rsidR="009F714C" w:rsidRPr="009F714C" w:rsidRDefault="009F714C" w:rsidP="00C74A98">
            <w:pPr>
              <w:spacing w:after="0" w:line="240" w:lineRule="auto"/>
              <w:ind w:firstLine="142"/>
              <w:jc w:val="center"/>
              <w:rPr>
                <w:rFonts w:ascii="Times New Roman" w:eastAsia="Times New Roman" w:hAnsi="Times New Roman" w:cs="Times New Roman"/>
                <w:bCs/>
                <w:sz w:val="20"/>
                <w:szCs w:val="20"/>
                <w:lang w:eastAsia="zh-CN"/>
              </w:rPr>
            </w:pPr>
            <w:r w:rsidRPr="009F714C">
              <w:rPr>
                <w:rFonts w:ascii="Times New Roman" w:eastAsia="Times New Roman" w:hAnsi="Times New Roman" w:cs="Times New Roman"/>
                <w:bCs/>
                <w:sz w:val="20"/>
                <w:szCs w:val="20"/>
                <w:lang w:val="en-US" w:eastAsia="zh-CN"/>
              </w:rPr>
              <w:t>1</w:t>
            </w:r>
          </w:p>
        </w:tc>
      </w:tr>
      <w:tr w:rsidR="009F714C" w:rsidRPr="009F714C" w:rsidTr="00DF5D69">
        <w:trPr>
          <w:trHeight w:val="247"/>
        </w:trPr>
        <w:tc>
          <w:tcPr>
            <w:tcW w:w="3510" w:type="dxa"/>
            <w:tcBorders>
              <w:top w:val="nil"/>
              <w:left w:val="single" w:sz="4" w:space="0" w:color="auto"/>
              <w:bottom w:val="nil"/>
              <w:right w:val="single" w:sz="4" w:space="0" w:color="auto"/>
            </w:tcBorders>
            <w:shd w:val="clear" w:color="auto" w:fill="auto"/>
            <w:vAlign w:val="center"/>
          </w:tcPr>
          <w:p w:rsidR="009F714C" w:rsidRPr="009F714C" w:rsidRDefault="009F714C" w:rsidP="009F714C">
            <w:pPr>
              <w:spacing w:after="0" w:line="240" w:lineRule="auto"/>
              <w:ind w:firstLine="142"/>
              <w:rPr>
                <w:rFonts w:ascii="Times New Roman" w:eastAsia="Times New Roman" w:hAnsi="Times New Roman" w:cs="Times New Roman"/>
                <w:sz w:val="20"/>
                <w:szCs w:val="20"/>
                <w:lang w:eastAsia="zh-CN"/>
              </w:rPr>
            </w:pPr>
            <w:r w:rsidRPr="009F714C">
              <w:rPr>
                <w:rFonts w:ascii="Times New Roman" w:eastAsia="Times New Roman" w:hAnsi="Times New Roman" w:cs="Times New Roman"/>
                <w:sz w:val="20"/>
                <w:szCs w:val="20"/>
                <w:lang w:eastAsia="zh-CN"/>
              </w:rPr>
              <w:t>Комитет по культуре, спорту и туризму Чукотского автономного округа</w:t>
            </w:r>
          </w:p>
        </w:tc>
        <w:tc>
          <w:tcPr>
            <w:tcW w:w="851" w:type="dxa"/>
            <w:tcBorders>
              <w:top w:val="nil"/>
              <w:left w:val="nil"/>
              <w:bottom w:val="nil"/>
              <w:right w:val="single" w:sz="4" w:space="0" w:color="auto"/>
            </w:tcBorders>
            <w:shd w:val="clear" w:color="auto" w:fill="auto"/>
            <w:vAlign w:val="center"/>
          </w:tcPr>
          <w:p w:rsidR="009F714C" w:rsidRPr="009F714C" w:rsidRDefault="009F714C" w:rsidP="00C74A98">
            <w:pPr>
              <w:spacing w:after="0" w:line="240" w:lineRule="auto"/>
              <w:ind w:firstLine="142"/>
              <w:jc w:val="center"/>
              <w:rPr>
                <w:rFonts w:ascii="Times New Roman" w:eastAsia="Times New Roman" w:hAnsi="Times New Roman" w:cs="Times New Roman"/>
                <w:bCs/>
                <w:sz w:val="20"/>
                <w:szCs w:val="20"/>
                <w:lang w:eastAsia="zh-CN"/>
              </w:rPr>
            </w:pPr>
            <w:r w:rsidRPr="009F714C">
              <w:rPr>
                <w:rFonts w:ascii="Times New Roman" w:eastAsia="Times New Roman" w:hAnsi="Times New Roman" w:cs="Times New Roman"/>
                <w:bCs/>
                <w:sz w:val="20"/>
                <w:szCs w:val="20"/>
                <w:lang w:val="en-US" w:eastAsia="zh-CN"/>
              </w:rPr>
              <w:t>2</w:t>
            </w:r>
          </w:p>
        </w:tc>
        <w:tc>
          <w:tcPr>
            <w:tcW w:w="850" w:type="dxa"/>
            <w:tcBorders>
              <w:top w:val="nil"/>
              <w:left w:val="nil"/>
              <w:bottom w:val="nil"/>
              <w:right w:val="single" w:sz="4" w:space="0" w:color="auto"/>
            </w:tcBorders>
            <w:shd w:val="clear" w:color="auto" w:fill="auto"/>
            <w:vAlign w:val="center"/>
          </w:tcPr>
          <w:p w:rsidR="009F714C" w:rsidRPr="009F714C" w:rsidRDefault="009F714C" w:rsidP="00C74A98">
            <w:pPr>
              <w:spacing w:after="0" w:line="240" w:lineRule="auto"/>
              <w:ind w:firstLine="142"/>
              <w:jc w:val="center"/>
              <w:rPr>
                <w:rFonts w:ascii="Times New Roman" w:eastAsia="Times New Roman" w:hAnsi="Times New Roman" w:cs="Times New Roman"/>
                <w:bCs/>
                <w:sz w:val="20"/>
                <w:szCs w:val="20"/>
                <w:lang w:eastAsia="zh-CN"/>
              </w:rPr>
            </w:pPr>
            <w:r w:rsidRPr="009F714C">
              <w:rPr>
                <w:rFonts w:ascii="Times New Roman" w:eastAsia="Times New Roman" w:hAnsi="Times New Roman" w:cs="Times New Roman"/>
                <w:bCs/>
                <w:sz w:val="20"/>
                <w:szCs w:val="20"/>
                <w:lang w:val="en-US" w:eastAsia="zh-CN"/>
              </w:rPr>
              <w:t>2</w:t>
            </w:r>
          </w:p>
        </w:tc>
        <w:tc>
          <w:tcPr>
            <w:tcW w:w="1134" w:type="dxa"/>
            <w:tcBorders>
              <w:top w:val="nil"/>
              <w:left w:val="nil"/>
              <w:bottom w:val="nil"/>
              <w:right w:val="single" w:sz="4" w:space="0" w:color="auto"/>
            </w:tcBorders>
            <w:shd w:val="clear" w:color="auto" w:fill="auto"/>
            <w:vAlign w:val="center"/>
          </w:tcPr>
          <w:p w:rsidR="009F714C" w:rsidRPr="009F714C" w:rsidRDefault="009F714C" w:rsidP="00C74A98">
            <w:pPr>
              <w:spacing w:after="0" w:line="240" w:lineRule="auto"/>
              <w:ind w:firstLine="142"/>
              <w:jc w:val="center"/>
              <w:rPr>
                <w:rFonts w:ascii="Times New Roman" w:eastAsia="Times New Roman" w:hAnsi="Times New Roman" w:cs="Times New Roman"/>
                <w:bCs/>
                <w:sz w:val="20"/>
                <w:szCs w:val="20"/>
                <w:lang w:eastAsia="zh-CN"/>
              </w:rPr>
            </w:pPr>
            <w:r w:rsidRPr="009F714C">
              <w:rPr>
                <w:rFonts w:ascii="Times New Roman" w:eastAsia="Times New Roman" w:hAnsi="Times New Roman" w:cs="Times New Roman"/>
                <w:bCs/>
                <w:sz w:val="20"/>
                <w:szCs w:val="20"/>
                <w:lang w:eastAsia="zh-CN"/>
              </w:rPr>
              <w:t>-</w:t>
            </w:r>
          </w:p>
        </w:tc>
        <w:tc>
          <w:tcPr>
            <w:tcW w:w="801" w:type="dxa"/>
            <w:tcBorders>
              <w:top w:val="nil"/>
              <w:left w:val="nil"/>
              <w:bottom w:val="nil"/>
              <w:right w:val="single" w:sz="4" w:space="0" w:color="auto"/>
            </w:tcBorders>
            <w:shd w:val="clear" w:color="000000" w:fill="EBF1DE"/>
            <w:vAlign w:val="center"/>
          </w:tcPr>
          <w:p w:rsidR="009F714C" w:rsidRPr="009F714C" w:rsidRDefault="009F714C" w:rsidP="00C74A98">
            <w:pPr>
              <w:spacing w:after="0" w:line="240" w:lineRule="auto"/>
              <w:ind w:firstLine="142"/>
              <w:jc w:val="center"/>
              <w:rPr>
                <w:rFonts w:ascii="Times New Roman" w:eastAsia="Times New Roman" w:hAnsi="Times New Roman" w:cs="Times New Roman"/>
                <w:bCs/>
                <w:sz w:val="20"/>
                <w:szCs w:val="20"/>
                <w:lang w:eastAsia="zh-CN"/>
              </w:rPr>
            </w:pPr>
            <w:r w:rsidRPr="009F714C">
              <w:rPr>
                <w:rFonts w:ascii="Times New Roman" w:eastAsia="Times New Roman" w:hAnsi="Times New Roman" w:cs="Times New Roman"/>
                <w:bCs/>
                <w:sz w:val="20"/>
                <w:szCs w:val="20"/>
                <w:lang w:val="en-US" w:eastAsia="zh-CN"/>
              </w:rPr>
              <w:t>2</w:t>
            </w:r>
          </w:p>
        </w:tc>
        <w:tc>
          <w:tcPr>
            <w:tcW w:w="909" w:type="dxa"/>
            <w:tcBorders>
              <w:top w:val="nil"/>
              <w:left w:val="nil"/>
              <w:bottom w:val="nil"/>
              <w:right w:val="single" w:sz="4" w:space="0" w:color="auto"/>
            </w:tcBorders>
            <w:shd w:val="clear" w:color="auto" w:fill="auto"/>
            <w:vAlign w:val="center"/>
          </w:tcPr>
          <w:p w:rsidR="009F714C" w:rsidRPr="009F714C" w:rsidRDefault="009F714C" w:rsidP="00C74A98">
            <w:pPr>
              <w:spacing w:after="0" w:line="240" w:lineRule="auto"/>
              <w:ind w:firstLine="142"/>
              <w:jc w:val="center"/>
              <w:rPr>
                <w:rFonts w:ascii="Times New Roman" w:eastAsia="Times New Roman" w:hAnsi="Times New Roman" w:cs="Times New Roman"/>
                <w:bCs/>
                <w:sz w:val="20"/>
                <w:szCs w:val="20"/>
                <w:lang w:eastAsia="zh-CN"/>
              </w:rPr>
            </w:pPr>
            <w:r w:rsidRPr="009F714C">
              <w:rPr>
                <w:rFonts w:ascii="Times New Roman" w:eastAsia="Times New Roman" w:hAnsi="Times New Roman" w:cs="Times New Roman"/>
                <w:bCs/>
                <w:sz w:val="20"/>
                <w:szCs w:val="20"/>
                <w:lang w:eastAsia="zh-CN"/>
              </w:rPr>
              <w:t>2</w:t>
            </w:r>
          </w:p>
        </w:tc>
        <w:tc>
          <w:tcPr>
            <w:tcW w:w="758" w:type="dxa"/>
            <w:tcBorders>
              <w:top w:val="nil"/>
              <w:left w:val="nil"/>
              <w:bottom w:val="nil"/>
              <w:right w:val="single" w:sz="4" w:space="0" w:color="auto"/>
            </w:tcBorders>
            <w:shd w:val="clear" w:color="auto" w:fill="auto"/>
            <w:vAlign w:val="center"/>
          </w:tcPr>
          <w:p w:rsidR="009F714C" w:rsidRPr="009F714C" w:rsidRDefault="009F714C" w:rsidP="00C74A98">
            <w:pPr>
              <w:spacing w:after="0" w:line="240" w:lineRule="auto"/>
              <w:ind w:firstLine="142"/>
              <w:jc w:val="center"/>
              <w:rPr>
                <w:rFonts w:ascii="Times New Roman" w:eastAsia="Times New Roman" w:hAnsi="Times New Roman" w:cs="Times New Roman"/>
                <w:bCs/>
                <w:sz w:val="20"/>
                <w:szCs w:val="20"/>
                <w:lang w:eastAsia="zh-CN"/>
              </w:rPr>
            </w:pPr>
            <w:r w:rsidRPr="009F714C">
              <w:rPr>
                <w:rFonts w:ascii="Times New Roman" w:eastAsia="Times New Roman" w:hAnsi="Times New Roman" w:cs="Times New Roman"/>
                <w:bCs/>
                <w:sz w:val="20"/>
                <w:szCs w:val="20"/>
                <w:lang w:eastAsia="zh-CN"/>
              </w:rPr>
              <w:t>-</w:t>
            </w:r>
          </w:p>
        </w:tc>
        <w:tc>
          <w:tcPr>
            <w:tcW w:w="1077" w:type="dxa"/>
            <w:tcBorders>
              <w:top w:val="nil"/>
              <w:left w:val="nil"/>
              <w:bottom w:val="nil"/>
              <w:right w:val="single" w:sz="4" w:space="0" w:color="auto"/>
            </w:tcBorders>
            <w:shd w:val="clear" w:color="auto" w:fill="auto"/>
            <w:vAlign w:val="center"/>
          </w:tcPr>
          <w:p w:rsidR="009F714C" w:rsidRPr="009F714C" w:rsidRDefault="009F714C" w:rsidP="00C74A98">
            <w:pPr>
              <w:spacing w:after="0" w:line="240" w:lineRule="auto"/>
              <w:ind w:firstLine="142"/>
              <w:jc w:val="center"/>
              <w:rPr>
                <w:rFonts w:ascii="Times New Roman" w:eastAsia="Times New Roman" w:hAnsi="Times New Roman" w:cs="Times New Roman"/>
                <w:bCs/>
                <w:sz w:val="20"/>
                <w:szCs w:val="20"/>
                <w:lang w:eastAsia="zh-CN"/>
              </w:rPr>
            </w:pPr>
            <w:r w:rsidRPr="009F714C">
              <w:rPr>
                <w:rFonts w:ascii="Times New Roman" w:eastAsia="Times New Roman" w:hAnsi="Times New Roman" w:cs="Times New Roman"/>
                <w:bCs/>
                <w:sz w:val="20"/>
                <w:szCs w:val="20"/>
                <w:lang w:eastAsia="zh-CN"/>
              </w:rPr>
              <w:t>-</w:t>
            </w:r>
          </w:p>
        </w:tc>
      </w:tr>
      <w:tr w:rsidR="009F714C" w:rsidRPr="009F714C" w:rsidTr="00DF5D69">
        <w:trPr>
          <w:trHeight w:val="247"/>
        </w:trPr>
        <w:tc>
          <w:tcPr>
            <w:tcW w:w="3510" w:type="dxa"/>
            <w:tcBorders>
              <w:top w:val="nil"/>
              <w:left w:val="single" w:sz="4" w:space="0" w:color="auto"/>
              <w:bottom w:val="nil"/>
              <w:right w:val="single" w:sz="4" w:space="0" w:color="auto"/>
            </w:tcBorders>
            <w:shd w:val="clear" w:color="auto" w:fill="auto"/>
            <w:vAlign w:val="center"/>
          </w:tcPr>
          <w:p w:rsidR="009F714C" w:rsidRPr="009F714C" w:rsidRDefault="009F714C" w:rsidP="009F714C">
            <w:pPr>
              <w:spacing w:after="0" w:line="240" w:lineRule="auto"/>
              <w:ind w:firstLine="142"/>
              <w:rPr>
                <w:rFonts w:ascii="Times New Roman" w:eastAsia="Times New Roman" w:hAnsi="Times New Roman" w:cs="Times New Roman"/>
                <w:sz w:val="20"/>
                <w:szCs w:val="20"/>
                <w:lang w:eastAsia="zh-CN"/>
              </w:rPr>
            </w:pPr>
            <w:r w:rsidRPr="009F714C">
              <w:rPr>
                <w:rFonts w:ascii="Times New Roman" w:eastAsia="Times New Roman" w:hAnsi="Times New Roman" w:cs="Times New Roman"/>
                <w:sz w:val="20"/>
                <w:szCs w:val="20"/>
                <w:lang w:eastAsia="zh-CN"/>
              </w:rPr>
              <w:t>Комитет по охране объектов культурного наследия Чукотского автономного округа</w:t>
            </w:r>
          </w:p>
        </w:tc>
        <w:tc>
          <w:tcPr>
            <w:tcW w:w="851" w:type="dxa"/>
            <w:tcBorders>
              <w:top w:val="nil"/>
              <w:left w:val="nil"/>
              <w:bottom w:val="nil"/>
              <w:right w:val="single" w:sz="4" w:space="0" w:color="auto"/>
            </w:tcBorders>
            <w:shd w:val="clear" w:color="auto" w:fill="auto"/>
            <w:vAlign w:val="center"/>
          </w:tcPr>
          <w:p w:rsidR="009F714C" w:rsidRPr="009F714C" w:rsidRDefault="009F714C" w:rsidP="00C74A98">
            <w:pPr>
              <w:spacing w:after="0" w:line="240" w:lineRule="auto"/>
              <w:ind w:firstLine="142"/>
              <w:jc w:val="center"/>
              <w:rPr>
                <w:rFonts w:ascii="Times New Roman" w:eastAsia="Times New Roman" w:hAnsi="Times New Roman" w:cs="Times New Roman"/>
                <w:bCs/>
                <w:sz w:val="20"/>
                <w:szCs w:val="20"/>
                <w:lang w:eastAsia="zh-CN"/>
              </w:rPr>
            </w:pPr>
            <w:r w:rsidRPr="009F714C">
              <w:rPr>
                <w:rFonts w:ascii="Times New Roman" w:eastAsia="Times New Roman" w:hAnsi="Times New Roman" w:cs="Times New Roman"/>
                <w:bCs/>
                <w:sz w:val="20"/>
                <w:szCs w:val="20"/>
                <w:lang w:eastAsia="zh-CN"/>
              </w:rPr>
              <w:t>-</w:t>
            </w:r>
          </w:p>
        </w:tc>
        <w:tc>
          <w:tcPr>
            <w:tcW w:w="850" w:type="dxa"/>
            <w:tcBorders>
              <w:top w:val="nil"/>
              <w:left w:val="nil"/>
              <w:bottom w:val="nil"/>
              <w:right w:val="single" w:sz="4" w:space="0" w:color="auto"/>
            </w:tcBorders>
            <w:shd w:val="clear" w:color="auto" w:fill="auto"/>
            <w:vAlign w:val="center"/>
          </w:tcPr>
          <w:p w:rsidR="009F714C" w:rsidRPr="009F714C" w:rsidRDefault="009F714C" w:rsidP="00C74A98">
            <w:pPr>
              <w:spacing w:after="0" w:line="240" w:lineRule="auto"/>
              <w:ind w:firstLine="142"/>
              <w:jc w:val="center"/>
              <w:rPr>
                <w:rFonts w:ascii="Times New Roman" w:eastAsia="Times New Roman" w:hAnsi="Times New Roman" w:cs="Times New Roman"/>
                <w:bCs/>
                <w:sz w:val="20"/>
                <w:szCs w:val="20"/>
                <w:lang w:eastAsia="zh-CN"/>
              </w:rPr>
            </w:pPr>
            <w:r w:rsidRPr="009F714C">
              <w:rPr>
                <w:rFonts w:ascii="Times New Roman" w:eastAsia="Times New Roman" w:hAnsi="Times New Roman" w:cs="Times New Roman"/>
                <w:bCs/>
                <w:sz w:val="20"/>
                <w:szCs w:val="20"/>
                <w:lang w:eastAsia="zh-CN"/>
              </w:rPr>
              <w:t>-</w:t>
            </w:r>
          </w:p>
        </w:tc>
        <w:tc>
          <w:tcPr>
            <w:tcW w:w="1134" w:type="dxa"/>
            <w:tcBorders>
              <w:top w:val="nil"/>
              <w:left w:val="nil"/>
              <w:bottom w:val="nil"/>
              <w:right w:val="single" w:sz="4" w:space="0" w:color="auto"/>
            </w:tcBorders>
            <w:shd w:val="clear" w:color="auto" w:fill="auto"/>
            <w:vAlign w:val="center"/>
          </w:tcPr>
          <w:p w:rsidR="009F714C" w:rsidRPr="009F714C" w:rsidRDefault="009F714C" w:rsidP="00C74A98">
            <w:pPr>
              <w:spacing w:after="0" w:line="240" w:lineRule="auto"/>
              <w:ind w:firstLine="142"/>
              <w:jc w:val="center"/>
              <w:rPr>
                <w:rFonts w:ascii="Times New Roman" w:eastAsia="Times New Roman" w:hAnsi="Times New Roman" w:cs="Times New Roman"/>
                <w:bCs/>
                <w:sz w:val="20"/>
                <w:szCs w:val="20"/>
                <w:lang w:eastAsia="zh-CN"/>
              </w:rPr>
            </w:pPr>
            <w:r w:rsidRPr="009F714C">
              <w:rPr>
                <w:rFonts w:ascii="Times New Roman" w:eastAsia="Times New Roman" w:hAnsi="Times New Roman" w:cs="Times New Roman"/>
                <w:bCs/>
                <w:sz w:val="20"/>
                <w:szCs w:val="20"/>
                <w:lang w:eastAsia="zh-CN"/>
              </w:rPr>
              <w:t>-</w:t>
            </w:r>
          </w:p>
        </w:tc>
        <w:tc>
          <w:tcPr>
            <w:tcW w:w="801" w:type="dxa"/>
            <w:tcBorders>
              <w:top w:val="nil"/>
              <w:left w:val="nil"/>
              <w:bottom w:val="nil"/>
              <w:right w:val="single" w:sz="4" w:space="0" w:color="auto"/>
            </w:tcBorders>
            <w:shd w:val="clear" w:color="000000" w:fill="EBF1DE"/>
            <w:vAlign w:val="center"/>
          </w:tcPr>
          <w:p w:rsidR="009F714C" w:rsidRPr="009F714C" w:rsidRDefault="009F714C" w:rsidP="00C74A98">
            <w:pPr>
              <w:spacing w:after="0" w:line="240" w:lineRule="auto"/>
              <w:ind w:firstLine="142"/>
              <w:jc w:val="center"/>
              <w:rPr>
                <w:rFonts w:ascii="Times New Roman" w:eastAsia="Times New Roman" w:hAnsi="Times New Roman" w:cs="Times New Roman"/>
                <w:bCs/>
                <w:sz w:val="20"/>
                <w:szCs w:val="20"/>
                <w:lang w:eastAsia="zh-CN"/>
              </w:rPr>
            </w:pPr>
            <w:r w:rsidRPr="009F714C">
              <w:rPr>
                <w:rFonts w:ascii="Times New Roman" w:eastAsia="Times New Roman" w:hAnsi="Times New Roman" w:cs="Times New Roman"/>
                <w:bCs/>
                <w:sz w:val="20"/>
                <w:szCs w:val="20"/>
                <w:lang w:eastAsia="zh-CN"/>
              </w:rPr>
              <w:t>-</w:t>
            </w:r>
          </w:p>
        </w:tc>
        <w:tc>
          <w:tcPr>
            <w:tcW w:w="909" w:type="dxa"/>
            <w:tcBorders>
              <w:top w:val="nil"/>
              <w:left w:val="nil"/>
              <w:bottom w:val="nil"/>
              <w:right w:val="single" w:sz="4" w:space="0" w:color="auto"/>
            </w:tcBorders>
            <w:shd w:val="clear" w:color="auto" w:fill="auto"/>
            <w:vAlign w:val="center"/>
          </w:tcPr>
          <w:p w:rsidR="009F714C" w:rsidRPr="009F714C" w:rsidRDefault="009F714C" w:rsidP="00C74A98">
            <w:pPr>
              <w:spacing w:after="0" w:line="240" w:lineRule="auto"/>
              <w:ind w:firstLine="142"/>
              <w:jc w:val="center"/>
              <w:rPr>
                <w:rFonts w:ascii="Times New Roman" w:eastAsia="Times New Roman" w:hAnsi="Times New Roman" w:cs="Times New Roman"/>
                <w:bCs/>
                <w:sz w:val="20"/>
                <w:szCs w:val="20"/>
                <w:lang w:val="en-US" w:eastAsia="zh-CN"/>
              </w:rPr>
            </w:pPr>
            <w:r w:rsidRPr="009F714C">
              <w:rPr>
                <w:rFonts w:ascii="Times New Roman" w:eastAsia="Times New Roman" w:hAnsi="Times New Roman" w:cs="Times New Roman"/>
                <w:bCs/>
                <w:sz w:val="20"/>
                <w:szCs w:val="20"/>
                <w:lang w:val="en-US" w:eastAsia="zh-CN"/>
              </w:rPr>
              <w:t>-</w:t>
            </w:r>
          </w:p>
        </w:tc>
        <w:tc>
          <w:tcPr>
            <w:tcW w:w="758" w:type="dxa"/>
            <w:tcBorders>
              <w:top w:val="nil"/>
              <w:left w:val="nil"/>
              <w:bottom w:val="nil"/>
              <w:right w:val="single" w:sz="4" w:space="0" w:color="auto"/>
            </w:tcBorders>
            <w:shd w:val="clear" w:color="auto" w:fill="auto"/>
            <w:vAlign w:val="center"/>
          </w:tcPr>
          <w:p w:rsidR="009F714C" w:rsidRPr="009F714C" w:rsidRDefault="009F714C" w:rsidP="00C74A98">
            <w:pPr>
              <w:spacing w:after="0" w:line="240" w:lineRule="auto"/>
              <w:ind w:firstLine="142"/>
              <w:jc w:val="center"/>
              <w:rPr>
                <w:rFonts w:ascii="Times New Roman" w:eastAsia="Times New Roman" w:hAnsi="Times New Roman" w:cs="Times New Roman"/>
                <w:bCs/>
                <w:sz w:val="20"/>
                <w:szCs w:val="20"/>
                <w:lang w:eastAsia="zh-CN"/>
              </w:rPr>
            </w:pPr>
            <w:r w:rsidRPr="009F714C">
              <w:rPr>
                <w:rFonts w:ascii="Times New Roman" w:eastAsia="Times New Roman" w:hAnsi="Times New Roman" w:cs="Times New Roman"/>
                <w:bCs/>
                <w:sz w:val="20"/>
                <w:szCs w:val="20"/>
                <w:lang w:eastAsia="zh-CN"/>
              </w:rPr>
              <w:t>-</w:t>
            </w:r>
          </w:p>
        </w:tc>
        <w:tc>
          <w:tcPr>
            <w:tcW w:w="1077" w:type="dxa"/>
            <w:tcBorders>
              <w:top w:val="nil"/>
              <w:left w:val="nil"/>
              <w:bottom w:val="nil"/>
              <w:right w:val="single" w:sz="4" w:space="0" w:color="auto"/>
            </w:tcBorders>
            <w:shd w:val="clear" w:color="auto" w:fill="auto"/>
            <w:vAlign w:val="center"/>
          </w:tcPr>
          <w:p w:rsidR="009F714C" w:rsidRPr="009F714C" w:rsidRDefault="009F714C" w:rsidP="00C74A98">
            <w:pPr>
              <w:spacing w:after="0" w:line="240" w:lineRule="auto"/>
              <w:ind w:firstLine="142"/>
              <w:jc w:val="center"/>
              <w:rPr>
                <w:rFonts w:ascii="Times New Roman" w:eastAsia="Times New Roman" w:hAnsi="Times New Roman" w:cs="Times New Roman"/>
                <w:bCs/>
                <w:sz w:val="20"/>
                <w:szCs w:val="20"/>
                <w:lang w:eastAsia="zh-CN"/>
              </w:rPr>
            </w:pPr>
            <w:r w:rsidRPr="009F714C">
              <w:rPr>
                <w:rFonts w:ascii="Times New Roman" w:eastAsia="Times New Roman" w:hAnsi="Times New Roman" w:cs="Times New Roman"/>
                <w:bCs/>
                <w:sz w:val="20"/>
                <w:szCs w:val="20"/>
                <w:lang w:eastAsia="zh-CN"/>
              </w:rPr>
              <w:t>-</w:t>
            </w:r>
          </w:p>
        </w:tc>
      </w:tr>
      <w:tr w:rsidR="009F714C" w:rsidRPr="009F714C" w:rsidTr="00DF5D69">
        <w:trPr>
          <w:trHeight w:val="247"/>
        </w:trPr>
        <w:tc>
          <w:tcPr>
            <w:tcW w:w="3510" w:type="dxa"/>
            <w:tcBorders>
              <w:top w:val="nil"/>
              <w:left w:val="single" w:sz="4" w:space="0" w:color="auto"/>
              <w:bottom w:val="nil"/>
              <w:right w:val="single" w:sz="4" w:space="0" w:color="auto"/>
            </w:tcBorders>
            <w:shd w:val="clear" w:color="auto" w:fill="auto"/>
            <w:vAlign w:val="bottom"/>
          </w:tcPr>
          <w:p w:rsidR="009F714C" w:rsidRPr="009F714C" w:rsidRDefault="009F714C" w:rsidP="009F714C">
            <w:pPr>
              <w:spacing w:after="0" w:line="240" w:lineRule="auto"/>
              <w:ind w:firstLine="142"/>
              <w:rPr>
                <w:rFonts w:ascii="Times New Roman" w:eastAsia="Times New Roman" w:hAnsi="Times New Roman" w:cs="Times New Roman"/>
                <w:sz w:val="20"/>
                <w:szCs w:val="20"/>
                <w:lang w:eastAsia="zh-CN"/>
              </w:rPr>
            </w:pPr>
            <w:r w:rsidRPr="009F714C">
              <w:rPr>
                <w:rFonts w:ascii="Times New Roman" w:eastAsia="Times New Roman" w:hAnsi="Times New Roman" w:cs="Times New Roman"/>
                <w:sz w:val="20"/>
                <w:szCs w:val="20"/>
                <w:lang w:eastAsia="zh-CN"/>
              </w:rPr>
              <w:t>Комитет государственного регулирования цен и тарифов Чукотского автономного округа</w:t>
            </w:r>
          </w:p>
        </w:tc>
        <w:tc>
          <w:tcPr>
            <w:tcW w:w="851" w:type="dxa"/>
            <w:tcBorders>
              <w:top w:val="nil"/>
              <w:left w:val="nil"/>
              <w:bottom w:val="nil"/>
              <w:right w:val="single" w:sz="4" w:space="0" w:color="auto"/>
            </w:tcBorders>
            <w:shd w:val="clear" w:color="auto" w:fill="auto"/>
            <w:vAlign w:val="center"/>
          </w:tcPr>
          <w:p w:rsidR="009F714C" w:rsidRPr="009F714C" w:rsidRDefault="009F714C" w:rsidP="00C74A98">
            <w:pPr>
              <w:spacing w:after="0" w:line="240" w:lineRule="auto"/>
              <w:ind w:firstLine="142"/>
              <w:jc w:val="center"/>
              <w:rPr>
                <w:rFonts w:ascii="Times New Roman" w:eastAsia="Times New Roman" w:hAnsi="Times New Roman" w:cs="Times New Roman"/>
                <w:bCs/>
                <w:sz w:val="20"/>
                <w:szCs w:val="20"/>
                <w:lang w:eastAsia="zh-CN"/>
              </w:rPr>
            </w:pPr>
            <w:r w:rsidRPr="009F714C">
              <w:rPr>
                <w:rFonts w:ascii="Times New Roman" w:eastAsia="Times New Roman" w:hAnsi="Times New Roman" w:cs="Times New Roman"/>
                <w:bCs/>
                <w:sz w:val="20"/>
                <w:szCs w:val="20"/>
                <w:lang w:val="en-US" w:eastAsia="zh-CN"/>
              </w:rPr>
              <w:t>-</w:t>
            </w:r>
          </w:p>
        </w:tc>
        <w:tc>
          <w:tcPr>
            <w:tcW w:w="850" w:type="dxa"/>
            <w:tcBorders>
              <w:top w:val="nil"/>
              <w:left w:val="nil"/>
              <w:bottom w:val="nil"/>
              <w:right w:val="single" w:sz="4" w:space="0" w:color="auto"/>
            </w:tcBorders>
            <w:shd w:val="clear" w:color="auto" w:fill="auto"/>
            <w:vAlign w:val="center"/>
          </w:tcPr>
          <w:p w:rsidR="009F714C" w:rsidRPr="009F714C" w:rsidRDefault="009F714C" w:rsidP="00C74A98">
            <w:pPr>
              <w:spacing w:after="0" w:line="240" w:lineRule="auto"/>
              <w:ind w:firstLine="142"/>
              <w:jc w:val="center"/>
              <w:rPr>
                <w:rFonts w:ascii="Times New Roman" w:eastAsia="Times New Roman" w:hAnsi="Times New Roman" w:cs="Times New Roman"/>
                <w:bCs/>
                <w:sz w:val="20"/>
                <w:szCs w:val="20"/>
                <w:lang w:val="en-US" w:eastAsia="zh-CN"/>
              </w:rPr>
            </w:pPr>
            <w:r w:rsidRPr="009F714C">
              <w:rPr>
                <w:rFonts w:ascii="Times New Roman" w:eastAsia="Times New Roman" w:hAnsi="Times New Roman" w:cs="Times New Roman"/>
                <w:bCs/>
                <w:sz w:val="20"/>
                <w:szCs w:val="20"/>
                <w:lang w:val="en-US" w:eastAsia="zh-CN"/>
              </w:rPr>
              <w:t>-</w:t>
            </w:r>
          </w:p>
        </w:tc>
        <w:tc>
          <w:tcPr>
            <w:tcW w:w="1134" w:type="dxa"/>
            <w:tcBorders>
              <w:top w:val="nil"/>
              <w:left w:val="nil"/>
              <w:bottom w:val="nil"/>
              <w:right w:val="single" w:sz="4" w:space="0" w:color="auto"/>
            </w:tcBorders>
            <w:shd w:val="clear" w:color="auto" w:fill="auto"/>
            <w:vAlign w:val="center"/>
          </w:tcPr>
          <w:p w:rsidR="009F714C" w:rsidRPr="009F714C" w:rsidRDefault="009F714C" w:rsidP="00C74A98">
            <w:pPr>
              <w:spacing w:after="0" w:line="240" w:lineRule="auto"/>
              <w:ind w:firstLine="142"/>
              <w:jc w:val="center"/>
              <w:rPr>
                <w:rFonts w:ascii="Times New Roman" w:eastAsia="Times New Roman" w:hAnsi="Times New Roman" w:cs="Times New Roman"/>
                <w:bCs/>
                <w:sz w:val="20"/>
                <w:szCs w:val="20"/>
                <w:lang w:eastAsia="zh-CN"/>
              </w:rPr>
            </w:pPr>
            <w:r w:rsidRPr="009F714C">
              <w:rPr>
                <w:rFonts w:ascii="Times New Roman" w:eastAsia="Times New Roman" w:hAnsi="Times New Roman" w:cs="Times New Roman"/>
                <w:bCs/>
                <w:sz w:val="20"/>
                <w:szCs w:val="20"/>
                <w:lang w:eastAsia="zh-CN"/>
              </w:rPr>
              <w:t>-</w:t>
            </w:r>
          </w:p>
        </w:tc>
        <w:tc>
          <w:tcPr>
            <w:tcW w:w="801" w:type="dxa"/>
            <w:tcBorders>
              <w:top w:val="nil"/>
              <w:left w:val="nil"/>
              <w:bottom w:val="nil"/>
              <w:right w:val="single" w:sz="4" w:space="0" w:color="auto"/>
            </w:tcBorders>
            <w:shd w:val="clear" w:color="000000" w:fill="EBF1DE"/>
            <w:vAlign w:val="center"/>
          </w:tcPr>
          <w:p w:rsidR="009F714C" w:rsidRPr="009F714C" w:rsidRDefault="009F714C" w:rsidP="00C74A98">
            <w:pPr>
              <w:spacing w:after="0" w:line="240" w:lineRule="auto"/>
              <w:ind w:firstLine="142"/>
              <w:jc w:val="center"/>
              <w:rPr>
                <w:rFonts w:ascii="Times New Roman" w:eastAsia="Times New Roman" w:hAnsi="Times New Roman" w:cs="Times New Roman"/>
                <w:bCs/>
                <w:sz w:val="20"/>
                <w:szCs w:val="20"/>
                <w:lang w:eastAsia="zh-CN"/>
              </w:rPr>
            </w:pPr>
            <w:r w:rsidRPr="009F714C">
              <w:rPr>
                <w:rFonts w:ascii="Times New Roman" w:eastAsia="Times New Roman" w:hAnsi="Times New Roman" w:cs="Times New Roman"/>
                <w:bCs/>
                <w:sz w:val="20"/>
                <w:szCs w:val="20"/>
                <w:lang w:val="en-US" w:eastAsia="zh-CN"/>
              </w:rPr>
              <w:t>-</w:t>
            </w:r>
          </w:p>
        </w:tc>
        <w:tc>
          <w:tcPr>
            <w:tcW w:w="909" w:type="dxa"/>
            <w:tcBorders>
              <w:top w:val="nil"/>
              <w:left w:val="nil"/>
              <w:bottom w:val="nil"/>
              <w:right w:val="single" w:sz="4" w:space="0" w:color="auto"/>
            </w:tcBorders>
            <w:shd w:val="clear" w:color="auto" w:fill="auto"/>
            <w:vAlign w:val="center"/>
          </w:tcPr>
          <w:p w:rsidR="009F714C" w:rsidRPr="009F714C" w:rsidRDefault="009F714C" w:rsidP="00C74A98">
            <w:pPr>
              <w:spacing w:after="0" w:line="240" w:lineRule="auto"/>
              <w:ind w:firstLine="142"/>
              <w:jc w:val="center"/>
              <w:rPr>
                <w:rFonts w:ascii="Times New Roman" w:eastAsia="Times New Roman" w:hAnsi="Times New Roman" w:cs="Times New Roman"/>
                <w:bCs/>
                <w:sz w:val="20"/>
                <w:szCs w:val="20"/>
                <w:lang w:eastAsia="zh-CN"/>
              </w:rPr>
            </w:pPr>
            <w:r w:rsidRPr="009F714C">
              <w:rPr>
                <w:rFonts w:ascii="Times New Roman" w:eastAsia="Times New Roman" w:hAnsi="Times New Roman" w:cs="Times New Roman"/>
                <w:bCs/>
                <w:sz w:val="20"/>
                <w:szCs w:val="20"/>
                <w:lang w:val="en-US" w:eastAsia="zh-CN"/>
              </w:rPr>
              <w:t>-</w:t>
            </w:r>
          </w:p>
        </w:tc>
        <w:tc>
          <w:tcPr>
            <w:tcW w:w="758" w:type="dxa"/>
            <w:tcBorders>
              <w:top w:val="nil"/>
              <w:left w:val="nil"/>
              <w:bottom w:val="nil"/>
              <w:right w:val="single" w:sz="4" w:space="0" w:color="auto"/>
            </w:tcBorders>
            <w:shd w:val="clear" w:color="auto" w:fill="auto"/>
            <w:vAlign w:val="center"/>
          </w:tcPr>
          <w:p w:rsidR="009F714C" w:rsidRPr="009F714C" w:rsidRDefault="009F714C" w:rsidP="00C74A98">
            <w:pPr>
              <w:spacing w:after="0" w:line="240" w:lineRule="auto"/>
              <w:ind w:firstLine="142"/>
              <w:jc w:val="center"/>
              <w:rPr>
                <w:rFonts w:ascii="Times New Roman" w:eastAsia="Times New Roman" w:hAnsi="Times New Roman" w:cs="Times New Roman"/>
                <w:bCs/>
                <w:sz w:val="20"/>
                <w:szCs w:val="20"/>
                <w:lang w:eastAsia="zh-CN"/>
              </w:rPr>
            </w:pPr>
            <w:r w:rsidRPr="009F714C">
              <w:rPr>
                <w:rFonts w:ascii="Times New Roman" w:eastAsia="Times New Roman" w:hAnsi="Times New Roman" w:cs="Times New Roman"/>
                <w:bCs/>
                <w:sz w:val="20"/>
                <w:szCs w:val="20"/>
                <w:lang w:eastAsia="zh-CN"/>
              </w:rPr>
              <w:t>-</w:t>
            </w:r>
          </w:p>
        </w:tc>
        <w:tc>
          <w:tcPr>
            <w:tcW w:w="1077" w:type="dxa"/>
            <w:tcBorders>
              <w:top w:val="nil"/>
              <w:left w:val="nil"/>
              <w:bottom w:val="nil"/>
              <w:right w:val="single" w:sz="4" w:space="0" w:color="auto"/>
            </w:tcBorders>
            <w:shd w:val="clear" w:color="auto" w:fill="auto"/>
            <w:vAlign w:val="center"/>
          </w:tcPr>
          <w:p w:rsidR="009F714C" w:rsidRPr="009F714C" w:rsidRDefault="009F714C" w:rsidP="00C74A98">
            <w:pPr>
              <w:spacing w:after="0" w:line="240" w:lineRule="auto"/>
              <w:ind w:firstLine="142"/>
              <w:jc w:val="center"/>
              <w:rPr>
                <w:rFonts w:ascii="Times New Roman" w:eastAsia="Times New Roman" w:hAnsi="Times New Roman" w:cs="Times New Roman"/>
                <w:bCs/>
                <w:sz w:val="20"/>
                <w:szCs w:val="20"/>
                <w:lang w:eastAsia="zh-CN"/>
              </w:rPr>
            </w:pPr>
            <w:r w:rsidRPr="009F714C">
              <w:rPr>
                <w:rFonts w:ascii="Times New Roman" w:eastAsia="Times New Roman" w:hAnsi="Times New Roman" w:cs="Times New Roman"/>
                <w:bCs/>
                <w:sz w:val="20"/>
                <w:szCs w:val="20"/>
                <w:lang w:eastAsia="zh-CN"/>
              </w:rPr>
              <w:t>-</w:t>
            </w:r>
          </w:p>
        </w:tc>
      </w:tr>
      <w:tr w:rsidR="009F714C" w:rsidRPr="009F714C" w:rsidTr="00123164">
        <w:trPr>
          <w:trHeight w:val="247"/>
        </w:trPr>
        <w:tc>
          <w:tcPr>
            <w:tcW w:w="3510" w:type="dxa"/>
            <w:tcBorders>
              <w:top w:val="nil"/>
              <w:left w:val="single" w:sz="4" w:space="0" w:color="auto"/>
              <w:bottom w:val="single" w:sz="4" w:space="0" w:color="auto"/>
              <w:right w:val="single" w:sz="4" w:space="0" w:color="auto"/>
            </w:tcBorders>
            <w:shd w:val="clear" w:color="auto" w:fill="auto"/>
            <w:vAlign w:val="bottom"/>
          </w:tcPr>
          <w:p w:rsidR="009F714C" w:rsidRPr="009F714C" w:rsidRDefault="009F714C" w:rsidP="009F714C">
            <w:pPr>
              <w:spacing w:after="0" w:line="240" w:lineRule="auto"/>
              <w:ind w:firstLine="142"/>
              <w:rPr>
                <w:rFonts w:ascii="Times New Roman" w:eastAsia="Times New Roman" w:hAnsi="Times New Roman" w:cs="Times New Roman"/>
                <w:sz w:val="20"/>
                <w:szCs w:val="20"/>
                <w:lang w:eastAsia="zh-CN"/>
              </w:rPr>
            </w:pPr>
            <w:r w:rsidRPr="009F714C">
              <w:rPr>
                <w:rFonts w:ascii="Times New Roman" w:eastAsia="Times New Roman" w:hAnsi="Times New Roman" w:cs="Times New Roman"/>
                <w:sz w:val="20"/>
                <w:szCs w:val="20"/>
                <w:lang w:eastAsia="zh-CN"/>
              </w:rPr>
              <w:t>Управление по обеспечению деятельности мировых судей, государственных и нотариальных контор и юридических консультаций Чукотского автономного округа</w:t>
            </w:r>
          </w:p>
        </w:tc>
        <w:tc>
          <w:tcPr>
            <w:tcW w:w="851" w:type="dxa"/>
            <w:tcBorders>
              <w:top w:val="nil"/>
              <w:left w:val="nil"/>
              <w:bottom w:val="single" w:sz="4" w:space="0" w:color="auto"/>
              <w:right w:val="single" w:sz="4" w:space="0" w:color="auto"/>
            </w:tcBorders>
            <w:shd w:val="clear" w:color="auto" w:fill="auto"/>
            <w:vAlign w:val="center"/>
          </w:tcPr>
          <w:p w:rsidR="009F714C" w:rsidRPr="009F714C" w:rsidRDefault="009F714C" w:rsidP="00C74A98">
            <w:pPr>
              <w:spacing w:after="0" w:line="240" w:lineRule="auto"/>
              <w:ind w:firstLine="142"/>
              <w:jc w:val="center"/>
              <w:rPr>
                <w:rFonts w:ascii="Times New Roman" w:eastAsia="Times New Roman" w:hAnsi="Times New Roman" w:cs="Times New Roman"/>
                <w:bCs/>
                <w:sz w:val="20"/>
                <w:szCs w:val="20"/>
                <w:lang w:eastAsia="zh-CN"/>
              </w:rPr>
            </w:pPr>
            <w:r w:rsidRPr="009F714C">
              <w:rPr>
                <w:rFonts w:ascii="Times New Roman" w:eastAsia="Times New Roman" w:hAnsi="Times New Roman" w:cs="Times New Roman"/>
                <w:bCs/>
                <w:sz w:val="20"/>
                <w:szCs w:val="20"/>
                <w:lang w:val="en-US" w:eastAsia="zh-CN"/>
              </w:rPr>
              <w:t>-</w:t>
            </w:r>
          </w:p>
        </w:tc>
        <w:tc>
          <w:tcPr>
            <w:tcW w:w="850" w:type="dxa"/>
            <w:tcBorders>
              <w:top w:val="nil"/>
              <w:left w:val="nil"/>
              <w:bottom w:val="single" w:sz="4" w:space="0" w:color="auto"/>
              <w:right w:val="single" w:sz="4" w:space="0" w:color="auto"/>
            </w:tcBorders>
            <w:shd w:val="clear" w:color="auto" w:fill="auto"/>
            <w:vAlign w:val="center"/>
          </w:tcPr>
          <w:p w:rsidR="009F714C" w:rsidRPr="009F714C" w:rsidRDefault="009F714C" w:rsidP="00C74A98">
            <w:pPr>
              <w:spacing w:after="0" w:line="240" w:lineRule="auto"/>
              <w:ind w:firstLine="142"/>
              <w:jc w:val="center"/>
              <w:rPr>
                <w:rFonts w:ascii="Times New Roman" w:eastAsia="Times New Roman" w:hAnsi="Times New Roman" w:cs="Times New Roman"/>
                <w:bCs/>
                <w:sz w:val="20"/>
                <w:szCs w:val="20"/>
                <w:lang w:eastAsia="zh-CN"/>
              </w:rPr>
            </w:pPr>
            <w:r w:rsidRPr="009F714C">
              <w:rPr>
                <w:rFonts w:ascii="Times New Roman" w:eastAsia="Times New Roman" w:hAnsi="Times New Roman" w:cs="Times New Roman"/>
                <w:bCs/>
                <w:sz w:val="20"/>
                <w:szCs w:val="20"/>
                <w:lang w:val="en-US" w:eastAsia="zh-CN"/>
              </w:rPr>
              <w:t>-</w:t>
            </w:r>
          </w:p>
        </w:tc>
        <w:tc>
          <w:tcPr>
            <w:tcW w:w="1134" w:type="dxa"/>
            <w:tcBorders>
              <w:top w:val="nil"/>
              <w:left w:val="nil"/>
              <w:bottom w:val="single" w:sz="4" w:space="0" w:color="auto"/>
              <w:right w:val="single" w:sz="4" w:space="0" w:color="auto"/>
            </w:tcBorders>
            <w:shd w:val="clear" w:color="auto" w:fill="auto"/>
            <w:vAlign w:val="center"/>
          </w:tcPr>
          <w:p w:rsidR="009F714C" w:rsidRPr="009F714C" w:rsidRDefault="009F714C" w:rsidP="00C74A98">
            <w:pPr>
              <w:spacing w:after="0" w:line="240" w:lineRule="auto"/>
              <w:ind w:firstLine="142"/>
              <w:jc w:val="center"/>
              <w:rPr>
                <w:rFonts w:ascii="Times New Roman" w:eastAsia="Times New Roman" w:hAnsi="Times New Roman" w:cs="Times New Roman"/>
                <w:bCs/>
                <w:sz w:val="20"/>
                <w:szCs w:val="20"/>
                <w:lang w:eastAsia="zh-CN"/>
              </w:rPr>
            </w:pPr>
            <w:r w:rsidRPr="009F714C">
              <w:rPr>
                <w:rFonts w:ascii="Times New Roman" w:eastAsia="Times New Roman" w:hAnsi="Times New Roman" w:cs="Times New Roman"/>
                <w:bCs/>
                <w:sz w:val="20"/>
                <w:szCs w:val="20"/>
                <w:lang w:eastAsia="zh-CN"/>
              </w:rPr>
              <w:t>-</w:t>
            </w:r>
          </w:p>
        </w:tc>
        <w:tc>
          <w:tcPr>
            <w:tcW w:w="801" w:type="dxa"/>
            <w:tcBorders>
              <w:top w:val="nil"/>
              <w:left w:val="nil"/>
              <w:bottom w:val="single" w:sz="4" w:space="0" w:color="auto"/>
              <w:right w:val="single" w:sz="4" w:space="0" w:color="auto"/>
            </w:tcBorders>
            <w:shd w:val="clear" w:color="000000" w:fill="EBF1DE"/>
            <w:vAlign w:val="center"/>
          </w:tcPr>
          <w:p w:rsidR="009F714C" w:rsidRPr="009F714C" w:rsidRDefault="009F714C" w:rsidP="00C74A98">
            <w:pPr>
              <w:spacing w:after="0" w:line="240" w:lineRule="auto"/>
              <w:ind w:firstLine="142"/>
              <w:jc w:val="center"/>
              <w:rPr>
                <w:rFonts w:ascii="Times New Roman" w:eastAsia="Times New Roman" w:hAnsi="Times New Roman" w:cs="Times New Roman"/>
                <w:bCs/>
                <w:sz w:val="20"/>
                <w:szCs w:val="20"/>
                <w:lang w:eastAsia="zh-CN"/>
              </w:rPr>
            </w:pPr>
            <w:r w:rsidRPr="009F714C">
              <w:rPr>
                <w:rFonts w:ascii="Times New Roman" w:eastAsia="Times New Roman" w:hAnsi="Times New Roman" w:cs="Times New Roman"/>
                <w:bCs/>
                <w:sz w:val="20"/>
                <w:szCs w:val="20"/>
                <w:lang w:val="en-US" w:eastAsia="zh-CN"/>
              </w:rPr>
              <w:t>-</w:t>
            </w:r>
          </w:p>
        </w:tc>
        <w:tc>
          <w:tcPr>
            <w:tcW w:w="909" w:type="dxa"/>
            <w:tcBorders>
              <w:top w:val="nil"/>
              <w:left w:val="nil"/>
              <w:bottom w:val="single" w:sz="4" w:space="0" w:color="auto"/>
              <w:right w:val="single" w:sz="4" w:space="0" w:color="auto"/>
            </w:tcBorders>
            <w:shd w:val="clear" w:color="auto" w:fill="auto"/>
            <w:vAlign w:val="center"/>
          </w:tcPr>
          <w:p w:rsidR="009F714C" w:rsidRPr="009F714C" w:rsidRDefault="009F714C" w:rsidP="00C74A98">
            <w:pPr>
              <w:spacing w:after="0" w:line="240" w:lineRule="auto"/>
              <w:ind w:firstLine="142"/>
              <w:jc w:val="center"/>
              <w:rPr>
                <w:rFonts w:ascii="Times New Roman" w:eastAsia="Times New Roman" w:hAnsi="Times New Roman" w:cs="Times New Roman"/>
                <w:bCs/>
                <w:sz w:val="20"/>
                <w:szCs w:val="20"/>
                <w:lang w:eastAsia="zh-CN"/>
              </w:rPr>
            </w:pPr>
            <w:r w:rsidRPr="009F714C">
              <w:rPr>
                <w:rFonts w:ascii="Times New Roman" w:eastAsia="Times New Roman" w:hAnsi="Times New Roman" w:cs="Times New Roman"/>
                <w:bCs/>
                <w:sz w:val="20"/>
                <w:szCs w:val="20"/>
                <w:lang w:val="en-US" w:eastAsia="zh-CN"/>
              </w:rPr>
              <w:t>-</w:t>
            </w:r>
          </w:p>
        </w:tc>
        <w:tc>
          <w:tcPr>
            <w:tcW w:w="758" w:type="dxa"/>
            <w:tcBorders>
              <w:top w:val="nil"/>
              <w:left w:val="nil"/>
              <w:bottom w:val="single" w:sz="4" w:space="0" w:color="auto"/>
              <w:right w:val="single" w:sz="4" w:space="0" w:color="auto"/>
            </w:tcBorders>
            <w:shd w:val="clear" w:color="auto" w:fill="auto"/>
            <w:vAlign w:val="center"/>
          </w:tcPr>
          <w:p w:rsidR="009F714C" w:rsidRPr="009F714C" w:rsidRDefault="009F714C" w:rsidP="00C74A98">
            <w:pPr>
              <w:spacing w:after="0" w:line="240" w:lineRule="auto"/>
              <w:ind w:firstLine="142"/>
              <w:jc w:val="center"/>
              <w:rPr>
                <w:rFonts w:ascii="Times New Roman" w:eastAsia="Times New Roman" w:hAnsi="Times New Roman" w:cs="Times New Roman"/>
                <w:bCs/>
                <w:sz w:val="20"/>
                <w:szCs w:val="20"/>
                <w:lang w:eastAsia="zh-CN"/>
              </w:rPr>
            </w:pPr>
            <w:r w:rsidRPr="009F714C">
              <w:rPr>
                <w:rFonts w:ascii="Times New Roman" w:eastAsia="Times New Roman" w:hAnsi="Times New Roman" w:cs="Times New Roman"/>
                <w:bCs/>
                <w:sz w:val="20"/>
                <w:szCs w:val="20"/>
                <w:lang w:eastAsia="zh-CN"/>
              </w:rPr>
              <w:t>-</w:t>
            </w:r>
          </w:p>
        </w:tc>
        <w:tc>
          <w:tcPr>
            <w:tcW w:w="1077" w:type="dxa"/>
            <w:tcBorders>
              <w:top w:val="nil"/>
              <w:left w:val="nil"/>
              <w:bottom w:val="single" w:sz="4" w:space="0" w:color="auto"/>
              <w:right w:val="single" w:sz="4" w:space="0" w:color="auto"/>
            </w:tcBorders>
            <w:shd w:val="clear" w:color="auto" w:fill="auto"/>
            <w:vAlign w:val="center"/>
          </w:tcPr>
          <w:p w:rsidR="009F714C" w:rsidRPr="009F714C" w:rsidRDefault="009F714C" w:rsidP="00C74A98">
            <w:pPr>
              <w:spacing w:after="0" w:line="240" w:lineRule="auto"/>
              <w:ind w:firstLine="142"/>
              <w:jc w:val="center"/>
              <w:rPr>
                <w:rFonts w:ascii="Times New Roman" w:eastAsia="Times New Roman" w:hAnsi="Times New Roman" w:cs="Times New Roman"/>
                <w:bCs/>
                <w:sz w:val="20"/>
                <w:szCs w:val="20"/>
                <w:lang w:eastAsia="zh-CN"/>
              </w:rPr>
            </w:pPr>
            <w:r w:rsidRPr="009F714C">
              <w:rPr>
                <w:rFonts w:ascii="Times New Roman" w:eastAsia="Times New Roman" w:hAnsi="Times New Roman" w:cs="Times New Roman"/>
                <w:bCs/>
                <w:sz w:val="20"/>
                <w:szCs w:val="20"/>
                <w:lang w:eastAsia="zh-CN"/>
              </w:rPr>
              <w:t>-</w:t>
            </w:r>
          </w:p>
        </w:tc>
      </w:tr>
      <w:tr w:rsidR="009F714C" w:rsidRPr="009F714C" w:rsidTr="00123164">
        <w:trPr>
          <w:trHeight w:val="247"/>
        </w:trPr>
        <w:tc>
          <w:tcPr>
            <w:tcW w:w="3510" w:type="dxa"/>
            <w:tcBorders>
              <w:top w:val="single" w:sz="4" w:space="0" w:color="auto"/>
              <w:left w:val="single" w:sz="4" w:space="0" w:color="auto"/>
              <w:bottom w:val="single" w:sz="4" w:space="0" w:color="auto"/>
              <w:right w:val="single" w:sz="6" w:space="0" w:color="auto"/>
            </w:tcBorders>
            <w:shd w:val="clear" w:color="auto" w:fill="auto"/>
            <w:vAlign w:val="center"/>
          </w:tcPr>
          <w:p w:rsidR="00123164" w:rsidRDefault="009F714C" w:rsidP="009F714C">
            <w:pPr>
              <w:spacing w:after="0" w:line="240" w:lineRule="auto"/>
              <w:ind w:firstLine="142"/>
              <w:rPr>
                <w:rFonts w:ascii="Times New Roman" w:eastAsia="Times New Roman" w:hAnsi="Times New Roman" w:cs="Times New Roman"/>
                <w:b/>
                <w:sz w:val="20"/>
                <w:szCs w:val="20"/>
                <w:lang w:eastAsia="zh-CN"/>
              </w:rPr>
            </w:pPr>
            <w:r w:rsidRPr="009F714C">
              <w:rPr>
                <w:rFonts w:ascii="Times New Roman" w:eastAsia="Times New Roman" w:hAnsi="Times New Roman" w:cs="Times New Roman"/>
                <w:b/>
                <w:sz w:val="20"/>
                <w:szCs w:val="20"/>
                <w:lang w:eastAsia="zh-CN"/>
              </w:rPr>
              <w:t xml:space="preserve">ИТОГО </w:t>
            </w:r>
          </w:p>
          <w:p w:rsidR="009F714C" w:rsidRPr="009F714C" w:rsidRDefault="009F714C" w:rsidP="009F714C">
            <w:pPr>
              <w:spacing w:after="0" w:line="240" w:lineRule="auto"/>
              <w:ind w:firstLine="142"/>
              <w:rPr>
                <w:rFonts w:ascii="Times New Roman" w:eastAsia="Times New Roman" w:hAnsi="Times New Roman" w:cs="Times New Roman"/>
                <w:b/>
                <w:sz w:val="20"/>
                <w:szCs w:val="20"/>
                <w:lang w:eastAsia="zh-CN"/>
              </w:rPr>
            </w:pPr>
            <w:r w:rsidRPr="009F714C">
              <w:rPr>
                <w:rFonts w:ascii="Times New Roman" w:eastAsia="Times New Roman" w:hAnsi="Times New Roman" w:cs="Times New Roman"/>
                <w:b/>
                <w:sz w:val="20"/>
                <w:szCs w:val="20"/>
                <w:lang w:eastAsia="zh-CN"/>
              </w:rPr>
              <w:t>ПО ОКРУГУ:</w:t>
            </w:r>
          </w:p>
        </w:tc>
        <w:tc>
          <w:tcPr>
            <w:tcW w:w="851" w:type="dxa"/>
            <w:tcBorders>
              <w:top w:val="single" w:sz="4" w:space="0" w:color="auto"/>
              <w:left w:val="single" w:sz="6" w:space="0" w:color="auto"/>
              <w:bottom w:val="single" w:sz="4" w:space="0" w:color="auto"/>
              <w:right w:val="single" w:sz="6" w:space="0" w:color="auto"/>
            </w:tcBorders>
            <w:shd w:val="clear" w:color="auto" w:fill="auto"/>
            <w:vAlign w:val="center"/>
          </w:tcPr>
          <w:p w:rsidR="009F714C" w:rsidRPr="009F714C" w:rsidRDefault="009F714C" w:rsidP="00C74A98">
            <w:pPr>
              <w:spacing w:after="0" w:line="240" w:lineRule="auto"/>
              <w:ind w:firstLine="142"/>
              <w:jc w:val="center"/>
              <w:rPr>
                <w:rFonts w:ascii="Times New Roman" w:eastAsia="Times New Roman" w:hAnsi="Times New Roman" w:cs="Times New Roman"/>
                <w:b/>
                <w:iCs/>
                <w:sz w:val="20"/>
                <w:szCs w:val="20"/>
                <w:lang w:val="en-US" w:eastAsia="zh-CN"/>
              </w:rPr>
            </w:pPr>
            <w:r w:rsidRPr="009F714C">
              <w:rPr>
                <w:rFonts w:ascii="Times New Roman" w:eastAsia="Times New Roman" w:hAnsi="Times New Roman" w:cs="Times New Roman"/>
                <w:b/>
                <w:iCs/>
                <w:sz w:val="20"/>
                <w:szCs w:val="20"/>
                <w:lang w:val="en-US" w:eastAsia="zh-CN"/>
              </w:rPr>
              <w:t>13</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9F714C" w:rsidRPr="009F714C" w:rsidRDefault="009F714C" w:rsidP="00C74A98">
            <w:pPr>
              <w:spacing w:after="0" w:line="240" w:lineRule="auto"/>
              <w:ind w:firstLine="142"/>
              <w:jc w:val="center"/>
              <w:rPr>
                <w:rFonts w:ascii="Times New Roman" w:eastAsia="Times New Roman" w:hAnsi="Times New Roman" w:cs="Times New Roman"/>
                <w:b/>
                <w:iCs/>
                <w:sz w:val="20"/>
                <w:szCs w:val="20"/>
                <w:lang w:val="en-US" w:eastAsia="zh-CN"/>
              </w:rPr>
            </w:pPr>
            <w:r w:rsidRPr="009F714C">
              <w:rPr>
                <w:rFonts w:ascii="Times New Roman" w:eastAsia="Times New Roman" w:hAnsi="Times New Roman" w:cs="Times New Roman"/>
                <w:b/>
                <w:iCs/>
                <w:sz w:val="20"/>
                <w:szCs w:val="20"/>
                <w:lang w:val="en-US" w:eastAsia="zh-CN"/>
              </w:rPr>
              <w:t>6</w:t>
            </w:r>
          </w:p>
        </w:tc>
        <w:tc>
          <w:tcPr>
            <w:tcW w:w="1134" w:type="dxa"/>
            <w:tcBorders>
              <w:top w:val="single" w:sz="4" w:space="0" w:color="auto"/>
              <w:left w:val="single" w:sz="6" w:space="0" w:color="auto"/>
              <w:bottom w:val="single" w:sz="4" w:space="0" w:color="auto"/>
              <w:right w:val="single" w:sz="6" w:space="0" w:color="auto"/>
            </w:tcBorders>
            <w:shd w:val="clear" w:color="auto" w:fill="auto"/>
            <w:vAlign w:val="center"/>
          </w:tcPr>
          <w:p w:rsidR="009F714C" w:rsidRPr="009F714C" w:rsidRDefault="009F714C" w:rsidP="00C74A98">
            <w:pPr>
              <w:spacing w:after="0" w:line="240" w:lineRule="auto"/>
              <w:ind w:firstLine="142"/>
              <w:jc w:val="center"/>
              <w:rPr>
                <w:rFonts w:ascii="Times New Roman" w:eastAsia="Times New Roman" w:hAnsi="Times New Roman" w:cs="Times New Roman"/>
                <w:b/>
                <w:iCs/>
                <w:sz w:val="20"/>
                <w:szCs w:val="20"/>
                <w:lang w:eastAsia="zh-CN"/>
              </w:rPr>
            </w:pPr>
            <w:r w:rsidRPr="009F714C">
              <w:rPr>
                <w:rFonts w:ascii="Times New Roman" w:eastAsia="Times New Roman" w:hAnsi="Times New Roman" w:cs="Times New Roman"/>
                <w:b/>
                <w:iCs/>
                <w:sz w:val="20"/>
                <w:szCs w:val="20"/>
                <w:lang w:eastAsia="zh-CN"/>
              </w:rPr>
              <w:t>1</w:t>
            </w:r>
          </w:p>
        </w:tc>
        <w:tc>
          <w:tcPr>
            <w:tcW w:w="801" w:type="dxa"/>
            <w:tcBorders>
              <w:top w:val="single" w:sz="4" w:space="0" w:color="auto"/>
              <w:left w:val="single" w:sz="6" w:space="0" w:color="auto"/>
              <w:bottom w:val="single" w:sz="4" w:space="0" w:color="auto"/>
              <w:right w:val="single" w:sz="6" w:space="0" w:color="auto"/>
            </w:tcBorders>
            <w:shd w:val="clear" w:color="000000" w:fill="EBF1DE"/>
            <w:vAlign w:val="center"/>
          </w:tcPr>
          <w:p w:rsidR="009F714C" w:rsidRPr="009F714C" w:rsidRDefault="009F714C" w:rsidP="00C74A98">
            <w:pPr>
              <w:spacing w:after="0" w:line="240" w:lineRule="auto"/>
              <w:ind w:firstLine="142"/>
              <w:jc w:val="center"/>
              <w:rPr>
                <w:rFonts w:ascii="Times New Roman" w:eastAsia="Times New Roman" w:hAnsi="Times New Roman" w:cs="Times New Roman"/>
                <w:b/>
                <w:iCs/>
                <w:sz w:val="20"/>
                <w:szCs w:val="20"/>
                <w:lang w:val="en-US" w:eastAsia="zh-CN"/>
              </w:rPr>
            </w:pPr>
            <w:r w:rsidRPr="009F714C">
              <w:rPr>
                <w:rFonts w:ascii="Times New Roman" w:eastAsia="Times New Roman" w:hAnsi="Times New Roman" w:cs="Times New Roman"/>
                <w:b/>
                <w:iCs/>
                <w:sz w:val="20"/>
                <w:szCs w:val="20"/>
                <w:lang w:val="en-US" w:eastAsia="zh-CN"/>
              </w:rPr>
              <w:t>13</w:t>
            </w:r>
          </w:p>
        </w:tc>
        <w:tc>
          <w:tcPr>
            <w:tcW w:w="909" w:type="dxa"/>
            <w:tcBorders>
              <w:top w:val="single" w:sz="4" w:space="0" w:color="auto"/>
              <w:left w:val="single" w:sz="6" w:space="0" w:color="auto"/>
              <w:bottom w:val="single" w:sz="4" w:space="0" w:color="auto"/>
              <w:right w:val="single" w:sz="6" w:space="0" w:color="auto"/>
            </w:tcBorders>
            <w:shd w:val="clear" w:color="auto" w:fill="auto"/>
            <w:vAlign w:val="center"/>
          </w:tcPr>
          <w:p w:rsidR="009F714C" w:rsidRPr="009F714C" w:rsidRDefault="009F714C" w:rsidP="00C74A98">
            <w:pPr>
              <w:spacing w:after="0" w:line="240" w:lineRule="auto"/>
              <w:ind w:firstLine="142"/>
              <w:jc w:val="center"/>
              <w:rPr>
                <w:rFonts w:ascii="Times New Roman" w:eastAsia="Times New Roman" w:hAnsi="Times New Roman" w:cs="Times New Roman"/>
                <w:b/>
                <w:iCs/>
                <w:sz w:val="20"/>
                <w:szCs w:val="20"/>
                <w:lang w:val="en-US" w:eastAsia="zh-CN"/>
              </w:rPr>
            </w:pPr>
            <w:r w:rsidRPr="009F714C">
              <w:rPr>
                <w:rFonts w:ascii="Times New Roman" w:eastAsia="Times New Roman" w:hAnsi="Times New Roman" w:cs="Times New Roman"/>
                <w:b/>
                <w:iCs/>
                <w:sz w:val="20"/>
                <w:szCs w:val="20"/>
                <w:lang w:val="en-US" w:eastAsia="zh-CN"/>
              </w:rPr>
              <w:t>8</w:t>
            </w:r>
          </w:p>
        </w:tc>
        <w:tc>
          <w:tcPr>
            <w:tcW w:w="758" w:type="dxa"/>
            <w:tcBorders>
              <w:top w:val="single" w:sz="4" w:space="0" w:color="auto"/>
              <w:left w:val="single" w:sz="6" w:space="0" w:color="auto"/>
              <w:bottom w:val="single" w:sz="4" w:space="0" w:color="auto"/>
              <w:right w:val="single" w:sz="6" w:space="0" w:color="auto"/>
            </w:tcBorders>
            <w:shd w:val="clear" w:color="auto" w:fill="auto"/>
            <w:vAlign w:val="center"/>
          </w:tcPr>
          <w:p w:rsidR="009F714C" w:rsidRPr="009F714C" w:rsidRDefault="009F714C" w:rsidP="00C74A98">
            <w:pPr>
              <w:spacing w:after="0" w:line="240" w:lineRule="auto"/>
              <w:ind w:firstLine="142"/>
              <w:jc w:val="center"/>
              <w:rPr>
                <w:rFonts w:ascii="Times New Roman" w:eastAsia="Times New Roman" w:hAnsi="Times New Roman" w:cs="Times New Roman"/>
                <w:b/>
                <w:iCs/>
                <w:sz w:val="20"/>
                <w:szCs w:val="20"/>
                <w:lang w:val="en-US" w:eastAsia="zh-CN"/>
              </w:rPr>
            </w:pPr>
            <w:r w:rsidRPr="009F714C">
              <w:rPr>
                <w:rFonts w:ascii="Times New Roman" w:eastAsia="Times New Roman" w:hAnsi="Times New Roman" w:cs="Times New Roman"/>
                <w:b/>
                <w:iCs/>
                <w:sz w:val="20"/>
                <w:szCs w:val="20"/>
                <w:lang w:val="en-US" w:eastAsia="zh-CN"/>
              </w:rPr>
              <w:t>4</w:t>
            </w:r>
          </w:p>
        </w:tc>
        <w:tc>
          <w:tcPr>
            <w:tcW w:w="1077" w:type="dxa"/>
            <w:tcBorders>
              <w:top w:val="single" w:sz="4" w:space="0" w:color="auto"/>
              <w:left w:val="single" w:sz="6" w:space="0" w:color="auto"/>
              <w:bottom w:val="single" w:sz="4" w:space="0" w:color="auto"/>
              <w:right w:val="single" w:sz="4" w:space="0" w:color="auto"/>
            </w:tcBorders>
            <w:shd w:val="clear" w:color="auto" w:fill="auto"/>
            <w:vAlign w:val="center"/>
          </w:tcPr>
          <w:p w:rsidR="009F714C" w:rsidRPr="009F714C" w:rsidRDefault="009F714C" w:rsidP="00C74A98">
            <w:pPr>
              <w:spacing w:after="0" w:line="240" w:lineRule="auto"/>
              <w:ind w:firstLine="142"/>
              <w:jc w:val="center"/>
              <w:rPr>
                <w:rFonts w:ascii="Times New Roman" w:eastAsia="Times New Roman" w:hAnsi="Times New Roman" w:cs="Times New Roman"/>
                <w:b/>
                <w:iCs/>
                <w:sz w:val="20"/>
                <w:szCs w:val="20"/>
                <w:lang w:val="en-US" w:eastAsia="zh-CN"/>
              </w:rPr>
            </w:pPr>
            <w:r w:rsidRPr="009F714C">
              <w:rPr>
                <w:rFonts w:ascii="Times New Roman" w:eastAsia="Times New Roman" w:hAnsi="Times New Roman" w:cs="Times New Roman"/>
                <w:b/>
                <w:iCs/>
                <w:sz w:val="20"/>
                <w:szCs w:val="20"/>
                <w:lang w:val="en-US" w:eastAsia="zh-CN"/>
              </w:rPr>
              <w:t>1</w:t>
            </w:r>
          </w:p>
        </w:tc>
      </w:tr>
    </w:tbl>
    <w:p w:rsidR="00EC3063" w:rsidRDefault="00EC3063" w:rsidP="009F714C">
      <w:pPr>
        <w:shd w:val="clear" w:color="auto" w:fill="FFFFFF"/>
        <w:autoSpaceDE w:val="0"/>
        <w:spacing w:after="0" w:line="240" w:lineRule="auto"/>
        <w:ind w:left="18" w:right="101" w:firstLine="142"/>
        <w:jc w:val="both"/>
        <w:rPr>
          <w:rFonts w:ascii="Times New Roman" w:eastAsia="Times New Roman" w:hAnsi="Times New Roman" w:cs="Times New Roman"/>
          <w:sz w:val="20"/>
          <w:szCs w:val="20"/>
          <w:lang w:eastAsia="zh-CN"/>
        </w:rPr>
      </w:pPr>
    </w:p>
    <w:p w:rsidR="00EC3063" w:rsidRDefault="00EC3063" w:rsidP="009F714C">
      <w:pPr>
        <w:shd w:val="clear" w:color="auto" w:fill="FFFFFF"/>
        <w:autoSpaceDE w:val="0"/>
        <w:spacing w:after="0" w:line="240" w:lineRule="auto"/>
        <w:ind w:left="18" w:right="101" w:firstLine="142"/>
        <w:jc w:val="both"/>
        <w:rPr>
          <w:rFonts w:ascii="Times New Roman" w:eastAsia="Times New Roman" w:hAnsi="Times New Roman" w:cs="Times New Roman"/>
          <w:sz w:val="20"/>
          <w:szCs w:val="20"/>
          <w:lang w:eastAsia="zh-CN"/>
        </w:rPr>
      </w:pPr>
    </w:p>
    <w:p w:rsidR="009F714C" w:rsidRPr="009F714C" w:rsidRDefault="00123164" w:rsidP="00123164">
      <w:pPr>
        <w:shd w:val="clear" w:color="auto" w:fill="FFFFFF"/>
        <w:autoSpaceDE w:val="0"/>
        <w:spacing w:after="0" w:line="240" w:lineRule="auto"/>
        <w:ind w:left="18" w:right="101" w:firstLine="142"/>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Таблица 3</w:t>
      </w:r>
    </w:p>
    <w:tbl>
      <w:tblPr>
        <w:tblW w:w="9747" w:type="dxa"/>
        <w:tblLayout w:type="fixed"/>
        <w:tblLook w:val="04A0" w:firstRow="1" w:lastRow="0" w:firstColumn="1" w:lastColumn="0" w:noHBand="0" w:noVBand="1"/>
      </w:tblPr>
      <w:tblGrid>
        <w:gridCol w:w="2235"/>
        <w:gridCol w:w="812"/>
        <w:gridCol w:w="662"/>
        <w:gridCol w:w="804"/>
        <w:gridCol w:w="1087"/>
        <w:gridCol w:w="992"/>
        <w:gridCol w:w="992"/>
        <w:gridCol w:w="1135"/>
        <w:gridCol w:w="1028"/>
      </w:tblGrid>
      <w:tr w:rsidR="009F714C" w:rsidRPr="009F714C" w:rsidTr="00C03D58">
        <w:trPr>
          <w:trHeight w:val="615"/>
        </w:trPr>
        <w:tc>
          <w:tcPr>
            <w:tcW w:w="22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714C" w:rsidRPr="009F714C" w:rsidRDefault="009F714C" w:rsidP="009F714C">
            <w:pPr>
              <w:spacing w:after="0" w:line="240" w:lineRule="auto"/>
              <w:ind w:firstLine="142"/>
              <w:jc w:val="center"/>
              <w:rPr>
                <w:rFonts w:ascii="Times New Roman" w:eastAsia="Times New Roman" w:hAnsi="Times New Roman" w:cs="Times New Roman"/>
                <w:b/>
                <w:bCs/>
                <w:sz w:val="20"/>
                <w:szCs w:val="20"/>
                <w:lang w:eastAsia="zh-CN"/>
              </w:rPr>
            </w:pPr>
            <w:r w:rsidRPr="009F714C">
              <w:rPr>
                <w:rFonts w:ascii="Times New Roman" w:eastAsia="Times New Roman" w:hAnsi="Times New Roman" w:cs="Times New Roman"/>
                <w:b/>
                <w:bCs/>
                <w:sz w:val="20"/>
                <w:szCs w:val="20"/>
                <w:lang w:eastAsia="zh-CN"/>
              </w:rPr>
              <w:t>Субъекты, принявшие нормативно-правовые акты</w:t>
            </w:r>
          </w:p>
        </w:tc>
        <w:tc>
          <w:tcPr>
            <w:tcW w:w="2278" w:type="dxa"/>
            <w:gridSpan w:val="3"/>
            <w:tcBorders>
              <w:top w:val="single" w:sz="4" w:space="0" w:color="auto"/>
              <w:left w:val="nil"/>
              <w:bottom w:val="single" w:sz="4" w:space="0" w:color="auto"/>
              <w:right w:val="single" w:sz="4" w:space="0" w:color="auto"/>
            </w:tcBorders>
            <w:shd w:val="clear" w:color="auto" w:fill="auto"/>
            <w:vAlign w:val="center"/>
            <w:hideMark/>
          </w:tcPr>
          <w:p w:rsidR="009F714C" w:rsidRPr="009F714C" w:rsidRDefault="009F714C" w:rsidP="00EC3063">
            <w:pPr>
              <w:spacing w:after="0" w:line="240" w:lineRule="auto"/>
              <w:ind w:firstLine="142"/>
              <w:jc w:val="center"/>
              <w:rPr>
                <w:rFonts w:ascii="Times New Roman" w:eastAsia="Times New Roman" w:hAnsi="Times New Roman" w:cs="Times New Roman"/>
                <w:b/>
                <w:bCs/>
                <w:sz w:val="18"/>
                <w:szCs w:val="18"/>
                <w:lang w:eastAsia="zh-CN"/>
              </w:rPr>
            </w:pPr>
            <w:proofErr w:type="gramStart"/>
            <w:r w:rsidRPr="009F714C">
              <w:rPr>
                <w:rFonts w:ascii="Times New Roman" w:eastAsia="Times New Roman" w:hAnsi="Times New Roman" w:cs="Times New Roman"/>
                <w:b/>
                <w:bCs/>
                <w:sz w:val="18"/>
                <w:szCs w:val="18"/>
                <w:lang w:eastAsia="zh-CN"/>
              </w:rPr>
              <w:t>Виды МНПА (действующих) из них:</w:t>
            </w:r>
            <w:proofErr w:type="gramEnd"/>
          </w:p>
        </w:tc>
        <w:tc>
          <w:tcPr>
            <w:tcW w:w="10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714C" w:rsidRPr="009F714C" w:rsidRDefault="009F714C" w:rsidP="00EC3063">
            <w:pPr>
              <w:spacing w:after="0" w:line="240" w:lineRule="auto"/>
              <w:ind w:firstLine="142"/>
              <w:jc w:val="center"/>
              <w:rPr>
                <w:rFonts w:ascii="Times New Roman" w:eastAsia="Times New Roman" w:hAnsi="Times New Roman" w:cs="Times New Roman"/>
                <w:b/>
                <w:bCs/>
                <w:sz w:val="18"/>
                <w:szCs w:val="18"/>
                <w:lang w:eastAsia="zh-CN"/>
              </w:rPr>
            </w:pPr>
            <w:proofErr w:type="gramStart"/>
            <w:r w:rsidRPr="009F714C">
              <w:rPr>
                <w:rFonts w:ascii="Times New Roman" w:eastAsia="Times New Roman" w:hAnsi="Times New Roman" w:cs="Times New Roman"/>
                <w:b/>
                <w:bCs/>
                <w:sz w:val="18"/>
                <w:szCs w:val="18"/>
                <w:lang w:eastAsia="zh-CN"/>
              </w:rPr>
              <w:t>Утратившие</w:t>
            </w:r>
            <w:proofErr w:type="gramEnd"/>
            <w:r w:rsidRPr="009F714C">
              <w:rPr>
                <w:rFonts w:ascii="Times New Roman" w:eastAsia="Times New Roman" w:hAnsi="Times New Roman" w:cs="Times New Roman"/>
                <w:b/>
                <w:bCs/>
                <w:sz w:val="18"/>
                <w:szCs w:val="18"/>
                <w:lang w:eastAsia="zh-CN"/>
              </w:rPr>
              <w:t xml:space="preserve"> силу </w:t>
            </w:r>
            <w:r w:rsidRPr="009F714C">
              <w:rPr>
                <w:rFonts w:ascii="Times New Roman" w:eastAsia="Times New Roman" w:hAnsi="Times New Roman" w:cs="Times New Roman"/>
                <w:b/>
                <w:bCs/>
                <w:sz w:val="18"/>
                <w:szCs w:val="18"/>
                <w:lang w:eastAsia="zh-CN"/>
              </w:rPr>
              <w:br/>
              <w:t>(отдельно)</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EBF1DE"/>
            <w:vAlign w:val="center"/>
            <w:hideMark/>
          </w:tcPr>
          <w:p w:rsidR="009F714C" w:rsidRPr="009F714C" w:rsidRDefault="009F714C" w:rsidP="00EC3063">
            <w:pPr>
              <w:spacing w:after="0" w:line="240" w:lineRule="auto"/>
              <w:ind w:firstLine="142"/>
              <w:jc w:val="center"/>
              <w:rPr>
                <w:rFonts w:ascii="Times New Roman" w:eastAsia="Times New Roman" w:hAnsi="Times New Roman" w:cs="Times New Roman"/>
                <w:b/>
                <w:bCs/>
                <w:sz w:val="18"/>
                <w:szCs w:val="18"/>
                <w:lang w:eastAsia="zh-CN"/>
              </w:rPr>
            </w:pPr>
            <w:r w:rsidRPr="009F714C">
              <w:rPr>
                <w:rFonts w:ascii="Times New Roman" w:eastAsia="Times New Roman" w:hAnsi="Times New Roman" w:cs="Times New Roman"/>
                <w:b/>
                <w:bCs/>
                <w:sz w:val="18"/>
                <w:szCs w:val="18"/>
                <w:lang w:eastAsia="zh-CN"/>
              </w:rPr>
              <w:t>ВСЕГО:</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714C" w:rsidRPr="009F714C" w:rsidRDefault="009F714C" w:rsidP="00EC3063">
            <w:pPr>
              <w:spacing w:after="0" w:line="240" w:lineRule="auto"/>
              <w:ind w:firstLine="142"/>
              <w:jc w:val="center"/>
              <w:rPr>
                <w:rFonts w:ascii="Times New Roman" w:eastAsia="Times New Roman" w:hAnsi="Times New Roman" w:cs="Times New Roman"/>
                <w:b/>
                <w:bCs/>
                <w:sz w:val="18"/>
                <w:szCs w:val="18"/>
                <w:lang w:eastAsia="zh-CN"/>
              </w:rPr>
            </w:pPr>
            <w:r w:rsidRPr="009F714C">
              <w:rPr>
                <w:rFonts w:ascii="Times New Roman" w:eastAsia="Times New Roman" w:hAnsi="Times New Roman" w:cs="Times New Roman"/>
                <w:b/>
                <w:bCs/>
                <w:sz w:val="18"/>
                <w:szCs w:val="18"/>
                <w:lang w:eastAsia="zh-CN"/>
              </w:rPr>
              <w:t>новых действующих МНПА</w:t>
            </w:r>
            <w:r w:rsidRPr="009F714C">
              <w:rPr>
                <w:rFonts w:ascii="Times New Roman" w:eastAsia="Times New Roman" w:hAnsi="Times New Roman" w:cs="Times New Roman"/>
                <w:b/>
                <w:bCs/>
                <w:sz w:val="18"/>
                <w:szCs w:val="18"/>
                <w:lang w:eastAsia="zh-CN"/>
              </w:rPr>
              <w:br/>
              <w:t>(2020)</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714C" w:rsidRPr="009F714C" w:rsidRDefault="009F714C" w:rsidP="00EC3063">
            <w:pPr>
              <w:spacing w:after="0" w:line="240" w:lineRule="auto"/>
              <w:ind w:firstLine="142"/>
              <w:jc w:val="center"/>
              <w:rPr>
                <w:rFonts w:ascii="Times New Roman" w:eastAsia="Times New Roman" w:hAnsi="Times New Roman" w:cs="Times New Roman"/>
                <w:b/>
                <w:bCs/>
                <w:sz w:val="18"/>
                <w:szCs w:val="18"/>
                <w:lang w:eastAsia="zh-CN"/>
              </w:rPr>
            </w:pPr>
            <w:r w:rsidRPr="009F714C">
              <w:rPr>
                <w:rFonts w:ascii="Times New Roman" w:eastAsia="Times New Roman" w:hAnsi="Times New Roman" w:cs="Times New Roman"/>
                <w:b/>
                <w:bCs/>
                <w:sz w:val="18"/>
                <w:szCs w:val="18"/>
                <w:lang w:eastAsia="zh-CN"/>
              </w:rPr>
              <w:t>внесены изменения в 2020 году</w:t>
            </w:r>
          </w:p>
        </w:tc>
        <w:tc>
          <w:tcPr>
            <w:tcW w:w="10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714C" w:rsidRPr="009F714C" w:rsidRDefault="009F714C" w:rsidP="00EC3063">
            <w:pPr>
              <w:spacing w:after="0" w:line="240" w:lineRule="auto"/>
              <w:ind w:firstLine="142"/>
              <w:jc w:val="center"/>
              <w:rPr>
                <w:rFonts w:ascii="Times New Roman" w:eastAsia="Times New Roman" w:hAnsi="Times New Roman" w:cs="Times New Roman"/>
                <w:b/>
                <w:bCs/>
                <w:sz w:val="18"/>
                <w:szCs w:val="18"/>
                <w:lang w:eastAsia="zh-CN"/>
              </w:rPr>
            </w:pPr>
            <w:proofErr w:type="gramStart"/>
            <w:r w:rsidRPr="009F714C">
              <w:rPr>
                <w:rFonts w:ascii="Times New Roman" w:eastAsia="Times New Roman" w:hAnsi="Times New Roman" w:cs="Times New Roman"/>
                <w:b/>
                <w:bCs/>
                <w:sz w:val="18"/>
                <w:szCs w:val="18"/>
                <w:lang w:eastAsia="zh-CN"/>
              </w:rPr>
              <w:t>Утратившие</w:t>
            </w:r>
            <w:proofErr w:type="gramEnd"/>
            <w:r w:rsidRPr="009F714C">
              <w:rPr>
                <w:rFonts w:ascii="Times New Roman" w:eastAsia="Times New Roman" w:hAnsi="Times New Roman" w:cs="Times New Roman"/>
                <w:b/>
                <w:bCs/>
                <w:sz w:val="18"/>
                <w:szCs w:val="18"/>
                <w:lang w:eastAsia="zh-CN"/>
              </w:rPr>
              <w:t xml:space="preserve"> силу в</w:t>
            </w:r>
            <w:r w:rsidRPr="009F714C">
              <w:rPr>
                <w:rFonts w:ascii="Times New Roman" w:eastAsia="Times New Roman" w:hAnsi="Times New Roman" w:cs="Times New Roman"/>
                <w:b/>
                <w:bCs/>
                <w:sz w:val="18"/>
                <w:szCs w:val="18"/>
                <w:lang w:eastAsia="zh-CN"/>
              </w:rPr>
              <w:br/>
              <w:t>2020 году</w:t>
            </w:r>
          </w:p>
        </w:tc>
      </w:tr>
      <w:tr w:rsidR="009F714C" w:rsidRPr="009F714C" w:rsidTr="00C03D58">
        <w:trPr>
          <w:trHeight w:val="416"/>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9F714C" w:rsidRPr="009F714C" w:rsidRDefault="009F714C" w:rsidP="009F714C">
            <w:pPr>
              <w:spacing w:after="0" w:line="240" w:lineRule="auto"/>
              <w:ind w:firstLine="142"/>
              <w:rPr>
                <w:rFonts w:ascii="Times New Roman" w:eastAsia="Times New Roman" w:hAnsi="Times New Roman" w:cs="Times New Roman"/>
                <w:b/>
                <w:bCs/>
                <w:sz w:val="20"/>
                <w:szCs w:val="20"/>
                <w:lang w:eastAsia="zh-CN"/>
              </w:rPr>
            </w:pPr>
          </w:p>
        </w:tc>
        <w:tc>
          <w:tcPr>
            <w:tcW w:w="812" w:type="dxa"/>
            <w:tcBorders>
              <w:top w:val="nil"/>
              <w:left w:val="nil"/>
              <w:bottom w:val="single" w:sz="4" w:space="0" w:color="auto"/>
              <w:right w:val="single" w:sz="4" w:space="0" w:color="auto"/>
            </w:tcBorders>
            <w:shd w:val="clear" w:color="auto" w:fill="auto"/>
            <w:vAlign w:val="center"/>
            <w:hideMark/>
          </w:tcPr>
          <w:p w:rsidR="009F714C" w:rsidRPr="009F714C" w:rsidRDefault="009F714C" w:rsidP="00EC3063">
            <w:pPr>
              <w:spacing w:after="0" w:line="240" w:lineRule="auto"/>
              <w:ind w:firstLine="142"/>
              <w:jc w:val="center"/>
              <w:rPr>
                <w:rFonts w:ascii="Times New Roman" w:eastAsia="Times New Roman" w:hAnsi="Times New Roman" w:cs="Times New Roman"/>
                <w:b/>
                <w:bCs/>
                <w:sz w:val="18"/>
                <w:szCs w:val="18"/>
                <w:lang w:eastAsia="zh-CN"/>
              </w:rPr>
            </w:pPr>
            <w:r w:rsidRPr="009F714C">
              <w:rPr>
                <w:rFonts w:ascii="Times New Roman" w:eastAsia="Times New Roman" w:hAnsi="Times New Roman" w:cs="Times New Roman"/>
                <w:b/>
                <w:bCs/>
                <w:sz w:val="18"/>
                <w:szCs w:val="18"/>
                <w:lang w:eastAsia="zh-CN"/>
              </w:rPr>
              <w:t>постановления</w:t>
            </w:r>
          </w:p>
        </w:tc>
        <w:tc>
          <w:tcPr>
            <w:tcW w:w="662" w:type="dxa"/>
            <w:tcBorders>
              <w:top w:val="nil"/>
              <w:left w:val="nil"/>
              <w:bottom w:val="single" w:sz="4" w:space="0" w:color="auto"/>
              <w:right w:val="single" w:sz="4" w:space="0" w:color="auto"/>
            </w:tcBorders>
            <w:shd w:val="clear" w:color="auto" w:fill="auto"/>
            <w:vAlign w:val="center"/>
            <w:hideMark/>
          </w:tcPr>
          <w:p w:rsidR="009F714C" w:rsidRPr="009F714C" w:rsidRDefault="009F714C" w:rsidP="00EC3063">
            <w:pPr>
              <w:spacing w:after="0" w:line="240" w:lineRule="auto"/>
              <w:ind w:firstLine="142"/>
              <w:jc w:val="center"/>
              <w:rPr>
                <w:rFonts w:ascii="Times New Roman" w:eastAsia="Times New Roman" w:hAnsi="Times New Roman" w:cs="Times New Roman"/>
                <w:b/>
                <w:bCs/>
                <w:sz w:val="18"/>
                <w:szCs w:val="18"/>
                <w:lang w:eastAsia="zh-CN"/>
              </w:rPr>
            </w:pPr>
            <w:r w:rsidRPr="009F714C">
              <w:rPr>
                <w:rFonts w:ascii="Times New Roman" w:eastAsia="Times New Roman" w:hAnsi="Times New Roman" w:cs="Times New Roman"/>
                <w:b/>
                <w:bCs/>
                <w:sz w:val="18"/>
                <w:szCs w:val="18"/>
                <w:lang w:eastAsia="zh-CN"/>
              </w:rPr>
              <w:t>распоряжения</w:t>
            </w:r>
          </w:p>
        </w:tc>
        <w:tc>
          <w:tcPr>
            <w:tcW w:w="804" w:type="dxa"/>
            <w:tcBorders>
              <w:top w:val="nil"/>
              <w:left w:val="nil"/>
              <w:bottom w:val="single" w:sz="4" w:space="0" w:color="auto"/>
              <w:right w:val="single" w:sz="4" w:space="0" w:color="auto"/>
            </w:tcBorders>
            <w:shd w:val="clear" w:color="auto" w:fill="auto"/>
            <w:vAlign w:val="center"/>
            <w:hideMark/>
          </w:tcPr>
          <w:p w:rsidR="009F714C" w:rsidRPr="009F714C" w:rsidRDefault="009F714C" w:rsidP="00EC3063">
            <w:pPr>
              <w:spacing w:after="0" w:line="240" w:lineRule="auto"/>
              <w:ind w:firstLine="142"/>
              <w:jc w:val="center"/>
              <w:rPr>
                <w:rFonts w:ascii="Times New Roman" w:eastAsia="Times New Roman" w:hAnsi="Times New Roman" w:cs="Times New Roman"/>
                <w:b/>
                <w:bCs/>
                <w:sz w:val="18"/>
                <w:szCs w:val="18"/>
                <w:lang w:eastAsia="zh-CN"/>
              </w:rPr>
            </w:pPr>
            <w:r w:rsidRPr="009F714C">
              <w:rPr>
                <w:rFonts w:ascii="Times New Roman" w:eastAsia="Times New Roman" w:hAnsi="Times New Roman" w:cs="Times New Roman"/>
                <w:b/>
                <w:bCs/>
                <w:sz w:val="18"/>
                <w:szCs w:val="18"/>
                <w:lang w:eastAsia="zh-CN"/>
              </w:rPr>
              <w:t>решения</w:t>
            </w:r>
          </w:p>
        </w:tc>
        <w:tc>
          <w:tcPr>
            <w:tcW w:w="1087" w:type="dxa"/>
            <w:vMerge/>
            <w:tcBorders>
              <w:top w:val="single" w:sz="4" w:space="0" w:color="auto"/>
              <w:left w:val="single" w:sz="4" w:space="0" w:color="auto"/>
              <w:bottom w:val="single" w:sz="4" w:space="0" w:color="auto"/>
              <w:right w:val="single" w:sz="4" w:space="0" w:color="auto"/>
            </w:tcBorders>
            <w:vAlign w:val="center"/>
            <w:hideMark/>
          </w:tcPr>
          <w:p w:rsidR="009F714C" w:rsidRPr="009F714C" w:rsidRDefault="009F714C" w:rsidP="00EC3063">
            <w:pPr>
              <w:spacing w:after="0" w:line="240" w:lineRule="auto"/>
              <w:ind w:firstLine="142"/>
              <w:jc w:val="center"/>
              <w:rPr>
                <w:rFonts w:ascii="Times New Roman" w:eastAsia="Times New Roman" w:hAnsi="Times New Roman" w:cs="Times New Roman"/>
                <w:b/>
                <w:bCs/>
                <w:sz w:val="18"/>
                <w:szCs w:val="18"/>
                <w:lang w:eastAsia="zh-CN"/>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F714C" w:rsidRPr="009F714C" w:rsidRDefault="009F714C" w:rsidP="00EC3063">
            <w:pPr>
              <w:spacing w:after="0" w:line="240" w:lineRule="auto"/>
              <w:ind w:firstLine="142"/>
              <w:jc w:val="center"/>
              <w:rPr>
                <w:rFonts w:ascii="Times New Roman" w:eastAsia="Times New Roman" w:hAnsi="Times New Roman" w:cs="Times New Roman"/>
                <w:b/>
                <w:bCs/>
                <w:sz w:val="18"/>
                <w:szCs w:val="18"/>
                <w:lang w:eastAsia="zh-CN"/>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F714C" w:rsidRPr="009F714C" w:rsidRDefault="009F714C" w:rsidP="00EC3063">
            <w:pPr>
              <w:spacing w:after="0" w:line="240" w:lineRule="auto"/>
              <w:ind w:firstLine="142"/>
              <w:jc w:val="center"/>
              <w:rPr>
                <w:rFonts w:ascii="Times New Roman" w:eastAsia="Times New Roman" w:hAnsi="Times New Roman" w:cs="Times New Roman"/>
                <w:b/>
                <w:bCs/>
                <w:sz w:val="18"/>
                <w:szCs w:val="18"/>
                <w:lang w:eastAsia="zh-CN"/>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9F714C" w:rsidRPr="009F714C" w:rsidRDefault="009F714C" w:rsidP="00EC3063">
            <w:pPr>
              <w:spacing w:after="0" w:line="240" w:lineRule="auto"/>
              <w:ind w:firstLine="142"/>
              <w:jc w:val="center"/>
              <w:rPr>
                <w:rFonts w:ascii="Times New Roman" w:eastAsia="Times New Roman" w:hAnsi="Times New Roman" w:cs="Times New Roman"/>
                <w:b/>
                <w:bCs/>
                <w:sz w:val="18"/>
                <w:szCs w:val="18"/>
                <w:lang w:eastAsia="zh-CN"/>
              </w:rPr>
            </w:pPr>
          </w:p>
        </w:tc>
        <w:tc>
          <w:tcPr>
            <w:tcW w:w="1028" w:type="dxa"/>
            <w:vMerge/>
            <w:tcBorders>
              <w:top w:val="single" w:sz="4" w:space="0" w:color="auto"/>
              <w:left w:val="single" w:sz="4" w:space="0" w:color="auto"/>
              <w:bottom w:val="single" w:sz="4" w:space="0" w:color="auto"/>
              <w:right w:val="single" w:sz="4" w:space="0" w:color="auto"/>
            </w:tcBorders>
            <w:vAlign w:val="center"/>
            <w:hideMark/>
          </w:tcPr>
          <w:p w:rsidR="009F714C" w:rsidRPr="009F714C" w:rsidRDefault="009F714C" w:rsidP="00EC3063">
            <w:pPr>
              <w:spacing w:after="0" w:line="240" w:lineRule="auto"/>
              <w:ind w:firstLine="142"/>
              <w:jc w:val="center"/>
              <w:rPr>
                <w:rFonts w:ascii="Times New Roman" w:eastAsia="Times New Roman" w:hAnsi="Times New Roman" w:cs="Times New Roman"/>
                <w:b/>
                <w:bCs/>
                <w:sz w:val="18"/>
                <w:szCs w:val="18"/>
                <w:lang w:eastAsia="zh-CN"/>
              </w:rPr>
            </w:pPr>
          </w:p>
        </w:tc>
      </w:tr>
      <w:tr w:rsidR="009F714C" w:rsidRPr="009F714C" w:rsidTr="00C03D58">
        <w:trPr>
          <w:trHeight w:val="209"/>
        </w:trPr>
        <w:tc>
          <w:tcPr>
            <w:tcW w:w="2235" w:type="dxa"/>
            <w:tcBorders>
              <w:top w:val="single" w:sz="4" w:space="0" w:color="auto"/>
              <w:left w:val="single" w:sz="4" w:space="0" w:color="auto"/>
              <w:bottom w:val="single" w:sz="4" w:space="0" w:color="auto"/>
              <w:right w:val="single" w:sz="4" w:space="0" w:color="auto"/>
            </w:tcBorders>
            <w:vAlign w:val="center"/>
          </w:tcPr>
          <w:p w:rsidR="009F714C" w:rsidRPr="009F714C" w:rsidRDefault="009F714C" w:rsidP="003F228F">
            <w:pPr>
              <w:spacing w:after="0" w:line="240" w:lineRule="auto"/>
              <w:rPr>
                <w:rFonts w:ascii="Times New Roman" w:eastAsia="Times New Roman" w:hAnsi="Times New Roman" w:cs="Times New Roman"/>
                <w:bCs/>
                <w:sz w:val="20"/>
                <w:szCs w:val="20"/>
                <w:lang w:eastAsia="zh-CN"/>
              </w:rPr>
            </w:pPr>
            <w:r w:rsidRPr="009F714C">
              <w:rPr>
                <w:rFonts w:ascii="Times New Roman" w:eastAsia="Times New Roman" w:hAnsi="Times New Roman" w:cs="Times New Roman"/>
                <w:bCs/>
                <w:sz w:val="20"/>
                <w:szCs w:val="20"/>
                <w:lang w:eastAsia="zh-CN"/>
              </w:rPr>
              <w:t>Городской округ Анадырь</w:t>
            </w:r>
          </w:p>
        </w:tc>
        <w:tc>
          <w:tcPr>
            <w:tcW w:w="812" w:type="dxa"/>
            <w:tcBorders>
              <w:top w:val="single" w:sz="4" w:space="0" w:color="auto"/>
              <w:left w:val="nil"/>
              <w:bottom w:val="single" w:sz="4" w:space="0" w:color="auto"/>
              <w:right w:val="single" w:sz="4" w:space="0" w:color="auto"/>
            </w:tcBorders>
            <w:shd w:val="clear" w:color="auto" w:fill="auto"/>
            <w:vAlign w:val="center"/>
          </w:tcPr>
          <w:p w:rsidR="009F714C" w:rsidRPr="009F714C" w:rsidRDefault="009F714C" w:rsidP="009F714C">
            <w:pPr>
              <w:spacing w:after="0" w:line="240" w:lineRule="auto"/>
              <w:ind w:firstLine="142"/>
              <w:jc w:val="center"/>
              <w:rPr>
                <w:rFonts w:ascii="Times New Roman" w:eastAsia="Times New Roman" w:hAnsi="Times New Roman" w:cs="Times New Roman"/>
                <w:bCs/>
                <w:sz w:val="20"/>
                <w:szCs w:val="20"/>
                <w:lang w:eastAsia="zh-CN"/>
              </w:rPr>
            </w:pPr>
            <w:r w:rsidRPr="009F714C">
              <w:rPr>
                <w:rFonts w:ascii="Times New Roman" w:eastAsia="Times New Roman" w:hAnsi="Times New Roman" w:cs="Times New Roman"/>
                <w:bCs/>
                <w:sz w:val="20"/>
                <w:szCs w:val="20"/>
                <w:lang w:eastAsia="zh-CN"/>
              </w:rPr>
              <w:t>-</w:t>
            </w:r>
          </w:p>
        </w:tc>
        <w:tc>
          <w:tcPr>
            <w:tcW w:w="662" w:type="dxa"/>
            <w:tcBorders>
              <w:top w:val="single" w:sz="4" w:space="0" w:color="auto"/>
              <w:left w:val="nil"/>
              <w:bottom w:val="single" w:sz="4" w:space="0" w:color="auto"/>
              <w:right w:val="single" w:sz="4" w:space="0" w:color="auto"/>
            </w:tcBorders>
            <w:shd w:val="clear" w:color="auto" w:fill="auto"/>
            <w:vAlign w:val="center"/>
          </w:tcPr>
          <w:p w:rsidR="009F714C" w:rsidRPr="009F714C" w:rsidRDefault="009F714C" w:rsidP="009F714C">
            <w:pPr>
              <w:spacing w:after="0" w:line="240" w:lineRule="auto"/>
              <w:ind w:firstLine="142"/>
              <w:jc w:val="center"/>
              <w:rPr>
                <w:rFonts w:ascii="Times New Roman" w:eastAsia="Times New Roman" w:hAnsi="Times New Roman" w:cs="Times New Roman"/>
                <w:bCs/>
                <w:sz w:val="20"/>
                <w:szCs w:val="20"/>
                <w:lang w:eastAsia="zh-CN"/>
              </w:rPr>
            </w:pPr>
          </w:p>
        </w:tc>
        <w:tc>
          <w:tcPr>
            <w:tcW w:w="804" w:type="dxa"/>
            <w:tcBorders>
              <w:top w:val="single" w:sz="4" w:space="0" w:color="auto"/>
              <w:left w:val="nil"/>
              <w:bottom w:val="single" w:sz="4" w:space="0" w:color="auto"/>
              <w:right w:val="single" w:sz="4" w:space="0" w:color="auto"/>
            </w:tcBorders>
            <w:shd w:val="clear" w:color="auto" w:fill="auto"/>
            <w:vAlign w:val="center"/>
          </w:tcPr>
          <w:p w:rsidR="009F714C" w:rsidRPr="009F714C" w:rsidRDefault="009F714C" w:rsidP="009F714C">
            <w:pPr>
              <w:spacing w:after="0" w:line="240" w:lineRule="auto"/>
              <w:ind w:firstLine="142"/>
              <w:jc w:val="center"/>
              <w:rPr>
                <w:rFonts w:ascii="Times New Roman" w:eastAsia="Times New Roman" w:hAnsi="Times New Roman" w:cs="Times New Roman"/>
                <w:bCs/>
                <w:sz w:val="20"/>
                <w:szCs w:val="20"/>
                <w:lang w:eastAsia="zh-CN"/>
              </w:rPr>
            </w:pPr>
            <w:r w:rsidRPr="009F714C">
              <w:rPr>
                <w:rFonts w:ascii="Times New Roman" w:eastAsia="Times New Roman" w:hAnsi="Times New Roman" w:cs="Times New Roman"/>
                <w:bCs/>
                <w:sz w:val="20"/>
                <w:szCs w:val="20"/>
                <w:lang w:eastAsia="zh-CN"/>
              </w:rPr>
              <w:t>-</w:t>
            </w:r>
          </w:p>
        </w:tc>
        <w:tc>
          <w:tcPr>
            <w:tcW w:w="1087" w:type="dxa"/>
            <w:tcBorders>
              <w:top w:val="single" w:sz="4" w:space="0" w:color="auto"/>
              <w:left w:val="single" w:sz="4" w:space="0" w:color="auto"/>
              <w:bottom w:val="single" w:sz="4" w:space="0" w:color="auto"/>
              <w:right w:val="single" w:sz="4" w:space="0" w:color="auto"/>
            </w:tcBorders>
            <w:vAlign w:val="center"/>
          </w:tcPr>
          <w:p w:rsidR="009F714C" w:rsidRPr="009F714C" w:rsidRDefault="009F714C" w:rsidP="009F714C">
            <w:pPr>
              <w:spacing w:after="0" w:line="240" w:lineRule="auto"/>
              <w:ind w:firstLine="142"/>
              <w:jc w:val="center"/>
              <w:rPr>
                <w:rFonts w:ascii="Times New Roman" w:eastAsia="Times New Roman" w:hAnsi="Times New Roman" w:cs="Times New Roman"/>
                <w:bCs/>
                <w:sz w:val="20"/>
                <w:szCs w:val="20"/>
                <w:lang w:eastAsia="zh-CN"/>
              </w:rPr>
            </w:pPr>
            <w:r w:rsidRPr="009F714C">
              <w:rPr>
                <w:rFonts w:ascii="Times New Roman" w:eastAsia="Times New Roman" w:hAnsi="Times New Roman" w:cs="Times New Roman"/>
                <w:bCs/>
                <w:sz w:val="20"/>
                <w:szCs w:val="20"/>
                <w:lang w:eastAsia="zh-CN"/>
              </w:rPr>
              <w:t>-</w:t>
            </w:r>
          </w:p>
        </w:tc>
        <w:tc>
          <w:tcPr>
            <w:tcW w:w="992" w:type="dxa"/>
            <w:tcBorders>
              <w:top w:val="single" w:sz="4" w:space="0" w:color="auto"/>
              <w:left w:val="single" w:sz="4" w:space="0" w:color="auto"/>
              <w:bottom w:val="single" w:sz="4" w:space="0" w:color="auto"/>
              <w:right w:val="single" w:sz="4" w:space="0" w:color="auto"/>
            </w:tcBorders>
            <w:vAlign w:val="center"/>
          </w:tcPr>
          <w:p w:rsidR="009F714C" w:rsidRPr="009F714C" w:rsidRDefault="009F714C" w:rsidP="009F714C">
            <w:pPr>
              <w:spacing w:after="0" w:line="240" w:lineRule="auto"/>
              <w:ind w:firstLine="142"/>
              <w:jc w:val="center"/>
              <w:rPr>
                <w:rFonts w:ascii="Times New Roman" w:eastAsia="Times New Roman" w:hAnsi="Times New Roman" w:cs="Times New Roman"/>
                <w:bCs/>
                <w:sz w:val="20"/>
                <w:szCs w:val="20"/>
                <w:lang w:eastAsia="zh-CN"/>
              </w:rPr>
            </w:pPr>
            <w:r w:rsidRPr="009F714C">
              <w:rPr>
                <w:rFonts w:ascii="Times New Roman" w:eastAsia="Times New Roman" w:hAnsi="Times New Roman" w:cs="Times New Roman"/>
                <w:bCs/>
                <w:sz w:val="20"/>
                <w:szCs w:val="20"/>
                <w:lang w:eastAsia="zh-CN"/>
              </w:rPr>
              <w:t>-</w:t>
            </w:r>
          </w:p>
        </w:tc>
        <w:tc>
          <w:tcPr>
            <w:tcW w:w="992" w:type="dxa"/>
            <w:tcBorders>
              <w:top w:val="single" w:sz="4" w:space="0" w:color="auto"/>
              <w:left w:val="single" w:sz="4" w:space="0" w:color="auto"/>
              <w:bottom w:val="single" w:sz="4" w:space="0" w:color="auto"/>
              <w:right w:val="single" w:sz="4" w:space="0" w:color="auto"/>
            </w:tcBorders>
            <w:vAlign w:val="center"/>
          </w:tcPr>
          <w:p w:rsidR="009F714C" w:rsidRPr="009F714C" w:rsidRDefault="009F714C" w:rsidP="009F714C">
            <w:pPr>
              <w:spacing w:after="0" w:line="240" w:lineRule="auto"/>
              <w:ind w:firstLine="142"/>
              <w:jc w:val="center"/>
              <w:rPr>
                <w:rFonts w:ascii="Times New Roman" w:eastAsia="Times New Roman" w:hAnsi="Times New Roman" w:cs="Times New Roman"/>
                <w:bCs/>
                <w:sz w:val="20"/>
                <w:szCs w:val="20"/>
                <w:lang w:eastAsia="zh-CN"/>
              </w:rPr>
            </w:pPr>
            <w:r w:rsidRPr="009F714C">
              <w:rPr>
                <w:rFonts w:ascii="Times New Roman" w:eastAsia="Times New Roman" w:hAnsi="Times New Roman" w:cs="Times New Roman"/>
                <w:bCs/>
                <w:sz w:val="20"/>
                <w:szCs w:val="20"/>
                <w:lang w:eastAsia="zh-CN"/>
              </w:rPr>
              <w:t>-</w:t>
            </w:r>
          </w:p>
        </w:tc>
        <w:tc>
          <w:tcPr>
            <w:tcW w:w="1135" w:type="dxa"/>
            <w:tcBorders>
              <w:top w:val="single" w:sz="4" w:space="0" w:color="auto"/>
              <w:left w:val="single" w:sz="4" w:space="0" w:color="auto"/>
              <w:bottom w:val="single" w:sz="4" w:space="0" w:color="auto"/>
              <w:right w:val="single" w:sz="4" w:space="0" w:color="auto"/>
            </w:tcBorders>
            <w:vAlign w:val="center"/>
          </w:tcPr>
          <w:p w:rsidR="009F714C" w:rsidRPr="009F714C" w:rsidRDefault="009F714C" w:rsidP="009F714C">
            <w:pPr>
              <w:spacing w:after="0" w:line="240" w:lineRule="auto"/>
              <w:ind w:firstLine="142"/>
              <w:jc w:val="center"/>
              <w:rPr>
                <w:rFonts w:ascii="Times New Roman" w:eastAsia="Times New Roman" w:hAnsi="Times New Roman" w:cs="Times New Roman"/>
                <w:bCs/>
                <w:sz w:val="20"/>
                <w:szCs w:val="20"/>
                <w:lang w:eastAsia="zh-CN"/>
              </w:rPr>
            </w:pPr>
            <w:r w:rsidRPr="009F714C">
              <w:rPr>
                <w:rFonts w:ascii="Times New Roman" w:eastAsia="Times New Roman" w:hAnsi="Times New Roman" w:cs="Times New Roman"/>
                <w:bCs/>
                <w:sz w:val="20"/>
                <w:szCs w:val="20"/>
                <w:lang w:eastAsia="zh-CN"/>
              </w:rPr>
              <w:t>-</w:t>
            </w:r>
          </w:p>
        </w:tc>
        <w:tc>
          <w:tcPr>
            <w:tcW w:w="1028" w:type="dxa"/>
            <w:tcBorders>
              <w:top w:val="single" w:sz="4" w:space="0" w:color="auto"/>
              <w:left w:val="single" w:sz="4" w:space="0" w:color="auto"/>
              <w:bottom w:val="single" w:sz="4" w:space="0" w:color="auto"/>
              <w:right w:val="single" w:sz="4" w:space="0" w:color="auto"/>
            </w:tcBorders>
            <w:vAlign w:val="center"/>
          </w:tcPr>
          <w:p w:rsidR="009F714C" w:rsidRPr="009F714C" w:rsidRDefault="009F714C" w:rsidP="009F714C">
            <w:pPr>
              <w:spacing w:after="0" w:line="240" w:lineRule="auto"/>
              <w:ind w:firstLine="142"/>
              <w:jc w:val="center"/>
              <w:rPr>
                <w:rFonts w:ascii="Times New Roman" w:eastAsia="Times New Roman" w:hAnsi="Times New Roman" w:cs="Times New Roman"/>
                <w:bCs/>
                <w:sz w:val="20"/>
                <w:szCs w:val="20"/>
                <w:lang w:eastAsia="zh-CN"/>
              </w:rPr>
            </w:pPr>
            <w:r w:rsidRPr="009F714C">
              <w:rPr>
                <w:rFonts w:ascii="Times New Roman" w:eastAsia="Times New Roman" w:hAnsi="Times New Roman" w:cs="Times New Roman"/>
                <w:bCs/>
                <w:sz w:val="20"/>
                <w:szCs w:val="20"/>
                <w:lang w:eastAsia="zh-CN"/>
              </w:rPr>
              <w:t>-</w:t>
            </w:r>
          </w:p>
        </w:tc>
      </w:tr>
      <w:tr w:rsidR="009F714C" w:rsidRPr="009F714C" w:rsidTr="00C03D58">
        <w:trPr>
          <w:trHeight w:val="398"/>
        </w:trPr>
        <w:tc>
          <w:tcPr>
            <w:tcW w:w="2235" w:type="dxa"/>
            <w:tcBorders>
              <w:top w:val="single" w:sz="4" w:space="0" w:color="auto"/>
              <w:left w:val="single" w:sz="4" w:space="0" w:color="auto"/>
              <w:bottom w:val="single" w:sz="4" w:space="0" w:color="auto"/>
              <w:right w:val="single" w:sz="4" w:space="0" w:color="auto"/>
            </w:tcBorders>
            <w:vAlign w:val="center"/>
          </w:tcPr>
          <w:p w:rsidR="009F714C" w:rsidRPr="009F714C" w:rsidRDefault="009F714C" w:rsidP="003F228F">
            <w:pPr>
              <w:spacing w:after="0" w:line="240" w:lineRule="auto"/>
              <w:rPr>
                <w:rFonts w:ascii="Times New Roman" w:eastAsia="Times New Roman" w:hAnsi="Times New Roman" w:cs="Times New Roman"/>
                <w:bCs/>
                <w:sz w:val="20"/>
                <w:szCs w:val="20"/>
                <w:lang w:eastAsia="zh-CN"/>
              </w:rPr>
            </w:pPr>
            <w:r w:rsidRPr="009F714C">
              <w:rPr>
                <w:rFonts w:ascii="Times New Roman" w:eastAsia="Times New Roman" w:hAnsi="Times New Roman" w:cs="Times New Roman"/>
                <w:bCs/>
                <w:sz w:val="20"/>
                <w:szCs w:val="20"/>
                <w:lang w:eastAsia="zh-CN"/>
              </w:rPr>
              <w:t>Анадырский муниципальный район</w:t>
            </w:r>
          </w:p>
        </w:tc>
        <w:tc>
          <w:tcPr>
            <w:tcW w:w="812" w:type="dxa"/>
            <w:tcBorders>
              <w:top w:val="single" w:sz="4" w:space="0" w:color="auto"/>
              <w:left w:val="nil"/>
              <w:bottom w:val="single" w:sz="4" w:space="0" w:color="auto"/>
              <w:right w:val="single" w:sz="4" w:space="0" w:color="auto"/>
            </w:tcBorders>
            <w:shd w:val="clear" w:color="auto" w:fill="auto"/>
            <w:vAlign w:val="center"/>
          </w:tcPr>
          <w:p w:rsidR="009F714C" w:rsidRPr="009F714C" w:rsidRDefault="009F714C" w:rsidP="009F714C">
            <w:pPr>
              <w:spacing w:after="0" w:line="240" w:lineRule="auto"/>
              <w:ind w:firstLine="142"/>
              <w:jc w:val="center"/>
              <w:rPr>
                <w:rFonts w:ascii="Times New Roman" w:eastAsia="Times New Roman" w:hAnsi="Times New Roman" w:cs="Times New Roman"/>
                <w:bCs/>
                <w:sz w:val="20"/>
                <w:szCs w:val="20"/>
                <w:lang w:eastAsia="zh-CN"/>
              </w:rPr>
            </w:pPr>
            <w:r w:rsidRPr="009F714C">
              <w:rPr>
                <w:rFonts w:ascii="Times New Roman" w:eastAsia="Times New Roman" w:hAnsi="Times New Roman" w:cs="Times New Roman"/>
                <w:bCs/>
                <w:sz w:val="20"/>
                <w:szCs w:val="20"/>
                <w:lang w:eastAsia="zh-CN"/>
              </w:rPr>
              <w:t>2</w:t>
            </w:r>
          </w:p>
        </w:tc>
        <w:tc>
          <w:tcPr>
            <w:tcW w:w="662" w:type="dxa"/>
            <w:tcBorders>
              <w:top w:val="single" w:sz="4" w:space="0" w:color="auto"/>
              <w:left w:val="nil"/>
              <w:bottom w:val="single" w:sz="4" w:space="0" w:color="auto"/>
              <w:right w:val="single" w:sz="4" w:space="0" w:color="auto"/>
            </w:tcBorders>
            <w:shd w:val="clear" w:color="auto" w:fill="auto"/>
            <w:vAlign w:val="center"/>
          </w:tcPr>
          <w:p w:rsidR="009F714C" w:rsidRPr="009F714C" w:rsidRDefault="009F714C" w:rsidP="009F714C">
            <w:pPr>
              <w:spacing w:after="0" w:line="240" w:lineRule="auto"/>
              <w:ind w:firstLine="142"/>
              <w:jc w:val="center"/>
              <w:rPr>
                <w:rFonts w:ascii="Times New Roman" w:eastAsia="Times New Roman" w:hAnsi="Times New Roman" w:cs="Times New Roman"/>
                <w:bCs/>
                <w:sz w:val="20"/>
                <w:szCs w:val="20"/>
                <w:lang w:eastAsia="zh-CN"/>
              </w:rPr>
            </w:pPr>
            <w:r w:rsidRPr="009F714C">
              <w:rPr>
                <w:rFonts w:ascii="Times New Roman" w:eastAsia="Times New Roman" w:hAnsi="Times New Roman" w:cs="Times New Roman"/>
                <w:bCs/>
                <w:sz w:val="20"/>
                <w:szCs w:val="20"/>
                <w:lang w:eastAsia="zh-CN"/>
              </w:rPr>
              <w:t>-</w:t>
            </w:r>
          </w:p>
        </w:tc>
        <w:tc>
          <w:tcPr>
            <w:tcW w:w="804" w:type="dxa"/>
            <w:tcBorders>
              <w:top w:val="single" w:sz="4" w:space="0" w:color="auto"/>
              <w:left w:val="nil"/>
              <w:bottom w:val="single" w:sz="4" w:space="0" w:color="auto"/>
              <w:right w:val="single" w:sz="4" w:space="0" w:color="auto"/>
            </w:tcBorders>
            <w:shd w:val="clear" w:color="auto" w:fill="auto"/>
            <w:vAlign w:val="center"/>
          </w:tcPr>
          <w:p w:rsidR="009F714C" w:rsidRPr="009F714C" w:rsidRDefault="009F714C" w:rsidP="009F714C">
            <w:pPr>
              <w:spacing w:after="0" w:line="240" w:lineRule="auto"/>
              <w:ind w:firstLine="142"/>
              <w:jc w:val="center"/>
              <w:rPr>
                <w:rFonts w:ascii="Times New Roman" w:eastAsia="Times New Roman" w:hAnsi="Times New Roman" w:cs="Times New Roman"/>
                <w:bCs/>
                <w:sz w:val="20"/>
                <w:szCs w:val="20"/>
                <w:lang w:eastAsia="zh-CN"/>
              </w:rPr>
            </w:pPr>
            <w:r w:rsidRPr="009F714C">
              <w:rPr>
                <w:rFonts w:ascii="Times New Roman" w:eastAsia="Times New Roman" w:hAnsi="Times New Roman" w:cs="Times New Roman"/>
                <w:bCs/>
                <w:sz w:val="20"/>
                <w:szCs w:val="20"/>
                <w:lang w:eastAsia="zh-CN"/>
              </w:rPr>
              <w:t>-</w:t>
            </w:r>
          </w:p>
        </w:tc>
        <w:tc>
          <w:tcPr>
            <w:tcW w:w="1087" w:type="dxa"/>
            <w:tcBorders>
              <w:top w:val="single" w:sz="4" w:space="0" w:color="auto"/>
              <w:left w:val="single" w:sz="4" w:space="0" w:color="auto"/>
              <w:bottom w:val="single" w:sz="4" w:space="0" w:color="auto"/>
              <w:right w:val="single" w:sz="4" w:space="0" w:color="auto"/>
            </w:tcBorders>
            <w:vAlign w:val="center"/>
          </w:tcPr>
          <w:p w:rsidR="009F714C" w:rsidRPr="009F714C" w:rsidRDefault="009F714C" w:rsidP="009F714C">
            <w:pPr>
              <w:spacing w:after="0" w:line="240" w:lineRule="auto"/>
              <w:ind w:firstLine="142"/>
              <w:jc w:val="center"/>
              <w:rPr>
                <w:rFonts w:ascii="Times New Roman" w:eastAsia="Times New Roman" w:hAnsi="Times New Roman" w:cs="Times New Roman"/>
                <w:bCs/>
                <w:sz w:val="20"/>
                <w:szCs w:val="20"/>
                <w:lang w:eastAsia="zh-CN"/>
              </w:rPr>
            </w:pPr>
            <w:r w:rsidRPr="009F714C">
              <w:rPr>
                <w:rFonts w:ascii="Times New Roman" w:eastAsia="Times New Roman" w:hAnsi="Times New Roman" w:cs="Times New Roman"/>
                <w:bCs/>
                <w:sz w:val="20"/>
                <w:szCs w:val="20"/>
                <w:lang w:eastAsia="zh-CN"/>
              </w:rPr>
              <w:t>-</w:t>
            </w:r>
          </w:p>
        </w:tc>
        <w:tc>
          <w:tcPr>
            <w:tcW w:w="992" w:type="dxa"/>
            <w:tcBorders>
              <w:top w:val="single" w:sz="4" w:space="0" w:color="auto"/>
              <w:left w:val="single" w:sz="4" w:space="0" w:color="auto"/>
              <w:bottom w:val="single" w:sz="4" w:space="0" w:color="auto"/>
              <w:right w:val="single" w:sz="4" w:space="0" w:color="auto"/>
            </w:tcBorders>
            <w:vAlign w:val="center"/>
          </w:tcPr>
          <w:p w:rsidR="009F714C" w:rsidRPr="009F714C" w:rsidRDefault="009F714C" w:rsidP="009F714C">
            <w:pPr>
              <w:spacing w:after="0" w:line="240" w:lineRule="auto"/>
              <w:ind w:firstLine="142"/>
              <w:jc w:val="center"/>
              <w:rPr>
                <w:rFonts w:ascii="Times New Roman" w:eastAsia="Times New Roman" w:hAnsi="Times New Roman" w:cs="Times New Roman"/>
                <w:bCs/>
                <w:sz w:val="20"/>
                <w:szCs w:val="20"/>
                <w:lang w:eastAsia="zh-CN"/>
              </w:rPr>
            </w:pPr>
            <w:r w:rsidRPr="009F714C">
              <w:rPr>
                <w:rFonts w:ascii="Times New Roman" w:eastAsia="Times New Roman" w:hAnsi="Times New Roman" w:cs="Times New Roman"/>
                <w:bCs/>
                <w:sz w:val="20"/>
                <w:szCs w:val="20"/>
                <w:lang w:eastAsia="zh-CN"/>
              </w:rPr>
              <w:t>2</w:t>
            </w:r>
          </w:p>
        </w:tc>
        <w:tc>
          <w:tcPr>
            <w:tcW w:w="992" w:type="dxa"/>
            <w:tcBorders>
              <w:top w:val="single" w:sz="4" w:space="0" w:color="auto"/>
              <w:left w:val="single" w:sz="4" w:space="0" w:color="auto"/>
              <w:bottom w:val="single" w:sz="4" w:space="0" w:color="auto"/>
              <w:right w:val="single" w:sz="4" w:space="0" w:color="auto"/>
            </w:tcBorders>
            <w:vAlign w:val="center"/>
          </w:tcPr>
          <w:p w:rsidR="009F714C" w:rsidRPr="009F714C" w:rsidRDefault="009F714C" w:rsidP="009F714C">
            <w:pPr>
              <w:spacing w:after="0" w:line="240" w:lineRule="auto"/>
              <w:ind w:firstLine="142"/>
              <w:jc w:val="center"/>
              <w:rPr>
                <w:rFonts w:ascii="Times New Roman" w:eastAsia="Times New Roman" w:hAnsi="Times New Roman" w:cs="Times New Roman"/>
                <w:bCs/>
                <w:sz w:val="20"/>
                <w:szCs w:val="20"/>
                <w:lang w:eastAsia="zh-CN"/>
              </w:rPr>
            </w:pPr>
            <w:r w:rsidRPr="009F714C">
              <w:rPr>
                <w:rFonts w:ascii="Times New Roman" w:eastAsia="Times New Roman" w:hAnsi="Times New Roman" w:cs="Times New Roman"/>
                <w:bCs/>
                <w:sz w:val="20"/>
                <w:szCs w:val="20"/>
                <w:lang w:eastAsia="zh-CN"/>
              </w:rPr>
              <w:t>2</w:t>
            </w:r>
          </w:p>
        </w:tc>
        <w:tc>
          <w:tcPr>
            <w:tcW w:w="1135" w:type="dxa"/>
            <w:tcBorders>
              <w:top w:val="single" w:sz="4" w:space="0" w:color="auto"/>
              <w:left w:val="single" w:sz="4" w:space="0" w:color="auto"/>
              <w:bottom w:val="single" w:sz="4" w:space="0" w:color="auto"/>
              <w:right w:val="single" w:sz="4" w:space="0" w:color="auto"/>
            </w:tcBorders>
            <w:vAlign w:val="center"/>
          </w:tcPr>
          <w:p w:rsidR="009F714C" w:rsidRPr="009F714C" w:rsidRDefault="009F714C" w:rsidP="009F714C">
            <w:pPr>
              <w:spacing w:after="0" w:line="240" w:lineRule="auto"/>
              <w:ind w:firstLine="142"/>
              <w:jc w:val="center"/>
              <w:rPr>
                <w:rFonts w:ascii="Times New Roman" w:eastAsia="Times New Roman" w:hAnsi="Times New Roman" w:cs="Times New Roman"/>
                <w:bCs/>
                <w:sz w:val="20"/>
                <w:szCs w:val="20"/>
                <w:lang w:eastAsia="zh-CN"/>
              </w:rPr>
            </w:pPr>
            <w:r w:rsidRPr="009F714C">
              <w:rPr>
                <w:rFonts w:ascii="Times New Roman" w:eastAsia="Times New Roman" w:hAnsi="Times New Roman" w:cs="Times New Roman"/>
                <w:bCs/>
                <w:sz w:val="20"/>
                <w:szCs w:val="20"/>
                <w:lang w:eastAsia="zh-CN"/>
              </w:rPr>
              <w:t>-</w:t>
            </w:r>
          </w:p>
        </w:tc>
        <w:tc>
          <w:tcPr>
            <w:tcW w:w="1028" w:type="dxa"/>
            <w:tcBorders>
              <w:top w:val="single" w:sz="4" w:space="0" w:color="auto"/>
              <w:left w:val="single" w:sz="4" w:space="0" w:color="auto"/>
              <w:bottom w:val="single" w:sz="4" w:space="0" w:color="auto"/>
              <w:right w:val="single" w:sz="4" w:space="0" w:color="auto"/>
            </w:tcBorders>
            <w:vAlign w:val="center"/>
          </w:tcPr>
          <w:p w:rsidR="009F714C" w:rsidRPr="009F714C" w:rsidRDefault="009F714C" w:rsidP="009F714C">
            <w:pPr>
              <w:spacing w:after="0" w:line="240" w:lineRule="auto"/>
              <w:ind w:firstLine="142"/>
              <w:jc w:val="center"/>
              <w:rPr>
                <w:rFonts w:ascii="Times New Roman" w:eastAsia="Times New Roman" w:hAnsi="Times New Roman" w:cs="Times New Roman"/>
                <w:bCs/>
                <w:sz w:val="20"/>
                <w:szCs w:val="20"/>
                <w:lang w:eastAsia="zh-CN"/>
              </w:rPr>
            </w:pPr>
            <w:r w:rsidRPr="009F714C">
              <w:rPr>
                <w:rFonts w:ascii="Times New Roman" w:eastAsia="Times New Roman" w:hAnsi="Times New Roman" w:cs="Times New Roman"/>
                <w:bCs/>
                <w:sz w:val="20"/>
                <w:szCs w:val="20"/>
                <w:lang w:eastAsia="zh-CN"/>
              </w:rPr>
              <w:t>-</w:t>
            </w:r>
          </w:p>
        </w:tc>
      </w:tr>
      <w:tr w:rsidR="009F714C" w:rsidRPr="009F714C" w:rsidTr="00C03D58">
        <w:trPr>
          <w:trHeight w:val="289"/>
        </w:trPr>
        <w:tc>
          <w:tcPr>
            <w:tcW w:w="2235" w:type="dxa"/>
            <w:tcBorders>
              <w:top w:val="single" w:sz="4" w:space="0" w:color="auto"/>
              <w:left w:val="single" w:sz="4" w:space="0" w:color="auto"/>
              <w:bottom w:val="single" w:sz="4" w:space="0" w:color="auto"/>
              <w:right w:val="single" w:sz="4" w:space="0" w:color="auto"/>
            </w:tcBorders>
            <w:vAlign w:val="center"/>
          </w:tcPr>
          <w:p w:rsidR="009F714C" w:rsidRPr="009F714C" w:rsidRDefault="009F714C" w:rsidP="003F228F">
            <w:pPr>
              <w:spacing w:after="0" w:line="240" w:lineRule="auto"/>
              <w:rPr>
                <w:rFonts w:ascii="Times New Roman" w:eastAsia="Times New Roman" w:hAnsi="Times New Roman" w:cs="Times New Roman"/>
                <w:bCs/>
                <w:sz w:val="20"/>
                <w:szCs w:val="20"/>
                <w:lang w:eastAsia="zh-CN"/>
              </w:rPr>
            </w:pPr>
            <w:proofErr w:type="spellStart"/>
            <w:r w:rsidRPr="009F714C">
              <w:rPr>
                <w:rFonts w:ascii="Times New Roman" w:eastAsia="Times New Roman" w:hAnsi="Times New Roman" w:cs="Times New Roman"/>
                <w:bCs/>
                <w:sz w:val="20"/>
                <w:szCs w:val="20"/>
                <w:lang w:eastAsia="zh-CN"/>
              </w:rPr>
              <w:t>Билибинский</w:t>
            </w:r>
            <w:proofErr w:type="spellEnd"/>
            <w:r w:rsidRPr="009F714C">
              <w:rPr>
                <w:rFonts w:ascii="Times New Roman" w:eastAsia="Times New Roman" w:hAnsi="Times New Roman" w:cs="Times New Roman"/>
                <w:bCs/>
                <w:sz w:val="20"/>
                <w:szCs w:val="20"/>
                <w:lang w:eastAsia="zh-CN"/>
              </w:rPr>
              <w:t xml:space="preserve"> муниципальный район</w:t>
            </w:r>
          </w:p>
        </w:tc>
        <w:tc>
          <w:tcPr>
            <w:tcW w:w="812" w:type="dxa"/>
            <w:tcBorders>
              <w:top w:val="single" w:sz="4" w:space="0" w:color="auto"/>
              <w:left w:val="nil"/>
              <w:bottom w:val="single" w:sz="4" w:space="0" w:color="auto"/>
              <w:right w:val="single" w:sz="4" w:space="0" w:color="auto"/>
            </w:tcBorders>
            <w:shd w:val="clear" w:color="auto" w:fill="auto"/>
            <w:vAlign w:val="center"/>
          </w:tcPr>
          <w:p w:rsidR="009F714C" w:rsidRPr="009F714C" w:rsidRDefault="009F714C" w:rsidP="009F714C">
            <w:pPr>
              <w:spacing w:after="0" w:line="240" w:lineRule="auto"/>
              <w:ind w:firstLine="142"/>
              <w:jc w:val="center"/>
              <w:rPr>
                <w:rFonts w:ascii="Times New Roman" w:eastAsia="Times New Roman" w:hAnsi="Times New Roman" w:cs="Times New Roman"/>
                <w:bCs/>
                <w:sz w:val="20"/>
                <w:szCs w:val="20"/>
                <w:lang w:eastAsia="zh-CN"/>
              </w:rPr>
            </w:pPr>
            <w:r w:rsidRPr="009F714C">
              <w:rPr>
                <w:rFonts w:ascii="Times New Roman" w:eastAsia="Times New Roman" w:hAnsi="Times New Roman" w:cs="Times New Roman"/>
                <w:bCs/>
                <w:sz w:val="20"/>
                <w:szCs w:val="20"/>
                <w:lang w:eastAsia="zh-CN"/>
              </w:rPr>
              <w:t>-</w:t>
            </w:r>
          </w:p>
        </w:tc>
        <w:tc>
          <w:tcPr>
            <w:tcW w:w="662" w:type="dxa"/>
            <w:tcBorders>
              <w:top w:val="single" w:sz="4" w:space="0" w:color="auto"/>
              <w:left w:val="nil"/>
              <w:bottom w:val="single" w:sz="4" w:space="0" w:color="auto"/>
              <w:right w:val="single" w:sz="4" w:space="0" w:color="auto"/>
            </w:tcBorders>
            <w:shd w:val="clear" w:color="auto" w:fill="auto"/>
            <w:vAlign w:val="center"/>
          </w:tcPr>
          <w:p w:rsidR="009F714C" w:rsidRPr="009F714C" w:rsidRDefault="009F714C" w:rsidP="009F714C">
            <w:pPr>
              <w:spacing w:after="0" w:line="240" w:lineRule="auto"/>
              <w:ind w:firstLine="142"/>
              <w:jc w:val="center"/>
              <w:rPr>
                <w:rFonts w:ascii="Times New Roman" w:eastAsia="Times New Roman" w:hAnsi="Times New Roman" w:cs="Times New Roman"/>
                <w:bCs/>
                <w:sz w:val="20"/>
                <w:szCs w:val="20"/>
                <w:lang w:eastAsia="zh-CN"/>
              </w:rPr>
            </w:pPr>
            <w:r w:rsidRPr="009F714C">
              <w:rPr>
                <w:rFonts w:ascii="Times New Roman" w:eastAsia="Times New Roman" w:hAnsi="Times New Roman" w:cs="Times New Roman"/>
                <w:bCs/>
                <w:sz w:val="20"/>
                <w:szCs w:val="20"/>
                <w:lang w:eastAsia="zh-CN"/>
              </w:rPr>
              <w:t>-</w:t>
            </w:r>
          </w:p>
        </w:tc>
        <w:tc>
          <w:tcPr>
            <w:tcW w:w="804" w:type="dxa"/>
            <w:tcBorders>
              <w:top w:val="single" w:sz="4" w:space="0" w:color="auto"/>
              <w:left w:val="nil"/>
              <w:bottom w:val="single" w:sz="4" w:space="0" w:color="auto"/>
              <w:right w:val="single" w:sz="4" w:space="0" w:color="auto"/>
            </w:tcBorders>
            <w:shd w:val="clear" w:color="auto" w:fill="auto"/>
            <w:vAlign w:val="center"/>
          </w:tcPr>
          <w:p w:rsidR="009F714C" w:rsidRPr="009F714C" w:rsidRDefault="009F714C" w:rsidP="009F714C">
            <w:pPr>
              <w:spacing w:after="0" w:line="240" w:lineRule="auto"/>
              <w:ind w:firstLine="142"/>
              <w:jc w:val="center"/>
              <w:rPr>
                <w:rFonts w:ascii="Times New Roman" w:eastAsia="Times New Roman" w:hAnsi="Times New Roman" w:cs="Times New Roman"/>
                <w:bCs/>
                <w:sz w:val="20"/>
                <w:szCs w:val="20"/>
                <w:lang w:eastAsia="zh-CN"/>
              </w:rPr>
            </w:pPr>
            <w:r w:rsidRPr="009F714C">
              <w:rPr>
                <w:rFonts w:ascii="Times New Roman" w:eastAsia="Times New Roman" w:hAnsi="Times New Roman" w:cs="Times New Roman"/>
                <w:bCs/>
                <w:sz w:val="20"/>
                <w:szCs w:val="20"/>
                <w:lang w:eastAsia="zh-CN"/>
              </w:rPr>
              <w:t>-</w:t>
            </w:r>
          </w:p>
        </w:tc>
        <w:tc>
          <w:tcPr>
            <w:tcW w:w="1087" w:type="dxa"/>
            <w:tcBorders>
              <w:top w:val="single" w:sz="4" w:space="0" w:color="auto"/>
              <w:left w:val="single" w:sz="4" w:space="0" w:color="auto"/>
              <w:bottom w:val="single" w:sz="4" w:space="0" w:color="auto"/>
              <w:right w:val="single" w:sz="4" w:space="0" w:color="auto"/>
            </w:tcBorders>
            <w:vAlign w:val="center"/>
          </w:tcPr>
          <w:p w:rsidR="009F714C" w:rsidRPr="009F714C" w:rsidRDefault="009F714C" w:rsidP="009F714C">
            <w:pPr>
              <w:spacing w:after="0" w:line="240" w:lineRule="auto"/>
              <w:ind w:firstLine="142"/>
              <w:jc w:val="center"/>
              <w:rPr>
                <w:rFonts w:ascii="Times New Roman" w:eastAsia="Times New Roman" w:hAnsi="Times New Roman" w:cs="Times New Roman"/>
                <w:bCs/>
                <w:sz w:val="20"/>
                <w:szCs w:val="20"/>
                <w:lang w:eastAsia="zh-CN"/>
              </w:rPr>
            </w:pPr>
            <w:r w:rsidRPr="009F714C">
              <w:rPr>
                <w:rFonts w:ascii="Times New Roman" w:eastAsia="Times New Roman" w:hAnsi="Times New Roman" w:cs="Times New Roman"/>
                <w:bCs/>
                <w:sz w:val="20"/>
                <w:szCs w:val="20"/>
                <w:lang w:eastAsia="zh-CN"/>
              </w:rPr>
              <w:t>-</w:t>
            </w:r>
          </w:p>
        </w:tc>
        <w:tc>
          <w:tcPr>
            <w:tcW w:w="992" w:type="dxa"/>
            <w:tcBorders>
              <w:top w:val="single" w:sz="4" w:space="0" w:color="auto"/>
              <w:left w:val="single" w:sz="4" w:space="0" w:color="auto"/>
              <w:bottom w:val="single" w:sz="4" w:space="0" w:color="auto"/>
              <w:right w:val="single" w:sz="4" w:space="0" w:color="auto"/>
            </w:tcBorders>
            <w:vAlign w:val="center"/>
          </w:tcPr>
          <w:p w:rsidR="009F714C" w:rsidRPr="009F714C" w:rsidRDefault="009F714C" w:rsidP="009F714C">
            <w:pPr>
              <w:spacing w:after="0" w:line="240" w:lineRule="auto"/>
              <w:ind w:firstLine="142"/>
              <w:jc w:val="center"/>
              <w:rPr>
                <w:rFonts w:ascii="Times New Roman" w:eastAsia="Times New Roman" w:hAnsi="Times New Roman" w:cs="Times New Roman"/>
                <w:bCs/>
                <w:sz w:val="20"/>
                <w:szCs w:val="20"/>
                <w:lang w:eastAsia="zh-CN"/>
              </w:rPr>
            </w:pPr>
            <w:r w:rsidRPr="009F714C">
              <w:rPr>
                <w:rFonts w:ascii="Times New Roman" w:eastAsia="Times New Roman" w:hAnsi="Times New Roman" w:cs="Times New Roman"/>
                <w:bCs/>
                <w:sz w:val="20"/>
                <w:szCs w:val="20"/>
                <w:lang w:eastAsia="zh-CN"/>
              </w:rPr>
              <w:t>-</w:t>
            </w:r>
          </w:p>
        </w:tc>
        <w:tc>
          <w:tcPr>
            <w:tcW w:w="992" w:type="dxa"/>
            <w:tcBorders>
              <w:top w:val="single" w:sz="4" w:space="0" w:color="auto"/>
              <w:left w:val="single" w:sz="4" w:space="0" w:color="auto"/>
              <w:bottom w:val="single" w:sz="4" w:space="0" w:color="auto"/>
              <w:right w:val="single" w:sz="4" w:space="0" w:color="auto"/>
            </w:tcBorders>
            <w:vAlign w:val="center"/>
          </w:tcPr>
          <w:p w:rsidR="009F714C" w:rsidRPr="009F714C" w:rsidRDefault="009F714C" w:rsidP="009F714C">
            <w:pPr>
              <w:spacing w:after="0" w:line="240" w:lineRule="auto"/>
              <w:ind w:firstLine="142"/>
              <w:jc w:val="center"/>
              <w:rPr>
                <w:rFonts w:ascii="Times New Roman" w:eastAsia="Times New Roman" w:hAnsi="Times New Roman" w:cs="Times New Roman"/>
                <w:bCs/>
                <w:sz w:val="20"/>
                <w:szCs w:val="20"/>
                <w:lang w:eastAsia="zh-CN"/>
              </w:rPr>
            </w:pPr>
            <w:r w:rsidRPr="009F714C">
              <w:rPr>
                <w:rFonts w:ascii="Times New Roman" w:eastAsia="Times New Roman" w:hAnsi="Times New Roman" w:cs="Times New Roman"/>
                <w:bCs/>
                <w:sz w:val="20"/>
                <w:szCs w:val="20"/>
                <w:lang w:eastAsia="zh-CN"/>
              </w:rPr>
              <w:t>-</w:t>
            </w:r>
          </w:p>
        </w:tc>
        <w:tc>
          <w:tcPr>
            <w:tcW w:w="1135" w:type="dxa"/>
            <w:tcBorders>
              <w:top w:val="single" w:sz="4" w:space="0" w:color="auto"/>
              <w:left w:val="single" w:sz="4" w:space="0" w:color="auto"/>
              <w:bottom w:val="single" w:sz="4" w:space="0" w:color="auto"/>
              <w:right w:val="single" w:sz="4" w:space="0" w:color="auto"/>
            </w:tcBorders>
            <w:vAlign w:val="center"/>
          </w:tcPr>
          <w:p w:rsidR="009F714C" w:rsidRPr="009F714C" w:rsidRDefault="009F714C" w:rsidP="009F714C">
            <w:pPr>
              <w:spacing w:after="0" w:line="240" w:lineRule="auto"/>
              <w:ind w:firstLine="142"/>
              <w:jc w:val="center"/>
              <w:rPr>
                <w:rFonts w:ascii="Times New Roman" w:eastAsia="Times New Roman" w:hAnsi="Times New Roman" w:cs="Times New Roman"/>
                <w:bCs/>
                <w:sz w:val="20"/>
                <w:szCs w:val="20"/>
                <w:lang w:eastAsia="zh-CN"/>
              </w:rPr>
            </w:pPr>
            <w:r w:rsidRPr="009F714C">
              <w:rPr>
                <w:rFonts w:ascii="Times New Roman" w:eastAsia="Times New Roman" w:hAnsi="Times New Roman" w:cs="Times New Roman"/>
                <w:bCs/>
                <w:sz w:val="20"/>
                <w:szCs w:val="20"/>
                <w:lang w:eastAsia="zh-CN"/>
              </w:rPr>
              <w:t>-</w:t>
            </w:r>
          </w:p>
        </w:tc>
        <w:tc>
          <w:tcPr>
            <w:tcW w:w="1028" w:type="dxa"/>
            <w:tcBorders>
              <w:top w:val="single" w:sz="4" w:space="0" w:color="auto"/>
              <w:left w:val="single" w:sz="4" w:space="0" w:color="auto"/>
              <w:bottom w:val="single" w:sz="4" w:space="0" w:color="auto"/>
              <w:right w:val="single" w:sz="4" w:space="0" w:color="auto"/>
            </w:tcBorders>
            <w:vAlign w:val="center"/>
          </w:tcPr>
          <w:p w:rsidR="009F714C" w:rsidRPr="009F714C" w:rsidRDefault="009F714C" w:rsidP="009F714C">
            <w:pPr>
              <w:spacing w:after="0" w:line="240" w:lineRule="auto"/>
              <w:ind w:firstLine="142"/>
              <w:jc w:val="center"/>
              <w:rPr>
                <w:rFonts w:ascii="Times New Roman" w:eastAsia="Times New Roman" w:hAnsi="Times New Roman" w:cs="Times New Roman"/>
                <w:bCs/>
                <w:sz w:val="20"/>
                <w:szCs w:val="20"/>
                <w:lang w:eastAsia="zh-CN"/>
              </w:rPr>
            </w:pPr>
            <w:r w:rsidRPr="009F714C">
              <w:rPr>
                <w:rFonts w:ascii="Times New Roman" w:eastAsia="Times New Roman" w:hAnsi="Times New Roman" w:cs="Times New Roman"/>
                <w:bCs/>
                <w:sz w:val="20"/>
                <w:szCs w:val="20"/>
                <w:lang w:eastAsia="zh-CN"/>
              </w:rPr>
              <w:t>-</w:t>
            </w:r>
          </w:p>
        </w:tc>
      </w:tr>
      <w:tr w:rsidR="009F714C" w:rsidRPr="009F714C" w:rsidTr="00C03D58">
        <w:trPr>
          <w:trHeight w:val="237"/>
        </w:trPr>
        <w:tc>
          <w:tcPr>
            <w:tcW w:w="2235" w:type="dxa"/>
            <w:tcBorders>
              <w:top w:val="single" w:sz="4" w:space="0" w:color="auto"/>
              <w:left w:val="single" w:sz="4" w:space="0" w:color="auto"/>
              <w:bottom w:val="single" w:sz="4" w:space="0" w:color="auto"/>
              <w:right w:val="single" w:sz="4" w:space="0" w:color="auto"/>
            </w:tcBorders>
            <w:vAlign w:val="center"/>
          </w:tcPr>
          <w:p w:rsidR="009F714C" w:rsidRPr="009F714C" w:rsidRDefault="009F714C" w:rsidP="003F228F">
            <w:pPr>
              <w:spacing w:after="0" w:line="240" w:lineRule="auto"/>
              <w:rPr>
                <w:rFonts w:ascii="Times New Roman" w:eastAsia="Times New Roman" w:hAnsi="Times New Roman" w:cs="Times New Roman"/>
                <w:bCs/>
                <w:sz w:val="20"/>
                <w:szCs w:val="20"/>
                <w:lang w:eastAsia="zh-CN"/>
              </w:rPr>
            </w:pPr>
            <w:r w:rsidRPr="009F714C">
              <w:rPr>
                <w:rFonts w:ascii="Times New Roman" w:eastAsia="Times New Roman" w:hAnsi="Times New Roman" w:cs="Times New Roman"/>
                <w:bCs/>
                <w:sz w:val="20"/>
                <w:szCs w:val="20"/>
                <w:lang w:eastAsia="zh-CN"/>
              </w:rPr>
              <w:t xml:space="preserve">Городской округ </w:t>
            </w:r>
            <w:proofErr w:type="spellStart"/>
            <w:r w:rsidRPr="009F714C">
              <w:rPr>
                <w:rFonts w:ascii="Times New Roman" w:eastAsia="Times New Roman" w:hAnsi="Times New Roman" w:cs="Times New Roman"/>
                <w:bCs/>
                <w:sz w:val="20"/>
                <w:szCs w:val="20"/>
                <w:lang w:eastAsia="zh-CN"/>
              </w:rPr>
              <w:t>Эгвекинот</w:t>
            </w:r>
            <w:proofErr w:type="spellEnd"/>
          </w:p>
        </w:tc>
        <w:tc>
          <w:tcPr>
            <w:tcW w:w="812" w:type="dxa"/>
            <w:tcBorders>
              <w:top w:val="single" w:sz="4" w:space="0" w:color="auto"/>
              <w:left w:val="nil"/>
              <w:bottom w:val="single" w:sz="4" w:space="0" w:color="auto"/>
              <w:right w:val="single" w:sz="4" w:space="0" w:color="auto"/>
            </w:tcBorders>
            <w:shd w:val="clear" w:color="auto" w:fill="auto"/>
            <w:vAlign w:val="center"/>
          </w:tcPr>
          <w:p w:rsidR="009F714C" w:rsidRPr="009F714C" w:rsidRDefault="009F714C" w:rsidP="009F714C">
            <w:pPr>
              <w:spacing w:after="0" w:line="240" w:lineRule="auto"/>
              <w:ind w:firstLine="142"/>
              <w:jc w:val="center"/>
              <w:rPr>
                <w:rFonts w:ascii="Times New Roman" w:eastAsia="Times New Roman" w:hAnsi="Times New Roman" w:cs="Times New Roman"/>
                <w:bCs/>
                <w:sz w:val="20"/>
                <w:szCs w:val="20"/>
                <w:lang w:eastAsia="zh-CN"/>
              </w:rPr>
            </w:pPr>
            <w:r w:rsidRPr="009F714C">
              <w:rPr>
                <w:rFonts w:ascii="Times New Roman" w:eastAsia="Times New Roman" w:hAnsi="Times New Roman" w:cs="Times New Roman"/>
                <w:bCs/>
                <w:sz w:val="20"/>
                <w:szCs w:val="20"/>
                <w:lang w:eastAsia="zh-CN"/>
              </w:rPr>
              <w:t>-</w:t>
            </w:r>
          </w:p>
        </w:tc>
        <w:tc>
          <w:tcPr>
            <w:tcW w:w="662" w:type="dxa"/>
            <w:tcBorders>
              <w:top w:val="single" w:sz="4" w:space="0" w:color="auto"/>
              <w:left w:val="nil"/>
              <w:bottom w:val="single" w:sz="4" w:space="0" w:color="auto"/>
              <w:right w:val="single" w:sz="4" w:space="0" w:color="auto"/>
            </w:tcBorders>
            <w:shd w:val="clear" w:color="auto" w:fill="auto"/>
            <w:vAlign w:val="center"/>
          </w:tcPr>
          <w:p w:rsidR="009F714C" w:rsidRPr="009F714C" w:rsidRDefault="009F714C" w:rsidP="009F714C">
            <w:pPr>
              <w:spacing w:after="0" w:line="240" w:lineRule="auto"/>
              <w:ind w:firstLine="142"/>
              <w:jc w:val="center"/>
              <w:rPr>
                <w:rFonts w:ascii="Times New Roman" w:eastAsia="Times New Roman" w:hAnsi="Times New Roman" w:cs="Times New Roman"/>
                <w:bCs/>
                <w:sz w:val="20"/>
                <w:szCs w:val="20"/>
                <w:lang w:eastAsia="zh-CN"/>
              </w:rPr>
            </w:pPr>
            <w:r w:rsidRPr="009F714C">
              <w:rPr>
                <w:rFonts w:ascii="Times New Roman" w:eastAsia="Times New Roman" w:hAnsi="Times New Roman" w:cs="Times New Roman"/>
                <w:bCs/>
                <w:sz w:val="20"/>
                <w:szCs w:val="20"/>
                <w:lang w:eastAsia="zh-CN"/>
              </w:rPr>
              <w:t>-</w:t>
            </w:r>
          </w:p>
        </w:tc>
        <w:tc>
          <w:tcPr>
            <w:tcW w:w="804" w:type="dxa"/>
            <w:tcBorders>
              <w:top w:val="single" w:sz="4" w:space="0" w:color="auto"/>
              <w:left w:val="nil"/>
              <w:bottom w:val="single" w:sz="4" w:space="0" w:color="auto"/>
              <w:right w:val="single" w:sz="4" w:space="0" w:color="auto"/>
            </w:tcBorders>
            <w:shd w:val="clear" w:color="auto" w:fill="auto"/>
            <w:vAlign w:val="center"/>
          </w:tcPr>
          <w:p w:rsidR="009F714C" w:rsidRPr="009F714C" w:rsidRDefault="009F714C" w:rsidP="009F714C">
            <w:pPr>
              <w:spacing w:after="0" w:line="240" w:lineRule="auto"/>
              <w:ind w:firstLine="142"/>
              <w:jc w:val="center"/>
              <w:rPr>
                <w:rFonts w:ascii="Times New Roman" w:eastAsia="Times New Roman" w:hAnsi="Times New Roman" w:cs="Times New Roman"/>
                <w:bCs/>
                <w:sz w:val="20"/>
                <w:szCs w:val="20"/>
                <w:lang w:eastAsia="zh-CN"/>
              </w:rPr>
            </w:pPr>
            <w:r w:rsidRPr="009F714C">
              <w:rPr>
                <w:rFonts w:ascii="Times New Roman" w:eastAsia="Times New Roman" w:hAnsi="Times New Roman" w:cs="Times New Roman"/>
                <w:bCs/>
                <w:sz w:val="20"/>
                <w:szCs w:val="20"/>
                <w:lang w:eastAsia="zh-CN"/>
              </w:rPr>
              <w:t>1</w:t>
            </w:r>
          </w:p>
        </w:tc>
        <w:tc>
          <w:tcPr>
            <w:tcW w:w="1087" w:type="dxa"/>
            <w:tcBorders>
              <w:top w:val="single" w:sz="4" w:space="0" w:color="auto"/>
              <w:left w:val="single" w:sz="4" w:space="0" w:color="auto"/>
              <w:bottom w:val="single" w:sz="4" w:space="0" w:color="auto"/>
              <w:right w:val="single" w:sz="4" w:space="0" w:color="auto"/>
            </w:tcBorders>
            <w:vAlign w:val="center"/>
          </w:tcPr>
          <w:p w:rsidR="009F714C" w:rsidRPr="009F714C" w:rsidRDefault="009F714C" w:rsidP="009F714C">
            <w:pPr>
              <w:spacing w:after="0" w:line="240" w:lineRule="auto"/>
              <w:ind w:firstLine="142"/>
              <w:jc w:val="center"/>
              <w:rPr>
                <w:rFonts w:ascii="Times New Roman" w:eastAsia="Times New Roman" w:hAnsi="Times New Roman" w:cs="Times New Roman"/>
                <w:bCs/>
                <w:sz w:val="20"/>
                <w:szCs w:val="20"/>
                <w:lang w:eastAsia="zh-CN"/>
              </w:rPr>
            </w:pPr>
            <w:r w:rsidRPr="009F714C">
              <w:rPr>
                <w:rFonts w:ascii="Times New Roman" w:eastAsia="Times New Roman" w:hAnsi="Times New Roman" w:cs="Times New Roman"/>
                <w:bCs/>
                <w:sz w:val="20"/>
                <w:szCs w:val="20"/>
                <w:lang w:eastAsia="zh-CN"/>
              </w:rPr>
              <w:t>-</w:t>
            </w:r>
          </w:p>
        </w:tc>
        <w:tc>
          <w:tcPr>
            <w:tcW w:w="992" w:type="dxa"/>
            <w:tcBorders>
              <w:top w:val="single" w:sz="4" w:space="0" w:color="auto"/>
              <w:left w:val="single" w:sz="4" w:space="0" w:color="auto"/>
              <w:bottom w:val="single" w:sz="4" w:space="0" w:color="auto"/>
              <w:right w:val="single" w:sz="4" w:space="0" w:color="auto"/>
            </w:tcBorders>
            <w:vAlign w:val="center"/>
          </w:tcPr>
          <w:p w:rsidR="009F714C" w:rsidRPr="009F714C" w:rsidRDefault="009F714C" w:rsidP="009F714C">
            <w:pPr>
              <w:spacing w:after="0" w:line="240" w:lineRule="auto"/>
              <w:ind w:firstLine="142"/>
              <w:jc w:val="center"/>
              <w:rPr>
                <w:rFonts w:ascii="Times New Roman" w:eastAsia="Times New Roman" w:hAnsi="Times New Roman" w:cs="Times New Roman"/>
                <w:bCs/>
                <w:sz w:val="20"/>
                <w:szCs w:val="20"/>
                <w:lang w:eastAsia="zh-CN"/>
              </w:rPr>
            </w:pPr>
            <w:r w:rsidRPr="009F714C">
              <w:rPr>
                <w:rFonts w:ascii="Times New Roman" w:eastAsia="Times New Roman" w:hAnsi="Times New Roman" w:cs="Times New Roman"/>
                <w:bCs/>
                <w:sz w:val="20"/>
                <w:szCs w:val="20"/>
                <w:lang w:eastAsia="zh-CN"/>
              </w:rPr>
              <w:t>1</w:t>
            </w:r>
          </w:p>
        </w:tc>
        <w:tc>
          <w:tcPr>
            <w:tcW w:w="992" w:type="dxa"/>
            <w:tcBorders>
              <w:top w:val="single" w:sz="4" w:space="0" w:color="auto"/>
              <w:left w:val="single" w:sz="4" w:space="0" w:color="auto"/>
              <w:bottom w:val="single" w:sz="4" w:space="0" w:color="auto"/>
              <w:right w:val="single" w:sz="4" w:space="0" w:color="auto"/>
            </w:tcBorders>
            <w:vAlign w:val="center"/>
          </w:tcPr>
          <w:p w:rsidR="009F714C" w:rsidRPr="009F714C" w:rsidRDefault="009F714C" w:rsidP="009F714C">
            <w:pPr>
              <w:spacing w:after="0" w:line="240" w:lineRule="auto"/>
              <w:ind w:firstLine="142"/>
              <w:jc w:val="center"/>
              <w:rPr>
                <w:rFonts w:ascii="Times New Roman" w:eastAsia="Times New Roman" w:hAnsi="Times New Roman" w:cs="Times New Roman"/>
                <w:bCs/>
                <w:sz w:val="20"/>
                <w:szCs w:val="20"/>
                <w:lang w:eastAsia="zh-CN"/>
              </w:rPr>
            </w:pPr>
            <w:r w:rsidRPr="009F714C">
              <w:rPr>
                <w:rFonts w:ascii="Times New Roman" w:eastAsia="Times New Roman" w:hAnsi="Times New Roman" w:cs="Times New Roman"/>
                <w:bCs/>
                <w:sz w:val="20"/>
                <w:szCs w:val="20"/>
                <w:lang w:eastAsia="zh-CN"/>
              </w:rPr>
              <w:t>1</w:t>
            </w:r>
          </w:p>
        </w:tc>
        <w:tc>
          <w:tcPr>
            <w:tcW w:w="1135" w:type="dxa"/>
            <w:tcBorders>
              <w:top w:val="single" w:sz="4" w:space="0" w:color="auto"/>
              <w:left w:val="single" w:sz="4" w:space="0" w:color="auto"/>
              <w:bottom w:val="single" w:sz="4" w:space="0" w:color="auto"/>
              <w:right w:val="single" w:sz="4" w:space="0" w:color="auto"/>
            </w:tcBorders>
            <w:vAlign w:val="center"/>
          </w:tcPr>
          <w:p w:rsidR="009F714C" w:rsidRPr="009F714C" w:rsidRDefault="009F714C" w:rsidP="009F714C">
            <w:pPr>
              <w:spacing w:after="0" w:line="240" w:lineRule="auto"/>
              <w:ind w:firstLine="142"/>
              <w:jc w:val="center"/>
              <w:rPr>
                <w:rFonts w:ascii="Times New Roman" w:eastAsia="Times New Roman" w:hAnsi="Times New Roman" w:cs="Times New Roman"/>
                <w:bCs/>
                <w:sz w:val="20"/>
                <w:szCs w:val="20"/>
                <w:lang w:eastAsia="zh-CN"/>
              </w:rPr>
            </w:pPr>
            <w:r w:rsidRPr="009F714C">
              <w:rPr>
                <w:rFonts w:ascii="Times New Roman" w:eastAsia="Times New Roman" w:hAnsi="Times New Roman" w:cs="Times New Roman"/>
                <w:bCs/>
                <w:sz w:val="20"/>
                <w:szCs w:val="20"/>
                <w:lang w:eastAsia="zh-CN"/>
              </w:rPr>
              <w:t>-</w:t>
            </w:r>
          </w:p>
        </w:tc>
        <w:tc>
          <w:tcPr>
            <w:tcW w:w="1028" w:type="dxa"/>
            <w:tcBorders>
              <w:top w:val="single" w:sz="4" w:space="0" w:color="auto"/>
              <w:left w:val="single" w:sz="4" w:space="0" w:color="auto"/>
              <w:bottom w:val="single" w:sz="4" w:space="0" w:color="auto"/>
              <w:right w:val="single" w:sz="4" w:space="0" w:color="auto"/>
            </w:tcBorders>
            <w:vAlign w:val="center"/>
          </w:tcPr>
          <w:p w:rsidR="009F714C" w:rsidRPr="009F714C" w:rsidRDefault="009F714C" w:rsidP="009F714C">
            <w:pPr>
              <w:spacing w:after="0" w:line="240" w:lineRule="auto"/>
              <w:ind w:firstLine="142"/>
              <w:jc w:val="center"/>
              <w:rPr>
                <w:rFonts w:ascii="Times New Roman" w:eastAsia="Times New Roman" w:hAnsi="Times New Roman" w:cs="Times New Roman"/>
                <w:bCs/>
                <w:sz w:val="20"/>
                <w:szCs w:val="20"/>
                <w:lang w:eastAsia="zh-CN"/>
              </w:rPr>
            </w:pPr>
            <w:r w:rsidRPr="009F714C">
              <w:rPr>
                <w:rFonts w:ascii="Times New Roman" w:eastAsia="Times New Roman" w:hAnsi="Times New Roman" w:cs="Times New Roman"/>
                <w:bCs/>
                <w:sz w:val="20"/>
                <w:szCs w:val="20"/>
                <w:lang w:eastAsia="zh-CN"/>
              </w:rPr>
              <w:t>-</w:t>
            </w:r>
          </w:p>
        </w:tc>
      </w:tr>
      <w:tr w:rsidR="009F714C" w:rsidRPr="009F714C" w:rsidTr="00C03D58">
        <w:trPr>
          <w:trHeight w:val="283"/>
        </w:trPr>
        <w:tc>
          <w:tcPr>
            <w:tcW w:w="2235" w:type="dxa"/>
            <w:tcBorders>
              <w:top w:val="single" w:sz="4" w:space="0" w:color="auto"/>
              <w:left w:val="single" w:sz="4" w:space="0" w:color="auto"/>
              <w:bottom w:val="single" w:sz="4" w:space="0" w:color="auto"/>
              <w:right w:val="single" w:sz="4" w:space="0" w:color="auto"/>
            </w:tcBorders>
            <w:vAlign w:val="center"/>
          </w:tcPr>
          <w:p w:rsidR="009F714C" w:rsidRPr="009F714C" w:rsidRDefault="009F714C" w:rsidP="003F228F">
            <w:pPr>
              <w:spacing w:after="0" w:line="240" w:lineRule="auto"/>
              <w:rPr>
                <w:rFonts w:ascii="Times New Roman" w:eastAsia="Times New Roman" w:hAnsi="Times New Roman" w:cs="Times New Roman"/>
                <w:bCs/>
                <w:sz w:val="20"/>
                <w:szCs w:val="20"/>
                <w:lang w:eastAsia="zh-CN"/>
              </w:rPr>
            </w:pPr>
            <w:proofErr w:type="spellStart"/>
            <w:r w:rsidRPr="009F714C">
              <w:rPr>
                <w:rFonts w:ascii="Times New Roman" w:eastAsia="Times New Roman" w:hAnsi="Times New Roman" w:cs="Times New Roman"/>
                <w:bCs/>
                <w:sz w:val="20"/>
                <w:szCs w:val="20"/>
                <w:lang w:eastAsia="zh-CN"/>
              </w:rPr>
              <w:lastRenderedPageBreak/>
              <w:t>Провиденский</w:t>
            </w:r>
            <w:proofErr w:type="spellEnd"/>
            <w:r w:rsidRPr="009F714C">
              <w:rPr>
                <w:rFonts w:ascii="Times New Roman" w:eastAsia="Times New Roman" w:hAnsi="Times New Roman" w:cs="Times New Roman"/>
                <w:bCs/>
                <w:sz w:val="20"/>
                <w:szCs w:val="20"/>
                <w:lang w:eastAsia="zh-CN"/>
              </w:rPr>
              <w:t xml:space="preserve"> городской округ</w:t>
            </w:r>
          </w:p>
        </w:tc>
        <w:tc>
          <w:tcPr>
            <w:tcW w:w="812" w:type="dxa"/>
            <w:tcBorders>
              <w:top w:val="single" w:sz="4" w:space="0" w:color="auto"/>
              <w:left w:val="nil"/>
              <w:bottom w:val="single" w:sz="4" w:space="0" w:color="auto"/>
              <w:right w:val="single" w:sz="4" w:space="0" w:color="auto"/>
            </w:tcBorders>
            <w:shd w:val="clear" w:color="auto" w:fill="auto"/>
            <w:vAlign w:val="center"/>
          </w:tcPr>
          <w:p w:rsidR="009F714C" w:rsidRPr="009F714C" w:rsidRDefault="009F714C" w:rsidP="009F714C">
            <w:pPr>
              <w:spacing w:after="0" w:line="240" w:lineRule="auto"/>
              <w:ind w:firstLine="142"/>
              <w:jc w:val="center"/>
              <w:rPr>
                <w:rFonts w:ascii="Times New Roman" w:eastAsia="Times New Roman" w:hAnsi="Times New Roman" w:cs="Times New Roman"/>
                <w:bCs/>
                <w:sz w:val="20"/>
                <w:szCs w:val="20"/>
                <w:lang w:eastAsia="zh-CN"/>
              </w:rPr>
            </w:pPr>
            <w:r w:rsidRPr="009F714C">
              <w:rPr>
                <w:rFonts w:ascii="Times New Roman" w:eastAsia="Times New Roman" w:hAnsi="Times New Roman" w:cs="Times New Roman"/>
                <w:bCs/>
                <w:sz w:val="20"/>
                <w:szCs w:val="20"/>
                <w:lang w:eastAsia="zh-CN"/>
              </w:rPr>
              <w:t>3</w:t>
            </w:r>
          </w:p>
        </w:tc>
        <w:tc>
          <w:tcPr>
            <w:tcW w:w="662" w:type="dxa"/>
            <w:tcBorders>
              <w:top w:val="single" w:sz="4" w:space="0" w:color="auto"/>
              <w:left w:val="nil"/>
              <w:bottom w:val="single" w:sz="4" w:space="0" w:color="auto"/>
              <w:right w:val="single" w:sz="4" w:space="0" w:color="auto"/>
            </w:tcBorders>
            <w:shd w:val="clear" w:color="auto" w:fill="auto"/>
            <w:vAlign w:val="center"/>
          </w:tcPr>
          <w:p w:rsidR="009F714C" w:rsidRPr="009F714C" w:rsidRDefault="009F714C" w:rsidP="009F714C">
            <w:pPr>
              <w:spacing w:after="0" w:line="240" w:lineRule="auto"/>
              <w:ind w:firstLine="142"/>
              <w:jc w:val="center"/>
              <w:rPr>
                <w:rFonts w:ascii="Times New Roman" w:eastAsia="Times New Roman" w:hAnsi="Times New Roman" w:cs="Times New Roman"/>
                <w:bCs/>
                <w:sz w:val="20"/>
                <w:szCs w:val="20"/>
                <w:lang w:eastAsia="zh-CN"/>
              </w:rPr>
            </w:pPr>
            <w:r w:rsidRPr="009F714C">
              <w:rPr>
                <w:rFonts w:ascii="Times New Roman" w:eastAsia="Times New Roman" w:hAnsi="Times New Roman" w:cs="Times New Roman"/>
                <w:bCs/>
                <w:sz w:val="20"/>
                <w:szCs w:val="20"/>
                <w:lang w:eastAsia="zh-CN"/>
              </w:rPr>
              <w:t>-</w:t>
            </w:r>
          </w:p>
        </w:tc>
        <w:tc>
          <w:tcPr>
            <w:tcW w:w="804" w:type="dxa"/>
            <w:tcBorders>
              <w:top w:val="single" w:sz="4" w:space="0" w:color="auto"/>
              <w:left w:val="nil"/>
              <w:bottom w:val="single" w:sz="4" w:space="0" w:color="auto"/>
              <w:right w:val="single" w:sz="4" w:space="0" w:color="auto"/>
            </w:tcBorders>
            <w:shd w:val="clear" w:color="auto" w:fill="auto"/>
            <w:vAlign w:val="center"/>
          </w:tcPr>
          <w:p w:rsidR="009F714C" w:rsidRPr="009F714C" w:rsidRDefault="009F714C" w:rsidP="009F714C">
            <w:pPr>
              <w:spacing w:after="0" w:line="240" w:lineRule="auto"/>
              <w:ind w:firstLine="142"/>
              <w:jc w:val="center"/>
              <w:rPr>
                <w:rFonts w:ascii="Times New Roman" w:eastAsia="Times New Roman" w:hAnsi="Times New Roman" w:cs="Times New Roman"/>
                <w:bCs/>
                <w:sz w:val="20"/>
                <w:szCs w:val="20"/>
                <w:lang w:eastAsia="zh-CN"/>
              </w:rPr>
            </w:pPr>
            <w:r w:rsidRPr="009F714C">
              <w:rPr>
                <w:rFonts w:ascii="Times New Roman" w:eastAsia="Times New Roman" w:hAnsi="Times New Roman" w:cs="Times New Roman"/>
                <w:bCs/>
                <w:sz w:val="20"/>
                <w:szCs w:val="20"/>
                <w:lang w:eastAsia="zh-CN"/>
              </w:rPr>
              <w:t>-</w:t>
            </w:r>
          </w:p>
        </w:tc>
        <w:tc>
          <w:tcPr>
            <w:tcW w:w="1087" w:type="dxa"/>
            <w:tcBorders>
              <w:top w:val="single" w:sz="4" w:space="0" w:color="auto"/>
              <w:left w:val="single" w:sz="4" w:space="0" w:color="auto"/>
              <w:bottom w:val="single" w:sz="4" w:space="0" w:color="auto"/>
              <w:right w:val="single" w:sz="4" w:space="0" w:color="auto"/>
            </w:tcBorders>
            <w:vAlign w:val="center"/>
          </w:tcPr>
          <w:p w:rsidR="009F714C" w:rsidRPr="009F714C" w:rsidRDefault="009F714C" w:rsidP="009F714C">
            <w:pPr>
              <w:spacing w:after="0" w:line="240" w:lineRule="auto"/>
              <w:ind w:firstLine="142"/>
              <w:jc w:val="center"/>
              <w:rPr>
                <w:rFonts w:ascii="Times New Roman" w:eastAsia="Times New Roman" w:hAnsi="Times New Roman" w:cs="Times New Roman"/>
                <w:bCs/>
                <w:sz w:val="20"/>
                <w:szCs w:val="20"/>
                <w:lang w:eastAsia="zh-CN"/>
              </w:rPr>
            </w:pPr>
            <w:r w:rsidRPr="009F714C">
              <w:rPr>
                <w:rFonts w:ascii="Times New Roman" w:eastAsia="Times New Roman" w:hAnsi="Times New Roman" w:cs="Times New Roman"/>
                <w:bCs/>
                <w:sz w:val="20"/>
                <w:szCs w:val="20"/>
                <w:lang w:eastAsia="zh-CN"/>
              </w:rPr>
              <w:t>1</w:t>
            </w:r>
          </w:p>
        </w:tc>
        <w:tc>
          <w:tcPr>
            <w:tcW w:w="992" w:type="dxa"/>
            <w:tcBorders>
              <w:top w:val="single" w:sz="4" w:space="0" w:color="auto"/>
              <w:left w:val="single" w:sz="4" w:space="0" w:color="auto"/>
              <w:bottom w:val="single" w:sz="4" w:space="0" w:color="auto"/>
              <w:right w:val="single" w:sz="4" w:space="0" w:color="auto"/>
            </w:tcBorders>
            <w:vAlign w:val="center"/>
          </w:tcPr>
          <w:p w:rsidR="009F714C" w:rsidRPr="009F714C" w:rsidRDefault="009F714C" w:rsidP="009F714C">
            <w:pPr>
              <w:spacing w:after="0" w:line="240" w:lineRule="auto"/>
              <w:ind w:firstLine="142"/>
              <w:jc w:val="center"/>
              <w:rPr>
                <w:rFonts w:ascii="Times New Roman" w:eastAsia="Times New Roman" w:hAnsi="Times New Roman" w:cs="Times New Roman"/>
                <w:bCs/>
                <w:sz w:val="20"/>
                <w:szCs w:val="20"/>
                <w:lang w:eastAsia="zh-CN"/>
              </w:rPr>
            </w:pPr>
            <w:r w:rsidRPr="009F714C">
              <w:rPr>
                <w:rFonts w:ascii="Times New Roman" w:eastAsia="Times New Roman" w:hAnsi="Times New Roman" w:cs="Times New Roman"/>
                <w:bCs/>
                <w:sz w:val="20"/>
                <w:szCs w:val="20"/>
                <w:lang w:eastAsia="zh-CN"/>
              </w:rPr>
              <w:t>3</w:t>
            </w:r>
          </w:p>
        </w:tc>
        <w:tc>
          <w:tcPr>
            <w:tcW w:w="992" w:type="dxa"/>
            <w:tcBorders>
              <w:top w:val="single" w:sz="4" w:space="0" w:color="auto"/>
              <w:left w:val="single" w:sz="4" w:space="0" w:color="auto"/>
              <w:bottom w:val="single" w:sz="4" w:space="0" w:color="auto"/>
              <w:right w:val="single" w:sz="4" w:space="0" w:color="auto"/>
            </w:tcBorders>
            <w:vAlign w:val="center"/>
          </w:tcPr>
          <w:p w:rsidR="009F714C" w:rsidRPr="009F714C" w:rsidRDefault="009F714C" w:rsidP="009F714C">
            <w:pPr>
              <w:spacing w:after="0" w:line="240" w:lineRule="auto"/>
              <w:ind w:firstLine="142"/>
              <w:jc w:val="center"/>
              <w:rPr>
                <w:rFonts w:ascii="Times New Roman" w:eastAsia="Times New Roman" w:hAnsi="Times New Roman" w:cs="Times New Roman"/>
                <w:bCs/>
                <w:sz w:val="20"/>
                <w:szCs w:val="20"/>
                <w:lang w:eastAsia="zh-CN"/>
              </w:rPr>
            </w:pPr>
            <w:r w:rsidRPr="009F714C">
              <w:rPr>
                <w:rFonts w:ascii="Times New Roman" w:eastAsia="Times New Roman" w:hAnsi="Times New Roman" w:cs="Times New Roman"/>
                <w:bCs/>
                <w:sz w:val="20"/>
                <w:szCs w:val="20"/>
                <w:lang w:eastAsia="zh-CN"/>
              </w:rPr>
              <w:t>1</w:t>
            </w:r>
          </w:p>
        </w:tc>
        <w:tc>
          <w:tcPr>
            <w:tcW w:w="1135" w:type="dxa"/>
            <w:tcBorders>
              <w:top w:val="single" w:sz="4" w:space="0" w:color="auto"/>
              <w:left w:val="single" w:sz="4" w:space="0" w:color="auto"/>
              <w:bottom w:val="single" w:sz="4" w:space="0" w:color="auto"/>
              <w:right w:val="single" w:sz="4" w:space="0" w:color="auto"/>
            </w:tcBorders>
            <w:vAlign w:val="center"/>
          </w:tcPr>
          <w:p w:rsidR="009F714C" w:rsidRPr="009F714C" w:rsidRDefault="009F714C" w:rsidP="009F714C">
            <w:pPr>
              <w:spacing w:after="0" w:line="240" w:lineRule="auto"/>
              <w:ind w:firstLine="142"/>
              <w:jc w:val="center"/>
              <w:rPr>
                <w:rFonts w:ascii="Times New Roman" w:eastAsia="Times New Roman" w:hAnsi="Times New Roman" w:cs="Times New Roman"/>
                <w:bCs/>
                <w:sz w:val="20"/>
                <w:szCs w:val="20"/>
                <w:lang w:eastAsia="zh-CN"/>
              </w:rPr>
            </w:pPr>
            <w:r w:rsidRPr="009F714C">
              <w:rPr>
                <w:rFonts w:ascii="Times New Roman" w:eastAsia="Times New Roman" w:hAnsi="Times New Roman" w:cs="Times New Roman"/>
                <w:bCs/>
                <w:sz w:val="20"/>
                <w:szCs w:val="20"/>
                <w:lang w:eastAsia="zh-CN"/>
              </w:rPr>
              <w:t>1</w:t>
            </w:r>
          </w:p>
        </w:tc>
        <w:tc>
          <w:tcPr>
            <w:tcW w:w="1028" w:type="dxa"/>
            <w:tcBorders>
              <w:top w:val="single" w:sz="4" w:space="0" w:color="auto"/>
              <w:left w:val="single" w:sz="4" w:space="0" w:color="auto"/>
              <w:bottom w:val="single" w:sz="4" w:space="0" w:color="auto"/>
              <w:right w:val="single" w:sz="4" w:space="0" w:color="auto"/>
            </w:tcBorders>
            <w:vAlign w:val="center"/>
          </w:tcPr>
          <w:p w:rsidR="009F714C" w:rsidRPr="009F714C" w:rsidRDefault="009F714C" w:rsidP="009F714C">
            <w:pPr>
              <w:spacing w:after="0" w:line="240" w:lineRule="auto"/>
              <w:ind w:firstLine="142"/>
              <w:jc w:val="center"/>
              <w:rPr>
                <w:rFonts w:ascii="Times New Roman" w:eastAsia="Times New Roman" w:hAnsi="Times New Roman" w:cs="Times New Roman"/>
                <w:bCs/>
                <w:sz w:val="20"/>
                <w:szCs w:val="20"/>
                <w:lang w:eastAsia="zh-CN"/>
              </w:rPr>
            </w:pPr>
            <w:r w:rsidRPr="009F714C">
              <w:rPr>
                <w:rFonts w:ascii="Times New Roman" w:eastAsia="Times New Roman" w:hAnsi="Times New Roman" w:cs="Times New Roman"/>
                <w:bCs/>
                <w:sz w:val="20"/>
                <w:szCs w:val="20"/>
                <w:lang w:eastAsia="zh-CN"/>
              </w:rPr>
              <w:t>1</w:t>
            </w:r>
          </w:p>
        </w:tc>
      </w:tr>
      <w:tr w:rsidR="009F714C" w:rsidRPr="009F714C" w:rsidTr="00C03D58">
        <w:trPr>
          <w:trHeight w:val="259"/>
        </w:trPr>
        <w:tc>
          <w:tcPr>
            <w:tcW w:w="2235" w:type="dxa"/>
            <w:tcBorders>
              <w:top w:val="single" w:sz="4" w:space="0" w:color="auto"/>
              <w:left w:val="single" w:sz="4" w:space="0" w:color="auto"/>
              <w:bottom w:val="single" w:sz="4" w:space="0" w:color="auto"/>
              <w:right w:val="single" w:sz="4" w:space="0" w:color="auto"/>
            </w:tcBorders>
            <w:vAlign w:val="center"/>
          </w:tcPr>
          <w:p w:rsidR="009F714C" w:rsidRPr="009F714C" w:rsidRDefault="009F714C" w:rsidP="003F228F">
            <w:pPr>
              <w:spacing w:after="0" w:line="240" w:lineRule="auto"/>
              <w:rPr>
                <w:rFonts w:ascii="Times New Roman" w:eastAsia="Times New Roman" w:hAnsi="Times New Roman" w:cs="Times New Roman"/>
                <w:bCs/>
                <w:sz w:val="20"/>
                <w:szCs w:val="20"/>
                <w:lang w:eastAsia="zh-CN"/>
              </w:rPr>
            </w:pPr>
            <w:r w:rsidRPr="009F714C">
              <w:rPr>
                <w:rFonts w:ascii="Times New Roman" w:eastAsia="Times New Roman" w:hAnsi="Times New Roman" w:cs="Times New Roman"/>
                <w:bCs/>
                <w:sz w:val="20"/>
                <w:szCs w:val="20"/>
                <w:lang w:eastAsia="zh-CN"/>
              </w:rPr>
              <w:t>Городской</w:t>
            </w:r>
            <w:r w:rsidRPr="009F714C">
              <w:rPr>
                <w:rFonts w:ascii="Times New Roman" w:eastAsia="Times New Roman" w:hAnsi="Times New Roman" w:cs="Times New Roman"/>
                <w:bCs/>
                <w:sz w:val="20"/>
                <w:szCs w:val="20"/>
                <w:lang w:eastAsia="zh-CN"/>
              </w:rPr>
              <w:cr/>
              <w:t xml:space="preserve">округ </w:t>
            </w:r>
            <w:proofErr w:type="spellStart"/>
            <w:r w:rsidRPr="009F714C">
              <w:rPr>
                <w:rFonts w:ascii="Times New Roman" w:eastAsia="Times New Roman" w:hAnsi="Times New Roman" w:cs="Times New Roman"/>
                <w:bCs/>
                <w:sz w:val="20"/>
                <w:szCs w:val="20"/>
                <w:lang w:eastAsia="zh-CN"/>
              </w:rPr>
              <w:t>Певек</w:t>
            </w:r>
            <w:proofErr w:type="spellEnd"/>
          </w:p>
        </w:tc>
        <w:tc>
          <w:tcPr>
            <w:tcW w:w="812" w:type="dxa"/>
            <w:tcBorders>
              <w:top w:val="single" w:sz="4" w:space="0" w:color="auto"/>
              <w:left w:val="nil"/>
              <w:bottom w:val="single" w:sz="4" w:space="0" w:color="auto"/>
              <w:right w:val="single" w:sz="4" w:space="0" w:color="auto"/>
            </w:tcBorders>
            <w:shd w:val="clear" w:color="auto" w:fill="auto"/>
            <w:vAlign w:val="center"/>
          </w:tcPr>
          <w:p w:rsidR="009F714C" w:rsidRPr="009F714C" w:rsidRDefault="009F714C" w:rsidP="009F714C">
            <w:pPr>
              <w:spacing w:after="0" w:line="240" w:lineRule="auto"/>
              <w:ind w:firstLine="142"/>
              <w:jc w:val="center"/>
              <w:rPr>
                <w:rFonts w:ascii="Times New Roman" w:eastAsia="Times New Roman" w:hAnsi="Times New Roman" w:cs="Times New Roman"/>
                <w:bCs/>
                <w:sz w:val="20"/>
                <w:szCs w:val="20"/>
                <w:lang w:eastAsia="zh-CN"/>
              </w:rPr>
            </w:pPr>
            <w:r w:rsidRPr="009F714C">
              <w:rPr>
                <w:rFonts w:ascii="Times New Roman" w:eastAsia="Times New Roman" w:hAnsi="Times New Roman" w:cs="Times New Roman"/>
                <w:bCs/>
                <w:sz w:val="20"/>
                <w:szCs w:val="20"/>
                <w:lang w:eastAsia="zh-CN"/>
              </w:rPr>
              <w:t>-</w:t>
            </w:r>
          </w:p>
        </w:tc>
        <w:tc>
          <w:tcPr>
            <w:tcW w:w="662" w:type="dxa"/>
            <w:tcBorders>
              <w:top w:val="single" w:sz="4" w:space="0" w:color="auto"/>
              <w:left w:val="nil"/>
              <w:bottom w:val="single" w:sz="4" w:space="0" w:color="auto"/>
              <w:right w:val="single" w:sz="4" w:space="0" w:color="auto"/>
            </w:tcBorders>
            <w:shd w:val="clear" w:color="auto" w:fill="auto"/>
            <w:vAlign w:val="center"/>
          </w:tcPr>
          <w:p w:rsidR="009F714C" w:rsidRPr="009F714C" w:rsidRDefault="009F714C" w:rsidP="009F714C">
            <w:pPr>
              <w:spacing w:after="0" w:line="240" w:lineRule="auto"/>
              <w:ind w:firstLine="142"/>
              <w:jc w:val="center"/>
              <w:rPr>
                <w:rFonts w:ascii="Times New Roman" w:eastAsia="Times New Roman" w:hAnsi="Times New Roman" w:cs="Times New Roman"/>
                <w:bCs/>
                <w:sz w:val="20"/>
                <w:szCs w:val="20"/>
                <w:lang w:eastAsia="zh-CN"/>
              </w:rPr>
            </w:pPr>
            <w:r w:rsidRPr="009F714C">
              <w:rPr>
                <w:rFonts w:ascii="Times New Roman" w:eastAsia="Times New Roman" w:hAnsi="Times New Roman" w:cs="Times New Roman"/>
                <w:bCs/>
                <w:sz w:val="20"/>
                <w:szCs w:val="20"/>
                <w:lang w:eastAsia="zh-CN"/>
              </w:rPr>
              <w:t>-</w:t>
            </w:r>
          </w:p>
        </w:tc>
        <w:tc>
          <w:tcPr>
            <w:tcW w:w="804" w:type="dxa"/>
            <w:tcBorders>
              <w:top w:val="single" w:sz="4" w:space="0" w:color="auto"/>
              <w:left w:val="nil"/>
              <w:bottom w:val="single" w:sz="4" w:space="0" w:color="auto"/>
              <w:right w:val="single" w:sz="4" w:space="0" w:color="auto"/>
            </w:tcBorders>
            <w:shd w:val="clear" w:color="auto" w:fill="auto"/>
            <w:vAlign w:val="center"/>
          </w:tcPr>
          <w:p w:rsidR="009F714C" w:rsidRPr="009F714C" w:rsidRDefault="009F714C" w:rsidP="009F714C">
            <w:pPr>
              <w:spacing w:after="0" w:line="240" w:lineRule="auto"/>
              <w:ind w:firstLine="142"/>
              <w:jc w:val="center"/>
              <w:rPr>
                <w:rFonts w:ascii="Times New Roman" w:eastAsia="Times New Roman" w:hAnsi="Times New Roman" w:cs="Times New Roman"/>
                <w:bCs/>
                <w:sz w:val="20"/>
                <w:szCs w:val="20"/>
                <w:lang w:eastAsia="zh-CN"/>
              </w:rPr>
            </w:pPr>
            <w:r w:rsidRPr="009F714C">
              <w:rPr>
                <w:rFonts w:ascii="Times New Roman" w:eastAsia="Times New Roman" w:hAnsi="Times New Roman" w:cs="Times New Roman"/>
                <w:bCs/>
                <w:sz w:val="20"/>
                <w:szCs w:val="20"/>
                <w:lang w:eastAsia="zh-CN"/>
              </w:rPr>
              <w:t>-</w:t>
            </w:r>
          </w:p>
        </w:tc>
        <w:tc>
          <w:tcPr>
            <w:tcW w:w="1087" w:type="dxa"/>
            <w:tcBorders>
              <w:top w:val="single" w:sz="4" w:space="0" w:color="auto"/>
              <w:left w:val="single" w:sz="4" w:space="0" w:color="auto"/>
              <w:bottom w:val="single" w:sz="4" w:space="0" w:color="auto"/>
              <w:right w:val="single" w:sz="4" w:space="0" w:color="auto"/>
            </w:tcBorders>
            <w:vAlign w:val="center"/>
          </w:tcPr>
          <w:p w:rsidR="009F714C" w:rsidRPr="009F714C" w:rsidRDefault="009F714C" w:rsidP="009F714C">
            <w:pPr>
              <w:spacing w:after="0" w:line="240" w:lineRule="auto"/>
              <w:ind w:firstLine="142"/>
              <w:jc w:val="center"/>
              <w:rPr>
                <w:rFonts w:ascii="Times New Roman" w:eastAsia="Times New Roman" w:hAnsi="Times New Roman" w:cs="Times New Roman"/>
                <w:bCs/>
                <w:sz w:val="20"/>
                <w:szCs w:val="20"/>
                <w:lang w:eastAsia="zh-CN"/>
              </w:rPr>
            </w:pPr>
            <w:r w:rsidRPr="009F714C">
              <w:rPr>
                <w:rFonts w:ascii="Times New Roman" w:eastAsia="Times New Roman" w:hAnsi="Times New Roman" w:cs="Times New Roman"/>
                <w:bCs/>
                <w:sz w:val="20"/>
                <w:szCs w:val="20"/>
                <w:lang w:eastAsia="zh-CN"/>
              </w:rPr>
              <w:t>-</w:t>
            </w:r>
          </w:p>
        </w:tc>
        <w:tc>
          <w:tcPr>
            <w:tcW w:w="992" w:type="dxa"/>
            <w:tcBorders>
              <w:top w:val="single" w:sz="4" w:space="0" w:color="auto"/>
              <w:left w:val="single" w:sz="4" w:space="0" w:color="auto"/>
              <w:bottom w:val="single" w:sz="4" w:space="0" w:color="auto"/>
              <w:right w:val="single" w:sz="4" w:space="0" w:color="auto"/>
            </w:tcBorders>
            <w:vAlign w:val="center"/>
          </w:tcPr>
          <w:p w:rsidR="009F714C" w:rsidRPr="009F714C" w:rsidRDefault="009F714C" w:rsidP="009F714C">
            <w:pPr>
              <w:spacing w:after="0" w:line="240" w:lineRule="auto"/>
              <w:ind w:firstLine="142"/>
              <w:jc w:val="center"/>
              <w:rPr>
                <w:rFonts w:ascii="Times New Roman" w:eastAsia="Times New Roman" w:hAnsi="Times New Roman" w:cs="Times New Roman"/>
                <w:bCs/>
                <w:sz w:val="20"/>
                <w:szCs w:val="20"/>
                <w:lang w:eastAsia="zh-CN"/>
              </w:rPr>
            </w:pPr>
            <w:r w:rsidRPr="009F714C">
              <w:rPr>
                <w:rFonts w:ascii="Times New Roman" w:eastAsia="Times New Roman" w:hAnsi="Times New Roman" w:cs="Times New Roman"/>
                <w:bCs/>
                <w:sz w:val="20"/>
                <w:szCs w:val="20"/>
                <w:lang w:eastAsia="zh-CN"/>
              </w:rPr>
              <w:t>-</w:t>
            </w:r>
          </w:p>
        </w:tc>
        <w:tc>
          <w:tcPr>
            <w:tcW w:w="992" w:type="dxa"/>
            <w:tcBorders>
              <w:top w:val="single" w:sz="4" w:space="0" w:color="auto"/>
              <w:left w:val="single" w:sz="4" w:space="0" w:color="auto"/>
              <w:bottom w:val="single" w:sz="4" w:space="0" w:color="auto"/>
              <w:right w:val="single" w:sz="4" w:space="0" w:color="auto"/>
            </w:tcBorders>
            <w:vAlign w:val="center"/>
          </w:tcPr>
          <w:p w:rsidR="009F714C" w:rsidRPr="009F714C" w:rsidRDefault="009F714C" w:rsidP="009F714C">
            <w:pPr>
              <w:spacing w:after="0" w:line="240" w:lineRule="auto"/>
              <w:ind w:firstLine="142"/>
              <w:jc w:val="center"/>
              <w:rPr>
                <w:rFonts w:ascii="Times New Roman" w:eastAsia="Times New Roman" w:hAnsi="Times New Roman" w:cs="Times New Roman"/>
                <w:bCs/>
                <w:sz w:val="20"/>
                <w:szCs w:val="20"/>
                <w:lang w:eastAsia="zh-CN"/>
              </w:rPr>
            </w:pPr>
            <w:r w:rsidRPr="009F714C">
              <w:rPr>
                <w:rFonts w:ascii="Times New Roman" w:eastAsia="Times New Roman" w:hAnsi="Times New Roman" w:cs="Times New Roman"/>
                <w:bCs/>
                <w:sz w:val="20"/>
                <w:szCs w:val="20"/>
                <w:lang w:eastAsia="zh-CN"/>
              </w:rPr>
              <w:t>-</w:t>
            </w:r>
          </w:p>
        </w:tc>
        <w:tc>
          <w:tcPr>
            <w:tcW w:w="1135" w:type="dxa"/>
            <w:tcBorders>
              <w:top w:val="single" w:sz="4" w:space="0" w:color="auto"/>
              <w:left w:val="single" w:sz="4" w:space="0" w:color="auto"/>
              <w:bottom w:val="single" w:sz="4" w:space="0" w:color="auto"/>
              <w:right w:val="single" w:sz="4" w:space="0" w:color="auto"/>
            </w:tcBorders>
            <w:vAlign w:val="center"/>
          </w:tcPr>
          <w:p w:rsidR="009F714C" w:rsidRPr="009F714C" w:rsidRDefault="009F714C" w:rsidP="009F714C">
            <w:pPr>
              <w:spacing w:after="0" w:line="240" w:lineRule="auto"/>
              <w:ind w:firstLine="142"/>
              <w:jc w:val="center"/>
              <w:rPr>
                <w:rFonts w:ascii="Times New Roman" w:eastAsia="Times New Roman" w:hAnsi="Times New Roman" w:cs="Times New Roman"/>
                <w:bCs/>
                <w:sz w:val="20"/>
                <w:szCs w:val="20"/>
                <w:lang w:eastAsia="zh-CN"/>
              </w:rPr>
            </w:pPr>
            <w:r w:rsidRPr="009F714C">
              <w:rPr>
                <w:rFonts w:ascii="Times New Roman" w:eastAsia="Times New Roman" w:hAnsi="Times New Roman" w:cs="Times New Roman"/>
                <w:bCs/>
                <w:sz w:val="20"/>
                <w:szCs w:val="20"/>
                <w:lang w:eastAsia="zh-CN"/>
              </w:rPr>
              <w:t>-</w:t>
            </w:r>
          </w:p>
        </w:tc>
        <w:tc>
          <w:tcPr>
            <w:tcW w:w="1028" w:type="dxa"/>
            <w:tcBorders>
              <w:top w:val="single" w:sz="4" w:space="0" w:color="auto"/>
              <w:left w:val="single" w:sz="4" w:space="0" w:color="auto"/>
              <w:bottom w:val="single" w:sz="4" w:space="0" w:color="auto"/>
              <w:right w:val="single" w:sz="4" w:space="0" w:color="auto"/>
            </w:tcBorders>
            <w:vAlign w:val="center"/>
          </w:tcPr>
          <w:p w:rsidR="009F714C" w:rsidRPr="009F714C" w:rsidRDefault="009F714C" w:rsidP="009F714C">
            <w:pPr>
              <w:spacing w:after="0" w:line="240" w:lineRule="auto"/>
              <w:ind w:firstLine="142"/>
              <w:jc w:val="center"/>
              <w:rPr>
                <w:rFonts w:ascii="Times New Roman" w:eastAsia="Times New Roman" w:hAnsi="Times New Roman" w:cs="Times New Roman"/>
                <w:bCs/>
                <w:sz w:val="20"/>
                <w:szCs w:val="20"/>
                <w:lang w:eastAsia="zh-CN"/>
              </w:rPr>
            </w:pPr>
            <w:r w:rsidRPr="009F714C">
              <w:rPr>
                <w:rFonts w:ascii="Times New Roman" w:eastAsia="Times New Roman" w:hAnsi="Times New Roman" w:cs="Times New Roman"/>
                <w:bCs/>
                <w:sz w:val="20"/>
                <w:szCs w:val="20"/>
                <w:lang w:eastAsia="zh-CN"/>
              </w:rPr>
              <w:t>-</w:t>
            </w:r>
          </w:p>
        </w:tc>
      </w:tr>
      <w:tr w:rsidR="009F714C" w:rsidRPr="009F714C" w:rsidTr="00C03D58">
        <w:trPr>
          <w:trHeight w:val="277"/>
        </w:trPr>
        <w:tc>
          <w:tcPr>
            <w:tcW w:w="2235" w:type="dxa"/>
            <w:tcBorders>
              <w:top w:val="single" w:sz="4" w:space="0" w:color="auto"/>
              <w:left w:val="single" w:sz="4" w:space="0" w:color="auto"/>
              <w:bottom w:val="single" w:sz="4" w:space="0" w:color="auto"/>
              <w:right w:val="single" w:sz="4" w:space="0" w:color="auto"/>
            </w:tcBorders>
            <w:vAlign w:val="center"/>
          </w:tcPr>
          <w:p w:rsidR="009F714C" w:rsidRPr="009F714C" w:rsidRDefault="009F714C" w:rsidP="003F228F">
            <w:pPr>
              <w:spacing w:after="0" w:line="240" w:lineRule="auto"/>
              <w:rPr>
                <w:rFonts w:ascii="Times New Roman" w:eastAsia="Times New Roman" w:hAnsi="Times New Roman" w:cs="Times New Roman"/>
                <w:bCs/>
                <w:sz w:val="20"/>
                <w:szCs w:val="20"/>
                <w:lang w:eastAsia="zh-CN"/>
              </w:rPr>
            </w:pPr>
            <w:r w:rsidRPr="009F714C">
              <w:rPr>
                <w:rFonts w:ascii="Times New Roman" w:eastAsia="Times New Roman" w:hAnsi="Times New Roman" w:cs="Times New Roman"/>
                <w:bCs/>
                <w:sz w:val="20"/>
                <w:szCs w:val="20"/>
                <w:lang w:eastAsia="zh-CN"/>
              </w:rPr>
              <w:t>Чукотский муниципальный район</w:t>
            </w:r>
          </w:p>
        </w:tc>
        <w:tc>
          <w:tcPr>
            <w:tcW w:w="812" w:type="dxa"/>
            <w:tcBorders>
              <w:top w:val="single" w:sz="4" w:space="0" w:color="auto"/>
              <w:left w:val="nil"/>
              <w:bottom w:val="single" w:sz="4" w:space="0" w:color="auto"/>
              <w:right w:val="single" w:sz="4" w:space="0" w:color="auto"/>
            </w:tcBorders>
            <w:shd w:val="clear" w:color="auto" w:fill="auto"/>
            <w:vAlign w:val="center"/>
          </w:tcPr>
          <w:p w:rsidR="009F714C" w:rsidRPr="009F714C" w:rsidRDefault="009F714C" w:rsidP="009F714C">
            <w:pPr>
              <w:spacing w:after="0" w:line="240" w:lineRule="auto"/>
              <w:ind w:firstLine="142"/>
              <w:jc w:val="center"/>
              <w:rPr>
                <w:rFonts w:ascii="Times New Roman" w:eastAsia="Times New Roman" w:hAnsi="Times New Roman" w:cs="Times New Roman"/>
                <w:bCs/>
                <w:sz w:val="20"/>
                <w:szCs w:val="20"/>
                <w:lang w:eastAsia="zh-CN"/>
              </w:rPr>
            </w:pPr>
            <w:r w:rsidRPr="009F714C">
              <w:rPr>
                <w:rFonts w:ascii="Times New Roman" w:eastAsia="Times New Roman" w:hAnsi="Times New Roman" w:cs="Times New Roman"/>
                <w:bCs/>
                <w:sz w:val="20"/>
                <w:szCs w:val="20"/>
                <w:lang w:eastAsia="zh-CN"/>
              </w:rPr>
              <w:t>3</w:t>
            </w:r>
          </w:p>
        </w:tc>
        <w:tc>
          <w:tcPr>
            <w:tcW w:w="662" w:type="dxa"/>
            <w:tcBorders>
              <w:top w:val="single" w:sz="4" w:space="0" w:color="auto"/>
              <w:left w:val="nil"/>
              <w:bottom w:val="single" w:sz="4" w:space="0" w:color="auto"/>
              <w:right w:val="single" w:sz="4" w:space="0" w:color="auto"/>
            </w:tcBorders>
            <w:shd w:val="clear" w:color="auto" w:fill="auto"/>
            <w:vAlign w:val="center"/>
          </w:tcPr>
          <w:p w:rsidR="009F714C" w:rsidRPr="009F714C" w:rsidRDefault="009F714C" w:rsidP="009F714C">
            <w:pPr>
              <w:spacing w:after="0" w:line="240" w:lineRule="auto"/>
              <w:ind w:firstLine="142"/>
              <w:jc w:val="center"/>
              <w:rPr>
                <w:rFonts w:ascii="Times New Roman" w:eastAsia="Times New Roman" w:hAnsi="Times New Roman" w:cs="Times New Roman"/>
                <w:bCs/>
                <w:sz w:val="20"/>
                <w:szCs w:val="20"/>
                <w:lang w:eastAsia="zh-CN"/>
              </w:rPr>
            </w:pPr>
            <w:r w:rsidRPr="009F714C">
              <w:rPr>
                <w:rFonts w:ascii="Times New Roman" w:eastAsia="Times New Roman" w:hAnsi="Times New Roman" w:cs="Times New Roman"/>
                <w:bCs/>
                <w:sz w:val="20"/>
                <w:szCs w:val="20"/>
                <w:lang w:eastAsia="zh-CN"/>
              </w:rPr>
              <w:t>-</w:t>
            </w:r>
          </w:p>
        </w:tc>
        <w:tc>
          <w:tcPr>
            <w:tcW w:w="804" w:type="dxa"/>
            <w:tcBorders>
              <w:top w:val="single" w:sz="4" w:space="0" w:color="auto"/>
              <w:left w:val="nil"/>
              <w:bottom w:val="single" w:sz="4" w:space="0" w:color="auto"/>
              <w:right w:val="single" w:sz="4" w:space="0" w:color="auto"/>
            </w:tcBorders>
            <w:shd w:val="clear" w:color="auto" w:fill="auto"/>
            <w:vAlign w:val="center"/>
          </w:tcPr>
          <w:p w:rsidR="009F714C" w:rsidRPr="009F714C" w:rsidRDefault="009F714C" w:rsidP="009F714C">
            <w:pPr>
              <w:spacing w:after="0" w:line="240" w:lineRule="auto"/>
              <w:ind w:firstLine="142"/>
              <w:jc w:val="center"/>
              <w:rPr>
                <w:rFonts w:ascii="Times New Roman" w:eastAsia="Times New Roman" w:hAnsi="Times New Roman" w:cs="Times New Roman"/>
                <w:bCs/>
                <w:sz w:val="20"/>
                <w:szCs w:val="20"/>
                <w:lang w:eastAsia="zh-CN"/>
              </w:rPr>
            </w:pPr>
            <w:r w:rsidRPr="009F714C">
              <w:rPr>
                <w:rFonts w:ascii="Times New Roman" w:eastAsia="Times New Roman" w:hAnsi="Times New Roman" w:cs="Times New Roman"/>
                <w:bCs/>
                <w:sz w:val="20"/>
                <w:szCs w:val="20"/>
                <w:lang w:eastAsia="zh-CN"/>
              </w:rPr>
              <w:t>1</w:t>
            </w:r>
          </w:p>
        </w:tc>
        <w:tc>
          <w:tcPr>
            <w:tcW w:w="1087" w:type="dxa"/>
            <w:tcBorders>
              <w:top w:val="single" w:sz="4" w:space="0" w:color="auto"/>
              <w:left w:val="single" w:sz="4" w:space="0" w:color="auto"/>
              <w:bottom w:val="single" w:sz="4" w:space="0" w:color="auto"/>
              <w:right w:val="single" w:sz="4" w:space="0" w:color="auto"/>
            </w:tcBorders>
            <w:vAlign w:val="center"/>
          </w:tcPr>
          <w:p w:rsidR="009F714C" w:rsidRPr="009F714C" w:rsidRDefault="009F714C" w:rsidP="009F714C">
            <w:pPr>
              <w:spacing w:after="0" w:line="240" w:lineRule="auto"/>
              <w:ind w:firstLine="142"/>
              <w:jc w:val="center"/>
              <w:rPr>
                <w:rFonts w:ascii="Times New Roman" w:eastAsia="Times New Roman" w:hAnsi="Times New Roman" w:cs="Times New Roman"/>
                <w:bCs/>
                <w:sz w:val="20"/>
                <w:szCs w:val="20"/>
                <w:lang w:eastAsia="zh-CN"/>
              </w:rPr>
            </w:pPr>
          </w:p>
        </w:tc>
        <w:tc>
          <w:tcPr>
            <w:tcW w:w="992" w:type="dxa"/>
            <w:tcBorders>
              <w:top w:val="single" w:sz="4" w:space="0" w:color="auto"/>
              <w:left w:val="single" w:sz="4" w:space="0" w:color="auto"/>
              <w:bottom w:val="single" w:sz="4" w:space="0" w:color="auto"/>
              <w:right w:val="single" w:sz="4" w:space="0" w:color="auto"/>
            </w:tcBorders>
            <w:vAlign w:val="center"/>
          </w:tcPr>
          <w:p w:rsidR="009F714C" w:rsidRPr="009F714C" w:rsidRDefault="009F714C" w:rsidP="009F714C">
            <w:pPr>
              <w:spacing w:after="0" w:line="240" w:lineRule="auto"/>
              <w:ind w:firstLine="142"/>
              <w:jc w:val="center"/>
              <w:rPr>
                <w:rFonts w:ascii="Times New Roman" w:eastAsia="Times New Roman" w:hAnsi="Times New Roman" w:cs="Times New Roman"/>
                <w:bCs/>
                <w:sz w:val="20"/>
                <w:szCs w:val="20"/>
                <w:lang w:eastAsia="zh-CN"/>
              </w:rPr>
            </w:pPr>
            <w:r w:rsidRPr="009F714C">
              <w:rPr>
                <w:rFonts w:ascii="Times New Roman" w:eastAsia="Times New Roman" w:hAnsi="Times New Roman" w:cs="Times New Roman"/>
                <w:bCs/>
                <w:sz w:val="20"/>
                <w:szCs w:val="20"/>
                <w:lang w:eastAsia="zh-CN"/>
              </w:rPr>
              <w:t>4</w:t>
            </w:r>
          </w:p>
        </w:tc>
        <w:tc>
          <w:tcPr>
            <w:tcW w:w="992" w:type="dxa"/>
            <w:tcBorders>
              <w:top w:val="single" w:sz="4" w:space="0" w:color="auto"/>
              <w:left w:val="single" w:sz="4" w:space="0" w:color="auto"/>
              <w:bottom w:val="single" w:sz="4" w:space="0" w:color="auto"/>
              <w:right w:val="single" w:sz="4" w:space="0" w:color="auto"/>
            </w:tcBorders>
            <w:vAlign w:val="center"/>
          </w:tcPr>
          <w:p w:rsidR="009F714C" w:rsidRPr="009F714C" w:rsidRDefault="009F714C" w:rsidP="009F714C">
            <w:pPr>
              <w:spacing w:after="0" w:line="240" w:lineRule="auto"/>
              <w:ind w:firstLine="142"/>
              <w:jc w:val="center"/>
              <w:rPr>
                <w:rFonts w:ascii="Times New Roman" w:eastAsia="Times New Roman" w:hAnsi="Times New Roman" w:cs="Times New Roman"/>
                <w:bCs/>
                <w:sz w:val="20"/>
                <w:szCs w:val="20"/>
                <w:lang w:eastAsia="zh-CN"/>
              </w:rPr>
            </w:pPr>
            <w:r w:rsidRPr="009F714C">
              <w:rPr>
                <w:rFonts w:ascii="Times New Roman" w:eastAsia="Times New Roman" w:hAnsi="Times New Roman" w:cs="Times New Roman"/>
                <w:bCs/>
                <w:sz w:val="20"/>
                <w:szCs w:val="20"/>
                <w:lang w:eastAsia="zh-CN"/>
              </w:rPr>
              <w:t>3</w:t>
            </w:r>
          </w:p>
        </w:tc>
        <w:tc>
          <w:tcPr>
            <w:tcW w:w="1135" w:type="dxa"/>
            <w:tcBorders>
              <w:top w:val="single" w:sz="4" w:space="0" w:color="auto"/>
              <w:left w:val="single" w:sz="4" w:space="0" w:color="auto"/>
              <w:bottom w:val="single" w:sz="4" w:space="0" w:color="auto"/>
              <w:right w:val="single" w:sz="4" w:space="0" w:color="auto"/>
            </w:tcBorders>
            <w:vAlign w:val="center"/>
          </w:tcPr>
          <w:p w:rsidR="009F714C" w:rsidRPr="009F714C" w:rsidRDefault="009F714C" w:rsidP="009F714C">
            <w:pPr>
              <w:spacing w:after="0" w:line="240" w:lineRule="auto"/>
              <w:ind w:firstLine="142"/>
              <w:jc w:val="center"/>
              <w:rPr>
                <w:rFonts w:ascii="Times New Roman" w:eastAsia="Times New Roman" w:hAnsi="Times New Roman" w:cs="Times New Roman"/>
                <w:bCs/>
                <w:sz w:val="20"/>
                <w:szCs w:val="20"/>
                <w:lang w:eastAsia="zh-CN"/>
              </w:rPr>
            </w:pPr>
            <w:r w:rsidRPr="009F714C">
              <w:rPr>
                <w:rFonts w:ascii="Times New Roman" w:eastAsia="Times New Roman" w:hAnsi="Times New Roman" w:cs="Times New Roman"/>
                <w:bCs/>
                <w:sz w:val="20"/>
                <w:szCs w:val="20"/>
                <w:lang w:eastAsia="zh-CN"/>
              </w:rPr>
              <w:t>1</w:t>
            </w:r>
          </w:p>
        </w:tc>
        <w:tc>
          <w:tcPr>
            <w:tcW w:w="1028" w:type="dxa"/>
            <w:tcBorders>
              <w:top w:val="single" w:sz="4" w:space="0" w:color="auto"/>
              <w:left w:val="single" w:sz="4" w:space="0" w:color="auto"/>
              <w:bottom w:val="single" w:sz="4" w:space="0" w:color="auto"/>
              <w:right w:val="single" w:sz="4" w:space="0" w:color="auto"/>
            </w:tcBorders>
            <w:vAlign w:val="center"/>
          </w:tcPr>
          <w:p w:rsidR="009F714C" w:rsidRPr="009F714C" w:rsidRDefault="009F714C" w:rsidP="009F714C">
            <w:pPr>
              <w:spacing w:after="0" w:line="240" w:lineRule="auto"/>
              <w:ind w:firstLine="142"/>
              <w:jc w:val="center"/>
              <w:rPr>
                <w:rFonts w:ascii="Times New Roman" w:eastAsia="Times New Roman" w:hAnsi="Times New Roman" w:cs="Times New Roman"/>
                <w:bCs/>
                <w:sz w:val="20"/>
                <w:szCs w:val="20"/>
                <w:lang w:eastAsia="zh-CN"/>
              </w:rPr>
            </w:pPr>
            <w:r w:rsidRPr="009F714C">
              <w:rPr>
                <w:rFonts w:ascii="Times New Roman" w:eastAsia="Times New Roman" w:hAnsi="Times New Roman" w:cs="Times New Roman"/>
                <w:bCs/>
                <w:sz w:val="20"/>
                <w:szCs w:val="20"/>
                <w:lang w:eastAsia="zh-CN"/>
              </w:rPr>
              <w:t>-</w:t>
            </w:r>
          </w:p>
        </w:tc>
      </w:tr>
      <w:tr w:rsidR="009F714C" w:rsidRPr="009F714C" w:rsidTr="00C03D58">
        <w:trPr>
          <w:trHeight w:val="277"/>
        </w:trPr>
        <w:tc>
          <w:tcPr>
            <w:tcW w:w="2235" w:type="dxa"/>
            <w:tcBorders>
              <w:top w:val="single" w:sz="4" w:space="0" w:color="auto"/>
              <w:left w:val="single" w:sz="4" w:space="0" w:color="auto"/>
              <w:bottom w:val="single" w:sz="4" w:space="0" w:color="auto"/>
              <w:right w:val="single" w:sz="4" w:space="0" w:color="auto"/>
            </w:tcBorders>
            <w:vAlign w:val="center"/>
          </w:tcPr>
          <w:p w:rsidR="009F714C" w:rsidRPr="009F714C" w:rsidRDefault="009F714C" w:rsidP="008A31F2">
            <w:pPr>
              <w:spacing w:after="0" w:line="240" w:lineRule="auto"/>
              <w:rPr>
                <w:rFonts w:ascii="Times New Roman" w:eastAsia="Times New Roman" w:hAnsi="Times New Roman" w:cs="Times New Roman"/>
                <w:b/>
                <w:bCs/>
                <w:sz w:val="20"/>
                <w:szCs w:val="20"/>
                <w:lang w:eastAsia="zh-CN"/>
              </w:rPr>
            </w:pPr>
            <w:r w:rsidRPr="009F714C">
              <w:rPr>
                <w:rFonts w:ascii="Times New Roman" w:eastAsia="Times New Roman" w:hAnsi="Times New Roman" w:cs="Times New Roman"/>
                <w:b/>
                <w:bCs/>
                <w:sz w:val="20"/>
                <w:szCs w:val="20"/>
                <w:lang w:eastAsia="zh-CN"/>
              </w:rPr>
              <w:t xml:space="preserve">ИТОГО ПО ОКРУГУ: </w:t>
            </w:r>
          </w:p>
        </w:tc>
        <w:tc>
          <w:tcPr>
            <w:tcW w:w="812" w:type="dxa"/>
            <w:tcBorders>
              <w:top w:val="single" w:sz="4" w:space="0" w:color="auto"/>
              <w:left w:val="nil"/>
              <w:bottom w:val="single" w:sz="4" w:space="0" w:color="auto"/>
              <w:right w:val="single" w:sz="4" w:space="0" w:color="auto"/>
            </w:tcBorders>
            <w:shd w:val="clear" w:color="auto" w:fill="auto"/>
            <w:vAlign w:val="center"/>
          </w:tcPr>
          <w:p w:rsidR="009F714C" w:rsidRPr="009F714C" w:rsidRDefault="009F714C" w:rsidP="009F714C">
            <w:pPr>
              <w:spacing w:after="0" w:line="240" w:lineRule="auto"/>
              <w:ind w:firstLine="142"/>
              <w:jc w:val="center"/>
              <w:rPr>
                <w:rFonts w:ascii="Times New Roman" w:eastAsia="Times New Roman" w:hAnsi="Times New Roman" w:cs="Times New Roman"/>
                <w:b/>
                <w:bCs/>
                <w:sz w:val="20"/>
                <w:szCs w:val="20"/>
                <w:lang w:eastAsia="zh-CN"/>
              </w:rPr>
            </w:pPr>
            <w:r w:rsidRPr="009F714C">
              <w:rPr>
                <w:rFonts w:ascii="Times New Roman" w:eastAsia="Times New Roman" w:hAnsi="Times New Roman" w:cs="Times New Roman"/>
                <w:b/>
                <w:bCs/>
                <w:sz w:val="20"/>
                <w:szCs w:val="20"/>
                <w:lang w:eastAsia="zh-CN"/>
              </w:rPr>
              <w:t>8</w:t>
            </w:r>
          </w:p>
        </w:tc>
        <w:tc>
          <w:tcPr>
            <w:tcW w:w="662" w:type="dxa"/>
            <w:tcBorders>
              <w:top w:val="single" w:sz="4" w:space="0" w:color="auto"/>
              <w:left w:val="nil"/>
              <w:bottom w:val="single" w:sz="4" w:space="0" w:color="auto"/>
              <w:right w:val="single" w:sz="4" w:space="0" w:color="auto"/>
            </w:tcBorders>
            <w:shd w:val="clear" w:color="auto" w:fill="auto"/>
            <w:vAlign w:val="center"/>
          </w:tcPr>
          <w:p w:rsidR="009F714C" w:rsidRPr="009F714C" w:rsidRDefault="009F714C" w:rsidP="009F714C">
            <w:pPr>
              <w:spacing w:after="0" w:line="240" w:lineRule="auto"/>
              <w:ind w:firstLine="142"/>
              <w:jc w:val="center"/>
              <w:rPr>
                <w:rFonts w:ascii="Times New Roman" w:eastAsia="Times New Roman" w:hAnsi="Times New Roman" w:cs="Times New Roman"/>
                <w:b/>
                <w:bCs/>
                <w:sz w:val="20"/>
                <w:szCs w:val="20"/>
                <w:lang w:eastAsia="zh-CN"/>
              </w:rPr>
            </w:pPr>
            <w:r w:rsidRPr="009F714C">
              <w:rPr>
                <w:rFonts w:ascii="Times New Roman" w:eastAsia="Times New Roman" w:hAnsi="Times New Roman" w:cs="Times New Roman"/>
                <w:b/>
                <w:bCs/>
                <w:sz w:val="20"/>
                <w:szCs w:val="20"/>
                <w:lang w:eastAsia="zh-CN"/>
              </w:rPr>
              <w:t>-</w:t>
            </w:r>
          </w:p>
        </w:tc>
        <w:tc>
          <w:tcPr>
            <w:tcW w:w="804" w:type="dxa"/>
            <w:tcBorders>
              <w:top w:val="single" w:sz="4" w:space="0" w:color="auto"/>
              <w:left w:val="nil"/>
              <w:bottom w:val="single" w:sz="4" w:space="0" w:color="auto"/>
              <w:right w:val="single" w:sz="4" w:space="0" w:color="auto"/>
            </w:tcBorders>
            <w:shd w:val="clear" w:color="auto" w:fill="auto"/>
            <w:vAlign w:val="center"/>
          </w:tcPr>
          <w:p w:rsidR="009F714C" w:rsidRPr="009F714C" w:rsidRDefault="009F714C" w:rsidP="009F714C">
            <w:pPr>
              <w:spacing w:after="0" w:line="240" w:lineRule="auto"/>
              <w:ind w:firstLine="142"/>
              <w:jc w:val="center"/>
              <w:rPr>
                <w:rFonts w:ascii="Times New Roman" w:eastAsia="Times New Roman" w:hAnsi="Times New Roman" w:cs="Times New Roman"/>
                <w:b/>
                <w:bCs/>
                <w:sz w:val="20"/>
                <w:szCs w:val="20"/>
                <w:lang w:eastAsia="zh-CN"/>
              </w:rPr>
            </w:pPr>
            <w:r w:rsidRPr="009F714C">
              <w:rPr>
                <w:rFonts w:ascii="Times New Roman" w:eastAsia="Times New Roman" w:hAnsi="Times New Roman" w:cs="Times New Roman"/>
                <w:b/>
                <w:bCs/>
                <w:sz w:val="20"/>
                <w:szCs w:val="20"/>
                <w:lang w:eastAsia="zh-CN"/>
              </w:rPr>
              <w:t>2</w:t>
            </w:r>
          </w:p>
        </w:tc>
        <w:tc>
          <w:tcPr>
            <w:tcW w:w="1087" w:type="dxa"/>
            <w:tcBorders>
              <w:top w:val="single" w:sz="4" w:space="0" w:color="auto"/>
              <w:left w:val="single" w:sz="4" w:space="0" w:color="auto"/>
              <w:bottom w:val="single" w:sz="4" w:space="0" w:color="auto"/>
              <w:right w:val="single" w:sz="4" w:space="0" w:color="auto"/>
            </w:tcBorders>
            <w:vAlign w:val="center"/>
          </w:tcPr>
          <w:p w:rsidR="009F714C" w:rsidRPr="009F714C" w:rsidRDefault="009F714C" w:rsidP="009F714C">
            <w:pPr>
              <w:spacing w:after="0" w:line="240" w:lineRule="auto"/>
              <w:ind w:firstLine="142"/>
              <w:jc w:val="center"/>
              <w:rPr>
                <w:rFonts w:ascii="Times New Roman" w:eastAsia="Times New Roman" w:hAnsi="Times New Roman" w:cs="Times New Roman"/>
                <w:b/>
                <w:bCs/>
                <w:sz w:val="20"/>
                <w:szCs w:val="20"/>
                <w:lang w:eastAsia="zh-CN"/>
              </w:rPr>
            </w:pPr>
            <w:r w:rsidRPr="009F714C">
              <w:rPr>
                <w:rFonts w:ascii="Times New Roman" w:eastAsia="Times New Roman" w:hAnsi="Times New Roman" w:cs="Times New Roman"/>
                <w:b/>
                <w:bCs/>
                <w:sz w:val="20"/>
                <w:szCs w:val="20"/>
                <w:lang w:eastAsia="zh-CN"/>
              </w:rPr>
              <w:t>1</w:t>
            </w:r>
          </w:p>
        </w:tc>
        <w:tc>
          <w:tcPr>
            <w:tcW w:w="992" w:type="dxa"/>
            <w:tcBorders>
              <w:top w:val="single" w:sz="4" w:space="0" w:color="auto"/>
              <w:left w:val="single" w:sz="4" w:space="0" w:color="auto"/>
              <w:bottom w:val="single" w:sz="4" w:space="0" w:color="auto"/>
              <w:right w:val="single" w:sz="4" w:space="0" w:color="auto"/>
            </w:tcBorders>
            <w:vAlign w:val="center"/>
          </w:tcPr>
          <w:p w:rsidR="009F714C" w:rsidRPr="009F714C" w:rsidRDefault="009F714C" w:rsidP="009F714C">
            <w:pPr>
              <w:spacing w:after="0" w:line="240" w:lineRule="auto"/>
              <w:ind w:firstLine="142"/>
              <w:jc w:val="center"/>
              <w:rPr>
                <w:rFonts w:ascii="Times New Roman" w:eastAsia="Times New Roman" w:hAnsi="Times New Roman" w:cs="Times New Roman"/>
                <w:b/>
                <w:bCs/>
                <w:sz w:val="20"/>
                <w:szCs w:val="20"/>
                <w:lang w:eastAsia="zh-CN"/>
              </w:rPr>
            </w:pPr>
            <w:r w:rsidRPr="009F714C">
              <w:rPr>
                <w:rFonts w:ascii="Times New Roman" w:eastAsia="Times New Roman" w:hAnsi="Times New Roman" w:cs="Times New Roman"/>
                <w:b/>
                <w:bCs/>
                <w:sz w:val="20"/>
                <w:szCs w:val="20"/>
                <w:lang w:eastAsia="zh-CN"/>
              </w:rPr>
              <w:t>10</w:t>
            </w:r>
          </w:p>
        </w:tc>
        <w:tc>
          <w:tcPr>
            <w:tcW w:w="992" w:type="dxa"/>
            <w:tcBorders>
              <w:top w:val="single" w:sz="4" w:space="0" w:color="auto"/>
              <w:left w:val="single" w:sz="4" w:space="0" w:color="auto"/>
              <w:bottom w:val="single" w:sz="4" w:space="0" w:color="auto"/>
              <w:right w:val="single" w:sz="4" w:space="0" w:color="auto"/>
            </w:tcBorders>
            <w:vAlign w:val="center"/>
          </w:tcPr>
          <w:p w:rsidR="009F714C" w:rsidRPr="009F714C" w:rsidRDefault="009F714C" w:rsidP="009F714C">
            <w:pPr>
              <w:spacing w:after="0" w:line="240" w:lineRule="auto"/>
              <w:ind w:firstLine="142"/>
              <w:jc w:val="center"/>
              <w:rPr>
                <w:rFonts w:ascii="Times New Roman" w:eastAsia="Times New Roman" w:hAnsi="Times New Roman" w:cs="Times New Roman"/>
                <w:b/>
                <w:bCs/>
                <w:sz w:val="20"/>
                <w:szCs w:val="20"/>
                <w:lang w:eastAsia="zh-CN"/>
              </w:rPr>
            </w:pPr>
            <w:r w:rsidRPr="009F714C">
              <w:rPr>
                <w:rFonts w:ascii="Times New Roman" w:eastAsia="Times New Roman" w:hAnsi="Times New Roman" w:cs="Times New Roman"/>
                <w:b/>
                <w:bCs/>
                <w:sz w:val="20"/>
                <w:szCs w:val="20"/>
                <w:lang w:eastAsia="zh-CN"/>
              </w:rPr>
              <w:t>7</w:t>
            </w:r>
          </w:p>
        </w:tc>
        <w:tc>
          <w:tcPr>
            <w:tcW w:w="1135" w:type="dxa"/>
            <w:tcBorders>
              <w:top w:val="single" w:sz="4" w:space="0" w:color="auto"/>
              <w:left w:val="single" w:sz="4" w:space="0" w:color="auto"/>
              <w:bottom w:val="single" w:sz="4" w:space="0" w:color="auto"/>
              <w:right w:val="single" w:sz="4" w:space="0" w:color="auto"/>
            </w:tcBorders>
            <w:vAlign w:val="center"/>
          </w:tcPr>
          <w:p w:rsidR="009F714C" w:rsidRPr="009F714C" w:rsidRDefault="009F714C" w:rsidP="009F714C">
            <w:pPr>
              <w:spacing w:after="0" w:line="240" w:lineRule="auto"/>
              <w:ind w:firstLine="142"/>
              <w:jc w:val="center"/>
              <w:rPr>
                <w:rFonts w:ascii="Times New Roman" w:eastAsia="Times New Roman" w:hAnsi="Times New Roman" w:cs="Times New Roman"/>
                <w:b/>
                <w:bCs/>
                <w:sz w:val="20"/>
                <w:szCs w:val="20"/>
                <w:lang w:eastAsia="zh-CN"/>
              </w:rPr>
            </w:pPr>
            <w:r w:rsidRPr="009F714C">
              <w:rPr>
                <w:rFonts w:ascii="Times New Roman" w:eastAsia="Times New Roman" w:hAnsi="Times New Roman" w:cs="Times New Roman"/>
                <w:b/>
                <w:bCs/>
                <w:sz w:val="20"/>
                <w:szCs w:val="20"/>
                <w:lang w:eastAsia="zh-CN"/>
              </w:rPr>
              <w:t>2</w:t>
            </w:r>
          </w:p>
        </w:tc>
        <w:tc>
          <w:tcPr>
            <w:tcW w:w="1028" w:type="dxa"/>
            <w:tcBorders>
              <w:top w:val="single" w:sz="4" w:space="0" w:color="auto"/>
              <w:left w:val="single" w:sz="4" w:space="0" w:color="auto"/>
              <w:bottom w:val="single" w:sz="4" w:space="0" w:color="auto"/>
              <w:right w:val="single" w:sz="4" w:space="0" w:color="auto"/>
            </w:tcBorders>
            <w:vAlign w:val="center"/>
          </w:tcPr>
          <w:p w:rsidR="009F714C" w:rsidRPr="009F714C" w:rsidRDefault="009F714C" w:rsidP="009F714C">
            <w:pPr>
              <w:spacing w:after="0" w:line="240" w:lineRule="auto"/>
              <w:ind w:firstLine="142"/>
              <w:jc w:val="center"/>
              <w:rPr>
                <w:rFonts w:ascii="Times New Roman" w:eastAsia="Times New Roman" w:hAnsi="Times New Roman" w:cs="Times New Roman"/>
                <w:b/>
                <w:bCs/>
                <w:sz w:val="20"/>
                <w:szCs w:val="20"/>
                <w:lang w:eastAsia="zh-CN"/>
              </w:rPr>
            </w:pPr>
            <w:r w:rsidRPr="009F714C">
              <w:rPr>
                <w:rFonts w:ascii="Times New Roman" w:eastAsia="Times New Roman" w:hAnsi="Times New Roman" w:cs="Times New Roman"/>
                <w:b/>
                <w:bCs/>
                <w:sz w:val="20"/>
                <w:szCs w:val="20"/>
                <w:lang w:eastAsia="zh-CN"/>
              </w:rPr>
              <w:t>1</w:t>
            </w:r>
          </w:p>
        </w:tc>
      </w:tr>
    </w:tbl>
    <w:p w:rsidR="009F714C" w:rsidRDefault="009F714C" w:rsidP="0097175B">
      <w:pPr>
        <w:autoSpaceDE w:val="0"/>
        <w:autoSpaceDN w:val="0"/>
        <w:adjustRightInd w:val="0"/>
        <w:spacing w:after="0" w:line="240" w:lineRule="auto"/>
        <w:ind w:firstLine="509"/>
        <w:jc w:val="both"/>
        <w:rPr>
          <w:rFonts w:ascii="Times New Roman" w:eastAsia="Times New Roman" w:hAnsi="Times New Roman" w:cs="Times New Roman"/>
          <w:sz w:val="27"/>
          <w:szCs w:val="27"/>
          <w:lang w:eastAsia="zh-CN"/>
        </w:rPr>
      </w:pPr>
    </w:p>
    <w:p w:rsidR="00504FFA" w:rsidRPr="00504FFA" w:rsidRDefault="001D6768" w:rsidP="00504FFA">
      <w:pPr>
        <w:pStyle w:val="affe"/>
        <w:numPr>
          <w:ilvl w:val="0"/>
          <w:numId w:val="31"/>
        </w:numPr>
        <w:autoSpaceDE w:val="0"/>
        <w:autoSpaceDN w:val="0"/>
        <w:adjustRightInd w:val="0"/>
        <w:spacing w:after="0" w:line="240" w:lineRule="auto"/>
        <w:jc w:val="center"/>
        <w:rPr>
          <w:rFonts w:ascii="Times New Roman" w:eastAsia="Times New Roman" w:hAnsi="Times New Roman" w:cs="Times New Roman"/>
          <w:b/>
          <w:sz w:val="27"/>
          <w:szCs w:val="27"/>
        </w:rPr>
      </w:pPr>
      <w:r w:rsidRPr="00504FFA">
        <w:rPr>
          <w:rFonts w:ascii="Times New Roman" w:eastAsia="Times New Roman" w:hAnsi="Times New Roman" w:cs="Times New Roman"/>
          <w:b/>
          <w:sz w:val="27"/>
          <w:szCs w:val="27"/>
        </w:rPr>
        <w:t>Совершенствование кадровой работы в системе мер</w:t>
      </w:r>
    </w:p>
    <w:p w:rsidR="001D6768" w:rsidRDefault="001D6768" w:rsidP="00504FFA">
      <w:pPr>
        <w:pStyle w:val="affe"/>
        <w:autoSpaceDE w:val="0"/>
        <w:autoSpaceDN w:val="0"/>
        <w:adjustRightInd w:val="0"/>
        <w:spacing w:after="0" w:line="240" w:lineRule="auto"/>
        <w:jc w:val="center"/>
        <w:rPr>
          <w:rFonts w:ascii="Times New Roman" w:eastAsia="Times New Roman" w:hAnsi="Times New Roman" w:cs="Times New Roman"/>
          <w:b/>
          <w:sz w:val="27"/>
          <w:szCs w:val="27"/>
        </w:rPr>
      </w:pPr>
      <w:r w:rsidRPr="00504FFA">
        <w:rPr>
          <w:rFonts w:ascii="Times New Roman" w:eastAsia="Times New Roman" w:hAnsi="Times New Roman" w:cs="Times New Roman"/>
          <w:b/>
          <w:sz w:val="27"/>
          <w:szCs w:val="27"/>
        </w:rPr>
        <w:t>по профилактике и противодействию коррупции</w:t>
      </w:r>
    </w:p>
    <w:p w:rsidR="00504FFA" w:rsidRDefault="00504FFA" w:rsidP="00504FFA">
      <w:pPr>
        <w:pStyle w:val="affe"/>
        <w:autoSpaceDE w:val="0"/>
        <w:autoSpaceDN w:val="0"/>
        <w:adjustRightInd w:val="0"/>
        <w:spacing w:after="0" w:line="240" w:lineRule="auto"/>
        <w:jc w:val="center"/>
        <w:rPr>
          <w:rFonts w:ascii="Times New Roman" w:eastAsia="Times New Roman" w:hAnsi="Times New Roman" w:cs="Times New Roman"/>
          <w:b/>
          <w:sz w:val="27"/>
          <w:szCs w:val="27"/>
        </w:rPr>
      </w:pPr>
    </w:p>
    <w:p w:rsidR="00DD657A" w:rsidRDefault="008C15A3" w:rsidP="00DD657A">
      <w:pPr>
        <w:pStyle w:val="affe"/>
        <w:autoSpaceDE w:val="0"/>
        <w:autoSpaceDN w:val="0"/>
        <w:adjustRightInd w:val="0"/>
        <w:spacing w:after="0" w:line="240" w:lineRule="auto"/>
        <w:ind w:left="0" w:firstLine="720"/>
        <w:jc w:val="both"/>
        <w:rPr>
          <w:rFonts w:ascii="Times New Roman" w:eastAsia="Times New Roman" w:hAnsi="Times New Roman" w:cs="Times New Roman"/>
          <w:sz w:val="27"/>
          <w:szCs w:val="27"/>
        </w:rPr>
      </w:pPr>
      <w:proofErr w:type="gramStart"/>
      <w:r w:rsidRPr="008C15A3">
        <w:rPr>
          <w:rFonts w:ascii="Times New Roman" w:eastAsia="Times New Roman" w:hAnsi="Times New Roman" w:cs="Times New Roman"/>
          <w:sz w:val="27"/>
          <w:szCs w:val="27"/>
        </w:rPr>
        <w:t xml:space="preserve">В соответствии с Федеральным законом от 25 декабря 2008 года                   № 273-ФЗ «О противодействии коррупции», Указом Президента Российской Федерации от 12 августа 2002 года № 885 «Об утверждении общих принципов служебного поведения государственных служащих», Типовым кодексом этики </w:t>
      </w:r>
      <w:r w:rsidR="007356D5">
        <w:rPr>
          <w:rFonts w:ascii="Times New Roman" w:eastAsia="Times New Roman" w:hAnsi="Times New Roman" w:cs="Times New Roman"/>
          <w:sz w:val="27"/>
          <w:szCs w:val="27"/>
        </w:rPr>
        <w:br/>
      </w:r>
      <w:r w:rsidRPr="008C15A3">
        <w:rPr>
          <w:rFonts w:ascii="Times New Roman" w:eastAsia="Times New Roman" w:hAnsi="Times New Roman" w:cs="Times New Roman"/>
          <w:sz w:val="27"/>
          <w:szCs w:val="27"/>
        </w:rPr>
        <w:t xml:space="preserve">и служебного поведения государственных гражданских служащих Российской Федерации и муниципальных служащих, одобренным решением президиума Совета при Президенте Российской Федерации по противодействию коррупции </w:t>
      </w:r>
      <w:r w:rsidR="007356D5">
        <w:rPr>
          <w:rFonts w:ascii="Times New Roman" w:eastAsia="Times New Roman" w:hAnsi="Times New Roman" w:cs="Times New Roman"/>
          <w:sz w:val="27"/>
          <w:szCs w:val="27"/>
        </w:rPr>
        <w:br/>
      </w:r>
      <w:r w:rsidRPr="008C15A3">
        <w:rPr>
          <w:rFonts w:ascii="Times New Roman" w:eastAsia="Times New Roman" w:hAnsi="Times New Roman" w:cs="Times New Roman"/>
          <w:sz w:val="27"/>
          <w:szCs w:val="27"/>
        </w:rPr>
        <w:t>от 23 декабря</w:t>
      </w:r>
      <w:proofErr w:type="gramEnd"/>
      <w:r w:rsidRPr="008C15A3">
        <w:rPr>
          <w:rFonts w:ascii="Times New Roman" w:eastAsia="Times New Roman" w:hAnsi="Times New Roman" w:cs="Times New Roman"/>
          <w:sz w:val="27"/>
          <w:szCs w:val="27"/>
        </w:rPr>
        <w:t xml:space="preserve"> 2010 года Распоряжением Губернатора Чукотского автономного округа от 18.10.2018 № 273-рг утвержден </w:t>
      </w:r>
      <w:r w:rsidR="00DD657A" w:rsidRPr="008C15A3">
        <w:rPr>
          <w:rFonts w:ascii="Times New Roman" w:eastAsia="Times New Roman" w:hAnsi="Times New Roman" w:cs="Times New Roman"/>
          <w:sz w:val="27"/>
          <w:szCs w:val="27"/>
        </w:rPr>
        <w:t>Кодекс этики и служебного поведения государственных гражданских служащих органов исполнительной власт</w:t>
      </w:r>
      <w:r w:rsidRPr="008C15A3">
        <w:rPr>
          <w:rFonts w:ascii="Times New Roman" w:eastAsia="Times New Roman" w:hAnsi="Times New Roman" w:cs="Times New Roman"/>
          <w:sz w:val="27"/>
          <w:szCs w:val="27"/>
        </w:rPr>
        <w:t>и Чукотского автономного округа.</w:t>
      </w:r>
    </w:p>
    <w:p w:rsidR="00715583" w:rsidRDefault="00715583" w:rsidP="00DD657A">
      <w:pPr>
        <w:pStyle w:val="affe"/>
        <w:autoSpaceDE w:val="0"/>
        <w:autoSpaceDN w:val="0"/>
        <w:adjustRightInd w:val="0"/>
        <w:spacing w:after="0" w:line="240" w:lineRule="auto"/>
        <w:ind w:left="0" w:firstLine="720"/>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О</w:t>
      </w:r>
      <w:r w:rsidRPr="00715583">
        <w:rPr>
          <w:rFonts w:ascii="Times New Roman" w:eastAsia="Times New Roman" w:hAnsi="Times New Roman" w:cs="Times New Roman"/>
          <w:sz w:val="27"/>
          <w:szCs w:val="27"/>
        </w:rPr>
        <w:t>рганам</w:t>
      </w:r>
      <w:r>
        <w:rPr>
          <w:rFonts w:ascii="Times New Roman" w:eastAsia="Times New Roman" w:hAnsi="Times New Roman" w:cs="Times New Roman"/>
          <w:sz w:val="27"/>
          <w:szCs w:val="27"/>
        </w:rPr>
        <w:t>и</w:t>
      </w:r>
      <w:r w:rsidRPr="00715583">
        <w:rPr>
          <w:rFonts w:ascii="Times New Roman" w:eastAsia="Times New Roman" w:hAnsi="Times New Roman" w:cs="Times New Roman"/>
          <w:sz w:val="27"/>
          <w:szCs w:val="27"/>
        </w:rPr>
        <w:t xml:space="preserve"> местного самоуправления муниципальных образований Чукотского автономного округа утвер</w:t>
      </w:r>
      <w:r>
        <w:rPr>
          <w:rFonts w:ascii="Times New Roman" w:eastAsia="Times New Roman" w:hAnsi="Times New Roman" w:cs="Times New Roman"/>
          <w:sz w:val="27"/>
          <w:szCs w:val="27"/>
        </w:rPr>
        <w:t>ждены</w:t>
      </w:r>
      <w:r w:rsidRPr="00715583">
        <w:rPr>
          <w:rFonts w:ascii="Times New Roman" w:eastAsia="Times New Roman" w:hAnsi="Times New Roman" w:cs="Times New Roman"/>
          <w:sz w:val="27"/>
          <w:szCs w:val="27"/>
        </w:rPr>
        <w:t xml:space="preserve"> аналогичные кодексы этики </w:t>
      </w:r>
      <w:r w:rsidR="007356D5">
        <w:rPr>
          <w:rFonts w:ascii="Times New Roman" w:eastAsia="Times New Roman" w:hAnsi="Times New Roman" w:cs="Times New Roman"/>
          <w:sz w:val="27"/>
          <w:szCs w:val="27"/>
        </w:rPr>
        <w:br/>
      </w:r>
      <w:r w:rsidRPr="00715583">
        <w:rPr>
          <w:rFonts w:ascii="Times New Roman" w:eastAsia="Times New Roman" w:hAnsi="Times New Roman" w:cs="Times New Roman"/>
          <w:sz w:val="27"/>
          <w:szCs w:val="27"/>
        </w:rPr>
        <w:t>и служебного поведения муниципальных служащих.</w:t>
      </w:r>
    </w:p>
    <w:p w:rsidR="00BA38A7" w:rsidRDefault="00B9309B" w:rsidP="00DD657A">
      <w:pPr>
        <w:pStyle w:val="affe"/>
        <w:autoSpaceDE w:val="0"/>
        <w:autoSpaceDN w:val="0"/>
        <w:adjustRightInd w:val="0"/>
        <w:spacing w:after="0" w:line="240" w:lineRule="auto"/>
        <w:ind w:left="0" w:firstLine="720"/>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У</w:t>
      </w:r>
      <w:r w:rsidR="002C08AC">
        <w:rPr>
          <w:rFonts w:ascii="Times New Roman" w:eastAsia="Times New Roman" w:hAnsi="Times New Roman" w:cs="Times New Roman"/>
          <w:sz w:val="27"/>
          <w:szCs w:val="27"/>
        </w:rPr>
        <w:t>чебно-методически</w:t>
      </w:r>
      <w:r>
        <w:rPr>
          <w:rFonts w:ascii="Times New Roman" w:eastAsia="Times New Roman" w:hAnsi="Times New Roman" w:cs="Times New Roman"/>
          <w:sz w:val="27"/>
          <w:szCs w:val="27"/>
        </w:rPr>
        <w:t>е</w:t>
      </w:r>
      <w:r w:rsidR="002C08AC">
        <w:rPr>
          <w:rFonts w:ascii="Times New Roman" w:eastAsia="Times New Roman" w:hAnsi="Times New Roman" w:cs="Times New Roman"/>
          <w:sz w:val="27"/>
          <w:szCs w:val="27"/>
        </w:rPr>
        <w:t xml:space="preserve"> </w:t>
      </w:r>
      <w:r w:rsidR="00B46450" w:rsidRPr="00B46450">
        <w:rPr>
          <w:rFonts w:ascii="Times New Roman" w:eastAsia="Times New Roman" w:hAnsi="Times New Roman" w:cs="Times New Roman"/>
          <w:sz w:val="27"/>
          <w:szCs w:val="27"/>
        </w:rPr>
        <w:t>семинар</w:t>
      </w:r>
      <w:r>
        <w:rPr>
          <w:rFonts w:ascii="Times New Roman" w:eastAsia="Times New Roman" w:hAnsi="Times New Roman" w:cs="Times New Roman"/>
          <w:sz w:val="27"/>
          <w:szCs w:val="27"/>
        </w:rPr>
        <w:t>ы</w:t>
      </w:r>
      <w:r w:rsidR="002A447F">
        <w:rPr>
          <w:rFonts w:ascii="Times New Roman" w:eastAsia="Times New Roman" w:hAnsi="Times New Roman" w:cs="Times New Roman"/>
          <w:sz w:val="27"/>
          <w:szCs w:val="27"/>
        </w:rPr>
        <w:t xml:space="preserve"> по вопросам </w:t>
      </w:r>
      <w:r w:rsidR="000D05A0" w:rsidRPr="00B46450">
        <w:rPr>
          <w:rFonts w:ascii="Times New Roman" w:eastAsia="Times New Roman" w:hAnsi="Times New Roman" w:cs="Times New Roman"/>
          <w:sz w:val="27"/>
          <w:szCs w:val="27"/>
        </w:rPr>
        <w:t>соблюдени</w:t>
      </w:r>
      <w:r w:rsidR="000D05A0">
        <w:rPr>
          <w:rFonts w:ascii="Times New Roman" w:eastAsia="Times New Roman" w:hAnsi="Times New Roman" w:cs="Times New Roman"/>
          <w:sz w:val="27"/>
          <w:szCs w:val="27"/>
        </w:rPr>
        <w:t>я</w:t>
      </w:r>
      <w:r w:rsidR="000D05A0" w:rsidRPr="00B46450">
        <w:rPr>
          <w:rFonts w:ascii="Times New Roman" w:eastAsia="Times New Roman" w:hAnsi="Times New Roman" w:cs="Times New Roman"/>
          <w:sz w:val="27"/>
          <w:szCs w:val="27"/>
        </w:rPr>
        <w:t xml:space="preserve"> гражданскими служащими запретов, ограничений и требований, установленных в целях противодействия коррупции с участием общественных объединений, уставной задачей которых является участие в противодействии коррупции</w:t>
      </w:r>
      <w:r w:rsidR="00B46450" w:rsidRPr="00B46450">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проводятся</w:t>
      </w:r>
      <w:r w:rsidR="000D05A0">
        <w:rPr>
          <w:rFonts w:ascii="Times New Roman" w:eastAsia="Times New Roman" w:hAnsi="Times New Roman" w:cs="Times New Roman"/>
          <w:sz w:val="27"/>
          <w:szCs w:val="27"/>
        </w:rPr>
        <w:t xml:space="preserve"> ежегодно.</w:t>
      </w:r>
    </w:p>
    <w:p w:rsidR="00962BD7" w:rsidRDefault="00A667CB" w:rsidP="00DD657A">
      <w:pPr>
        <w:pStyle w:val="affe"/>
        <w:autoSpaceDE w:val="0"/>
        <w:autoSpaceDN w:val="0"/>
        <w:adjustRightInd w:val="0"/>
        <w:spacing w:after="0" w:line="240" w:lineRule="auto"/>
        <w:ind w:left="0" w:firstLine="720"/>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Регулярно о</w:t>
      </w:r>
      <w:r w:rsidRPr="00A667CB">
        <w:rPr>
          <w:rFonts w:ascii="Times New Roman" w:eastAsia="Times New Roman" w:hAnsi="Times New Roman" w:cs="Times New Roman"/>
          <w:sz w:val="27"/>
          <w:szCs w:val="27"/>
        </w:rPr>
        <w:t>существляется работа по наполнению раздела «Противодействие коррупции» на официальном сайте Чукотского автономного округа (http://чукотка</w:t>
      </w:r>
      <w:proofErr w:type="gramStart"/>
      <w:r w:rsidRPr="00A667CB">
        <w:rPr>
          <w:rFonts w:ascii="Times New Roman" w:eastAsia="Times New Roman" w:hAnsi="Times New Roman" w:cs="Times New Roman"/>
          <w:sz w:val="27"/>
          <w:szCs w:val="27"/>
        </w:rPr>
        <w:t>.р</w:t>
      </w:r>
      <w:proofErr w:type="gramEnd"/>
      <w:r w:rsidRPr="00A667CB">
        <w:rPr>
          <w:rFonts w:ascii="Times New Roman" w:eastAsia="Times New Roman" w:hAnsi="Times New Roman" w:cs="Times New Roman"/>
          <w:sz w:val="27"/>
          <w:szCs w:val="27"/>
        </w:rPr>
        <w:t>ф) в информационн</w:t>
      </w:r>
      <w:r>
        <w:rPr>
          <w:rFonts w:ascii="Times New Roman" w:eastAsia="Times New Roman" w:hAnsi="Times New Roman" w:cs="Times New Roman"/>
          <w:sz w:val="27"/>
          <w:szCs w:val="27"/>
        </w:rPr>
        <w:t>ых разделах исполнительных органов государственной власти Чукотского автономного округа</w:t>
      </w:r>
      <w:r w:rsidR="005A7C98">
        <w:rPr>
          <w:rFonts w:ascii="Times New Roman" w:eastAsia="Times New Roman" w:hAnsi="Times New Roman" w:cs="Times New Roman"/>
          <w:sz w:val="27"/>
          <w:szCs w:val="27"/>
        </w:rPr>
        <w:t xml:space="preserve">. Методические рекомендации, памятки, разъяснительные материалы, </w:t>
      </w:r>
      <w:r w:rsidRPr="00A667CB">
        <w:rPr>
          <w:rFonts w:ascii="Times New Roman" w:eastAsia="Times New Roman" w:hAnsi="Times New Roman" w:cs="Times New Roman"/>
          <w:sz w:val="27"/>
          <w:szCs w:val="27"/>
        </w:rPr>
        <w:t>посвященн</w:t>
      </w:r>
      <w:r w:rsidR="005A7C98">
        <w:rPr>
          <w:rFonts w:ascii="Times New Roman" w:eastAsia="Times New Roman" w:hAnsi="Times New Roman" w:cs="Times New Roman"/>
          <w:sz w:val="27"/>
          <w:szCs w:val="27"/>
        </w:rPr>
        <w:t>ые</w:t>
      </w:r>
      <w:r w:rsidRPr="00A667CB">
        <w:rPr>
          <w:rFonts w:ascii="Times New Roman" w:eastAsia="Times New Roman" w:hAnsi="Times New Roman" w:cs="Times New Roman"/>
          <w:sz w:val="27"/>
          <w:szCs w:val="27"/>
        </w:rPr>
        <w:t xml:space="preserve"> противодействию коррупции</w:t>
      </w:r>
      <w:r w:rsidR="005974E2">
        <w:rPr>
          <w:rFonts w:ascii="Times New Roman" w:eastAsia="Times New Roman" w:hAnsi="Times New Roman" w:cs="Times New Roman"/>
          <w:sz w:val="27"/>
          <w:szCs w:val="27"/>
        </w:rPr>
        <w:t>,</w:t>
      </w:r>
      <w:r w:rsidRPr="00A667CB">
        <w:rPr>
          <w:rFonts w:ascii="Times New Roman" w:eastAsia="Times New Roman" w:hAnsi="Times New Roman" w:cs="Times New Roman"/>
          <w:sz w:val="27"/>
          <w:szCs w:val="27"/>
        </w:rPr>
        <w:t xml:space="preserve"> с необходимыми формами документов, разъяснениями </w:t>
      </w:r>
      <w:r w:rsidR="00FC3DBB">
        <w:rPr>
          <w:rFonts w:ascii="Times New Roman" w:eastAsia="Times New Roman" w:hAnsi="Times New Roman" w:cs="Times New Roman"/>
          <w:sz w:val="27"/>
          <w:szCs w:val="27"/>
        </w:rPr>
        <w:t xml:space="preserve">действующего </w:t>
      </w:r>
      <w:r w:rsidRPr="00A667CB">
        <w:rPr>
          <w:rFonts w:ascii="Times New Roman" w:eastAsia="Times New Roman" w:hAnsi="Times New Roman" w:cs="Times New Roman"/>
          <w:sz w:val="27"/>
          <w:szCs w:val="27"/>
        </w:rPr>
        <w:t>законодательства</w:t>
      </w:r>
      <w:r w:rsidR="00962BD7">
        <w:rPr>
          <w:rFonts w:ascii="Times New Roman" w:eastAsia="Times New Roman" w:hAnsi="Times New Roman" w:cs="Times New Roman"/>
          <w:sz w:val="27"/>
          <w:szCs w:val="27"/>
        </w:rPr>
        <w:t xml:space="preserve"> находятся в свободном доступе.</w:t>
      </w:r>
    </w:p>
    <w:p w:rsidR="00DC57E2" w:rsidRPr="00DC57E2" w:rsidRDefault="00DC57E2" w:rsidP="001F2797">
      <w:pPr>
        <w:shd w:val="clear" w:color="auto" w:fill="FFFFFF"/>
        <w:autoSpaceDE w:val="0"/>
        <w:spacing w:after="0" w:line="240" w:lineRule="auto"/>
        <w:ind w:left="18" w:right="101" w:firstLine="691"/>
        <w:jc w:val="both"/>
        <w:rPr>
          <w:rFonts w:ascii="Times New Roman" w:eastAsia="Times New Roman" w:hAnsi="Times New Roman" w:cs="Times New Roman"/>
          <w:sz w:val="27"/>
          <w:szCs w:val="27"/>
          <w:lang w:eastAsia="zh-CN"/>
        </w:rPr>
      </w:pPr>
      <w:r w:rsidRPr="00DC57E2">
        <w:rPr>
          <w:rFonts w:ascii="Times New Roman" w:eastAsia="Times New Roman" w:hAnsi="Times New Roman" w:cs="Times New Roman"/>
          <w:sz w:val="27"/>
          <w:szCs w:val="27"/>
          <w:lang w:eastAsia="zh-CN"/>
        </w:rPr>
        <w:t xml:space="preserve">При поступлении граждан на государственную гражданскую службу разъясняются ограничения и запреты, установленные при прохождении государственной гражданской службы, как в устной форме, так </w:t>
      </w:r>
      <w:r w:rsidR="006529D8">
        <w:rPr>
          <w:rFonts w:ascii="Times New Roman" w:eastAsia="Times New Roman" w:hAnsi="Times New Roman" w:cs="Times New Roman"/>
          <w:sz w:val="27"/>
          <w:szCs w:val="27"/>
          <w:lang w:eastAsia="zh-CN"/>
        </w:rPr>
        <w:br/>
      </w:r>
      <w:r w:rsidRPr="00DC57E2">
        <w:rPr>
          <w:rFonts w:ascii="Times New Roman" w:eastAsia="Times New Roman" w:hAnsi="Times New Roman" w:cs="Times New Roman"/>
          <w:sz w:val="27"/>
          <w:szCs w:val="27"/>
          <w:lang w:eastAsia="zh-CN"/>
        </w:rPr>
        <w:t>и с использованием письменных форм обязательств. Также доводится до сведения граждан, поступающих на государственную гражданскую службу, гражданских служащих требования:</w:t>
      </w:r>
    </w:p>
    <w:p w:rsidR="00DC57E2" w:rsidRPr="00DC57E2" w:rsidRDefault="00DC57E2" w:rsidP="001F2797">
      <w:pPr>
        <w:shd w:val="clear" w:color="auto" w:fill="FFFFFF"/>
        <w:autoSpaceDE w:val="0"/>
        <w:spacing w:after="0" w:line="240" w:lineRule="auto"/>
        <w:ind w:left="18" w:right="101" w:firstLine="691"/>
        <w:jc w:val="both"/>
        <w:rPr>
          <w:rFonts w:ascii="Times New Roman" w:eastAsia="Times New Roman" w:hAnsi="Times New Roman" w:cs="Times New Roman"/>
          <w:sz w:val="27"/>
          <w:szCs w:val="27"/>
          <w:lang w:eastAsia="zh-CN"/>
        </w:rPr>
      </w:pPr>
      <w:r w:rsidRPr="00DC57E2">
        <w:rPr>
          <w:rFonts w:ascii="Times New Roman" w:eastAsia="Times New Roman" w:hAnsi="Times New Roman" w:cs="Times New Roman"/>
          <w:sz w:val="27"/>
          <w:szCs w:val="27"/>
          <w:lang w:eastAsia="zh-CN"/>
        </w:rPr>
        <w:t>- Кодекса этики и служебного поведения государственного гражданского служащего;</w:t>
      </w:r>
    </w:p>
    <w:p w:rsidR="00DC57E2" w:rsidRPr="00DC57E2" w:rsidRDefault="00DC57E2" w:rsidP="001F2797">
      <w:pPr>
        <w:shd w:val="clear" w:color="auto" w:fill="FFFFFF"/>
        <w:autoSpaceDE w:val="0"/>
        <w:spacing w:after="0" w:line="240" w:lineRule="auto"/>
        <w:ind w:left="18" w:right="101" w:firstLine="691"/>
        <w:jc w:val="both"/>
        <w:rPr>
          <w:rFonts w:ascii="Times New Roman" w:eastAsia="Times New Roman" w:hAnsi="Times New Roman" w:cs="Times New Roman"/>
          <w:sz w:val="27"/>
          <w:szCs w:val="27"/>
          <w:lang w:eastAsia="zh-CN"/>
        </w:rPr>
      </w:pPr>
      <w:r w:rsidRPr="00DC57E2">
        <w:rPr>
          <w:rFonts w:ascii="Times New Roman" w:eastAsia="Times New Roman" w:hAnsi="Times New Roman" w:cs="Times New Roman"/>
          <w:sz w:val="27"/>
          <w:szCs w:val="27"/>
          <w:lang w:eastAsia="zh-CN"/>
        </w:rPr>
        <w:t>- Стандарта антикоррупционного поведения государственных гражданских служащих органов исполнительной власти Чукотского автономного округа;</w:t>
      </w:r>
    </w:p>
    <w:p w:rsidR="00DC57E2" w:rsidRPr="00DC57E2" w:rsidRDefault="00DC57E2" w:rsidP="001F2797">
      <w:pPr>
        <w:shd w:val="clear" w:color="auto" w:fill="FFFFFF"/>
        <w:autoSpaceDE w:val="0"/>
        <w:spacing w:after="0" w:line="240" w:lineRule="auto"/>
        <w:ind w:left="18" w:right="101" w:firstLine="691"/>
        <w:jc w:val="both"/>
        <w:rPr>
          <w:rFonts w:ascii="Times New Roman" w:eastAsia="Times New Roman" w:hAnsi="Times New Roman" w:cs="Times New Roman"/>
          <w:sz w:val="27"/>
          <w:szCs w:val="27"/>
          <w:lang w:eastAsia="zh-CN"/>
        </w:rPr>
      </w:pPr>
      <w:r w:rsidRPr="00DC57E2">
        <w:rPr>
          <w:rFonts w:ascii="Times New Roman" w:eastAsia="Times New Roman" w:hAnsi="Times New Roman" w:cs="Times New Roman"/>
          <w:sz w:val="27"/>
          <w:szCs w:val="27"/>
          <w:lang w:eastAsia="zh-CN"/>
        </w:rPr>
        <w:lastRenderedPageBreak/>
        <w:t>- Памятки по противодействию коррупции государственных гражданских служащих;</w:t>
      </w:r>
    </w:p>
    <w:p w:rsidR="00DC57E2" w:rsidRPr="00DC57E2" w:rsidRDefault="00DC57E2" w:rsidP="001F2797">
      <w:pPr>
        <w:shd w:val="clear" w:color="auto" w:fill="FFFFFF"/>
        <w:autoSpaceDE w:val="0"/>
        <w:spacing w:after="0" w:line="240" w:lineRule="auto"/>
        <w:ind w:left="18" w:right="101" w:firstLine="691"/>
        <w:jc w:val="both"/>
        <w:rPr>
          <w:rFonts w:ascii="Times New Roman" w:eastAsia="Times New Roman" w:hAnsi="Times New Roman" w:cs="Times New Roman"/>
          <w:sz w:val="27"/>
          <w:szCs w:val="27"/>
          <w:lang w:eastAsia="zh-CN"/>
        </w:rPr>
      </w:pPr>
      <w:r w:rsidRPr="00DC57E2">
        <w:rPr>
          <w:rFonts w:ascii="Times New Roman" w:eastAsia="Times New Roman" w:hAnsi="Times New Roman" w:cs="Times New Roman"/>
          <w:sz w:val="27"/>
          <w:szCs w:val="27"/>
          <w:lang w:eastAsia="zh-CN"/>
        </w:rPr>
        <w:t xml:space="preserve">- Памятки для государственных служащих Чукотского автономного округа «О типовых ситуациях конфликта интересов на государственной службе </w:t>
      </w:r>
      <w:r w:rsidR="00516591">
        <w:rPr>
          <w:rFonts w:ascii="Times New Roman" w:eastAsia="Times New Roman" w:hAnsi="Times New Roman" w:cs="Times New Roman"/>
          <w:sz w:val="27"/>
          <w:szCs w:val="27"/>
          <w:lang w:eastAsia="zh-CN"/>
        </w:rPr>
        <w:br/>
      </w:r>
      <w:r w:rsidRPr="00DC57E2">
        <w:rPr>
          <w:rFonts w:ascii="Times New Roman" w:eastAsia="Times New Roman" w:hAnsi="Times New Roman" w:cs="Times New Roman"/>
          <w:sz w:val="27"/>
          <w:szCs w:val="27"/>
          <w:lang w:eastAsia="zh-CN"/>
        </w:rPr>
        <w:t>и порядке их урегулирования».</w:t>
      </w:r>
    </w:p>
    <w:p w:rsidR="00555748" w:rsidRDefault="005753B3" w:rsidP="001F2797">
      <w:pPr>
        <w:shd w:val="clear" w:color="auto" w:fill="FFFFFF"/>
        <w:autoSpaceDE w:val="0"/>
        <w:spacing w:after="0" w:line="240" w:lineRule="auto"/>
        <w:ind w:left="18" w:right="101" w:firstLine="691"/>
        <w:jc w:val="both"/>
        <w:rPr>
          <w:rFonts w:ascii="Times New Roman" w:eastAsia="Times New Roman" w:hAnsi="Times New Roman" w:cs="Times New Roman"/>
          <w:sz w:val="27"/>
          <w:szCs w:val="27"/>
          <w:lang w:eastAsia="zh-CN"/>
        </w:rPr>
      </w:pPr>
      <w:r>
        <w:rPr>
          <w:rFonts w:ascii="Times New Roman" w:eastAsia="Times New Roman" w:hAnsi="Times New Roman" w:cs="Times New Roman"/>
          <w:sz w:val="27"/>
          <w:szCs w:val="27"/>
          <w:lang w:eastAsia="zh-CN"/>
        </w:rPr>
        <w:t>Кроме того, д</w:t>
      </w:r>
      <w:r w:rsidR="00DC57E2" w:rsidRPr="00DC57E2">
        <w:rPr>
          <w:rFonts w:ascii="Times New Roman" w:eastAsia="Times New Roman" w:hAnsi="Times New Roman" w:cs="Times New Roman"/>
          <w:sz w:val="27"/>
          <w:szCs w:val="27"/>
          <w:lang w:eastAsia="zh-CN"/>
        </w:rPr>
        <w:t xml:space="preserve">ля </w:t>
      </w:r>
      <w:proofErr w:type="gramStart"/>
      <w:r w:rsidR="00DC57E2" w:rsidRPr="00DC57E2">
        <w:rPr>
          <w:rFonts w:ascii="Times New Roman" w:eastAsia="Times New Roman" w:hAnsi="Times New Roman" w:cs="Times New Roman"/>
          <w:sz w:val="27"/>
          <w:szCs w:val="27"/>
          <w:lang w:eastAsia="zh-CN"/>
        </w:rPr>
        <w:t>лиц, замещающих государственные должности Чукотского автономного округа и госуд</w:t>
      </w:r>
      <w:r w:rsidR="00555748">
        <w:rPr>
          <w:rFonts w:ascii="Times New Roman" w:eastAsia="Times New Roman" w:hAnsi="Times New Roman" w:cs="Times New Roman"/>
          <w:sz w:val="27"/>
          <w:szCs w:val="27"/>
          <w:lang w:eastAsia="zh-CN"/>
        </w:rPr>
        <w:t>арственных гражданских служащих доведены</w:t>
      </w:r>
      <w:proofErr w:type="gramEnd"/>
      <w:r w:rsidR="00555748">
        <w:rPr>
          <w:rFonts w:ascii="Times New Roman" w:eastAsia="Times New Roman" w:hAnsi="Times New Roman" w:cs="Times New Roman"/>
          <w:sz w:val="27"/>
          <w:szCs w:val="27"/>
          <w:lang w:eastAsia="zh-CN"/>
        </w:rPr>
        <w:t xml:space="preserve"> следующие требования:</w:t>
      </w:r>
    </w:p>
    <w:p w:rsidR="00DC57E2" w:rsidRPr="00DC57E2" w:rsidRDefault="00DC57E2" w:rsidP="001F2797">
      <w:pPr>
        <w:shd w:val="clear" w:color="auto" w:fill="FFFFFF"/>
        <w:autoSpaceDE w:val="0"/>
        <w:spacing w:after="0" w:line="240" w:lineRule="auto"/>
        <w:ind w:left="18" w:right="101" w:firstLine="691"/>
        <w:jc w:val="both"/>
        <w:rPr>
          <w:rFonts w:ascii="Times New Roman" w:eastAsia="Times New Roman" w:hAnsi="Times New Roman" w:cs="Times New Roman"/>
          <w:sz w:val="27"/>
          <w:szCs w:val="27"/>
          <w:lang w:eastAsia="zh-CN"/>
        </w:rPr>
      </w:pPr>
      <w:proofErr w:type="gramStart"/>
      <w:r w:rsidRPr="00DC57E2">
        <w:rPr>
          <w:rFonts w:ascii="Times New Roman" w:eastAsia="Times New Roman" w:hAnsi="Times New Roman" w:cs="Times New Roman"/>
          <w:sz w:val="27"/>
          <w:szCs w:val="27"/>
          <w:lang w:eastAsia="zh-CN"/>
        </w:rPr>
        <w:t xml:space="preserve">- о сообщении отдельными категориями лиц о получении подарка в связи </w:t>
      </w:r>
      <w:r w:rsidR="00555748">
        <w:rPr>
          <w:rFonts w:ascii="Times New Roman" w:eastAsia="Times New Roman" w:hAnsi="Times New Roman" w:cs="Times New Roman"/>
          <w:sz w:val="27"/>
          <w:szCs w:val="27"/>
          <w:lang w:eastAsia="zh-CN"/>
        </w:rPr>
        <w:br/>
      </w:r>
      <w:r w:rsidRPr="00DC57E2">
        <w:rPr>
          <w:rFonts w:ascii="Times New Roman" w:eastAsia="Times New Roman" w:hAnsi="Times New Roman" w:cs="Times New Roman"/>
          <w:sz w:val="27"/>
          <w:szCs w:val="27"/>
          <w:lang w:eastAsia="zh-CN"/>
        </w:rPr>
        <w:t xml:space="preserve">с их должностным положением или исполнением ими служебных (должностных) обязанностей, сдаче и оценки подарка, реализации (выкупе) и зачислении средств, вырученных от его реализации в соответствии с требованиями Постановления Правительства Российской Федерации от 09.01.2014 </w:t>
      </w:r>
      <w:r w:rsidR="00516591">
        <w:rPr>
          <w:rFonts w:ascii="Times New Roman" w:eastAsia="Times New Roman" w:hAnsi="Times New Roman" w:cs="Times New Roman"/>
          <w:sz w:val="27"/>
          <w:szCs w:val="27"/>
          <w:lang w:eastAsia="zh-CN"/>
        </w:rPr>
        <w:br/>
      </w:r>
      <w:r w:rsidRPr="00DC57E2">
        <w:rPr>
          <w:rFonts w:ascii="Times New Roman" w:eastAsia="Times New Roman" w:hAnsi="Times New Roman" w:cs="Times New Roman"/>
          <w:sz w:val="27"/>
          <w:szCs w:val="27"/>
          <w:lang w:eastAsia="zh-CN"/>
        </w:rPr>
        <w:t>№ 10</w:t>
      </w:r>
      <w:r w:rsidR="00516591">
        <w:rPr>
          <w:rFonts w:ascii="Times New Roman" w:eastAsia="Times New Roman" w:hAnsi="Times New Roman" w:cs="Times New Roman"/>
          <w:sz w:val="27"/>
          <w:szCs w:val="27"/>
          <w:lang w:eastAsia="zh-CN"/>
        </w:rPr>
        <w:t xml:space="preserve"> </w:t>
      </w:r>
      <w:r w:rsidRPr="00DC57E2">
        <w:rPr>
          <w:rFonts w:ascii="Times New Roman" w:eastAsia="Times New Roman" w:hAnsi="Times New Roman" w:cs="Times New Roman"/>
          <w:sz w:val="27"/>
          <w:szCs w:val="27"/>
          <w:lang w:eastAsia="zh-CN"/>
        </w:rPr>
        <w:t xml:space="preserve">«О порядке сообщения отдельными категориями лиц о получении подарка </w:t>
      </w:r>
      <w:r w:rsidR="00555748">
        <w:rPr>
          <w:rFonts w:ascii="Times New Roman" w:eastAsia="Times New Roman" w:hAnsi="Times New Roman" w:cs="Times New Roman"/>
          <w:sz w:val="27"/>
          <w:szCs w:val="27"/>
          <w:lang w:eastAsia="zh-CN"/>
        </w:rPr>
        <w:br/>
      </w:r>
      <w:r w:rsidRPr="00DC57E2">
        <w:rPr>
          <w:rFonts w:ascii="Times New Roman" w:eastAsia="Times New Roman" w:hAnsi="Times New Roman" w:cs="Times New Roman"/>
          <w:sz w:val="27"/>
          <w:szCs w:val="27"/>
          <w:lang w:eastAsia="zh-CN"/>
        </w:rPr>
        <w:t>в связи с их должностным положением или</w:t>
      </w:r>
      <w:proofErr w:type="gramEnd"/>
      <w:r w:rsidRPr="00DC57E2">
        <w:rPr>
          <w:rFonts w:ascii="Times New Roman" w:eastAsia="Times New Roman" w:hAnsi="Times New Roman" w:cs="Times New Roman"/>
          <w:sz w:val="27"/>
          <w:szCs w:val="27"/>
          <w:lang w:eastAsia="zh-CN"/>
        </w:rPr>
        <w:t xml:space="preserve"> исполнением ими служебных (должностных) обязанностей, сдачи и оценки подарка, реализации (выкупа) </w:t>
      </w:r>
      <w:r w:rsidR="00555748">
        <w:rPr>
          <w:rFonts w:ascii="Times New Roman" w:eastAsia="Times New Roman" w:hAnsi="Times New Roman" w:cs="Times New Roman"/>
          <w:sz w:val="27"/>
          <w:szCs w:val="27"/>
          <w:lang w:eastAsia="zh-CN"/>
        </w:rPr>
        <w:br/>
      </w:r>
      <w:r w:rsidRPr="00DC57E2">
        <w:rPr>
          <w:rFonts w:ascii="Times New Roman" w:eastAsia="Times New Roman" w:hAnsi="Times New Roman" w:cs="Times New Roman"/>
          <w:sz w:val="27"/>
          <w:szCs w:val="27"/>
          <w:lang w:eastAsia="zh-CN"/>
        </w:rPr>
        <w:t>и зачисления средств, вырученных от его реализации»;</w:t>
      </w:r>
    </w:p>
    <w:p w:rsidR="00DC57E2" w:rsidRPr="00DC57E2" w:rsidRDefault="00DC57E2" w:rsidP="001F2797">
      <w:pPr>
        <w:shd w:val="clear" w:color="auto" w:fill="FFFFFF"/>
        <w:autoSpaceDE w:val="0"/>
        <w:spacing w:after="0" w:line="240" w:lineRule="auto"/>
        <w:ind w:left="18" w:right="101" w:firstLine="691"/>
        <w:jc w:val="both"/>
        <w:rPr>
          <w:rFonts w:ascii="Times New Roman" w:eastAsia="Times New Roman" w:hAnsi="Times New Roman" w:cs="Times New Roman"/>
          <w:sz w:val="27"/>
          <w:szCs w:val="27"/>
          <w:lang w:eastAsia="zh-CN"/>
        </w:rPr>
      </w:pPr>
      <w:proofErr w:type="gramStart"/>
      <w:r w:rsidRPr="00DC57E2">
        <w:rPr>
          <w:rFonts w:ascii="Times New Roman" w:eastAsia="Times New Roman" w:hAnsi="Times New Roman" w:cs="Times New Roman"/>
          <w:sz w:val="27"/>
          <w:szCs w:val="27"/>
          <w:lang w:eastAsia="zh-CN"/>
        </w:rPr>
        <w:t xml:space="preserve">- </w:t>
      </w:r>
      <w:r w:rsidR="005753B3">
        <w:rPr>
          <w:rFonts w:ascii="Times New Roman" w:eastAsia="Times New Roman" w:hAnsi="Times New Roman" w:cs="Times New Roman"/>
          <w:sz w:val="27"/>
          <w:szCs w:val="27"/>
          <w:lang w:eastAsia="zh-CN"/>
        </w:rPr>
        <w:t>П</w:t>
      </w:r>
      <w:r w:rsidRPr="00DC57E2">
        <w:rPr>
          <w:rFonts w:ascii="Times New Roman" w:eastAsia="Times New Roman" w:hAnsi="Times New Roman" w:cs="Times New Roman"/>
          <w:sz w:val="27"/>
          <w:szCs w:val="27"/>
          <w:lang w:eastAsia="zh-CN"/>
        </w:rPr>
        <w:t xml:space="preserve">орядка сообщения лицами, замещающими государственные должности Чукотского автономного округа, должности государственной гражданской службы в исполнительных органах государственной власти Чукотского автономного округа,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в соответствии </w:t>
      </w:r>
      <w:r w:rsidR="00555748">
        <w:rPr>
          <w:rFonts w:ascii="Times New Roman" w:eastAsia="Times New Roman" w:hAnsi="Times New Roman" w:cs="Times New Roman"/>
          <w:sz w:val="27"/>
          <w:szCs w:val="27"/>
          <w:lang w:eastAsia="zh-CN"/>
        </w:rPr>
        <w:br/>
      </w:r>
      <w:r w:rsidRPr="00DC57E2">
        <w:rPr>
          <w:rFonts w:ascii="Times New Roman" w:eastAsia="Times New Roman" w:hAnsi="Times New Roman" w:cs="Times New Roman"/>
          <w:sz w:val="27"/>
          <w:szCs w:val="27"/>
          <w:lang w:eastAsia="zh-CN"/>
        </w:rPr>
        <w:t xml:space="preserve">с требованиями Постановления Губернатора Чукотского автономного округа </w:t>
      </w:r>
      <w:r w:rsidR="00CA0009">
        <w:rPr>
          <w:rFonts w:ascii="Times New Roman" w:eastAsia="Times New Roman" w:hAnsi="Times New Roman" w:cs="Times New Roman"/>
          <w:sz w:val="27"/>
          <w:szCs w:val="27"/>
          <w:lang w:eastAsia="zh-CN"/>
        </w:rPr>
        <w:br/>
      </w:r>
      <w:r w:rsidRPr="00DC57E2">
        <w:rPr>
          <w:rFonts w:ascii="Times New Roman" w:eastAsia="Times New Roman" w:hAnsi="Times New Roman" w:cs="Times New Roman"/>
          <w:sz w:val="27"/>
          <w:szCs w:val="27"/>
          <w:lang w:eastAsia="zh-CN"/>
        </w:rPr>
        <w:t>от 21.04.2016 № 40 «Об утверждении Порядка сообщения лицами, замещающими государственные должности</w:t>
      </w:r>
      <w:proofErr w:type="gramEnd"/>
      <w:r w:rsidRPr="00DC57E2">
        <w:rPr>
          <w:rFonts w:ascii="Times New Roman" w:eastAsia="Times New Roman" w:hAnsi="Times New Roman" w:cs="Times New Roman"/>
          <w:sz w:val="27"/>
          <w:szCs w:val="27"/>
          <w:lang w:eastAsia="zh-CN"/>
        </w:rPr>
        <w:t xml:space="preserve"> Чукотского автономного округа, должности государственной гражданской службы в исполнительных органах государственной власти Чукотского автономного округа, и иными лицами </w:t>
      </w:r>
      <w:r w:rsidR="00555748">
        <w:rPr>
          <w:rFonts w:ascii="Times New Roman" w:eastAsia="Times New Roman" w:hAnsi="Times New Roman" w:cs="Times New Roman"/>
          <w:sz w:val="27"/>
          <w:szCs w:val="27"/>
          <w:lang w:eastAsia="zh-CN"/>
        </w:rPr>
        <w:br/>
      </w:r>
      <w:r w:rsidRPr="00DC57E2">
        <w:rPr>
          <w:rFonts w:ascii="Times New Roman" w:eastAsia="Times New Roman" w:hAnsi="Times New Roman" w:cs="Times New Roman"/>
          <w:sz w:val="27"/>
          <w:szCs w:val="27"/>
          <w:lang w:eastAsia="zh-CN"/>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DC57E2" w:rsidRPr="00DC57E2" w:rsidRDefault="00DC57E2" w:rsidP="001F2797">
      <w:pPr>
        <w:shd w:val="clear" w:color="auto" w:fill="FFFFFF"/>
        <w:autoSpaceDE w:val="0"/>
        <w:spacing w:after="0" w:line="240" w:lineRule="auto"/>
        <w:ind w:left="18" w:right="101" w:firstLine="691"/>
        <w:jc w:val="both"/>
        <w:rPr>
          <w:rFonts w:ascii="Times New Roman" w:eastAsia="Times New Roman" w:hAnsi="Times New Roman" w:cs="Times New Roman"/>
          <w:sz w:val="27"/>
          <w:szCs w:val="27"/>
          <w:lang w:eastAsia="zh-CN"/>
        </w:rPr>
      </w:pPr>
      <w:r w:rsidRPr="00DC57E2">
        <w:rPr>
          <w:rFonts w:ascii="Times New Roman" w:eastAsia="Times New Roman" w:hAnsi="Times New Roman" w:cs="Times New Roman"/>
          <w:sz w:val="27"/>
          <w:szCs w:val="27"/>
          <w:lang w:eastAsia="zh-CN"/>
        </w:rPr>
        <w:t xml:space="preserve">- Об организации работы по уведомлению лицами, замещающими должности государственной гражданской службы в исполнительных органах государственной власти Чукотского автономного округа, представителя нанимателя (руководителя)  о намерении выполнять иную оплачиваемую работы (о выполнении иной оплачиваемой работы) и регистрации этих уведомлений (Распоряжение Губернатора Чукотского автономного округа от 04.07.2016 </w:t>
      </w:r>
      <w:r w:rsidR="00555748">
        <w:rPr>
          <w:rFonts w:ascii="Times New Roman" w:eastAsia="Times New Roman" w:hAnsi="Times New Roman" w:cs="Times New Roman"/>
          <w:sz w:val="27"/>
          <w:szCs w:val="27"/>
          <w:lang w:eastAsia="zh-CN"/>
        </w:rPr>
        <w:br/>
      </w:r>
      <w:r w:rsidRPr="00DC57E2">
        <w:rPr>
          <w:rFonts w:ascii="Times New Roman" w:eastAsia="Times New Roman" w:hAnsi="Times New Roman" w:cs="Times New Roman"/>
          <w:sz w:val="27"/>
          <w:szCs w:val="27"/>
          <w:lang w:eastAsia="zh-CN"/>
        </w:rPr>
        <w:t>№ 178-рг);</w:t>
      </w:r>
    </w:p>
    <w:p w:rsidR="00DC57E2" w:rsidRPr="00DC57E2" w:rsidRDefault="00DC57E2" w:rsidP="001F2797">
      <w:pPr>
        <w:shd w:val="clear" w:color="auto" w:fill="FFFFFF"/>
        <w:autoSpaceDE w:val="0"/>
        <w:spacing w:after="0" w:line="240" w:lineRule="auto"/>
        <w:ind w:left="18" w:right="101" w:firstLine="691"/>
        <w:jc w:val="both"/>
        <w:rPr>
          <w:rFonts w:ascii="Times New Roman" w:eastAsia="Times New Roman" w:hAnsi="Times New Roman" w:cs="Times New Roman"/>
          <w:sz w:val="27"/>
          <w:szCs w:val="27"/>
          <w:lang w:eastAsia="zh-CN"/>
        </w:rPr>
      </w:pPr>
      <w:r w:rsidRPr="00DC57E2">
        <w:rPr>
          <w:rFonts w:ascii="Times New Roman" w:eastAsia="Times New Roman" w:hAnsi="Times New Roman" w:cs="Times New Roman"/>
          <w:sz w:val="27"/>
          <w:szCs w:val="27"/>
          <w:lang w:eastAsia="zh-CN"/>
        </w:rPr>
        <w:t xml:space="preserve">- О порядке поступления обращений в комиссии по соблюдению требований к служебному поведению государственных гражданских служащих </w:t>
      </w:r>
      <w:r w:rsidR="00507587">
        <w:rPr>
          <w:rFonts w:ascii="Times New Roman" w:eastAsia="Times New Roman" w:hAnsi="Times New Roman" w:cs="Times New Roman"/>
          <w:sz w:val="27"/>
          <w:szCs w:val="27"/>
          <w:lang w:eastAsia="zh-CN"/>
        </w:rPr>
        <w:br/>
      </w:r>
      <w:r w:rsidRPr="00DC57E2">
        <w:rPr>
          <w:rFonts w:ascii="Times New Roman" w:eastAsia="Times New Roman" w:hAnsi="Times New Roman" w:cs="Times New Roman"/>
          <w:sz w:val="27"/>
          <w:szCs w:val="27"/>
          <w:lang w:eastAsia="zh-CN"/>
        </w:rPr>
        <w:t xml:space="preserve">и урегулированию конфликта интересов исполнительных органов государственной власти </w:t>
      </w:r>
      <w:r w:rsidR="00516591">
        <w:rPr>
          <w:rFonts w:ascii="Times New Roman" w:eastAsia="Times New Roman" w:hAnsi="Times New Roman" w:cs="Times New Roman"/>
          <w:sz w:val="27"/>
          <w:szCs w:val="27"/>
          <w:lang w:eastAsia="zh-CN"/>
        </w:rPr>
        <w:t>Чукотского автономного округа (Р</w:t>
      </w:r>
      <w:r w:rsidRPr="00DC57E2">
        <w:rPr>
          <w:rFonts w:ascii="Times New Roman" w:eastAsia="Times New Roman" w:hAnsi="Times New Roman" w:cs="Times New Roman"/>
          <w:sz w:val="27"/>
          <w:szCs w:val="27"/>
          <w:lang w:eastAsia="zh-CN"/>
        </w:rPr>
        <w:t>аспоряжение Губернатора Чукотского автономного округа от 11.07.2016 № 184-рг);</w:t>
      </w:r>
    </w:p>
    <w:p w:rsidR="00DC57E2" w:rsidRPr="00DC57E2" w:rsidRDefault="00DC57E2" w:rsidP="001F2797">
      <w:pPr>
        <w:shd w:val="clear" w:color="auto" w:fill="FFFFFF"/>
        <w:autoSpaceDE w:val="0"/>
        <w:spacing w:after="0" w:line="240" w:lineRule="auto"/>
        <w:ind w:left="18" w:right="101" w:firstLine="691"/>
        <w:jc w:val="both"/>
        <w:rPr>
          <w:rFonts w:ascii="Times New Roman" w:eastAsia="Times New Roman" w:hAnsi="Times New Roman" w:cs="Times New Roman"/>
          <w:sz w:val="27"/>
          <w:szCs w:val="27"/>
          <w:lang w:eastAsia="zh-CN"/>
        </w:rPr>
      </w:pPr>
      <w:r w:rsidRPr="00DC57E2">
        <w:rPr>
          <w:rFonts w:ascii="Times New Roman" w:eastAsia="Times New Roman" w:hAnsi="Times New Roman" w:cs="Times New Roman"/>
          <w:sz w:val="27"/>
          <w:szCs w:val="27"/>
          <w:lang w:eastAsia="zh-CN"/>
        </w:rPr>
        <w:t xml:space="preserve">- </w:t>
      </w:r>
      <w:r w:rsidR="00507587">
        <w:rPr>
          <w:rFonts w:ascii="Times New Roman" w:eastAsia="Times New Roman" w:hAnsi="Times New Roman" w:cs="Times New Roman"/>
          <w:sz w:val="27"/>
          <w:szCs w:val="27"/>
          <w:lang w:eastAsia="zh-CN"/>
        </w:rPr>
        <w:t>О</w:t>
      </w:r>
      <w:r w:rsidRPr="00DC57E2">
        <w:rPr>
          <w:rFonts w:ascii="Times New Roman" w:eastAsia="Times New Roman" w:hAnsi="Times New Roman" w:cs="Times New Roman"/>
          <w:sz w:val="27"/>
          <w:szCs w:val="27"/>
          <w:lang w:eastAsia="zh-CN"/>
        </w:rPr>
        <w:t xml:space="preserve">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w:t>
      </w:r>
      <w:r w:rsidRPr="00DC57E2">
        <w:rPr>
          <w:rFonts w:ascii="Times New Roman" w:eastAsia="Times New Roman" w:hAnsi="Times New Roman" w:cs="Times New Roman"/>
          <w:sz w:val="27"/>
          <w:szCs w:val="27"/>
          <w:lang w:eastAsia="zh-CN"/>
        </w:rPr>
        <w:lastRenderedPageBreak/>
        <w:t>пользоваться иностранн</w:t>
      </w:r>
      <w:r w:rsidR="00516591">
        <w:rPr>
          <w:rFonts w:ascii="Times New Roman" w:eastAsia="Times New Roman" w:hAnsi="Times New Roman" w:cs="Times New Roman"/>
          <w:sz w:val="27"/>
          <w:szCs w:val="27"/>
          <w:lang w:eastAsia="zh-CN"/>
        </w:rPr>
        <w:t>ыми финансовыми инструментами (Р</w:t>
      </w:r>
      <w:r w:rsidRPr="00DC57E2">
        <w:rPr>
          <w:rFonts w:ascii="Times New Roman" w:eastAsia="Times New Roman" w:hAnsi="Times New Roman" w:cs="Times New Roman"/>
          <w:sz w:val="27"/>
          <w:szCs w:val="27"/>
          <w:lang w:eastAsia="zh-CN"/>
        </w:rPr>
        <w:t xml:space="preserve">аспоряжение Губернатора Чукотского автономного округа от 30.12.2016 № 394-рг). </w:t>
      </w:r>
    </w:p>
    <w:p w:rsidR="00DC57E2" w:rsidRPr="00DC57E2" w:rsidRDefault="00DC57E2" w:rsidP="001F2797">
      <w:pPr>
        <w:shd w:val="clear" w:color="auto" w:fill="FFFFFF"/>
        <w:autoSpaceDE w:val="0"/>
        <w:spacing w:after="0" w:line="240" w:lineRule="auto"/>
        <w:ind w:left="18" w:right="101" w:firstLine="691"/>
        <w:jc w:val="both"/>
        <w:rPr>
          <w:rFonts w:ascii="Times New Roman" w:eastAsia="Times New Roman" w:hAnsi="Times New Roman" w:cs="Times New Roman"/>
          <w:sz w:val="27"/>
          <w:szCs w:val="27"/>
          <w:lang w:eastAsia="zh-CN"/>
        </w:rPr>
      </w:pPr>
      <w:r w:rsidRPr="00DC57E2">
        <w:rPr>
          <w:rFonts w:ascii="Times New Roman" w:eastAsia="Times New Roman" w:hAnsi="Times New Roman" w:cs="Times New Roman"/>
          <w:sz w:val="27"/>
          <w:szCs w:val="27"/>
          <w:lang w:eastAsia="zh-CN"/>
        </w:rPr>
        <w:t>В отчетном квартале принято:</w:t>
      </w:r>
    </w:p>
    <w:p w:rsidR="00DC57E2" w:rsidRPr="00DC57E2" w:rsidRDefault="00DC57E2" w:rsidP="001F2797">
      <w:pPr>
        <w:shd w:val="clear" w:color="auto" w:fill="FFFFFF"/>
        <w:autoSpaceDE w:val="0"/>
        <w:spacing w:after="0" w:line="240" w:lineRule="auto"/>
        <w:ind w:left="18" w:right="101" w:firstLine="691"/>
        <w:jc w:val="both"/>
        <w:rPr>
          <w:rFonts w:ascii="Times New Roman" w:eastAsia="Times New Roman" w:hAnsi="Times New Roman" w:cs="Times New Roman"/>
          <w:sz w:val="27"/>
          <w:szCs w:val="27"/>
          <w:lang w:eastAsia="zh-CN"/>
        </w:rPr>
      </w:pPr>
      <w:r w:rsidRPr="00DC57E2">
        <w:rPr>
          <w:rFonts w:ascii="Times New Roman" w:eastAsia="Times New Roman" w:hAnsi="Times New Roman" w:cs="Times New Roman"/>
          <w:sz w:val="27"/>
          <w:szCs w:val="27"/>
          <w:u w:val="single"/>
          <w:lang w:eastAsia="zh-CN"/>
        </w:rPr>
        <w:t>Аппарат Губернатора и Правительства Чукотского АО</w:t>
      </w:r>
      <w:r w:rsidRPr="00DC57E2">
        <w:rPr>
          <w:rFonts w:ascii="Times New Roman" w:eastAsia="Times New Roman" w:hAnsi="Times New Roman" w:cs="Times New Roman"/>
          <w:sz w:val="27"/>
          <w:szCs w:val="27"/>
          <w:lang w:eastAsia="zh-CN"/>
        </w:rPr>
        <w:t xml:space="preserve"> – 6 чел. </w:t>
      </w:r>
      <w:r w:rsidR="00516591">
        <w:rPr>
          <w:rFonts w:ascii="Times New Roman" w:eastAsia="Times New Roman" w:hAnsi="Times New Roman" w:cs="Times New Roman"/>
          <w:sz w:val="27"/>
          <w:szCs w:val="27"/>
          <w:lang w:eastAsia="zh-CN"/>
        </w:rPr>
        <w:br/>
      </w:r>
      <w:r w:rsidRPr="00DC57E2">
        <w:rPr>
          <w:rFonts w:ascii="Times New Roman" w:eastAsia="Times New Roman" w:hAnsi="Times New Roman" w:cs="Times New Roman"/>
          <w:sz w:val="27"/>
          <w:szCs w:val="27"/>
          <w:lang w:eastAsia="zh-CN"/>
        </w:rPr>
        <w:t>на должность государственной гражданской службы. На должности лиц, замещающих государственные должности Чукотского автономного округа - 1 чел;</w:t>
      </w:r>
    </w:p>
    <w:p w:rsidR="00DC57E2" w:rsidRPr="00DC57E2" w:rsidRDefault="00DC57E2" w:rsidP="001F2797">
      <w:pPr>
        <w:shd w:val="clear" w:color="auto" w:fill="FFFFFF"/>
        <w:autoSpaceDE w:val="0"/>
        <w:spacing w:after="0" w:line="240" w:lineRule="auto"/>
        <w:ind w:left="18" w:right="101" w:firstLine="691"/>
        <w:jc w:val="both"/>
        <w:rPr>
          <w:rFonts w:ascii="Times New Roman" w:eastAsia="Times New Roman" w:hAnsi="Times New Roman" w:cs="Times New Roman"/>
          <w:sz w:val="27"/>
          <w:szCs w:val="27"/>
          <w:lang w:eastAsia="zh-CN"/>
        </w:rPr>
      </w:pPr>
      <w:r w:rsidRPr="00DC57E2">
        <w:rPr>
          <w:rFonts w:ascii="Times New Roman" w:eastAsia="Times New Roman" w:hAnsi="Times New Roman" w:cs="Times New Roman"/>
          <w:sz w:val="27"/>
          <w:szCs w:val="27"/>
          <w:u w:val="single"/>
          <w:lang w:eastAsia="zh-CN"/>
        </w:rPr>
        <w:t>Департамент социальной политики Чукотского АО</w:t>
      </w:r>
      <w:r w:rsidRPr="00DC57E2">
        <w:rPr>
          <w:rFonts w:ascii="Times New Roman" w:eastAsia="Times New Roman" w:hAnsi="Times New Roman" w:cs="Times New Roman"/>
          <w:sz w:val="27"/>
          <w:szCs w:val="27"/>
          <w:lang w:eastAsia="zh-CN"/>
        </w:rPr>
        <w:t xml:space="preserve"> - принято 7 человек </w:t>
      </w:r>
      <w:r w:rsidR="00516591">
        <w:rPr>
          <w:rFonts w:ascii="Times New Roman" w:eastAsia="Times New Roman" w:hAnsi="Times New Roman" w:cs="Times New Roman"/>
          <w:sz w:val="27"/>
          <w:szCs w:val="27"/>
          <w:lang w:eastAsia="zh-CN"/>
        </w:rPr>
        <w:br/>
      </w:r>
      <w:r w:rsidRPr="00DC57E2">
        <w:rPr>
          <w:rFonts w:ascii="Times New Roman" w:eastAsia="Times New Roman" w:hAnsi="Times New Roman" w:cs="Times New Roman"/>
          <w:sz w:val="27"/>
          <w:szCs w:val="27"/>
          <w:lang w:eastAsia="zh-CN"/>
        </w:rPr>
        <w:t xml:space="preserve">на должности государственной гражданской службы; </w:t>
      </w:r>
    </w:p>
    <w:p w:rsidR="00DC57E2" w:rsidRPr="00DC57E2" w:rsidRDefault="00DC57E2" w:rsidP="001F2797">
      <w:pPr>
        <w:shd w:val="clear" w:color="auto" w:fill="FFFFFF"/>
        <w:autoSpaceDE w:val="0"/>
        <w:spacing w:after="0" w:line="240" w:lineRule="auto"/>
        <w:ind w:left="18" w:right="101" w:firstLine="691"/>
        <w:jc w:val="both"/>
        <w:rPr>
          <w:rFonts w:ascii="Times New Roman" w:eastAsia="Times New Roman" w:hAnsi="Times New Roman" w:cs="Times New Roman"/>
          <w:sz w:val="27"/>
          <w:szCs w:val="27"/>
          <w:lang w:eastAsia="zh-CN"/>
        </w:rPr>
      </w:pPr>
      <w:r w:rsidRPr="00DC57E2">
        <w:rPr>
          <w:rFonts w:ascii="Times New Roman" w:eastAsia="Times New Roman" w:hAnsi="Times New Roman" w:cs="Times New Roman"/>
          <w:sz w:val="27"/>
          <w:szCs w:val="27"/>
          <w:u w:val="single"/>
          <w:lang w:eastAsia="zh-CN"/>
        </w:rPr>
        <w:t>Управление по обеспечению деятельности мировых судей государственных и нотариальных контор Чукотского автономного округа</w:t>
      </w:r>
      <w:r w:rsidRPr="00DC57E2">
        <w:rPr>
          <w:rFonts w:ascii="Times New Roman" w:eastAsia="Times New Roman" w:hAnsi="Times New Roman" w:cs="Times New Roman"/>
          <w:sz w:val="27"/>
          <w:szCs w:val="27"/>
          <w:lang w:eastAsia="zh-CN"/>
        </w:rPr>
        <w:t xml:space="preserve"> – принят 1 человек </w:t>
      </w:r>
      <w:r w:rsidR="006529D8">
        <w:rPr>
          <w:rFonts w:ascii="Times New Roman" w:eastAsia="Times New Roman" w:hAnsi="Times New Roman" w:cs="Times New Roman"/>
          <w:sz w:val="27"/>
          <w:szCs w:val="27"/>
          <w:lang w:eastAsia="zh-CN"/>
        </w:rPr>
        <w:br/>
      </w:r>
      <w:r w:rsidRPr="00DC57E2">
        <w:rPr>
          <w:rFonts w:ascii="Times New Roman" w:eastAsia="Times New Roman" w:hAnsi="Times New Roman" w:cs="Times New Roman"/>
          <w:sz w:val="27"/>
          <w:szCs w:val="27"/>
          <w:lang w:eastAsia="zh-CN"/>
        </w:rPr>
        <w:t>на должность государственной гражданской службы.</w:t>
      </w:r>
    </w:p>
    <w:p w:rsidR="004C4098" w:rsidRDefault="00AA5DD3" w:rsidP="00AA5DD3">
      <w:pPr>
        <w:pStyle w:val="affe"/>
        <w:autoSpaceDE w:val="0"/>
        <w:autoSpaceDN w:val="0"/>
        <w:adjustRightInd w:val="0"/>
        <w:spacing w:after="0" w:line="240" w:lineRule="auto"/>
        <w:ind w:left="0" w:firstLine="708"/>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Одним из основных инструментов с</w:t>
      </w:r>
      <w:r w:rsidRPr="00AA5DD3">
        <w:rPr>
          <w:rFonts w:ascii="Times New Roman" w:eastAsia="Times New Roman" w:hAnsi="Times New Roman" w:cs="Times New Roman"/>
          <w:sz w:val="27"/>
          <w:szCs w:val="27"/>
        </w:rPr>
        <w:t>овершенствовани</w:t>
      </w:r>
      <w:r>
        <w:rPr>
          <w:rFonts w:ascii="Times New Roman" w:eastAsia="Times New Roman" w:hAnsi="Times New Roman" w:cs="Times New Roman"/>
          <w:sz w:val="27"/>
          <w:szCs w:val="27"/>
        </w:rPr>
        <w:t>я</w:t>
      </w:r>
      <w:r w:rsidRPr="00AA5DD3">
        <w:rPr>
          <w:rFonts w:ascii="Times New Roman" w:eastAsia="Times New Roman" w:hAnsi="Times New Roman" w:cs="Times New Roman"/>
          <w:sz w:val="27"/>
          <w:szCs w:val="27"/>
        </w:rPr>
        <w:t xml:space="preserve"> кадровой работы в системе мер</w:t>
      </w:r>
      <w:r w:rsidR="004C4098">
        <w:rPr>
          <w:rFonts w:ascii="Times New Roman" w:eastAsia="Times New Roman" w:hAnsi="Times New Roman" w:cs="Times New Roman"/>
          <w:sz w:val="27"/>
          <w:szCs w:val="27"/>
        </w:rPr>
        <w:t xml:space="preserve"> </w:t>
      </w:r>
      <w:r w:rsidRPr="00AA5DD3">
        <w:rPr>
          <w:rFonts w:ascii="Times New Roman" w:eastAsia="Times New Roman" w:hAnsi="Times New Roman" w:cs="Times New Roman"/>
          <w:sz w:val="27"/>
          <w:szCs w:val="27"/>
        </w:rPr>
        <w:t>по профилактике и противодействию коррупции</w:t>
      </w:r>
      <w:r w:rsidR="004C4098">
        <w:rPr>
          <w:rFonts w:ascii="Times New Roman" w:eastAsia="Times New Roman" w:hAnsi="Times New Roman" w:cs="Times New Roman"/>
          <w:sz w:val="27"/>
          <w:szCs w:val="27"/>
        </w:rPr>
        <w:t xml:space="preserve"> является</w:t>
      </w:r>
      <w:r w:rsidR="00E70CBE">
        <w:rPr>
          <w:rFonts w:ascii="Times New Roman" w:eastAsia="Times New Roman" w:hAnsi="Times New Roman" w:cs="Times New Roman"/>
          <w:sz w:val="27"/>
          <w:szCs w:val="27"/>
        </w:rPr>
        <w:t xml:space="preserve"> проводим</w:t>
      </w:r>
      <w:r w:rsidR="00BC6085">
        <w:rPr>
          <w:rFonts w:ascii="Times New Roman" w:eastAsia="Times New Roman" w:hAnsi="Times New Roman" w:cs="Times New Roman"/>
          <w:sz w:val="27"/>
          <w:szCs w:val="27"/>
        </w:rPr>
        <w:t>ая</w:t>
      </w:r>
      <w:r w:rsidR="00E70CBE">
        <w:rPr>
          <w:rFonts w:ascii="Times New Roman" w:eastAsia="Times New Roman" w:hAnsi="Times New Roman" w:cs="Times New Roman"/>
          <w:sz w:val="27"/>
          <w:szCs w:val="27"/>
        </w:rPr>
        <w:t xml:space="preserve"> на регулярной основе</w:t>
      </w:r>
      <w:r w:rsidR="0081523F">
        <w:rPr>
          <w:rFonts w:ascii="Times New Roman" w:eastAsia="Times New Roman" w:hAnsi="Times New Roman" w:cs="Times New Roman"/>
          <w:sz w:val="27"/>
          <w:szCs w:val="27"/>
        </w:rPr>
        <w:t xml:space="preserve"> аналитическая работа, включающая в себя</w:t>
      </w:r>
      <w:r w:rsidR="00E70CBE">
        <w:rPr>
          <w:rFonts w:ascii="Times New Roman" w:eastAsia="Times New Roman" w:hAnsi="Times New Roman" w:cs="Times New Roman"/>
          <w:sz w:val="27"/>
          <w:szCs w:val="27"/>
        </w:rPr>
        <w:t xml:space="preserve"> </w:t>
      </w:r>
      <w:r w:rsidR="004C4098">
        <w:rPr>
          <w:rFonts w:ascii="Times New Roman" w:eastAsia="Times New Roman" w:hAnsi="Times New Roman" w:cs="Times New Roman"/>
          <w:sz w:val="27"/>
          <w:szCs w:val="27"/>
        </w:rPr>
        <w:t>анализ:</w:t>
      </w:r>
    </w:p>
    <w:p w:rsidR="00FC3DBB" w:rsidRDefault="00513CB6" w:rsidP="00AA5DD3">
      <w:pPr>
        <w:pStyle w:val="affe"/>
        <w:autoSpaceDE w:val="0"/>
        <w:autoSpaceDN w:val="0"/>
        <w:adjustRightInd w:val="0"/>
        <w:spacing w:after="0" w:line="240" w:lineRule="auto"/>
        <w:ind w:left="0" w:firstLine="708"/>
        <w:jc w:val="both"/>
        <w:rPr>
          <w:rFonts w:ascii="Times New Roman" w:eastAsia="Times New Roman" w:hAnsi="Times New Roman" w:cs="Times New Roman"/>
          <w:sz w:val="27"/>
          <w:szCs w:val="27"/>
        </w:rPr>
      </w:pPr>
      <w:r>
        <w:rPr>
          <w:rFonts w:ascii="Times New Roman" w:hAnsi="Times New Roman" w:cs="Times New Roman"/>
          <w:sz w:val="27"/>
          <w:szCs w:val="27"/>
        </w:rPr>
        <w:t>с</w:t>
      </w:r>
      <w:r w:rsidR="004C4098" w:rsidRPr="00B6467B">
        <w:rPr>
          <w:rFonts w:ascii="Times New Roman" w:hAnsi="Times New Roman" w:cs="Times New Roman"/>
          <w:sz w:val="27"/>
          <w:szCs w:val="27"/>
        </w:rPr>
        <w:t>ведений о доходах, расходах, об имуществе и обязательствах имущественного характера, предоставленных лицами, замещающими государственные должности Чукотског</w:t>
      </w:r>
      <w:proofErr w:type="gramStart"/>
      <w:r w:rsidR="004C4098" w:rsidRPr="00B6467B">
        <w:rPr>
          <w:rFonts w:ascii="Times New Roman" w:hAnsi="Times New Roman" w:cs="Times New Roman"/>
          <w:sz w:val="27"/>
          <w:szCs w:val="27"/>
        </w:rPr>
        <w:t>о АО и</w:t>
      </w:r>
      <w:proofErr w:type="gramEnd"/>
      <w:r w:rsidR="004C4098" w:rsidRPr="00B6467B">
        <w:rPr>
          <w:rFonts w:ascii="Times New Roman" w:hAnsi="Times New Roman" w:cs="Times New Roman"/>
          <w:sz w:val="27"/>
          <w:szCs w:val="27"/>
        </w:rPr>
        <w:t xml:space="preserve"> гражданскими служащими, реализация  полномочий которых связана с повышенным риском возникновения коррупционных проявлений</w:t>
      </w:r>
      <w:r>
        <w:rPr>
          <w:rFonts w:ascii="Times New Roman" w:eastAsia="Times New Roman" w:hAnsi="Times New Roman" w:cs="Times New Roman"/>
          <w:sz w:val="27"/>
          <w:szCs w:val="27"/>
        </w:rPr>
        <w:t>;</w:t>
      </w:r>
    </w:p>
    <w:p w:rsidR="00513CB6" w:rsidRDefault="00513CB6" w:rsidP="00AA5DD3">
      <w:pPr>
        <w:pStyle w:val="affe"/>
        <w:autoSpaceDE w:val="0"/>
        <w:autoSpaceDN w:val="0"/>
        <w:adjustRightInd w:val="0"/>
        <w:spacing w:after="0" w:line="240" w:lineRule="auto"/>
        <w:ind w:left="0" w:firstLine="708"/>
        <w:jc w:val="both"/>
        <w:rPr>
          <w:rFonts w:ascii="Times New Roman" w:eastAsia="Times New Roman" w:hAnsi="Times New Roman" w:cs="Times New Roman"/>
          <w:sz w:val="27"/>
          <w:szCs w:val="27"/>
        </w:rPr>
      </w:pPr>
      <w:proofErr w:type="gramStart"/>
      <w:r w:rsidRPr="00513CB6">
        <w:rPr>
          <w:rFonts w:ascii="Times New Roman" w:eastAsia="Times New Roman" w:hAnsi="Times New Roman" w:cs="Times New Roman"/>
          <w:sz w:val="27"/>
          <w:szCs w:val="27"/>
        </w:rPr>
        <w:t>соблюдения лицами, замещающими государственные должности Чукотского АО, гражданскими служащими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r>
        <w:rPr>
          <w:rFonts w:ascii="Times New Roman" w:eastAsia="Times New Roman" w:hAnsi="Times New Roman" w:cs="Times New Roman"/>
          <w:sz w:val="27"/>
          <w:szCs w:val="27"/>
        </w:rPr>
        <w:t>;</w:t>
      </w:r>
      <w:proofErr w:type="gramEnd"/>
    </w:p>
    <w:p w:rsidR="00513CB6" w:rsidRDefault="00513CB6" w:rsidP="00AA5DD3">
      <w:pPr>
        <w:pStyle w:val="affe"/>
        <w:autoSpaceDE w:val="0"/>
        <w:autoSpaceDN w:val="0"/>
        <w:adjustRightInd w:val="0"/>
        <w:spacing w:after="0" w:line="240" w:lineRule="auto"/>
        <w:ind w:left="0" w:firstLine="708"/>
        <w:jc w:val="both"/>
        <w:rPr>
          <w:rFonts w:ascii="Times New Roman" w:eastAsia="Times New Roman" w:hAnsi="Times New Roman" w:cs="Times New Roman"/>
          <w:sz w:val="27"/>
          <w:szCs w:val="27"/>
        </w:rPr>
      </w:pPr>
      <w:r w:rsidRPr="00513CB6">
        <w:rPr>
          <w:rFonts w:ascii="Times New Roman" w:eastAsia="Times New Roman" w:hAnsi="Times New Roman" w:cs="Times New Roman"/>
          <w:sz w:val="27"/>
          <w:szCs w:val="27"/>
        </w:rPr>
        <w:t>о принимаемых в соответствии с законодательством мерах юридической ответственности по каждому случаю несоблюдения лицами, замещающими государственные должности Чукотского АО, гражданскими служащими запретов, ограничений и требований, установленных в целях противодействия коррупции, в том числе мерах по предотвращению и (или) урегулированию конфликта интересов</w:t>
      </w:r>
      <w:r>
        <w:rPr>
          <w:rFonts w:ascii="Times New Roman" w:eastAsia="Times New Roman" w:hAnsi="Times New Roman" w:cs="Times New Roman"/>
          <w:sz w:val="27"/>
          <w:szCs w:val="27"/>
        </w:rPr>
        <w:t>;</w:t>
      </w:r>
    </w:p>
    <w:p w:rsidR="00513CB6" w:rsidRDefault="00645C82" w:rsidP="00AA5DD3">
      <w:pPr>
        <w:pStyle w:val="affe"/>
        <w:autoSpaceDE w:val="0"/>
        <w:autoSpaceDN w:val="0"/>
        <w:adjustRightInd w:val="0"/>
        <w:spacing w:after="0" w:line="240" w:lineRule="auto"/>
        <w:ind w:left="0" w:firstLine="708"/>
        <w:jc w:val="both"/>
        <w:rPr>
          <w:rFonts w:ascii="Times New Roman" w:eastAsia="Times New Roman" w:hAnsi="Times New Roman" w:cs="Times New Roman"/>
          <w:sz w:val="27"/>
          <w:szCs w:val="27"/>
        </w:rPr>
      </w:pPr>
      <w:r w:rsidRPr="00645C82">
        <w:rPr>
          <w:rFonts w:ascii="Times New Roman" w:eastAsia="Times New Roman" w:hAnsi="Times New Roman" w:cs="Times New Roman"/>
          <w:sz w:val="27"/>
          <w:szCs w:val="27"/>
        </w:rPr>
        <w:t>сведений о доходах, расходах, об имуществе и обязательствах имущественного характера, представленных  лицами, замещающими муниципальные должности Чукотского АО, а также гражданами, претендующими на замещение муниципальной должности</w:t>
      </w:r>
      <w:r w:rsidR="00E70CBE">
        <w:rPr>
          <w:rFonts w:ascii="Times New Roman" w:eastAsia="Times New Roman" w:hAnsi="Times New Roman" w:cs="Times New Roman"/>
          <w:sz w:val="27"/>
          <w:szCs w:val="27"/>
        </w:rPr>
        <w:t>.</w:t>
      </w:r>
    </w:p>
    <w:p w:rsidR="00E70CBE" w:rsidRDefault="0081523F" w:rsidP="00AA5DD3">
      <w:pPr>
        <w:pStyle w:val="affe"/>
        <w:autoSpaceDE w:val="0"/>
        <w:autoSpaceDN w:val="0"/>
        <w:adjustRightInd w:val="0"/>
        <w:spacing w:after="0" w:line="240" w:lineRule="auto"/>
        <w:ind w:left="0" w:firstLine="708"/>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Практическая часть </w:t>
      </w:r>
      <w:r w:rsidRPr="0081523F">
        <w:rPr>
          <w:rFonts w:ascii="Times New Roman" w:eastAsia="Times New Roman" w:hAnsi="Times New Roman" w:cs="Times New Roman"/>
          <w:sz w:val="27"/>
          <w:szCs w:val="27"/>
        </w:rPr>
        <w:t>совершенствования кадровой работы в системе мер по профилактике и противодействию коррупции</w:t>
      </w:r>
      <w:r>
        <w:rPr>
          <w:rFonts w:ascii="Times New Roman" w:eastAsia="Times New Roman" w:hAnsi="Times New Roman" w:cs="Times New Roman"/>
          <w:sz w:val="27"/>
          <w:szCs w:val="27"/>
        </w:rPr>
        <w:t xml:space="preserve"> включает в себя проверки:</w:t>
      </w:r>
    </w:p>
    <w:p w:rsidR="0081523F" w:rsidRDefault="004E579A" w:rsidP="00AA5DD3">
      <w:pPr>
        <w:pStyle w:val="affe"/>
        <w:autoSpaceDE w:val="0"/>
        <w:autoSpaceDN w:val="0"/>
        <w:adjustRightInd w:val="0"/>
        <w:spacing w:after="0" w:line="240" w:lineRule="auto"/>
        <w:ind w:left="0" w:firstLine="708"/>
        <w:jc w:val="both"/>
        <w:rPr>
          <w:rFonts w:ascii="Times New Roman" w:eastAsia="Times New Roman" w:hAnsi="Times New Roman" w:cs="Times New Roman"/>
          <w:sz w:val="27"/>
          <w:szCs w:val="27"/>
        </w:rPr>
      </w:pPr>
      <w:proofErr w:type="gramStart"/>
      <w:r w:rsidRPr="004E579A">
        <w:rPr>
          <w:rFonts w:ascii="Times New Roman" w:eastAsia="Times New Roman" w:hAnsi="Times New Roman" w:cs="Times New Roman"/>
          <w:sz w:val="27"/>
          <w:szCs w:val="27"/>
        </w:rPr>
        <w:t>сведений о доходах, расходах, об имуществе и обязательствах имущественного характера, предоставленных лицами, замещающими государственные должности Чукотского АО и должности государственной гражданской службы, реализация  полномочий которых связана с повышенным  риском возникновения коррупционных проявлений, а также гражданами, претендующими на замещение указанных должностей</w:t>
      </w:r>
      <w:r>
        <w:rPr>
          <w:rFonts w:ascii="Times New Roman" w:eastAsia="Times New Roman" w:hAnsi="Times New Roman" w:cs="Times New Roman"/>
          <w:sz w:val="27"/>
          <w:szCs w:val="27"/>
        </w:rPr>
        <w:t>;</w:t>
      </w:r>
      <w:proofErr w:type="gramEnd"/>
    </w:p>
    <w:p w:rsidR="004E579A" w:rsidRDefault="004E579A" w:rsidP="00AA5DD3">
      <w:pPr>
        <w:pStyle w:val="affe"/>
        <w:autoSpaceDE w:val="0"/>
        <w:autoSpaceDN w:val="0"/>
        <w:adjustRightInd w:val="0"/>
        <w:spacing w:after="0" w:line="240" w:lineRule="auto"/>
        <w:ind w:left="0" w:firstLine="708"/>
        <w:jc w:val="both"/>
        <w:rPr>
          <w:rFonts w:ascii="Times New Roman" w:eastAsia="Times New Roman" w:hAnsi="Times New Roman" w:cs="Times New Roman"/>
          <w:sz w:val="27"/>
          <w:szCs w:val="27"/>
        </w:rPr>
      </w:pPr>
      <w:proofErr w:type="gramStart"/>
      <w:r w:rsidRPr="004E579A">
        <w:rPr>
          <w:rFonts w:ascii="Times New Roman" w:eastAsia="Times New Roman" w:hAnsi="Times New Roman" w:cs="Times New Roman"/>
          <w:sz w:val="27"/>
          <w:szCs w:val="27"/>
        </w:rPr>
        <w:t xml:space="preserve">доходах, об имуществе и обязательствах имущественного характера, представляемых гражданами, претендующими на замещение должностей </w:t>
      </w:r>
      <w:r w:rsidRPr="004E579A">
        <w:rPr>
          <w:rFonts w:ascii="Times New Roman" w:eastAsia="Times New Roman" w:hAnsi="Times New Roman" w:cs="Times New Roman"/>
          <w:sz w:val="27"/>
          <w:szCs w:val="27"/>
        </w:rPr>
        <w:lastRenderedPageBreak/>
        <w:t>руководителей государственных учреждений (предприятий) Чукотского АО, и лицами, замещающими эти должности, в соответствии с Постановлением Правительства Чукотского АО от 2 июня 2014 года № 264</w:t>
      </w:r>
      <w:r>
        <w:rPr>
          <w:rFonts w:ascii="Times New Roman" w:eastAsia="Times New Roman" w:hAnsi="Times New Roman" w:cs="Times New Roman"/>
          <w:sz w:val="27"/>
          <w:szCs w:val="27"/>
        </w:rPr>
        <w:t>;</w:t>
      </w:r>
      <w:proofErr w:type="gramEnd"/>
    </w:p>
    <w:p w:rsidR="004E579A" w:rsidRDefault="00A75E87" w:rsidP="00AA5DD3">
      <w:pPr>
        <w:pStyle w:val="affe"/>
        <w:autoSpaceDE w:val="0"/>
        <w:autoSpaceDN w:val="0"/>
        <w:adjustRightInd w:val="0"/>
        <w:spacing w:after="0" w:line="240" w:lineRule="auto"/>
        <w:ind w:left="0" w:firstLine="708"/>
        <w:jc w:val="both"/>
        <w:rPr>
          <w:rFonts w:ascii="Times New Roman" w:eastAsia="Times New Roman" w:hAnsi="Times New Roman" w:cs="Times New Roman"/>
          <w:sz w:val="27"/>
          <w:szCs w:val="27"/>
        </w:rPr>
      </w:pPr>
      <w:r w:rsidRPr="00A75E87">
        <w:rPr>
          <w:rFonts w:ascii="Times New Roman" w:eastAsia="Times New Roman" w:hAnsi="Times New Roman" w:cs="Times New Roman"/>
          <w:sz w:val="27"/>
          <w:szCs w:val="27"/>
        </w:rPr>
        <w:t xml:space="preserve">поступающих уведомлений представителя нанимателя о фактах обращения </w:t>
      </w:r>
      <w:r w:rsidR="008028E5">
        <w:rPr>
          <w:rFonts w:ascii="Times New Roman" w:eastAsia="Times New Roman" w:hAnsi="Times New Roman" w:cs="Times New Roman"/>
          <w:sz w:val="27"/>
          <w:szCs w:val="27"/>
        </w:rPr>
        <w:br/>
      </w:r>
      <w:r w:rsidRPr="00A75E87">
        <w:rPr>
          <w:rFonts w:ascii="Times New Roman" w:eastAsia="Times New Roman" w:hAnsi="Times New Roman" w:cs="Times New Roman"/>
          <w:sz w:val="27"/>
          <w:szCs w:val="27"/>
        </w:rPr>
        <w:t>в целях склонения гражданских служащих к совершению коррупционных правонарушений, выявление случаев склонения к совершению коррупционных правонарушений в интересах и от имени  юридических лиц</w:t>
      </w:r>
      <w:r>
        <w:rPr>
          <w:rFonts w:ascii="Times New Roman" w:eastAsia="Times New Roman" w:hAnsi="Times New Roman" w:cs="Times New Roman"/>
          <w:sz w:val="27"/>
          <w:szCs w:val="27"/>
        </w:rPr>
        <w:t>;</w:t>
      </w:r>
    </w:p>
    <w:p w:rsidR="00A75E87" w:rsidRDefault="00A75E87" w:rsidP="00AA5DD3">
      <w:pPr>
        <w:pStyle w:val="affe"/>
        <w:autoSpaceDE w:val="0"/>
        <w:autoSpaceDN w:val="0"/>
        <w:adjustRightInd w:val="0"/>
        <w:spacing w:after="0" w:line="240" w:lineRule="auto"/>
        <w:ind w:left="0" w:firstLine="708"/>
        <w:jc w:val="both"/>
        <w:rPr>
          <w:rFonts w:ascii="Times New Roman" w:eastAsia="Times New Roman" w:hAnsi="Times New Roman" w:cs="Times New Roman"/>
          <w:sz w:val="27"/>
          <w:szCs w:val="27"/>
        </w:rPr>
      </w:pPr>
      <w:r w:rsidRPr="00A75E87">
        <w:rPr>
          <w:rFonts w:ascii="Times New Roman" w:eastAsia="Times New Roman" w:hAnsi="Times New Roman" w:cs="Times New Roman"/>
          <w:sz w:val="27"/>
          <w:szCs w:val="27"/>
        </w:rPr>
        <w:t xml:space="preserve">достоверности и полноты сведений о доходах, расходах, об имуществе </w:t>
      </w:r>
      <w:r w:rsidR="008028E5">
        <w:rPr>
          <w:rFonts w:ascii="Times New Roman" w:eastAsia="Times New Roman" w:hAnsi="Times New Roman" w:cs="Times New Roman"/>
          <w:sz w:val="27"/>
          <w:szCs w:val="27"/>
        </w:rPr>
        <w:br/>
      </w:r>
      <w:r w:rsidRPr="00A75E87">
        <w:rPr>
          <w:rFonts w:ascii="Times New Roman" w:eastAsia="Times New Roman" w:hAnsi="Times New Roman" w:cs="Times New Roman"/>
          <w:sz w:val="27"/>
          <w:szCs w:val="27"/>
        </w:rPr>
        <w:t xml:space="preserve">и обязательствах имущественного характера, представляемых в соответствии </w:t>
      </w:r>
      <w:r w:rsidR="008028E5">
        <w:rPr>
          <w:rFonts w:ascii="Times New Roman" w:eastAsia="Times New Roman" w:hAnsi="Times New Roman" w:cs="Times New Roman"/>
          <w:sz w:val="27"/>
          <w:szCs w:val="27"/>
        </w:rPr>
        <w:br/>
      </w:r>
      <w:r w:rsidRPr="00A75E87">
        <w:rPr>
          <w:rFonts w:ascii="Times New Roman" w:eastAsia="Times New Roman" w:hAnsi="Times New Roman" w:cs="Times New Roman"/>
          <w:sz w:val="27"/>
          <w:szCs w:val="27"/>
        </w:rPr>
        <w:t>с законодательством Российской Федерации о противодействии коррупции лицами, замещающими муниципальные должности, а также гражданами, претендующими на замещение муниципальной должности</w:t>
      </w:r>
      <w:r>
        <w:rPr>
          <w:rFonts w:ascii="Times New Roman" w:eastAsia="Times New Roman" w:hAnsi="Times New Roman" w:cs="Times New Roman"/>
          <w:sz w:val="27"/>
          <w:szCs w:val="27"/>
        </w:rPr>
        <w:t>;</w:t>
      </w:r>
    </w:p>
    <w:p w:rsidR="00A75E87" w:rsidRDefault="0085515E" w:rsidP="00E73A45">
      <w:pPr>
        <w:shd w:val="clear" w:color="auto" w:fill="FFFFFF"/>
        <w:autoSpaceDE w:val="0"/>
        <w:spacing w:after="0" w:line="240" w:lineRule="auto"/>
        <w:ind w:left="18" w:right="101" w:firstLine="509"/>
        <w:jc w:val="both"/>
        <w:rPr>
          <w:rFonts w:ascii="Times New Roman" w:eastAsia="Times New Roman" w:hAnsi="Times New Roman" w:cs="Times New Roman"/>
          <w:sz w:val="27"/>
          <w:szCs w:val="27"/>
          <w:lang w:eastAsia="zh-CN"/>
        </w:rPr>
      </w:pPr>
      <w:r>
        <w:rPr>
          <w:rFonts w:ascii="Times New Roman" w:eastAsia="Times New Roman" w:hAnsi="Times New Roman" w:cs="Times New Roman"/>
          <w:sz w:val="27"/>
          <w:szCs w:val="27"/>
          <w:lang w:eastAsia="zh-CN"/>
        </w:rPr>
        <w:t>Результаты а</w:t>
      </w:r>
      <w:r w:rsidR="00A76659" w:rsidRPr="00A75E87">
        <w:rPr>
          <w:rFonts w:ascii="Times New Roman" w:eastAsia="Times New Roman" w:hAnsi="Times New Roman" w:cs="Times New Roman"/>
          <w:sz w:val="27"/>
          <w:szCs w:val="27"/>
          <w:lang w:eastAsia="zh-CN"/>
        </w:rPr>
        <w:t>нализ</w:t>
      </w:r>
      <w:r>
        <w:rPr>
          <w:rFonts w:ascii="Times New Roman" w:eastAsia="Times New Roman" w:hAnsi="Times New Roman" w:cs="Times New Roman"/>
          <w:sz w:val="27"/>
          <w:szCs w:val="27"/>
          <w:lang w:eastAsia="zh-CN"/>
        </w:rPr>
        <w:t>а</w:t>
      </w:r>
      <w:r w:rsidR="00A76659" w:rsidRPr="00A75E87">
        <w:rPr>
          <w:rFonts w:ascii="Times New Roman" w:eastAsia="Times New Roman" w:hAnsi="Times New Roman" w:cs="Times New Roman"/>
          <w:sz w:val="27"/>
          <w:szCs w:val="27"/>
          <w:lang w:eastAsia="zh-CN"/>
        </w:rPr>
        <w:t xml:space="preserve"> сведений о доходах, расходах, об имуществе и обязательствах имущественного характера, предоставленных лицами, замещающими государственные должности Чукотского автономного округа </w:t>
      </w:r>
      <w:r w:rsidR="009B77B1">
        <w:rPr>
          <w:rFonts w:ascii="Times New Roman" w:eastAsia="Times New Roman" w:hAnsi="Times New Roman" w:cs="Times New Roman"/>
          <w:sz w:val="27"/>
          <w:szCs w:val="27"/>
          <w:lang w:eastAsia="zh-CN"/>
        </w:rPr>
        <w:t xml:space="preserve"> и </w:t>
      </w:r>
      <w:r w:rsidR="00BE61BF" w:rsidRPr="00BE61BF">
        <w:rPr>
          <w:rFonts w:ascii="Times New Roman" w:eastAsia="Times New Roman" w:hAnsi="Times New Roman" w:cs="Times New Roman"/>
          <w:sz w:val="27"/>
          <w:szCs w:val="27"/>
          <w:lang w:eastAsia="zh-CN"/>
        </w:rPr>
        <w:t>лиц, замещающи</w:t>
      </w:r>
      <w:r w:rsidR="00BE61BF">
        <w:rPr>
          <w:rFonts w:ascii="Times New Roman" w:eastAsia="Times New Roman" w:hAnsi="Times New Roman" w:cs="Times New Roman"/>
          <w:sz w:val="27"/>
          <w:szCs w:val="27"/>
          <w:lang w:eastAsia="zh-CN"/>
        </w:rPr>
        <w:t xml:space="preserve">х </w:t>
      </w:r>
      <w:r w:rsidR="00BE61BF" w:rsidRPr="00BE61BF">
        <w:rPr>
          <w:rFonts w:ascii="Times New Roman" w:eastAsia="Times New Roman" w:hAnsi="Times New Roman" w:cs="Times New Roman"/>
          <w:sz w:val="27"/>
          <w:szCs w:val="27"/>
          <w:lang w:eastAsia="zh-CN"/>
        </w:rPr>
        <w:t xml:space="preserve"> </w:t>
      </w:r>
      <w:r w:rsidR="00BE61BF" w:rsidRPr="00A75E87">
        <w:rPr>
          <w:rFonts w:ascii="Times New Roman" w:eastAsia="Times New Roman" w:hAnsi="Times New Roman" w:cs="Times New Roman"/>
          <w:sz w:val="27"/>
          <w:szCs w:val="27"/>
          <w:lang w:eastAsia="zh-CN"/>
        </w:rPr>
        <w:t xml:space="preserve">муниципальные должности </w:t>
      </w:r>
      <w:r w:rsidR="00BE61BF">
        <w:rPr>
          <w:rFonts w:ascii="Times New Roman" w:eastAsia="Times New Roman" w:hAnsi="Times New Roman" w:cs="Times New Roman"/>
          <w:sz w:val="27"/>
          <w:szCs w:val="27"/>
          <w:lang w:eastAsia="zh-CN"/>
        </w:rPr>
        <w:t>в  о</w:t>
      </w:r>
      <w:r w:rsidR="009B77B1" w:rsidRPr="009B77B1">
        <w:rPr>
          <w:rFonts w:ascii="Times New Roman" w:eastAsia="Times New Roman" w:hAnsi="Times New Roman" w:cs="Times New Roman"/>
          <w:sz w:val="27"/>
          <w:szCs w:val="27"/>
          <w:lang w:eastAsia="zh-CN"/>
        </w:rPr>
        <w:t xml:space="preserve">рганах местного самоуправления </w:t>
      </w:r>
      <w:r w:rsidR="00A76659" w:rsidRPr="00A75E87">
        <w:rPr>
          <w:rFonts w:ascii="Times New Roman" w:eastAsia="Times New Roman" w:hAnsi="Times New Roman" w:cs="Times New Roman"/>
          <w:sz w:val="27"/>
          <w:szCs w:val="27"/>
          <w:lang w:eastAsia="zh-CN"/>
        </w:rPr>
        <w:t>в рамках декларационной кампании</w:t>
      </w:r>
      <w:r w:rsidR="000F1DDB">
        <w:rPr>
          <w:rFonts w:ascii="Times New Roman" w:eastAsia="Times New Roman" w:hAnsi="Times New Roman" w:cs="Times New Roman"/>
          <w:sz w:val="27"/>
          <w:szCs w:val="27"/>
          <w:lang w:eastAsia="zh-CN"/>
        </w:rPr>
        <w:t xml:space="preserve"> </w:t>
      </w:r>
      <w:r>
        <w:rPr>
          <w:rFonts w:ascii="Times New Roman" w:eastAsia="Times New Roman" w:hAnsi="Times New Roman" w:cs="Times New Roman"/>
          <w:sz w:val="27"/>
          <w:szCs w:val="27"/>
          <w:lang w:eastAsia="zh-CN"/>
        </w:rPr>
        <w:t>2020 года за отчетный период, приведен в таблиц</w:t>
      </w:r>
      <w:r w:rsidR="00E73A45">
        <w:rPr>
          <w:rFonts w:ascii="Times New Roman" w:eastAsia="Times New Roman" w:hAnsi="Times New Roman" w:cs="Times New Roman"/>
          <w:sz w:val="27"/>
          <w:szCs w:val="27"/>
          <w:lang w:eastAsia="zh-CN"/>
        </w:rPr>
        <w:t>ах</w:t>
      </w:r>
      <w:r w:rsidR="00AC5E45">
        <w:rPr>
          <w:rFonts w:ascii="Times New Roman" w:eastAsia="Times New Roman" w:hAnsi="Times New Roman" w:cs="Times New Roman"/>
          <w:sz w:val="27"/>
          <w:szCs w:val="27"/>
          <w:lang w:eastAsia="zh-CN"/>
        </w:rPr>
        <w:t xml:space="preserve"> 4 и 5</w:t>
      </w:r>
      <w:r>
        <w:rPr>
          <w:rFonts w:ascii="Times New Roman" w:eastAsia="Times New Roman" w:hAnsi="Times New Roman" w:cs="Times New Roman"/>
          <w:sz w:val="27"/>
          <w:szCs w:val="27"/>
          <w:lang w:eastAsia="zh-CN"/>
        </w:rPr>
        <w:t>.</w:t>
      </w:r>
    </w:p>
    <w:p w:rsidR="0085515E" w:rsidRPr="00A75E87" w:rsidRDefault="00AB546C" w:rsidP="0085515E">
      <w:pPr>
        <w:shd w:val="clear" w:color="auto" w:fill="FFFFFF"/>
        <w:autoSpaceDE w:val="0"/>
        <w:spacing w:after="0" w:line="240" w:lineRule="auto"/>
        <w:ind w:left="18" w:right="101" w:firstLine="509"/>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Таблица 4</w:t>
      </w:r>
    </w:p>
    <w:tbl>
      <w:tblPr>
        <w:tblW w:w="972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8"/>
        <w:gridCol w:w="1360"/>
        <w:gridCol w:w="1191"/>
      </w:tblGrid>
      <w:tr w:rsidR="00A75E87" w:rsidRPr="00A75E87" w:rsidTr="00C03D58">
        <w:trPr>
          <w:trHeight w:val="940"/>
        </w:trPr>
        <w:tc>
          <w:tcPr>
            <w:tcW w:w="7178" w:type="dxa"/>
            <w:shd w:val="clear" w:color="auto" w:fill="auto"/>
            <w:vAlign w:val="center"/>
          </w:tcPr>
          <w:p w:rsidR="00A75E87" w:rsidRPr="00A75E87" w:rsidRDefault="00A75E87" w:rsidP="00A75E87">
            <w:pPr>
              <w:autoSpaceDE w:val="0"/>
              <w:spacing w:after="0" w:line="240" w:lineRule="auto"/>
              <w:ind w:right="101" w:firstLine="142"/>
              <w:jc w:val="center"/>
              <w:rPr>
                <w:rFonts w:ascii="Times New Roman" w:eastAsia="Times New Roman" w:hAnsi="Times New Roman" w:cs="Times New Roman"/>
                <w:b/>
                <w:sz w:val="20"/>
                <w:szCs w:val="20"/>
                <w:lang w:eastAsia="zh-CN"/>
              </w:rPr>
            </w:pPr>
            <w:r w:rsidRPr="00A75E87">
              <w:rPr>
                <w:rFonts w:ascii="Times New Roman" w:eastAsia="Times New Roman" w:hAnsi="Times New Roman" w:cs="Times New Roman"/>
                <w:b/>
                <w:sz w:val="20"/>
                <w:szCs w:val="20"/>
                <w:lang w:eastAsia="zh-CN"/>
              </w:rPr>
              <w:t>Орган исполнительной власти</w:t>
            </w:r>
          </w:p>
        </w:tc>
        <w:tc>
          <w:tcPr>
            <w:tcW w:w="1360" w:type="dxa"/>
            <w:shd w:val="clear" w:color="auto" w:fill="auto"/>
            <w:vAlign w:val="center"/>
          </w:tcPr>
          <w:p w:rsidR="00A75E87" w:rsidRPr="00A75E87" w:rsidRDefault="00A75E87" w:rsidP="00A75E87">
            <w:pPr>
              <w:autoSpaceDE w:val="0"/>
              <w:spacing w:after="0" w:line="240" w:lineRule="auto"/>
              <w:ind w:right="101" w:firstLine="142"/>
              <w:jc w:val="center"/>
              <w:rPr>
                <w:rFonts w:ascii="Times New Roman" w:eastAsia="Times New Roman" w:hAnsi="Times New Roman" w:cs="Times New Roman"/>
                <w:b/>
                <w:sz w:val="20"/>
                <w:szCs w:val="20"/>
                <w:lang w:eastAsia="zh-CN"/>
              </w:rPr>
            </w:pPr>
            <w:proofErr w:type="gramStart"/>
            <w:r w:rsidRPr="00A75E87">
              <w:rPr>
                <w:rFonts w:ascii="Times New Roman" w:eastAsia="Times New Roman" w:hAnsi="Times New Roman" w:cs="Times New Roman"/>
                <w:b/>
                <w:sz w:val="20"/>
                <w:szCs w:val="20"/>
                <w:lang w:eastAsia="zh-CN"/>
              </w:rPr>
              <w:t xml:space="preserve">Числен </w:t>
            </w:r>
            <w:proofErr w:type="spellStart"/>
            <w:r w:rsidRPr="00A75E87">
              <w:rPr>
                <w:rFonts w:ascii="Times New Roman" w:eastAsia="Times New Roman" w:hAnsi="Times New Roman" w:cs="Times New Roman"/>
                <w:b/>
                <w:sz w:val="20"/>
                <w:szCs w:val="20"/>
                <w:lang w:eastAsia="zh-CN"/>
              </w:rPr>
              <w:t>ность</w:t>
            </w:r>
            <w:proofErr w:type="spellEnd"/>
            <w:proofErr w:type="gramEnd"/>
            <w:r w:rsidRPr="00A75E87">
              <w:rPr>
                <w:rFonts w:ascii="Times New Roman" w:eastAsia="Times New Roman" w:hAnsi="Times New Roman" w:cs="Times New Roman"/>
                <w:b/>
                <w:sz w:val="20"/>
                <w:szCs w:val="20"/>
                <w:lang w:eastAsia="zh-CN"/>
              </w:rPr>
              <w:t xml:space="preserve"> служащих</w:t>
            </w:r>
          </w:p>
        </w:tc>
        <w:tc>
          <w:tcPr>
            <w:tcW w:w="1191" w:type="dxa"/>
            <w:shd w:val="clear" w:color="auto" w:fill="auto"/>
            <w:vAlign w:val="center"/>
          </w:tcPr>
          <w:p w:rsidR="00A75E87" w:rsidRPr="00A75E87" w:rsidRDefault="00A75E87" w:rsidP="00A75E87">
            <w:pPr>
              <w:autoSpaceDE w:val="0"/>
              <w:spacing w:after="0" w:line="240" w:lineRule="auto"/>
              <w:ind w:right="101" w:firstLine="142"/>
              <w:jc w:val="center"/>
              <w:rPr>
                <w:rFonts w:ascii="Times New Roman" w:eastAsia="Times New Roman" w:hAnsi="Times New Roman" w:cs="Times New Roman"/>
                <w:b/>
                <w:sz w:val="20"/>
                <w:szCs w:val="20"/>
                <w:lang w:eastAsia="zh-CN"/>
              </w:rPr>
            </w:pPr>
            <w:proofErr w:type="gramStart"/>
            <w:r w:rsidRPr="00A75E87">
              <w:rPr>
                <w:rFonts w:ascii="Times New Roman" w:eastAsia="Times New Roman" w:hAnsi="Times New Roman" w:cs="Times New Roman"/>
                <w:b/>
                <w:sz w:val="20"/>
                <w:szCs w:val="20"/>
                <w:lang w:eastAsia="zh-CN"/>
              </w:rPr>
              <w:t>Приме</w:t>
            </w:r>
            <w:r w:rsidR="000F1DDB">
              <w:rPr>
                <w:rFonts w:ascii="Times New Roman" w:eastAsia="Times New Roman" w:hAnsi="Times New Roman" w:cs="Times New Roman"/>
                <w:b/>
                <w:sz w:val="20"/>
                <w:szCs w:val="20"/>
                <w:lang w:eastAsia="zh-CN"/>
              </w:rPr>
              <w:t xml:space="preserve"> </w:t>
            </w:r>
            <w:proofErr w:type="spellStart"/>
            <w:r w:rsidRPr="00A75E87">
              <w:rPr>
                <w:rFonts w:ascii="Times New Roman" w:eastAsia="Times New Roman" w:hAnsi="Times New Roman" w:cs="Times New Roman"/>
                <w:b/>
                <w:sz w:val="20"/>
                <w:szCs w:val="20"/>
                <w:lang w:eastAsia="zh-CN"/>
              </w:rPr>
              <w:t>чание</w:t>
            </w:r>
            <w:proofErr w:type="spellEnd"/>
            <w:proofErr w:type="gramEnd"/>
          </w:p>
        </w:tc>
      </w:tr>
      <w:tr w:rsidR="00A75E87" w:rsidRPr="00A75E87" w:rsidTr="00C03D58">
        <w:tc>
          <w:tcPr>
            <w:tcW w:w="7178" w:type="dxa"/>
            <w:shd w:val="clear" w:color="auto" w:fill="auto"/>
          </w:tcPr>
          <w:p w:rsidR="00A75E87" w:rsidRPr="00A75E87" w:rsidRDefault="00A75E87" w:rsidP="00790EF0">
            <w:pPr>
              <w:autoSpaceDE w:val="0"/>
              <w:spacing w:after="0" w:line="240" w:lineRule="auto"/>
              <w:ind w:left="124" w:right="101"/>
              <w:jc w:val="both"/>
              <w:rPr>
                <w:rFonts w:ascii="Times New Roman" w:eastAsia="Times New Roman" w:hAnsi="Times New Roman" w:cs="Times New Roman"/>
                <w:sz w:val="20"/>
                <w:szCs w:val="20"/>
                <w:lang w:eastAsia="zh-CN"/>
              </w:rPr>
            </w:pPr>
            <w:r w:rsidRPr="00A75E87">
              <w:rPr>
                <w:rFonts w:ascii="Times New Roman" w:eastAsia="Times New Roman" w:hAnsi="Times New Roman" w:cs="Times New Roman"/>
                <w:sz w:val="20"/>
                <w:szCs w:val="20"/>
                <w:lang w:eastAsia="zh-CN"/>
              </w:rPr>
              <w:t>Аппарат Губернатора и Правительства Чукотского автономного округа</w:t>
            </w:r>
          </w:p>
        </w:tc>
        <w:tc>
          <w:tcPr>
            <w:tcW w:w="1360" w:type="dxa"/>
            <w:shd w:val="clear" w:color="auto" w:fill="auto"/>
          </w:tcPr>
          <w:p w:rsidR="00A75E87" w:rsidRPr="00A75E87" w:rsidRDefault="00A75E87" w:rsidP="00A75E87">
            <w:pPr>
              <w:autoSpaceDE w:val="0"/>
              <w:spacing w:after="0" w:line="240" w:lineRule="auto"/>
              <w:ind w:right="101" w:firstLine="142"/>
              <w:jc w:val="center"/>
              <w:rPr>
                <w:rFonts w:ascii="Times New Roman" w:eastAsia="Times New Roman" w:hAnsi="Times New Roman" w:cs="Times New Roman"/>
                <w:sz w:val="20"/>
                <w:szCs w:val="20"/>
                <w:highlight w:val="yellow"/>
                <w:lang w:eastAsia="zh-CN"/>
              </w:rPr>
            </w:pPr>
            <w:r w:rsidRPr="00A75E87">
              <w:rPr>
                <w:rFonts w:ascii="Times New Roman" w:eastAsia="Times New Roman" w:hAnsi="Times New Roman" w:cs="Times New Roman"/>
                <w:sz w:val="20"/>
                <w:szCs w:val="20"/>
                <w:lang w:eastAsia="zh-CN"/>
              </w:rPr>
              <w:t>0</w:t>
            </w:r>
          </w:p>
        </w:tc>
        <w:tc>
          <w:tcPr>
            <w:tcW w:w="1191" w:type="dxa"/>
            <w:shd w:val="clear" w:color="auto" w:fill="auto"/>
          </w:tcPr>
          <w:p w:rsidR="00A75E87" w:rsidRPr="00A75E87" w:rsidRDefault="00A75E87" w:rsidP="00A75E87">
            <w:pPr>
              <w:autoSpaceDE w:val="0"/>
              <w:spacing w:after="0" w:line="240" w:lineRule="auto"/>
              <w:ind w:right="101" w:firstLine="142"/>
              <w:jc w:val="center"/>
              <w:rPr>
                <w:rFonts w:ascii="Times New Roman" w:eastAsia="Times New Roman" w:hAnsi="Times New Roman" w:cs="Times New Roman"/>
                <w:sz w:val="20"/>
                <w:szCs w:val="20"/>
                <w:lang w:eastAsia="zh-CN"/>
              </w:rPr>
            </w:pPr>
          </w:p>
        </w:tc>
      </w:tr>
      <w:tr w:rsidR="00A75E87" w:rsidRPr="00A75E87" w:rsidTr="00C03D58">
        <w:tc>
          <w:tcPr>
            <w:tcW w:w="7178" w:type="dxa"/>
            <w:shd w:val="clear" w:color="auto" w:fill="auto"/>
          </w:tcPr>
          <w:p w:rsidR="00A75E87" w:rsidRPr="00A75E87" w:rsidRDefault="00A75E87" w:rsidP="00790EF0">
            <w:pPr>
              <w:autoSpaceDE w:val="0"/>
              <w:spacing w:after="0" w:line="240" w:lineRule="auto"/>
              <w:ind w:left="124" w:right="101"/>
              <w:jc w:val="both"/>
              <w:rPr>
                <w:rFonts w:ascii="Times New Roman" w:eastAsia="Times New Roman" w:hAnsi="Times New Roman" w:cs="Times New Roman"/>
                <w:sz w:val="20"/>
                <w:szCs w:val="20"/>
                <w:lang w:eastAsia="zh-CN"/>
              </w:rPr>
            </w:pPr>
            <w:r w:rsidRPr="00A75E87">
              <w:rPr>
                <w:rFonts w:ascii="Times New Roman" w:eastAsia="Times New Roman" w:hAnsi="Times New Roman" w:cs="Times New Roman"/>
                <w:sz w:val="20"/>
                <w:szCs w:val="20"/>
                <w:lang w:eastAsia="zh-CN"/>
              </w:rPr>
              <w:t>Департамент</w:t>
            </w:r>
            <w:r w:rsidRPr="00A75E87">
              <w:rPr>
                <w:rFonts w:ascii="Times New Roman" w:eastAsia="Times New Roman" w:hAnsi="Times New Roman" w:cs="Times New Roman"/>
                <w:sz w:val="20"/>
                <w:szCs w:val="20"/>
                <w:lang w:eastAsia="zh-CN"/>
              </w:rPr>
              <w:cr/>
              <w:t>финансов, экономики и имущественных отношений Чукотского автономного округа</w:t>
            </w:r>
          </w:p>
        </w:tc>
        <w:tc>
          <w:tcPr>
            <w:tcW w:w="1360" w:type="dxa"/>
            <w:shd w:val="clear" w:color="auto" w:fill="auto"/>
          </w:tcPr>
          <w:p w:rsidR="00A75E87" w:rsidRPr="00A75E87" w:rsidRDefault="00A75E87" w:rsidP="00A75E87">
            <w:pPr>
              <w:autoSpaceDE w:val="0"/>
              <w:spacing w:after="0" w:line="240" w:lineRule="auto"/>
              <w:ind w:right="101" w:firstLine="142"/>
              <w:jc w:val="center"/>
              <w:rPr>
                <w:rFonts w:ascii="Times New Roman" w:eastAsia="Times New Roman" w:hAnsi="Times New Roman" w:cs="Times New Roman"/>
                <w:sz w:val="20"/>
                <w:szCs w:val="20"/>
                <w:highlight w:val="yellow"/>
                <w:lang w:eastAsia="zh-CN"/>
              </w:rPr>
            </w:pPr>
            <w:r w:rsidRPr="00A75E87">
              <w:rPr>
                <w:rFonts w:ascii="Times New Roman" w:eastAsia="Times New Roman" w:hAnsi="Times New Roman" w:cs="Times New Roman"/>
                <w:sz w:val="20"/>
                <w:szCs w:val="20"/>
                <w:lang w:eastAsia="zh-CN"/>
              </w:rPr>
              <w:t>0</w:t>
            </w:r>
          </w:p>
        </w:tc>
        <w:tc>
          <w:tcPr>
            <w:tcW w:w="1191" w:type="dxa"/>
            <w:shd w:val="clear" w:color="auto" w:fill="auto"/>
          </w:tcPr>
          <w:p w:rsidR="00A75E87" w:rsidRPr="00A75E87" w:rsidRDefault="00A75E87" w:rsidP="00A75E87">
            <w:pPr>
              <w:autoSpaceDE w:val="0"/>
              <w:spacing w:after="0" w:line="240" w:lineRule="auto"/>
              <w:ind w:right="101" w:firstLine="142"/>
              <w:jc w:val="center"/>
              <w:rPr>
                <w:rFonts w:ascii="Times New Roman" w:eastAsia="Times New Roman" w:hAnsi="Times New Roman" w:cs="Times New Roman"/>
                <w:sz w:val="20"/>
                <w:szCs w:val="20"/>
                <w:lang w:eastAsia="zh-CN"/>
              </w:rPr>
            </w:pPr>
          </w:p>
        </w:tc>
      </w:tr>
      <w:tr w:rsidR="00A75E87" w:rsidRPr="00A75E87" w:rsidTr="00C03D58">
        <w:trPr>
          <w:trHeight w:val="80"/>
        </w:trPr>
        <w:tc>
          <w:tcPr>
            <w:tcW w:w="7178" w:type="dxa"/>
            <w:shd w:val="clear" w:color="auto" w:fill="auto"/>
          </w:tcPr>
          <w:p w:rsidR="00A75E87" w:rsidRPr="00A75E87" w:rsidRDefault="00A75E87" w:rsidP="00790EF0">
            <w:pPr>
              <w:autoSpaceDE w:val="0"/>
              <w:spacing w:after="0" w:line="240" w:lineRule="auto"/>
              <w:ind w:left="124" w:right="101"/>
              <w:jc w:val="both"/>
              <w:rPr>
                <w:rFonts w:ascii="Times New Roman" w:eastAsia="Times New Roman" w:hAnsi="Times New Roman" w:cs="Times New Roman"/>
                <w:sz w:val="20"/>
                <w:szCs w:val="20"/>
                <w:lang w:eastAsia="zh-CN"/>
              </w:rPr>
            </w:pPr>
            <w:r w:rsidRPr="00A75E87">
              <w:rPr>
                <w:rFonts w:ascii="Times New Roman" w:eastAsia="Times New Roman" w:hAnsi="Times New Roman" w:cs="Times New Roman"/>
                <w:sz w:val="20"/>
                <w:szCs w:val="20"/>
                <w:lang w:eastAsia="zh-CN"/>
              </w:rPr>
              <w:t>Департамент промышленной политики Чукотского автономного округа</w:t>
            </w:r>
          </w:p>
        </w:tc>
        <w:tc>
          <w:tcPr>
            <w:tcW w:w="1360" w:type="dxa"/>
            <w:shd w:val="clear" w:color="auto" w:fill="auto"/>
          </w:tcPr>
          <w:p w:rsidR="00A75E87" w:rsidRPr="00A75E87" w:rsidRDefault="00A75E87" w:rsidP="00A75E87">
            <w:pPr>
              <w:autoSpaceDE w:val="0"/>
              <w:spacing w:after="0" w:line="240" w:lineRule="auto"/>
              <w:ind w:right="101" w:firstLine="142"/>
              <w:jc w:val="center"/>
              <w:rPr>
                <w:rFonts w:ascii="Times New Roman" w:eastAsia="Times New Roman" w:hAnsi="Times New Roman" w:cs="Times New Roman"/>
                <w:sz w:val="20"/>
                <w:szCs w:val="20"/>
                <w:highlight w:val="yellow"/>
                <w:lang w:eastAsia="zh-CN"/>
              </w:rPr>
            </w:pPr>
            <w:r w:rsidRPr="00A75E87">
              <w:rPr>
                <w:rFonts w:ascii="Times New Roman" w:eastAsia="Times New Roman" w:hAnsi="Times New Roman" w:cs="Times New Roman"/>
                <w:sz w:val="20"/>
                <w:szCs w:val="20"/>
                <w:lang w:eastAsia="zh-CN"/>
              </w:rPr>
              <w:t>8</w:t>
            </w:r>
          </w:p>
        </w:tc>
        <w:tc>
          <w:tcPr>
            <w:tcW w:w="1191" w:type="dxa"/>
            <w:shd w:val="clear" w:color="auto" w:fill="auto"/>
          </w:tcPr>
          <w:p w:rsidR="00A75E87" w:rsidRPr="00A75E87" w:rsidRDefault="00A75E87" w:rsidP="00A75E87">
            <w:pPr>
              <w:autoSpaceDE w:val="0"/>
              <w:spacing w:after="0" w:line="240" w:lineRule="auto"/>
              <w:ind w:right="101" w:firstLine="142"/>
              <w:jc w:val="center"/>
              <w:rPr>
                <w:rFonts w:ascii="Times New Roman" w:eastAsia="Times New Roman" w:hAnsi="Times New Roman" w:cs="Times New Roman"/>
                <w:sz w:val="20"/>
                <w:szCs w:val="20"/>
                <w:lang w:eastAsia="zh-CN"/>
              </w:rPr>
            </w:pPr>
          </w:p>
        </w:tc>
      </w:tr>
      <w:tr w:rsidR="00A75E87" w:rsidRPr="00A75E87" w:rsidTr="00C03D58">
        <w:tc>
          <w:tcPr>
            <w:tcW w:w="7178" w:type="dxa"/>
            <w:shd w:val="clear" w:color="auto" w:fill="auto"/>
          </w:tcPr>
          <w:p w:rsidR="00A75E87" w:rsidRPr="00A75E87" w:rsidRDefault="00A75E87" w:rsidP="00790EF0">
            <w:pPr>
              <w:autoSpaceDE w:val="0"/>
              <w:spacing w:after="0" w:line="240" w:lineRule="auto"/>
              <w:ind w:left="124" w:right="101"/>
              <w:jc w:val="both"/>
              <w:rPr>
                <w:rFonts w:ascii="Times New Roman" w:eastAsia="Times New Roman" w:hAnsi="Times New Roman" w:cs="Times New Roman"/>
                <w:sz w:val="20"/>
                <w:szCs w:val="20"/>
                <w:lang w:eastAsia="zh-CN"/>
              </w:rPr>
            </w:pPr>
            <w:r w:rsidRPr="00A75E87">
              <w:rPr>
                <w:rFonts w:ascii="Times New Roman" w:eastAsia="Times New Roman" w:hAnsi="Times New Roman" w:cs="Times New Roman"/>
                <w:sz w:val="20"/>
                <w:szCs w:val="20"/>
                <w:lang w:eastAsia="zh-CN"/>
              </w:rPr>
              <w:t>Департамент сельского хозяйства и продовольствия  Чукотского автономного округа</w:t>
            </w:r>
          </w:p>
        </w:tc>
        <w:tc>
          <w:tcPr>
            <w:tcW w:w="1360" w:type="dxa"/>
            <w:shd w:val="clear" w:color="auto" w:fill="auto"/>
          </w:tcPr>
          <w:p w:rsidR="00A75E87" w:rsidRPr="00A75E87" w:rsidRDefault="00A75E87" w:rsidP="00A75E87">
            <w:pPr>
              <w:autoSpaceDE w:val="0"/>
              <w:spacing w:after="0" w:line="240" w:lineRule="auto"/>
              <w:ind w:right="101" w:firstLine="142"/>
              <w:jc w:val="center"/>
              <w:rPr>
                <w:rFonts w:ascii="Times New Roman" w:eastAsia="Times New Roman" w:hAnsi="Times New Roman" w:cs="Times New Roman"/>
                <w:sz w:val="20"/>
                <w:szCs w:val="20"/>
                <w:highlight w:val="yellow"/>
                <w:lang w:eastAsia="zh-CN"/>
              </w:rPr>
            </w:pPr>
            <w:r w:rsidRPr="00A75E87">
              <w:rPr>
                <w:rFonts w:ascii="Times New Roman" w:eastAsia="Times New Roman" w:hAnsi="Times New Roman" w:cs="Times New Roman"/>
                <w:sz w:val="20"/>
                <w:szCs w:val="20"/>
                <w:lang w:eastAsia="zh-CN"/>
              </w:rPr>
              <w:t>25</w:t>
            </w:r>
          </w:p>
        </w:tc>
        <w:tc>
          <w:tcPr>
            <w:tcW w:w="1191" w:type="dxa"/>
            <w:shd w:val="clear" w:color="auto" w:fill="auto"/>
          </w:tcPr>
          <w:p w:rsidR="00A75E87" w:rsidRPr="00A75E87" w:rsidRDefault="00A75E87" w:rsidP="00A75E87">
            <w:pPr>
              <w:autoSpaceDE w:val="0"/>
              <w:spacing w:after="0" w:line="240" w:lineRule="auto"/>
              <w:ind w:right="101" w:firstLine="142"/>
              <w:jc w:val="center"/>
              <w:rPr>
                <w:rFonts w:ascii="Times New Roman" w:eastAsia="Times New Roman" w:hAnsi="Times New Roman" w:cs="Times New Roman"/>
                <w:sz w:val="20"/>
                <w:szCs w:val="20"/>
                <w:lang w:eastAsia="zh-CN"/>
              </w:rPr>
            </w:pPr>
          </w:p>
        </w:tc>
      </w:tr>
      <w:tr w:rsidR="00A75E87" w:rsidRPr="00A75E87" w:rsidTr="00C03D58">
        <w:tc>
          <w:tcPr>
            <w:tcW w:w="7178" w:type="dxa"/>
            <w:shd w:val="clear" w:color="auto" w:fill="auto"/>
          </w:tcPr>
          <w:p w:rsidR="00A75E87" w:rsidRPr="00A75E87" w:rsidRDefault="00A75E87" w:rsidP="00790EF0">
            <w:pPr>
              <w:autoSpaceDE w:val="0"/>
              <w:spacing w:after="0" w:line="240" w:lineRule="auto"/>
              <w:ind w:left="124" w:right="101"/>
              <w:jc w:val="both"/>
              <w:rPr>
                <w:rFonts w:ascii="Times New Roman" w:eastAsia="Times New Roman" w:hAnsi="Times New Roman" w:cs="Times New Roman"/>
                <w:sz w:val="20"/>
                <w:szCs w:val="20"/>
                <w:lang w:eastAsia="zh-CN"/>
              </w:rPr>
            </w:pPr>
            <w:r w:rsidRPr="00A75E87">
              <w:rPr>
                <w:rFonts w:ascii="Times New Roman" w:eastAsia="Times New Roman" w:hAnsi="Times New Roman" w:cs="Times New Roman"/>
                <w:sz w:val="20"/>
                <w:szCs w:val="20"/>
                <w:lang w:eastAsia="zh-CN"/>
              </w:rPr>
              <w:t>Департамент образования и науки Чукотского автономного округа</w:t>
            </w:r>
          </w:p>
        </w:tc>
        <w:tc>
          <w:tcPr>
            <w:tcW w:w="1360" w:type="dxa"/>
            <w:shd w:val="clear" w:color="auto" w:fill="auto"/>
          </w:tcPr>
          <w:p w:rsidR="00A75E87" w:rsidRPr="00A75E87" w:rsidRDefault="00A75E87" w:rsidP="00A75E87">
            <w:pPr>
              <w:autoSpaceDE w:val="0"/>
              <w:spacing w:after="0" w:line="240" w:lineRule="auto"/>
              <w:ind w:right="101" w:firstLine="142"/>
              <w:jc w:val="center"/>
              <w:rPr>
                <w:rFonts w:ascii="Times New Roman" w:eastAsia="Times New Roman" w:hAnsi="Times New Roman" w:cs="Times New Roman"/>
                <w:sz w:val="20"/>
                <w:szCs w:val="20"/>
                <w:lang w:eastAsia="zh-CN"/>
              </w:rPr>
            </w:pPr>
            <w:r w:rsidRPr="00A75E87">
              <w:rPr>
                <w:rFonts w:ascii="Times New Roman" w:eastAsia="Times New Roman" w:hAnsi="Times New Roman" w:cs="Times New Roman"/>
                <w:sz w:val="20"/>
                <w:szCs w:val="20"/>
                <w:lang w:eastAsia="zh-CN"/>
              </w:rPr>
              <w:t>20</w:t>
            </w:r>
          </w:p>
        </w:tc>
        <w:tc>
          <w:tcPr>
            <w:tcW w:w="1191" w:type="dxa"/>
            <w:shd w:val="clear" w:color="auto" w:fill="auto"/>
          </w:tcPr>
          <w:p w:rsidR="00A75E87" w:rsidRPr="00A75E87" w:rsidRDefault="00A75E87" w:rsidP="00A75E87">
            <w:pPr>
              <w:autoSpaceDE w:val="0"/>
              <w:spacing w:after="0" w:line="240" w:lineRule="auto"/>
              <w:ind w:right="101" w:firstLine="142"/>
              <w:jc w:val="center"/>
              <w:rPr>
                <w:rFonts w:ascii="Times New Roman" w:eastAsia="Times New Roman" w:hAnsi="Times New Roman" w:cs="Times New Roman"/>
                <w:sz w:val="20"/>
                <w:szCs w:val="20"/>
                <w:lang w:eastAsia="zh-CN"/>
              </w:rPr>
            </w:pPr>
          </w:p>
        </w:tc>
      </w:tr>
      <w:tr w:rsidR="00A75E87" w:rsidRPr="00A75E87" w:rsidTr="00C03D58">
        <w:tc>
          <w:tcPr>
            <w:tcW w:w="7178" w:type="dxa"/>
            <w:shd w:val="clear" w:color="auto" w:fill="auto"/>
          </w:tcPr>
          <w:p w:rsidR="00A75E87" w:rsidRPr="00A75E87" w:rsidRDefault="00A75E87" w:rsidP="00790EF0">
            <w:pPr>
              <w:autoSpaceDE w:val="0"/>
              <w:spacing w:after="0" w:line="240" w:lineRule="auto"/>
              <w:ind w:left="124" w:right="101"/>
              <w:jc w:val="both"/>
              <w:rPr>
                <w:rFonts w:ascii="Times New Roman" w:eastAsia="Times New Roman" w:hAnsi="Times New Roman" w:cs="Times New Roman"/>
                <w:sz w:val="20"/>
                <w:szCs w:val="20"/>
                <w:lang w:eastAsia="zh-CN"/>
              </w:rPr>
            </w:pPr>
            <w:r w:rsidRPr="00A75E87">
              <w:rPr>
                <w:rFonts w:ascii="Times New Roman" w:eastAsia="Times New Roman" w:hAnsi="Times New Roman" w:cs="Times New Roman"/>
                <w:sz w:val="20"/>
                <w:szCs w:val="20"/>
                <w:lang w:eastAsia="zh-CN"/>
              </w:rPr>
              <w:t>Департамент социальной политики Чукотского автономного округа</w:t>
            </w:r>
          </w:p>
        </w:tc>
        <w:tc>
          <w:tcPr>
            <w:tcW w:w="1360" w:type="dxa"/>
            <w:shd w:val="clear" w:color="auto" w:fill="auto"/>
          </w:tcPr>
          <w:p w:rsidR="00A75E87" w:rsidRPr="00A75E87" w:rsidRDefault="00A75E87" w:rsidP="00A75E87">
            <w:pPr>
              <w:autoSpaceDE w:val="0"/>
              <w:spacing w:after="0" w:line="240" w:lineRule="auto"/>
              <w:ind w:right="101" w:firstLine="142"/>
              <w:jc w:val="center"/>
              <w:rPr>
                <w:rFonts w:ascii="Times New Roman" w:eastAsia="Times New Roman" w:hAnsi="Times New Roman" w:cs="Times New Roman"/>
                <w:sz w:val="20"/>
                <w:szCs w:val="20"/>
                <w:highlight w:val="yellow"/>
                <w:lang w:eastAsia="zh-CN"/>
              </w:rPr>
            </w:pPr>
            <w:r w:rsidRPr="00A75E87">
              <w:rPr>
                <w:rFonts w:ascii="Times New Roman" w:eastAsia="Times New Roman" w:hAnsi="Times New Roman" w:cs="Times New Roman"/>
                <w:sz w:val="20"/>
                <w:szCs w:val="20"/>
                <w:lang w:eastAsia="zh-CN"/>
              </w:rPr>
              <w:t>12</w:t>
            </w:r>
          </w:p>
        </w:tc>
        <w:tc>
          <w:tcPr>
            <w:tcW w:w="1191" w:type="dxa"/>
            <w:shd w:val="clear" w:color="auto" w:fill="auto"/>
          </w:tcPr>
          <w:p w:rsidR="00A75E87" w:rsidRPr="00A75E87" w:rsidRDefault="00A75E87" w:rsidP="00A75E87">
            <w:pPr>
              <w:autoSpaceDE w:val="0"/>
              <w:spacing w:after="0" w:line="240" w:lineRule="auto"/>
              <w:ind w:right="101" w:firstLine="142"/>
              <w:jc w:val="center"/>
              <w:rPr>
                <w:rFonts w:ascii="Times New Roman" w:eastAsia="Times New Roman" w:hAnsi="Times New Roman" w:cs="Times New Roman"/>
                <w:sz w:val="20"/>
                <w:szCs w:val="20"/>
                <w:lang w:eastAsia="zh-CN"/>
              </w:rPr>
            </w:pPr>
          </w:p>
        </w:tc>
      </w:tr>
      <w:tr w:rsidR="00A75E87" w:rsidRPr="00A75E87" w:rsidTr="00C03D58">
        <w:tc>
          <w:tcPr>
            <w:tcW w:w="7178" w:type="dxa"/>
            <w:shd w:val="clear" w:color="auto" w:fill="auto"/>
          </w:tcPr>
          <w:p w:rsidR="00A75E87" w:rsidRPr="00A75E87" w:rsidRDefault="00A75E87" w:rsidP="00790EF0">
            <w:pPr>
              <w:autoSpaceDE w:val="0"/>
              <w:spacing w:after="0" w:line="240" w:lineRule="auto"/>
              <w:ind w:left="124" w:right="101"/>
              <w:jc w:val="both"/>
              <w:rPr>
                <w:rFonts w:ascii="Times New Roman" w:eastAsia="Times New Roman" w:hAnsi="Times New Roman" w:cs="Times New Roman"/>
                <w:sz w:val="20"/>
                <w:szCs w:val="20"/>
                <w:lang w:eastAsia="zh-CN"/>
              </w:rPr>
            </w:pPr>
            <w:r w:rsidRPr="00A75E87">
              <w:rPr>
                <w:rFonts w:ascii="Times New Roman" w:eastAsia="Times New Roman" w:hAnsi="Times New Roman" w:cs="Times New Roman"/>
                <w:sz w:val="20"/>
                <w:szCs w:val="20"/>
                <w:lang w:eastAsia="zh-CN"/>
              </w:rPr>
              <w:t>Департамент здравоохранения Чукотского автономного округа</w:t>
            </w:r>
          </w:p>
        </w:tc>
        <w:tc>
          <w:tcPr>
            <w:tcW w:w="1360" w:type="dxa"/>
            <w:shd w:val="clear" w:color="auto" w:fill="auto"/>
          </w:tcPr>
          <w:p w:rsidR="00A75E87" w:rsidRPr="00A75E87" w:rsidRDefault="00A75E87" w:rsidP="00A75E87">
            <w:pPr>
              <w:autoSpaceDE w:val="0"/>
              <w:spacing w:after="0" w:line="240" w:lineRule="auto"/>
              <w:ind w:right="101" w:firstLine="142"/>
              <w:jc w:val="center"/>
              <w:rPr>
                <w:rFonts w:ascii="Times New Roman" w:eastAsia="Times New Roman" w:hAnsi="Times New Roman" w:cs="Times New Roman"/>
                <w:sz w:val="20"/>
                <w:szCs w:val="20"/>
                <w:highlight w:val="yellow"/>
                <w:lang w:eastAsia="zh-CN"/>
              </w:rPr>
            </w:pPr>
            <w:r w:rsidRPr="00A75E87">
              <w:rPr>
                <w:rFonts w:ascii="Times New Roman" w:eastAsia="Times New Roman" w:hAnsi="Times New Roman" w:cs="Times New Roman"/>
                <w:sz w:val="20"/>
                <w:szCs w:val="20"/>
                <w:lang w:eastAsia="zh-CN"/>
              </w:rPr>
              <w:t>12</w:t>
            </w:r>
          </w:p>
        </w:tc>
        <w:tc>
          <w:tcPr>
            <w:tcW w:w="1191" w:type="dxa"/>
            <w:shd w:val="clear" w:color="auto" w:fill="auto"/>
          </w:tcPr>
          <w:p w:rsidR="00A75E87" w:rsidRPr="00A75E87" w:rsidRDefault="00A75E87" w:rsidP="00A75E87">
            <w:pPr>
              <w:autoSpaceDE w:val="0"/>
              <w:spacing w:after="0" w:line="240" w:lineRule="auto"/>
              <w:ind w:right="101" w:firstLine="142"/>
              <w:jc w:val="center"/>
              <w:rPr>
                <w:rFonts w:ascii="Times New Roman" w:eastAsia="Times New Roman" w:hAnsi="Times New Roman" w:cs="Times New Roman"/>
                <w:sz w:val="20"/>
                <w:szCs w:val="20"/>
                <w:lang w:eastAsia="zh-CN"/>
              </w:rPr>
            </w:pPr>
          </w:p>
        </w:tc>
      </w:tr>
      <w:tr w:rsidR="00A75E87" w:rsidRPr="00A75E87" w:rsidTr="00C03D58">
        <w:tc>
          <w:tcPr>
            <w:tcW w:w="7178" w:type="dxa"/>
            <w:shd w:val="clear" w:color="auto" w:fill="auto"/>
          </w:tcPr>
          <w:p w:rsidR="00A75E87" w:rsidRPr="00A75E87" w:rsidRDefault="00A75E87" w:rsidP="00790EF0">
            <w:pPr>
              <w:autoSpaceDE w:val="0"/>
              <w:spacing w:after="0" w:line="240" w:lineRule="auto"/>
              <w:ind w:left="124" w:right="101"/>
              <w:jc w:val="both"/>
              <w:rPr>
                <w:rFonts w:ascii="Times New Roman" w:eastAsia="Times New Roman" w:hAnsi="Times New Roman" w:cs="Times New Roman"/>
                <w:sz w:val="20"/>
                <w:szCs w:val="20"/>
                <w:lang w:eastAsia="zh-CN"/>
              </w:rPr>
            </w:pPr>
            <w:r w:rsidRPr="00A75E87">
              <w:rPr>
                <w:rFonts w:ascii="Times New Roman" w:eastAsia="Times New Roman" w:hAnsi="Times New Roman" w:cs="Times New Roman"/>
                <w:sz w:val="20"/>
                <w:szCs w:val="20"/>
                <w:lang w:eastAsia="zh-CN"/>
              </w:rPr>
              <w:t>Комитет природных ресурсов и экологии Чукотского автономного округа</w:t>
            </w:r>
          </w:p>
        </w:tc>
        <w:tc>
          <w:tcPr>
            <w:tcW w:w="1360" w:type="dxa"/>
            <w:shd w:val="clear" w:color="auto" w:fill="auto"/>
          </w:tcPr>
          <w:p w:rsidR="00A75E87" w:rsidRPr="00A75E87" w:rsidRDefault="00A75E87" w:rsidP="00A75E87">
            <w:pPr>
              <w:autoSpaceDE w:val="0"/>
              <w:spacing w:after="0" w:line="240" w:lineRule="auto"/>
              <w:ind w:right="101" w:firstLine="142"/>
              <w:jc w:val="center"/>
              <w:rPr>
                <w:rFonts w:ascii="Times New Roman" w:eastAsia="Times New Roman" w:hAnsi="Times New Roman" w:cs="Times New Roman"/>
                <w:sz w:val="20"/>
                <w:szCs w:val="20"/>
                <w:lang w:eastAsia="zh-CN"/>
              </w:rPr>
            </w:pPr>
            <w:r w:rsidRPr="00A75E87">
              <w:rPr>
                <w:rFonts w:ascii="Times New Roman" w:eastAsia="Times New Roman" w:hAnsi="Times New Roman" w:cs="Times New Roman"/>
                <w:sz w:val="20"/>
                <w:szCs w:val="20"/>
                <w:lang w:eastAsia="zh-CN"/>
              </w:rPr>
              <w:t>0</w:t>
            </w:r>
          </w:p>
        </w:tc>
        <w:tc>
          <w:tcPr>
            <w:tcW w:w="1191" w:type="dxa"/>
            <w:shd w:val="clear" w:color="auto" w:fill="auto"/>
          </w:tcPr>
          <w:p w:rsidR="00A75E87" w:rsidRPr="00A75E87" w:rsidRDefault="00A75E87" w:rsidP="00A75E87">
            <w:pPr>
              <w:autoSpaceDE w:val="0"/>
              <w:spacing w:after="0" w:line="240" w:lineRule="auto"/>
              <w:ind w:right="101" w:firstLine="142"/>
              <w:jc w:val="center"/>
              <w:rPr>
                <w:rFonts w:ascii="Times New Roman" w:eastAsia="Times New Roman" w:hAnsi="Times New Roman" w:cs="Times New Roman"/>
                <w:sz w:val="20"/>
                <w:szCs w:val="20"/>
                <w:lang w:eastAsia="zh-CN"/>
              </w:rPr>
            </w:pPr>
          </w:p>
        </w:tc>
      </w:tr>
      <w:tr w:rsidR="00A75E87" w:rsidRPr="00A75E87" w:rsidTr="00C03D58">
        <w:tc>
          <w:tcPr>
            <w:tcW w:w="7178" w:type="dxa"/>
            <w:shd w:val="clear" w:color="auto" w:fill="auto"/>
          </w:tcPr>
          <w:p w:rsidR="00A75E87" w:rsidRPr="00A75E87" w:rsidRDefault="00A75E87" w:rsidP="00790EF0">
            <w:pPr>
              <w:autoSpaceDE w:val="0"/>
              <w:spacing w:after="0" w:line="240" w:lineRule="auto"/>
              <w:ind w:left="124" w:right="101"/>
              <w:jc w:val="both"/>
              <w:rPr>
                <w:rFonts w:ascii="Times New Roman" w:eastAsia="Times New Roman" w:hAnsi="Times New Roman" w:cs="Times New Roman"/>
                <w:sz w:val="20"/>
                <w:szCs w:val="20"/>
                <w:lang w:eastAsia="zh-CN"/>
              </w:rPr>
            </w:pPr>
            <w:r w:rsidRPr="00A75E87">
              <w:rPr>
                <w:rFonts w:ascii="Times New Roman" w:eastAsia="Times New Roman" w:hAnsi="Times New Roman" w:cs="Times New Roman"/>
                <w:sz w:val="20"/>
                <w:szCs w:val="20"/>
                <w:lang w:eastAsia="zh-CN"/>
              </w:rPr>
              <w:t>Комитет по культуре, спорту и туризму  Чукотского автономного округа</w:t>
            </w:r>
          </w:p>
        </w:tc>
        <w:tc>
          <w:tcPr>
            <w:tcW w:w="1360" w:type="dxa"/>
            <w:shd w:val="clear" w:color="auto" w:fill="auto"/>
          </w:tcPr>
          <w:p w:rsidR="00A75E87" w:rsidRPr="00A75E87" w:rsidRDefault="00A75E87" w:rsidP="00A75E87">
            <w:pPr>
              <w:autoSpaceDE w:val="0"/>
              <w:spacing w:after="0" w:line="240" w:lineRule="auto"/>
              <w:ind w:right="101" w:firstLine="142"/>
              <w:jc w:val="center"/>
              <w:rPr>
                <w:rFonts w:ascii="Times New Roman" w:eastAsia="Times New Roman" w:hAnsi="Times New Roman" w:cs="Times New Roman"/>
                <w:sz w:val="20"/>
                <w:szCs w:val="20"/>
                <w:lang w:eastAsia="zh-CN"/>
              </w:rPr>
            </w:pPr>
            <w:r w:rsidRPr="00A75E87">
              <w:rPr>
                <w:rFonts w:ascii="Times New Roman" w:eastAsia="Times New Roman" w:hAnsi="Times New Roman" w:cs="Times New Roman"/>
                <w:sz w:val="20"/>
                <w:szCs w:val="20"/>
                <w:lang w:eastAsia="zh-CN"/>
              </w:rPr>
              <w:t>0</w:t>
            </w:r>
          </w:p>
        </w:tc>
        <w:tc>
          <w:tcPr>
            <w:tcW w:w="1191" w:type="dxa"/>
            <w:shd w:val="clear" w:color="auto" w:fill="auto"/>
          </w:tcPr>
          <w:p w:rsidR="00A75E87" w:rsidRPr="00A75E87" w:rsidRDefault="00A75E87" w:rsidP="00A75E87">
            <w:pPr>
              <w:autoSpaceDE w:val="0"/>
              <w:spacing w:after="0" w:line="240" w:lineRule="auto"/>
              <w:ind w:right="101" w:firstLine="142"/>
              <w:jc w:val="center"/>
              <w:rPr>
                <w:rFonts w:ascii="Times New Roman" w:eastAsia="Times New Roman" w:hAnsi="Times New Roman" w:cs="Times New Roman"/>
                <w:sz w:val="20"/>
                <w:szCs w:val="20"/>
                <w:lang w:eastAsia="zh-CN"/>
              </w:rPr>
            </w:pPr>
          </w:p>
        </w:tc>
      </w:tr>
      <w:tr w:rsidR="00A75E87" w:rsidRPr="00A75E87" w:rsidTr="00C03D58">
        <w:tc>
          <w:tcPr>
            <w:tcW w:w="7178" w:type="dxa"/>
            <w:shd w:val="clear" w:color="auto" w:fill="auto"/>
          </w:tcPr>
          <w:p w:rsidR="00A75E87" w:rsidRPr="00A75E87" w:rsidRDefault="00A75E87" w:rsidP="00790EF0">
            <w:pPr>
              <w:autoSpaceDE w:val="0"/>
              <w:spacing w:after="0" w:line="240" w:lineRule="auto"/>
              <w:ind w:left="124" w:right="101"/>
              <w:jc w:val="both"/>
              <w:rPr>
                <w:rFonts w:ascii="Times New Roman" w:eastAsia="Times New Roman" w:hAnsi="Times New Roman" w:cs="Times New Roman"/>
                <w:sz w:val="20"/>
                <w:szCs w:val="20"/>
                <w:lang w:eastAsia="zh-CN"/>
              </w:rPr>
            </w:pPr>
            <w:r w:rsidRPr="00A75E87">
              <w:rPr>
                <w:rFonts w:ascii="Times New Roman" w:eastAsia="Times New Roman" w:hAnsi="Times New Roman" w:cs="Times New Roman"/>
                <w:sz w:val="20"/>
                <w:szCs w:val="20"/>
                <w:lang w:eastAsia="zh-CN"/>
              </w:rPr>
              <w:t>Комитет по охране объектов культурного наследия Чукотского автономного округа</w:t>
            </w:r>
          </w:p>
        </w:tc>
        <w:tc>
          <w:tcPr>
            <w:tcW w:w="1360" w:type="dxa"/>
            <w:shd w:val="clear" w:color="auto" w:fill="auto"/>
          </w:tcPr>
          <w:p w:rsidR="00A75E87" w:rsidRPr="00A75E87" w:rsidRDefault="00A75E87" w:rsidP="00A75E87">
            <w:pPr>
              <w:autoSpaceDE w:val="0"/>
              <w:spacing w:after="0" w:line="240" w:lineRule="auto"/>
              <w:ind w:right="101" w:firstLine="142"/>
              <w:jc w:val="center"/>
              <w:rPr>
                <w:rFonts w:ascii="Times New Roman" w:eastAsia="Times New Roman" w:hAnsi="Times New Roman" w:cs="Times New Roman"/>
                <w:sz w:val="20"/>
                <w:szCs w:val="20"/>
                <w:highlight w:val="yellow"/>
                <w:lang w:eastAsia="zh-CN"/>
              </w:rPr>
            </w:pPr>
            <w:r w:rsidRPr="00A75E87">
              <w:rPr>
                <w:rFonts w:ascii="Times New Roman" w:eastAsia="Times New Roman" w:hAnsi="Times New Roman" w:cs="Times New Roman"/>
                <w:sz w:val="20"/>
                <w:szCs w:val="20"/>
                <w:lang w:eastAsia="zh-CN"/>
              </w:rPr>
              <w:t>0</w:t>
            </w:r>
          </w:p>
        </w:tc>
        <w:tc>
          <w:tcPr>
            <w:tcW w:w="1191" w:type="dxa"/>
            <w:shd w:val="clear" w:color="auto" w:fill="auto"/>
          </w:tcPr>
          <w:p w:rsidR="00A75E87" w:rsidRPr="00A75E87" w:rsidRDefault="00A75E87" w:rsidP="00A75E87">
            <w:pPr>
              <w:autoSpaceDE w:val="0"/>
              <w:spacing w:after="0" w:line="240" w:lineRule="auto"/>
              <w:ind w:right="101" w:firstLine="142"/>
              <w:jc w:val="center"/>
              <w:rPr>
                <w:rFonts w:ascii="Times New Roman" w:eastAsia="Times New Roman" w:hAnsi="Times New Roman" w:cs="Times New Roman"/>
                <w:sz w:val="20"/>
                <w:szCs w:val="20"/>
                <w:lang w:eastAsia="zh-CN"/>
              </w:rPr>
            </w:pPr>
          </w:p>
        </w:tc>
      </w:tr>
      <w:tr w:rsidR="00A75E87" w:rsidRPr="00A75E87" w:rsidTr="00C03D58">
        <w:tc>
          <w:tcPr>
            <w:tcW w:w="7178" w:type="dxa"/>
            <w:shd w:val="clear" w:color="auto" w:fill="auto"/>
          </w:tcPr>
          <w:p w:rsidR="00A75E87" w:rsidRPr="00A75E87" w:rsidRDefault="00A75E87" w:rsidP="00790EF0">
            <w:pPr>
              <w:autoSpaceDE w:val="0"/>
              <w:spacing w:after="0" w:line="240" w:lineRule="auto"/>
              <w:ind w:left="124" w:right="101"/>
              <w:jc w:val="both"/>
              <w:rPr>
                <w:rFonts w:ascii="Times New Roman" w:eastAsia="Times New Roman" w:hAnsi="Times New Roman" w:cs="Times New Roman"/>
                <w:sz w:val="20"/>
                <w:szCs w:val="20"/>
                <w:lang w:eastAsia="zh-CN"/>
              </w:rPr>
            </w:pPr>
            <w:r w:rsidRPr="00A75E87">
              <w:rPr>
                <w:rFonts w:ascii="Times New Roman" w:eastAsia="Times New Roman" w:hAnsi="Times New Roman" w:cs="Times New Roman"/>
                <w:sz w:val="20"/>
                <w:szCs w:val="20"/>
                <w:lang w:eastAsia="zh-CN"/>
              </w:rPr>
              <w:t>Комитет государственного регулирования цен и тарифов Чукотского автономного округа</w:t>
            </w:r>
          </w:p>
        </w:tc>
        <w:tc>
          <w:tcPr>
            <w:tcW w:w="1360" w:type="dxa"/>
            <w:shd w:val="clear" w:color="auto" w:fill="auto"/>
          </w:tcPr>
          <w:p w:rsidR="00A75E87" w:rsidRPr="00A75E87" w:rsidRDefault="00A75E87" w:rsidP="00A75E87">
            <w:pPr>
              <w:autoSpaceDE w:val="0"/>
              <w:spacing w:after="0" w:line="240" w:lineRule="auto"/>
              <w:ind w:right="101" w:firstLine="142"/>
              <w:jc w:val="center"/>
              <w:rPr>
                <w:rFonts w:ascii="Times New Roman" w:eastAsia="Times New Roman" w:hAnsi="Times New Roman" w:cs="Times New Roman"/>
                <w:sz w:val="20"/>
                <w:szCs w:val="20"/>
                <w:highlight w:val="yellow"/>
                <w:lang w:eastAsia="zh-CN"/>
              </w:rPr>
            </w:pPr>
            <w:r w:rsidRPr="00A75E87">
              <w:rPr>
                <w:rFonts w:ascii="Times New Roman" w:eastAsia="Times New Roman" w:hAnsi="Times New Roman" w:cs="Times New Roman"/>
                <w:sz w:val="20"/>
                <w:szCs w:val="20"/>
                <w:lang w:eastAsia="zh-CN"/>
              </w:rPr>
              <w:t>1</w:t>
            </w:r>
          </w:p>
        </w:tc>
        <w:tc>
          <w:tcPr>
            <w:tcW w:w="1191" w:type="dxa"/>
            <w:shd w:val="clear" w:color="auto" w:fill="auto"/>
          </w:tcPr>
          <w:p w:rsidR="00A75E87" w:rsidRPr="00A75E87" w:rsidRDefault="00A75E87" w:rsidP="00A75E87">
            <w:pPr>
              <w:autoSpaceDE w:val="0"/>
              <w:spacing w:after="0" w:line="240" w:lineRule="auto"/>
              <w:ind w:right="101" w:firstLine="142"/>
              <w:jc w:val="center"/>
              <w:rPr>
                <w:rFonts w:ascii="Times New Roman" w:eastAsia="Times New Roman" w:hAnsi="Times New Roman" w:cs="Times New Roman"/>
                <w:sz w:val="20"/>
                <w:szCs w:val="20"/>
                <w:lang w:eastAsia="zh-CN"/>
              </w:rPr>
            </w:pPr>
          </w:p>
        </w:tc>
      </w:tr>
      <w:tr w:rsidR="00A75E87" w:rsidRPr="00A75E87" w:rsidTr="00C03D58">
        <w:tc>
          <w:tcPr>
            <w:tcW w:w="7178" w:type="dxa"/>
            <w:shd w:val="clear" w:color="auto" w:fill="auto"/>
          </w:tcPr>
          <w:p w:rsidR="00A75E87" w:rsidRPr="00A75E87" w:rsidRDefault="00A75E87" w:rsidP="00790EF0">
            <w:pPr>
              <w:autoSpaceDE w:val="0"/>
              <w:spacing w:after="0" w:line="240" w:lineRule="auto"/>
              <w:ind w:left="124" w:right="101"/>
              <w:jc w:val="both"/>
              <w:rPr>
                <w:rFonts w:ascii="Times New Roman" w:eastAsia="Times New Roman" w:hAnsi="Times New Roman" w:cs="Times New Roman"/>
                <w:sz w:val="20"/>
                <w:szCs w:val="20"/>
                <w:lang w:eastAsia="zh-CN"/>
              </w:rPr>
            </w:pPr>
            <w:r w:rsidRPr="00A75E87">
              <w:rPr>
                <w:rFonts w:ascii="Times New Roman" w:eastAsia="Times New Roman" w:hAnsi="Times New Roman" w:cs="Times New Roman"/>
                <w:sz w:val="20"/>
                <w:szCs w:val="20"/>
                <w:lang w:eastAsia="zh-CN"/>
              </w:rPr>
              <w:t>Управление по обеспечению деятельности мировых судей государственных и нотариальных контор Чукотского автономного округа</w:t>
            </w:r>
          </w:p>
        </w:tc>
        <w:tc>
          <w:tcPr>
            <w:tcW w:w="1360" w:type="dxa"/>
            <w:shd w:val="clear" w:color="auto" w:fill="auto"/>
          </w:tcPr>
          <w:p w:rsidR="00A75E87" w:rsidRPr="00A75E87" w:rsidRDefault="00A75E87" w:rsidP="00A75E87">
            <w:pPr>
              <w:autoSpaceDE w:val="0"/>
              <w:spacing w:after="0" w:line="240" w:lineRule="auto"/>
              <w:ind w:right="101" w:firstLine="142"/>
              <w:jc w:val="center"/>
              <w:rPr>
                <w:rFonts w:ascii="Times New Roman" w:eastAsia="Times New Roman" w:hAnsi="Times New Roman" w:cs="Times New Roman"/>
                <w:sz w:val="20"/>
                <w:szCs w:val="20"/>
                <w:highlight w:val="yellow"/>
                <w:lang w:eastAsia="zh-CN"/>
              </w:rPr>
            </w:pPr>
            <w:r w:rsidRPr="00A75E87">
              <w:rPr>
                <w:rFonts w:ascii="Times New Roman" w:eastAsia="Times New Roman" w:hAnsi="Times New Roman" w:cs="Times New Roman"/>
                <w:sz w:val="20"/>
                <w:szCs w:val="20"/>
                <w:lang w:eastAsia="zh-CN"/>
              </w:rPr>
              <w:t>0</w:t>
            </w:r>
          </w:p>
        </w:tc>
        <w:tc>
          <w:tcPr>
            <w:tcW w:w="1191" w:type="dxa"/>
            <w:shd w:val="clear" w:color="auto" w:fill="auto"/>
          </w:tcPr>
          <w:p w:rsidR="00A75E87" w:rsidRPr="00A75E87" w:rsidRDefault="00A75E87" w:rsidP="00A75E87">
            <w:pPr>
              <w:autoSpaceDE w:val="0"/>
              <w:spacing w:after="0" w:line="240" w:lineRule="auto"/>
              <w:ind w:right="101" w:firstLine="142"/>
              <w:jc w:val="center"/>
              <w:rPr>
                <w:rFonts w:ascii="Times New Roman" w:eastAsia="Times New Roman" w:hAnsi="Times New Roman" w:cs="Times New Roman"/>
                <w:sz w:val="20"/>
                <w:szCs w:val="20"/>
                <w:lang w:eastAsia="zh-CN"/>
              </w:rPr>
            </w:pPr>
          </w:p>
        </w:tc>
      </w:tr>
      <w:tr w:rsidR="00A75E87" w:rsidRPr="00A75E87" w:rsidTr="00C03D58">
        <w:tc>
          <w:tcPr>
            <w:tcW w:w="7178" w:type="dxa"/>
            <w:shd w:val="clear" w:color="auto" w:fill="auto"/>
          </w:tcPr>
          <w:p w:rsidR="00A75E87" w:rsidRPr="00A75E87" w:rsidRDefault="009B77B1" w:rsidP="00790EF0">
            <w:pPr>
              <w:autoSpaceDE w:val="0"/>
              <w:spacing w:after="0" w:line="240" w:lineRule="auto"/>
              <w:ind w:right="101" w:hanging="18"/>
              <w:jc w:val="both"/>
              <w:rPr>
                <w:rFonts w:ascii="Times New Roman" w:eastAsia="Times New Roman" w:hAnsi="Times New Roman" w:cs="Times New Roman"/>
                <w:b/>
                <w:sz w:val="20"/>
                <w:szCs w:val="20"/>
                <w:lang w:eastAsia="zh-CN"/>
              </w:rPr>
            </w:pPr>
            <w:r w:rsidRPr="00790EF0">
              <w:rPr>
                <w:rFonts w:ascii="Times New Roman" w:eastAsia="Times New Roman" w:hAnsi="Times New Roman" w:cs="Times New Roman"/>
                <w:b/>
                <w:sz w:val="20"/>
                <w:szCs w:val="20"/>
                <w:lang w:eastAsia="zh-CN"/>
              </w:rPr>
              <w:t>ИТОГО:</w:t>
            </w:r>
          </w:p>
        </w:tc>
        <w:tc>
          <w:tcPr>
            <w:tcW w:w="1360" w:type="dxa"/>
            <w:shd w:val="clear" w:color="auto" w:fill="auto"/>
          </w:tcPr>
          <w:p w:rsidR="00A75E87" w:rsidRPr="00A75E87" w:rsidRDefault="00A75E87" w:rsidP="00A75E87">
            <w:pPr>
              <w:autoSpaceDE w:val="0"/>
              <w:spacing w:after="0" w:line="240" w:lineRule="auto"/>
              <w:ind w:right="101" w:firstLine="142"/>
              <w:jc w:val="center"/>
              <w:rPr>
                <w:rFonts w:ascii="Times New Roman" w:eastAsia="Times New Roman" w:hAnsi="Times New Roman" w:cs="Times New Roman"/>
                <w:b/>
                <w:sz w:val="20"/>
                <w:szCs w:val="20"/>
                <w:highlight w:val="yellow"/>
                <w:lang w:eastAsia="zh-CN"/>
              </w:rPr>
            </w:pPr>
            <w:r w:rsidRPr="00A75E87">
              <w:rPr>
                <w:rFonts w:ascii="Times New Roman" w:eastAsia="Times New Roman" w:hAnsi="Times New Roman" w:cs="Times New Roman"/>
                <w:b/>
                <w:sz w:val="20"/>
                <w:szCs w:val="20"/>
                <w:lang w:eastAsia="zh-CN"/>
              </w:rPr>
              <w:t>55</w:t>
            </w:r>
          </w:p>
        </w:tc>
        <w:tc>
          <w:tcPr>
            <w:tcW w:w="1191" w:type="dxa"/>
            <w:shd w:val="clear" w:color="auto" w:fill="auto"/>
          </w:tcPr>
          <w:p w:rsidR="00A75E87" w:rsidRPr="00A75E87" w:rsidRDefault="00A75E87" w:rsidP="00A75E87">
            <w:pPr>
              <w:autoSpaceDE w:val="0"/>
              <w:spacing w:after="0" w:line="240" w:lineRule="auto"/>
              <w:ind w:right="101" w:firstLine="142"/>
              <w:jc w:val="center"/>
              <w:rPr>
                <w:rFonts w:ascii="Times New Roman" w:eastAsia="Times New Roman" w:hAnsi="Times New Roman" w:cs="Times New Roman"/>
                <w:sz w:val="20"/>
                <w:szCs w:val="20"/>
                <w:lang w:eastAsia="zh-CN"/>
              </w:rPr>
            </w:pPr>
          </w:p>
        </w:tc>
      </w:tr>
    </w:tbl>
    <w:p w:rsidR="00A75E87" w:rsidRPr="00A75E87" w:rsidRDefault="00AC5E45" w:rsidP="00AC5E45">
      <w:pPr>
        <w:shd w:val="clear" w:color="auto" w:fill="FFFFFF"/>
        <w:tabs>
          <w:tab w:val="left" w:pos="6379"/>
        </w:tabs>
        <w:autoSpaceDE w:val="0"/>
        <w:spacing w:after="0" w:line="240" w:lineRule="auto"/>
        <w:ind w:left="18" w:right="101" w:firstLine="142"/>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Таблица 5</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8"/>
        <w:gridCol w:w="1417"/>
        <w:gridCol w:w="1134"/>
      </w:tblGrid>
      <w:tr w:rsidR="00A75E87" w:rsidRPr="00A75E87" w:rsidTr="00C03D58">
        <w:tc>
          <w:tcPr>
            <w:tcW w:w="7178" w:type="dxa"/>
            <w:shd w:val="clear" w:color="auto" w:fill="auto"/>
            <w:vAlign w:val="center"/>
          </w:tcPr>
          <w:p w:rsidR="00A75E87" w:rsidRPr="00A75E87" w:rsidRDefault="00A75E87" w:rsidP="00A75E87">
            <w:pPr>
              <w:autoSpaceDE w:val="0"/>
              <w:spacing w:after="0" w:line="240" w:lineRule="auto"/>
              <w:ind w:right="101" w:firstLine="142"/>
              <w:jc w:val="center"/>
              <w:rPr>
                <w:rFonts w:ascii="Times New Roman" w:eastAsia="Times New Roman" w:hAnsi="Times New Roman" w:cs="Times New Roman"/>
                <w:b/>
                <w:sz w:val="20"/>
                <w:szCs w:val="20"/>
                <w:lang w:eastAsia="zh-CN"/>
              </w:rPr>
            </w:pPr>
            <w:r w:rsidRPr="00A75E87">
              <w:rPr>
                <w:rFonts w:ascii="Times New Roman" w:eastAsia="Times New Roman" w:hAnsi="Times New Roman" w:cs="Times New Roman"/>
                <w:b/>
                <w:sz w:val="20"/>
                <w:szCs w:val="20"/>
                <w:lang w:eastAsia="zh-CN"/>
              </w:rPr>
              <w:t>Орган местного самоуправления</w:t>
            </w:r>
          </w:p>
        </w:tc>
        <w:tc>
          <w:tcPr>
            <w:tcW w:w="1417" w:type="dxa"/>
            <w:shd w:val="clear" w:color="auto" w:fill="auto"/>
            <w:vAlign w:val="center"/>
          </w:tcPr>
          <w:p w:rsidR="00A75E87" w:rsidRPr="00A75E87" w:rsidRDefault="00A75E87" w:rsidP="00A75E87">
            <w:pPr>
              <w:autoSpaceDE w:val="0"/>
              <w:spacing w:after="0" w:line="240" w:lineRule="auto"/>
              <w:ind w:right="101" w:firstLine="142"/>
              <w:jc w:val="center"/>
              <w:rPr>
                <w:rFonts w:ascii="Times New Roman" w:eastAsia="Times New Roman" w:hAnsi="Times New Roman" w:cs="Times New Roman"/>
                <w:b/>
                <w:sz w:val="20"/>
                <w:szCs w:val="20"/>
                <w:lang w:eastAsia="zh-CN"/>
              </w:rPr>
            </w:pPr>
            <w:r w:rsidRPr="00A75E87">
              <w:rPr>
                <w:rFonts w:ascii="Times New Roman" w:eastAsia="Times New Roman" w:hAnsi="Times New Roman" w:cs="Times New Roman"/>
                <w:b/>
                <w:sz w:val="20"/>
                <w:szCs w:val="20"/>
                <w:lang w:eastAsia="zh-CN"/>
              </w:rPr>
              <w:t>Численность служащих</w:t>
            </w:r>
          </w:p>
        </w:tc>
        <w:tc>
          <w:tcPr>
            <w:tcW w:w="1134" w:type="dxa"/>
            <w:shd w:val="clear" w:color="auto" w:fill="auto"/>
            <w:vAlign w:val="center"/>
          </w:tcPr>
          <w:p w:rsidR="00A75E87" w:rsidRPr="00A75E87" w:rsidRDefault="00A75E87" w:rsidP="00A75E87">
            <w:pPr>
              <w:autoSpaceDE w:val="0"/>
              <w:spacing w:after="0" w:line="240" w:lineRule="auto"/>
              <w:ind w:right="101" w:firstLine="142"/>
              <w:jc w:val="center"/>
              <w:rPr>
                <w:rFonts w:ascii="Times New Roman" w:eastAsia="Times New Roman" w:hAnsi="Times New Roman" w:cs="Times New Roman"/>
                <w:b/>
                <w:sz w:val="20"/>
                <w:szCs w:val="20"/>
                <w:lang w:eastAsia="zh-CN"/>
              </w:rPr>
            </w:pPr>
            <w:r w:rsidRPr="00A75E87">
              <w:rPr>
                <w:rFonts w:ascii="Times New Roman" w:eastAsia="Times New Roman" w:hAnsi="Times New Roman" w:cs="Times New Roman"/>
                <w:b/>
                <w:sz w:val="20"/>
                <w:szCs w:val="20"/>
                <w:lang w:eastAsia="zh-CN"/>
              </w:rPr>
              <w:t>Примечание</w:t>
            </w:r>
          </w:p>
        </w:tc>
      </w:tr>
      <w:tr w:rsidR="00A75E87" w:rsidRPr="00A75E87" w:rsidTr="00C03D58">
        <w:tc>
          <w:tcPr>
            <w:tcW w:w="7178" w:type="dxa"/>
            <w:shd w:val="clear" w:color="auto" w:fill="auto"/>
          </w:tcPr>
          <w:p w:rsidR="00A75E87" w:rsidRPr="00A75E87" w:rsidRDefault="00A75E87" w:rsidP="00A75E87">
            <w:pPr>
              <w:autoSpaceDE w:val="0"/>
              <w:spacing w:after="0" w:line="240" w:lineRule="auto"/>
              <w:ind w:right="101" w:firstLine="142"/>
              <w:jc w:val="both"/>
              <w:rPr>
                <w:rFonts w:ascii="Times New Roman" w:eastAsia="Times New Roman" w:hAnsi="Times New Roman" w:cs="Times New Roman"/>
                <w:sz w:val="20"/>
                <w:szCs w:val="20"/>
                <w:lang w:eastAsia="zh-CN"/>
              </w:rPr>
            </w:pPr>
            <w:r w:rsidRPr="00A75E87">
              <w:rPr>
                <w:rFonts w:ascii="Times New Roman" w:eastAsia="Times New Roman" w:hAnsi="Times New Roman" w:cs="Times New Roman"/>
                <w:sz w:val="20"/>
                <w:szCs w:val="20"/>
                <w:lang w:eastAsia="zh-CN"/>
              </w:rPr>
              <w:t>Городской округ Анадырь</w:t>
            </w:r>
          </w:p>
        </w:tc>
        <w:tc>
          <w:tcPr>
            <w:tcW w:w="1417" w:type="dxa"/>
            <w:shd w:val="clear" w:color="auto" w:fill="auto"/>
          </w:tcPr>
          <w:p w:rsidR="00A75E87" w:rsidRPr="00A75E87" w:rsidRDefault="00A75E87" w:rsidP="00A75E87">
            <w:pPr>
              <w:autoSpaceDE w:val="0"/>
              <w:spacing w:after="0" w:line="240" w:lineRule="auto"/>
              <w:ind w:right="101" w:firstLine="142"/>
              <w:jc w:val="center"/>
              <w:rPr>
                <w:rFonts w:ascii="Times New Roman" w:eastAsia="Times New Roman" w:hAnsi="Times New Roman" w:cs="Times New Roman"/>
                <w:sz w:val="20"/>
                <w:szCs w:val="20"/>
                <w:lang w:eastAsia="zh-CN"/>
              </w:rPr>
            </w:pPr>
            <w:r w:rsidRPr="00A75E87">
              <w:rPr>
                <w:rFonts w:ascii="Times New Roman" w:eastAsia="Times New Roman" w:hAnsi="Times New Roman" w:cs="Times New Roman"/>
                <w:sz w:val="20"/>
                <w:szCs w:val="20"/>
                <w:lang w:eastAsia="zh-CN"/>
              </w:rPr>
              <w:t>0</w:t>
            </w:r>
          </w:p>
        </w:tc>
        <w:tc>
          <w:tcPr>
            <w:tcW w:w="1134" w:type="dxa"/>
            <w:shd w:val="clear" w:color="auto" w:fill="auto"/>
          </w:tcPr>
          <w:p w:rsidR="00A75E87" w:rsidRPr="00A75E87" w:rsidRDefault="00A75E87" w:rsidP="00A75E87">
            <w:pPr>
              <w:autoSpaceDE w:val="0"/>
              <w:spacing w:after="0" w:line="240" w:lineRule="auto"/>
              <w:ind w:right="101" w:firstLine="142"/>
              <w:jc w:val="center"/>
              <w:rPr>
                <w:rFonts w:ascii="Times New Roman" w:eastAsia="Times New Roman" w:hAnsi="Times New Roman" w:cs="Times New Roman"/>
                <w:sz w:val="20"/>
                <w:szCs w:val="20"/>
                <w:lang w:eastAsia="zh-CN"/>
              </w:rPr>
            </w:pPr>
          </w:p>
        </w:tc>
      </w:tr>
      <w:tr w:rsidR="00A75E87" w:rsidRPr="00A75E87" w:rsidTr="00C03D58">
        <w:tc>
          <w:tcPr>
            <w:tcW w:w="7178" w:type="dxa"/>
            <w:shd w:val="clear" w:color="auto" w:fill="auto"/>
          </w:tcPr>
          <w:p w:rsidR="00A75E87" w:rsidRPr="00A75E87" w:rsidRDefault="00A75E87" w:rsidP="00A75E87">
            <w:pPr>
              <w:autoSpaceDE w:val="0"/>
              <w:spacing w:after="0" w:line="240" w:lineRule="auto"/>
              <w:ind w:right="101" w:firstLine="142"/>
              <w:jc w:val="both"/>
              <w:rPr>
                <w:rFonts w:ascii="Times New Roman" w:eastAsia="Times New Roman" w:hAnsi="Times New Roman" w:cs="Times New Roman"/>
                <w:sz w:val="20"/>
                <w:szCs w:val="20"/>
                <w:lang w:eastAsia="zh-CN"/>
              </w:rPr>
            </w:pPr>
            <w:r w:rsidRPr="00A75E87">
              <w:rPr>
                <w:rFonts w:ascii="Times New Roman" w:eastAsia="Times New Roman" w:hAnsi="Times New Roman" w:cs="Times New Roman"/>
                <w:sz w:val="20"/>
                <w:szCs w:val="20"/>
                <w:lang w:eastAsia="zh-CN"/>
              </w:rPr>
              <w:t>Анадырский муниципальный район</w:t>
            </w:r>
          </w:p>
        </w:tc>
        <w:tc>
          <w:tcPr>
            <w:tcW w:w="1417" w:type="dxa"/>
            <w:shd w:val="clear" w:color="auto" w:fill="auto"/>
          </w:tcPr>
          <w:p w:rsidR="00A75E87" w:rsidRPr="00A75E87" w:rsidRDefault="00A75E87" w:rsidP="00A75E87">
            <w:pPr>
              <w:autoSpaceDE w:val="0"/>
              <w:spacing w:after="0" w:line="240" w:lineRule="auto"/>
              <w:ind w:right="101" w:firstLine="142"/>
              <w:jc w:val="center"/>
              <w:rPr>
                <w:rFonts w:ascii="Times New Roman" w:eastAsia="Times New Roman" w:hAnsi="Times New Roman" w:cs="Times New Roman"/>
                <w:sz w:val="20"/>
                <w:szCs w:val="20"/>
                <w:lang w:eastAsia="zh-CN"/>
              </w:rPr>
            </w:pPr>
            <w:r w:rsidRPr="00A75E87">
              <w:rPr>
                <w:rFonts w:ascii="Times New Roman" w:eastAsia="Times New Roman" w:hAnsi="Times New Roman" w:cs="Times New Roman"/>
                <w:sz w:val="20"/>
                <w:szCs w:val="20"/>
                <w:lang w:eastAsia="zh-CN"/>
              </w:rPr>
              <w:t>52</w:t>
            </w:r>
          </w:p>
        </w:tc>
        <w:tc>
          <w:tcPr>
            <w:tcW w:w="1134" w:type="dxa"/>
            <w:shd w:val="clear" w:color="auto" w:fill="auto"/>
          </w:tcPr>
          <w:p w:rsidR="00A75E87" w:rsidRPr="00A75E87" w:rsidRDefault="00A75E87" w:rsidP="00A75E87">
            <w:pPr>
              <w:autoSpaceDE w:val="0"/>
              <w:spacing w:after="0" w:line="240" w:lineRule="auto"/>
              <w:ind w:right="101" w:firstLine="142"/>
              <w:jc w:val="center"/>
              <w:rPr>
                <w:rFonts w:ascii="Times New Roman" w:eastAsia="Times New Roman" w:hAnsi="Times New Roman" w:cs="Times New Roman"/>
                <w:sz w:val="20"/>
                <w:szCs w:val="20"/>
                <w:lang w:eastAsia="zh-CN"/>
              </w:rPr>
            </w:pPr>
          </w:p>
        </w:tc>
      </w:tr>
      <w:tr w:rsidR="00A75E87" w:rsidRPr="00A75E87" w:rsidTr="00C03D58">
        <w:trPr>
          <w:trHeight w:val="80"/>
        </w:trPr>
        <w:tc>
          <w:tcPr>
            <w:tcW w:w="7178" w:type="dxa"/>
            <w:shd w:val="clear" w:color="auto" w:fill="auto"/>
          </w:tcPr>
          <w:p w:rsidR="00A75E87" w:rsidRPr="00A75E87" w:rsidRDefault="00A75E87" w:rsidP="00A75E87">
            <w:pPr>
              <w:autoSpaceDE w:val="0"/>
              <w:spacing w:after="0" w:line="240" w:lineRule="auto"/>
              <w:ind w:right="101" w:firstLine="142"/>
              <w:jc w:val="both"/>
              <w:rPr>
                <w:rFonts w:ascii="Times New Roman" w:eastAsia="Times New Roman" w:hAnsi="Times New Roman" w:cs="Times New Roman"/>
                <w:sz w:val="20"/>
                <w:szCs w:val="20"/>
                <w:lang w:eastAsia="zh-CN"/>
              </w:rPr>
            </w:pPr>
            <w:proofErr w:type="spellStart"/>
            <w:r w:rsidRPr="00A75E87">
              <w:rPr>
                <w:rFonts w:ascii="Times New Roman" w:eastAsia="Times New Roman" w:hAnsi="Times New Roman" w:cs="Times New Roman"/>
                <w:sz w:val="20"/>
                <w:szCs w:val="20"/>
                <w:lang w:eastAsia="zh-CN"/>
              </w:rPr>
              <w:t>Билибинский</w:t>
            </w:r>
            <w:proofErr w:type="spellEnd"/>
            <w:r w:rsidRPr="00A75E87">
              <w:rPr>
                <w:rFonts w:ascii="Times New Roman" w:eastAsia="Times New Roman" w:hAnsi="Times New Roman" w:cs="Times New Roman"/>
                <w:sz w:val="20"/>
                <w:szCs w:val="20"/>
                <w:lang w:eastAsia="zh-CN"/>
              </w:rPr>
              <w:t xml:space="preserve"> муниципальный район</w:t>
            </w:r>
          </w:p>
        </w:tc>
        <w:tc>
          <w:tcPr>
            <w:tcW w:w="1417" w:type="dxa"/>
            <w:shd w:val="clear" w:color="auto" w:fill="auto"/>
          </w:tcPr>
          <w:p w:rsidR="00A75E87" w:rsidRPr="00A75E87" w:rsidRDefault="00A75E87" w:rsidP="00A75E87">
            <w:pPr>
              <w:autoSpaceDE w:val="0"/>
              <w:spacing w:after="0" w:line="240" w:lineRule="auto"/>
              <w:ind w:right="101" w:firstLine="142"/>
              <w:jc w:val="center"/>
              <w:rPr>
                <w:rFonts w:ascii="Times New Roman" w:eastAsia="Times New Roman" w:hAnsi="Times New Roman" w:cs="Times New Roman"/>
                <w:sz w:val="20"/>
                <w:szCs w:val="20"/>
                <w:lang w:eastAsia="zh-CN"/>
              </w:rPr>
            </w:pPr>
            <w:r w:rsidRPr="00A75E87">
              <w:rPr>
                <w:rFonts w:ascii="Times New Roman" w:eastAsia="Times New Roman" w:hAnsi="Times New Roman" w:cs="Times New Roman"/>
                <w:sz w:val="20"/>
                <w:szCs w:val="20"/>
                <w:lang w:eastAsia="zh-CN"/>
              </w:rPr>
              <w:t>0</w:t>
            </w:r>
          </w:p>
        </w:tc>
        <w:tc>
          <w:tcPr>
            <w:tcW w:w="1134" w:type="dxa"/>
            <w:shd w:val="clear" w:color="auto" w:fill="auto"/>
          </w:tcPr>
          <w:p w:rsidR="00A75E87" w:rsidRPr="00A75E87" w:rsidRDefault="00A75E87" w:rsidP="00A75E87">
            <w:pPr>
              <w:autoSpaceDE w:val="0"/>
              <w:spacing w:after="0" w:line="240" w:lineRule="auto"/>
              <w:ind w:right="101" w:firstLine="142"/>
              <w:jc w:val="center"/>
              <w:rPr>
                <w:rFonts w:ascii="Times New Roman" w:eastAsia="Times New Roman" w:hAnsi="Times New Roman" w:cs="Times New Roman"/>
                <w:sz w:val="20"/>
                <w:szCs w:val="20"/>
                <w:lang w:eastAsia="zh-CN"/>
              </w:rPr>
            </w:pPr>
          </w:p>
        </w:tc>
      </w:tr>
      <w:tr w:rsidR="00A75E87" w:rsidRPr="00A75E87" w:rsidTr="00C03D58">
        <w:tc>
          <w:tcPr>
            <w:tcW w:w="7178" w:type="dxa"/>
            <w:shd w:val="clear" w:color="auto" w:fill="auto"/>
          </w:tcPr>
          <w:p w:rsidR="00A75E87" w:rsidRPr="00A75E87" w:rsidRDefault="00A75E87" w:rsidP="00A75E87">
            <w:pPr>
              <w:autoSpaceDE w:val="0"/>
              <w:spacing w:after="0" w:line="240" w:lineRule="auto"/>
              <w:ind w:right="101" w:firstLine="142"/>
              <w:jc w:val="both"/>
              <w:rPr>
                <w:rFonts w:ascii="Times New Roman" w:eastAsia="Times New Roman" w:hAnsi="Times New Roman" w:cs="Times New Roman"/>
                <w:sz w:val="20"/>
                <w:szCs w:val="20"/>
                <w:lang w:eastAsia="zh-CN"/>
              </w:rPr>
            </w:pPr>
            <w:r w:rsidRPr="00A75E87">
              <w:rPr>
                <w:rFonts w:ascii="Times New Roman" w:eastAsia="Times New Roman" w:hAnsi="Times New Roman" w:cs="Times New Roman"/>
                <w:sz w:val="20"/>
                <w:szCs w:val="20"/>
                <w:lang w:eastAsia="zh-CN"/>
              </w:rPr>
              <w:t xml:space="preserve">Городской округ </w:t>
            </w:r>
            <w:proofErr w:type="spellStart"/>
            <w:r w:rsidRPr="00A75E87">
              <w:rPr>
                <w:rFonts w:ascii="Times New Roman" w:eastAsia="Times New Roman" w:hAnsi="Times New Roman" w:cs="Times New Roman"/>
                <w:sz w:val="20"/>
                <w:szCs w:val="20"/>
                <w:lang w:eastAsia="zh-CN"/>
              </w:rPr>
              <w:t>Эгвекинот</w:t>
            </w:r>
            <w:proofErr w:type="spellEnd"/>
          </w:p>
        </w:tc>
        <w:tc>
          <w:tcPr>
            <w:tcW w:w="1417" w:type="dxa"/>
            <w:shd w:val="clear" w:color="auto" w:fill="auto"/>
          </w:tcPr>
          <w:p w:rsidR="00A75E87" w:rsidRPr="00A75E87" w:rsidRDefault="00A75E87" w:rsidP="00A75E87">
            <w:pPr>
              <w:autoSpaceDE w:val="0"/>
              <w:spacing w:after="0" w:line="240" w:lineRule="auto"/>
              <w:ind w:right="101" w:firstLine="142"/>
              <w:jc w:val="center"/>
              <w:rPr>
                <w:rFonts w:ascii="Times New Roman" w:eastAsia="Times New Roman" w:hAnsi="Times New Roman" w:cs="Times New Roman"/>
                <w:sz w:val="20"/>
                <w:szCs w:val="20"/>
                <w:lang w:eastAsia="zh-CN"/>
              </w:rPr>
            </w:pPr>
            <w:r w:rsidRPr="00A75E87">
              <w:rPr>
                <w:rFonts w:ascii="Times New Roman" w:eastAsia="Times New Roman" w:hAnsi="Times New Roman" w:cs="Times New Roman"/>
                <w:sz w:val="20"/>
                <w:szCs w:val="20"/>
                <w:lang w:eastAsia="zh-CN"/>
              </w:rPr>
              <w:t>9</w:t>
            </w:r>
          </w:p>
        </w:tc>
        <w:tc>
          <w:tcPr>
            <w:tcW w:w="1134" w:type="dxa"/>
            <w:shd w:val="clear" w:color="auto" w:fill="auto"/>
          </w:tcPr>
          <w:p w:rsidR="00A75E87" w:rsidRPr="00A75E87" w:rsidRDefault="00A75E87" w:rsidP="00A75E87">
            <w:pPr>
              <w:autoSpaceDE w:val="0"/>
              <w:spacing w:after="0" w:line="240" w:lineRule="auto"/>
              <w:ind w:right="101" w:firstLine="142"/>
              <w:jc w:val="center"/>
              <w:rPr>
                <w:rFonts w:ascii="Times New Roman" w:eastAsia="Times New Roman" w:hAnsi="Times New Roman" w:cs="Times New Roman"/>
                <w:sz w:val="20"/>
                <w:szCs w:val="20"/>
                <w:lang w:eastAsia="zh-CN"/>
              </w:rPr>
            </w:pPr>
          </w:p>
        </w:tc>
      </w:tr>
      <w:tr w:rsidR="00A75E87" w:rsidRPr="00A75E87" w:rsidTr="00C03D58">
        <w:tc>
          <w:tcPr>
            <w:tcW w:w="7178" w:type="dxa"/>
            <w:shd w:val="clear" w:color="auto" w:fill="auto"/>
          </w:tcPr>
          <w:p w:rsidR="00A75E87" w:rsidRPr="00A75E87" w:rsidRDefault="00A75E87" w:rsidP="00A75E87">
            <w:pPr>
              <w:autoSpaceDE w:val="0"/>
              <w:spacing w:after="0" w:line="240" w:lineRule="auto"/>
              <w:ind w:right="101" w:firstLine="142"/>
              <w:jc w:val="both"/>
              <w:rPr>
                <w:rFonts w:ascii="Times New Roman" w:eastAsia="Times New Roman" w:hAnsi="Times New Roman" w:cs="Times New Roman"/>
                <w:sz w:val="20"/>
                <w:szCs w:val="20"/>
                <w:lang w:eastAsia="zh-CN"/>
              </w:rPr>
            </w:pPr>
            <w:proofErr w:type="spellStart"/>
            <w:r w:rsidRPr="00A75E87">
              <w:rPr>
                <w:rFonts w:ascii="Times New Roman" w:eastAsia="Times New Roman" w:hAnsi="Times New Roman" w:cs="Times New Roman"/>
                <w:sz w:val="20"/>
                <w:szCs w:val="20"/>
                <w:lang w:eastAsia="zh-CN"/>
              </w:rPr>
              <w:t>Провиденский</w:t>
            </w:r>
            <w:proofErr w:type="spellEnd"/>
            <w:r w:rsidRPr="00A75E87">
              <w:rPr>
                <w:rFonts w:ascii="Times New Roman" w:eastAsia="Times New Roman" w:hAnsi="Times New Roman" w:cs="Times New Roman"/>
                <w:sz w:val="20"/>
                <w:szCs w:val="20"/>
                <w:lang w:eastAsia="zh-CN"/>
              </w:rPr>
              <w:t xml:space="preserve"> городской округ</w:t>
            </w:r>
          </w:p>
        </w:tc>
        <w:tc>
          <w:tcPr>
            <w:tcW w:w="1417" w:type="dxa"/>
            <w:shd w:val="clear" w:color="auto" w:fill="auto"/>
          </w:tcPr>
          <w:p w:rsidR="00A75E87" w:rsidRPr="00A75E87" w:rsidRDefault="00A75E87" w:rsidP="00A75E87">
            <w:pPr>
              <w:autoSpaceDE w:val="0"/>
              <w:spacing w:after="0" w:line="240" w:lineRule="auto"/>
              <w:ind w:right="101" w:firstLine="142"/>
              <w:jc w:val="center"/>
              <w:rPr>
                <w:rFonts w:ascii="Times New Roman" w:eastAsia="Times New Roman" w:hAnsi="Times New Roman" w:cs="Times New Roman"/>
                <w:sz w:val="20"/>
                <w:szCs w:val="20"/>
                <w:lang w:eastAsia="zh-CN"/>
              </w:rPr>
            </w:pPr>
            <w:r w:rsidRPr="00A75E87">
              <w:rPr>
                <w:rFonts w:ascii="Times New Roman" w:eastAsia="Times New Roman" w:hAnsi="Times New Roman" w:cs="Times New Roman"/>
                <w:sz w:val="20"/>
                <w:szCs w:val="20"/>
                <w:lang w:eastAsia="zh-CN"/>
              </w:rPr>
              <w:t>2</w:t>
            </w:r>
          </w:p>
        </w:tc>
        <w:tc>
          <w:tcPr>
            <w:tcW w:w="1134" w:type="dxa"/>
            <w:shd w:val="clear" w:color="auto" w:fill="auto"/>
          </w:tcPr>
          <w:p w:rsidR="00A75E87" w:rsidRPr="00A75E87" w:rsidRDefault="00A75E87" w:rsidP="00A75E87">
            <w:pPr>
              <w:autoSpaceDE w:val="0"/>
              <w:spacing w:after="0" w:line="240" w:lineRule="auto"/>
              <w:ind w:right="101" w:firstLine="142"/>
              <w:jc w:val="center"/>
              <w:rPr>
                <w:rFonts w:ascii="Times New Roman" w:eastAsia="Times New Roman" w:hAnsi="Times New Roman" w:cs="Times New Roman"/>
                <w:sz w:val="20"/>
                <w:szCs w:val="20"/>
                <w:lang w:eastAsia="zh-CN"/>
              </w:rPr>
            </w:pPr>
          </w:p>
        </w:tc>
      </w:tr>
      <w:tr w:rsidR="00A75E87" w:rsidRPr="00A75E87" w:rsidTr="00C03D58">
        <w:tc>
          <w:tcPr>
            <w:tcW w:w="7178" w:type="dxa"/>
            <w:shd w:val="clear" w:color="auto" w:fill="auto"/>
          </w:tcPr>
          <w:p w:rsidR="00A75E87" w:rsidRPr="00A75E87" w:rsidRDefault="00A75E87" w:rsidP="00A75E87">
            <w:pPr>
              <w:autoSpaceDE w:val="0"/>
              <w:spacing w:after="0" w:line="240" w:lineRule="auto"/>
              <w:ind w:right="101" w:firstLine="142"/>
              <w:jc w:val="both"/>
              <w:rPr>
                <w:rFonts w:ascii="Times New Roman" w:eastAsia="Times New Roman" w:hAnsi="Times New Roman" w:cs="Times New Roman"/>
                <w:sz w:val="20"/>
                <w:szCs w:val="20"/>
                <w:lang w:eastAsia="zh-CN"/>
              </w:rPr>
            </w:pPr>
            <w:r w:rsidRPr="00A75E87">
              <w:rPr>
                <w:rFonts w:ascii="Times New Roman" w:eastAsia="Times New Roman" w:hAnsi="Times New Roman" w:cs="Times New Roman"/>
                <w:sz w:val="20"/>
                <w:szCs w:val="20"/>
                <w:lang w:eastAsia="zh-CN"/>
              </w:rPr>
              <w:t xml:space="preserve">Городской округ </w:t>
            </w:r>
            <w:proofErr w:type="spellStart"/>
            <w:r w:rsidRPr="00A75E87">
              <w:rPr>
                <w:rFonts w:ascii="Times New Roman" w:eastAsia="Times New Roman" w:hAnsi="Times New Roman" w:cs="Times New Roman"/>
                <w:sz w:val="20"/>
                <w:szCs w:val="20"/>
                <w:lang w:eastAsia="zh-CN"/>
              </w:rPr>
              <w:t>Певек</w:t>
            </w:r>
            <w:proofErr w:type="spellEnd"/>
          </w:p>
        </w:tc>
        <w:tc>
          <w:tcPr>
            <w:tcW w:w="1417" w:type="dxa"/>
            <w:shd w:val="clear" w:color="auto" w:fill="auto"/>
          </w:tcPr>
          <w:p w:rsidR="00A75E87" w:rsidRPr="00A75E87" w:rsidRDefault="00A75E87" w:rsidP="00A75E87">
            <w:pPr>
              <w:autoSpaceDE w:val="0"/>
              <w:spacing w:after="0" w:line="240" w:lineRule="auto"/>
              <w:ind w:right="101" w:firstLine="142"/>
              <w:jc w:val="center"/>
              <w:rPr>
                <w:rFonts w:ascii="Times New Roman" w:eastAsia="Times New Roman" w:hAnsi="Times New Roman" w:cs="Times New Roman"/>
                <w:sz w:val="20"/>
                <w:szCs w:val="20"/>
                <w:lang w:eastAsia="zh-CN"/>
              </w:rPr>
            </w:pPr>
            <w:r w:rsidRPr="00A75E87">
              <w:rPr>
                <w:rFonts w:ascii="Times New Roman" w:eastAsia="Times New Roman" w:hAnsi="Times New Roman" w:cs="Times New Roman"/>
                <w:sz w:val="20"/>
                <w:szCs w:val="20"/>
                <w:lang w:eastAsia="zh-CN"/>
              </w:rPr>
              <w:t>0</w:t>
            </w:r>
          </w:p>
        </w:tc>
        <w:tc>
          <w:tcPr>
            <w:tcW w:w="1134" w:type="dxa"/>
            <w:shd w:val="clear" w:color="auto" w:fill="auto"/>
          </w:tcPr>
          <w:p w:rsidR="00A75E87" w:rsidRPr="00A75E87" w:rsidRDefault="00A75E87" w:rsidP="00A75E87">
            <w:pPr>
              <w:autoSpaceDE w:val="0"/>
              <w:spacing w:after="0" w:line="240" w:lineRule="auto"/>
              <w:ind w:right="101" w:firstLine="142"/>
              <w:jc w:val="center"/>
              <w:rPr>
                <w:rFonts w:ascii="Times New Roman" w:eastAsia="Times New Roman" w:hAnsi="Times New Roman" w:cs="Times New Roman"/>
                <w:sz w:val="20"/>
                <w:szCs w:val="20"/>
                <w:lang w:eastAsia="zh-CN"/>
              </w:rPr>
            </w:pPr>
          </w:p>
        </w:tc>
      </w:tr>
      <w:tr w:rsidR="00A75E87" w:rsidRPr="00A75E87" w:rsidTr="00C03D58">
        <w:tc>
          <w:tcPr>
            <w:tcW w:w="7178" w:type="dxa"/>
            <w:shd w:val="clear" w:color="auto" w:fill="auto"/>
          </w:tcPr>
          <w:p w:rsidR="00A75E87" w:rsidRPr="00A75E87" w:rsidRDefault="00A75E87" w:rsidP="00A75E87">
            <w:pPr>
              <w:autoSpaceDE w:val="0"/>
              <w:spacing w:after="0" w:line="240" w:lineRule="auto"/>
              <w:ind w:right="101" w:firstLine="142"/>
              <w:jc w:val="both"/>
              <w:rPr>
                <w:rFonts w:ascii="Times New Roman" w:eastAsia="Times New Roman" w:hAnsi="Times New Roman" w:cs="Times New Roman"/>
                <w:sz w:val="20"/>
                <w:szCs w:val="20"/>
                <w:lang w:eastAsia="zh-CN"/>
              </w:rPr>
            </w:pPr>
            <w:r w:rsidRPr="00A75E87">
              <w:rPr>
                <w:rFonts w:ascii="Times New Roman" w:eastAsia="Times New Roman" w:hAnsi="Times New Roman" w:cs="Times New Roman"/>
                <w:sz w:val="20"/>
                <w:szCs w:val="20"/>
                <w:lang w:eastAsia="zh-CN"/>
              </w:rPr>
              <w:t>Чукотский муниципальный район</w:t>
            </w:r>
          </w:p>
        </w:tc>
        <w:tc>
          <w:tcPr>
            <w:tcW w:w="1417" w:type="dxa"/>
            <w:shd w:val="clear" w:color="auto" w:fill="auto"/>
          </w:tcPr>
          <w:p w:rsidR="00A75E87" w:rsidRPr="00A75E87" w:rsidRDefault="00A75E87" w:rsidP="00A75E87">
            <w:pPr>
              <w:autoSpaceDE w:val="0"/>
              <w:spacing w:after="0" w:line="240" w:lineRule="auto"/>
              <w:ind w:right="101" w:firstLine="142"/>
              <w:jc w:val="center"/>
              <w:rPr>
                <w:rFonts w:ascii="Times New Roman" w:eastAsia="Times New Roman" w:hAnsi="Times New Roman" w:cs="Times New Roman"/>
                <w:sz w:val="20"/>
                <w:szCs w:val="20"/>
                <w:lang w:eastAsia="zh-CN"/>
              </w:rPr>
            </w:pPr>
            <w:r w:rsidRPr="00A75E87">
              <w:rPr>
                <w:rFonts w:ascii="Times New Roman" w:eastAsia="Times New Roman" w:hAnsi="Times New Roman" w:cs="Times New Roman"/>
                <w:sz w:val="20"/>
                <w:szCs w:val="20"/>
                <w:lang w:eastAsia="zh-CN"/>
              </w:rPr>
              <w:t>2</w:t>
            </w:r>
          </w:p>
        </w:tc>
        <w:tc>
          <w:tcPr>
            <w:tcW w:w="1134" w:type="dxa"/>
            <w:shd w:val="clear" w:color="auto" w:fill="auto"/>
          </w:tcPr>
          <w:p w:rsidR="00A75E87" w:rsidRPr="00A75E87" w:rsidRDefault="00A75E87" w:rsidP="00A75E87">
            <w:pPr>
              <w:autoSpaceDE w:val="0"/>
              <w:spacing w:after="0" w:line="240" w:lineRule="auto"/>
              <w:ind w:right="101" w:firstLine="142"/>
              <w:jc w:val="center"/>
              <w:rPr>
                <w:rFonts w:ascii="Times New Roman" w:eastAsia="Times New Roman" w:hAnsi="Times New Roman" w:cs="Times New Roman"/>
                <w:sz w:val="20"/>
                <w:szCs w:val="20"/>
                <w:lang w:eastAsia="zh-CN"/>
              </w:rPr>
            </w:pPr>
          </w:p>
        </w:tc>
      </w:tr>
      <w:tr w:rsidR="00A75E87" w:rsidRPr="00A75E87" w:rsidTr="00C03D58">
        <w:tc>
          <w:tcPr>
            <w:tcW w:w="7178" w:type="dxa"/>
            <w:shd w:val="clear" w:color="auto" w:fill="auto"/>
          </w:tcPr>
          <w:p w:rsidR="00A75E87" w:rsidRPr="00A75E87" w:rsidRDefault="003B75BF" w:rsidP="00A75E87">
            <w:pPr>
              <w:autoSpaceDE w:val="0"/>
              <w:spacing w:after="0" w:line="240" w:lineRule="auto"/>
              <w:ind w:right="101" w:firstLine="142"/>
              <w:jc w:val="both"/>
              <w:rPr>
                <w:rFonts w:ascii="Times New Roman" w:eastAsia="Times New Roman" w:hAnsi="Times New Roman" w:cs="Times New Roman"/>
                <w:b/>
                <w:sz w:val="20"/>
                <w:szCs w:val="20"/>
                <w:lang w:eastAsia="zh-CN"/>
              </w:rPr>
            </w:pPr>
            <w:r w:rsidRPr="00790EF0">
              <w:rPr>
                <w:rFonts w:ascii="Times New Roman" w:eastAsia="Times New Roman" w:hAnsi="Times New Roman" w:cs="Times New Roman"/>
                <w:b/>
                <w:sz w:val="20"/>
                <w:szCs w:val="20"/>
                <w:lang w:eastAsia="zh-CN"/>
              </w:rPr>
              <w:t>ИТОГО:</w:t>
            </w:r>
          </w:p>
        </w:tc>
        <w:tc>
          <w:tcPr>
            <w:tcW w:w="1417" w:type="dxa"/>
            <w:shd w:val="clear" w:color="auto" w:fill="auto"/>
          </w:tcPr>
          <w:p w:rsidR="00A75E87" w:rsidRPr="00A75E87" w:rsidRDefault="00A75E87" w:rsidP="00A75E87">
            <w:pPr>
              <w:autoSpaceDE w:val="0"/>
              <w:spacing w:after="0" w:line="240" w:lineRule="auto"/>
              <w:ind w:right="101" w:firstLine="142"/>
              <w:jc w:val="center"/>
              <w:rPr>
                <w:rFonts w:ascii="Times New Roman" w:eastAsia="Times New Roman" w:hAnsi="Times New Roman" w:cs="Times New Roman"/>
                <w:b/>
                <w:sz w:val="20"/>
                <w:szCs w:val="20"/>
                <w:lang w:eastAsia="zh-CN"/>
              </w:rPr>
            </w:pPr>
            <w:r w:rsidRPr="00A75E87">
              <w:rPr>
                <w:rFonts w:ascii="Times New Roman" w:eastAsia="Times New Roman" w:hAnsi="Times New Roman" w:cs="Times New Roman"/>
                <w:b/>
                <w:sz w:val="20"/>
                <w:szCs w:val="20"/>
                <w:lang w:eastAsia="zh-CN"/>
              </w:rPr>
              <w:t>63</w:t>
            </w:r>
          </w:p>
        </w:tc>
        <w:tc>
          <w:tcPr>
            <w:tcW w:w="1134" w:type="dxa"/>
            <w:shd w:val="clear" w:color="auto" w:fill="auto"/>
          </w:tcPr>
          <w:p w:rsidR="00A75E87" w:rsidRPr="00A75E87" w:rsidRDefault="00A75E87" w:rsidP="00A75E87">
            <w:pPr>
              <w:autoSpaceDE w:val="0"/>
              <w:spacing w:after="0" w:line="240" w:lineRule="auto"/>
              <w:ind w:right="101" w:firstLine="142"/>
              <w:jc w:val="center"/>
              <w:rPr>
                <w:rFonts w:ascii="Times New Roman" w:eastAsia="Times New Roman" w:hAnsi="Times New Roman" w:cs="Times New Roman"/>
                <w:b/>
                <w:sz w:val="20"/>
                <w:szCs w:val="20"/>
                <w:lang w:eastAsia="zh-CN"/>
              </w:rPr>
            </w:pPr>
          </w:p>
        </w:tc>
      </w:tr>
    </w:tbl>
    <w:p w:rsidR="008358DB" w:rsidRPr="008358DB" w:rsidRDefault="008358DB" w:rsidP="00DF063F">
      <w:pPr>
        <w:pStyle w:val="affe"/>
        <w:autoSpaceDE w:val="0"/>
        <w:autoSpaceDN w:val="0"/>
        <w:adjustRightInd w:val="0"/>
        <w:spacing w:after="0" w:line="240" w:lineRule="auto"/>
        <w:ind w:left="0" w:firstLine="708"/>
        <w:jc w:val="both"/>
        <w:rPr>
          <w:rFonts w:ascii="Times New Roman" w:eastAsia="Times New Roman" w:hAnsi="Times New Roman" w:cs="Times New Roman"/>
          <w:sz w:val="27"/>
          <w:szCs w:val="27"/>
        </w:rPr>
      </w:pPr>
      <w:r w:rsidRPr="008358DB">
        <w:rPr>
          <w:rFonts w:ascii="Times New Roman" w:eastAsia="Times New Roman" w:hAnsi="Times New Roman" w:cs="Times New Roman"/>
          <w:sz w:val="27"/>
          <w:szCs w:val="27"/>
        </w:rPr>
        <w:t xml:space="preserve">В отчетном периоде текущего года исполнительными органами государственной власти Чукотского автономного округа проведён анализ </w:t>
      </w:r>
      <w:r w:rsidRPr="008358DB">
        <w:rPr>
          <w:rFonts w:ascii="Times New Roman" w:eastAsia="Times New Roman" w:hAnsi="Times New Roman" w:cs="Times New Roman"/>
          <w:sz w:val="27"/>
          <w:szCs w:val="27"/>
        </w:rPr>
        <w:lastRenderedPageBreak/>
        <w:t xml:space="preserve">сведений о соблюдении служащими запретов, ограничений и требований, установленных в целях противодействия коррупции, в отношении 70 служащих, </w:t>
      </w:r>
      <w:r w:rsidR="00212CF5" w:rsidRPr="00212CF5">
        <w:rPr>
          <w:rFonts w:ascii="Times New Roman" w:eastAsia="Times New Roman" w:hAnsi="Times New Roman" w:cs="Times New Roman"/>
          <w:sz w:val="27"/>
          <w:szCs w:val="27"/>
        </w:rPr>
        <w:br/>
      </w:r>
      <w:r w:rsidRPr="008358DB">
        <w:rPr>
          <w:rFonts w:ascii="Times New Roman" w:eastAsia="Times New Roman" w:hAnsi="Times New Roman" w:cs="Times New Roman"/>
          <w:sz w:val="27"/>
          <w:szCs w:val="27"/>
        </w:rPr>
        <w:t>из них:</w:t>
      </w:r>
    </w:p>
    <w:p w:rsidR="008358DB" w:rsidRPr="008358DB" w:rsidRDefault="008358DB" w:rsidP="00DF063F">
      <w:pPr>
        <w:pStyle w:val="affe"/>
        <w:autoSpaceDE w:val="0"/>
        <w:autoSpaceDN w:val="0"/>
        <w:adjustRightInd w:val="0"/>
        <w:spacing w:after="0" w:line="240" w:lineRule="auto"/>
        <w:ind w:left="0" w:firstLine="708"/>
        <w:jc w:val="both"/>
        <w:rPr>
          <w:rFonts w:ascii="Times New Roman" w:eastAsia="Times New Roman" w:hAnsi="Times New Roman" w:cs="Times New Roman"/>
          <w:sz w:val="27"/>
          <w:szCs w:val="27"/>
        </w:rPr>
      </w:pPr>
      <w:r w:rsidRPr="008358DB">
        <w:rPr>
          <w:rFonts w:ascii="Times New Roman" w:eastAsia="Times New Roman" w:hAnsi="Times New Roman" w:cs="Times New Roman"/>
          <w:sz w:val="27"/>
          <w:szCs w:val="27"/>
        </w:rPr>
        <w:t>Аппарат Губернатора и Правительства Чукотского автономного округа – 1;</w:t>
      </w:r>
    </w:p>
    <w:p w:rsidR="008358DB" w:rsidRPr="008358DB" w:rsidRDefault="008358DB" w:rsidP="00DF063F">
      <w:pPr>
        <w:pStyle w:val="affe"/>
        <w:autoSpaceDE w:val="0"/>
        <w:autoSpaceDN w:val="0"/>
        <w:adjustRightInd w:val="0"/>
        <w:spacing w:after="0" w:line="240" w:lineRule="auto"/>
        <w:ind w:left="0" w:firstLine="708"/>
        <w:jc w:val="both"/>
        <w:rPr>
          <w:rFonts w:ascii="Times New Roman" w:eastAsia="Times New Roman" w:hAnsi="Times New Roman" w:cs="Times New Roman"/>
          <w:sz w:val="27"/>
          <w:szCs w:val="27"/>
        </w:rPr>
      </w:pPr>
      <w:r w:rsidRPr="008358DB">
        <w:rPr>
          <w:rFonts w:ascii="Times New Roman" w:eastAsia="Times New Roman" w:hAnsi="Times New Roman" w:cs="Times New Roman"/>
          <w:sz w:val="27"/>
          <w:szCs w:val="27"/>
        </w:rPr>
        <w:t>Департамент финансов, экономики и имущественных отношений Чукотского автономного округа – 3;</w:t>
      </w:r>
    </w:p>
    <w:p w:rsidR="008358DB" w:rsidRPr="008358DB" w:rsidRDefault="008358DB" w:rsidP="00DF063F">
      <w:pPr>
        <w:pStyle w:val="affe"/>
        <w:autoSpaceDE w:val="0"/>
        <w:autoSpaceDN w:val="0"/>
        <w:adjustRightInd w:val="0"/>
        <w:spacing w:after="0" w:line="240" w:lineRule="auto"/>
        <w:ind w:left="0" w:firstLine="708"/>
        <w:jc w:val="both"/>
        <w:rPr>
          <w:rFonts w:ascii="Times New Roman" w:eastAsia="Times New Roman" w:hAnsi="Times New Roman" w:cs="Times New Roman"/>
          <w:sz w:val="27"/>
          <w:szCs w:val="27"/>
        </w:rPr>
      </w:pPr>
      <w:r w:rsidRPr="008358DB">
        <w:rPr>
          <w:rFonts w:ascii="Times New Roman" w:eastAsia="Times New Roman" w:hAnsi="Times New Roman" w:cs="Times New Roman"/>
          <w:sz w:val="27"/>
          <w:szCs w:val="27"/>
        </w:rPr>
        <w:t>Департамент промышленной политики Чукотского автономного округа – 0;</w:t>
      </w:r>
    </w:p>
    <w:p w:rsidR="008358DB" w:rsidRPr="008358DB" w:rsidRDefault="008358DB" w:rsidP="00DF063F">
      <w:pPr>
        <w:pStyle w:val="affe"/>
        <w:autoSpaceDE w:val="0"/>
        <w:autoSpaceDN w:val="0"/>
        <w:adjustRightInd w:val="0"/>
        <w:spacing w:after="0" w:line="240" w:lineRule="auto"/>
        <w:ind w:left="0" w:firstLine="708"/>
        <w:jc w:val="both"/>
        <w:rPr>
          <w:rFonts w:ascii="Times New Roman" w:eastAsia="Times New Roman" w:hAnsi="Times New Roman" w:cs="Times New Roman"/>
          <w:sz w:val="27"/>
          <w:szCs w:val="27"/>
        </w:rPr>
      </w:pPr>
      <w:r w:rsidRPr="008358DB">
        <w:rPr>
          <w:rFonts w:ascii="Times New Roman" w:eastAsia="Times New Roman" w:hAnsi="Times New Roman" w:cs="Times New Roman"/>
          <w:sz w:val="27"/>
          <w:szCs w:val="27"/>
        </w:rPr>
        <w:t>Департамент сельского хозяйства и продовольствия  Чукотского автономного округа – 0;</w:t>
      </w:r>
    </w:p>
    <w:p w:rsidR="008358DB" w:rsidRPr="008358DB" w:rsidRDefault="008358DB" w:rsidP="00DF063F">
      <w:pPr>
        <w:pStyle w:val="affe"/>
        <w:autoSpaceDE w:val="0"/>
        <w:autoSpaceDN w:val="0"/>
        <w:adjustRightInd w:val="0"/>
        <w:spacing w:after="0" w:line="240" w:lineRule="auto"/>
        <w:ind w:left="0" w:firstLine="708"/>
        <w:jc w:val="both"/>
        <w:rPr>
          <w:rFonts w:ascii="Times New Roman" w:eastAsia="Times New Roman" w:hAnsi="Times New Roman" w:cs="Times New Roman"/>
          <w:sz w:val="27"/>
          <w:szCs w:val="27"/>
        </w:rPr>
      </w:pPr>
      <w:r w:rsidRPr="008358DB">
        <w:rPr>
          <w:rFonts w:ascii="Times New Roman" w:eastAsia="Times New Roman" w:hAnsi="Times New Roman" w:cs="Times New Roman"/>
          <w:sz w:val="27"/>
          <w:szCs w:val="27"/>
        </w:rPr>
        <w:t>Департамент образования и науки Чукотского автономного округа – 28;</w:t>
      </w:r>
    </w:p>
    <w:p w:rsidR="008358DB" w:rsidRPr="008358DB" w:rsidRDefault="008358DB" w:rsidP="00DF063F">
      <w:pPr>
        <w:pStyle w:val="affe"/>
        <w:autoSpaceDE w:val="0"/>
        <w:autoSpaceDN w:val="0"/>
        <w:adjustRightInd w:val="0"/>
        <w:spacing w:after="0" w:line="240" w:lineRule="auto"/>
        <w:ind w:left="0" w:firstLine="708"/>
        <w:jc w:val="both"/>
        <w:rPr>
          <w:rFonts w:ascii="Times New Roman" w:eastAsia="Times New Roman" w:hAnsi="Times New Roman" w:cs="Times New Roman"/>
          <w:sz w:val="27"/>
          <w:szCs w:val="27"/>
        </w:rPr>
      </w:pPr>
      <w:r w:rsidRPr="008358DB">
        <w:rPr>
          <w:rFonts w:ascii="Times New Roman" w:eastAsia="Times New Roman" w:hAnsi="Times New Roman" w:cs="Times New Roman"/>
          <w:sz w:val="27"/>
          <w:szCs w:val="27"/>
        </w:rPr>
        <w:t>Департамент социальной политики Чукотского автономного округа – 12;</w:t>
      </w:r>
    </w:p>
    <w:p w:rsidR="008358DB" w:rsidRPr="008358DB" w:rsidRDefault="008358DB" w:rsidP="00DF063F">
      <w:pPr>
        <w:pStyle w:val="affe"/>
        <w:autoSpaceDE w:val="0"/>
        <w:autoSpaceDN w:val="0"/>
        <w:adjustRightInd w:val="0"/>
        <w:spacing w:after="0" w:line="240" w:lineRule="auto"/>
        <w:ind w:left="0" w:firstLine="708"/>
        <w:jc w:val="both"/>
        <w:rPr>
          <w:rFonts w:ascii="Times New Roman" w:eastAsia="Times New Roman" w:hAnsi="Times New Roman" w:cs="Times New Roman"/>
          <w:sz w:val="27"/>
          <w:szCs w:val="27"/>
        </w:rPr>
      </w:pPr>
      <w:r w:rsidRPr="008358DB">
        <w:rPr>
          <w:rFonts w:ascii="Times New Roman" w:eastAsia="Times New Roman" w:hAnsi="Times New Roman" w:cs="Times New Roman"/>
          <w:sz w:val="27"/>
          <w:szCs w:val="27"/>
        </w:rPr>
        <w:t>Департамент здравоохранения Чукотского автономного округа – 12;</w:t>
      </w:r>
    </w:p>
    <w:p w:rsidR="008358DB" w:rsidRPr="008358DB" w:rsidRDefault="008358DB" w:rsidP="00DF063F">
      <w:pPr>
        <w:pStyle w:val="affe"/>
        <w:autoSpaceDE w:val="0"/>
        <w:autoSpaceDN w:val="0"/>
        <w:adjustRightInd w:val="0"/>
        <w:spacing w:after="0" w:line="240" w:lineRule="auto"/>
        <w:ind w:left="0" w:firstLine="708"/>
        <w:jc w:val="both"/>
        <w:rPr>
          <w:rFonts w:ascii="Times New Roman" w:eastAsia="Times New Roman" w:hAnsi="Times New Roman" w:cs="Times New Roman"/>
          <w:sz w:val="27"/>
          <w:szCs w:val="27"/>
        </w:rPr>
      </w:pPr>
      <w:r w:rsidRPr="008358DB">
        <w:rPr>
          <w:rFonts w:ascii="Times New Roman" w:eastAsia="Times New Roman" w:hAnsi="Times New Roman" w:cs="Times New Roman"/>
          <w:sz w:val="27"/>
          <w:szCs w:val="27"/>
        </w:rPr>
        <w:t xml:space="preserve">Комитет природных ресурсов и экологии Чукотского автономного округа – 0; </w:t>
      </w:r>
    </w:p>
    <w:p w:rsidR="008358DB" w:rsidRPr="008358DB" w:rsidRDefault="008358DB" w:rsidP="00DF063F">
      <w:pPr>
        <w:pStyle w:val="affe"/>
        <w:autoSpaceDE w:val="0"/>
        <w:autoSpaceDN w:val="0"/>
        <w:adjustRightInd w:val="0"/>
        <w:spacing w:after="0" w:line="240" w:lineRule="auto"/>
        <w:ind w:left="0" w:firstLine="708"/>
        <w:jc w:val="both"/>
        <w:rPr>
          <w:rFonts w:ascii="Times New Roman" w:eastAsia="Times New Roman" w:hAnsi="Times New Roman" w:cs="Times New Roman"/>
          <w:sz w:val="27"/>
          <w:szCs w:val="27"/>
        </w:rPr>
      </w:pPr>
      <w:r w:rsidRPr="008358DB">
        <w:rPr>
          <w:rFonts w:ascii="Times New Roman" w:eastAsia="Times New Roman" w:hAnsi="Times New Roman" w:cs="Times New Roman"/>
          <w:sz w:val="27"/>
          <w:szCs w:val="27"/>
        </w:rPr>
        <w:t xml:space="preserve">Комитет по культуре, спорту и туризму  Чукотского автономного округа – 0; </w:t>
      </w:r>
    </w:p>
    <w:p w:rsidR="008358DB" w:rsidRPr="008358DB" w:rsidRDefault="008358DB" w:rsidP="00DF063F">
      <w:pPr>
        <w:pStyle w:val="affe"/>
        <w:autoSpaceDE w:val="0"/>
        <w:autoSpaceDN w:val="0"/>
        <w:adjustRightInd w:val="0"/>
        <w:spacing w:after="0" w:line="240" w:lineRule="auto"/>
        <w:ind w:left="0" w:firstLine="708"/>
        <w:jc w:val="both"/>
        <w:rPr>
          <w:rFonts w:ascii="Times New Roman" w:eastAsia="Times New Roman" w:hAnsi="Times New Roman" w:cs="Times New Roman"/>
          <w:sz w:val="27"/>
          <w:szCs w:val="27"/>
        </w:rPr>
      </w:pPr>
      <w:r w:rsidRPr="008358DB">
        <w:rPr>
          <w:rFonts w:ascii="Times New Roman" w:eastAsia="Times New Roman" w:hAnsi="Times New Roman" w:cs="Times New Roman"/>
          <w:sz w:val="27"/>
          <w:szCs w:val="27"/>
        </w:rPr>
        <w:t>Комитет по охране объектов культурного наследия Чукотского автономного округа – 0;</w:t>
      </w:r>
    </w:p>
    <w:p w:rsidR="008358DB" w:rsidRPr="008358DB" w:rsidRDefault="008358DB" w:rsidP="00DF063F">
      <w:pPr>
        <w:pStyle w:val="affe"/>
        <w:autoSpaceDE w:val="0"/>
        <w:autoSpaceDN w:val="0"/>
        <w:adjustRightInd w:val="0"/>
        <w:spacing w:after="0" w:line="240" w:lineRule="auto"/>
        <w:ind w:left="0" w:firstLine="708"/>
        <w:jc w:val="both"/>
        <w:rPr>
          <w:rFonts w:ascii="Times New Roman" w:eastAsia="Times New Roman" w:hAnsi="Times New Roman" w:cs="Times New Roman"/>
          <w:sz w:val="27"/>
          <w:szCs w:val="27"/>
        </w:rPr>
      </w:pPr>
      <w:r w:rsidRPr="008358DB">
        <w:rPr>
          <w:rFonts w:ascii="Times New Roman" w:eastAsia="Times New Roman" w:hAnsi="Times New Roman" w:cs="Times New Roman"/>
          <w:sz w:val="27"/>
          <w:szCs w:val="27"/>
        </w:rPr>
        <w:t>Комитет государственного регулирования цен и тарифов Чукотского автономного округа – 0;.</w:t>
      </w:r>
    </w:p>
    <w:p w:rsidR="008358DB" w:rsidRPr="008358DB" w:rsidRDefault="008358DB" w:rsidP="00DF063F">
      <w:pPr>
        <w:pStyle w:val="affe"/>
        <w:autoSpaceDE w:val="0"/>
        <w:autoSpaceDN w:val="0"/>
        <w:adjustRightInd w:val="0"/>
        <w:spacing w:after="0" w:line="240" w:lineRule="auto"/>
        <w:ind w:left="0" w:firstLine="708"/>
        <w:jc w:val="both"/>
        <w:rPr>
          <w:rFonts w:ascii="Times New Roman" w:eastAsia="Times New Roman" w:hAnsi="Times New Roman" w:cs="Times New Roman"/>
          <w:sz w:val="27"/>
          <w:szCs w:val="27"/>
        </w:rPr>
      </w:pPr>
      <w:r w:rsidRPr="008358DB">
        <w:rPr>
          <w:rFonts w:ascii="Times New Roman" w:eastAsia="Times New Roman" w:hAnsi="Times New Roman" w:cs="Times New Roman"/>
          <w:sz w:val="27"/>
          <w:szCs w:val="27"/>
        </w:rPr>
        <w:t>Управление по обеспечению деятельности мировых судей государственных и нотариальных контор Чукотского автономного округа – 18.</w:t>
      </w:r>
    </w:p>
    <w:p w:rsidR="008358DB" w:rsidRPr="008358DB" w:rsidRDefault="008358DB" w:rsidP="00DF063F">
      <w:pPr>
        <w:pStyle w:val="affe"/>
        <w:autoSpaceDE w:val="0"/>
        <w:autoSpaceDN w:val="0"/>
        <w:adjustRightInd w:val="0"/>
        <w:spacing w:after="0" w:line="240" w:lineRule="auto"/>
        <w:ind w:left="0" w:firstLine="708"/>
        <w:jc w:val="both"/>
        <w:rPr>
          <w:rFonts w:ascii="Times New Roman" w:eastAsia="Times New Roman" w:hAnsi="Times New Roman" w:cs="Times New Roman"/>
          <w:sz w:val="27"/>
          <w:szCs w:val="27"/>
        </w:rPr>
      </w:pPr>
      <w:r w:rsidRPr="008358DB">
        <w:rPr>
          <w:rFonts w:ascii="Times New Roman" w:eastAsia="Times New Roman" w:hAnsi="Times New Roman" w:cs="Times New Roman"/>
          <w:sz w:val="27"/>
          <w:szCs w:val="27"/>
        </w:rPr>
        <w:t xml:space="preserve">С уведомлениями о намерении выполнять иную оплачиваемую работу обратились 26 служащих, из них </w:t>
      </w:r>
      <w:proofErr w:type="gramStart"/>
      <w:r w:rsidRPr="008358DB">
        <w:rPr>
          <w:rFonts w:ascii="Times New Roman" w:eastAsia="Times New Roman" w:hAnsi="Times New Roman" w:cs="Times New Roman"/>
          <w:sz w:val="27"/>
          <w:szCs w:val="27"/>
        </w:rPr>
        <w:t>в</w:t>
      </w:r>
      <w:proofErr w:type="gramEnd"/>
      <w:r w:rsidRPr="008358DB">
        <w:rPr>
          <w:rFonts w:ascii="Times New Roman" w:eastAsia="Times New Roman" w:hAnsi="Times New Roman" w:cs="Times New Roman"/>
          <w:sz w:val="27"/>
          <w:szCs w:val="27"/>
        </w:rPr>
        <w:t>:</w:t>
      </w:r>
    </w:p>
    <w:p w:rsidR="008358DB" w:rsidRPr="008358DB" w:rsidRDefault="008358DB" w:rsidP="00DF063F">
      <w:pPr>
        <w:pStyle w:val="affe"/>
        <w:autoSpaceDE w:val="0"/>
        <w:autoSpaceDN w:val="0"/>
        <w:adjustRightInd w:val="0"/>
        <w:spacing w:after="0" w:line="240" w:lineRule="auto"/>
        <w:ind w:left="0" w:firstLine="708"/>
        <w:jc w:val="both"/>
        <w:rPr>
          <w:rFonts w:ascii="Times New Roman" w:eastAsia="Times New Roman" w:hAnsi="Times New Roman" w:cs="Times New Roman"/>
          <w:sz w:val="27"/>
          <w:szCs w:val="27"/>
        </w:rPr>
      </w:pPr>
      <w:proofErr w:type="gramStart"/>
      <w:r w:rsidRPr="008358DB">
        <w:rPr>
          <w:rFonts w:ascii="Times New Roman" w:eastAsia="Times New Roman" w:hAnsi="Times New Roman" w:cs="Times New Roman"/>
          <w:sz w:val="27"/>
          <w:szCs w:val="27"/>
        </w:rPr>
        <w:t>Аппарате</w:t>
      </w:r>
      <w:proofErr w:type="gramEnd"/>
      <w:r w:rsidRPr="008358DB">
        <w:rPr>
          <w:rFonts w:ascii="Times New Roman" w:eastAsia="Times New Roman" w:hAnsi="Times New Roman" w:cs="Times New Roman"/>
          <w:sz w:val="27"/>
          <w:szCs w:val="27"/>
        </w:rPr>
        <w:t xml:space="preserve"> Губернатора и Правительства Чукотского автономного округа – 1;</w:t>
      </w:r>
    </w:p>
    <w:p w:rsidR="008358DB" w:rsidRPr="008358DB" w:rsidRDefault="008358DB" w:rsidP="00DF063F">
      <w:pPr>
        <w:pStyle w:val="affe"/>
        <w:autoSpaceDE w:val="0"/>
        <w:autoSpaceDN w:val="0"/>
        <w:adjustRightInd w:val="0"/>
        <w:spacing w:after="0" w:line="240" w:lineRule="auto"/>
        <w:ind w:left="0" w:firstLine="708"/>
        <w:jc w:val="both"/>
        <w:rPr>
          <w:rFonts w:ascii="Times New Roman" w:eastAsia="Times New Roman" w:hAnsi="Times New Roman" w:cs="Times New Roman"/>
          <w:sz w:val="27"/>
          <w:szCs w:val="27"/>
        </w:rPr>
      </w:pPr>
      <w:proofErr w:type="gramStart"/>
      <w:r w:rsidRPr="008358DB">
        <w:rPr>
          <w:rFonts w:ascii="Times New Roman" w:eastAsia="Times New Roman" w:hAnsi="Times New Roman" w:cs="Times New Roman"/>
          <w:sz w:val="27"/>
          <w:szCs w:val="27"/>
        </w:rPr>
        <w:t>Департаменте</w:t>
      </w:r>
      <w:proofErr w:type="gramEnd"/>
      <w:r w:rsidRPr="008358DB">
        <w:rPr>
          <w:rFonts w:ascii="Times New Roman" w:eastAsia="Times New Roman" w:hAnsi="Times New Roman" w:cs="Times New Roman"/>
          <w:sz w:val="27"/>
          <w:szCs w:val="27"/>
        </w:rPr>
        <w:t xml:space="preserve"> финансов, экономики и имущественных отношений Чукотского автономного округа – 1;</w:t>
      </w:r>
    </w:p>
    <w:p w:rsidR="008358DB" w:rsidRPr="008358DB" w:rsidRDefault="008358DB" w:rsidP="00DF063F">
      <w:pPr>
        <w:pStyle w:val="affe"/>
        <w:autoSpaceDE w:val="0"/>
        <w:autoSpaceDN w:val="0"/>
        <w:adjustRightInd w:val="0"/>
        <w:spacing w:after="0" w:line="240" w:lineRule="auto"/>
        <w:ind w:left="0" w:firstLine="708"/>
        <w:jc w:val="both"/>
        <w:rPr>
          <w:rFonts w:ascii="Times New Roman" w:eastAsia="Times New Roman" w:hAnsi="Times New Roman" w:cs="Times New Roman"/>
          <w:sz w:val="27"/>
          <w:szCs w:val="27"/>
        </w:rPr>
      </w:pPr>
      <w:proofErr w:type="gramStart"/>
      <w:r w:rsidRPr="008358DB">
        <w:rPr>
          <w:rFonts w:ascii="Times New Roman" w:eastAsia="Times New Roman" w:hAnsi="Times New Roman" w:cs="Times New Roman"/>
          <w:sz w:val="27"/>
          <w:szCs w:val="27"/>
        </w:rPr>
        <w:t>Департаменте</w:t>
      </w:r>
      <w:proofErr w:type="gramEnd"/>
      <w:r w:rsidRPr="008358DB">
        <w:rPr>
          <w:rFonts w:ascii="Times New Roman" w:eastAsia="Times New Roman" w:hAnsi="Times New Roman" w:cs="Times New Roman"/>
          <w:sz w:val="27"/>
          <w:szCs w:val="27"/>
        </w:rPr>
        <w:t xml:space="preserve"> промышленной политики Чукотского автономного округа – 1;</w:t>
      </w:r>
    </w:p>
    <w:p w:rsidR="008358DB" w:rsidRPr="008358DB" w:rsidRDefault="008358DB" w:rsidP="00DF063F">
      <w:pPr>
        <w:pStyle w:val="affe"/>
        <w:autoSpaceDE w:val="0"/>
        <w:autoSpaceDN w:val="0"/>
        <w:adjustRightInd w:val="0"/>
        <w:spacing w:after="0" w:line="240" w:lineRule="auto"/>
        <w:ind w:left="0" w:firstLine="708"/>
        <w:jc w:val="both"/>
        <w:rPr>
          <w:rFonts w:ascii="Times New Roman" w:eastAsia="Times New Roman" w:hAnsi="Times New Roman" w:cs="Times New Roman"/>
          <w:sz w:val="27"/>
          <w:szCs w:val="27"/>
        </w:rPr>
      </w:pPr>
      <w:proofErr w:type="gramStart"/>
      <w:r w:rsidRPr="008358DB">
        <w:rPr>
          <w:rFonts w:ascii="Times New Roman" w:eastAsia="Times New Roman" w:hAnsi="Times New Roman" w:cs="Times New Roman"/>
          <w:sz w:val="27"/>
          <w:szCs w:val="27"/>
        </w:rPr>
        <w:t>Департаменте</w:t>
      </w:r>
      <w:proofErr w:type="gramEnd"/>
      <w:r w:rsidRPr="008358DB">
        <w:rPr>
          <w:rFonts w:ascii="Times New Roman" w:eastAsia="Times New Roman" w:hAnsi="Times New Roman" w:cs="Times New Roman"/>
          <w:sz w:val="27"/>
          <w:szCs w:val="27"/>
        </w:rPr>
        <w:t xml:space="preserve"> сельского хозяйства и продовольствия  Чукотского автономного округа – 1;</w:t>
      </w:r>
    </w:p>
    <w:p w:rsidR="008358DB" w:rsidRPr="008358DB" w:rsidRDefault="008358DB" w:rsidP="00DF063F">
      <w:pPr>
        <w:pStyle w:val="affe"/>
        <w:autoSpaceDE w:val="0"/>
        <w:autoSpaceDN w:val="0"/>
        <w:adjustRightInd w:val="0"/>
        <w:spacing w:after="0" w:line="240" w:lineRule="auto"/>
        <w:ind w:left="0" w:firstLine="708"/>
        <w:jc w:val="both"/>
        <w:rPr>
          <w:rFonts w:ascii="Times New Roman" w:eastAsia="Times New Roman" w:hAnsi="Times New Roman" w:cs="Times New Roman"/>
          <w:sz w:val="27"/>
          <w:szCs w:val="27"/>
        </w:rPr>
      </w:pPr>
      <w:proofErr w:type="gramStart"/>
      <w:r w:rsidRPr="008358DB">
        <w:rPr>
          <w:rFonts w:ascii="Times New Roman" w:eastAsia="Times New Roman" w:hAnsi="Times New Roman" w:cs="Times New Roman"/>
          <w:sz w:val="27"/>
          <w:szCs w:val="27"/>
        </w:rPr>
        <w:t>Департаменте</w:t>
      </w:r>
      <w:proofErr w:type="gramEnd"/>
      <w:r w:rsidRPr="008358DB">
        <w:rPr>
          <w:rFonts w:ascii="Times New Roman" w:eastAsia="Times New Roman" w:hAnsi="Times New Roman" w:cs="Times New Roman"/>
          <w:sz w:val="27"/>
          <w:szCs w:val="27"/>
        </w:rPr>
        <w:t xml:space="preserve"> образования и науки Чукотского автономного округа – 2;</w:t>
      </w:r>
    </w:p>
    <w:p w:rsidR="008358DB" w:rsidRPr="008358DB" w:rsidRDefault="008358DB" w:rsidP="00DF063F">
      <w:pPr>
        <w:pStyle w:val="affe"/>
        <w:autoSpaceDE w:val="0"/>
        <w:autoSpaceDN w:val="0"/>
        <w:adjustRightInd w:val="0"/>
        <w:spacing w:after="0" w:line="240" w:lineRule="auto"/>
        <w:ind w:left="0" w:firstLine="708"/>
        <w:jc w:val="both"/>
        <w:rPr>
          <w:rFonts w:ascii="Times New Roman" w:eastAsia="Times New Roman" w:hAnsi="Times New Roman" w:cs="Times New Roman"/>
          <w:sz w:val="27"/>
          <w:szCs w:val="27"/>
        </w:rPr>
      </w:pPr>
      <w:proofErr w:type="gramStart"/>
      <w:r w:rsidRPr="008358DB">
        <w:rPr>
          <w:rFonts w:ascii="Times New Roman" w:eastAsia="Times New Roman" w:hAnsi="Times New Roman" w:cs="Times New Roman"/>
          <w:sz w:val="27"/>
          <w:szCs w:val="27"/>
        </w:rPr>
        <w:t>Департаменте</w:t>
      </w:r>
      <w:proofErr w:type="gramEnd"/>
      <w:r w:rsidRPr="008358DB">
        <w:rPr>
          <w:rFonts w:ascii="Times New Roman" w:eastAsia="Times New Roman" w:hAnsi="Times New Roman" w:cs="Times New Roman"/>
          <w:sz w:val="27"/>
          <w:szCs w:val="27"/>
        </w:rPr>
        <w:t xml:space="preserve"> социальной политики Чукотского автономного округа – 3;</w:t>
      </w:r>
    </w:p>
    <w:p w:rsidR="008358DB" w:rsidRPr="008358DB" w:rsidRDefault="008358DB" w:rsidP="00DF063F">
      <w:pPr>
        <w:pStyle w:val="affe"/>
        <w:autoSpaceDE w:val="0"/>
        <w:autoSpaceDN w:val="0"/>
        <w:adjustRightInd w:val="0"/>
        <w:spacing w:after="0" w:line="240" w:lineRule="auto"/>
        <w:ind w:left="0" w:firstLine="708"/>
        <w:jc w:val="both"/>
        <w:rPr>
          <w:rFonts w:ascii="Times New Roman" w:eastAsia="Times New Roman" w:hAnsi="Times New Roman" w:cs="Times New Roman"/>
          <w:sz w:val="27"/>
          <w:szCs w:val="27"/>
        </w:rPr>
      </w:pPr>
      <w:proofErr w:type="gramStart"/>
      <w:r w:rsidRPr="008358DB">
        <w:rPr>
          <w:rFonts w:ascii="Times New Roman" w:eastAsia="Times New Roman" w:hAnsi="Times New Roman" w:cs="Times New Roman"/>
          <w:sz w:val="27"/>
          <w:szCs w:val="27"/>
        </w:rPr>
        <w:t>Департаменте</w:t>
      </w:r>
      <w:proofErr w:type="gramEnd"/>
      <w:r w:rsidRPr="008358DB">
        <w:rPr>
          <w:rFonts w:ascii="Times New Roman" w:eastAsia="Times New Roman" w:hAnsi="Times New Roman" w:cs="Times New Roman"/>
          <w:sz w:val="27"/>
          <w:szCs w:val="27"/>
        </w:rPr>
        <w:t xml:space="preserve"> здравоохранения Чукотского автономного округа – 1;</w:t>
      </w:r>
    </w:p>
    <w:p w:rsidR="008358DB" w:rsidRPr="008358DB" w:rsidRDefault="008358DB" w:rsidP="00DF063F">
      <w:pPr>
        <w:pStyle w:val="affe"/>
        <w:autoSpaceDE w:val="0"/>
        <w:autoSpaceDN w:val="0"/>
        <w:adjustRightInd w:val="0"/>
        <w:spacing w:after="0" w:line="240" w:lineRule="auto"/>
        <w:ind w:left="0" w:firstLine="708"/>
        <w:jc w:val="both"/>
        <w:rPr>
          <w:rFonts w:ascii="Times New Roman" w:eastAsia="Times New Roman" w:hAnsi="Times New Roman" w:cs="Times New Roman"/>
          <w:sz w:val="27"/>
          <w:szCs w:val="27"/>
        </w:rPr>
      </w:pPr>
      <w:proofErr w:type="gramStart"/>
      <w:r w:rsidRPr="008358DB">
        <w:rPr>
          <w:rFonts w:ascii="Times New Roman" w:eastAsia="Times New Roman" w:hAnsi="Times New Roman" w:cs="Times New Roman"/>
          <w:sz w:val="27"/>
          <w:szCs w:val="27"/>
        </w:rPr>
        <w:t>Комитете</w:t>
      </w:r>
      <w:proofErr w:type="gramEnd"/>
      <w:r w:rsidRPr="008358DB">
        <w:rPr>
          <w:rFonts w:ascii="Times New Roman" w:eastAsia="Times New Roman" w:hAnsi="Times New Roman" w:cs="Times New Roman"/>
          <w:sz w:val="27"/>
          <w:szCs w:val="27"/>
        </w:rPr>
        <w:t xml:space="preserve"> природных ресурсов и экологии Чукотского автономного округа – 1; </w:t>
      </w:r>
    </w:p>
    <w:p w:rsidR="008358DB" w:rsidRPr="008358DB" w:rsidRDefault="008358DB" w:rsidP="00DF063F">
      <w:pPr>
        <w:pStyle w:val="affe"/>
        <w:autoSpaceDE w:val="0"/>
        <w:autoSpaceDN w:val="0"/>
        <w:adjustRightInd w:val="0"/>
        <w:spacing w:after="0" w:line="240" w:lineRule="auto"/>
        <w:ind w:left="0" w:firstLine="708"/>
        <w:jc w:val="both"/>
        <w:rPr>
          <w:rFonts w:ascii="Times New Roman" w:eastAsia="Times New Roman" w:hAnsi="Times New Roman" w:cs="Times New Roman"/>
          <w:sz w:val="27"/>
          <w:szCs w:val="27"/>
        </w:rPr>
      </w:pPr>
      <w:proofErr w:type="gramStart"/>
      <w:r w:rsidRPr="008358DB">
        <w:rPr>
          <w:rFonts w:ascii="Times New Roman" w:eastAsia="Times New Roman" w:hAnsi="Times New Roman" w:cs="Times New Roman"/>
          <w:sz w:val="27"/>
          <w:szCs w:val="27"/>
        </w:rPr>
        <w:t>Комитете</w:t>
      </w:r>
      <w:proofErr w:type="gramEnd"/>
      <w:r w:rsidRPr="008358DB">
        <w:rPr>
          <w:rFonts w:ascii="Times New Roman" w:eastAsia="Times New Roman" w:hAnsi="Times New Roman" w:cs="Times New Roman"/>
          <w:sz w:val="27"/>
          <w:szCs w:val="27"/>
        </w:rPr>
        <w:t xml:space="preserve"> по культуре, спорту и туризму  Чукотского автономного округа – 2; </w:t>
      </w:r>
    </w:p>
    <w:p w:rsidR="008358DB" w:rsidRPr="008358DB" w:rsidRDefault="008358DB" w:rsidP="00DF063F">
      <w:pPr>
        <w:pStyle w:val="affe"/>
        <w:autoSpaceDE w:val="0"/>
        <w:autoSpaceDN w:val="0"/>
        <w:adjustRightInd w:val="0"/>
        <w:spacing w:after="0" w:line="240" w:lineRule="auto"/>
        <w:ind w:left="0" w:firstLine="708"/>
        <w:jc w:val="both"/>
        <w:rPr>
          <w:rFonts w:ascii="Times New Roman" w:eastAsia="Times New Roman" w:hAnsi="Times New Roman" w:cs="Times New Roman"/>
          <w:sz w:val="27"/>
          <w:szCs w:val="27"/>
        </w:rPr>
      </w:pPr>
      <w:proofErr w:type="gramStart"/>
      <w:r w:rsidRPr="008358DB">
        <w:rPr>
          <w:rFonts w:ascii="Times New Roman" w:eastAsia="Times New Roman" w:hAnsi="Times New Roman" w:cs="Times New Roman"/>
          <w:sz w:val="27"/>
          <w:szCs w:val="27"/>
        </w:rPr>
        <w:t>Комитете</w:t>
      </w:r>
      <w:proofErr w:type="gramEnd"/>
      <w:r w:rsidRPr="008358DB">
        <w:rPr>
          <w:rFonts w:ascii="Times New Roman" w:eastAsia="Times New Roman" w:hAnsi="Times New Roman" w:cs="Times New Roman"/>
          <w:sz w:val="27"/>
          <w:szCs w:val="27"/>
        </w:rPr>
        <w:t xml:space="preserve"> по охране объектов культурного наследия Чукотского автономного округа – 0;</w:t>
      </w:r>
    </w:p>
    <w:p w:rsidR="008358DB" w:rsidRPr="008358DB" w:rsidRDefault="008358DB" w:rsidP="00DF063F">
      <w:pPr>
        <w:pStyle w:val="affe"/>
        <w:autoSpaceDE w:val="0"/>
        <w:autoSpaceDN w:val="0"/>
        <w:adjustRightInd w:val="0"/>
        <w:spacing w:after="0" w:line="240" w:lineRule="auto"/>
        <w:ind w:left="0" w:firstLine="708"/>
        <w:jc w:val="both"/>
        <w:rPr>
          <w:rFonts w:ascii="Times New Roman" w:eastAsia="Times New Roman" w:hAnsi="Times New Roman" w:cs="Times New Roman"/>
          <w:sz w:val="27"/>
          <w:szCs w:val="27"/>
        </w:rPr>
      </w:pPr>
      <w:proofErr w:type="gramStart"/>
      <w:r w:rsidRPr="008358DB">
        <w:rPr>
          <w:rFonts w:ascii="Times New Roman" w:eastAsia="Times New Roman" w:hAnsi="Times New Roman" w:cs="Times New Roman"/>
          <w:sz w:val="27"/>
          <w:szCs w:val="27"/>
        </w:rPr>
        <w:t>Комитете</w:t>
      </w:r>
      <w:proofErr w:type="gramEnd"/>
      <w:r w:rsidRPr="008358DB">
        <w:rPr>
          <w:rFonts w:ascii="Times New Roman" w:eastAsia="Times New Roman" w:hAnsi="Times New Roman" w:cs="Times New Roman"/>
          <w:sz w:val="27"/>
          <w:szCs w:val="27"/>
        </w:rPr>
        <w:t xml:space="preserve"> государственного регулирования цен и тарифов Чукотского автономного округа – 0;.</w:t>
      </w:r>
    </w:p>
    <w:p w:rsidR="008358DB" w:rsidRPr="008358DB" w:rsidRDefault="008358DB" w:rsidP="00DF063F">
      <w:pPr>
        <w:pStyle w:val="affe"/>
        <w:autoSpaceDE w:val="0"/>
        <w:autoSpaceDN w:val="0"/>
        <w:adjustRightInd w:val="0"/>
        <w:spacing w:after="0" w:line="240" w:lineRule="auto"/>
        <w:ind w:left="0" w:firstLine="708"/>
        <w:jc w:val="both"/>
        <w:rPr>
          <w:rFonts w:ascii="Times New Roman" w:eastAsia="Times New Roman" w:hAnsi="Times New Roman" w:cs="Times New Roman"/>
          <w:sz w:val="27"/>
          <w:szCs w:val="27"/>
        </w:rPr>
      </w:pPr>
      <w:r w:rsidRPr="008358DB">
        <w:rPr>
          <w:rFonts w:ascii="Times New Roman" w:eastAsia="Times New Roman" w:hAnsi="Times New Roman" w:cs="Times New Roman"/>
          <w:sz w:val="27"/>
          <w:szCs w:val="27"/>
        </w:rPr>
        <w:t>Управление по обеспечению деятельности мировых судей государственных и нотариальных контор Чукотского автономного округа – 0.</w:t>
      </w:r>
    </w:p>
    <w:p w:rsidR="008358DB" w:rsidRPr="008358DB" w:rsidRDefault="008358DB" w:rsidP="00DF063F">
      <w:pPr>
        <w:pStyle w:val="affe"/>
        <w:autoSpaceDE w:val="0"/>
        <w:autoSpaceDN w:val="0"/>
        <w:adjustRightInd w:val="0"/>
        <w:spacing w:after="0" w:line="240" w:lineRule="auto"/>
        <w:ind w:left="0" w:firstLine="708"/>
        <w:jc w:val="both"/>
        <w:rPr>
          <w:rFonts w:ascii="Times New Roman" w:eastAsia="Times New Roman" w:hAnsi="Times New Roman" w:cs="Times New Roman"/>
          <w:sz w:val="27"/>
          <w:szCs w:val="27"/>
        </w:rPr>
      </w:pPr>
      <w:r w:rsidRPr="008358DB">
        <w:rPr>
          <w:rFonts w:ascii="Times New Roman" w:eastAsia="Times New Roman" w:hAnsi="Times New Roman" w:cs="Times New Roman"/>
          <w:sz w:val="27"/>
          <w:szCs w:val="27"/>
        </w:rPr>
        <w:t>В отчетном периоде текущего года органами местного самоуправления Чукотского автономного округа  проведён анализ сведений о соблюдении служащими запретов, ограничений и требований, установленных в целях противодействия коррупции, в отношении 100 служащих, из них:</w:t>
      </w:r>
    </w:p>
    <w:p w:rsidR="008358DB" w:rsidRPr="008358DB" w:rsidRDefault="008358DB" w:rsidP="00DF063F">
      <w:pPr>
        <w:pStyle w:val="affe"/>
        <w:autoSpaceDE w:val="0"/>
        <w:autoSpaceDN w:val="0"/>
        <w:adjustRightInd w:val="0"/>
        <w:spacing w:after="0" w:line="240" w:lineRule="auto"/>
        <w:ind w:left="0" w:firstLine="708"/>
        <w:jc w:val="both"/>
        <w:rPr>
          <w:rFonts w:ascii="Times New Roman" w:eastAsia="Times New Roman" w:hAnsi="Times New Roman" w:cs="Times New Roman"/>
          <w:sz w:val="27"/>
          <w:szCs w:val="27"/>
        </w:rPr>
      </w:pPr>
      <w:r w:rsidRPr="008358DB">
        <w:rPr>
          <w:rFonts w:ascii="Times New Roman" w:eastAsia="Times New Roman" w:hAnsi="Times New Roman" w:cs="Times New Roman"/>
          <w:sz w:val="27"/>
          <w:szCs w:val="27"/>
        </w:rPr>
        <w:lastRenderedPageBreak/>
        <w:t>Городской округ Анадырь – 0;</w:t>
      </w:r>
    </w:p>
    <w:p w:rsidR="008358DB" w:rsidRPr="008358DB" w:rsidRDefault="008358DB" w:rsidP="00DF063F">
      <w:pPr>
        <w:pStyle w:val="affe"/>
        <w:autoSpaceDE w:val="0"/>
        <w:autoSpaceDN w:val="0"/>
        <w:adjustRightInd w:val="0"/>
        <w:spacing w:after="0" w:line="240" w:lineRule="auto"/>
        <w:ind w:left="0" w:firstLine="708"/>
        <w:jc w:val="both"/>
        <w:rPr>
          <w:rFonts w:ascii="Times New Roman" w:eastAsia="Times New Roman" w:hAnsi="Times New Roman" w:cs="Times New Roman"/>
          <w:sz w:val="27"/>
          <w:szCs w:val="27"/>
        </w:rPr>
      </w:pPr>
      <w:r w:rsidRPr="008358DB">
        <w:rPr>
          <w:rFonts w:ascii="Times New Roman" w:eastAsia="Times New Roman" w:hAnsi="Times New Roman" w:cs="Times New Roman"/>
          <w:sz w:val="27"/>
          <w:szCs w:val="27"/>
        </w:rPr>
        <w:t>Анадырский муниципальный район – 52;</w:t>
      </w:r>
    </w:p>
    <w:p w:rsidR="008358DB" w:rsidRPr="008358DB" w:rsidRDefault="008358DB" w:rsidP="00DF063F">
      <w:pPr>
        <w:pStyle w:val="affe"/>
        <w:autoSpaceDE w:val="0"/>
        <w:autoSpaceDN w:val="0"/>
        <w:adjustRightInd w:val="0"/>
        <w:spacing w:after="0" w:line="240" w:lineRule="auto"/>
        <w:ind w:left="0" w:firstLine="708"/>
        <w:jc w:val="both"/>
        <w:rPr>
          <w:rFonts w:ascii="Times New Roman" w:eastAsia="Times New Roman" w:hAnsi="Times New Roman" w:cs="Times New Roman"/>
          <w:sz w:val="27"/>
          <w:szCs w:val="27"/>
        </w:rPr>
      </w:pPr>
      <w:proofErr w:type="spellStart"/>
      <w:r w:rsidRPr="008358DB">
        <w:rPr>
          <w:rFonts w:ascii="Times New Roman" w:eastAsia="Times New Roman" w:hAnsi="Times New Roman" w:cs="Times New Roman"/>
          <w:sz w:val="27"/>
          <w:szCs w:val="27"/>
        </w:rPr>
        <w:t>Билибинский</w:t>
      </w:r>
      <w:proofErr w:type="spellEnd"/>
      <w:r w:rsidRPr="008358DB">
        <w:rPr>
          <w:rFonts w:ascii="Times New Roman" w:eastAsia="Times New Roman" w:hAnsi="Times New Roman" w:cs="Times New Roman"/>
          <w:sz w:val="27"/>
          <w:szCs w:val="27"/>
        </w:rPr>
        <w:t xml:space="preserve"> муниципальный район –0;</w:t>
      </w:r>
    </w:p>
    <w:p w:rsidR="008358DB" w:rsidRPr="008358DB" w:rsidRDefault="008358DB" w:rsidP="00DF063F">
      <w:pPr>
        <w:pStyle w:val="affe"/>
        <w:autoSpaceDE w:val="0"/>
        <w:autoSpaceDN w:val="0"/>
        <w:adjustRightInd w:val="0"/>
        <w:spacing w:after="0" w:line="240" w:lineRule="auto"/>
        <w:ind w:left="0" w:firstLine="708"/>
        <w:jc w:val="both"/>
        <w:rPr>
          <w:rFonts w:ascii="Times New Roman" w:eastAsia="Times New Roman" w:hAnsi="Times New Roman" w:cs="Times New Roman"/>
          <w:sz w:val="27"/>
          <w:szCs w:val="27"/>
        </w:rPr>
      </w:pPr>
      <w:r w:rsidRPr="008358DB">
        <w:rPr>
          <w:rFonts w:ascii="Times New Roman" w:eastAsia="Times New Roman" w:hAnsi="Times New Roman" w:cs="Times New Roman"/>
          <w:sz w:val="27"/>
          <w:szCs w:val="27"/>
        </w:rPr>
        <w:t xml:space="preserve">Городской округ </w:t>
      </w:r>
      <w:proofErr w:type="spellStart"/>
      <w:r w:rsidRPr="008358DB">
        <w:rPr>
          <w:rFonts w:ascii="Times New Roman" w:eastAsia="Times New Roman" w:hAnsi="Times New Roman" w:cs="Times New Roman"/>
          <w:sz w:val="27"/>
          <w:szCs w:val="27"/>
        </w:rPr>
        <w:t>Эгвекинот</w:t>
      </w:r>
      <w:proofErr w:type="spellEnd"/>
      <w:r w:rsidRPr="008358DB">
        <w:rPr>
          <w:rFonts w:ascii="Times New Roman" w:eastAsia="Times New Roman" w:hAnsi="Times New Roman" w:cs="Times New Roman"/>
          <w:sz w:val="27"/>
          <w:szCs w:val="27"/>
        </w:rPr>
        <w:t xml:space="preserve"> – 46;</w:t>
      </w:r>
    </w:p>
    <w:p w:rsidR="008358DB" w:rsidRPr="00165C02" w:rsidRDefault="008358DB" w:rsidP="00DF063F">
      <w:pPr>
        <w:pStyle w:val="affe"/>
        <w:autoSpaceDE w:val="0"/>
        <w:autoSpaceDN w:val="0"/>
        <w:adjustRightInd w:val="0"/>
        <w:spacing w:after="0" w:line="240" w:lineRule="auto"/>
        <w:ind w:left="0" w:firstLine="708"/>
        <w:jc w:val="both"/>
        <w:rPr>
          <w:rFonts w:ascii="Times New Roman" w:eastAsia="Times New Roman" w:hAnsi="Times New Roman" w:cs="Times New Roman"/>
          <w:sz w:val="27"/>
          <w:szCs w:val="27"/>
        </w:rPr>
      </w:pPr>
      <w:proofErr w:type="spellStart"/>
      <w:r w:rsidRPr="008358DB">
        <w:rPr>
          <w:rFonts w:ascii="Times New Roman" w:eastAsia="Times New Roman" w:hAnsi="Times New Roman" w:cs="Times New Roman"/>
          <w:sz w:val="27"/>
          <w:szCs w:val="27"/>
        </w:rPr>
        <w:t>Пр</w:t>
      </w:r>
      <w:r w:rsidR="00165C02">
        <w:rPr>
          <w:rFonts w:ascii="Times New Roman" w:eastAsia="Times New Roman" w:hAnsi="Times New Roman" w:cs="Times New Roman"/>
          <w:sz w:val="27"/>
          <w:szCs w:val="27"/>
        </w:rPr>
        <w:t>овиденский</w:t>
      </w:r>
      <w:proofErr w:type="spellEnd"/>
      <w:r w:rsidR="00165C02">
        <w:rPr>
          <w:rFonts w:ascii="Times New Roman" w:eastAsia="Times New Roman" w:hAnsi="Times New Roman" w:cs="Times New Roman"/>
          <w:sz w:val="27"/>
          <w:szCs w:val="27"/>
        </w:rPr>
        <w:t xml:space="preserve"> городской округ – 2</w:t>
      </w:r>
      <w:r w:rsidR="009713D6">
        <w:rPr>
          <w:rFonts w:ascii="Times New Roman" w:eastAsia="Times New Roman" w:hAnsi="Times New Roman" w:cs="Times New Roman"/>
          <w:sz w:val="27"/>
          <w:szCs w:val="27"/>
        </w:rPr>
        <w:t>;</w:t>
      </w:r>
    </w:p>
    <w:p w:rsidR="008358DB" w:rsidRPr="008358DB" w:rsidRDefault="009713D6" w:rsidP="00DF063F">
      <w:pPr>
        <w:pStyle w:val="affe"/>
        <w:autoSpaceDE w:val="0"/>
        <w:autoSpaceDN w:val="0"/>
        <w:adjustRightInd w:val="0"/>
        <w:spacing w:after="0" w:line="240" w:lineRule="auto"/>
        <w:ind w:left="0" w:firstLine="708"/>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Городской округ </w:t>
      </w:r>
      <w:proofErr w:type="spellStart"/>
      <w:r>
        <w:rPr>
          <w:rFonts w:ascii="Times New Roman" w:eastAsia="Times New Roman" w:hAnsi="Times New Roman" w:cs="Times New Roman"/>
          <w:sz w:val="27"/>
          <w:szCs w:val="27"/>
        </w:rPr>
        <w:t>Певек</w:t>
      </w:r>
      <w:proofErr w:type="spellEnd"/>
      <w:r w:rsidR="008358DB" w:rsidRPr="008358DB">
        <w:rPr>
          <w:rFonts w:ascii="Times New Roman" w:eastAsia="Times New Roman" w:hAnsi="Times New Roman" w:cs="Times New Roman"/>
          <w:sz w:val="27"/>
          <w:szCs w:val="27"/>
        </w:rPr>
        <w:t xml:space="preserve"> – 0;</w:t>
      </w:r>
    </w:p>
    <w:p w:rsidR="008358DB" w:rsidRPr="008358DB" w:rsidRDefault="008358DB" w:rsidP="00DF063F">
      <w:pPr>
        <w:pStyle w:val="affe"/>
        <w:autoSpaceDE w:val="0"/>
        <w:autoSpaceDN w:val="0"/>
        <w:adjustRightInd w:val="0"/>
        <w:spacing w:after="0" w:line="240" w:lineRule="auto"/>
        <w:ind w:left="0" w:firstLine="708"/>
        <w:jc w:val="both"/>
        <w:rPr>
          <w:rFonts w:ascii="Times New Roman" w:eastAsia="Times New Roman" w:hAnsi="Times New Roman" w:cs="Times New Roman"/>
          <w:sz w:val="27"/>
          <w:szCs w:val="27"/>
        </w:rPr>
      </w:pPr>
      <w:r w:rsidRPr="008358DB">
        <w:rPr>
          <w:rFonts w:ascii="Times New Roman" w:eastAsia="Times New Roman" w:hAnsi="Times New Roman" w:cs="Times New Roman"/>
          <w:sz w:val="27"/>
          <w:szCs w:val="27"/>
        </w:rPr>
        <w:t>Чукотский муниципальный район – 0.</w:t>
      </w:r>
    </w:p>
    <w:p w:rsidR="008358DB" w:rsidRPr="008358DB" w:rsidRDefault="008358DB" w:rsidP="00DF063F">
      <w:pPr>
        <w:pStyle w:val="affe"/>
        <w:autoSpaceDE w:val="0"/>
        <w:autoSpaceDN w:val="0"/>
        <w:adjustRightInd w:val="0"/>
        <w:spacing w:after="0" w:line="240" w:lineRule="auto"/>
        <w:ind w:left="0" w:firstLine="708"/>
        <w:jc w:val="both"/>
        <w:rPr>
          <w:rFonts w:ascii="Times New Roman" w:eastAsia="Times New Roman" w:hAnsi="Times New Roman" w:cs="Times New Roman"/>
          <w:sz w:val="27"/>
          <w:szCs w:val="27"/>
        </w:rPr>
      </w:pPr>
      <w:r w:rsidRPr="008358DB">
        <w:rPr>
          <w:rFonts w:ascii="Times New Roman" w:eastAsia="Times New Roman" w:hAnsi="Times New Roman" w:cs="Times New Roman"/>
          <w:sz w:val="27"/>
          <w:szCs w:val="27"/>
        </w:rPr>
        <w:t>С уведомлениями о намерении выполнять иную оплачиваемую работу обратились 5 служащих, из них:</w:t>
      </w:r>
    </w:p>
    <w:p w:rsidR="008358DB" w:rsidRPr="008358DB" w:rsidRDefault="008358DB" w:rsidP="00DF063F">
      <w:pPr>
        <w:pStyle w:val="affe"/>
        <w:autoSpaceDE w:val="0"/>
        <w:autoSpaceDN w:val="0"/>
        <w:adjustRightInd w:val="0"/>
        <w:spacing w:after="0" w:line="240" w:lineRule="auto"/>
        <w:ind w:left="0" w:firstLine="708"/>
        <w:jc w:val="both"/>
        <w:rPr>
          <w:rFonts w:ascii="Times New Roman" w:eastAsia="Times New Roman" w:hAnsi="Times New Roman" w:cs="Times New Roman"/>
          <w:sz w:val="27"/>
          <w:szCs w:val="27"/>
        </w:rPr>
      </w:pPr>
      <w:r w:rsidRPr="008358DB">
        <w:rPr>
          <w:rFonts w:ascii="Times New Roman" w:eastAsia="Times New Roman" w:hAnsi="Times New Roman" w:cs="Times New Roman"/>
          <w:sz w:val="27"/>
          <w:szCs w:val="27"/>
        </w:rPr>
        <w:t>Городской округ Анадырь – 1 сл.;</w:t>
      </w:r>
    </w:p>
    <w:p w:rsidR="008358DB" w:rsidRPr="008358DB" w:rsidRDefault="008358DB" w:rsidP="00DF063F">
      <w:pPr>
        <w:pStyle w:val="affe"/>
        <w:autoSpaceDE w:val="0"/>
        <w:autoSpaceDN w:val="0"/>
        <w:adjustRightInd w:val="0"/>
        <w:spacing w:after="0" w:line="240" w:lineRule="auto"/>
        <w:ind w:left="0" w:firstLine="708"/>
        <w:jc w:val="both"/>
        <w:rPr>
          <w:rFonts w:ascii="Times New Roman" w:eastAsia="Times New Roman" w:hAnsi="Times New Roman" w:cs="Times New Roman"/>
          <w:sz w:val="27"/>
          <w:szCs w:val="27"/>
        </w:rPr>
      </w:pPr>
      <w:r w:rsidRPr="008358DB">
        <w:rPr>
          <w:rFonts w:ascii="Times New Roman" w:eastAsia="Times New Roman" w:hAnsi="Times New Roman" w:cs="Times New Roman"/>
          <w:sz w:val="27"/>
          <w:szCs w:val="27"/>
        </w:rPr>
        <w:t>Анадырский муниципальный район – 0 сл.;</w:t>
      </w:r>
    </w:p>
    <w:p w:rsidR="008358DB" w:rsidRPr="008358DB" w:rsidRDefault="008358DB" w:rsidP="00DF063F">
      <w:pPr>
        <w:pStyle w:val="affe"/>
        <w:autoSpaceDE w:val="0"/>
        <w:autoSpaceDN w:val="0"/>
        <w:adjustRightInd w:val="0"/>
        <w:spacing w:after="0" w:line="240" w:lineRule="auto"/>
        <w:ind w:left="0" w:firstLine="708"/>
        <w:jc w:val="both"/>
        <w:rPr>
          <w:rFonts w:ascii="Times New Roman" w:eastAsia="Times New Roman" w:hAnsi="Times New Roman" w:cs="Times New Roman"/>
          <w:sz w:val="27"/>
          <w:szCs w:val="27"/>
        </w:rPr>
      </w:pPr>
      <w:proofErr w:type="spellStart"/>
      <w:r w:rsidRPr="008358DB">
        <w:rPr>
          <w:rFonts w:ascii="Times New Roman" w:eastAsia="Times New Roman" w:hAnsi="Times New Roman" w:cs="Times New Roman"/>
          <w:sz w:val="27"/>
          <w:szCs w:val="27"/>
        </w:rPr>
        <w:t>Билибинский</w:t>
      </w:r>
      <w:proofErr w:type="spellEnd"/>
      <w:r w:rsidRPr="008358DB">
        <w:rPr>
          <w:rFonts w:ascii="Times New Roman" w:eastAsia="Times New Roman" w:hAnsi="Times New Roman" w:cs="Times New Roman"/>
          <w:sz w:val="27"/>
          <w:szCs w:val="27"/>
        </w:rPr>
        <w:t xml:space="preserve"> муниципальный район – 1 сл.;</w:t>
      </w:r>
    </w:p>
    <w:p w:rsidR="008358DB" w:rsidRPr="008358DB" w:rsidRDefault="008358DB" w:rsidP="00DF063F">
      <w:pPr>
        <w:pStyle w:val="affe"/>
        <w:autoSpaceDE w:val="0"/>
        <w:autoSpaceDN w:val="0"/>
        <w:adjustRightInd w:val="0"/>
        <w:spacing w:after="0" w:line="240" w:lineRule="auto"/>
        <w:ind w:left="0" w:firstLine="708"/>
        <w:jc w:val="both"/>
        <w:rPr>
          <w:rFonts w:ascii="Times New Roman" w:eastAsia="Times New Roman" w:hAnsi="Times New Roman" w:cs="Times New Roman"/>
          <w:sz w:val="27"/>
          <w:szCs w:val="27"/>
        </w:rPr>
      </w:pPr>
      <w:r w:rsidRPr="008358DB">
        <w:rPr>
          <w:rFonts w:ascii="Times New Roman" w:eastAsia="Times New Roman" w:hAnsi="Times New Roman" w:cs="Times New Roman"/>
          <w:sz w:val="27"/>
          <w:szCs w:val="27"/>
        </w:rPr>
        <w:t xml:space="preserve">Городской округ </w:t>
      </w:r>
      <w:proofErr w:type="spellStart"/>
      <w:r w:rsidRPr="008358DB">
        <w:rPr>
          <w:rFonts w:ascii="Times New Roman" w:eastAsia="Times New Roman" w:hAnsi="Times New Roman" w:cs="Times New Roman"/>
          <w:sz w:val="27"/>
          <w:szCs w:val="27"/>
        </w:rPr>
        <w:t>Эгвекинот</w:t>
      </w:r>
      <w:proofErr w:type="spellEnd"/>
      <w:r w:rsidRPr="008358DB">
        <w:rPr>
          <w:rFonts w:ascii="Times New Roman" w:eastAsia="Times New Roman" w:hAnsi="Times New Roman" w:cs="Times New Roman"/>
          <w:sz w:val="27"/>
          <w:szCs w:val="27"/>
        </w:rPr>
        <w:t xml:space="preserve"> – 0 сл.;</w:t>
      </w:r>
    </w:p>
    <w:p w:rsidR="008358DB" w:rsidRPr="008358DB" w:rsidRDefault="008358DB" w:rsidP="00DF063F">
      <w:pPr>
        <w:pStyle w:val="affe"/>
        <w:autoSpaceDE w:val="0"/>
        <w:autoSpaceDN w:val="0"/>
        <w:adjustRightInd w:val="0"/>
        <w:spacing w:after="0" w:line="240" w:lineRule="auto"/>
        <w:ind w:left="0" w:firstLine="708"/>
        <w:jc w:val="both"/>
        <w:rPr>
          <w:rFonts w:ascii="Times New Roman" w:eastAsia="Times New Roman" w:hAnsi="Times New Roman" w:cs="Times New Roman"/>
          <w:sz w:val="27"/>
          <w:szCs w:val="27"/>
        </w:rPr>
      </w:pPr>
      <w:proofErr w:type="spellStart"/>
      <w:r w:rsidRPr="008358DB">
        <w:rPr>
          <w:rFonts w:ascii="Times New Roman" w:eastAsia="Times New Roman" w:hAnsi="Times New Roman" w:cs="Times New Roman"/>
          <w:sz w:val="27"/>
          <w:szCs w:val="27"/>
        </w:rPr>
        <w:t>Провиденский</w:t>
      </w:r>
      <w:proofErr w:type="spellEnd"/>
      <w:r w:rsidRPr="008358DB">
        <w:rPr>
          <w:rFonts w:ascii="Times New Roman" w:eastAsia="Times New Roman" w:hAnsi="Times New Roman" w:cs="Times New Roman"/>
          <w:sz w:val="27"/>
          <w:szCs w:val="27"/>
        </w:rPr>
        <w:t xml:space="preserve"> городской округ – 2 сл.;</w:t>
      </w:r>
    </w:p>
    <w:p w:rsidR="008358DB" w:rsidRPr="008358DB" w:rsidRDefault="008358DB" w:rsidP="00DF063F">
      <w:pPr>
        <w:pStyle w:val="affe"/>
        <w:autoSpaceDE w:val="0"/>
        <w:autoSpaceDN w:val="0"/>
        <w:adjustRightInd w:val="0"/>
        <w:spacing w:after="0" w:line="240" w:lineRule="auto"/>
        <w:ind w:left="0" w:firstLine="708"/>
        <w:jc w:val="both"/>
        <w:rPr>
          <w:rFonts w:ascii="Times New Roman" w:eastAsia="Times New Roman" w:hAnsi="Times New Roman" w:cs="Times New Roman"/>
          <w:sz w:val="27"/>
          <w:szCs w:val="27"/>
        </w:rPr>
      </w:pPr>
      <w:r w:rsidRPr="008358DB">
        <w:rPr>
          <w:rFonts w:ascii="Times New Roman" w:eastAsia="Times New Roman" w:hAnsi="Times New Roman" w:cs="Times New Roman"/>
          <w:sz w:val="27"/>
          <w:szCs w:val="27"/>
        </w:rPr>
        <w:t xml:space="preserve">Городской округ </w:t>
      </w:r>
      <w:proofErr w:type="spellStart"/>
      <w:r w:rsidRPr="008358DB">
        <w:rPr>
          <w:rFonts w:ascii="Times New Roman" w:eastAsia="Times New Roman" w:hAnsi="Times New Roman" w:cs="Times New Roman"/>
          <w:sz w:val="27"/>
          <w:szCs w:val="27"/>
        </w:rPr>
        <w:t>Певек</w:t>
      </w:r>
      <w:proofErr w:type="spellEnd"/>
      <w:r w:rsidRPr="008358DB">
        <w:rPr>
          <w:rFonts w:ascii="Times New Roman" w:eastAsia="Times New Roman" w:hAnsi="Times New Roman" w:cs="Times New Roman"/>
          <w:sz w:val="27"/>
          <w:szCs w:val="27"/>
        </w:rPr>
        <w:t xml:space="preserve"> – 1 сл.;</w:t>
      </w:r>
    </w:p>
    <w:p w:rsidR="008358DB" w:rsidRPr="008358DB" w:rsidRDefault="008358DB" w:rsidP="00DF063F">
      <w:pPr>
        <w:pStyle w:val="affe"/>
        <w:autoSpaceDE w:val="0"/>
        <w:autoSpaceDN w:val="0"/>
        <w:adjustRightInd w:val="0"/>
        <w:spacing w:after="0" w:line="240" w:lineRule="auto"/>
        <w:ind w:left="0" w:firstLine="708"/>
        <w:jc w:val="both"/>
        <w:rPr>
          <w:rFonts w:ascii="Times New Roman" w:eastAsia="Times New Roman" w:hAnsi="Times New Roman" w:cs="Times New Roman"/>
          <w:sz w:val="27"/>
          <w:szCs w:val="27"/>
        </w:rPr>
      </w:pPr>
      <w:r w:rsidRPr="008358DB">
        <w:rPr>
          <w:rFonts w:ascii="Times New Roman" w:eastAsia="Times New Roman" w:hAnsi="Times New Roman" w:cs="Times New Roman"/>
          <w:sz w:val="27"/>
          <w:szCs w:val="27"/>
        </w:rPr>
        <w:t>Чукотский муниципальный район – 0 сл.</w:t>
      </w:r>
    </w:p>
    <w:p w:rsidR="008358DB" w:rsidRPr="008358DB" w:rsidRDefault="008358DB" w:rsidP="00DF063F">
      <w:pPr>
        <w:pStyle w:val="affe"/>
        <w:autoSpaceDE w:val="0"/>
        <w:autoSpaceDN w:val="0"/>
        <w:adjustRightInd w:val="0"/>
        <w:spacing w:after="0" w:line="240" w:lineRule="auto"/>
        <w:ind w:left="0" w:firstLine="708"/>
        <w:jc w:val="both"/>
        <w:rPr>
          <w:rFonts w:ascii="Times New Roman" w:eastAsia="Times New Roman" w:hAnsi="Times New Roman" w:cs="Times New Roman"/>
          <w:sz w:val="27"/>
          <w:szCs w:val="27"/>
        </w:rPr>
      </w:pPr>
      <w:r w:rsidRPr="008358DB">
        <w:rPr>
          <w:rFonts w:ascii="Times New Roman" w:eastAsia="Times New Roman" w:hAnsi="Times New Roman" w:cs="Times New Roman"/>
          <w:sz w:val="27"/>
          <w:szCs w:val="27"/>
        </w:rPr>
        <w:t xml:space="preserve">В отчетном периоде уведомлений о возникновении личной заинтересованности при исполнении должностных обязанностей, которая </w:t>
      </w:r>
      <w:proofErr w:type="gramStart"/>
      <w:r w:rsidRPr="008358DB">
        <w:rPr>
          <w:rFonts w:ascii="Times New Roman" w:eastAsia="Times New Roman" w:hAnsi="Times New Roman" w:cs="Times New Roman"/>
          <w:sz w:val="27"/>
          <w:szCs w:val="27"/>
        </w:rPr>
        <w:t>приводит или может привести к конфликту интересов не поступало</w:t>
      </w:r>
      <w:proofErr w:type="gramEnd"/>
      <w:r w:rsidRPr="008358DB">
        <w:rPr>
          <w:rFonts w:ascii="Times New Roman" w:eastAsia="Times New Roman" w:hAnsi="Times New Roman" w:cs="Times New Roman"/>
          <w:sz w:val="27"/>
          <w:szCs w:val="27"/>
        </w:rPr>
        <w:t xml:space="preserve">. </w:t>
      </w:r>
    </w:p>
    <w:p w:rsidR="008358DB" w:rsidRPr="008358DB" w:rsidRDefault="008358DB" w:rsidP="00197732">
      <w:pPr>
        <w:pStyle w:val="affe"/>
        <w:autoSpaceDE w:val="0"/>
        <w:autoSpaceDN w:val="0"/>
        <w:adjustRightInd w:val="0"/>
        <w:spacing w:after="0" w:line="240" w:lineRule="auto"/>
        <w:ind w:left="0" w:firstLine="851"/>
        <w:jc w:val="both"/>
        <w:rPr>
          <w:rFonts w:ascii="Times New Roman" w:eastAsia="Times New Roman" w:hAnsi="Times New Roman" w:cs="Times New Roman"/>
          <w:sz w:val="27"/>
          <w:szCs w:val="27"/>
        </w:rPr>
      </w:pPr>
      <w:r w:rsidRPr="008358DB">
        <w:rPr>
          <w:rFonts w:ascii="Times New Roman" w:eastAsia="Times New Roman" w:hAnsi="Times New Roman" w:cs="Times New Roman"/>
          <w:sz w:val="27"/>
          <w:szCs w:val="27"/>
        </w:rPr>
        <w:t>Обращений от граждан и организаций о совершении служащими коррупционных правонарушений</w:t>
      </w:r>
      <w:r w:rsidR="000E792B">
        <w:rPr>
          <w:rFonts w:ascii="Times New Roman" w:eastAsia="Times New Roman" w:hAnsi="Times New Roman" w:cs="Times New Roman"/>
          <w:sz w:val="27"/>
          <w:szCs w:val="27"/>
        </w:rPr>
        <w:t xml:space="preserve"> </w:t>
      </w:r>
      <w:r w:rsidRPr="008358DB">
        <w:rPr>
          <w:rFonts w:ascii="Times New Roman" w:eastAsia="Times New Roman" w:hAnsi="Times New Roman" w:cs="Times New Roman"/>
          <w:sz w:val="27"/>
          <w:szCs w:val="27"/>
        </w:rPr>
        <w:t>не поступало.</w:t>
      </w:r>
    </w:p>
    <w:p w:rsidR="00A75E87" w:rsidRPr="009010BC" w:rsidRDefault="008358DB" w:rsidP="00197732">
      <w:pPr>
        <w:pStyle w:val="affe"/>
        <w:autoSpaceDE w:val="0"/>
        <w:autoSpaceDN w:val="0"/>
        <w:adjustRightInd w:val="0"/>
        <w:spacing w:after="0" w:line="240" w:lineRule="auto"/>
        <w:ind w:left="0" w:firstLine="851"/>
        <w:jc w:val="both"/>
        <w:rPr>
          <w:rFonts w:ascii="Times New Roman" w:eastAsia="Times New Roman" w:hAnsi="Times New Roman" w:cs="Times New Roman"/>
          <w:sz w:val="27"/>
          <w:szCs w:val="27"/>
        </w:rPr>
      </w:pPr>
      <w:r w:rsidRPr="008358DB">
        <w:rPr>
          <w:rFonts w:ascii="Times New Roman" w:eastAsia="Times New Roman" w:hAnsi="Times New Roman" w:cs="Times New Roman"/>
          <w:sz w:val="27"/>
          <w:szCs w:val="27"/>
        </w:rPr>
        <w:t>Ходатайств о разрешении принять почётное или специальное звание, награду иностранного государства, международной организации, политической партии, иного общественного объединения, религиозной или другой организации не поступало.</w:t>
      </w:r>
    </w:p>
    <w:p w:rsidR="0054124F" w:rsidRPr="00F7600E" w:rsidRDefault="009B0197" w:rsidP="00197732">
      <w:pPr>
        <w:spacing w:after="0" w:line="240" w:lineRule="auto"/>
        <w:ind w:firstLine="851"/>
        <w:jc w:val="both"/>
        <w:rPr>
          <w:rFonts w:ascii="Times New Roman" w:eastAsia="Times New Roman" w:hAnsi="Times New Roman" w:cs="Times New Roman"/>
          <w:sz w:val="27"/>
          <w:szCs w:val="27"/>
          <w:highlight w:val="yellow"/>
          <w:lang w:eastAsia="zh-CN"/>
        </w:rPr>
      </w:pPr>
      <w:proofErr w:type="gramStart"/>
      <w:r w:rsidRPr="009010BC">
        <w:rPr>
          <w:rFonts w:ascii="Times New Roman" w:eastAsia="Times New Roman" w:hAnsi="Times New Roman" w:cs="Times New Roman"/>
          <w:sz w:val="27"/>
          <w:szCs w:val="27"/>
          <w:lang w:eastAsia="zh-CN"/>
        </w:rPr>
        <w:t xml:space="preserve">Организация и обеспечение проведения конкурсов на замещение вакантных должностей гражданской службы осуществляются в соответствии с требованиями Федерального закона от 27.07.2004 № 79-ФЗ «О государственной гражданской службе Российской Федерации», Указом Президента Российской Федерации от 1 февраля 2005 года № 112 «О конкурсе на замещение вакантной должности государственной гражданской службы Российской Федерации», Кодексом Чукотского автономного округа от 24 декабря 1998 года № 46-ОЗ </w:t>
      </w:r>
      <w:r w:rsidR="00124362">
        <w:rPr>
          <w:rFonts w:ascii="Times New Roman" w:eastAsia="Times New Roman" w:hAnsi="Times New Roman" w:cs="Times New Roman"/>
          <w:sz w:val="27"/>
          <w:szCs w:val="27"/>
          <w:lang w:eastAsia="zh-CN"/>
        </w:rPr>
        <w:br/>
      </w:r>
      <w:r w:rsidRPr="009010BC">
        <w:rPr>
          <w:rFonts w:ascii="Times New Roman" w:eastAsia="Times New Roman" w:hAnsi="Times New Roman" w:cs="Times New Roman"/>
          <w:sz w:val="27"/>
          <w:szCs w:val="27"/>
          <w:lang w:eastAsia="zh-CN"/>
        </w:rPr>
        <w:t xml:space="preserve">«О </w:t>
      </w:r>
      <w:r w:rsidRPr="00F7600E">
        <w:rPr>
          <w:rFonts w:ascii="Times New Roman" w:eastAsia="Times New Roman" w:hAnsi="Times New Roman" w:cs="Times New Roman"/>
          <w:sz w:val="27"/>
          <w:szCs w:val="27"/>
          <w:highlight w:val="yellow"/>
          <w:lang w:eastAsia="zh-CN"/>
        </w:rPr>
        <w:t>государственной</w:t>
      </w:r>
      <w:proofErr w:type="gramEnd"/>
      <w:r w:rsidRPr="00F7600E">
        <w:rPr>
          <w:rFonts w:ascii="Times New Roman" w:eastAsia="Times New Roman" w:hAnsi="Times New Roman" w:cs="Times New Roman"/>
          <w:sz w:val="27"/>
          <w:szCs w:val="27"/>
          <w:highlight w:val="yellow"/>
          <w:lang w:eastAsia="zh-CN"/>
        </w:rPr>
        <w:t xml:space="preserve"> гражданской службе Чукотского автономного округа» и Методикой проведения конкурса на замещение вакантной должности гос</w:t>
      </w:r>
      <w:r w:rsidR="00303622" w:rsidRPr="00F7600E">
        <w:rPr>
          <w:rFonts w:ascii="Times New Roman" w:eastAsia="Times New Roman" w:hAnsi="Times New Roman" w:cs="Times New Roman"/>
          <w:sz w:val="27"/>
          <w:szCs w:val="27"/>
          <w:highlight w:val="yellow"/>
          <w:lang w:eastAsia="zh-CN"/>
        </w:rPr>
        <w:t>ударственной гражданской службы.</w:t>
      </w:r>
    </w:p>
    <w:p w:rsidR="009B0197" w:rsidRPr="00F7600E" w:rsidRDefault="0054124F" w:rsidP="00197732">
      <w:pPr>
        <w:spacing w:after="0" w:line="240" w:lineRule="auto"/>
        <w:ind w:firstLine="851"/>
        <w:jc w:val="both"/>
        <w:rPr>
          <w:rFonts w:ascii="Times New Roman" w:eastAsia="Times New Roman" w:hAnsi="Times New Roman" w:cs="Times New Roman"/>
          <w:sz w:val="27"/>
          <w:szCs w:val="27"/>
          <w:highlight w:val="yellow"/>
          <w:lang w:eastAsia="zh-CN"/>
        </w:rPr>
      </w:pPr>
      <w:r w:rsidRPr="00F7600E">
        <w:rPr>
          <w:rFonts w:ascii="Times New Roman" w:eastAsia="Times New Roman" w:hAnsi="Times New Roman" w:cs="Times New Roman"/>
          <w:sz w:val="27"/>
          <w:szCs w:val="27"/>
          <w:highlight w:val="yellow"/>
          <w:lang w:eastAsia="zh-CN"/>
        </w:rPr>
        <w:t>В 1 квартале 2020 года конкурс проведен в Департаменте сельского хозяйства и продовольствия</w:t>
      </w:r>
      <w:r w:rsidR="00E82DE0">
        <w:rPr>
          <w:rFonts w:ascii="Times New Roman" w:eastAsia="Times New Roman" w:hAnsi="Times New Roman" w:cs="Times New Roman"/>
          <w:sz w:val="27"/>
          <w:szCs w:val="27"/>
          <w:highlight w:val="yellow"/>
          <w:lang w:eastAsia="zh-CN"/>
        </w:rPr>
        <w:t xml:space="preserve"> Чукотского автономного</w:t>
      </w:r>
    </w:p>
    <w:p w:rsidR="0054124F" w:rsidRPr="00F7600E" w:rsidRDefault="0054124F" w:rsidP="00197732">
      <w:pPr>
        <w:spacing w:after="0" w:line="240" w:lineRule="auto"/>
        <w:ind w:firstLine="851"/>
        <w:jc w:val="both"/>
        <w:rPr>
          <w:rFonts w:ascii="Times New Roman" w:eastAsia="Times New Roman" w:hAnsi="Times New Roman" w:cs="Times New Roman"/>
          <w:sz w:val="27"/>
          <w:szCs w:val="27"/>
          <w:highlight w:val="yellow"/>
          <w:lang w:eastAsia="zh-CN"/>
        </w:rPr>
      </w:pPr>
    </w:p>
    <w:p w:rsidR="00303622" w:rsidRPr="00F7600E" w:rsidRDefault="00273E13" w:rsidP="00197732">
      <w:pPr>
        <w:spacing w:after="0" w:line="240" w:lineRule="auto"/>
        <w:ind w:firstLine="851"/>
        <w:jc w:val="both"/>
        <w:rPr>
          <w:rFonts w:ascii="Times New Roman" w:eastAsia="Times New Roman" w:hAnsi="Times New Roman" w:cs="Times New Roman"/>
          <w:sz w:val="27"/>
          <w:szCs w:val="27"/>
          <w:highlight w:val="yellow"/>
          <w:lang w:eastAsia="zh-CN"/>
        </w:rPr>
      </w:pPr>
      <w:r w:rsidRPr="00F7600E">
        <w:rPr>
          <w:rFonts w:ascii="Times New Roman" w:eastAsia="Times New Roman" w:hAnsi="Times New Roman" w:cs="Times New Roman"/>
          <w:sz w:val="27"/>
          <w:szCs w:val="27"/>
          <w:highlight w:val="yellow"/>
          <w:lang w:eastAsia="zh-CN"/>
        </w:rPr>
        <w:t xml:space="preserve">Контроль за формированием резерва исполнительных органов государственной власти Чукотского автономного округа, кадрового резерва Чукотского автономного </w:t>
      </w:r>
      <w:r w:rsidR="002E750A" w:rsidRPr="00F7600E">
        <w:rPr>
          <w:rFonts w:ascii="Times New Roman" w:eastAsia="Times New Roman" w:hAnsi="Times New Roman" w:cs="Times New Roman"/>
          <w:sz w:val="27"/>
          <w:szCs w:val="27"/>
          <w:highlight w:val="yellow"/>
          <w:lang w:eastAsia="zh-CN"/>
        </w:rPr>
        <w:t>округа</w:t>
      </w:r>
      <w:r w:rsidR="00E119AB" w:rsidRPr="00F7600E">
        <w:rPr>
          <w:rFonts w:ascii="Times New Roman" w:eastAsia="Times New Roman" w:hAnsi="Times New Roman" w:cs="Times New Roman"/>
          <w:sz w:val="27"/>
          <w:szCs w:val="27"/>
          <w:highlight w:val="yellow"/>
          <w:lang w:eastAsia="zh-CN"/>
        </w:rPr>
        <w:t xml:space="preserve"> осуществляется </w:t>
      </w:r>
      <w:r w:rsidR="00771F40" w:rsidRPr="00F7600E">
        <w:rPr>
          <w:rFonts w:ascii="Times New Roman" w:eastAsia="Times New Roman" w:hAnsi="Times New Roman" w:cs="Times New Roman"/>
          <w:sz w:val="27"/>
          <w:szCs w:val="27"/>
          <w:highlight w:val="yellow"/>
          <w:lang w:eastAsia="zh-CN"/>
        </w:rPr>
        <w:t xml:space="preserve">в </w:t>
      </w:r>
      <w:r w:rsidR="00303622" w:rsidRPr="00F7600E">
        <w:rPr>
          <w:rFonts w:ascii="Times New Roman" w:eastAsia="Times New Roman" w:hAnsi="Times New Roman" w:cs="Times New Roman"/>
          <w:sz w:val="27"/>
          <w:szCs w:val="27"/>
          <w:highlight w:val="yellow"/>
          <w:lang w:eastAsia="zh-CN"/>
        </w:rPr>
        <w:t xml:space="preserve">соответствии с требованиями Положения о </w:t>
      </w:r>
      <w:r w:rsidR="002E750A" w:rsidRPr="00F7600E">
        <w:rPr>
          <w:rFonts w:ascii="Times New Roman" w:eastAsia="Times New Roman" w:hAnsi="Times New Roman" w:cs="Times New Roman"/>
          <w:sz w:val="27"/>
          <w:szCs w:val="27"/>
          <w:highlight w:val="yellow"/>
          <w:lang w:eastAsia="zh-CN"/>
        </w:rPr>
        <w:t>ка</w:t>
      </w:r>
      <w:r w:rsidR="00303622" w:rsidRPr="00F7600E">
        <w:rPr>
          <w:rFonts w:ascii="Times New Roman" w:eastAsia="Times New Roman" w:hAnsi="Times New Roman" w:cs="Times New Roman"/>
          <w:sz w:val="27"/>
          <w:szCs w:val="27"/>
          <w:highlight w:val="yellow"/>
          <w:lang w:eastAsia="zh-CN"/>
        </w:rPr>
        <w:t>дровом резерве на государственной гражданской службе Чукотского автономного округ</w:t>
      </w:r>
      <w:proofErr w:type="gramStart"/>
      <w:r w:rsidR="00303622" w:rsidRPr="00F7600E">
        <w:rPr>
          <w:rFonts w:ascii="Times New Roman" w:eastAsia="Times New Roman" w:hAnsi="Times New Roman" w:cs="Times New Roman"/>
          <w:sz w:val="27"/>
          <w:szCs w:val="27"/>
          <w:highlight w:val="yellow"/>
          <w:lang w:eastAsia="zh-CN"/>
        </w:rPr>
        <w:t>а(</w:t>
      </w:r>
      <w:proofErr w:type="gramEnd"/>
      <w:r w:rsidR="00303622" w:rsidRPr="00F7600E">
        <w:rPr>
          <w:rFonts w:ascii="Times New Roman" w:eastAsia="Times New Roman" w:hAnsi="Times New Roman" w:cs="Times New Roman"/>
          <w:sz w:val="27"/>
          <w:szCs w:val="27"/>
          <w:highlight w:val="yellow"/>
          <w:lang w:eastAsia="zh-CN"/>
        </w:rPr>
        <w:t>утв</w:t>
      </w:r>
      <w:r w:rsidR="00197732" w:rsidRPr="00F7600E">
        <w:rPr>
          <w:rFonts w:ascii="Times New Roman" w:eastAsia="Times New Roman" w:hAnsi="Times New Roman" w:cs="Times New Roman"/>
          <w:sz w:val="27"/>
          <w:szCs w:val="27"/>
          <w:highlight w:val="yellow"/>
          <w:lang w:eastAsia="zh-CN"/>
        </w:rPr>
        <w:t>. П</w:t>
      </w:r>
      <w:r w:rsidR="00303622" w:rsidRPr="00F7600E">
        <w:rPr>
          <w:rFonts w:ascii="Times New Roman" w:eastAsia="Times New Roman" w:hAnsi="Times New Roman" w:cs="Times New Roman"/>
          <w:sz w:val="27"/>
          <w:szCs w:val="27"/>
          <w:highlight w:val="yellow"/>
          <w:lang w:eastAsia="zh-CN"/>
        </w:rPr>
        <w:t xml:space="preserve">остановлением Губернатора Чукотского автономного округа от 07.08.2015 № 63), ежегодно осуществляется </w:t>
      </w:r>
    </w:p>
    <w:p w:rsidR="00303622" w:rsidRDefault="00303622" w:rsidP="00197732">
      <w:pPr>
        <w:spacing w:after="0" w:line="240" w:lineRule="auto"/>
        <w:ind w:firstLine="851"/>
        <w:jc w:val="both"/>
        <w:rPr>
          <w:rFonts w:ascii="Times New Roman" w:eastAsia="Times New Roman" w:hAnsi="Times New Roman" w:cs="Times New Roman"/>
          <w:sz w:val="27"/>
          <w:szCs w:val="27"/>
          <w:lang w:eastAsia="zh-CN"/>
        </w:rPr>
      </w:pPr>
      <w:proofErr w:type="gramStart"/>
      <w:r w:rsidRPr="00F7600E">
        <w:rPr>
          <w:rFonts w:ascii="Times New Roman" w:eastAsia="Times New Roman" w:hAnsi="Times New Roman" w:cs="Times New Roman"/>
          <w:sz w:val="27"/>
          <w:szCs w:val="27"/>
          <w:highlight w:val="yellow"/>
          <w:lang w:eastAsia="zh-CN"/>
        </w:rPr>
        <w:t>Ежемесячно</w:t>
      </w:r>
      <w:r w:rsidRPr="00303622">
        <w:rPr>
          <w:rFonts w:ascii="Times New Roman" w:eastAsia="Times New Roman" w:hAnsi="Times New Roman" w:cs="Times New Roman"/>
          <w:sz w:val="27"/>
          <w:szCs w:val="27"/>
          <w:lang w:eastAsia="zh-CN"/>
        </w:rPr>
        <w:t xml:space="preserve"> не позднее 5 числа, следующего за отчётным месяцем, кадровыми службами органов исполнительной власти округа предоставляются </w:t>
      </w:r>
      <w:r w:rsidRPr="00303622">
        <w:rPr>
          <w:rFonts w:ascii="Times New Roman" w:eastAsia="Times New Roman" w:hAnsi="Times New Roman" w:cs="Times New Roman"/>
          <w:sz w:val="27"/>
          <w:szCs w:val="27"/>
          <w:lang w:eastAsia="zh-CN"/>
        </w:rPr>
        <w:lastRenderedPageBreak/>
        <w:t>сведения об исключении кандидатов из списка кадрового резерва Чукотского автономного округа, в связи с назначениями на должности государственной гражданской службы как вновь поступающих, так и гражданских служащих в порядке должностного роста в Управление государственной службы, кадровой работы и государственных наград Аппарата Губернатора и Правительства</w:t>
      </w:r>
      <w:proofErr w:type="gramEnd"/>
      <w:r w:rsidRPr="00303622">
        <w:rPr>
          <w:rFonts w:ascii="Times New Roman" w:eastAsia="Times New Roman" w:hAnsi="Times New Roman" w:cs="Times New Roman"/>
          <w:sz w:val="27"/>
          <w:szCs w:val="27"/>
          <w:lang w:eastAsia="zh-CN"/>
        </w:rPr>
        <w:t xml:space="preserve"> Чукотского автономного округа.</w:t>
      </w:r>
    </w:p>
    <w:p w:rsidR="00B903CB" w:rsidRDefault="00B903CB" w:rsidP="00B903CB">
      <w:pPr>
        <w:shd w:val="clear" w:color="auto" w:fill="FFFFFF"/>
        <w:spacing w:after="0" w:line="240" w:lineRule="auto"/>
        <w:ind w:right="170" w:firstLine="454"/>
        <w:jc w:val="both"/>
        <w:rPr>
          <w:rFonts w:ascii="Times New Roman" w:eastAsia="Calibri" w:hAnsi="Times New Roman" w:cs="Times New Roman"/>
          <w:color w:val="00000A"/>
          <w:sz w:val="24"/>
          <w:szCs w:val="24"/>
          <w:highlight w:val="green"/>
        </w:rPr>
      </w:pPr>
    </w:p>
    <w:p w:rsidR="00B903CB" w:rsidRPr="00110C5A" w:rsidRDefault="00B903CB" w:rsidP="00B903CB">
      <w:pPr>
        <w:shd w:val="clear" w:color="auto" w:fill="FFFFFF"/>
        <w:spacing w:after="0" w:line="240" w:lineRule="auto"/>
        <w:ind w:right="170" w:firstLine="454"/>
        <w:jc w:val="both"/>
        <w:rPr>
          <w:rFonts w:ascii="Times New Roman" w:eastAsia="Calibri" w:hAnsi="Times New Roman" w:cs="Times New Roman"/>
          <w:color w:val="00000A"/>
          <w:sz w:val="27"/>
          <w:szCs w:val="27"/>
          <w:u w:val="single"/>
        </w:rPr>
      </w:pPr>
      <w:r w:rsidRPr="00110C5A">
        <w:rPr>
          <w:rFonts w:ascii="Times New Roman" w:eastAsia="Calibri" w:hAnsi="Times New Roman" w:cs="Times New Roman"/>
          <w:color w:val="00000A"/>
          <w:sz w:val="27"/>
          <w:szCs w:val="27"/>
          <w:u w:val="single"/>
        </w:rPr>
        <w:t>Департамент социальной политики Чукотск</w:t>
      </w:r>
      <w:r w:rsidR="004451C5" w:rsidRPr="00110C5A">
        <w:rPr>
          <w:rFonts w:ascii="Times New Roman" w:eastAsia="Calibri" w:hAnsi="Times New Roman" w:cs="Times New Roman"/>
          <w:color w:val="00000A"/>
          <w:sz w:val="27"/>
          <w:szCs w:val="27"/>
          <w:u w:val="single"/>
        </w:rPr>
        <w:t>о</w:t>
      </w:r>
      <w:r w:rsidRPr="00110C5A">
        <w:rPr>
          <w:rFonts w:ascii="Times New Roman" w:eastAsia="Calibri" w:hAnsi="Times New Roman" w:cs="Times New Roman"/>
          <w:color w:val="00000A"/>
          <w:sz w:val="27"/>
          <w:szCs w:val="27"/>
          <w:u w:val="single"/>
        </w:rPr>
        <w:t>го АО</w:t>
      </w:r>
      <w:r w:rsidR="004451C5" w:rsidRPr="00110C5A">
        <w:rPr>
          <w:rFonts w:ascii="Times New Roman" w:eastAsia="Calibri" w:hAnsi="Times New Roman" w:cs="Times New Roman"/>
          <w:color w:val="00000A"/>
          <w:sz w:val="27"/>
          <w:szCs w:val="27"/>
          <w:u w:val="single"/>
        </w:rPr>
        <w:t>:</w:t>
      </w:r>
    </w:p>
    <w:p w:rsidR="00B903CB" w:rsidRPr="00B903CB" w:rsidRDefault="00B903CB" w:rsidP="00B903CB">
      <w:pPr>
        <w:shd w:val="clear" w:color="auto" w:fill="FFFFFF"/>
        <w:spacing w:after="0" w:line="240" w:lineRule="auto"/>
        <w:ind w:right="170" w:firstLine="454"/>
        <w:jc w:val="both"/>
        <w:rPr>
          <w:rFonts w:ascii="Times New Roman" w:eastAsia="Calibri" w:hAnsi="Times New Roman" w:cs="Times New Roman"/>
          <w:color w:val="00000A"/>
          <w:sz w:val="27"/>
          <w:szCs w:val="27"/>
        </w:rPr>
      </w:pPr>
      <w:r w:rsidRPr="00B903CB">
        <w:rPr>
          <w:rFonts w:ascii="Times New Roman" w:eastAsia="Calibri" w:hAnsi="Times New Roman" w:cs="Times New Roman"/>
          <w:color w:val="00000A"/>
          <w:sz w:val="27"/>
          <w:szCs w:val="27"/>
        </w:rPr>
        <w:t xml:space="preserve">По результатам конкурсных процедур в 1 квартале 2020 года </w:t>
      </w:r>
      <w:proofErr w:type="gramStart"/>
      <w:r w:rsidRPr="00B903CB">
        <w:rPr>
          <w:rFonts w:ascii="Times New Roman" w:eastAsia="Calibri" w:hAnsi="Times New Roman" w:cs="Times New Roman"/>
          <w:color w:val="00000A"/>
          <w:sz w:val="27"/>
          <w:szCs w:val="27"/>
        </w:rPr>
        <w:t>включены</w:t>
      </w:r>
      <w:proofErr w:type="gramEnd"/>
      <w:r w:rsidRPr="00B903CB">
        <w:rPr>
          <w:rFonts w:ascii="Times New Roman" w:eastAsia="Calibri" w:hAnsi="Times New Roman" w:cs="Times New Roman"/>
          <w:color w:val="00000A"/>
          <w:sz w:val="27"/>
          <w:szCs w:val="27"/>
        </w:rPr>
        <w:t xml:space="preserve"> в кадровый резерв Департамента 12 граждан (служащих). По результатам конкурса на замещение вакантных должностей принято на государственную службу 2 человека, из кадрового резерва назначено на должности госслужбы 4 человека. В рамках должностного роста назначен на вышестоящую должность 1 служащий из кадрового резерва.</w:t>
      </w:r>
    </w:p>
    <w:p w:rsidR="004451C5" w:rsidRPr="00110C5A" w:rsidRDefault="00B903CB" w:rsidP="00B903CB">
      <w:pPr>
        <w:spacing w:after="0" w:line="240" w:lineRule="auto"/>
        <w:ind w:firstLine="851"/>
        <w:jc w:val="both"/>
        <w:rPr>
          <w:rFonts w:ascii="Times New Roman" w:eastAsia="Calibri" w:hAnsi="Times New Roman" w:cs="Times New Roman"/>
          <w:color w:val="00000A"/>
          <w:sz w:val="27"/>
          <w:szCs w:val="27"/>
        </w:rPr>
      </w:pPr>
      <w:r w:rsidRPr="00110C5A">
        <w:rPr>
          <w:rFonts w:ascii="Times New Roman" w:eastAsia="Calibri" w:hAnsi="Times New Roman" w:cs="Times New Roman"/>
          <w:color w:val="00000A"/>
          <w:sz w:val="27"/>
          <w:szCs w:val="27"/>
        </w:rPr>
        <w:t xml:space="preserve">Информация о результатах конкурса на включение в кадровый резерв Департамента, конкурса на замещение вакантных должностей государственной гражданской службы в Департаменте размещается </w:t>
      </w:r>
      <w:r w:rsidR="004451C5" w:rsidRPr="00110C5A">
        <w:rPr>
          <w:rFonts w:ascii="Times New Roman" w:eastAsia="Calibri" w:hAnsi="Times New Roman" w:cs="Times New Roman"/>
          <w:color w:val="00000A"/>
          <w:sz w:val="27"/>
          <w:szCs w:val="27"/>
        </w:rPr>
        <w:t>в разделе «</w:t>
      </w:r>
      <w:r w:rsidRPr="00110C5A">
        <w:rPr>
          <w:rFonts w:ascii="Times New Roman" w:eastAsia="Calibri" w:hAnsi="Times New Roman" w:cs="Times New Roman"/>
          <w:color w:val="00000A"/>
          <w:sz w:val="27"/>
          <w:szCs w:val="27"/>
        </w:rPr>
        <w:t>Вакансии госслужбы</w:t>
      </w:r>
      <w:r w:rsidR="004451C5" w:rsidRPr="00110C5A">
        <w:rPr>
          <w:rFonts w:ascii="Times New Roman" w:eastAsia="Calibri" w:hAnsi="Times New Roman" w:cs="Times New Roman"/>
          <w:color w:val="00000A"/>
          <w:sz w:val="27"/>
          <w:szCs w:val="27"/>
        </w:rPr>
        <w:t>»</w:t>
      </w:r>
      <w:r w:rsidRPr="00110C5A">
        <w:rPr>
          <w:rFonts w:ascii="Times New Roman" w:eastAsia="Calibri" w:hAnsi="Times New Roman" w:cs="Times New Roman"/>
          <w:color w:val="00000A"/>
          <w:sz w:val="27"/>
          <w:szCs w:val="27"/>
        </w:rPr>
        <w:t xml:space="preserve"> на официальном сайте Чукотского АО (</w:t>
      </w:r>
      <w:hyperlink r:id="rId8">
        <w:r w:rsidRPr="00110C5A">
          <w:rPr>
            <w:rFonts w:ascii="Times New Roman" w:eastAsia="Calibri" w:hAnsi="Times New Roman" w:cs="Times New Roman"/>
            <w:color w:val="00000A"/>
            <w:sz w:val="27"/>
            <w:szCs w:val="27"/>
            <w:u w:val="single"/>
          </w:rPr>
          <w:t>http://chaogov.ru/vlast/vakansiy-gossluzhby.php</w:t>
        </w:r>
      </w:hyperlink>
      <w:r w:rsidR="004451C5" w:rsidRPr="00110C5A">
        <w:rPr>
          <w:rFonts w:ascii="Times New Roman" w:eastAsia="Calibri" w:hAnsi="Times New Roman" w:cs="Times New Roman"/>
          <w:color w:val="00000A"/>
          <w:sz w:val="27"/>
          <w:szCs w:val="27"/>
        </w:rPr>
        <w:t>);</w:t>
      </w:r>
    </w:p>
    <w:p w:rsidR="00B903CB" w:rsidRDefault="00A54411" w:rsidP="00B903CB">
      <w:pPr>
        <w:spacing w:after="0" w:line="240" w:lineRule="auto"/>
        <w:ind w:firstLine="851"/>
        <w:jc w:val="both"/>
        <w:rPr>
          <w:rFonts w:ascii="Times New Roman" w:eastAsia="Calibri" w:hAnsi="Times New Roman" w:cs="Times New Roman"/>
          <w:color w:val="00000A"/>
          <w:sz w:val="27"/>
          <w:szCs w:val="27"/>
          <w:u w:val="single"/>
        </w:rPr>
      </w:pPr>
      <w:r w:rsidRPr="00A54411">
        <w:rPr>
          <w:rFonts w:ascii="Times New Roman" w:eastAsia="Calibri" w:hAnsi="Times New Roman" w:cs="Times New Roman"/>
          <w:color w:val="00000A"/>
          <w:sz w:val="27"/>
          <w:szCs w:val="27"/>
          <w:u w:val="single"/>
        </w:rPr>
        <w:t>Д</w:t>
      </w:r>
      <w:r w:rsidR="00383F21" w:rsidRPr="00A54411">
        <w:rPr>
          <w:rFonts w:ascii="Times New Roman" w:eastAsia="Calibri" w:hAnsi="Times New Roman" w:cs="Times New Roman"/>
          <w:color w:val="00000A"/>
          <w:sz w:val="27"/>
          <w:szCs w:val="27"/>
          <w:u w:val="single"/>
        </w:rPr>
        <w:t>епартамент образования и науки Чукотского АО:</w:t>
      </w:r>
    </w:p>
    <w:p w:rsidR="00AF2A03" w:rsidRDefault="00A54411" w:rsidP="00B903CB">
      <w:pPr>
        <w:spacing w:after="0" w:line="240" w:lineRule="auto"/>
        <w:ind w:firstLine="851"/>
        <w:jc w:val="both"/>
      </w:pPr>
      <w:r w:rsidRPr="00A54411">
        <w:rPr>
          <w:rFonts w:ascii="Times New Roman" w:eastAsia="Calibri" w:hAnsi="Times New Roman" w:cs="Times New Roman"/>
          <w:color w:val="00000A"/>
          <w:sz w:val="27"/>
          <w:szCs w:val="27"/>
        </w:rPr>
        <w:t>В связи с назначением на должность государственной гражданской службы</w:t>
      </w:r>
      <w:r w:rsidR="00AF2A03">
        <w:rPr>
          <w:rFonts w:ascii="Times New Roman" w:eastAsia="Calibri" w:hAnsi="Times New Roman" w:cs="Times New Roman"/>
          <w:color w:val="00000A"/>
          <w:sz w:val="27"/>
          <w:szCs w:val="27"/>
        </w:rPr>
        <w:t xml:space="preserve"> </w:t>
      </w:r>
      <w:r w:rsidRPr="00A54411">
        <w:rPr>
          <w:rFonts w:ascii="Times New Roman" w:eastAsia="Calibri" w:hAnsi="Times New Roman" w:cs="Times New Roman"/>
          <w:color w:val="00000A"/>
          <w:sz w:val="27"/>
          <w:szCs w:val="27"/>
        </w:rPr>
        <w:t>из списка кадрового резерва исключены 2 человека</w:t>
      </w:r>
      <w:r w:rsidR="00AF2A03">
        <w:rPr>
          <w:rFonts w:ascii="Times New Roman" w:eastAsia="Calibri" w:hAnsi="Times New Roman" w:cs="Times New Roman"/>
          <w:color w:val="00000A"/>
          <w:sz w:val="27"/>
          <w:szCs w:val="27"/>
        </w:rPr>
        <w:t>.</w:t>
      </w:r>
      <w:r w:rsidR="00AF2A03" w:rsidRPr="00AF2A03">
        <w:t xml:space="preserve"> </w:t>
      </w:r>
    </w:p>
    <w:p w:rsidR="00E15F4B" w:rsidRDefault="00AF2A03" w:rsidP="00B903CB">
      <w:pPr>
        <w:spacing w:after="0" w:line="240" w:lineRule="auto"/>
        <w:ind w:firstLine="851"/>
        <w:jc w:val="both"/>
        <w:rPr>
          <w:rFonts w:ascii="Times New Roman" w:eastAsia="Calibri" w:hAnsi="Times New Roman" w:cs="Times New Roman"/>
          <w:color w:val="00000A"/>
          <w:sz w:val="27"/>
          <w:szCs w:val="27"/>
        </w:rPr>
      </w:pPr>
      <w:r w:rsidRPr="00AF2A03">
        <w:rPr>
          <w:rFonts w:ascii="Times New Roman" w:eastAsia="Calibri" w:hAnsi="Times New Roman" w:cs="Times New Roman"/>
          <w:color w:val="00000A"/>
          <w:sz w:val="27"/>
          <w:szCs w:val="27"/>
        </w:rPr>
        <w:t>По состоянию на 31.03.2020 г. в списке кадрового резерва для замещения должности государственной гражданской службы в Департаменте состоит 20 человек</w:t>
      </w:r>
      <w:r w:rsidR="00E15F4B">
        <w:rPr>
          <w:rFonts w:ascii="Times New Roman" w:eastAsia="Calibri" w:hAnsi="Times New Roman" w:cs="Times New Roman"/>
          <w:color w:val="00000A"/>
          <w:sz w:val="27"/>
          <w:szCs w:val="27"/>
        </w:rPr>
        <w:t>.</w:t>
      </w:r>
    </w:p>
    <w:p w:rsidR="0053575F" w:rsidRDefault="0053575F" w:rsidP="00A64A91">
      <w:pPr>
        <w:pStyle w:val="affe"/>
        <w:numPr>
          <w:ilvl w:val="0"/>
          <w:numId w:val="31"/>
        </w:numPr>
        <w:spacing w:after="0" w:line="240" w:lineRule="auto"/>
        <w:jc w:val="center"/>
        <w:rPr>
          <w:rFonts w:ascii="Times New Roman" w:eastAsia="Times New Roman" w:hAnsi="Times New Roman" w:cs="Times New Roman"/>
          <w:b/>
          <w:sz w:val="27"/>
          <w:szCs w:val="27"/>
        </w:rPr>
      </w:pPr>
    </w:p>
    <w:p w:rsidR="00383F21" w:rsidRPr="00A64A91" w:rsidRDefault="009106DE" w:rsidP="00A64A91">
      <w:pPr>
        <w:pStyle w:val="affe"/>
        <w:numPr>
          <w:ilvl w:val="0"/>
          <w:numId w:val="31"/>
        </w:numPr>
        <w:spacing w:after="0" w:line="240" w:lineRule="auto"/>
        <w:jc w:val="center"/>
        <w:rPr>
          <w:rFonts w:ascii="Times New Roman" w:eastAsia="Times New Roman" w:hAnsi="Times New Roman" w:cs="Times New Roman"/>
          <w:b/>
          <w:sz w:val="27"/>
          <w:szCs w:val="27"/>
        </w:rPr>
      </w:pPr>
      <w:r w:rsidRPr="00A64A91">
        <w:rPr>
          <w:rFonts w:ascii="Times New Roman" w:eastAsia="Times New Roman" w:hAnsi="Times New Roman" w:cs="Times New Roman"/>
          <w:b/>
          <w:sz w:val="27"/>
          <w:szCs w:val="27"/>
        </w:rPr>
        <w:t xml:space="preserve">Повышение эффективности использования средств окружного бюджета и государственного имущества Чукотского автономного округа, совершенствование </w:t>
      </w:r>
      <w:proofErr w:type="gramStart"/>
      <w:r w:rsidRPr="00A64A91">
        <w:rPr>
          <w:rFonts w:ascii="Times New Roman" w:eastAsia="Times New Roman" w:hAnsi="Times New Roman" w:cs="Times New Roman"/>
          <w:b/>
          <w:sz w:val="27"/>
          <w:szCs w:val="27"/>
        </w:rPr>
        <w:t>контроля за</w:t>
      </w:r>
      <w:proofErr w:type="gramEnd"/>
      <w:r w:rsidRPr="00A64A91">
        <w:rPr>
          <w:rFonts w:ascii="Times New Roman" w:eastAsia="Times New Roman" w:hAnsi="Times New Roman" w:cs="Times New Roman"/>
          <w:b/>
          <w:sz w:val="27"/>
          <w:szCs w:val="27"/>
        </w:rPr>
        <w:t xml:space="preserve"> их целевым и эффективным использованием</w:t>
      </w:r>
    </w:p>
    <w:p w:rsidR="00F7600E" w:rsidRDefault="00F7600E" w:rsidP="00AE5398">
      <w:pPr>
        <w:spacing w:after="0" w:line="240" w:lineRule="auto"/>
        <w:ind w:firstLine="851"/>
        <w:jc w:val="both"/>
        <w:rPr>
          <w:rFonts w:ascii="Times New Roman" w:eastAsia="Times New Roman" w:hAnsi="Times New Roman" w:cs="Times New Roman"/>
          <w:sz w:val="27"/>
          <w:szCs w:val="27"/>
        </w:rPr>
      </w:pPr>
    </w:p>
    <w:p w:rsidR="00AE5398" w:rsidRPr="00AE5398" w:rsidRDefault="00AE5398" w:rsidP="00AE5398">
      <w:pPr>
        <w:spacing w:after="0" w:line="240" w:lineRule="auto"/>
        <w:ind w:firstLine="851"/>
        <w:jc w:val="both"/>
        <w:rPr>
          <w:rFonts w:ascii="Times New Roman" w:eastAsia="Times New Roman" w:hAnsi="Times New Roman" w:cs="Times New Roman"/>
          <w:sz w:val="27"/>
          <w:szCs w:val="27"/>
        </w:rPr>
      </w:pPr>
      <w:r w:rsidRPr="00AE5398">
        <w:rPr>
          <w:rFonts w:ascii="Times New Roman" w:eastAsia="Times New Roman" w:hAnsi="Times New Roman" w:cs="Times New Roman"/>
          <w:sz w:val="27"/>
          <w:szCs w:val="27"/>
        </w:rPr>
        <w:t>Целями государственной программы «Управление региональными финансами Чукотского автономного округа» являются:</w:t>
      </w:r>
    </w:p>
    <w:p w:rsidR="00AE5398" w:rsidRPr="00AE5398" w:rsidRDefault="00AE5398" w:rsidP="00AE5398">
      <w:pPr>
        <w:spacing w:after="0" w:line="240" w:lineRule="auto"/>
        <w:ind w:firstLine="708"/>
        <w:jc w:val="both"/>
        <w:rPr>
          <w:rFonts w:ascii="Times New Roman" w:eastAsia="Times New Roman" w:hAnsi="Times New Roman" w:cs="Times New Roman"/>
          <w:sz w:val="27"/>
          <w:szCs w:val="27"/>
        </w:rPr>
      </w:pPr>
      <w:r w:rsidRPr="00AE5398">
        <w:rPr>
          <w:rFonts w:ascii="Times New Roman" w:eastAsia="Times New Roman" w:hAnsi="Times New Roman" w:cs="Times New Roman"/>
          <w:sz w:val="27"/>
          <w:szCs w:val="27"/>
        </w:rPr>
        <w:t>- обеспечение долгосрочной сбалансированности и устойчивости бюджетной системы Чукотского автономного округа;</w:t>
      </w:r>
    </w:p>
    <w:p w:rsidR="00AE5398" w:rsidRPr="00AE5398" w:rsidRDefault="00AE5398" w:rsidP="00AE5398">
      <w:pPr>
        <w:spacing w:after="0" w:line="240" w:lineRule="auto"/>
        <w:ind w:firstLine="708"/>
        <w:jc w:val="both"/>
        <w:rPr>
          <w:rFonts w:ascii="Times New Roman" w:eastAsia="Times New Roman" w:hAnsi="Times New Roman" w:cs="Times New Roman"/>
          <w:sz w:val="27"/>
          <w:szCs w:val="27"/>
        </w:rPr>
      </w:pPr>
      <w:r w:rsidRPr="00AE5398">
        <w:rPr>
          <w:rFonts w:ascii="Times New Roman" w:eastAsia="Times New Roman" w:hAnsi="Times New Roman" w:cs="Times New Roman"/>
          <w:sz w:val="27"/>
          <w:szCs w:val="27"/>
        </w:rPr>
        <w:t>- повышение качества управления государственными финансами;</w:t>
      </w:r>
    </w:p>
    <w:p w:rsidR="00AE5398" w:rsidRPr="00AE5398" w:rsidRDefault="00AE5398" w:rsidP="00AE5398">
      <w:pPr>
        <w:spacing w:after="0" w:line="240" w:lineRule="auto"/>
        <w:ind w:firstLine="708"/>
        <w:jc w:val="both"/>
        <w:rPr>
          <w:rFonts w:ascii="Times New Roman" w:eastAsia="Times New Roman" w:hAnsi="Times New Roman" w:cs="Times New Roman"/>
          <w:sz w:val="27"/>
          <w:szCs w:val="27"/>
        </w:rPr>
      </w:pPr>
      <w:r w:rsidRPr="00AE5398">
        <w:rPr>
          <w:rFonts w:ascii="Times New Roman" w:eastAsia="Times New Roman" w:hAnsi="Times New Roman" w:cs="Times New Roman"/>
          <w:sz w:val="27"/>
          <w:szCs w:val="27"/>
        </w:rPr>
        <w:t>- повышение качества управления средствами резервного фонда Правительства Чукотского автономного округа на непредвиденные расходы;</w:t>
      </w:r>
    </w:p>
    <w:p w:rsidR="00AE5398" w:rsidRPr="00AE5398" w:rsidRDefault="00AE5398" w:rsidP="00AE5398">
      <w:pPr>
        <w:spacing w:after="0" w:line="240" w:lineRule="auto"/>
        <w:ind w:firstLine="708"/>
        <w:jc w:val="both"/>
        <w:rPr>
          <w:rFonts w:ascii="Times New Roman" w:eastAsia="Times New Roman" w:hAnsi="Times New Roman" w:cs="Times New Roman"/>
          <w:sz w:val="27"/>
          <w:szCs w:val="27"/>
        </w:rPr>
      </w:pPr>
      <w:r w:rsidRPr="00AE5398">
        <w:rPr>
          <w:rFonts w:ascii="Times New Roman" w:eastAsia="Times New Roman" w:hAnsi="Times New Roman" w:cs="Times New Roman"/>
          <w:sz w:val="27"/>
          <w:szCs w:val="27"/>
        </w:rPr>
        <w:t>- обеспечение эффективного управления и распоряжения государственным имуществом казны Чукотского автономного округа;</w:t>
      </w:r>
    </w:p>
    <w:p w:rsidR="00AE5398" w:rsidRPr="00AE5398" w:rsidRDefault="00AE5398" w:rsidP="00AE5398">
      <w:pPr>
        <w:spacing w:after="0" w:line="240" w:lineRule="auto"/>
        <w:ind w:firstLine="708"/>
        <w:jc w:val="both"/>
        <w:rPr>
          <w:rFonts w:ascii="Times New Roman" w:eastAsia="Times New Roman" w:hAnsi="Times New Roman" w:cs="Times New Roman"/>
          <w:sz w:val="27"/>
          <w:szCs w:val="27"/>
        </w:rPr>
      </w:pPr>
      <w:r w:rsidRPr="00AE5398">
        <w:rPr>
          <w:rFonts w:ascii="Times New Roman" w:eastAsia="Times New Roman" w:hAnsi="Times New Roman" w:cs="Times New Roman"/>
          <w:sz w:val="27"/>
          <w:szCs w:val="27"/>
        </w:rPr>
        <w:t>- создание условий для реализации государственной политики в установленных законодательством Чукотского автономного округа сферах деятельности Департамента финансов, экономики и имущественных отношени</w:t>
      </w:r>
      <w:r>
        <w:rPr>
          <w:rFonts w:ascii="Times New Roman" w:eastAsia="Times New Roman" w:hAnsi="Times New Roman" w:cs="Times New Roman"/>
          <w:sz w:val="27"/>
          <w:szCs w:val="27"/>
        </w:rPr>
        <w:t>й Чукотского автономного округа;</w:t>
      </w:r>
    </w:p>
    <w:p w:rsidR="00AE5398" w:rsidRPr="00AE5398" w:rsidRDefault="00AE5398" w:rsidP="008F4AC0">
      <w:pPr>
        <w:spacing w:after="0" w:line="240" w:lineRule="auto"/>
        <w:ind w:firstLine="708"/>
        <w:jc w:val="both"/>
        <w:rPr>
          <w:rFonts w:ascii="Times New Roman" w:eastAsia="Times New Roman" w:hAnsi="Times New Roman" w:cs="Times New Roman"/>
          <w:sz w:val="27"/>
          <w:szCs w:val="27"/>
        </w:rPr>
      </w:pPr>
      <w:r w:rsidRPr="00AE5398">
        <w:rPr>
          <w:rFonts w:ascii="Times New Roman" w:eastAsia="Times New Roman" w:hAnsi="Times New Roman" w:cs="Times New Roman"/>
          <w:sz w:val="27"/>
          <w:szCs w:val="27"/>
        </w:rPr>
        <w:t>- повышение эффективности, результативности осуществления закупок товаров, работ, услуг, обеспечение гласности и прозрачности осуществления таких закупок, предотвращение коррупции и других злоупотреблений в сфере закупок.</w:t>
      </w:r>
    </w:p>
    <w:p w:rsidR="00AE5398" w:rsidRPr="00AE5398" w:rsidRDefault="00AE5398" w:rsidP="008F4AC0">
      <w:pPr>
        <w:spacing w:after="0" w:line="240" w:lineRule="auto"/>
        <w:ind w:firstLine="708"/>
        <w:jc w:val="both"/>
        <w:rPr>
          <w:rFonts w:ascii="Times New Roman" w:eastAsia="Times New Roman" w:hAnsi="Times New Roman" w:cs="Times New Roman"/>
          <w:sz w:val="27"/>
          <w:szCs w:val="27"/>
        </w:rPr>
      </w:pPr>
      <w:r w:rsidRPr="00AE5398">
        <w:rPr>
          <w:rFonts w:ascii="Times New Roman" w:eastAsia="Times New Roman" w:hAnsi="Times New Roman" w:cs="Times New Roman"/>
          <w:sz w:val="27"/>
          <w:szCs w:val="27"/>
        </w:rPr>
        <w:lastRenderedPageBreak/>
        <w:t xml:space="preserve">Плановый объем денежных средств на 2020 год составляет 3 445 334,0 тыс. руб. По состоянию на 1 апреля 2020 исполнено 647 333,7 тыс. рублей. </w:t>
      </w:r>
    </w:p>
    <w:p w:rsidR="00AE5398" w:rsidRPr="00AE5398" w:rsidRDefault="00AE5398" w:rsidP="008F4AC0">
      <w:pPr>
        <w:spacing w:after="0" w:line="240" w:lineRule="auto"/>
        <w:ind w:firstLine="708"/>
        <w:jc w:val="both"/>
        <w:rPr>
          <w:rFonts w:ascii="Times New Roman" w:eastAsia="Times New Roman" w:hAnsi="Times New Roman" w:cs="Times New Roman"/>
          <w:sz w:val="27"/>
          <w:szCs w:val="27"/>
        </w:rPr>
      </w:pPr>
      <w:r w:rsidRPr="00AE5398">
        <w:rPr>
          <w:rFonts w:ascii="Times New Roman" w:eastAsia="Times New Roman" w:hAnsi="Times New Roman" w:cs="Times New Roman"/>
          <w:sz w:val="27"/>
          <w:szCs w:val="27"/>
        </w:rPr>
        <w:t>Финансирование мероприятий в рамках государственной программы осуществляется исходя из заявленной потребности главных распорядителей бюджетных средств.</w:t>
      </w:r>
    </w:p>
    <w:p w:rsidR="00A64A91" w:rsidRDefault="00AE5398" w:rsidP="008F4AC0">
      <w:pPr>
        <w:spacing w:after="0" w:line="240" w:lineRule="auto"/>
        <w:ind w:firstLine="708"/>
        <w:jc w:val="both"/>
        <w:rPr>
          <w:rFonts w:ascii="Times New Roman" w:eastAsia="Times New Roman" w:hAnsi="Times New Roman" w:cs="Times New Roman"/>
          <w:sz w:val="27"/>
          <w:szCs w:val="27"/>
        </w:rPr>
      </w:pPr>
      <w:r w:rsidRPr="00AE5398">
        <w:rPr>
          <w:rFonts w:ascii="Times New Roman" w:eastAsia="Times New Roman" w:hAnsi="Times New Roman" w:cs="Times New Roman"/>
          <w:sz w:val="27"/>
          <w:szCs w:val="27"/>
        </w:rPr>
        <w:t>На постоянной основе проводится работа по достижению целевых показателей государственной программы.</w:t>
      </w:r>
    </w:p>
    <w:p w:rsidR="006D46AD" w:rsidRPr="006D46AD" w:rsidRDefault="006D46AD" w:rsidP="006D46AD">
      <w:pPr>
        <w:spacing w:after="0" w:line="240" w:lineRule="auto"/>
        <w:ind w:firstLine="708"/>
        <w:jc w:val="both"/>
        <w:rPr>
          <w:rFonts w:ascii="Times New Roman" w:eastAsia="Times New Roman" w:hAnsi="Times New Roman" w:cs="Times New Roman"/>
          <w:sz w:val="27"/>
          <w:szCs w:val="27"/>
        </w:rPr>
      </w:pPr>
      <w:proofErr w:type="gramStart"/>
      <w:r w:rsidRPr="006D46AD">
        <w:rPr>
          <w:rFonts w:ascii="Times New Roman" w:eastAsia="Times New Roman" w:hAnsi="Times New Roman" w:cs="Times New Roman"/>
          <w:sz w:val="27"/>
          <w:szCs w:val="27"/>
        </w:rPr>
        <w:t xml:space="preserve">Контроль за соблюдением органами местного самоуправления требований бюджетного законодательства и оценка качества управления муниципальными финансами проводится в соответствии с Постановлением Правительства Чукотского автономного округа от 12.03.2012 № 95 «Об утверждении Порядка проведения мониторинга соблюдения органами местного самоуправления городских округов и муниципальных районов Чукотского автономного округа требований бюджетного законодательства и оценки качества управления муниципальными финансами». </w:t>
      </w:r>
      <w:proofErr w:type="gramEnd"/>
    </w:p>
    <w:p w:rsidR="006D46AD" w:rsidRDefault="006D46AD" w:rsidP="006D46AD">
      <w:pPr>
        <w:spacing w:after="0" w:line="240" w:lineRule="auto"/>
        <w:ind w:firstLine="708"/>
        <w:jc w:val="both"/>
        <w:rPr>
          <w:rFonts w:ascii="Times New Roman" w:eastAsia="Times New Roman" w:hAnsi="Times New Roman" w:cs="Times New Roman"/>
          <w:sz w:val="27"/>
          <w:szCs w:val="27"/>
        </w:rPr>
      </w:pPr>
      <w:r w:rsidRPr="006D46AD">
        <w:rPr>
          <w:rFonts w:ascii="Times New Roman" w:eastAsia="Times New Roman" w:hAnsi="Times New Roman" w:cs="Times New Roman"/>
          <w:sz w:val="27"/>
          <w:szCs w:val="27"/>
        </w:rPr>
        <w:t>Рейтинг качества управления муниципальными финансами размещен на официальном сайте Правительства Чукотского автономного округа.</w:t>
      </w:r>
    </w:p>
    <w:p w:rsidR="002C7597" w:rsidRPr="002C7597" w:rsidRDefault="002C7597" w:rsidP="002C7597">
      <w:pPr>
        <w:spacing w:after="0" w:line="240" w:lineRule="auto"/>
        <w:ind w:firstLine="708"/>
        <w:jc w:val="both"/>
        <w:rPr>
          <w:rFonts w:ascii="Times New Roman" w:eastAsia="Times New Roman" w:hAnsi="Times New Roman" w:cs="Times New Roman"/>
          <w:sz w:val="27"/>
          <w:szCs w:val="27"/>
        </w:rPr>
      </w:pPr>
      <w:proofErr w:type="gramStart"/>
      <w:r w:rsidRPr="002C7597">
        <w:rPr>
          <w:rFonts w:ascii="Times New Roman" w:eastAsia="Times New Roman" w:hAnsi="Times New Roman" w:cs="Times New Roman"/>
          <w:sz w:val="27"/>
          <w:szCs w:val="27"/>
        </w:rPr>
        <w:t>Контроль за</w:t>
      </w:r>
      <w:proofErr w:type="gramEnd"/>
      <w:r w:rsidRPr="002C7597">
        <w:rPr>
          <w:rFonts w:ascii="Times New Roman" w:eastAsia="Times New Roman" w:hAnsi="Times New Roman" w:cs="Times New Roman"/>
          <w:sz w:val="27"/>
          <w:szCs w:val="27"/>
        </w:rPr>
        <w:t xml:space="preserve"> целевым использованием средств, выделенных из резервного фонда на непредвиденные расходы, осуществляют главные распорядители средств окружного бюджета.</w:t>
      </w:r>
    </w:p>
    <w:p w:rsidR="002C7597" w:rsidRPr="002C7597" w:rsidRDefault="002C7597" w:rsidP="002C7597">
      <w:pPr>
        <w:spacing w:after="0" w:line="240" w:lineRule="auto"/>
        <w:ind w:firstLine="708"/>
        <w:jc w:val="both"/>
        <w:rPr>
          <w:rFonts w:ascii="Times New Roman" w:eastAsia="Times New Roman" w:hAnsi="Times New Roman" w:cs="Times New Roman"/>
          <w:sz w:val="27"/>
          <w:szCs w:val="27"/>
        </w:rPr>
      </w:pPr>
      <w:r w:rsidRPr="002C7597">
        <w:rPr>
          <w:rFonts w:ascii="Times New Roman" w:eastAsia="Times New Roman" w:hAnsi="Times New Roman" w:cs="Times New Roman"/>
          <w:sz w:val="27"/>
          <w:szCs w:val="27"/>
        </w:rPr>
        <w:t>Сводный отчет об использовании бюджетных ассигнований резервного фонда Правительства Чукотского автономного округа на непредвиденные расходы Департамент финансов, экономики и имущественных отношений Чукотского автономного округа ежеквартально до 20 числа, следующего за отчетным кварталом, направляет в Правительство и Думу Чукотского автономного округа.</w:t>
      </w:r>
    </w:p>
    <w:p w:rsidR="002C7597" w:rsidRPr="00845ED6" w:rsidRDefault="002C7597" w:rsidP="002C7597">
      <w:pPr>
        <w:spacing w:after="0" w:line="240" w:lineRule="auto"/>
        <w:ind w:firstLine="708"/>
        <w:jc w:val="both"/>
        <w:rPr>
          <w:rFonts w:ascii="Times New Roman" w:eastAsia="Times New Roman" w:hAnsi="Times New Roman" w:cs="Times New Roman"/>
          <w:sz w:val="27"/>
          <w:szCs w:val="27"/>
          <w:u w:val="single"/>
        </w:rPr>
      </w:pPr>
      <w:r w:rsidRPr="00845ED6">
        <w:rPr>
          <w:rFonts w:ascii="Times New Roman" w:eastAsia="Times New Roman" w:hAnsi="Times New Roman" w:cs="Times New Roman"/>
          <w:sz w:val="27"/>
          <w:szCs w:val="27"/>
          <w:u w:val="single"/>
        </w:rPr>
        <w:t>Департамент образования и науки Чукотского автономного округа:</w:t>
      </w:r>
    </w:p>
    <w:p w:rsidR="002C7597" w:rsidRPr="002C7597" w:rsidRDefault="002C7597" w:rsidP="002C7597">
      <w:pPr>
        <w:spacing w:after="0" w:line="240" w:lineRule="auto"/>
        <w:ind w:firstLine="708"/>
        <w:jc w:val="both"/>
        <w:rPr>
          <w:rFonts w:ascii="Times New Roman" w:eastAsia="Times New Roman" w:hAnsi="Times New Roman" w:cs="Times New Roman"/>
          <w:sz w:val="27"/>
          <w:szCs w:val="27"/>
        </w:rPr>
      </w:pPr>
      <w:proofErr w:type="gramStart"/>
      <w:r w:rsidRPr="002C7597">
        <w:rPr>
          <w:rFonts w:ascii="Times New Roman" w:eastAsia="Times New Roman" w:hAnsi="Times New Roman" w:cs="Times New Roman"/>
          <w:sz w:val="27"/>
          <w:szCs w:val="27"/>
        </w:rPr>
        <w:t>В 1 квартале 2020 года на основании распоряжения Правительства Чукотского автономного округа от 16</w:t>
      </w:r>
      <w:r w:rsidR="00845ED6">
        <w:rPr>
          <w:rFonts w:ascii="Times New Roman" w:eastAsia="Times New Roman" w:hAnsi="Times New Roman" w:cs="Times New Roman"/>
          <w:sz w:val="27"/>
          <w:szCs w:val="27"/>
        </w:rPr>
        <w:t>.03.</w:t>
      </w:r>
      <w:r w:rsidRPr="002C7597">
        <w:rPr>
          <w:rFonts w:ascii="Times New Roman" w:eastAsia="Times New Roman" w:hAnsi="Times New Roman" w:cs="Times New Roman"/>
          <w:sz w:val="27"/>
          <w:szCs w:val="27"/>
        </w:rPr>
        <w:t xml:space="preserve">2020 № 99-рп «О выделении денежных средств» </w:t>
      </w:r>
      <w:r w:rsidR="000D57AF">
        <w:rPr>
          <w:rFonts w:ascii="Times New Roman" w:eastAsia="Times New Roman" w:hAnsi="Times New Roman" w:cs="Times New Roman"/>
          <w:sz w:val="27"/>
          <w:szCs w:val="27"/>
        </w:rPr>
        <w:t xml:space="preserve">Департаменту </w:t>
      </w:r>
      <w:r w:rsidRPr="002C7597">
        <w:rPr>
          <w:rFonts w:ascii="Times New Roman" w:eastAsia="Times New Roman" w:hAnsi="Times New Roman" w:cs="Times New Roman"/>
          <w:sz w:val="27"/>
          <w:szCs w:val="27"/>
        </w:rPr>
        <w:t>были выделены бюджетные ассигнования из резервного фонда Правительства Чукотского автономного округа на финансовое обеспечение непредвиденных расходов</w:t>
      </w:r>
      <w:r w:rsidR="002C062B">
        <w:rPr>
          <w:rFonts w:ascii="Times New Roman" w:eastAsia="Times New Roman" w:hAnsi="Times New Roman" w:cs="Times New Roman"/>
          <w:sz w:val="27"/>
          <w:szCs w:val="27"/>
        </w:rPr>
        <w:t xml:space="preserve"> </w:t>
      </w:r>
      <w:r w:rsidRPr="002C7597">
        <w:rPr>
          <w:rFonts w:ascii="Times New Roman" w:eastAsia="Times New Roman" w:hAnsi="Times New Roman" w:cs="Times New Roman"/>
          <w:sz w:val="27"/>
          <w:szCs w:val="27"/>
        </w:rPr>
        <w:t xml:space="preserve">в сумме 100 000,0 (сто тысяч) рублей для последующего перечисления в виде субсидии бюджету </w:t>
      </w:r>
      <w:proofErr w:type="spellStart"/>
      <w:r w:rsidRPr="002C7597">
        <w:rPr>
          <w:rFonts w:ascii="Times New Roman" w:eastAsia="Times New Roman" w:hAnsi="Times New Roman" w:cs="Times New Roman"/>
          <w:sz w:val="27"/>
          <w:szCs w:val="27"/>
        </w:rPr>
        <w:t>Провиденского</w:t>
      </w:r>
      <w:proofErr w:type="spellEnd"/>
      <w:r w:rsidRPr="002C7597">
        <w:rPr>
          <w:rFonts w:ascii="Times New Roman" w:eastAsia="Times New Roman" w:hAnsi="Times New Roman" w:cs="Times New Roman"/>
          <w:sz w:val="27"/>
          <w:szCs w:val="27"/>
        </w:rPr>
        <w:t xml:space="preserve"> городского округа на оказание единовременной финансовой поддержки Муниципальному бюджетному</w:t>
      </w:r>
      <w:proofErr w:type="gramEnd"/>
      <w:r w:rsidRPr="002C7597">
        <w:rPr>
          <w:rFonts w:ascii="Times New Roman" w:eastAsia="Times New Roman" w:hAnsi="Times New Roman" w:cs="Times New Roman"/>
          <w:sz w:val="27"/>
          <w:szCs w:val="27"/>
        </w:rPr>
        <w:t xml:space="preserve"> общеобразовательному учреждению «Основная общеобразовательная школа села </w:t>
      </w:r>
      <w:proofErr w:type="spellStart"/>
      <w:r w:rsidRPr="002C7597">
        <w:rPr>
          <w:rFonts w:ascii="Times New Roman" w:eastAsia="Times New Roman" w:hAnsi="Times New Roman" w:cs="Times New Roman"/>
          <w:sz w:val="27"/>
          <w:szCs w:val="27"/>
        </w:rPr>
        <w:t>Сиреники</w:t>
      </w:r>
      <w:proofErr w:type="spellEnd"/>
      <w:r w:rsidRPr="002C7597">
        <w:rPr>
          <w:rFonts w:ascii="Times New Roman" w:eastAsia="Times New Roman" w:hAnsi="Times New Roman" w:cs="Times New Roman"/>
          <w:sz w:val="27"/>
          <w:szCs w:val="27"/>
        </w:rPr>
        <w:t>» в связи с 90-летием со дня образования</w:t>
      </w:r>
      <w:r w:rsidR="00356221">
        <w:rPr>
          <w:rFonts w:ascii="Times New Roman" w:eastAsia="Times New Roman" w:hAnsi="Times New Roman" w:cs="Times New Roman"/>
          <w:sz w:val="27"/>
          <w:szCs w:val="27"/>
        </w:rPr>
        <w:t>.</w:t>
      </w:r>
      <w:r w:rsidRPr="002C7597">
        <w:rPr>
          <w:rFonts w:ascii="Times New Roman" w:eastAsia="Times New Roman" w:hAnsi="Times New Roman" w:cs="Times New Roman"/>
          <w:sz w:val="27"/>
          <w:szCs w:val="27"/>
        </w:rPr>
        <w:t xml:space="preserve"> </w:t>
      </w:r>
    </w:p>
    <w:p w:rsidR="002C7597" w:rsidRPr="00B54D3D" w:rsidRDefault="002C7597" w:rsidP="002C7597">
      <w:pPr>
        <w:spacing w:after="0" w:line="240" w:lineRule="auto"/>
        <w:ind w:firstLine="708"/>
        <w:jc w:val="both"/>
        <w:rPr>
          <w:rFonts w:ascii="Times New Roman" w:eastAsia="Times New Roman" w:hAnsi="Times New Roman" w:cs="Times New Roman"/>
          <w:sz w:val="27"/>
          <w:szCs w:val="27"/>
          <w:u w:val="single"/>
        </w:rPr>
      </w:pPr>
      <w:r w:rsidRPr="00B54D3D">
        <w:rPr>
          <w:rFonts w:ascii="Times New Roman" w:eastAsia="Times New Roman" w:hAnsi="Times New Roman" w:cs="Times New Roman"/>
          <w:sz w:val="27"/>
          <w:szCs w:val="27"/>
          <w:u w:val="single"/>
        </w:rPr>
        <w:t>Департамент социальной политики Чукотского АО</w:t>
      </w:r>
      <w:r w:rsidR="00B54D3D">
        <w:rPr>
          <w:rFonts w:ascii="Times New Roman" w:eastAsia="Times New Roman" w:hAnsi="Times New Roman" w:cs="Times New Roman"/>
          <w:sz w:val="27"/>
          <w:szCs w:val="27"/>
          <w:u w:val="single"/>
        </w:rPr>
        <w:t>:</w:t>
      </w:r>
    </w:p>
    <w:p w:rsidR="006D46AD" w:rsidRDefault="002C7597" w:rsidP="002C7597">
      <w:pPr>
        <w:spacing w:after="0" w:line="240" w:lineRule="auto"/>
        <w:ind w:firstLine="708"/>
        <w:jc w:val="both"/>
        <w:rPr>
          <w:rFonts w:ascii="Times New Roman" w:eastAsia="Times New Roman" w:hAnsi="Times New Roman" w:cs="Times New Roman"/>
          <w:sz w:val="27"/>
          <w:szCs w:val="27"/>
        </w:rPr>
      </w:pPr>
      <w:r w:rsidRPr="002C7597">
        <w:rPr>
          <w:rFonts w:ascii="Times New Roman" w:eastAsia="Times New Roman" w:hAnsi="Times New Roman" w:cs="Times New Roman"/>
          <w:sz w:val="27"/>
          <w:szCs w:val="27"/>
        </w:rPr>
        <w:t>1 апреля 2020 года в Департамент финансов, экономики и имущественных отношений Чукотского автономного округа предоставлен за 1 квартал 2020 года «Отчет об использовании бюджетных ассигнований резервного фонда Правительства Чукотского автономного округа на непредвиденные расходы» по форме, Постановлением Правительства Чукотского автономного округа от 18 декабря 2001 года № 187.</w:t>
      </w:r>
    </w:p>
    <w:p w:rsidR="00F4238C" w:rsidRPr="00F4238C" w:rsidRDefault="00F4238C" w:rsidP="00F4238C">
      <w:pPr>
        <w:spacing w:after="0" w:line="240" w:lineRule="auto"/>
        <w:ind w:firstLine="708"/>
        <w:jc w:val="both"/>
        <w:rPr>
          <w:rFonts w:ascii="Times New Roman" w:eastAsia="Times New Roman" w:hAnsi="Times New Roman" w:cs="Times New Roman"/>
          <w:sz w:val="27"/>
          <w:szCs w:val="27"/>
        </w:rPr>
      </w:pPr>
      <w:proofErr w:type="gramStart"/>
      <w:r w:rsidRPr="00F4238C">
        <w:rPr>
          <w:rFonts w:ascii="Times New Roman" w:eastAsia="Times New Roman" w:hAnsi="Times New Roman" w:cs="Times New Roman"/>
          <w:sz w:val="27"/>
          <w:szCs w:val="27"/>
        </w:rPr>
        <w:t xml:space="preserve">В целях реализации положений Федерального закона от 25.4.2013 № 44-ФЗ «О контрактной системе в сфере закупок товаров, работ и услуг для обеспечения государственных и муниципальных нужд» Постановлением Правительства </w:t>
      </w:r>
      <w:r w:rsidRPr="00F4238C">
        <w:rPr>
          <w:rFonts w:ascii="Times New Roman" w:eastAsia="Times New Roman" w:hAnsi="Times New Roman" w:cs="Times New Roman"/>
          <w:sz w:val="27"/>
          <w:szCs w:val="27"/>
        </w:rPr>
        <w:lastRenderedPageBreak/>
        <w:t xml:space="preserve">Чукотского автономного округа от 22.03.2017 № 117 утверждены Правила определения требований к закупаемым органами государственной власти (государственными органами) Чукотского автономного округа, подведомственными им казёнными учреждениями, бюджетными учреждениями </w:t>
      </w:r>
      <w:r>
        <w:rPr>
          <w:rFonts w:ascii="Times New Roman" w:eastAsia="Times New Roman" w:hAnsi="Times New Roman" w:cs="Times New Roman"/>
          <w:sz w:val="27"/>
          <w:szCs w:val="27"/>
        </w:rPr>
        <w:br/>
      </w:r>
      <w:r w:rsidRPr="00F4238C">
        <w:rPr>
          <w:rFonts w:ascii="Times New Roman" w:eastAsia="Times New Roman" w:hAnsi="Times New Roman" w:cs="Times New Roman"/>
          <w:sz w:val="27"/>
          <w:szCs w:val="27"/>
        </w:rPr>
        <w:t>и государственными унитарными предприятиями Чукотского автономного округа</w:t>
      </w:r>
      <w:proofErr w:type="gramEnd"/>
      <w:r w:rsidRPr="00F4238C">
        <w:rPr>
          <w:rFonts w:ascii="Times New Roman" w:eastAsia="Times New Roman" w:hAnsi="Times New Roman" w:cs="Times New Roman"/>
          <w:sz w:val="27"/>
          <w:szCs w:val="27"/>
        </w:rPr>
        <w:t>, органом управления Чукотским территориальным фондом обязательного медицинского страхования отдельным видам товаров, работ, услуг (в том числе предельных цен товаров, работ, услуг).</w:t>
      </w:r>
    </w:p>
    <w:p w:rsidR="00F4238C" w:rsidRDefault="00F4238C" w:rsidP="00F4238C">
      <w:pPr>
        <w:spacing w:after="0" w:line="240" w:lineRule="auto"/>
        <w:ind w:firstLine="708"/>
        <w:jc w:val="both"/>
        <w:rPr>
          <w:rFonts w:ascii="Times New Roman" w:eastAsia="Times New Roman" w:hAnsi="Times New Roman" w:cs="Times New Roman"/>
          <w:sz w:val="27"/>
          <w:szCs w:val="27"/>
        </w:rPr>
      </w:pPr>
      <w:r w:rsidRPr="00F4238C">
        <w:rPr>
          <w:rFonts w:ascii="Times New Roman" w:eastAsia="Times New Roman" w:hAnsi="Times New Roman" w:cs="Times New Roman"/>
          <w:sz w:val="27"/>
          <w:szCs w:val="27"/>
        </w:rPr>
        <w:t>Контроль в сфере закупок, с 2017 года, осуществляется Департаментом финансов, экономики и имущественных отношений Чукотского автономного округа на постоянной основе.</w:t>
      </w:r>
    </w:p>
    <w:p w:rsidR="00F4238C" w:rsidRDefault="00F4238C" w:rsidP="002C7597">
      <w:pPr>
        <w:spacing w:after="0" w:line="240" w:lineRule="auto"/>
        <w:ind w:firstLine="708"/>
        <w:jc w:val="both"/>
        <w:rPr>
          <w:rFonts w:ascii="Times New Roman" w:eastAsia="Times New Roman" w:hAnsi="Times New Roman" w:cs="Times New Roman"/>
          <w:sz w:val="27"/>
          <w:szCs w:val="27"/>
        </w:rPr>
      </w:pPr>
      <w:proofErr w:type="gramStart"/>
      <w:r w:rsidRPr="00F4238C">
        <w:rPr>
          <w:rFonts w:ascii="Times New Roman" w:eastAsia="Times New Roman" w:hAnsi="Times New Roman" w:cs="Times New Roman"/>
          <w:sz w:val="27"/>
          <w:szCs w:val="27"/>
        </w:rPr>
        <w:t>Контроль за исполнением Порядка взаимодействия государственных заказчиков и бюджетных учреждений Чукотского автономного округа, осуществляющих закупки товаров, работ, услуг для государственных нужд Чукотского автономного округа и нужд бюджетных учреждений со стороны заказчиков осуществляется контрактными  управляющими либо сотрудниками контрактных служб заказчиков, со стороны Департамента финансов, экономики и имущественных отношений Чукотского автономного округа – подведомственным Департаменту Государственным казённым учреждением «Управление государственных закупок Чукотского автономного</w:t>
      </w:r>
      <w:proofErr w:type="gramEnd"/>
      <w:r w:rsidRPr="00F4238C">
        <w:rPr>
          <w:rFonts w:ascii="Times New Roman" w:eastAsia="Times New Roman" w:hAnsi="Times New Roman" w:cs="Times New Roman"/>
          <w:sz w:val="27"/>
          <w:szCs w:val="27"/>
        </w:rPr>
        <w:t xml:space="preserve"> округа».</w:t>
      </w:r>
    </w:p>
    <w:p w:rsidR="00F4238C" w:rsidRDefault="00422330" w:rsidP="002C7597">
      <w:pPr>
        <w:spacing w:after="0" w:line="240" w:lineRule="auto"/>
        <w:ind w:firstLine="708"/>
        <w:jc w:val="both"/>
        <w:rPr>
          <w:rFonts w:ascii="Times New Roman" w:eastAsia="Times New Roman" w:hAnsi="Times New Roman" w:cs="Times New Roman"/>
          <w:sz w:val="27"/>
          <w:szCs w:val="27"/>
        </w:rPr>
      </w:pPr>
      <w:proofErr w:type="gramStart"/>
      <w:r w:rsidRPr="00422330">
        <w:rPr>
          <w:rFonts w:ascii="Times New Roman" w:eastAsia="Times New Roman" w:hAnsi="Times New Roman" w:cs="Times New Roman"/>
          <w:sz w:val="27"/>
          <w:szCs w:val="27"/>
        </w:rPr>
        <w:t>Обращения граждан, общественных объединений и объединений юридических лиц, осуществляющих общественный контроль в целях оказания содействия общественному контролю по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w:t>
      </w:r>
      <w:proofErr w:type="gramEnd"/>
      <w:r w:rsidRPr="00422330">
        <w:rPr>
          <w:rFonts w:ascii="Times New Roman" w:eastAsia="Times New Roman" w:hAnsi="Times New Roman" w:cs="Times New Roman"/>
          <w:sz w:val="27"/>
          <w:szCs w:val="27"/>
        </w:rPr>
        <w:t xml:space="preserve"> о выявленных нарушениях, в Департамент финансов, экономики и имущественных отношений Чукотского автономного округа </w:t>
      </w:r>
      <w:r>
        <w:rPr>
          <w:rFonts w:ascii="Times New Roman" w:eastAsia="Times New Roman" w:hAnsi="Times New Roman" w:cs="Times New Roman"/>
          <w:sz w:val="27"/>
          <w:szCs w:val="27"/>
        </w:rPr>
        <w:t xml:space="preserve">в 1 квартале 2020 года </w:t>
      </w:r>
      <w:r w:rsidRPr="00422330">
        <w:rPr>
          <w:rFonts w:ascii="Times New Roman" w:eastAsia="Times New Roman" w:hAnsi="Times New Roman" w:cs="Times New Roman"/>
          <w:sz w:val="27"/>
          <w:szCs w:val="27"/>
        </w:rPr>
        <w:t>не поступали.</w:t>
      </w:r>
    </w:p>
    <w:p w:rsidR="00F4238C" w:rsidRDefault="0093343A" w:rsidP="002C7597">
      <w:pPr>
        <w:spacing w:after="0" w:line="240" w:lineRule="auto"/>
        <w:ind w:firstLine="708"/>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В</w:t>
      </w:r>
      <w:r w:rsidRPr="0093343A">
        <w:rPr>
          <w:rFonts w:ascii="Times New Roman" w:eastAsia="Times New Roman" w:hAnsi="Times New Roman" w:cs="Times New Roman"/>
          <w:sz w:val="27"/>
          <w:szCs w:val="27"/>
        </w:rPr>
        <w:t>нутриведомственн</w:t>
      </w:r>
      <w:r>
        <w:rPr>
          <w:rFonts w:ascii="Times New Roman" w:eastAsia="Times New Roman" w:hAnsi="Times New Roman" w:cs="Times New Roman"/>
          <w:sz w:val="27"/>
          <w:szCs w:val="27"/>
        </w:rPr>
        <w:t xml:space="preserve">ый </w:t>
      </w:r>
      <w:proofErr w:type="gramStart"/>
      <w:r w:rsidRPr="0093343A">
        <w:rPr>
          <w:rFonts w:ascii="Times New Roman" w:eastAsia="Times New Roman" w:hAnsi="Times New Roman" w:cs="Times New Roman"/>
          <w:sz w:val="27"/>
          <w:szCs w:val="27"/>
        </w:rPr>
        <w:t>контрол</w:t>
      </w:r>
      <w:r>
        <w:rPr>
          <w:rFonts w:ascii="Times New Roman" w:eastAsia="Times New Roman" w:hAnsi="Times New Roman" w:cs="Times New Roman"/>
          <w:sz w:val="27"/>
          <w:szCs w:val="27"/>
        </w:rPr>
        <w:t>ь</w:t>
      </w:r>
      <w:r w:rsidRPr="0093343A">
        <w:rPr>
          <w:rFonts w:ascii="Times New Roman" w:eastAsia="Times New Roman" w:hAnsi="Times New Roman" w:cs="Times New Roman"/>
          <w:sz w:val="27"/>
          <w:szCs w:val="27"/>
        </w:rPr>
        <w:t xml:space="preserve"> за</w:t>
      </w:r>
      <w:proofErr w:type="gramEnd"/>
      <w:r w:rsidRPr="0093343A">
        <w:rPr>
          <w:rFonts w:ascii="Times New Roman" w:eastAsia="Times New Roman" w:hAnsi="Times New Roman" w:cs="Times New Roman"/>
          <w:sz w:val="27"/>
          <w:szCs w:val="27"/>
        </w:rPr>
        <w:t xml:space="preserve"> деятельностью подведомственных учреждений по предоставлению государственных и муниципальных услуг, целью которого является соблюдение установленных регламентов предоставления услуг</w:t>
      </w:r>
      <w:r>
        <w:rPr>
          <w:rFonts w:ascii="Times New Roman" w:eastAsia="Times New Roman" w:hAnsi="Times New Roman" w:cs="Times New Roman"/>
          <w:sz w:val="27"/>
          <w:szCs w:val="27"/>
        </w:rPr>
        <w:t>, осуществляется исполнительными органами государственной власти на постоянной основе.</w:t>
      </w:r>
      <w:r w:rsidR="00C6318A">
        <w:rPr>
          <w:rFonts w:ascii="Times New Roman" w:eastAsia="Times New Roman" w:hAnsi="Times New Roman" w:cs="Times New Roman"/>
          <w:sz w:val="27"/>
          <w:szCs w:val="27"/>
        </w:rPr>
        <w:t xml:space="preserve"> В отчетном периоде контрольные мероприятия не проводились.</w:t>
      </w:r>
    </w:p>
    <w:p w:rsidR="00C6318A" w:rsidRDefault="00C6318A" w:rsidP="002C7597">
      <w:pPr>
        <w:spacing w:after="0" w:line="240" w:lineRule="auto"/>
        <w:ind w:firstLine="708"/>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В целях повышения</w:t>
      </w:r>
      <w:r w:rsidRPr="00C6318A">
        <w:rPr>
          <w:rFonts w:ascii="Times New Roman" w:eastAsia="Times New Roman" w:hAnsi="Times New Roman" w:cs="Times New Roman"/>
          <w:sz w:val="27"/>
          <w:szCs w:val="27"/>
        </w:rPr>
        <w:t xml:space="preserve"> квалификации гражданских служащих и сотрудников по вопросам организации государственных и муниципальных закупок в связи с переходом на федеральную контрактную систему</w:t>
      </w:r>
      <w:r>
        <w:rPr>
          <w:rFonts w:ascii="Times New Roman" w:eastAsia="Times New Roman" w:hAnsi="Times New Roman" w:cs="Times New Roman"/>
          <w:sz w:val="27"/>
          <w:szCs w:val="27"/>
        </w:rPr>
        <w:t xml:space="preserve"> в отчетном периоде прошли повышение квалификации:</w:t>
      </w:r>
    </w:p>
    <w:p w:rsidR="00C6318A" w:rsidRPr="00C6318A" w:rsidRDefault="00C6318A" w:rsidP="00C6318A">
      <w:pPr>
        <w:spacing w:after="0" w:line="240" w:lineRule="auto"/>
        <w:ind w:firstLine="708"/>
        <w:jc w:val="both"/>
        <w:rPr>
          <w:rFonts w:ascii="Times New Roman" w:eastAsia="Times New Roman" w:hAnsi="Times New Roman" w:cs="Times New Roman"/>
          <w:sz w:val="27"/>
          <w:szCs w:val="27"/>
        </w:rPr>
      </w:pPr>
      <w:r w:rsidRPr="00127B57">
        <w:rPr>
          <w:rFonts w:ascii="Times New Roman" w:eastAsia="Times New Roman" w:hAnsi="Times New Roman" w:cs="Times New Roman"/>
          <w:sz w:val="27"/>
          <w:szCs w:val="27"/>
          <w:u w:val="single"/>
        </w:rPr>
        <w:t>Комитет государственного регулирования цен и тарифов Чукотского АО</w:t>
      </w:r>
      <w:r w:rsidRPr="00C6318A">
        <w:rPr>
          <w:rFonts w:ascii="Times New Roman" w:eastAsia="Times New Roman" w:hAnsi="Times New Roman" w:cs="Times New Roman"/>
          <w:sz w:val="27"/>
          <w:szCs w:val="27"/>
        </w:rPr>
        <w:t>:</w:t>
      </w:r>
    </w:p>
    <w:p w:rsidR="00C6318A" w:rsidRPr="00C6318A" w:rsidRDefault="00C6318A" w:rsidP="00C6318A">
      <w:pPr>
        <w:spacing w:after="0" w:line="240" w:lineRule="auto"/>
        <w:ind w:firstLine="708"/>
        <w:jc w:val="both"/>
        <w:rPr>
          <w:rFonts w:ascii="Times New Roman" w:eastAsia="Times New Roman" w:hAnsi="Times New Roman" w:cs="Times New Roman"/>
          <w:sz w:val="27"/>
          <w:szCs w:val="27"/>
        </w:rPr>
      </w:pPr>
      <w:r w:rsidRPr="00C6318A">
        <w:rPr>
          <w:rFonts w:ascii="Times New Roman" w:eastAsia="Times New Roman" w:hAnsi="Times New Roman" w:cs="Times New Roman"/>
          <w:sz w:val="27"/>
          <w:szCs w:val="27"/>
        </w:rPr>
        <w:t>2 сотрудника прошли курсы повышения квалификации в сфере закупок;</w:t>
      </w:r>
    </w:p>
    <w:p w:rsidR="00C6318A" w:rsidRPr="00127B57" w:rsidRDefault="00C6318A" w:rsidP="00C6318A">
      <w:pPr>
        <w:spacing w:after="0" w:line="240" w:lineRule="auto"/>
        <w:ind w:firstLine="708"/>
        <w:jc w:val="both"/>
        <w:rPr>
          <w:rFonts w:ascii="Times New Roman" w:eastAsia="Times New Roman" w:hAnsi="Times New Roman" w:cs="Times New Roman"/>
          <w:sz w:val="27"/>
          <w:szCs w:val="27"/>
          <w:u w:val="single"/>
        </w:rPr>
      </w:pPr>
      <w:r w:rsidRPr="00127B57">
        <w:rPr>
          <w:rFonts w:ascii="Times New Roman" w:eastAsia="Times New Roman" w:hAnsi="Times New Roman" w:cs="Times New Roman"/>
          <w:sz w:val="27"/>
          <w:szCs w:val="27"/>
          <w:u w:val="single"/>
        </w:rPr>
        <w:t>Комитет по охране объектов культурного наследия Чукотского АО:</w:t>
      </w:r>
    </w:p>
    <w:p w:rsidR="00C6318A" w:rsidRDefault="00C6318A" w:rsidP="00C6318A">
      <w:pPr>
        <w:spacing w:after="0" w:line="240" w:lineRule="auto"/>
        <w:ind w:firstLine="708"/>
        <w:jc w:val="both"/>
        <w:rPr>
          <w:rFonts w:ascii="Times New Roman" w:eastAsia="Times New Roman" w:hAnsi="Times New Roman" w:cs="Times New Roman"/>
          <w:sz w:val="27"/>
          <w:szCs w:val="27"/>
        </w:rPr>
      </w:pPr>
      <w:r w:rsidRPr="00C6318A">
        <w:rPr>
          <w:rFonts w:ascii="Times New Roman" w:eastAsia="Times New Roman" w:hAnsi="Times New Roman" w:cs="Times New Roman"/>
          <w:sz w:val="27"/>
          <w:szCs w:val="27"/>
        </w:rPr>
        <w:t>1 сотрудник прошел курсы повышения квалификации в сфере закупок</w:t>
      </w:r>
      <w:r w:rsidR="00127B57">
        <w:rPr>
          <w:rFonts w:ascii="Times New Roman" w:eastAsia="Times New Roman" w:hAnsi="Times New Roman" w:cs="Times New Roman"/>
          <w:sz w:val="27"/>
          <w:szCs w:val="27"/>
        </w:rPr>
        <w:t>.</w:t>
      </w:r>
    </w:p>
    <w:p w:rsidR="00127B57" w:rsidRDefault="00EF0B7C" w:rsidP="00C6318A">
      <w:pPr>
        <w:spacing w:after="0" w:line="240" w:lineRule="auto"/>
        <w:ind w:firstLine="708"/>
        <w:jc w:val="both"/>
        <w:rPr>
          <w:rFonts w:ascii="Times New Roman" w:eastAsia="Times New Roman" w:hAnsi="Times New Roman" w:cs="Times New Roman"/>
          <w:sz w:val="27"/>
          <w:szCs w:val="27"/>
        </w:rPr>
      </w:pPr>
      <w:proofErr w:type="gramStart"/>
      <w:r w:rsidRPr="00EF0B7C">
        <w:rPr>
          <w:rFonts w:ascii="Times New Roman" w:eastAsia="Times New Roman" w:hAnsi="Times New Roman" w:cs="Times New Roman"/>
          <w:sz w:val="27"/>
          <w:szCs w:val="27"/>
        </w:rPr>
        <w:t xml:space="preserve">В соответствии с Планом проведения плановых проверок использования по назначению и сохранности государственного имущества юридических лиц на 2020 </w:t>
      </w:r>
      <w:r w:rsidRPr="00EF0B7C">
        <w:rPr>
          <w:rFonts w:ascii="Times New Roman" w:eastAsia="Times New Roman" w:hAnsi="Times New Roman" w:cs="Times New Roman"/>
          <w:sz w:val="27"/>
          <w:szCs w:val="27"/>
        </w:rPr>
        <w:lastRenderedPageBreak/>
        <w:t>год, утвержденным приказом Департамента финансов, экономики и имущественных отношений Чукотского автономного округа  от 25.11.2019 № 180 в 1 квартале 2020 года проведена проверка Государственного казённого учреждения «Многофункциональный центр предоставления государственных и муниципальных услуг</w:t>
      </w:r>
      <w:r w:rsidR="00B35BE2">
        <w:rPr>
          <w:rFonts w:ascii="Times New Roman" w:eastAsia="Times New Roman" w:hAnsi="Times New Roman" w:cs="Times New Roman"/>
          <w:sz w:val="27"/>
          <w:szCs w:val="27"/>
        </w:rPr>
        <w:t xml:space="preserve"> Чукотского автономного округа» (далее – ГКУ «МФЦ»).</w:t>
      </w:r>
      <w:proofErr w:type="gramEnd"/>
    </w:p>
    <w:p w:rsidR="00C6318A" w:rsidRDefault="00EF0B7C" w:rsidP="002C7597">
      <w:pPr>
        <w:spacing w:after="0" w:line="240" w:lineRule="auto"/>
        <w:ind w:firstLine="708"/>
        <w:jc w:val="both"/>
        <w:rPr>
          <w:rFonts w:ascii="Times New Roman" w:eastAsia="Times New Roman" w:hAnsi="Times New Roman" w:cs="Times New Roman"/>
          <w:sz w:val="27"/>
          <w:szCs w:val="27"/>
        </w:rPr>
      </w:pPr>
      <w:proofErr w:type="gramStart"/>
      <w:r w:rsidRPr="00EF0B7C">
        <w:rPr>
          <w:rFonts w:ascii="Times New Roman" w:eastAsia="Times New Roman" w:hAnsi="Times New Roman" w:cs="Times New Roman"/>
          <w:sz w:val="27"/>
          <w:szCs w:val="27"/>
        </w:rPr>
        <w:t>В отчетном периоде предложения региональных отраслевых исполнительных органов государственной власти, осуществляющих функции по координации и регулированию деятельности в соответствующей отрасли, и иных заинтересованных лиц для формирования плана-графика мероприятий по контролю за использованием по целевому назначению и сохранностью государственного имущества в Департамент финансов, экономики и имущественных отношений Чукотского автономного округа не поступали.</w:t>
      </w:r>
      <w:proofErr w:type="gramEnd"/>
    </w:p>
    <w:p w:rsidR="00EF0B7C" w:rsidRPr="00EF0B7C" w:rsidRDefault="00EF0B7C" w:rsidP="00EF0B7C">
      <w:pPr>
        <w:spacing w:after="0" w:line="240" w:lineRule="auto"/>
        <w:ind w:firstLine="708"/>
        <w:jc w:val="both"/>
        <w:rPr>
          <w:rFonts w:ascii="Times New Roman" w:eastAsia="Times New Roman" w:hAnsi="Times New Roman" w:cs="Times New Roman"/>
          <w:sz w:val="27"/>
          <w:szCs w:val="27"/>
        </w:rPr>
      </w:pPr>
      <w:r w:rsidRPr="00EF0B7C">
        <w:rPr>
          <w:rFonts w:ascii="Times New Roman" w:eastAsia="Times New Roman" w:hAnsi="Times New Roman" w:cs="Times New Roman"/>
          <w:sz w:val="27"/>
          <w:szCs w:val="27"/>
        </w:rPr>
        <w:t>Согласно утвержденному Плану проведения плановых проверок использования по назначению и сохранности государственного имущества юридических лиц на 2020 год (приказ</w:t>
      </w:r>
      <w:r w:rsidR="00126AF6">
        <w:rPr>
          <w:rFonts w:ascii="Times New Roman" w:eastAsia="Times New Roman" w:hAnsi="Times New Roman" w:cs="Times New Roman"/>
          <w:sz w:val="27"/>
          <w:szCs w:val="27"/>
        </w:rPr>
        <w:t xml:space="preserve"> Департамента </w:t>
      </w:r>
      <w:r w:rsidR="00126AF6" w:rsidRPr="00126AF6">
        <w:rPr>
          <w:rFonts w:ascii="Times New Roman" w:eastAsia="Times New Roman" w:hAnsi="Times New Roman" w:cs="Times New Roman"/>
          <w:sz w:val="27"/>
          <w:szCs w:val="27"/>
        </w:rPr>
        <w:t>финансов, экономики и имущественных отношений Чукотского автономного округа</w:t>
      </w:r>
      <w:r w:rsidRPr="00EF0B7C">
        <w:rPr>
          <w:rFonts w:ascii="Times New Roman" w:eastAsia="Times New Roman" w:hAnsi="Times New Roman" w:cs="Times New Roman"/>
          <w:sz w:val="27"/>
          <w:szCs w:val="27"/>
        </w:rPr>
        <w:t xml:space="preserve"> от 25.11.2019 № 180) в 2020 году проверки будут осуществлены в</w:t>
      </w:r>
      <w:r w:rsidR="00935FF0">
        <w:rPr>
          <w:rFonts w:ascii="Times New Roman" w:eastAsia="Times New Roman" w:hAnsi="Times New Roman" w:cs="Times New Roman"/>
          <w:sz w:val="27"/>
          <w:szCs w:val="27"/>
        </w:rPr>
        <w:t xml:space="preserve"> следующих учреждениях</w:t>
      </w:r>
      <w:r w:rsidRPr="00EF0B7C">
        <w:rPr>
          <w:rFonts w:ascii="Times New Roman" w:eastAsia="Times New Roman" w:hAnsi="Times New Roman" w:cs="Times New Roman"/>
          <w:sz w:val="27"/>
          <w:szCs w:val="27"/>
        </w:rPr>
        <w:t>:</w:t>
      </w:r>
    </w:p>
    <w:p w:rsidR="00EF0B7C" w:rsidRPr="00EF0B7C" w:rsidRDefault="00EF0B7C" w:rsidP="00EF0B7C">
      <w:pPr>
        <w:spacing w:after="0" w:line="240" w:lineRule="auto"/>
        <w:ind w:firstLine="708"/>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w:t>
      </w:r>
      <w:r w:rsidRPr="00EF0B7C">
        <w:rPr>
          <w:rFonts w:ascii="Times New Roman" w:eastAsia="Times New Roman" w:hAnsi="Times New Roman" w:cs="Times New Roman"/>
          <w:sz w:val="27"/>
          <w:szCs w:val="27"/>
        </w:rPr>
        <w:t xml:space="preserve">Государственном казённом </w:t>
      </w:r>
      <w:proofErr w:type="gramStart"/>
      <w:r w:rsidRPr="00EF0B7C">
        <w:rPr>
          <w:rFonts w:ascii="Times New Roman" w:eastAsia="Times New Roman" w:hAnsi="Times New Roman" w:cs="Times New Roman"/>
          <w:sz w:val="27"/>
          <w:szCs w:val="27"/>
        </w:rPr>
        <w:t>учреждении</w:t>
      </w:r>
      <w:proofErr w:type="gramEnd"/>
      <w:r w:rsidRPr="00EF0B7C">
        <w:rPr>
          <w:rFonts w:ascii="Times New Roman" w:eastAsia="Times New Roman" w:hAnsi="Times New Roman" w:cs="Times New Roman"/>
          <w:sz w:val="27"/>
          <w:szCs w:val="27"/>
        </w:rPr>
        <w:t xml:space="preserve"> Чукотского автономного округа «Многофункциональный центр предоставления государственных и муниципальных услуг Чукотского автономного округа»;</w:t>
      </w:r>
    </w:p>
    <w:p w:rsidR="00EF0B7C" w:rsidRPr="00EF0B7C" w:rsidRDefault="00EF0B7C" w:rsidP="00EF0B7C">
      <w:pPr>
        <w:spacing w:after="0" w:line="240" w:lineRule="auto"/>
        <w:ind w:firstLine="708"/>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w:t>
      </w:r>
      <w:r w:rsidRPr="00EF0B7C">
        <w:rPr>
          <w:rFonts w:ascii="Times New Roman" w:eastAsia="Times New Roman" w:hAnsi="Times New Roman" w:cs="Times New Roman"/>
          <w:sz w:val="27"/>
          <w:szCs w:val="27"/>
        </w:rPr>
        <w:t xml:space="preserve"> Государственном бюджетном </w:t>
      </w:r>
      <w:proofErr w:type="gramStart"/>
      <w:r w:rsidRPr="00EF0B7C">
        <w:rPr>
          <w:rFonts w:ascii="Times New Roman" w:eastAsia="Times New Roman" w:hAnsi="Times New Roman" w:cs="Times New Roman"/>
          <w:sz w:val="27"/>
          <w:szCs w:val="27"/>
        </w:rPr>
        <w:t>учреждении</w:t>
      </w:r>
      <w:proofErr w:type="gramEnd"/>
      <w:r w:rsidRPr="00EF0B7C">
        <w:rPr>
          <w:rFonts w:ascii="Times New Roman" w:eastAsia="Times New Roman" w:hAnsi="Times New Roman" w:cs="Times New Roman"/>
          <w:sz w:val="27"/>
          <w:szCs w:val="27"/>
        </w:rPr>
        <w:t xml:space="preserve"> Чукотского автономного округа «Окружное объединение ветеринарии»;</w:t>
      </w:r>
    </w:p>
    <w:p w:rsidR="00C6318A" w:rsidRDefault="00EF0B7C" w:rsidP="00EF0B7C">
      <w:pPr>
        <w:spacing w:after="0" w:line="240" w:lineRule="auto"/>
        <w:ind w:firstLine="708"/>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w:t>
      </w:r>
      <w:r w:rsidRPr="00EF0B7C">
        <w:rPr>
          <w:rFonts w:ascii="Times New Roman" w:eastAsia="Times New Roman" w:hAnsi="Times New Roman" w:cs="Times New Roman"/>
          <w:sz w:val="27"/>
          <w:szCs w:val="27"/>
        </w:rPr>
        <w:t xml:space="preserve"> Государственном автономном профессиональном </w:t>
      </w:r>
      <w:proofErr w:type="gramStart"/>
      <w:r w:rsidRPr="00EF0B7C">
        <w:rPr>
          <w:rFonts w:ascii="Times New Roman" w:eastAsia="Times New Roman" w:hAnsi="Times New Roman" w:cs="Times New Roman"/>
          <w:sz w:val="27"/>
          <w:szCs w:val="27"/>
        </w:rPr>
        <w:t>учреждении</w:t>
      </w:r>
      <w:proofErr w:type="gramEnd"/>
      <w:r w:rsidRPr="00EF0B7C">
        <w:rPr>
          <w:rFonts w:ascii="Times New Roman" w:eastAsia="Times New Roman" w:hAnsi="Times New Roman" w:cs="Times New Roman"/>
          <w:sz w:val="27"/>
          <w:szCs w:val="27"/>
        </w:rPr>
        <w:t xml:space="preserve"> Чукотского автономного округа «Чукотский северо-восточный техникум посёлка Провидения».</w:t>
      </w:r>
    </w:p>
    <w:p w:rsidR="0093343A" w:rsidRDefault="001E1357" w:rsidP="002C7597">
      <w:pPr>
        <w:spacing w:after="0" w:line="240" w:lineRule="auto"/>
        <w:ind w:firstLine="708"/>
        <w:jc w:val="both"/>
        <w:rPr>
          <w:rFonts w:ascii="Times New Roman" w:eastAsia="Times New Roman" w:hAnsi="Times New Roman" w:cs="Times New Roman"/>
          <w:sz w:val="27"/>
          <w:szCs w:val="27"/>
        </w:rPr>
      </w:pPr>
      <w:r w:rsidRPr="001E1357">
        <w:rPr>
          <w:rFonts w:ascii="Times New Roman" w:eastAsia="Times New Roman" w:hAnsi="Times New Roman" w:cs="Times New Roman"/>
          <w:sz w:val="27"/>
          <w:szCs w:val="27"/>
        </w:rPr>
        <w:t>Существенных нарушений действующего законодательства в ходе проверки не выявлено. По результатам проверки составлен а</w:t>
      </w:r>
      <w:proofErr w:type="gramStart"/>
      <w:r w:rsidRPr="001E1357">
        <w:rPr>
          <w:rFonts w:ascii="Times New Roman" w:eastAsia="Times New Roman" w:hAnsi="Times New Roman" w:cs="Times New Roman"/>
          <w:sz w:val="27"/>
          <w:szCs w:val="27"/>
        </w:rPr>
        <w:t>кт с пр</w:t>
      </w:r>
      <w:proofErr w:type="gramEnd"/>
      <w:r w:rsidRPr="001E1357">
        <w:rPr>
          <w:rFonts w:ascii="Times New Roman" w:eastAsia="Times New Roman" w:hAnsi="Times New Roman" w:cs="Times New Roman"/>
          <w:sz w:val="27"/>
          <w:szCs w:val="27"/>
        </w:rPr>
        <w:t>едложениями и рекомендациями по совершенствованию использования и сохранности государственного имущества.</w:t>
      </w:r>
    </w:p>
    <w:p w:rsidR="001E1357" w:rsidRPr="001E1357" w:rsidRDefault="001E1357" w:rsidP="001E1357">
      <w:pPr>
        <w:spacing w:after="0" w:line="240" w:lineRule="auto"/>
        <w:ind w:firstLine="708"/>
        <w:jc w:val="both"/>
        <w:rPr>
          <w:rFonts w:ascii="Times New Roman" w:eastAsia="Times New Roman" w:hAnsi="Times New Roman" w:cs="Times New Roman"/>
          <w:sz w:val="27"/>
          <w:szCs w:val="27"/>
        </w:rPr>
      </w:pPr>
      <w:r w:rsidRPr="001E1357">
        <w:rPr>
          <w:rFonts w:ascii="Times New Roman" w:eastAsia="Times New Roman" w:hAnsi="Times New Roman" w:cs="Times New Roman"/>
          <w:sz w:val="27"/>
          <w:szCs w:val="27"/>
        </w:rPr>
        <w:t xml:space="preserve">В соответствии с постановлением Правительства округа от 1 декабря 2010 года № 402 </w:t>
      </w:r>
    </w:p>
    <w:p w:rsidR="00F4238C" w:rsidRDefault="001E1357" w:rsidP="001E1357">
      <w:pPr>
        <w:spacing w:after="0" w:line="240" w:lineRule="auto"/>
        <w:ind w:firstLine="708"/>
        <w:jc w:val="both"/>
        <w:rPr>
          <w:rFonts w:ascii="Times New Roman" w:eastAsia="Times New Roman" w:hAnsi="Times New Roman" w:cs="Times New Roman"/>
          <w:sz w:val="27"/>
          <w:szCs w:val="27"/>
        </w:rPr>
      </w:pPr>
      <w:r w:rsidRPr="001E1357">
        <w:rPr>
          <w:rFonts w:ascii="Times New Roman" w:eastAsia="Times New Roman" w:hAnsi="Times New Roman" w:cs="Times New Roman"/>
          <w:sz w:val="27"/>
          <w:szCs w:val="27"/>
        </w:rPr>
        <w:t>«О мерах по повышению эффективности управления государственными унитарными предприятиями Чукотского автономного округа, основанными на праве хозяйственного ведения», приказом Департамента от 06.12.2019 № 187 утверждена программа деятельности на 2020 год подведомственного Департаменту Государственного предприятия «Издательство «Крайний Север».</w:t>
      </w:r>
    </w:p>
    <w:p w:rsidR="00F4238C" w:rsidRDefault="00126AF6" w:rsidP="002C7597">
      <w:pPr>
        <w:spacing w:after="0" w:line="240" w:lineRule="auto"/>
        <w:ind w:firstLine="708"/>
        <w:jc w:val="both"/>
        <w:rPr>
          <w:rFonts w:ascii="Times New Roman" w:eastAsia="Times New Roman" w:hAnsi="Times New Roman" w:cs="Times New Roman"/>
          <w:sz w:val="27"/>
          <w:szCs w:val="27"/>
        </w:rPr>
      </w:pPr>
      <w:r w:rsidRPr="00126AF6">
        <w:rPr>
          <w:rFonts w:ascii="Times New Roman" w:eastAsia="Times New Roman" w:hAnsi="Times New Roman" w:cs="Times New Roman"/>
          <w:sz w:val="27"/>
          <w:szCs w:val="27"/>
        </w:rPr>
        <w:t>В соответствии с Постановлением Правительства Чукотского автономного округа от 03.04.2009 № 80 «Об утверждении Положения о порядке согласования сделок государственных унитарных предприятий Чукотского автономного округа» в отчетном периоде Департаментом издано 11 распоряжений о даче согласия на совершение крупных сделок государственными унитарными предприятиями Чукотского автономного округа.</w:t>
      </w:r>
    </w:p>
    <w:p w:rsidR="00126AF6" w:rsidRDefault="00F47772" w:rsidP="002C7597">
      <w:pPr>
        <w:spacing w:after="0" w:line="240" w:lineRule="auto"/>
        <w:ind w:firstLine="708"/>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К</w:t>
      </w:r>
      <w:r w:rsidRPr="00F47772">
        <w:rPr>
          <w:rFonts w:ascii="Times New Roman" w:eastAsia="Times New Roman" w:hAnsi="Times New Roman" w:cs="Times New Roman"/>
          <w:sz w:val="27"/>
          <w:szCs w:val="27"/>
        </w:rPr>
        <w:t>онтрол</w:t>
      </w:r>
      <w:r>
        <w:rPr>
          <w:rFonts w:ascii="Times New Roman" w:eastAsia="Times New Roman" w:hAnsi="Times New Roman" w:cs="Times New Roman"/>
          <w:sz w:val="27"/>
          <w:szCs w:val="27"/>
        </w:rPr>
        <w:t>ь</w:t>
      </w:r>
      <w:r w:rsidRPr="00F47772">
        <w:rPr>
          <w:rFonts w:ascii="Times New Roman" w:eastAsia="Times New Roman" w:hAnsi="Times New Roman" w:cs="Times New Roman"/>
          <w:sz w:val="27"/>
          <w:szCs w:val="27"/>
        </w:rPr>
        <w:t xml:space="preserve"> за деятельностью государственных бюджетных, автономных и казённых учреждений Чукотского</w:t>
      </w:r>
      <w:r>
        <w:rPr>
          <w:rFonts w:ascii="Times New Roman" w:eastAsia="Times New Roman" w:hAnsi="Times New Roman" w:cs="Times New Roman"/>
          <w:sz w:val="27"/>
          <w:szCs w:val="27"/>
        </w:rPr>
        <w:t xml:space="preserve"> автономного округа осуществляется </w:t>
      </w:r>
      <w:r w:rsidR="00A16327" w:rsidRPr="00A16327">
        <w:rPr>
          <w:rFonts w:ascii="Times New Roman" w:eastAsia="Times New Roman" w:hAnsi="Times New Roman" w:cs="Times New Roman"/>
          <w:sz w:val="27"/>
          <w:szCs w:val="27"/>
        </w:rPr>
        <w:t>Департамент</w:t>
      </w:r>
      <w:r w:rsidR="00A16327">
        <w:rPr>
          <w:rFonts w:ascii="Times New Roman" w:eastAsia="Times New Roman" w:hAnsi="Times New Roman" w:cs="Times New Roman"/>
          <w:sz w:val="27"/>
          <w:szCs w:val="27"/>
        </w:rPr>
        <w:t>ом</w:t>
      </w:r>
      <w:r w:rsidR="00A16327" w:rsidRPr="00A16327">
        <w:rPr>
          <w:rFonts w:ascii="Times New Roman" w:eastAsia="Times New Roman" w:hAnsi="Times New Roman" w:cs="Times New Roman"/>
          <w:sz w:val="27"/>
          <w:szCs w:val="27"/>
        </w:rPr>
        <w:t xml:space="preserve"> финансов, экономики и имущественных отношений Чукотского </w:t>
      </w:r>
      <w:r w:rsidR="00A16327" w:rsidRPr="00A16327">
        <w:rPr>
          <w:rFonts w:ascii="Times New Roman" w:eastAsia="Times New Roman" w:hAnsi="Times New Roman" w:cs="Times New Roman"/>
          <w:sz w:val="27"/>
          <w:szCs w:val="27"/>
        </w:rPr>
        <w:lastRenderedPageBreak/>
        <w:t xml:space="preserve">автономного округа </w:t>
      </w:r>
      <w:r w:rsidRPr="00F47772">
        <w:rPr>
          <w:rFonts w:ascii="Times New Roman" w:eastAsia="Times New Roman" w:hAnsi="Times New Roman" w:cs="Times New Roman"/>
          <w:sz w:val="27"/>
          <w:szCs w:val="27"/>
        </w:rPr>
        <w:t>в соответствии с Порядком, утверждённым Постановлением Правительства Чукотског</w:t>
      </w:r>
      <w:proofErr w:type="gramStart"/>
      <w:r w:rsidRPr="00F47772">
        <w:rPr>
          <w:rFonts w:ascii="Times New Roman" w:eastAsia="Times New Roman" w:hAnsi="Times New Roman" w:cs="Times New Roman"/>
          <w:sz w:val="27"/>
          <w:szCs w:val="27"/>
        </w:rPr>
        <w:t>о АО о</w:t>
      </w:r>
      <w:proofErr w:type="gramEnd"/>
      <w:r w:rsidRPr="00F47772">
        <w:rPr>
          <w:rFonts w:ascii="Times New Roman" w:eastAsia="Times New Roman" w:hAnsi="Times New Roman" w:cs="Times New Roman"/>
          <w:sz w:val="27"/>
          <w:szCs w:val="27"/>
        </w:rPr>
        <w:t>т 5 августа 2011 года № 317</w:t>
      </w:r>
      <w:r w:rsidR="00A16327">
        <w:rPr>
          <w:rFonts w:ascii="Times New Roman" w:eastAsia="Times New Roman" w:hAnsi="Times New Roman" w:cs="Times New Roman"/>
          <w:sz w:val="27"/>
          <w:szCs w:val="27"/>
        </w:rPr>
        <w:t>.</w:t>
      </w:r>
    </w:p>
    <w:p w:rsidR="00A16327" w:rsidRDefault="00A16327" w:rsidP="002C7597">
      <w:pPr>
        <w:spacing w:after="0" w:line="240" w:lineRule="auto"/>
        <w:ind w:firstLine="708"/>
        <w:jc w:val="both"/>
        <w:rPr>
          <w:rFonts w:ascii="Times New Roman" w:eastAsia="Times New Roman" w:hAnsi="Times New Roman" w:cs="Times New Roman"/>
          <w:sz w:val="27"/>
          <w:szCs w:val="27"/>
        </w:rPr>
      </w:pPr>
    </w:p>
    <w:p w:rsidR="00BA6CC6" w:rsidRPr="00A16327" w:rsidRDefault="009106DE" w:rsidP="00A16327">
      <w:pPr>
        <w:pStyle w:val="affe"/>
        <w:numPr>
          <w:ilvl w:val="0"/>
          <w:numId w:val="31"/>
        </w:numPr>
        <w:spacing w:after="0" w:line="240" w:lineRule="auto"/>
        <w:jc w:val="center"/>
        <w:rPr>
          <w:rFonts w:ascii="Times New Roman" w:eastAsia="Times New Roman" w:hAnsi="Times New Roman" w:cs="Times New Roman"/>
          <w:b/>
          <w:sz w:val="27"/>
          <w:szCs w:val="27"/>
        </w:rPr>
      </w:pPr>
      <w:r w:rsidRPr="00A16327">
        <w:rPr>
          <w:rFonts w:ascii="Times New Roman" w:eastAsia="Times New Roman" w:hAnsi="Times New Roman" w:cs="Times New Roman"/>
          <w:b/>
          <w:sz w:val="27"/>
          <w:szCs w:val="27"/>
        </w:rPr>
        <w:t>Снижение административных барьеров, оптимизация и повышение качества предоставления государственных и муниципальных услуг</w:t>
      </w:r>
    </w:p>
    <w:p w:rsidR="00A16327" w:rsidRPr="00A16327" w:rsidRDefault="00A16327" w:rsidP="00A16327">
      <w:pPr>
        <w:pStyle w:val="affe"/>
        <w:numPr>
          <w:ilvl w:val="0"/>
          <w:numId w:val="31"/>
        </w:numPr>
        <w:spacing w:after="0" w:line="240" w:lineRule="auto"/>
        <w:jc w:val="center"/>
        <w:rPr>
          <w:rFonts w:ascii="Times New Roman" w:eastAsia="Times New Roman" w:hAnsi="Times New Roman" w:cs="Times New Roman"/>
          <w:b/>
          <w:sz w:val="27"/>
          <w:szCs w:val="27"/>
        </w:rPr>
      </w:pPr>
    </w:p>
    <w:p w:rsidR="00EE5425" w:rsidRPr="00EE5425" w:rsidRDefault="0031339F" w:rsidP="00ED0A42">
      <w:pPr>
        <w:spacing w:after="0" w:line="240" w:lineRule="auto"/>
        <w:ind w:firstLine="851"/>
        <w:jc w:val="both"/>
        <w:rPr>
          <w:rFonts w:ascii="Times New Roman" w:eastAsia="Times New Roman" w:hAnsi="Times New Roman" w:cs="Times New Roman"/>
          <w:sz w:val="27"/>
          <w:szCs w:val="27"/>
          <w:lang w:eastAsia="zh-CN"/>
        </w:rPr>
      </w:pPr>
      <w:r w:rsidRPr="0031339F">
        <w:rPr>
          <w:rFonts w:ascii="Times New Roman" w:eastAsia="Times New Roman" w:hAnsi="Times New Roman" w:cs="Times New Roman"/>
          <w:sz w:val="27"/>
          <w:szCs w:val="27"/>
          <w:lang w:eastAsia="zh-CN"/>
        </w:rPr>
        <w:t xml:space="preserve">В январе 2018 года подключен программный комплекс «Находка-ЗАГС» в систему исполнения государственных услуг, что позволяет предоставлять услуги по регистрации актов гражданского состояния (прием заявлений, выдача справок, назначение времени регистрации, проведение консультаций). За </w:t>
      </w:r>
      <w:r w:rsidR="00C70EED">
        <w:rPr>
          <w:rFonts w:ascii="Times New Roman" w:eastAsia="Times New Roman" w:hAnsi="Times New Roman" w:cs="Times New Roman"/>
          <w:sz w:val="27"/>
          <w:szCs w:val="27"/>
          <w:lang w:eastAsia="zh-CN"/>
        </w:rPr>
        <w:t>отчетный период</w:t>
      </w:r>
      <w:r w:rsidRPr="0031339F">
        <w:rPr>
          <w:rFonts w:ascii="Times New Roman" w:eastAsia="Times New Roman" w:hAnsi="Times New Roman" w:cs="Times New Roman"/>
          <w:sz w:val="27"/>
          <w:szCs w:val="27"/>
          <w:lang w:eastAsia="zh-CN"/>
        </w:rPr>
        <w:t xml:space="preserve"> запросов не поступало.</w:t>
      </w:r>
    </w:p>
    <w:p w:rsidR="0031339F" w:rsidRDefault="00CB20B9" w:rsidP="001454BF">
      <w:pPr>
        <w:spacing w:after="0" w:line="240" w:lineRule="auto"/>
        <w:ind w:firstLine="851"/>
        <w:jc w:val="both"/>
        <w:rPr>
          <w:rFonts w:ascii="Times New Roman" w:eastAsia="Times New Roman" w:hAnsi="Times New Roman" w:cs="Times New Roman"/>
          <w:sz w:val="27"/>
          <w:szCs w:val="27"/>
          <w:lang w:eastAsia="zh-CN"/>
        </w:rPr>
      </w:pPr>
      <w:r w:rsidRPr="00CB20B9">
        <w:rPr>
          <w:rFonts w:ascii="Times New Roman" w:eastAsia="Times New Roman" w:hAnsi="Times New Roman" w:cs="Times New Roman"/>
          <w:sz w:val="27"/>
          <w:szCs w:val="27"/>
          <w:lang w:eastAsia="zh-CN"/>
        </w:rPr>
        <w:t xml:space="preserve">Департаментом социальной политики Чукотского автономного округа на постоянной основе осуществляется контроль качества предоставления государственных и муниципальных услуг на базе </w:t>
      </w:r>
      <w:r w:rsidR="000B2448" w:rsidRPr="000B2448">
        <w:rPr>
          <w:rFonts w:ascii="Times New Roman" w:eastAsia="Times New Roman" w:hAnsi="Times New Roman" w:cs="Times New Roman"/>
          <w:sz w:val="27"/>
          <w:szCs w:val="27"/>
          <w:lang w:eastAsia="zh-CN"/>
        </w:rPr>
        <w:t>Г</w:t>
      </w:r>
      <w:r w:rsidR="007536F0">
        <w:rPr>
          <w:rFonts w:ascii="Times New Roman" w:eastAsia="Times New Roman" w:hAnsi="Times New Roman" w:cs="Times New Roman"/>
          <w:sz w:val="27"/>
          <w:szCs w:val="27"/>
          <w:lang w:eastAsia="zh-CN"/>
        </w:rPr>
        <w:t>КУ «МФЦ».</w:t>
      </w:r>
    </w:p>
    <w:p w:rsidR="00CB20B9" w:rsidRDefault="00CB20B9" w:rsidP="00ED0A42">
      <w:pPr>
        <w:spacing w:after="0" w:line="240" w:lineRule="auto"/>
        <w:ind w:firstLine="851"/>
        <w:jc w:val="both"/>
        <w:rPr>
          <w:rFonts w:ascii="Times New Roman" w:eastAsia="Times New Roman" w:hAnsi="Times New Roman" w:cs="Times New Roman"/>
          <w:sz w:val="27"/>
          <w:szCs w:val="27"/>
          <w:lang w:eastAsia="zh-CN"/>
        </w:rPr>
      </w:pPr>
      <w:r w:rsidRPr="00CB20B9">
        <w:rPr>
          <w:rFonts w:ascii="Times New Roman" w:eastAsia="Times New Roman" w:hAnsi="Times New Roman" w:cs="Times New Roman"/>
          <w:sz w:val="27"/>
          <w:szCs w:val="27"/>
          <w:lang w:eastAsia="zh-CN"/>
        </w:rPr>
        <w:t>В 1 квартале 2020 года в информационно-аналитическую систему мониторинга качества государственных услуг «Ваш контроль» поступило 6 177 оценок, уровень удовлетворенности качеством предоставления государственных услуг составляет 97,3%.</w:t>
      </w:r>
    </w:p>
    <w:p w:rsidR="0031339F" w:rsidRDefault="00CB20B9" w:rsidP="00ED0A42">
      <w:pPr>
        <w:spacing w:after="0" w:line="240" w:lineRule="auto"/>
        <w:ind w:firstLine="851"/>
        <w:jc w:val="both"/>
        <w:rPr>
          <w:rFonts w:ascii="Times New Roman" w:eastAsia="Times New Roman" w:hAnsi="Times New Roman" w:cs="Times New Roman"/>
          <w:sz w:val="27"/>
          <w:szCs w:val="27"/>
          <w:lang w:eastAsia="zh-CN"/>
        </w:rPr>
      </w:pPr>
      <w:r w:rsidRPr="00CB20B9">
        <w:rPr>
          <w:rFonts w:ascii="Times New Roman" w:eastAsia="Times New Roman" w:hAnsi="Times New Roman" w:cs="Times New Roman"/>
          <w:sz w:val="27"/>
          <w:szCs w:val="27"/>
          <w:lang w:eastAsia="zh-CN"/>
        </w:rPr>
        <w:t>В отчетном периоде ГКУ «МФЦ Чукотского автономного округа» оказано 329 услуг в электронной форме.</w:t>
      </w:r>
    </w:p>
    <w:p w:rsidR="0093718F" w:rsidRPr="0093718F" w:rsidRDefault="0093718F" w:rsidP="0093718F">
      <w:pPr>
        <w:spacing w:after="0" w:line="240" w:lineRule="auto"/>
        <w:ind w:firstLine="851"/>
        <w:jc w:val="both"/>
        <w:rPr>
          <w:rFonts w:ascii="Times New Roman" w:eastAsia="Times New Roman" w:hAnsi="Times New Roman" w:cs="Times New Roman"/>
          <w:sz w:val="27"/>
          <w:szCs w:val="27"/>
          <w:lang w:eastAsia="zh-CN"/>
        </w:rPr>
      </w:pPr>
      <w:r w:rsidRPr="0093718F">
        <w:rPr>
          <w:rFonts w:ascii="Times New Roman" w:eastAsia="Times New Roman" w:hAnsi="Times New Roman" w:cs="Times New Roman"/>
          <w:sz w:val="27"/>
          <w:szCs w:val="27"/>
          <w:lang w:eastAsia="zh-CN"/>
        </w:rPr>
        <w:t>Действующая схема размещения многофункциональных центров предоставления государственных и муниципальных услуг (далее – МФЦ) на территории Чукотского автономного округа предусматривает работу одного МФЦ в окружном центре и создание территориально обособленных структурных подразделений (офисов) в муниципальных образованиях Чукотского автономного округа. Такая схема обеспечивает эффективное расходование бюджетных сре</w:t>
      </w:r>
      <w:proofErr w:type="gramStart"/>
      <w:r w:rsidRPr="0093718F">
        <w:rPr>
          <w:rFonts w:ascii="Times New Roman" w:eastAsia="Times New Roman" w:hAnsi="Times New Roman" w:cs="Times New Roman"/>
          <w:sz w:val="27"/>
          <w:szCs w:val="27"/>
          <w:lang w:eastAsia="zh-CN"/>
        </w:rPr>
        <w:t>дств пр</w:t>
      </w:r>
      <w:proofErr w:type="gramEnd"/>
      <w:r w:rsidRPr="0093718F">
        <w:rPr>
          <w:rFonts w:ascii="Times New Roman" w:eastAsia="Times New Roman" w:hAnsi="Times New Roman" w:cs="Times New Roman"/>
          <w:sz w:val="27"/>
          <w:szCs w:val="27"/>
          <w:lang w:eastAsia="zh-CN"/>
        </w:rPr>
        <w:t>и организации доступа к получению государственных и муниципальных услуг по принципу «одного окна», а также улучшение качества предоставления услуг за счёт повышения управляемости в рамках единой структуры МФЦ. В настоящее время МФЦ Чукотского автономного округа обеспечивает организацию предоставления государственных и муниципальных услуг в 25 населенных пунктах региона. Изменение типа МФЦ, а также изменение количества «окон обслуживания» в 2020 году не планируется.</w:t>
      </w:r>
    </w:p>
    <w:p w:rsidR="0031339F" w:rsidRDefault="0093718F" w:rsidP="0093718F">
      <w:pPr>
        <w:spacing w:after="0" w:line="240" w:lineRule="auto"/>
        <w:ind w:firstLine="851"/>
        <w:jc w:val="both"/>
        <w:rPr>
          <w:rFonts w:ascii="Times New Roman" w:eastAsia="Times New Roman" w:hAnsi="Times New Roman" w:cs="Times New Roman"/>
          <w:sz w:val="27"/>
          <w:szCs w:val="27"/>
          <w:lang w:eastAsia="zh-CN"/>
        </w:rPr>
      </w:pPr>
      <w:r w:rsidRPr="0093718F">
        <w:rPr>
          <w:rFonts w:ascii="Times New Roman" w:eastAsia="Times New Roman" w:hAnsi="Times New Roman" w:cs="Times New Roman"/>
          <w:sz w:val="27"/>
          <w:szCs w:val="27"/>
          <w:lang w:eastAsia="zh-CN"/>
        </w:rPr>
        <w:t>Общее количество окон приема-выдачи документов - 36, в том числе одно «бизнес-окно».</w:t>
      </w:r>
    </w:p>
    <w:p w:rsidR="006D124C" w:rsidRPr="006D124C" w:rsidRDefault="006D124C" w:rsidP="006D124C">
      <w:pPr>
        <w:spacing w:after="0" w:line="240" w:lineRule="auto"/>
        <w:ind w:firstLine="851"/>
        <w:jc w:val="both"/>
        <w:rPr>
          <w:rFonts w:ascii="Times New Roman" w:eastAsia="Times New Roman" w:hAnsi="Times New Roman" w:cs="Times New Roman"/>
          <w:sz w:val="27"/>
          <w:szCs w:val="27"/>
          <w:lang w:eastAsia="zh-CN"/>
        </w:rPr>
      </w:pPr>
      <w:r w:rsidRPr="006D124C">
        <w:rPr>
          <w:rFonts w:ascii="Times New Roman" w:eastAsia="Times New Roman" w:hAnsi="Times New Roman" w:cs="Times New Roman"/>
          <w:sz w:val="27"/>
          <w:szCs w:val="27"/>
          <w:lang w:eastAsia="zh-CN"/>
        </w:rPr>
        <w:t>В рамках взаимодействия с предпринимательским сообществом и институтом уполномоченных по защите прав предпринимателей с 2107 года при Департаменте финансов, экономики и имущественных отношений Чукотского автономного округа функционирует Координационный совет по развитию малого и среднего предпринимательства.</w:t>
      </w:r>
    </w:p>
    <w:p w:rsidR="006D124C" w:rsidRPr="006D124C" w:rsidRDefault="006D124C" w:rsidP="006D124C">
      <w:pPr>
        <w:spacing w:after="0" w:line="240" w:lineRule="auto"/>
        <w:ind w:firstLine="851"/>
        <w:jc w:val="both"/>
        <w:rPr>
          <w:rFonts w:ascii="Times New Roman" w:eastAsia="Times New Roman" w:hAnsi="Times New Roman" w:cs="Times New Roman"/>
          <w:sz w:val="27"/>
          <w:szCs w:val="27"/>
          <w:lang w:eastAsia="zh-CN"/>
        </w:rPr>
      </w:pPr>
      <w:proofErr w:type="gramStart"/>
      <w:r w:rsidRPr="006D124C">
        <w:rPr>
          <w:rFonts w:ascii="Times New Roman" w:eastAsia="Times New Roman" w:hAnsi="Times New Roman" w:cs="Times New Roman"/>
          <w:sz w:val="27"/>
          <w:szCs w:val="27"/>
          <w:lang w:eastAsia="zh-CN"/>
        </w:rPr>
        <w:t xml:space="preserve">Состав Координационного совета на 2/3 состоит из представителей предпринимательского сообщества. 25.03.2020 проведено заседание Координационного совета, в ходе которого были рассмотрены предложения в план первоочередных мероприятий (действий) по обеспечению устойчивого развития экономики региона в условиях ухудшения ситуации в связи с распространением </w:t>
      </w:r>
      <w:r w:rsidRPr="006D124C">
        <w:rPr>
          <w:rFonts w:ascii="Times New Roman" w:eastAsia="Times New Roman" w:hAnsi="Times New Roman" w:cs="Times New Roman"/>
          <w:sz w:val="27"/>
          <w:szCs w:val="27"/>
          <w:lang w:eastAsia="zh-CN"/>
        </w:rPr>
        <w:lastRenderedPageBreak/>
        <w:t xml:space="preserve">новой </w:t>
      </w:r>
      <w:proofErr w:type="spellStart"/>
      <w:r w:rsidRPr="006D124C">
        <w:rPr>
          <w:rFonts w:ascii="Times New Roman" w:eastAsia="Times New Roman" w:hAnsi="Times New Roman" w:cs="Times New Roman"/>
          <w:sz w:val="27"/>
          <w:szCs w:val="27"/>
          <w:lang w:eastAsia="zh-CN"/>
        </w:rPr>
        <w:t>коронавирусной</w:t>
      </w:r>
      <w:proofErr w:type="spellEnd"/>
      <w:r w:rsidRPr="006D124C">
        <w:rPr>
          <w:rFonts w:ascii="Times New Roman" w:eastAsia="Times New Roman" w:hAnsi="Times New Roman" w:cs="Times New Roman"/>
          <w:sz w:val="27"/>
          <w:szCs w:val="27"/>
          <w:lang w:eastAsia="zh-CN"/>
        </w:rPr>
        <w:t xml:space="preserve"> инфекции в части мероприятий, направленных на поддержку малого и среднего предпринимательства. </w:t>
      </w:r>
      <w:proofErr w:type="gramEnd"/>
    </w:p>
    <w:p w:rsidR="006D124C" w:rsidRPr="006D124C" w:rsidRDefault="006D124C" w:rsidP="006D124C">
      <w:pPr>
        <w:spacing w:after="0" w:line="240" w:lineRule="auto"/>
        <w:ind w:firstLine="851"/>
        <w:jc w:val="both"/>
        <w:rPr>
          <w:rFonts w:ascii="Times New Roman" w:eastAsia="Times New Roman" w:hAnsi="Times New Roman" w:cs="Times New Roman"/>
          <w:sz w:val="27"/>
          <w:szCs w:val="27"/>
          <w:lang w:eastAsia="zh-CN"/>
        </w:rPr>
      </w:pPr>
      <w:r w:rsidRPr="006D124C">
        <w:rPr>
          <w:rFonts w:ascii="Times New Roman" w:eastAsia="Times New Roman" w:hAnsi="Times New Roman" w:cs="Times New Roman"/>
          <w:sz w:val="27"/>
          <w:szCs w:val="27"/>
          <w:lang w:eastAsia="zh-CN"/>
        </w:rPr>
        <w:t xml:space="preserve">30 и 31 марта 2020 года состоялась встреча Губернатора Чукотского автономного округа с предпринимательским сообществом, в ходе которой были обсуждены решения проблем бизнеса в условиях распространения новой </w:t>
      </w:r>
      <w:proofErr w:type="spellStart"/>
      <w:r w:rsidRPr="006D124C">
        <w:rPr>
          <w:rFonts w:ascii="Times New Roman" w:eastAsia="Times New Roman" w:hAnsi="Times New Roman" w:cs="Times New Roman"/>
          <w:sz w:val="27"/>
          <w:szCs w:val="27"/>
          <w:lang w:eastAsia="zh-CN"/>
        </w:rPr>
        <w:t>коронавирусной</w:t>
      </w:r>
      <w:proofErr w:type="spellEnd"/>
      <w:r w:rsidRPr="006D124C">
        <w:rPr>
          <w:rFonts w:ascii="Times New Roman" w:eastAsia="Times New Roman" w:hAnsi="Times New Roman" w:cs="Times New Roman"/>
          <w:sz w:val="27"/>
          <w:szCs w:val="27"/>
          <w:lang w:eastAsia="zh-CN"/>
        </w:rPr>
        <w:t xml:space="preserve"> инфекции.</w:t>
      </w:r>
    </w:p>
    <w:p w:rsidR="0031339F" w:rsidRPr="00E7349A" w:rsidRDefault="006D124C" w:rsidP="006D124C">
      <w:pPr>
        <w:spacing w:after="0" w:line="240" w:lineRule="auto"/>
        <w:ind w:firstLine="851"/>
        <w:jc w:val="both"/>
        <w:rPr>
          <w:rFonts w:ascii="Times New Roman" w:eastAsia="Times New Roman" w:hAnsi="Times New Roman" w:cs="Times New Roman"/>
          <w:sz w:val="27"/>
          <w:szCs w:val="27"/>
          <w:lang w:eastAsia="zh-CN"/>
        </w:rPr>
      </w:pPr>
      <w:r w:rsidRPr="006D124C">
        <w:rPr>
          <w:rFonts w:ascii="Times New Roman" w:eastAsia="Times New Roman" w:hAnsi="Times New Roman" w:cs="Times New Roman"/>
          <w:sz w:val="27"/>
          <w:szCs w:val="27"/>
          <w:lang w:eastAsia="zh-CN"/>
        </w:rPr>
        <w:t>Реестр субъектов малого и среднего предпринимательства размещен на Инвестиционном портале Чукотского автономного округа (https://invest-chukotka.ru) и поддерживается в актуальном состоянии.</w:t>
      </w:r>
    </w:p>
    <w:p w:rsidR="0076766B" w:rsidRPr="0076766B" w:rsidRDefault="0076766B" w:rsidP="0076766B">
      <w:pPr>
        <w:spacing w:after="0" w:line="240" w:lineRule="auto"/>
        <w:ind w:firstLine="851"/>
        <w:jc w:val="both"/>
        <w:rPr>
          <w:rFonts w:ascii="Times New Roman" w:eastAsia="Times New Roman" w:hAnsi="Times New Roman" w:cs="Times New Roman"/>
          <w:sz w:val="27"/>
          <w:szCs w:val="27"/>
          <w:lang w:eastAsia="zh-CN"/>
        </w:rPr>
      </w:pPr>
      <w:proofErr w:type="gramStart"/>
      <w:r w:rsidRPr="0076766B">
        <w:rPr>
          <w:rFonts w:ascii="Times New Roman" w:eastAsia="Times New Roman" w:hAnsi="Times New Roman" w:cs="Times New Roman"/>
          <w:sz w:val="27"/>
          <w:szCs w:val="27"/>
          <w:lang w:eastAsia="zh-CN"/>
        </w:rPr>
        <w:t>На реализацию мероприятий Подпрограммы «Государственная поддержка малого и среднего предпринимательства» Государственной программы «Стимулирование экономической активности населения Чукотского автономного округа» (далее – Государственная программа) в 2020 году сводной бюджетной росписью по состоянию на 1 апреля 2020 года предусмотрено 128 137,1  тыс. рублей (в том числе 88 012,9 тыс. рублей за счет средств федерального бюджета, 40 124,2 тыс. рублей за счет средств окружного</w:t>
      </w:r>
      <w:proofErr w:type="gramEnd"/>
      <w:r w:rsidRPr="0076766B">
        <w:rPr>
          <w:rFonts w:ascii="Times New Roman" w:eastAsia="Times New Roman" w:hAnsi="Times New Roman" w:cs="Times New Roman"/>
          <w:sz w:val="27"/>
          <w:szCs w:val="27"/>
          <w:lang w:eastAsia="zh-CN"/>
        </w:rPr>
        <w:t xml:space="preserve"> бюджета). По состоянию на 1 апреля 2020 года профинансировано мероприятий на сумму 46 234,2 тыс. рублей (в том числе 44 819,5 тыс. рублей за счет средств федерального бюджета, 1 414,7 тыс. рублей за счет средств окружного бюджета).</w:t>
      </w:r>
    </w:p>
    <w:p w:rsidR="0076766B" w:rsidRPr="0076766B" w:rsidRDefault="0076766B" w:rsidP="0076766B">
      <w:pPr>
        <w:spacing w:after="0" w:line="240" w:lineRule="auto"/>
        <w:ind w:firstLine="851"/>
        <w:jc w:val="both"/>
        <w:rPr>
          <w:rFonts w:ascii="Times New Roman" w:eastAsia="Times New Roman" w:hAnsi="Times New Roman" w:cs="Times New Roman"/>
          <w:sz w:val="27"/>
          <w:szCs w:val="27"/>
          <w:lang w:eastAsia="zh-CN"/>
        </w:rPr>
      </w:pPr>
      <w:r w:rsidRPr="0076766B">
        <w:rPr>
          <w:rFonts w:ascii="Times New Roman" w:eastAsia="Times New Roman" w:hAnsi="Times New Roman" w:cs="Times New Roman"/>
          <w:sz w:val="27"/>
          <w:szCs w:val="27"/>
          <w:lang w:eastAsia="zh-CN"/>
        </w:rPr>
        <w:t>В рамках финансовой поддержки субъектов малого и среднего предпринимательства в 2020 году реализуются следующие мероприятия:</w:t>
      </w:r>
    </w:p>
    <w:p w:rsidR="0076766B" w:rsidRPr="0076766B" w:rsidRDefault="0076766B" w:rsidP="0076766B">
      <w:pPr>
        <w:spacing w:after="0" w:line="240" w:lineRule="auto"/>
        <w:ind w:firstLine="851"/>
        <w:jc w:val="both"/>
        <w:rPr>
          <w:rFonts w:ascii="Times New Roman" w:eastAsia="Times New Roman" w:hAnsi="Times New Roman" w:cs="Times New Roman"/>
          <w:sz w:val="27"/>
          <w:szCs w:val="27"/>
          <w:lang w:eastAsia="zh-CN"/>
        </w:rPr>
      </w:pPr>
      <w:r w:rsidRPr="0076766B">
        <w:rPr>
          <w:rFonts w:ascii="Times New Roman" w:eastAsia="Times New Roman" w:hAnsi="Times New Roman" w:cs="Times New Roman"/>
          <w:sz w:val="27"/>
          <w:szCs w:val="27"/>
          <w:lang w:eastAsia="zh-CN"/>
        </w:rPr>
        <w:t>предоставление государственной поддержки начинающим субъектам малого предпринимательства на создание собственного дела – предусмотрено 11 000,0 тыс. рублей из средств окружного бюджета.</w:t>
      </w:r>
    </w:p>
    <w:p w:rsidR="0076766B" w:rsidRPr="0076766B" w:rsidRDefault="0076766B" w:rsidP="0076766B">
      <w:pPr>
        <w:spacing w:after="0" w:line="240" w:lineRule="auto"/>
        <w:ind w:firstLine="851"/>
        <w:jc w:val="both"/>
        <w:rPr>
          <w:rFonts w:ascii="Times New Roman" w:eastAsia="Times New Roman" w:hAnsi="Times New Roman" w:cs="Times New Roman"/>
          <w:sz w:val="27"/>
          <w:szCs w:val="27"/>
          <w:lang w:eastAsia="zh-CN"/>
        </w:rPr>
      </w:pPr>
      <w:r w:rsidRPr="0076766B">
        <w:rPr>
          <w:rFonts w:ascii="Times New Roman" w:eastAsia="Times New Roman" w:hAnsi="Times New Roman" w:cs="Times New Roman"/>
          <w:sz w:val="27"/>
          <w:szCs w:val="27"/>
          <w:lang w:eastAsia="zh-CN"/>
        </w:rPr>
        <w:t>субсидирование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 предусмотрено 3 000,0 тыс. рублей из средств окружного бюджета.</w:t>
      </w:r>
    </w:p>
    <w:p w:rsidR="0076766B" w:rsidRPr="0076766B" w:rsidRDefault="0076766B" w:rsidP="0076766B">
      <w:pPr>
        <w:spacing w:after="0" w:line="240" w:lineRule="auto"/>
        <w:ind w:firstLine="851"/>
        <w:jc w:val="both"/>
        <w:rPr>
          <w:rFonts w:ascii="Times New Roman" w:eastAsia="Times New Roman" w:hAnsi="Times New Roman" w:cs="Times New Roman"/>
          <w:sz w:val="27"/>
          <w:szCs w:val="27"/>
          <w:lang w:eastAsia="zh-CN"/>
        </w:rPr>
      </w:pPr>
      <w:r w:rsidRPr="0076766B">
        <w:rPr>
          <w:rFonts w:ascii="Times New Roman" w:eastAsia="Times New Roman" w:hAnsi="Times New Roman" w:cs="Times New Roman"/>
          <w:sz w:val="27"/>
          <w:szCs w:val="27"/>
          <w:lang w:eastAsia="zh-CN"/>
        </w:rPr>
        <w:t>субсидирование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 – предусмотрено 20 000,0 тыс. рублей из средств окружного бюджета.</w:t>
      </w:r>
    </w:p>
    <w:p w:rsidR="0076766B" w:rsidRPr="0076766B" w:rsidRDefault="0076766B" w:rsidP="0076766B">
      <w:pPr>
        <w:spacing w:after="0" w:line="240" w:lineRule="auto"/>
        <w:ind w:firstLine="851"/>
        <w:jc w:val="both"/>
        <w:rPr>
          <w:rFonts w:ascii="Times New Roman" w:eastAsia="Times New Roman" w:hAnsi="Times New Roman" w:cs="Times New Roman"/>
          <w:sz w:val="27"/>
          <w:szCs w:val="27"/>
          <w:lang w:eastAsia="zh-CN"/>
        </w:rPr>
      </w:pPr>
      <w:r w:rsidRPr="0076766B">
        <w:rPr>
          <w:rFonts w:ascii="Times New Roman" w:eastAsia="Times New Roman" w:hAnsi="Times New Roman" w:cs="Times New Roman"/>
          <w:sz w:val="27"/>
          <w:szCs w:val="27"/>
          <w:lang w:eastAsia="zh-CN"/>
        </w:rPr>
        <w:t>субсидии субъектам малого и среднего предпринимательства на возмещение затрат, связанных с доставкой продукции собственного производства по территории Чукотского автономного округа – предусмотрено 1 500,0 тыс. рублей из средств окружного бюджета.</w:t>
      </w:r>
    </w:p>
    <w:p w:rsidR="0076766B" w:rsidRPr="0076766B" w:rsidRDefault="0076766B" w:rsidP="0076766B">
      <w:pPr>
        <w:spacing w:after="0" w:line="240" w:lineRule="auto"/>
        <w:ind w:firstLine="851"/>
        <w:jc w:val="both"/>
        <w:rPr>
          <w:rFonts w:ascii="Times New Roman" w:eastAsia="Times New Roman" w:hAnsi="Times New Roman" w:cs="Times New Roman"/>
          <w:sz w:val="27"/>
          <w:szCs w:val="27"/>
          <w:lang w:eastAsia="zh-CN"/>
        </w:rPr>
      </w:pPr>
      <w:r w:rsidRPr="0076766B">
        <w:rPr>
          <w:rFonts w:ascii="Times New Roman" w:eastAsia="Times New Roman" w:hAnsi="Times New Roman" w:cs="Times New Roman"/>
          <w:sz w:val="27"/>
          <w:szCs w:val="27"/>
          <w:lang w:eastAsia="zh-CN"/>
        </w:rPr>
        <w:t>В рамках основного мероприятия по созданию и развитию инфраструктуры поддержки субъектов малого и среднего предпринимательства в 2019 году реализуются следующие мероприятия:</w:t>
      </w:r>
    </w:p>
    <w:p w:rsidR="0076766B" w:rsidRPr="0076766B" w:rsidRDefault="0076766B" w:rsidP="0076766B">
      <w:pPr>
        <w:spacing w:after="0" w:line="240" w:lineRule="auto"/>
        <w:ind w:firstLine="851"/>
        <w:jc w:val="both"/>
        <w:rPr>
          <w:rFonts w:ascii="Times New Roman" w:eastAsia="Times New Roman" w:hAnsi="Times New Roman" w:cs="Times New Roman"/>
          <w:sz w:val="27"/>
          <w:szCs w:val="27"/>
          <w:lang w:eastAsia="zh-CN"/>
        </w:rPr>
      </w:pPr>
      <w:r w:rsidRPr="0076766B">
        <w:rPr>
          <w:rFonts w:ascii="Times New Roman" w:eastAsia="Times New Roman" w:hAnsi="Times New Roman" w:cs="Times New Roman"/>
          <w:sz w:val="27"/>
          <w:szCs w:val="27"/>
          <w:lang w:eastAsia="zh-CN"/>
        </w:rPr>
        <w:t xml:space="preserve">субсидия на финансовое обеспечение затрат деятельности управляющих компаний промышленных парков  – предусмотрено 2 426,2 тыс. рублей из средств окружного бюджета. </w:t>
      </w:r>
    </w:p>
    <w:p w:rsidR="0076766B" w:rsidRPr="0076766B" w:rsidRDefault="0076766B" w:rsidP="0076766B">
      <w:pPr>
        <w:spacing w:after="0" w:line="240" w:lineRule="auto"/>
        <w:ind w:firstLine="851"/>
        <w:jc w:val="both"/>
        <w:rPr>
          <w:rFonts w:ascii="Times New Roman" w:eastAsia="Times New Roman" w:hAnsi="Times New Roman" w:cs="Times New Roman"/>
          <w:sz w:val="27"/>
          <w:szCs w:val="27"/>
          <w:lang w:eastAsia="zh-CN"/>
        </w:rPr>
      </w:pPr>
      <w:r w:rsidRPr="0076766B">
        <w:rPr>
          <w:rFonts w:ascii="Times New Roman" w:eastAsia="Times New Roman" w:hAnsi="Times New Roman" w:cs="Times New Roman"/>
          <w:sz w:val="27"/>
          <w:szCs w:val="27"/>
          <w:lang w:eastAsia="zh-CN"/>
        </w:rPr>
        <w:t xml:space="preserve">В целях реализации мероприятия Постановлением Правительства Чукотского автономного округа от 28 февраля 2019 года № 101 был утвержден Порядок предоставления субсидий из окружного бюджета на финансовое обеспечение затрат деятельности управляющих компаний промышленных парков. </w:t>
      </w:r>
      <w:proofErr w:type="gramStart"/>
      <w:r w:rsidRPr="0076766B">
        <w:rPr>
          <w:rFonts w:ascii="Times New Roman" w:eastAsia="Times New Roman" w:hAnsi="Times New Roman" w:cs="Times New Roman"/>
          <w:sz w:val="27"/>
          <w:szCs w:val="27"/>
          <w:lang w:eastAsia="zh-CN"/>
        </w:rPr>
        <w:lastRenderedPageBreak/>
        <w:t>В соответствии с Порядком 7 февраля 2020 года с ООО  «Управляющая компания «Промышленный парк «</w:t>
      </w:r>
      <w:proofErr w:type="spellStart"/>
      <w:r w:rsidRPr="0076766B">
        <w:rPr>
          <w:rFonts w:ascii="Times New Roman" w:eastAsia="Times New Roman" w:hAnsi="Times New Roman" w:cs="Times New Roman"/>
          <w:sz w:val="27"/>
          <w:szCs w:val="27"/>
          <w:lang w:eastAsia="zh-CN"/>
        </w:rPr>
        <w:t>АртикПромПарк</w:t>
      </w:r>
      <w:proofErr w:type="spellEnd"/>
      <w:r w:rsidRPr="0076766B">
        <w:rPr>
          <w:rFonts w:ascii="Times New Roman" w:eastAsia="Times New Roman" w:hAnsi="Times New Roman" w:cs="Times New Roman"/>
          <w:sz w:val="27"/>
          <w:szCs w:val="27"/>
          <w:lang w:eastAsia="zh-CN"/>
        </w:rPr>
        <w:t>» было заключено соглашение о предоставлении субсидии на осуществление расходов, связанных с развитием и (или) обеспечением деятельности промышленного парка «Анадырь» на сумму 2 426,2 тыс. рублей, из которых по состоянию на 1 апреля 2020 года перечислено 500,0 тыс. рублей.</w:t>
      </w:r>
      <w:proofErr w:type="gramEnd"/>
    </w:p>
    <w:p w:rsidR="0076766B" w:rsidRPr="0076766B" w:rsidRDefault="0076766B" w:rsidP="0076766B">
      <w:pPr>
        <w:spacing w:after="0" w:line="240" w:lineRule="auto"/>
        <w:ind w:firstLine="851"/>
        <w:jc w:val="both"/>
        <w:rPr>
          <w:rFonts w:ascii="Times New Roman" w:eastAsia="Times New Roman" w:hAnsi="Times New Roman" w:cs="Times New Roman"/>
          <w:sz w:val="27"/>
          <w:szCs w:val="27"/>
          <w:lang w:eastAsia="zh-CN"/>
        </w:rPr>
      </w:pPr>
      <w:r w:rsidRPr="0076766B">
        <w:rPr>
          <w:rFonts w:ascii="Times New Roman" w:eastAsia="Times New Roman" w:hAnsi="Times New Roman" w:cs="Times New Roman"/>
          <w:sz w:val="27"/>
          <w:szCs w:val="27"/>
          <w:lang w:eastAsia="zh-CN"/>
        </w:rPr>
        <w:t>По состоянию на отчетную дату соглашения о ведении деятельности на территории промышленного парка подписаны с 15 резидентами.</w:t>
      </w:r>
    </w:p>
    <w:p w:rsidR="0076766B" w:rsidRPr="0076766B" w:rsidRDefault="0076766B" w:rsidP="0076766B">
      <w:pPr>
        <w:spacing w:after="0" w:line="240" w:lineRule="auto"/>
        <w:ind w:firstLine="851"/>
        <w:jc w:val="both"/>
        <w:rPr>
          <w:rFonts w:ascii="Times New Roman" w:eastAsia="Times New Roman" w:hAnsi="Times New Roman" w:cs="Times New Roman"/>
          <w:sz w:val="27"/>
          <w:szCs w:val="27"/>
          <w:lang w:eastAsia="zh-CN"/>
        </w:rPr>
      </w:pPr>
      <w:r w:rsidRPr="0076766B">
        <w:rPr>
          <w:rFonts w:ascii="Times New Roman" w:eastAsia="Times New Roman" w:hAnsi="Times New Roman" w:cs="Times New Roman"/>
          <w:sz w:val="27"/>
          <w:szCs w:val="27"/>
          <w:lang w:eastAsia="zh-CN"/>
        </w:rPr>
        <w:t>В рамках основного мероприятия «Подготовка и выпуск информационных материалов по вопросам развития малого и среднего предпринимательства» в 2020 году предусмотрено 400,0 тыс. рублей из средств окружного бюджета.</w:t>
      </w:r>
    </w:p>
    <w:p w:rsidR="0076766B" w:rsidRPr="0076766B" w:rsidRDefault="0076766B" w:rsidP="0076766B">
      <w:pPr>
        <w:spacing w:after="0" w:line="240" w:lineRule="auto"/>
        <w:ind w:firstLine="851"/>
        <w:jc w:val="both"/>
        <w:rPr>
          <w:rFonts w:ascii="Times New Roman" w:eastAsia="Times New Roman" w:hAnsi="Times New Roman" w:cs="Times New Roman"/>
          <w:sz w:val="27"/>
          <w:szCs w:val="27"/>
          <w:lang w:eastAsia="zh-CN"/>
        </w:rPr>
      </w:pPr>
      <w:r w:rsidRPr="0076766B">
        <w:rPr>
          <w:rFonts w:ascii="Times New Roman" w:eastAsia="Times New Roman" w:hAnsi="Times New Roman" w:cs="Times New Roman"/>
          <w:sz w:val="27"/>
          <w:szCs w:val="27"/>
          <w:lang w:eastAsia="zh-CN"/>
        </w:rPr>
        <w:t>В рамках основного мероприятия «Региональный проект «Акселерация субъектов малого и среднего предпринимательства» федерального проекта «Акселерация субъектов малого и среднего предпринимательства» в 2020 году реализуются следующие мероприятия:</w:t>
      </w:r>
    </w:p>
    <w:p w:rsidR="00D8428F" w:rsidRDefault="0076766B" w:rsidP="0076766B">
      <w:pPr>
        <w:spacing w:after="0" w:line="240" w:lineRule="auto"/>
        <w:ind w:firstLine="851"/>
        <w:jc w:val="both"/>
        <w:rPr>
          <w:rFonts w:ascii="Times New Roman" w:eastAsia="Times New Roman" w:hAnsi="Times New Roman" w:cs="Times New Roman"/>
          <w:sz w:val="27"/>
          <w:szCs w:val="27"/>
          <w:lang w:eastAsia="zh-CN"/>
        </w:rPr>
      </w:pPr>
      <w:r w:rsidRPr="0076766B">
        <w:rPr>
          <w:rFonts w:ascii="Times New Roman" w:eastAsia="Times New Roman" w:hAnsi="Times New Roman" w:cs="Times New Roman"/>
          <w:sz w:val="27"/>
          <w:szCs w:val="27"/>
          <w:lang w:eastAsia="zh-CN"/>
        </w:rPr>
        <w:t>«Субсидия некоммерческим организациям на финансовое обеспечение затрат, связанных с созданием и (или) обеспечением деятельности центра «Мой бизнес»</w:t>
      </w:r>
      <w:proofErr w:type="gramStart"/>
      <w:r w:rsidRPr="0076766B">
        <w:rPr>
          <w:rFonts w:ascii="Times New Roman" w:eastAsia="Times New Roman" w:hAnsi="Times New Roman" w:cs="Times New Roman"/>
          <w:sz w:val="27"/>
          <w:szCs w:val="27"/>
          <w:lang w:eastAsia="zh-CN"/>
        </w:rPr>
        <w:t xml:space="preserve"> </w:t>
      </w:r>
      <w:r w:rsidR="00D8428F">
        <w:rPr>
          <w:rFonts w:ascii="Times New Roman" w:eastAsia="Times New Roman" w:hAnsi="Times New Roman" w:cs="Times New Roman"/>
          <w:sz w:val="27"/>
          <w:szCs w:val="27"/>
          <w:lang w:eastAsia="zh-CN"/>
        </w:rPr>
        <w:t>;</w:t>
      </w:r>
      <w:proofErr w:type="gramEnd"/>
    </w:p>
    <w:p w:rsidR="0076766B" w:rsidRPr="0076766B" w:rsidRDefault="0076766B" w:rsidP="0076766B">
      <w:pPr>
        <w:spacing w:after="0" w:line="240" w:lineRule="auto"/>
        <w:ind w:firstLine="851"/>
        <w:jc w:val="both"/>
        <w:rPr>
          <w:rFonts w:ascii="Times New Roman" w:eastAsia="Times New Roman" w:hAnsi="Times New Roman" w:cs="Times New Roman"/>
          <w:sz w:val="27"/>
          <w:szCs w:val="27"/>
          <w:lang w:eastAsia="zh-CN"/>
        </w:rPr>
      </w:pPr>
      <w:r w:rsidRPr="0076766B">
        <w:rPr>
          <w:rFonts w:ascii="Times New Roman" w:eastAsia="Times New Roman" w:hAnsi="Times New Roman" w:cs="Times New Roman"/>
          <w:sz w:val="27"/>
          <w:szCs w:val="27"/>
          <w:lang w:eastAsia="zh-CN"/>
        </w:rPr>
        <w:t xml:space="preserve">«Субсидии некоммерческим организациям на финансовое обеспечение затрат, связанных с созданием и (или) обеспечением деятельности центра поддержки экспорта», на реализацию которых в 2020 году предусмотрено 54 918,5 тыс. рублей (из них 53 819,5 тыс. рублей за счет средств федерального бюджета). </w:t>
      </w:r>
    </w:p>
    <w:p w:rsidR="0076766B" w:rsidRPr="0076766B" w:rsidRDefault="0076766B" w:rsidP="0076766B">
      <w:pPr>
        <w:spacing w:after="0" w:line="240" w:lineRule="auto"/>
        <w:ind w:firstLine="851"/>
        <w:jc w:val="both"/>
        <w:rPr>
          <w:rFonts w:ascii="Times New Roman" w:eastAsia="Times New Roman" w:hAnsi="Times New Roman" w:cs="Times New Roman"/>
          <w:sz w:val="27"/>
          <w:szCs w:val="27"/>
          <w:lang w:eastAsia="zh-CN"/>
        </w:rPr>
      </w:pPr>
      <w:r w:rsidRPr="0076766B">
        <w:rPr>
          <w:rFonts w:ascii="Times New Roman" w:eastAsia="Times New Roman" w:hAnsi="Times New Roman" w:cs="Times New Roman"/>
          <w:sz w:val="27"/>
          <w:szCs w:val="27"/>
          <w:lang w:eastAsia="zh-CN"/>
        </w:rPr>
        <w:t>Постановлением Правительства Чукотского автономного округа от 19 марта 2019 года № 137 утвержден Порядок предоставления субсидии некоммерческим организациям на  финансовое обеспечение затрат, связанных с созданием и (или) обеспечением деятельности центра «Мой бизнес».</w:t>
      </w:r>
    </w:p>
    <w:p w:rsidR="0076766B" w:rsidRPr="0076766B" w:rsidRDefault="0076766B" w:rsidP="0076766B">
      <w:pPr>
        <w:spacing w:after="0" w:line="240" w:lineRule="auto"/>
        <w:ind w:firstLine="851"/>
        <w:jc w:val="both"/>
        <w:rPr>
          <w:rFonts w:ascii="Times New Roman" w:eastAsia="Times New Roman" w:hAnsi="Times New Roman" w:cs="Times New Roman"/>
          <w:sz w:val="27"/>
          <w:szCs w:val="27"/>
          <w:lang w:eastAsia="zh-CN"/>
        </w:rPr>
      </w:pPr>
      <w:proofErr w:type="gramStart"/>
      <w:r w:rsidRPr="0076766B">
        <w:rPr>
          <w:rFonts w:ascii="Times New Roman" w:eastAsia="Times New Roman" w:hAnsi="Times New Roman" w:cs="Times New Roman"/>
          <w:sz w:val="27"/>
          <w:szCs w:val="27"/>
          <w:lang w:eastAsia="zh-CN"/>
        </w:rPr>
        <w:t>С Некоммерческой организацией «Фонд развития экономики и прямых инвестиций Чукотского автономного округа» заключено соглашение о предоставлении субсидии на финансовое обеспечение затрат, связанных с созданием и (или) обеспечением деятельности центра «Мой бизнес», в соответствии с которым Фонду в 2020 году предоставлена субсидия в размере 45 734,2 тыс. рублей (из них 44 819,5 тыс. рублей за счет средств федерального бюджета).</w:t>
      </w:r>
      <w:proofErr w:type="gramEnd"/>
    </w:p>
    <w:p w:rsidR="0076766B" w:rsidRPr="0076766B" w:rsidRDefault="0076766B" w:rsidP="0076766B">
      <w:pPr>
        <w:spacing w:after="0" w:line="240" w:lineRule="auto"/>
        <w:ind w:firstLine="851"/>
        <w:jc w:val="both"/>
        <w:rPr>
          <w:rFonts w:ascii="Times New Roman" w:eastAsia="Times New Roman" w:hAnsi="Times New Roman" w:cs="Times New Roman"/>
          <w:sz w:val="27"/>
          <w:szCs w:val="27"/>
          <w:lang w:eastAsia="zh-CN"/>
        </w:rPr>
      </w:pPr>
      <w:r w:rsidRPr="0076766B">
        <w:rPr>
          <w:rFonts w:ascii="Times New Roman" w:eastAsia="Times New Roman" w:hAnsi="Times New Roman" w:cs="Times New Roman"/>
          <w:sz w:val="27"/>
          <w:szCs w:val="27"/>
          <w:lang w:eastAsia="zh-CN"/>
        </w:rPr>
        <w:t>Разработан проект Порядка предоставления субсидии некоммерческим организациям на  финансовое обеспечение затрат, связанных с созданием и (или) обеспечением деятельности центра поддержки экспорта, которых находится на согласовании в компетентных органах.</w:t>
      </w:r>
    </w:p>
    <w:p w:rsidR="0076766B" w:rsidRPr="0076766B" w:rsidRDefault="0076766B" w:rsidP="0076766B">
      <w:pPr>
        <w:spacing w:after="0" w:line="240" w:lineRule="auto"/>
        <w:ind w:firstLine="851"/>
        <w:jc w:val="both"/>
        <w:rPr>
          <w:rFonts w:ascii="Times New Roman" w:eastAsia="Times New Roman" w:hAnsi="Times New Roman" w:cs="Times New Roman"/>
          <w:sz w:val="27"/>
          <w:szCs w:val="27"/>
          <w:lang w:eastAsia="zh-CN"/>
        </w:rPr>
      </w:pPr>
      <w:r w:rsidRPr="0076766B">
        <w:rPr>
          <w:rFonts w:ascii="Times New Roman" w:eastAsia="Times New Roman" w:hAnsi="Times New Roman" w:cs="Times New Roman"/>
          <w:sz w:val="27"/>
          <w:szCs w:val="27"/>
          <w:lang w:eastAsia="zh-CN"/>
        </w:rPr>
        <w:t xml:space="preserve">По итогам утверждения Порядка планируется объявить отбор некоммерческих организаций для предоставления субсидии на  финансовое обеспечение затрат, связанных с созданием и (или) обеспечением деятельности центра поддержки экспорта (плановый срок – апрель 2020 года). </w:t>
      </w:r>
    </w:p>
    <w:p w:rsidR="0076766B" w:rsidRPr="0076766B" w:rsidRDefault="0076766B" w:rsidP="0076766B">
      <w:pPr>
        <w:spacing w:after="0" w:line="240" w:lineRule="auto"/>
        <w:ind w:firstLine="851"/>
        <w:jc w:val="both"/>
        <w:rPr>
          <w:rFonts w:ascii="Times New Roman" w:eastAsia="Times New Roman" w:hAnsi="Times New Roman" w:cs="Times New Roman"/>
          <w:sz w:val="27"/>
          <w:szCs w:val="27"/>
          <w:lang w:eastAsia="zh-CN"/>
        </w:rPr>
      </w:pPr>
      <w:proofErr w:type="gramStart"/>
      <w:r w:rsidRPr="0076766B">
        <w:rPr>
          <w:rFonts w:ascii="Times New Roman" w:eastAsia="Times New Roman" w:hAnsi="Times New Roman" w:cs="Times New Roman"/>
          <w:sz w:val="27"/>
          <w:szCs w:val="27"/>
          <w:lang w:eastAsia="zh-CN"/>
        </w:rPr>
        <w:t>В рамках основного мероприятия «Региональный проект «Расширение доступа субъектов МСП к финансовой поддержке, в том числе к льготному финансированию» федерального проекта «Расширение доступа субъектов малого и среднего предпринимательства к финансовым ресурсам, в том числе к льготному финансированию» в 2020 году реализуется мероприятие</w:t>
      </w:r>
      <w:r w:rsidR="00D0418B">
        <w:rPr>
          <w:rFonts w:ascii="Times New Roman" w:eastAsia="Times New Roman" w:hAnsi="Times New Roman" w:cs="Times New Roman"/>
          <w:sz w:val="27"/>
          <w:szCs w:val="27"/>
          <w:lang w:eastAsia="zh-CN"/>
        </w:rPr>
        <w:t xml:space="preserve"> </w:t>
      </w:r>
      <w:r w:rsidRPr="0076766B">
        <w:rPr>
          <w:rFonts w:ascii="Times New Roman" w:eastAsia="Times New Roman" w:hAnsi="Times New Roman" w:cs="Times New Roman"/>
          <w:sz w:val="27"/>
          <w:szCs w:val="27"/>
          <w:lang w:eastAsia="zh-CN"/>
        </w:rPr>
        <w:t xml:space="preserve">«Субсидии </w:t>
      </w:r>
      <w:r w:rsidRPr="0076766B">
        <w:rPr>
          <w:rFonts w:ascii="Times New Roman" w:eastAsia="Times New Roman" w:hAnsi="Times New Roman" w:cs="Times New Roman"/>
          <w:sz w:val="27"/>
          <w:szCs w:val="27"/>
          <w:lang w:eastAsia="zh-CN"/>
        </w:rPr>
        <w:lastRenderedPageBreak/>
        <w:t xml:space="preserve">некоммерческим организациям на финансовое обеспечение затрат, связанных </w:t>
      </w:r>
      <w:r w:rsidR="00D0418B">
        <w:rPr>
          <w:rFonts w:ascii="Times New Roman" w:eastAsia="Times New Roman" w:hAnsi="Times New Roman" w:cs="Times New Roman"/>
          <w:sz w:val="27"/>
          <w:szCs w:val="27"/>
          <w:lang w:eastAsia="zh-CN"/>
        </w:rPr>
        <w:br/>
      </w:r>
      <w:r w:rsidRPr="0076766B">
        <w:rPr>
          <w:rFonts w:ascii="Times New Roman" w:eastAsia="Times New Roman" w:hAnsi="Times New Roman" w:cs="Times New Roman"/>
          <w:sz w:val="27"/>
          <w:szCs w:val="27"/>
          <w:lang w:eastAsia="zh-CN"/>
        </w:rPr>
        <w:t>с развитием региональной гарантийной поддержки» - предусмотрено 34 355,4  тыс. рублей</w:t>
      </w:r>
      <w:proofErr w:type="gramEnd"/>
      <w:r w:rsidRPr="0076766B">
        <w:rPr>
          <w:rFonts w:ascii="Times New Roman" w:eastAsia="Times New Roman" w:hAnsi="Times New Roman" w:cs="Times New Roman"/>
          <w:sz w:val="27"/>
          <w:szCs w:val="27"/>
          <w:lang w:eastAsia="zh-CN"/>
        </w:rPr>
        <w:t xml:space="preserve"> (из них 33 667,4 тыс. рублей за счет средств федерального бюджета).</w:t>
      </w:r>
    </w:p>
    <w:p w:rsidR="0076766B" w:rsidRPr="0076766B" w:rsidRDefault="0076766B" w:rsidP="0076766B">
      <w:pPr>
        <w:spacing w:after="0" w:line="240" w:lineRule="auto"/>
        <w:ind w:firstLine="851"/>
        <w:jc w:val="both"/>
        <w:rPr>
          <w:rFonts w:ascii="Times New Roman" w:eastAsia="Times New Roman" w:hAnsi="Times New Roman" w:cs="Times New Roman"/>
          <w:sz w:val="27"/>
          <w:szCs w:val="27"/>
          <w:lang w:eastAsia="zh-CN"/>
        </w:rPr>
      </w:pPr>
      <w:r w:rsidRPr="0076766B">
        <w:rPr>
          <w:rFonts w:ascii="Times New Roman" w:eastAsia="Times New Roman" w:hAnsi="Times New Roman" w:cs="Times New Roman"/>
          <w:sz w:val="27"/>
          <w:szCs w:val="27"/>
          <w:lang w:eastAsia="zh-CN"/>
        </w:rPr>
        <w:t>В целях реализации мероприятия Постановлением Правительства Чукотского автономного округа от 19 марта 2019 года № 138 утвержден Порядок предоставления субсидий некоммерческим организациям на  финансовое обеспечение затрат, связанных с развитием региональной гарантийной поддержки.</w:t>
      </w:r>
    </w:p>
    <w:p w:rsidR="0076766B" w:rsidRPr="0076766B" w:rsidRDefault="0076766B" w:rsidP="0076766B">
      <w:pPr>
        <w:spacing w:after="0" w:line="240" w:lineRule="auto"/>
        <w:ind w:firstLine="851"/>
        <w:jc w:val="both"/>
        <w:rPr>
          <w:rFonts w:ascii="Times New Roman" w:eastAsia="Times New Roman" w:hAnsi="Times New Roman" w:cs="Times New Roman"/>
          <w:sz w:val="27"/>
          <w:szCs w:val="27"/>
          <w:lang w:eastAsia="zh-CN"/>
        </w:rPr>
      </w:pPr>
      <w:r w:rsidRPr="0076766B">
        <w:rPr>
          <w:rFonts w:ascii="Times New Roman" w:eastAsia="Times New Roman" w:hAnsi="Times New Roman" w:cs="Times New Roman"/>
          <w:sz w:val="27"/>
          <w:szCs w:val="27"/>
          <w:lang w:eastAsia="zh-CN"/>
        </w:rPr>
        <w:t>Отбор некоммерческих организаций для предоставления субсидии  на  финансовое обеспечение затрат, связанных с развитием региональной гарантийной поддержки, будет проведен во 2 квартале текущего года.</w:t>
      </w:r>
    </w:p>
    <w:p w:rsidR="0076766B" w:rsidRPr="0076766B" w:rsidRDefault="0076766B" w:rsidP="0076766B">
      <w:pPr>
        <w:spacing w:after="0" w:line="240" w:lineRule="auto"/>
        <w:ind w:firstLine="851"/>
        <w:jc w:val="both"/>
        <w:rPr>
          <w:rFonts w:ascii="Times New Roman" w:eastAsia="Times New Roman" w:hAnsi="Times New Roman" w:cs="Times New Roman"/>
          <w:sz w:val="27"/>
          <w:szCs w:val="27"/>
          <w:lang w:eastAsia="zh-CN"/>
        </w:rPr>
      </w:pPr>
      <w:proofErr w:type="gramStart"/>
      <w:r w:rsidRPr="0076766B">
        <w:rPr>
          <w:rFonts w:ascii="Times New Roman" w:eastAsia="Times New Roman" w:hAnsi="Times New Roman" w:cs="Times New Roman"/>
          <w:sz w:val="27"/>
          <w:szCs w:val="27"/>
          <w:lang w:eastAsia="zh-CN"/>
        </w:rPr>
        <w:t>На реализацию мероприятия «Реализация комплексных программ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 основного мероприятия «Региональный проект «Популяризация предпринимательства» федерального проекта «Популяризация предпринимательства» в 2020 году предусмотрено 537,0 тыс. рублей (из них 526,0 тыс. рублей за счет средств федерального бюджета).</w:t>
      </w:r>
      <w:proofErr w:type="gramEnd"/>
    </w:p>
    <w:p w:rsidR="006D124C" w:rsidRPr="00E7349A" w:rsidRDefault="0076766B" w:rsidP="0076766B">
      <w:pPr>
        <w:spacing w:after="0" w:line="240" w:lineRule="auto"/>
        <w:ind w:firstLine="851"/>
        <w:jc w:val="both"/>
        <w:rPr>
          <w:rFonts w:ascii="Times New Roman" w:eastAsia="Times New Roman" w:hAnsi="Times New Roman" w:cs="Times New Roman"/>
          <w:sz w:val="27"/>
          <w:szCs w:val="27"/>
          <w:lang w:eastAsia="zh-CN"/>
        </w:rPr>
      </w:pPr>
      <w:r w:rsidRPr="0076766B">
        <w:rPr>
          <w:rFonts w:ascii="Times New Roman" w:eastAsia="Times New Roman" w:hAnsi="Times New Roman" w:cs="Times New Roman"/>
          <w:sz w:val="27"/>
          <w:szCs w:val="27"/>
          <w:lang w:eastAsia="zh-CN"/>
        </w:rPr>
        <w:t>Реализацию мероприятия планируется начать во втором квартале 2020 года.</w:t>
      </w:r>
    </w:p>
    <w:p w:rsidR="0076766B" w:rsidRPr="0076766B" w:rsidRDefault="0076766B" w:rsidP="0076766B">
      <w:pPr>
        <w:spacing w:after="0" w:line="240" w:lineRule="auto"/>
        <w:ind w:firstLine="851"/>
        <w:jc w:val="both"/>
        <w:rPr>
          <w:rFonts w:ascii="Times New Roman" w:eastAsia="Times New Roman" w:hAnsi="Times New Roman" w:cs="Times New Roman"/>
          <w:sz w:val="27"/>
          <w:szCs w:val="27"/>
          <w:lang w:eastAsia="zh-CN"/>
        </w:rPr>
      </w:pPr>
      <w:proofErr w:type="gramStart"/>
      <w:r w:rsidRPr="0076766B">
        <w:rPr>
          <w:rFonts w:ascii="Times New Roman" w:eastAsia="Times New Roman" w:hAnsi="Times New Roman" w:cs="Times New Roman"/>
          <w:sz w:val="27"/>
          <w:szCs w:val="27"/>
          <w:lang w:eastAsia="zh-CN"/>
        </w:rPr>
        <w:t>На реализацию мероприятий Подпрограммы «Государственная поддержка малого и среднего предпринимательства» Государственной программы «Стимулирование экономической активности населения Чукотского автономного округа» (далее – Государственная программа) в 2020 году сводной бюджетной росписью по состоянию на 1 апреля 2020 года предусмотрено 128 137,1  тыс. рублей (в том числе 88 012,9 тыс. рублей за счет средств федерального бюджета, 40 124,2 тыс. рублей за счет средств окружного</w:t>
      </w:r>
      <w:proofErr w:type="gramEnd"/>
      <w:r w:rsidRPr="0076766B">
        <w:rPr>
          <w:rFonts w:ascii="Times New Roman" w:eastAsia="Times New Roman" w:hAnsi="Times New Roman" w:cs="Times New Roman"/>
          <w:sz w:val="27"/>
          <w:szCs w:val="27"/>
          <w:lang w:eastAsia="zh-CN"/>
        </w:rPr>
        <w:t xml:space="preserve"> бюджета). По состоянию на 1 апреля 2020 года профинансировано мероприятий на сумму 46 234,2 тыс. рублей (в том числе 44 819,5 тыс. рублей за счет средств федерального бюджета, 1 414,7 тыс. рублей за счет средств окружного бюджета).</w:t>
      </w:r>
    </w:p>
    <w:p w:rsidR="0076766B" w:rsidRPr="0076766B" w:rsidRDefault="0076766B" w:rsidP="0076766B">
      <w:pPr>
        <w:spacing w:after="0" w:line="240" w:lineRule="auto"/>
        <w:ind w:firstLine="851"/>
        <w:jc w:val="both"/>
        <w:rPr>
          <w:rFonts w:ascii="Times New Roman" w:eastAsia="Times New Roman" w:hAnsi="Times New Roman" w:cs="Times New Roman"/>
          <w:sz w:val="27"/>
          <w:szCs w:val="27"/>
          <w:lang w:eastAsia="zh-CN"/>
        </w:rPr>
      </w:pPr>
      <w:r w:rsidRPr="0076766B">
        <w:rPr>
          <w:rFonts w:ascii="Times New Roman" w:eastAsia="Times New Roman" w:hAnsi="Times New Roman" w:cs="Times New Roman"/>
          <w:sz w:val="27"/>
          <w:szCs w:val="27"/>
          <w:lang w:eastAsia="zh-CN"/>
        </w:rPr>
        <w:t>В рамках финансовой поддержки субъектов малого и среднего предпринимательства в 2020 году реализуются следующие мероприятия:</w:t>
      </w:r>
    </w:p>
    <w:p w:rsidR="0076766B" w:rsidRPr="0076766B" w:rsidRDefault="0076766B" w:rsidP="0076766B">
      <w:pPr>
        <w:spacing w:after="0" w:line="240" w:lineRule="auto"/>
        <w:ind w:firstLine="851"/>
        <w:jc w:val="both"/>
        <w:rPr>
          <w:rFonts w:ascii="Times New Roman" w:eastAsia="Times New Roman" w:hAnsi="Times New Roman" w:cs="Times New Roman"/>
          <w:sz w:val="27"/>
          <w:szCs w:val="27"/>
          <w:lang w:eastAsia="zh-CN"/>
        </w:rPr>
      </w:pPr>
      <w:r w:rsidRPr="0076766B">
        <w:rPr>
          <w:rFonts w:ascii="Times New Roman" w:eastAsia="Times New Roman" w:hAnsi="Times New Roman" w:cs="Times New Roman"/>
          <w:sz w:val="27"/>
          <w:szCs w:val="27"/>
          <w:lang w:eastAsia="zh-CN"/>
        </w:rPr>
        <w:t>предоставление государственной поддержки начинающим субъектам малого предпринимательства на создание собственного дела – предусмотрено 11 000,0 тыс. рублей из средств окружного бюджета.</w:t>
      </w:r>
    </w:p>
    <w:p w:rsidR="0076766B" w:rsidRPr="0076766B" w:rsidRDefault="0076766B" w:rsidP="0076766B">
      <w:pPr>
        <w:spacing w:after="0" w:line="240" w:lineRule="auto"/>
        <w:ind w:firstLine="851"/>
        <w:jc w:val="both"/>
        <w:rPr>
          <w:rFonts w:ascii="Times New Roman" w:eastAsia="Times New Roman" w:hAnsi="Times New Roman" w:cs="Times New Roman"/>
          <w:sz w:val="27"/>
          <w:szCs w:val="27"/>
          <w:lang w:eastAsia="zh-CN"/>
        </w:rPr>
      </w:pPr>
      <w:r w:rsidRPr="0076766B">
        <w:rPr>
          <w:rFonts w:ascii="Times New Roman" w:eastAsia="Times New Roman" w:hAnsi="Times New Roman" w:cs="Times New Roman"/>
          <w:sz w:val="27"/>
          <w:szCs w:val="27"/>
          <w:lang w:eastAsia="zh-CN"/>
        </w:rPr>
        <w:t>субсидирование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 предусмотрено 3 000,0 тыс. рублей из средств окружного бюджета.</w:t>
      </w:r>
    </w:p>
    <w:p w:rsidR="0076766B" w:rsidRPr="0076766B" w:rsidRDefault="0076766B" w:rsidP="0076766B">
      <w:pPr>
        <w:spacing w:after="0" w:line="240" w:lineRule="auto"/>
        <w:ind w:firstLine="851"/>
        <w:jc w:val="both"/>
        <w:rPr>
          <w:rFonts w:ascii="Times New Roman" w:eastAsia="Times New Roman" w:hAnsi="Times New Roman" w:cs="Times New Roman"/>
          <w:sz w:val="27"/>
          <w:szCs w:val="27"/>
          <w:lang w:eastAsia="zh-CN"/>
        </w:rPr>
      </w:pPr>
      <w:r w:rsidRPr="0076766B">
        <w:rPr>
          <w:rFonts w:ascii="Times New Roman" w:eastAsia="Times New Roman" w:hAnsi="Times New Roman" w:cs="Times New Roman"/>
          <w:sz w:val="27"/>
          <w:szCs w:val="27"/>
          <w:lang w:eastAsia="zh-CN"/>
        </w:rPr>
        <w:t>субсидирование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 – предусмотрено 20 000,0 тыс. рублей из средств окружного бюджета.</w:t>
      </w:r>
    </w:p>
    <w:p w:rsidR="0076766B" w:rsidRPr="0076766B" w:rsidRDefault="0076766B" w:rsidP="0076766B">
      <w:pPr>
        <w:spacing w:after="0" w:line="240" w:lineRule="auto"/>
        <w:ind w:firstLine="851"/>
        <w:jc w:val="both"/>
        <w:rPr>
          <w:rFonts w:ascii="Times New Roman" w:eastAsia="Times New Roman" w:hAnsi="Times New Roman" w:cs="Times New Roman"/>
          <w:sz w:val="27"/>
          <w:szCs w:val="27"/>
          <w:lang w:eastAsia="zh-CN"/>
        </w:rPr>
      </w:pPr>
      <w:r w:rsidRPr="0076766B">
        <w:rPr>
          <w:rFonts w:ascii="Times New Roman" w:eastAsia="Times New Roman" w:hAnsi="Times New Roman" w:cs="Times New Roman"/>
          <w:sz w:val="27"/>
          <w:szCs w:val="27"/>
          <w:lang w:eastAsia="zh-CN"/>
        </w:rPr>
        <w:t xml:space="preserve">субсидии субъектам малого и среднего предпринимательства на возмещение затрат, связанных с доставкой продукции собственного производства </w:t>
      </w:r>
      <w:r w:rsidRPr="0076766B">
        <w:rPr>
          <w:rFonts w:ascii="Times New Roman" w:eastAsia="Times New Roman" w:hAnsi="Times New Roman" w:cs="Times New Roman"/>
          <w:sz w:val="27"/>
          <w:szCs w:val="27"/>
          <w:lang w:eastAsia="zh-CN"/>
        </w:rPr>
        <w:lastRenderedPageBreak/>
        <w:t>по территории Чукотского автономного округа – предусмотрено 1 500,0 тыс. рублей из средств окружного бюджета.</w:t>
      </w:r>
    </w:p>
    <w:p w:rsidR="0076766B" w:rsidRPr="0076766B" w:rsidRDefault="0076766B" w:rsidP="0076766B">
      <w:pPr>
        <w:spacing w:after="0" w:line="240" w:lineRule="auto"/>
        <w:ind w:firstLine="851"/>
        <w:jc w:val="both"/>
        <w:rPr>
          <w:rFonts w:ascii="Times New Roman" w:eastAsia="Times New Roman" w:hAnsi="Times New Roman" w:cs="Times New Roman"/>
          <w:sz w:val="27"/>
          <w:szCs w:val="27"/>
          <w:lang w:eastAsia="zh-CN"/>
        </w:rPr>
      </w:pPr>
      <w:r w:rsidRPr="0076766B">
        <w:rPr>
          <w:rFonts w:ascii="Times New Roman" w:eastAsia="Times New Roman" w:hAnsi="Times New Roman" w:cs="Times New Roman"/>
          <w:sz w:val="27"/>
          <w:szCs w:val="27"/>
          <w:lang w:eastAsia="zh-CN"/>
        </w:rPr>
        <w:t>В рамках основного мероприятия по созданию и развитию инфраструктуры поддержки субъектов малого и среднего предпринимательства в 2019 году реализуются следующие мероприятия:</w:t>
      </w:r>
    </w:p>
    <w:p w:rsidR="0076766B" w:rsidRPr="0076766B" w:rsidRDefault="0076766B" w:rsidP="0076766B">
      <w:pPr>
        <w:spacing w:after="0" w:line="240" w:lineRule="auto"/>
        <w:ind w:firstLine="851"/>
        <w:jc w:val="both"/>
        <w:rPr>
          <w:rFonts w:ascii="Times New Roman" w:eastAsia="Times New Roman" w:hAnsi="Times New Roman" w:cs="Times New Roman"/>
          <w:sz w:val="27"/>
          <w:szCs w:val="27"/>
          <w:lang w:eastAsia="zh-CN"/>
        </w:rPr>
      </w:pPr>
      <w:r w:rsidRPr="0076766B">
        <w:rPr>
          <w:rFonts w:ascii="Times New Roman" w:eastAsia="Times New Roman" w:hAnsi="Times New Roman" w:cs="Times New Roman"/>
          <w:sz w:val="27"/>
          <w:szCs w:val="27"/>
          <w:lang w:eastAsia="zh-CN"/>
        </w:rPr>
        <w:t xml:space="preserve">субсидия на финансовое обеспечение затрат деятельности управляющих компаний промышленных парков  – предусмотрено 2 426,2 тыс. рублей из средств окружного бюджета. </w:t>
      </w:r>
    </w:p>
    <w:p w:rsidR="0076766B" w:rsidRPr="0076766B" w:rsidRDefault="0076766B" w:rsidP="0076766B">
      <w:pPr>
        <w:spacing w:after="0" w:line="240" w:lineRule="auto"/>
        <w:ind w:firstLine="851"/>
        <w:jc w:val="both"/>
        <w:rPr>
          <w:rFonts w:ascii="Times New Roman" w:eastAsia="Times New Roman" w:hAnsi="Times New Roman" w:cs="Times New Roman"/>
          <w:sz w:val="27"/>
          <w:szCs w:val="27"/>
          <w:lang w:eastAsia="zh-CN"/>
        </w:rPr>
      </w:pPr>
      <w:r w:rsidRPr="0076766B">
        <w:rPr>
          <w:rFonts w:ascii="Times New Roman" w:eastAsia="Times New Roman" w:hAnsi="Times New Roman" w:cs="Times New Roman"/>
          <w:sz w:val="27"/>
          <w:szCs w:val="27"/>
          <w:lang w:eastAsia="zh-CN"/>
        </w:rPr>
        <w:t xml:space="preserve">В целях реализации мероприятия Постановлением Правительства Чукотского автономного округа от 28 февраля 2019 года № 101 был утвержден Порядок предоставления субсидий из окружного бюджета на финансовое обеспечение затрат деятельности управляющих компаний промышленных парков. </w:t>
      </w:r>
      <w:proofErr w:type="gramStart"/>
      <w:r w:rsidRPr="0076766B">
        <w:rPr>
          <w:rFonts w:ascii="Times New Roman" w:eastAsia="Times New Roman" w:hAnsi="Times New Roman" w:cs="Times New Roman"/>
          <w:sz w:val="27"/>
          <w:szCs w:val="27"/>
          <w:lang w:eastAsia="zh-CN"/>
        </w:rPr>
        <w:t>В соответствии с Поря</w:t>
      </w:r>
      <w:r w:rsidR="002B18C2">
        <w:rPr>
          <w:rFonts w:ascii="Times New Roman" w:eastAsia="Times New Roman" w:hAnsi="Times New Roman" w:cs="Times New Roman"/>
          <w:sz w:val="27"/>
          <w:szCs w:val="27"/>
          <w:lang w:eastAsia="zh-CN"/>
        </w:rPr>
        <w:t xml:space="preserve">дком 7 февраля 2020 года с ООО </w:t>
      </w:r>
      <w:r w:rsidRPr="0076766B">
        <w:rPr>
          <w:rFonts w:ascii="Times New Roman" w:eastAsia="Times New Roman" w:hAnsi="Times New Roman" w:cs="Times New Roman"/>
          <w:sz w:val="27"/>
          <w:szCs w:val="27"/>
          <w:lang w:eastAsia="zh-CN"/>
        </w:rPr>
        <w:t>«Управляющая компания «Промышленный парк «</w:t>
      </w:r>
      <w:proofErr w:type="spellStart"/>
      <w:r w:rsidRPr="0076766B">
        <w:rPr>
          <w:rFonts w:ascii="Times New Roman" w:eastAsia="Times New Roman" w:hAnsi="Times New Roman" w:cs="Times New Roman"/>
          <w:sz w:val="27"/>
          <w:szCs w:val="27"/>
          <w:lang w:eastAsia="zh-CN"/>
        </w:rPr>
        <w:t>АртикПромПарк</w:t>
      </w:r>
      <w:proofErr w:type="spellEnd"/>
      <w:r w:rsidRPr="0076766B">
        <w:rPr>
          <w:rFonts w:ascii="Times New Roman" w:eastAsia="Times New Roman" w:hAnsi="Times New Roman" w:cs="Times New Roman"/>
          <w:sz w:val="27"/>
          <w:szCs w:val="27"/>
          <w:lang w:eastAsia="zh-CN"/>
        </w:rPr>
        <w:t>» было заключено соглашение о предоставлении субсидии на осуществление расходов, связанных с развитием и (или) обеспечением деятельности промышленного парка «Анадырь» на сумму 2 426,2 тыс. рублей, из которых по состоянию на 1 апреля 2020 года перечислено 500,0 тыс. рублей.</w:t>
      </w:r>
      <w:proofErr w:type="gramEnd"/>
    </w:p>
    <w:p w:rsidR="0076766B" w:rsidRPr="0076766B" w:rsidRDefault="0076766B" w:rsidP="0076766B">
      <w:pPr>
        <w:spacing w:after="0" w:line="240" w:lineRule="auto"/>
        <w:ind w:firstLine="851"/>
        <w:jc w:val="both"/>
        <w:rPr>
          <w:rFonts w:ascii="Times New Roman" w:eastAsia="Times New Roman" w:hAnsi="Times New Roman" w:cs="Times New Roman"/>
          <w:sz w:val="27"/>
          <w:szCs w:val="27"/>
          <w:lang w:eastAsia="zh-CN"/>
        </w:rPr>
      </w:pPr>
      <w:r w:rsidRPr="0076766B">
        <w:rPr>
          <w:rFonts w:ascii="Times New Roman" w:eastAsia="Times New Roman" w:hAnsi="Times New Roman" w:cs="Times New Roman"/>
          <w:sz w:val="27"/>
          <w:szCs w:val="27"/>
          <w:lang w:eastAsia="zh-CN"/>
        </w:rPr>
        <w:t>По состоянию на отчетную дату соглашения о ведении деятельности на территории промышленного парка подписаны с 15 резидентами.</w:t>
      </w:r>
    </w:p>
    <w:p w:rsidR="0076766B" w:rsidRPr="0076766B" w:rsidRDefault="0076766B" w:rsidP="0076766B">
      <w:pPr>
        <w:spacing w:after="0" w:line="240" w:lineRule="auto"/>
        <w:ind w:firstLine="851"/>
        <w:jc w:val="both"/>
        <w:rPr>
          <w:rFonts w:ascii="Times New Roman" w:eastAsia="Times New Roman" w:hAnsi="Times New Roman" w:cs="Times New Roman"/>
          <w:sz w:val="27"/>
          <w:szCs w:val="27"/>
          <w:lang w:eastAsia="zh-CN"/>
        </w:rPr>
      </w:pPr>
      <w:r w:rsidRPr="0076766B">
        <w:rPr>
          <w:rFonts w:ascii="Times New Roman" w:eastAsia="Times New Roman" w:hAnsi="Times New Roman" w:cs="Times New Roman"/>
          <w:sz w:val="27"/>
          <w:szCs w:val="27"/>
          <w:lang w:eastAsia="zh-CN"/>
        </w:rPr>
        <w:t>В рамках основного мероприятия «Подготовка и выпуск информационных материалов по вопросам развития малого и среднего предпринимательства» в 2020 году предусмотрено 400,0 тыс. рублей из средств окружного бюджета.</w:t>
      </w:r>
    </w:p>
    <w:p w:rsidR="0076766B" w:rsidRPr="0076766B" w:rsidRDefault="0076766B" w:rsidP="0076766B">
      <w:pPr>
        <w:spacing w:after="0" w:line="240" w:lineRule="auto"/>
        <w:ind w:firstLine="851"/>
        <w:jc w:val="both"/>
        <w:rPr>
          <w:rFonts w:ascii="Times New Roman" w:eastAsia="Times New Roman" w:hAnsi="Times New Roman" w:cs="Times New Roman"/>
          <w:sz w:val="27"/>
          <w:szCs w:val="27"/>
          <w:lang w:eastAsia="zh-CN"/>
        </w:rPr>
      </w:pPr>
      <w:r w:rsidRPr="0076766B">
        <w:rPr>
          <w:rFonts w:ascii="Times New Roman" w:eastAsia="Times New Roman" w:hAnsi="Times New Roman" w:cs="Times New Roman"/>
          <w:sz w:val="27"/>
          <w:szCs w:val="27"/>
          <w:lang w:eastAsia="zh-CN"/>
        </w:rPr>
        <w:t>В рамках основного мероприятия «Региональный проект «Акселерация субъектов малого и среднего предпринимательства» федерального проекта «Акселерация субъектов малого и среднего предпринимательства» в 2020 году реализуются следующие мероприятия:</w:t>
      </w:r>
    </w:p>
    <w:p w:rsidR="0076766B" w:rsidRPr="0076766B" w:rsidRDefault="0076766B" w:rsidP="0076766B">
      <w:pPr>
        <w:spacing w:after="0" w:line="240" w:lineRule="auto"/>
        <w:ind w:firstLine="851"/>
        <w:jc w:val="both"/>
        <w:rPr>
          <w:rFonts w:ascii="Times New Roman" w:eastAsia="Times New Roman" w:hAnsi="Times New Roman" w:cs="Times New Roman"/>
          <w:sz w:val="27"/>
          <w:szCs w:val="27"/>
          <w:lang w:eastAsia="zh-CN"/>
        </w:rPr>
      </w:pPr>
      <w:proofErr w:type="gramStart"/>
      <w:r w:rsidRPr="0076766B">
        <w:rPr>
          <w:rFonts w:ascii="Times New Roman" w:eastAsia="Times New Roman" w:hAnsi="Times New Roman" w:cs="Times New Roman"/>
          <w:sz w:val="27"/>
          <w:szCs w:val="27"/>
          <w:lang w:eastAsia="zh-CN"/>
        </w:rPr>
        <w:t xml:space="preserve">«Субсидия некоммерческим организациям на финансовое обеспечение затрат, связанных с созданием и (или) обеспечением деятельности центра «Мой бизнес» и «Субсидии некоммерческим организациям на финансовое обеспечение затрат, связанных с созданием и (или) обеспечением деятельности центра поддержки экспорта», на реализацию которых  в 2020 году предусмотрено 54 918,5 тыс. рублей (из них 53 819,5 тыс. рублей за счет средств федерального бюджета). </w:t>
      </w:r>
      <w:proofErr w:type="gramEnd"/>
    </w:p>
    <w:p w:rsidR="0076766B" w:rsidRPr="0076766B" w:rsidRDefault="0076766B" w:rsidP="0076766B">
      <w:pPr>
        <w:spacing w:after="0" w:line="240" w:lineRule="auto"/>
        <w:ind w:firstLine="851"/>
        <w:jc w:val="both"/>
        <w:rPr>
          <w:rFonts w:ascii="Times New Roman" w:eastAsia="Times New Roman" w:hAnsi="Times New Roman" w:cs="Times New Roman"/>
          <w:sz w:val="27"/>
          <w:szCs w:val="27"/>
          <w:lang w:eastAsia="zh-CN"/>
        </w:rPr>
      </w:pPr>
      <w:r w:rsidRPr="0076766B">
        <w:rPr>
          <w:rFonts w:ascii="Times New Roman" w:eastAsia="Times New Roman" w:hAnsi="Times New Roman" w:cs="Times New Roman"/>
          <w:sz w:val="27"/>
          <w:szCs w:val="27"/>
          <w:lang w:eastAsia="zh-CN"/>
        </w:rPr>
        <w:t>Постановлением Правительства Чукотского автономного округа от 19 марта 2019 года № 137 утвержден Порядок предоставления субсидии некоммерческим организациям на  финансовое обеспечение затрат, связанных с созданием и (или) обеспечением деятельности центра «Мой бизнес».</w:t>
      </w:r>
    </w:p>
    <w:p w:rsidR="0076766B" w:rsidRPr="0076766B" w:rsidRDefault="0076766B" w:rsidP="0076766B">
      <w:pPr>
        <w:spacing w:after="0" w:line="240" w:lineRule="auto"/>
        <w:ind w:firstLine="851"/>
        <w:jc w:val="both"/>
        <w:rPr>
          <w:rFonts w:ascii="Times New Roman" w:eastAsia="Times New Roman" w:hAnsi="Times New Roman" w:cs="Times New Roman"/>
          <w:sz w:val="27"/>
          <w:szCs w:val="27"/>
          <w:lang w:eastAsia="zh-CN"/>
        </w:rPr>
      </w:pPr>
      <w:proofErr w:type="gramStart"/>
      <w:r w:rsidRPr="0076766B">
        <w:rPr>
          <w:rFonts w:ascii="Times New Roman" w:eastAsia="Times New Roman" w:hAnsi="Times New Roman" w:cs="Times New Roman"/>
          <w:sz w:val="27"/>
          <w:szCs w:val="27"/>
          <w:lang w:eastAsia="zh-CN"/>
        </w:rPr>
        <w:t>С Некоммерческой организацией «Фонд развития экономики и прямых инвестиций Чукотского автономного округа» заключено соглашение о предоставлении субсидии на финансовое обеспечение затрат, связанных с созданием и (или) обеспечением деятельности центра «Мой бизнес», в соответствии с которым Фонду в 2020 году предоставлена субсидия в размере 45 734,2 тыс. рублей (из них 44 819,5 тыс. рублей за счет средств федерального бюджета).</w:t>
      </w:r>
      <w:proofErr w:type="gramEnd"/>
    </w:p>
    <w:p w:rsidR="0076766B" w:rsidRPr="0076766B" w:rsidRDefault="0076766B" w:rsidP="0076766B">
      <w:pPr>
        <w:spacing w:after="0" w:line="240" w:lineRule="auto"/>
        <w:ind w:firstLine="851"/>
        <w:jc w:val="both"/>
        <w:rPr>
          <w:rFonts w:ascii="Times New Roman" w:eastAsia="Times New Roman" w:hAnsi="Times New Roman" w:cs="Times New Roman"/>
          <w:sz w:val="27"/>
          <w:szCs w:val="27"/>
          <w:lang w:eastAsia="zh-CN"/>
        </w:rPr>
      </w:pPr>
      <w:r w:rsidRPr="0076766B">
        <w:rPr>
          <w:rFonts w:ascii="Times New Roman" w:eastAsia="Times New Roman" w:hAnsi="Times New Roman" w:cs="Times New Roman"/>
          <w:sz w:val="27"/>
          <w:szCs w:val="27"/>
          <w:lang w:eastAsia="zh-CN"/>
        </w:rPr>
        <w:lastRenderedPageBreak/>
        <w:t>Разработан проект Порядка предоставления субсидии некоммерческим организациям на  финансовое обеспечение затрат, связанных с созданием и (или) обеспечением деятельности центра поддержки экспорта, которых находится на согласовании в компетентных органах.</w:t>
      </w:r>
    </w:p>
    <w:p w:rsidR="0076766B" w:rsidRPr="0076766B" w:rsidRDefault="0076766B" w:rsidP="0076766B">
      <w:pPr>
        <w:spacing w:after="0" w:line="240" w:lineRule="auto"/>
        <w:ind w:firstLine="851"/>
        <w:jc w:val="both"/>
        <w:rPr>
          <w:rFonts w:ascii="Times New Roman" w:eastAsia="Times New Roman" w:hAnsi="Times New Roman" w:cs="Times New Roman"/>
          <w:sz w:val="27"/>
          <w:szCs w:val="27"/>
          <w:lang w:eastAsia="zh-CN"/>
        </w:rPr>
      </w:pPr>
      <w:r w:rsidRPr="0076766B">
        <w:rPr>
          <w:rFonts w:ascii="Times New Roman" w:eastAsia="Times New Roman" w:hAnsi="Times New Roman" w:cs="Times New Roman"/>
          <w:sz w:val="27"/>
          <w:szCs w:val="27"/>
          <w:lang w:eastAsia="zh-CN"/>
        </w:rPr>
        <w:t xml:space="preserve">По итогам утверждения Порядка планируется объявить отбор некоммерческих организаций для предоставления субсидии на  финансовое обеспечение затрат, связанных с созданием и (или) обеспечением деятельности центра поддержки экспорта (плановый срок – апрель 2020 года). </w:t>
      </w:r>
    </w:p>
    <w:p w:rsidR="0076766B" w:rsidRPr="0076766B" w:rsidRDefault="0076766B" w:rsidP="0076766B">
      <w:pPr>
        <w:spacing w:after="0" w:line="240" w:lineRule="auto"/>
        <w:ind w:firstLine="851"/>
        <w:jc w:val="both"/>
        <w:rPr>
          <w:rFonts w:ascii="Times New Roman" w:eastAsia="Times New Roman" w:hAnsi="Times New Roman" w:cs="Times New Roman"/>
          <w:sz w:val="27"/>
          <w:szCs w:val="27"/>
          <w:lang w:eastAsia="zh-CN"/>
        </w:rPr>
      </w:pPr>
      <w:r w:rsidRPr="0076766B">
        <w:rPr>
          <w:rFonts w:ascii="Times New Roman" w:eastAsia="Times New Roman" w:hAnsi="Times New Roman" w:cs="Times New Roman"/>
          <w:sz w:val="27"/>
          <w:szCs w:val="27"/>
          <w:lang w:eastAsia="zh-CN"/>
        </w:rPr>
        <w:t>В рамках основного мероприятия «Региональный проект «Расширение доступа субъектов МСП к финансовой поддержке, в том числе к льготному финансированию» федерального проекта «Расширение доступа субъектов малого и среднего предпринимательства к финансовым ресурсам, в том числе к льготному финансированию» в 2020 году реализуется следующее мероприятие:</w:t>
      </w:r>
    </w:p>
    <w:p w:rsidR="0076766B" w:rsidRPr="0076766B" w:rsidRDefault="0076766B" w:rsidP="0076766B">
      <w:pPr>
        <w:spacing w:after="0" w:line="240" w:lineRule="auto"/>
        <w:ind w:firstLine="851"/>
        <w:jc w:val="both"/>
        <w:rPr>
          <w:rFonts w:ascii="Times New Roman" w:eastAsia="Times New Roman" w:hAnsi="Times New Roman" w:cs="Times New Roman"/>
          <w:sz w:val="27"/>
          <w:szCs w:val="27"/>
          <w:lang w:eastAsia="zh-CN"/>
        </w:rPr>
      </w:pPr>
      <w:r w:rsidRPr="0076766B">
        <w:rPr>
          <w:rFonts w:ascii="Times New Roman" w:eastAsia="Times New Roman" w:hAnsi="Times New Roman" w:cs="Times New Roman"/>
          <w:sz w:val="27"/>
          <w:szCs w:val="27"/>
          <w:lang w:eastAsia="zh-CN"/>
        </w:rPr>
        <w:t>«Субсидии некоммерческим организациям на финансовое обеспечение затрат, связанных с развитием региональной гарантийной поддержки» - предусмотрено 34 355,4  тыс. рублей (из них 33 667,4 тыс. рублей за счет средств федерального бюджета).</w:t>
      </w:r>
    </w:p>
    <w:p w:rsidR="0076766B" w:rsidRPr="0076766B" w:rsidRDefault="0076766B" w:rsidP="0076766B">
      <w:pPr>
        <w:spacing w:after="0" w:line="240" w:lineRule="auto"/>
        <w:ind w:firstLine="851"/>
        <w:jc w:val="both"/>
        <w:rPr>
          <w:rFonts w:ascii="Times New Roman" w:eastAsia="Times New Roman" w:hAnsi="Times New Roman" w:cs="Times New Roman"/>
          <w:sz w:val="27"/>
          <w:szCs w:val="27"/>
          <w:lang w:eastAsia="zh-CN"/>
        </w:rPr>
      </w:pPr>
      <w:r w:rsidRPr="0076766B">
        <w:rPr>
          <w:rFonts w:ascii="Times New Roman" w:eastAsia="Times New Roman" w:hAnsi="Times New Roman" w:cs="Times New Roman"/>
          <w:sz w:val="27"/>
          <w:szCs w:val="27"/>
          <w:lang w:eastAsia="zh-CN"/>
        </w:rPr>
        <w:t>В целях реализации мероприятия Постановлением Правительства Чукотского автономного округа от 19 марта 2019 года № 138 утвержден Порядок предоставления субсидий некоммерческим организациям на  финансовое обеспечение затрат, связанных с развитием региональной гарантийной поддержки.</w:t>
      </w:r>
    </w:p>
    <w:p w:rsidR="0076766B" w:rsidRPr="0076766B" w:rsidRDefault="0076766B" w:rsidP="0076766B">
      <w:pPr>
        <w:spacing w:after="0" w:line="240" w:lineRule="auto"/>
        <w:ind w:firstLine="851"/>
        <w:jc w:val="both"/>
        <w:rPr>
          <w:rFonts w:ascii="Times New Roman" w:eastAsia="Times New Roman" w:hAnsi="Times New Roman" w:cs="Times New Roman"/>
          <w:sz w:val="27"/>
          <w:szCs w:val="27"/>
          <w:lang w:eastAsia="zh-CN"/>
        </w:rPr>
      </w:pPr>
      <w:r w:rsidRPr="0076766B">
        <w:rPr>
          <w:rFonts w:ascii="Times New Roman" w:eastAsia="Times New Roman" w:hAnsi="Times New Roman" w:cs="Times New Roman"/>
          <w:sz w:val="27"/>
          <w:szCs w:val="27"/>
          <w:lang w:eastAsia="zh-CN"/>
        </w:rPr>
        <w:t>Отбор некоммерческих организаций для предоставления субсидии  на  финансовое обеспечение затрат, связанных с развитием региональной гарантийной поддержки, будет проведен во 2 квартале текущего года.</w:t>
      </w:r>
    </w:p>
    <w:p w:rsidR="0076766B" w:rsidRPr="0076766B" w:rsidRDefault="0076766B" w:rsidP="0076766B">
      <w:pPr>
        <w:spacing w:after="0" w:line="240" w:lineRule="auto"/>
        <w:ind w:firstLine="851"/>
        <w:jc w:val="both"/>
        <w:rPr>
          <w:rFonts w:ascii="Times New Roman" w:eastAsia="Times New Roman" w:hAnsi="Times New Roman" w:cs="Times New Roman"/>
          <w:sz w:val="27"/>
          <w:szCs w:val="27"/>
          <w:lang w:eastAsia="zh-CN"/>
        </w:rPr>
      </w:pPr>
      <w:proofErr w:type="gramStart"/>
      <w:r w:rsidRPr="0076766B">
        <w:rPr>
          <w:rFonts w:ascii="Times New Roman" w:eastAsia="Times New Roman" w:hAnsi="Times New Roman" w:cs="Times New Roman"/>
          <w:sz w:val="27"/>
          <w:szCs w:val="27"/>
          <w:lang w:eastAsia="zh-CN"/>
        </w:rPr>
        <w:t>На реализацию мероприятия «Реализация комплексных программ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 основного мероприятия «Региональный проект «Популяризация предпринимательства» федерального проекта «Популяризация предпринимательства» в 2020 году предусмотрено 537,0 тыс. рублей (из них 526,0 тыс. рублей за счет средств федерального бюджета).</w:t>
      </w:r>
      <w:proofErr w:type="gramEnd"/>
    </w:p>
    <w:p w:rsidR="0076766B" w:rsidRPr="00E7349A" w:rsidRDefault="0076766B" w:rsidP="0076766B">
      <w:pPr>
        <w:spacing w:after="0" w:line="240" w:lineRule="auto"/>
        <w:ind w:firstLine="851"/>
        <w:jc w:val="both"/>
        <w:rPr>
          <w:rFonts w:ascii="Times New Roman" w:eastAsia="Times New Roman" w:hAnsi="Times New Roman" w:cs="Times New Roman"/>
          <w:sz w:val="27"/>
          <w:szCs w:val="27"/>
          <w:lang w:eastAsia="zh-CN"/>
        </w:rPr>
      </w:pPr>
      <w:r w:rsidRPr="0076766B">
        <w:rPr>
          <w:rFonts w:ascii="Times New Roman" w:eastAsia="Times New Roman" w:hAnsi="Times New Roman" w:cs="Times New Roman"/>
          <w:sz w:val="27"/>
          <w:szCs w:val="27"/>
          <w:lang w:eastAsia="zh-CN"/>
        </w:rPr>
        <w:t>Реализацию мероприятия планируется начать во втором квартале 2020 года.</w:t>
      </w:r>
    </w:p>
    <w:p w:rsidR="00BB0CC3" w:rsidRPr="00BB0CC3" w:rsidRDefault="00BB0CC3" w:rsidP="00BB0CC3">
      <w:pPr>
        <w:spacing w:after="0" w:line="240" w:lineRule="auto"/>
        <w:ind w:firstLine="851"/>
        <w:jc w:val="both"/>
        <w:rPr>
          <w:rFonts w:ascii="Times New Roman" w:eastAsia="Times New Roman" w:hAnsi="Times New Roman" w:cs="Times New Roman"/>
          <w:sz w:val="27"/>
          <w:szCs w:val="27"/>
          <w:lang w:eastAsia="zh-CN"/>
        </w:rPr>
      </w:pPr>
      <w:r w:rsidRPr="00BB0CC3">
        <w:rPr>
          <w:rFonts w:ascii="Times New Roman" w:eastAsia="Times New Roman" w:hAnsi="Times New Roman" w:cs="Times New Roman"/>
          <w:sz w:val="27"/>
          <w:szCs w:val="27"/>
          <w:lang w:eastAsia="zh-CN"/>
        </w:rPr>
        <w:t>Рассмотрение заявок и документов, поступающих от субъектов малого и среднего предпринимательства на получение государственной финансовой поддержки, осуществляет Комиссия Чукотского автономного округа по вопросам предоставления финансовой поддержки субъектам малого и среднего предпринимательства (далее – Комиссия).</w:t>
      </w:r>
    </w:p>
    <w:p w:rsidR="00BB0CC3" w:rsidRPr="00BB0CC3" w:rsidRDefault="00BB0CC3" w:rsidP="00BB0CC3">
      <w:pPr>
        <w:spacing w:after="0" w:line="240" w:lineRule="auto"/>
        <w:ind w:firstLine="851"/>
        <w:jc w:val="both"/>
        <w:rPr>
          <w:rFonts w:ascii="Times New Roman" w:eastAsia="Times New Roman" w:hAnsi="Times New Roman" w:cs="Times New Roman"/>
          <w:sz w:val="27"/>
          <w:szCs w:val="27"/>
          <w:lang w:eastAsia="zh-CN"/>
        </w:rPr>
      </w:pPr>
      <w:r w:rsidRPr="00BB0CC3">
        <w:rPr>
          <w:rFonts w:ascii="Times New Roman" w:eastAsia="Times New Roman" w:hAnsi="Times New Roman" w:cs="Times New Roman"/>
          <w:sz w:val="27"/>
          <w:szCs w:val="27"/>
          <w:lang w:eastAsia="zh-CN"/>
        </w:rPr>
        <w:t xml:space="preserve">Работу Комиссии регламентирует Постановление Правительства Чукотского автономного округа от 10 марта 2010 года № 67 «О Комиссии Чукотского автономного округа по вопросам предоставления финансовой поддержки субъектам малого и среднего предпринимательства» (вместе с «Положением о Комиссии Чукотского автономного округа по вопросам предоставления финансовой поддержки субъектам малого и среднего предпринимательства»). </w:t>
      </w:r>
    </w:p>
    <w:p w:rsidR="00BB0CC3" w:rsidRPr="00BB0CC3" w:rsidRDefault="00BB0CC3" w:rsidP="00BB0CC3">
      <w:pPr>
        <w:spacing w:after="0" w:line="240" w:lineRule="auto"/>
        <w:ind w:firstLine="851"/>
        <w:jc w:val="both"/>
        <w:rPr>
          <w:rFonts w:ascii="Times New Roman" w:eastAsia="Times New Roman" w:hAnsi="Times New Roman" w:cs="Times New Roman"/>
          <w:sz w:val="27"/>
          <w:szCs w:val="27"/>
          <w:lang w:eastAsia="zh-CN"/>
        </w:rPr>
      </w:pPr>
      <w:r w:rsidRPr="00BB0CC3">
        <w:rPr>
          <w:rFonts w:ascii="Times New Roman" w:eastAsia="Times New Roman" w:hAnsi="Times New Roman" w:cs="Times New Roman"/>
          <w:sz w:val="27"/>
          <w:szCs w:val="27"/>
          <w:lang w:eastAsia="zh-CN"/>
        </w:rPr>
        <w:lastRenderedPageBreak/>
        <w:t>Состав Комиссии утвержден Распоряжением Правительства Чукотского автономного округа от 10 марта 2010 года № 87-рп.</w:t>
      </w:r>
    </w:p>
    <w:p w:rsidR="0076766B" w:rsidRPr="00E7349A" w:rsidRDefault="00BB0CC3" w:rsidP="00BB0CC3">
      <w:pPr>
        <w:spacing w:after="0" w:line="240" w:lineRule="auto"/>
        <w:ind w:firstLine="851"/>
        <w:jc w:val="both"/>
        <w:rPr>
          <w:rFonts w:ascii="Times New Roman" w:eastAsia="Times New Roman" w:hAnsi="Times New Roman" w:cs="Times New Roman"/>
          <w:sz w:val="27"/>
          <w:szCs w:val="27"/>
          <w:lang w:eastAsia="zh-CN"/>
        </w:rPr>
      </w:pPr>
      <w:r w:rsidRPr="00BB0CC3">
        <w:rPr>
          <w:rFonts w:ascii="Times New Roman" w:eastAsia="Times New Roman" w:hAnsi="Times New Roman" w:cs="Times New Roman"/>
          <w:sz w:val="27"/>
          <w:szCs w:val="27"/>
          <w:lang w:eastAsia="zh-CN"/>
        </w:rPr>
        <w:t>Комиссия созывается в сроки, определенные порядками оказания финансовой поддержки субъектов предпринимательства, установленными Правительством Чукотского автономного округа, а также по мере поступления заявок претендентов на получение финансовой поддержки.</w:t>
      </w:r>
    </w:p>
    <w:p w:rsidR="009B64E0" w:rsidRPr="009B64E0" w:rsidRDefault="009B64E0" w:rsidP="009B64E0">
      <w:pPr>
        <w:spacing w:after="0" w:line="240" w:lineRule="auto"/>
        <w:ind w:firstLine="851"/>
        <w:jc w:val="both"/>
        <w:rPr>
          <w:rFonts w:ascii="Times New Roman" w:eastAsia="Times New Roman" w:hAnsi="Times New Roman" w:cs="Times New Roman"/>
          <w:sz w:val="27"/>
          <w:szCs w:val="27"/>
          <w:lang w:eastAsia="zh-CN"/>
        </w:rPr>
      </w:pPr>
      <w:proofErr w:type="gramStart"/>
      <w:r w:rsidRPr="009B64E0">
        <w:rPr>
          <w:rFonts w:ascii="Times New Roman" w:eastAsia="Times New Roman" w:hAnsi="Times New Roman" w:cs="Times New Roman"/>
          <w:sz w:val="27"/>
          <w:szCs w:val="27"/>
          <w:lang w:eastAsia="zh-CN"/>
        </w:rPr>
        <w:t xml:space="preserve">В соответствии с Приказом Министерства экономического развития Российской Федерации, утвержденным 31 мая 2017 года № 262 «Об утверждении порядка ведения реестров субъектов малого и среднего предпринимательства - получателей поддержки и требований к технологическим, программным, лингвистическим, правовым и организационным средствам обеспечения пользования указанными реестрами», а также с Постановлением Правительства Чукотского автономного округа от 4 сентября 2017 года </w:t>
      </w:r>
      <w:r w:rsidRPr="009B64E0">
        <w:rPr>
          <w:rFonts w:ascii="Times New Roman" w:eastAsia="Times New Roman" w:hAnsi="Times New Roman" w:cs="Times New Roman"/>
          <w:sz w:val="27"/>
          <w:szCs w:val="27"/>
          <w:lang w:eastAsia="zh-CN"/>
        </w:rPr>
        <w:br/>
        <w:t>№ 337 «Об уполномоченном органе исполнительной власти</w:t>
      </w:r>
      <w:proofErr w:type="gramEnd"/>
      <w:r w:rsidRPr="009B64E0">
        <w:rPr>
          <w:rFonts w:ascii="Times New Roman" w:eastAsia="Times New Roman" w:hAnsi="Times New Roman" w:cs="Times New Roman"/>
          <w:sz w:val="27"/>
          <w:szCs w:val="27"/>
          <w:lang w:eastAsia="zh-CN"/>
        </w:rPr>
        <w:t xml:space="preserve"> </w:t>
      </w:r>
      <w:proofErr w:type="gramStart"/>
      <w:r w:rsidRPr="009B64E0">
        <w:rPr>
          <w:rFonts w:ascii="Times New Roman" w:eastAsia="Times New Roman" w:hAnsi="Times New Roman" w:cs="Times New Roman"/>
          <w:sz w:val="27"/>
          <w:szCs w:val="27"/>
          <w:lang w:eastAsia="zh-CN"/>
        </w:rPr>
        <w:t>Чукотского автономного округа по ведению реестра субъектов малого и среднего предпринимательства – получателей государственной поддержки в Чукотском автономном округе», Департамент финансов, экономики и имущественных отношений Чукотского автономного округа, от имени исполнительных органов государственной власти Чукотского автономного округа, оказывающих государственную поддержку субъектам малого и среднего предпринимательства,</w:t>
      </w:r>
      <w:r w:rsidR="005A1E00">
        <w:rPr>
          <w:rFonts w:ascii="Times New Roman" w:eastAsia="Times New Roman" w:hAnsi="Times New Roman" w:cs="Times New Roman"/>
          <w:sz w:val="27"/>
          <w:szCs w:val="27"/>
          <w:lang w:eastAsia="zh-CN"/>
        </w:rPr>
        <w:br/>
      </w:r>
      <w:r w:rsidRPr="009B64E0">
        <w:rPr>
          <w:rFonts w:ascii="Times New Roman" w:eastAsia="Times New Roman" w:hAnsi="Times New Roman" w:cs="Times New Roman"/>
          <w:sz w:val="27"/>
          <w:szCs w:val="27"/>
          <w:lang w:eastAsia="zh-CN"/>
        </w:rPr>
        <w:t xml:space="preserve"> и организаций, образующих инфраструктуру поддержки субъектов малого </w:t>
      </w:r>
      <w:r w:rsidR="005A1E00">
        <w:rPr>
          <w:rFonts w:ascii="Times New Roman" w:eastAsia="Times New Roman" w:hAnsi="Times New Roman" w:cs="Times New Roman"/>
          <w:sz w:val="27"/>
          <w:szCs w:val="27"/>
          <w:lang w:eastAsia="zh-CN"/>
        </w:rPr>
        <w:br/>
      </w:r>
      <w:r w:rsidRPr="009B64E0">
        <w:rPr>
          <w:rFonts w:ascii="Times New Roman" w:eastAsia="Times New Roman" w:hAnsi="Times New Roman" w:cs="Times New Roman"/>
          <w:sz w:val="27"/>
          <w:szCs w:val="27"/>
          <w:lang w:eastAsia="zh-CN"/>
        </w:rPr>
        <w:t>и среднего предпринимательства, созданных полностью или частично за счет</w:t>
      </w:r>
      <w:proofErr w:type="gramEnd"/>
      <w:r w:rsidRPr="009B64E0">
        <w:rPr>
          <w:rFonts w:ascii="Times New Roman" w:eastAsia="Times New Roman" w:hAnsi="Times New Roman" w:cs="Times New Roman"/>
          <w:sz w:val="27"/>
          <w:szCs w:val="27"/>
          <w:lang w:eastAsia="zh-CN"/>
        </w:rPr>
        <w:t xml:space="preserve"> </w:t>
      </w:r>
      <w:proofErr w:type="gramStart"/>
      <w:r w:rsidRPr="009B64E0">
        <w:rPr>
          <w:rFonts w:ascii="Times New Roman" w:eastAsia="Times New Roman" w:hAnsi="Times New Roman" w:cs="Times New Roman"/>
          <w:sz w:val="27"/>
          <w:szCs w:val="27"/>
          <w:lang w:eastAsia="zh-CN"/>
        </w:rPr>
        <w:t xml:space="preserve">средств окружного бюджета, оказывающих государственной поддержку субъектам малого и среднего предпринимательства, осуществляет ведение Единого реестра субъектов малого и среднего предпринимательства – получателей государственной поддержки в Чукотском автономном округе (далее – Реестр), </w:t>
      </w:r>
      <w:r w:rsidR="005A1E00">
        <w:rPr>
          <w:rFonts w:ascii="Times New Roman" w:eastAsia="Times New Roman" w:hAnsi="Times New Roman" w:cs="Times New Roman"/>
          <w:sz w:val="27"/>
          <w:szCs w:val="27"/>
          <w:lang w:eastAsia="zh-CN"/>
        </w:rPr>
        <w:br/>
      </w:r>
      <w:r w:rsidRPr="009B64E0">
        <w:rPr>
          <w:rFonts w:ascii="Times New Roman" w:eastAsia="Times New Roman" w:hAnsi="Times New Roman" w:cs="Times New Roman"/>
          <w:sz w:val="27"/>
          <w:szCs w:val="27"/>
          <w:lang w:eastAsia="zh-CN"/>
        </w:rPr>
        <w:t xml:space="preserve">в том числе включение, исключение, изменение сведений о субъектах малого </w:t>
      </w:r>
      <w:r w:rsidR="005A1E00">
        <w:rPr>
          <w:rFonts w:ascii="Times New Roman" w:eastAsia="Times New Roman" w:hAnsi="Times New Roman" w:cs="Times New Roman"/>
          <w:sz w:val="27"/>
          <w:szCs w:val="27"/>
          <w:lang w:eastAsia="zh-CN"/>
        </w:rPr>
        <w:br/>
      </w:r>
      <w:r w:rsidRPr="009B64E0">
        <w:rPr>
          <w:rFonts w:ascii="Times New Roman" w:eastAsia="Times New Roman" w:hAnsi="Times New Roman" w:cs="Times New Roman"/>
          <w:sz w:val="27"/>
          <w:szCs w:val="27"/>
          <w:lang w:eastAsia="zh-CN"/>
        </w:rPr>
        <w:t xml:space="preserve">и среднего предпринимательства - получателях государственной поддержки </w:t>
      </w:r>
      <w:r w:rsidR="005A1E00">
        <w:rPr>
          <w:rFonts w:ascii="Times New Roman" w:eastAsia="Times New Roman" w:hAnsi="Times New Roman" w:cs="Times New Roman"/>
          <w:sz w:val="27"/>
          <w:szCs w:val="27"/>
          <w:lang w:eastAsia="zh-CN"/>
        </w:rPr>
        <w:br/>
      </w:r>
      <w:r w:rsidRPr="009B64E0">
        <w:rPr>
          <w:rFonts w:ascii="Times New Roman" w:eastAsia="Times New Roman" w:hAnsi="Times New Roman" w:cs="Times New Roman"/>
          <w:sz w:val="27"/>
          <w:szCs w:val="27"/>
          <w:lang w:eastAsia="zh-CN"/>
        </w:rPr>
        <w:t>в Чукотском автономном округе.</w:t>
      </w:r>
      <w:proofErr w:type="gramEnd"/>
    </w:p>
    <w:p w:rsidR="009B64E0" w:rsidRPr="009B64E0" w:rsidRDefault="009B64E0" w:rsidP="009B64E0">
      <w:pPr>
        <w:spacing w:after="0" w:line="240" w:lineRule="auto"/>
        <w:ind w:firstLine="851"/>
        <w:jc w:val="both"/>
        <w:rPr>
          <w:rFonts w:ascii="Times New Roman" w:eastAsia="Times New Roman" w:hAnsi="Times New Roman" w:cs="Times New Roman"/>
          <w:sz w:val="27"/>
          <w:szCs w:val="27"/>
          <w:lang w:eastAsia="zh-CN"/>
        </w:rPr>
      </w:pPr>
      <w:r w:rsidRPr="009B64E0">
        <w:rPr>
          <w:rFonts w:ascii="Times New Roman" w:eastAsia="Times New Roman" w:hAnsi="Times New Roman" w:cs="Times New Roman"/>
          <w:sz w:val="27"/>
          <w:szCs w:val="27"/>
          <w:lang w:eastAsia="zh-CN"/>
        </w:rPr>
        <w:t>Размещение и поддержание в актуальном состоянии Реестра осуществляется в сети интернет на Инвестиционном портале Чукотского автономного округа по адресу</w:t>
      </w:r>
      <w:r>
        <w:rPr>
          <w:rFonts w:ascii="Times New Roman" w:eastAsia="Times New Roman" w:hAnsi="Times New Roman" w:cs="Times New Roman"/>
          <w:sz w:val="27"/>
          <w:szCs w:val="27"/>
          <w:lang w:eastAsia="zh-CN"/>
        </w:rPr>
        <w:t>:</w:t>
      </w:r>
      <w:r w:rsidRPr="009B64E0">
        <w:rPr>
          <w:rFonts w:ascii="Times New Roman" w:eastAsia="Times New Roman" w:hAnsi="Times New Roman" w:cs="Times New Roman"/>
          <w:sz w:val="27"/>
          <w:szCs w:val="27"/>
          <w:lang w:eastAsia="zh-CN"/>
        </w:rPr>
        <w:t xml:space="preserve"> </w:t>
      </w:r>
      <w:hyperlink r:id="rId9" w:history="1">
        <w:r w:rsidRPr="009B64E0">
          <w:rPr>
            <w:rStyle w:val="ae"/>
            <w:rFonts w:ascii="Times New Roman" w:eastAsia="Times New Roman" w:hAnsi="Times New Roman" w:cs="Times New Roman"/>
            <w:color w:val="auto"/>
            <w:sz w:val="27"/>
            <w:szCs w:val="27"/>
            <w:lang w:eastAsia="zh-CN"/>
          </w:rPr>
          <w:t>https://invest-chukotka.ru</w:t>
        </w:r>
      </w:hyperlink>
      <w:r w:rsidRPr="009B64E0">
        <w:rPr>
          <w:rFonts w:ascii="Times New Roman" w:eastAsia="Times New Roman" w:hAnsi="Times New Roman" w:cs="Times New Roman"/>
          <w:sz w:val="27"/>
          <w:szCs w:val="27"/>
          <w:lang w:eastAsia="zh-CN"/>
        </w:rPr>
        <w:t xml:space="preserve">. </w:t>
      </w:r>
    </w:p>
    <w:p w:rsidR="009B64E0" w:rsidRPr="009B64E0" w:rsidRDefault="009B64E0" w:rsidP="009B64E0">
      <w:pPr>
        <w:spacing w:after="0" w:line="240" w:lineRule="auto"/>
        <w:ind w:firstLine="851"/>
        <w:jc w:val="both"/>
        <w:rPr>
          <w:rFonts w:ascii="Times New Roman" w:eastAsia="Times New Roman" w:hAnsi="Times New Roman" w:cs="Times New Roman"/>
          <w:sz w:val="27"/>
          <w:szCs w:val="27"/>
          <w:lang w:eastAsia="zh-CN"/>
        </w:rPr>
      </w:pPr>
      <w:r w:rsidRPr="009B64E0">
        <w:rPr>
          <w:rFonts w:ascii="Times New Roman" w:eastAsia="Times New Roman" w:hAnsi="Times New Roman" w:cs="Times New Roman"/>
          <w:sz w:val="27"/>
          <w:szCs w:val="27"/>
          <w:lang w:eastAsia="zh-CN"/>
        </w:rPr>
        <w:t xml:space="preserve">Во всех семи муниципальных образованиях округа определены уполномоченные органы местного самоуправления на ведение реестров субъектов малого и среднего предпринимательства – получателей поддержки. </w:t>
      </w:r>
    </w:p>
    <w:p w:rsidR="009B64E0" w:rsidRPr="009B64E0" w:rsidRDefault="009B64E0" w:rsidP="009B64E0">
      <w:pPr>
        <w:spacing w:after="0" w:line="240" w:lineRule="auto"/>
        <w:ind w:firstLine="851"/>
        <w:jc w:val="both"/>
        <w:rPr>
          <w:rFonts w:ascii="Times New Roman" w:eastAsia="Times New Roman" w:hAnsi="Times New Roman" w:cs="Times New Roman"/>
          <w:sz w:val="27"/>
          <w:szCs w:val="27"/>
          <w:lang w:eastAsia="zh-CN"/>
        </w:rPr>
      </w:pPr>
      <w:r w:rsidRPr="009B64E0">
        <w:rPr>
          <w:rFonts w:ascii="Times New Roman" w:eastAsia="Times New Roman" w:hAnsi="Times New Roman" w:cs="Times New Roman"/>
          <w:sz w:val="27"/>
          <w:szCs w:val="27"/>
          <w:lang w:eastAsia="zh-CN"/>
        </w:rPr>
        <w:t>Муниципальные образования автономного округа, оказывающие поддержку субъектам малого и среднего предпринимательства, также ведут реестры получателей муниципальной поддержки и размещают их на официальных сайтах администраций муниципальных районов и городских округов, в том числе:</w:t>
      </w:r>
    </w:p>
    <w:p w:rsidR="009B64E0" w:rsidRPr="009B64E0" w:rsidRDefault="009B64E0" w:rsidP="009B64E0">
      <w:pPr>
        <w:spacing w:after="0" w:line="240" w:lineRule="auto"/>
        <w:ind w:firstLine="851"/>
        <w:jc w:val="both"/>
        <w:rPr>
          <w:rFonts w:ascii="Times New Roman" w:eastAsia="Times New Roman" w:hAnsi="Times New Roman" w:cs="Times New Roman"/>
          <w:sz w:val="27"/>
          <w:szCs w:val="27"/>
          <w:lang w:eastAsia="zh-CN"/>
        </w:rPr>
      </w:pPr>
    </w:p>
    <w:tbl>
      <w:tblPr>
        <w:tblW w:w="9664" w:type="dxa"/>
        <w:jc w:val="center"/>
        <w:tblLayout w:type="fixed"/>
        <w:tblLook w:val="01E0" w:firstRow="1" w:lastRow="1" w:firstColumn="1" w:lastColumn="1" w:noHBand="0" w:noVBand="0"/>
      </w:tblPr>
      <w:tblGrid>
        <w:gridCol w:w="4933"/>
        <w:gridCol w:w="4731"/>
      </w:tblGrid>
      <w:tr w:rsidR="009B64E0" w:rsidRPr="009B64E0" w:rsidTr="00490051">
        <w:trPr>
          <w:trHeight w:val="431"/>
          <w:jc w:val="center"/>
        </w:trPr>
        <w:tc>
          <w:tcPr>
            <w:tcW w:w="4933" w:type="dxa"/>
          </w:tcPr>
          <w:p w:rsidR="00D826F1" w:rsidRPr="009B64E0" w:rsidRDefault="009B64E0" w:rsidP="00A26B28">
            <w:pPr>
              <w:spacing w:after="0" w:line="240" w:lineRule="auto"/>
              <w:rPr>
                <w:rFonts w:ascii="Times New Roman" w:eastAsia="Times New Roman" w:hAnsi="Times New Roman" w:cs="Times New Roman"/>
                <w:sz w:val="27"/>
                <w:szCs w:val="27"/>
                <w:lang w:eastAsia="zh-CN"/>
              </w:rPr>
            </w:pPr>
            <w:r w:rsidRPr="009B64E0">
              <w:rPr>
                <w:rFonts w:ascii="Times New Roman" w:eastAsia="Times New Roman" w:hAnsi="Times New Roman" w:cs="Times New Roman"/>
                <w:sz w:val="27"/>
                <w:szCs w:val="27"/>
                <w:lang w:eastAsia="zh-CN"/>
              </w:rPr>
              <w:t>Городской округ Анадырь</w:t>
            </w:r>
          </w:p>
        </w:tc>
        <w:tc>
          <w:tcPr>
            <w:tcW w:w="4731" w:type="dxa"/>
          </w:tcPr>
          <w:p w:rsidR="009B64E0" w:rsidRPr="009B64E0" w:rsidRDefault="009B64E0" w:rsidP="009B64E0">
            <w:pPr>
              <w:spacing w:after="0" w:line="240" w:lineRule="auto"/>
              <w:ind w:firstLine="851"/>
              <w:jc w:val="both"/>
              <w:rPr>
                <w:rFonts w:ascii="Times New Roman" w:eastAsia="Times New Roman" w:hAnsi="Times New Roman" w:cs="Times New Roman"/>
                <w:sz w:val="27"/>
                <w:szCs w:val="27"/>
                <w:lang w:eastAsia="zh-CN"/>
              </w:rPr>
            </w:pPr>
            <w:r w:rsidRPr="009B64E0">
              <w:rPr>
                <w:rFonts w:ascii="Times New Roman" w:eastAsia="Times New Roman" w:hAnsi="Times New Roman" w:cs="Times New Roman"/>
                <w:sz w:val="27"/>
                <w:szCs w:val="27"/>
                <w:lang w:eastAsia="zh-CN"/>
              </w:rPr>
              <w:t>www.novomariinsk.ru</w:t>
            </w:r>
          </w:p>
        </w:tc>
      </w:tr>
      <w:tr w:rsidR="009B64E0" w:rsidRPr="009B64E0" w:rsidTr="00490051">
        <w:trPr>
          <w:trHeight w:val="369"/>
          <w:jc w:val="center"/>
        </w:trPr>
        <w:tc>
          <w:tcPr>
            <w:tcW w:w="4933" w:type="dxa"/>
          </w:tcPr>
          <w:p w:rsidR="009B64E0" w:rsidRPr="009B64E0" w:rsidRDefault="009B64E0" w:rsidP="00D826F1">
            <w:pPr>
              <w:spacing w:after="0" w:line="240" w:lineRule="auto"/>
              <w:rPr>
                <w:rFonts w:ascii="Times New Roman" w:eastAsia="Times New Roman" w:hAnsi="Times New Roman" w:cs="Times New Roman"/>
                <w:sz w:val="27"/>
                <w:szCs w:val="27"/>
                <w:lang w:eastAsia="zh-CN"/>
              </w:rPr>
            </w:pPr>
            <w:r w:rsidRPr="009B64E0">
              <w:rPr>
                <w:rFonts w:ascii="Times New Roman" w:eastAsia="Times New Roman" w:hAnsi="Times New Roman" w:cs="Times New Roman"/>
                <w:sz w:val="27"/>
                <w:szCs w:val="27"/>
                <w:lang w:eastAsia="zh-CN"/>
              </w:rPr>
              <w:t>Анадырский муниципальный район</w:t>
            </w:r>
          </w:p>
        </w:tc>
        <w:tc>
          <w:tcPr>
            <w:tcW w:w="4731" w:type="dxa"/>
          </w:tcPr>
          <w:p w:rsidR="009B64E0" w:rsidRPr="009B64E0" w:rsidRDefault="009B64E0" w:rsidP="009B64E0">
            <w:pPr>
              <w:spacing w:after="0" w:line="240" w:lineRule="auto"/>
              <w:ind w:firstLine="851"/>
              <w:jc w:val="both"/>
              <w:rPr>
                <w:rFonts w:ascii="Times New Roman" w:eastAsia="Times New Roman" w:hAnsi="Times New Roman" w:cs="Times New Roman"/>
                <w:sz w:val="27"/>
                <w:szCs w:val="27"/>
                <w:lang w:eastAsia="zh-CN"/>
              </w:rPr>
            </w:pPr>
            <w:r w:rsidRPr="009B64E0">
              <w:rPr>
                <w:rFonts w:ascii="Times New Roman" w:eastAsia="Times New Roman" w:hAnsi="Times New Roman" w:cs="Times New Roman"/>
                <w:sz w:val="27"/>
                <w:szCs w:val="27"/>
                <w:lang w:eastAsia="zh-CN"/>
              </w:rPr>
              <w:t xml:space="preserve">www.anadyr-mr.ru </w:t>
            </w:r>
          </w:p>
        </w:tc>
      </w:tr>
      <w:tr w:rsidR="009B64E0" w:rsidRPr="009B64E0" w:rsidTr="00490051">
        <w:trPr>
          <w:trHeight w:val="473"/>
          <w:jc w:val="center"/>
        </w:trPr>
        <w:tc>
          <w:tcPr>
            <w:tcW w:w="4933" w:type="dxa"/>
          </w:tcPr>
          <w:p w:rsidR="009B64E0" w:rsidRPr="009B64E0" w:rsidRDefault="009B64E0" w:rsidP="00D826F1">
            <w:pPr>
              <w:spacing w:after="0" w:line="240" w:lineRule="auto"/>
              <w:rPr>
                <w:rFonts w:ascii="Times New Roman" w:eastAsia="Times New Roman" w:hAnsi="Times New Roman" w:cs="Times New Roman"/>
                <w:sz w:val="27"/>
                <w:szCs w:val="27"/>
                <w:lang w:eastAsia="zh-CN"/>
              </w:rPr>
            </w:pPr>
            <w:proofErr w:type="spellStart"/>
            <w:r w:rsidRPr="009B64E0">
              <w:rPr>
                <w:rFonts w:ascii="Times New Roman" w:eastAsia="Times New Roman" w:hAnsi="Times New Roman" w:cs="Times New Roman"/>
                <w:sz w:val="27"/>
                <w:szCs w:val="27"/>
                <w:lang w:eastAsia="zh-CN"/>
              </w:rPr>
              <w:t>Билибинский</w:t>
            </w:r>
            <w:proofErr w:type="spellEnd"/>
            <w:r w:rsidRPr="009B64E0">
              <w:rPr>
                <w:rFonts w:ascii="Times New Roman" w:eastAsia="Times New Roman" w:hAnsi="Times New Roman" w:cs="Times New Roman"/>
                <w:sz w:val="27"/>
                <w:szCs w:val="27"/>
                <w:lang w:eastAsia="zh-CN"/>
              </w:rPr>
              <w:t xml:space="preserve"> муниципальный район</w:t>
            </w:r>
          </w:p>
        </w:tc>
        <w:tc>
          <w:tcPr>
            <w:tcW w:w="4731" w:type="dxa"/>
          </w:tcPr>
          <w:p w:rsidR="009B64E0" w:rsidRPr="009B64E0" w:rsidRDefault="009B64E0" w:rsidP="009B64E0">
            <w:pPr>
              <w:spacing w:after="0" w:line="240" w:lineRule="auto"/>
              <w:ind w:firstLine="851"/>
              <w:jc w:val="both"/>
              <w:rPr>
                <w:rFonts w:ascii="Times New Roman" w:eastAsia="Times New Roman" w:hAnsi="Times New Roman" w:cs="Times New Roman"/>
                <w:sz w:val="27"/>
                <w:szCs w:val="27"/>
                <w:lang w:eastAsia="zh-CN"/>
              </w:rPr>
            </w:pPr>
            <w:r w:rsidRPr="009B64E0">
              <w:rPr>
                <w:rFonts w:ascii="Times New Roman" w:eastAsia="Times New Roman" w:hAnsi="Times New Roman" w:cs="Times New Roman"/>
                <w:sz w:val="27"/>
                <w:szCs w:val="27"/>
                <w:lang w:eastAsia="zh-CN"/>
              </w:rPr>
              <w:t xml:space="preserve">www.bilchao.ru </w:t>
            </w:r>
          </w:p>
        </w:tc>
      </w:tr>
      <w:tr w:rsidR="009B64E0" w:rsidRPr="009B64E0" w:rsidTr="00490051">
        <w:trPr>
          <w:trHeight w:val="394"/>
          <w:jc w:val="center"/>
        </w:trPr>
        <w:tc>
          <w:tcPr>
            <w:tcW w:w="4933" w:type="dxa"/>
            <w:shd w:val="clear" w:color="auto" w:fill="auto"/>
          </w:tcPr>
          <w:p w:rsidR="009B64E0" w:rsidRPr="009B64E0" w:rsidRDefault="009B64E0" w:rsidP="00D826F1">
            <w:pPr>
              <w:spacing w:after="0" w:line="240" w:lineRule="auto"/>
              <w:rPr>
                <w:rFonts w:ascii="Times New Roman" w:eastAsia="Times New Roman" w:hAnsi="Times New Roman" w:cs="Times New Roman"/>
                <w:sz w:val="27"/>
                <w:szCs w:val="27"/>
                <w:lang w:eastAsia="zh-CN"/>
              </w:rPr>
            </w:pPr>
            <w:r w:rsidRPr="009B64E0">
              <w:rPr>
                <w:rFonts w:ascii="Times New Roman" w:eastAsia="Times New Roman" w:hAnsi="Times New Roman" w:cs="Times New Roman"/>
                <w:sz w:val="27"/>
                <w:szCs w:val="27"/>
                <w:lang w:eastAsia="zh-CN"/>
              </w:rPr>
              <w:t xml:space="preserve">Городской округ </w:t>
            </w:r>
            <w:proofErr w:type="spellStart"/>
            <w:r w:rsidRPr="009B64E0">
              <w:rPr>
                <w:rFonts w:ascii="Times New Roman" w:eastAsia="Times New Roman" w:hAnsi="Times New Roman" w:cs="Times New Roman"/>
                <w:sz w:val="27"/>
                <w:szCs w:val="27"/>
                <w:lang w:eastAsia="zh-CN"/>
              </w:rPr>
              <w:t>Эгвекинот</w:t>
            </w:r>
            <w:proofErr w:type="spellEnd"/>
          </w:p>
        </w:tc>
        <w:tc>
          <w:tcPr>
            <w:tcW w:w="4731" w:type="dxa"/>
          </w:tcPr>
          <w:p w:rsidR="009B64E0" w:rsidRPr="009B64E0" w:rsidRDefault="009B64E0" w:rsidP="00C95868">
            <w:pPr>
              <w:spacing w:after="0" w:line="240" w:lineRule="auto"/>
              <w:ind w:firstLine="851"/>
              <w:jc w:val="both"/>
              <w:rPr>
                <w:rFonts w:ascii="Times New Roman" w:eastAsia="Times New Roman" w:hAnsi="Times New Roman" w:cs="Times New Roman"/>
                <w:sz w:val="27"/>
                <w:szCs w:val="27"/>
                <w:lang w:eastAsia="zh-CN"/>
              </w:rPr>
            </w:pPr>
            <w:r w:rsidRPr="009B64E0">
              <w:rPr>
                <w:rFonts w:ascii="Times New Roman" w:eastAsia="Times New Roman" w:hAnsi="Times New Roman" w:cs="Times New Roman"/>
                <w:sz w:val="27"/>
                <w:szCs w:val="27"/>
                <w:lang w:eastAsia="zh-CN"/>
              </w:rPr>
              <w:t>www</w:t>
            </w:r>
            <w:r w:rsidR="00A26B28">
              <w:rPr>
                <w:rFonts w:ascii="Times New Roman" w:eastAsia="Times New Roman" w:hAnsi="Times New Roman" w:cs="Times New Roman"/>
                <w:sz w:val="27"/>
                <w:szCs w:val="27"/>
                <w:lang w:eastAsia="zh-CN"/>
              </w:rPr>
              <w:t>.</w:t>
            </w:r>
            <w:r w:rsidRPr="009B64E0">
              <w:rPr>
                <w:rFonts w:ascii="Times New Roman" w:eastAsia="Times New Roman" w:hAnsi="Times New Roman" w:cs="Times New Roman"/>
                <w:sz w:val="27"/>
                <w:szCs w:val="27"/>
                <w:lang w:eastAsia="zh-CN"/>
              </w:rPr>
              <w:t>эгвекинот</w:t>
            </w:r>
            <w:proofErr w:type="gramStart"/>
            <w:r w:rsidRPr="009B64E0">
              <w:rPr>
                <w:rFonts w:ascii="Times New Roman" w:eastAsia="Times New Roman" w:hAnsi="Times New Roman" w:cs="Times New Roman"/>
                <w:sz w:val="27"/>
                <w:szCs w:val="27"/>
                <w:lang w:eastAsia="zh-CN"/>
              </w:rPr>
              <w:t>.р</w:t>
            </w:r>
            <w:proofErr w:type="gramEnd"/>
            <w:r w:rsidRPr="009B64E0">
              <w:rPr>
                <w:rFonts w:ascii="Times New Roman" w:eastAsia="Times New Roman" w:hAnsi="Times New Roman" w:cs="Times New Roman"/>
                <w:sz w:val="27"/>
                <w:szCs w:val="27"/>
                <w:lang w:eastAsia="zh-CN"/>
              </w:rPr>
              <w:t>ф</w:t>
            </w:r>
          </w:p>
        </w:tc>
      </w:tr>
      <w:tr w:rsidR="009B64E0" w:rsidRPr="009B64E0" w:rsidTr="00490051">
        <w:trPr>
          <w:trHeight w:val="433"/>
          <w:jc w:val="center"/>
        </w:trPr>
        <w:tc>
          <w:tcPr>
            <w:tcW w:w="4933" w:type="dxa"/>
            <w:shd w:val="clear" w:color="auto" w:fill="auto"/>
          </w:tcPr>
          <w:p w:rsidR="009B64E0" w:rsidRPr="009B64E0" w:rsidRDefault="009B64E0" w:rsidP="00D826F1">
            <w:pPr>
              <w:spacing w:after="0" w:line="240" w:lineRule="auto"/>
              <w:rPr>
                <w:rFonts w:ascii="Times New Roman" w:eastAsia="Times New Roman" w:hAnsi="Times New Roman" w:cs="Times New Roman"/>
                <w:sz w:val="27"/>
                <w:szCs w:val="27"/>
                <w:lang w:eastAsia="zh-CN"/>
              </w:rPr>
            </w:pPr>
            <w:proofErr w:type="spellStart"/>
            <w:r w:rsidRPr="009B64E0">
              <w:rPr>
                <w:rFonts w:ascii="Times New Roman" w:eastAsia="Times New Roman" w:hAnsi="Times New Roman" w:cs="Times New Roman"/>
                <w:sz w:val="27"/>
                <w:szCs w:val="27"/>
                <w:lang w:eastAsia="zh-CN"/>
              </w:rPr>
              <w:t>Провиденский</w:t>
            </w:r>
            <w:proofErr w:type="spellEnd"/>
            <w:r w:rsidRPr="009B64E0">
              <w:rPr>
                <w:rFonts w:ascii="Times New Roman" w:eastAsia="Times New Roman" w:hAnsi="Times New Roman" w:cs="Times New Roman"/>
                <w:sz w:val="27"/>
                <w:szCs w:val="27"/>
                <w:lang w:eastAsia="zh-CN"/>
              </w:rPr>
              <w:t xml:space="preserve"> городской округ</w:t>
            </w:r>
          </w:p>
        </w:tc>
        <w:tc>
          <w:tcPr>
            <w:tcW w:w="4731" w:type="dxa"/>
          </w:tcPr>
          <w:p w:rsidR="009B64E0" w:rsidRPr="009B64E0" w:rsidRDefault="009B64E0" w:rsidP="009B64E0">
            <w:pPr>
              <w:spacing w:after="0" w:line="240" w:lineRule="auto"/>
              <w:ind w:firstLine="851"/>
              <w:jc w:val="both"/>
              <w:rPr>
                <w:rFonts w:ascii="Times New Roman" w:eastAsia="Times New Roman" w:hAnsi="Times New Roman" w:cs="Times New Roman"/>
                <w:sz w:val="27"/>
                <w:szCs w:val="27"/>
                <w:lang w:eastAsia="zh-CN"/>
              </w:rPr>
            </w:pPr>
            <w:r w:rsidRPr="009B64E0">
              <w:rPr>
                <w:rFonts w:ascii="Times New Roman" w:eastAsia="Times New Roman" w:hAnsi="Times New Roman" w:cs="Times New Roman"/>
                <w:sz w:val="27"/>
                <w:szCs w:val="27"/>
                <w:lang w:eastAsia="zh-CN"/>
              </w:rPr>
              <w:t xml:space="preserve">www.provadm.ru </w:t>
            </w:r>
          </w:p>
        </w:tc>
      </w:tr>
      <w:tr w:rsidR="009B64E0" w:rsidRPr="009B64E0" w:rsidTr="00490051">
        <w:trPr>
          <w:trHeight w:val="433"/>
          <w:jc w:val="center"/>
        </w:trPr>
        <w:tc>
          <w:tcPr>
            <w:tcW w:w="4933" w:type="dxa"/>
            <w:shd w:val="clear" w:color="auto" w:fill="auto"/>
          </w:tcPr>
          <w:p w:rsidR="009B64E0" w:rsidRPr="009B64E0" w:rsidRDefault="009B64E0" w:rsidP="00D826F1">
            <w:pPr>
              <w:spacing w:after="0" w:line="240" w:lineRule="auto"/>
              <w:rPr>
                <w:rFonts w:ascii="Times New Roman" w:eastAsia="Times New Roman" w:hAnsi="Times New Roman" w:cs="Times New Roman"/>
                <w:sz w:val="27"/>
                <w:szCs w:val="27"/>
                <w:lang w:eastAsia="zh-CN"/>
              </w:rPr>
            </w:pPr>
            <w:r w:rsidRPr="009B64E0">
              <w:rPr>
                <w:rFonts w:ascii="Times New Roman" w:eastAsia="Times New Roman" w:hAnsi="Times New Roman" w:cs="Times New Roman"/>
                <w:sz w:val="27"/>
                <w:szCs w:val="27"/>
                <w:lang w:eastAsia="zh-CN"/>
              </w:rPr>
              <w:lastRenderedPageBreak/>
              <w:t xml:space="preserve">Городской округ </w:t>
            </w:r>
            <w:proofErr w:type="spellStart"/>
            <w:r w:rsidRPr="009B64E0">
              <w:rPr>
                <w:rFonts w:ascii="Times New Roman" w:eastAsia="Times New Roman" w:hAnsi="Times New Roman" w:cs="Times New Roman"/>
                <w:sz w:val="27"/>
                <w:szCs w:val="27"/>
                <w:lang w:eastAsia="zh-CN"/>
              </w:rPr>
              <w:t>Певек</w:t>
            </w:r>
            <w:proofErr w:type="spellEnd"/>
          </w:p>
        </w:tc>
        <w:tc>
          <w:tcPr>
            <w:tcW w:w="4731" w:type="dxa"/>
          </w:tcPr>
          <w:p w:rsidR="009B64E0" w:rsidRPr="009B64E0" w:rsidRDefault="009B64E0" w:rsidP="009B64E0">
            <w:pPr>
              <w:spacing w:after="0" w:line="240" w:lineRule="auto"/>
              <w:ind w:firstLine="851"/>
              <w:jc w:val="both"/>
              <w:rPr>
                <w:rFonts w:ascii="Times New Roman" w:eastAsia="Times New Roman" w:hAnsi="Times New Roman" w:cs="Times New Roman"/>
                <w:sz w:val="27"/>
                <w:szCs w:val="27"/>
                <w:lang w:eastAsia="zh-CN"/>
              </w:rPr>
            </w:pPr>
            <w:r w:rsidRPr="009B64E0">
              <w:rPr>
                <w:rFonts w:ascii="Times New Roman" w:eastAsia="Times New Roman" w:hAnsi="Times New Roman" w:cs="Times New Roman"/>
                <w:sz w:val="27"/>
                <w:szCs w:val="27"/>
                <w:lang w:eastAsia="zh-CN"/>
              </w:rPr>
              <w:t xml:space="preserve">www.go-pevek.ru </w:t>
            </w:r>
          </w:p>
        </w:tc>
      </w:tr>
      <w:tr w:rsidR="009B64E0" w:rsidRPr="009B64E0" w:rsidTr="00490051">
        <w:trPr>
          <w:trHeight w:val="433"/>
          <w:jc w:val="center"/>
        </w:trPr>
        <w:tc>
          <w:tcPr>
            <w:tcW w:w="4933" w:type="dxa"/>
            <w:shd w:val="clear" w:color="auto" w:fill="auto"/>
          </w:tcPr>
          <w:p w:rsidR="009B64E0" w:rsidRPr="009B64E0" w:rsidRDefault="009B64E0" w:rsidP="00D826F1">
            <w:pPr>
              <w:spacing w:after="0" w:line="240" w:lineRule="auto"/>
              <w:jc w:val="both"/>
              <w:rPr>
                <w:rFonts w:ascii="Times New Roman" w:eastAsia="Times New Roman" w:hAnsi="Times New Roman" w:cs="Times New Roman"/>
                <w:sz w:val="27"/>
                <w:szCs w:val="27"/>
                <w:lang w:eastAsia="zh-CN"/>
              </w:rPr>
            </w:pPr>
            <w:r w:rsidRPr="009B64E0">
              <w:rPr>
                <w:rFonts w:ascii="Times New Roman" w:eastAsia="Times New Roman" w:hAnsi="Times New Roman" w:cs="Times New Roman"/>
                <w:sz w:val="27"/>
                <w:szCs w:val="27"/>
                <w:lang w:eastAsia="zh-CN"/>
              </w:rPr>
              <w:t>Чукотский муниципальный район</w:t>
            </w:r>
          </w:p>
        </w:tc>
        <w:tc>
          <w:tcPr>
            <w:tcW w:w="4731" w:type="dxa"/>
          </w:tcPr>
          <w:p w:rsidR="009B64E0" w:rsidRPr="009B64E0" w:rsidRDefault="009B64E0" w:rsidP="009B64E0">
            <w:pPr>
              <w:spacing w:after="0" w:line="240" w:lineRule="auto"/>
              <w:ind w:firstLine="851"/>
              <w:jc w:val="both"/>
              <w:rPr>
                <w:rFonts w:ascii="Times New Roman" w:eastAsia="Times New Roman" w:hAnsi="Times New Roman" w:cs="Times New Roman"/>
                <w:sz w:val="27"/>
                <w:szCs w:val="27"/>
                <w:lang w:eastAsia="zh-CN"/>
              </w:rPr>
            </w:pPr>
            <w:r w:rsidRPr="009B64E0">
              <w:rPr>
                <w:rFonts w:ascii="Times New Roman" w:eastAsia="Times New Roman" w:hAnsi="Times New Roman" w:cs="Times New Roman"/>
                <w:sz w:val="27"/>
                <w:szCs w:val="27"/>
                <w:lang w:eastAsia="zh-CN"/>
              </w:rPr>
              <w:t>www.chukotraion.ru</w:t>
            </w:r>
          </w:p>
        </w:tc>
      </w:tr>
    </w:tbl>
    <w:p w:rsidR="00A45419" w:rsidRDefault="007D2BCF" w:rsidP="00F36016">
      <w:pPr>
        <w:spacing w:after="0" w:line="240" w:lineRule="auto"/>
        <w:ind w:firstLine="851"/>
        <w:jc w:val="both"/>
        <w:rPr>
          <w:rFonts w:ascii="Times New Roman" w:eastAsia="Times New Roman" w:hAnsi="Times New Roman" w:cs="Times New Roman"/>
          <w:sz w:val="27"/>
          <w:szCs w:val="27"/>
          <w:lang w:eastAsia="zh-CN"/>
        </w:rPr>
      </w:pPr>
      <w:r w:rsidRPr="004C182C">
        <w:rPr>
          <w:rFonts w:ascii="Times New Roman" w:eastAsia="Times New Roman" w:hAnsi="Times New Roman" w:cs="Times New Roman"/>
          <w:sz w:val="27"/>
          <w:szCs w:val="27"/>
          <w:lang w:eastAsia="zh-CN"/>
        </w:rPr>
        <w:t>Организация и проведение независимой системы оценки качества работы подведомственных государственных учреждений, оказывающих социальные услуги</w:t>
      </w:r>
      <w:r w:rsidR="00A45419" w:rsidRPr="004C182C">
        <w:rPr>
          <w:rFonts w:ascii="Times New Roman" w:eastAsia="Times New Roman" w:hAnsi="Times New Roman" w:cs="Times New Roman"/>
          <w:sz w:val="27"/>
          <w:szCs w:val="27"/>
          <w:lang w:eastAsia="zh-CN"/>
        </w:rPr>
        <w:t>,</w:t>
      </w:r>
      <w:r w:rsidR="00A45419">
        <w:rPr>
          <w:rFonts w:ascii="Times New Roman" w:eastAsia="Times New Roman" w:hAnsi="Times New Roman" w:cs="Times New Roman"/>
          <w:sz w:val="27"/>
          <w:szCs w:val="27"/>
          <w:lang w:eastAsia="zh-CN"/>
        </w:rPr>
        <w:t xml:space="preserve"> осуществляется исполнительными органами государственной власти Чукотского автономного округа в соответствии с запланированными мероприятиями.</w:t>
      </w:r>
    </w:p>
    <w:p w:rsidR="00F36016" w:rsidRPr="00F36016" w:rsidRDefault="00F36016" w:rsidP="00F36016">
      <w:pPr>
        <w:spacing w:after="0" w:line="240" w:lineRule="auto"/>
        <w:ind w:firstLine="851"/>
        <w:jc w:val="both"/>
        <w:rPr>
          <w:rFonts w:ascii="Times New Roman" w:eastAsia="Times New Roman" w:hAnsi="Times New Roman" w:cs="Times New Roman"/>
          <w:sz w:val="27"/>
          <w:szCs w:val="27"/>
          <w:lang w:eastAsia="zh-CN"/>
        </w:rPr>
      </w:pPr>
      <w:r w:rsidRPr="00F36016">
        <w:rPr>
          <w:rFonts w:ascii="Times New Roman" w:eastAsia="Times New Roman" w:hAnsi="Times New Roman" w:cs="Times New Roman"/>
          <w:sz w:val="27"/>
          <w:szCs w:val="27"/>
          <w:lang w:eastAsia="zh-CN"/>
        </w:rPr>
        <w:t xml:space="preserve">В </w:t>
      </w:r>
      <w:proofErr w:type="gramStart"/>
      <w:r w:rsidRPr="00F36016">
        <w:rPr>
          <w:rFonts w:ascii="Times New Roman" w:eastAsia="Times New Roman" w:hAnsi="Times New Roman" w:cs="Times New Roman"/>
          <w:sz w:val="27"/>
          <w:szCs w:val="27"/>
          <w:lang w:eastAsia="zh-CN"/>
        </w:rPr>
        <w:t>ходе</w:t>
      </w:r>
      <w:proofErr w:type="gramEnd"/>
      <w:r w:rsidRPr="00F36016">
        <w:rPr>
          <w:rFonts w:ascii="Times New Roman" w:eastAsia="Times New Roman" w:hAnsi="Times New Roman" w:cs="Times New Roman"/>
          <w:sz w:val="27"/>
          <w:szCs w:val="27"/>
          <w:lang w:eastAsia="zh-CN"/>
        </w:rPr>
        <w:t xml:space="preserve"> проведенной </w:t>
      </w:r>
      <w:r w:rsidR="00672EA3">
        <w:rPr>
          <w:rFonts w:ascii="Times New Roman" w:eastAsia="Times New Roman" w:hAnsi="Times New Roman" w:cs="Times New Roman"/>
          <w:sz w:val="27"/>
          <w:szCs w:val="27"/>
          <w:lang w:eastAsia="zh-CN"/>
        </w:rPr>
        <w:t xml:space="preserve">в 2019 году </w:t>
      </w:r>
      <w:r w:rsidRPr="00F36016">
        <w:rPr>
          <w:rFonts w:ascii="Times New Roman" w:eastAsia="Times New Roman" w:hAnsi="Times New Roman" w:cs="Times New Roman"/>
          <w:sz w:val="27"/>
          <w:szCs w:val="27"/>
          <w:lang w:eastAsia="zh-CN"/>
        </w:rPr>
        <w:t xml:space="preserve">независимой оценки качества условий осуществления образовательной деятельности образовательными организациями, расположенными на территории Чукотского автономного округа все </w:t>
      </w:r>
      <w:r w:rsidR="00605E68">
        <w:rPr>
          <w:rFonts w:ascii="Times New Roman" w:eastAsia="Times New Roman" w:hAnsi="Times New Roman" w:cs="Times New Roman"/>
          <w:sz w:val="27"/>
          <w:szCs w:val="27"/>
          <w:lang w:eastAsia="zh-CN"/>
        </w:rPr>
        <w:br/>
      </w:r>
      <w:r w:rsidRPr="00F36016">
        <w:rPr>
          <w:rFonts w:ascii="Times New Roman" w:eastAsia="Times New Roman" w:hAnsi="Times New Roman" w:cs="Times New Roman"/>
          <w:sz w:val="27"/>
          <w:szCs w:val="27"/>
          <w:lang w:eastAsia="zh-CN"/>
        </w:rPr>
        <w:t xml:space="preserve">73 образовательные организации Чукотского автономного округа получили высокие результаты, соответствующие оценкам «хорошо» и «отлично». </w:t>
      </w:r>
      <w:proofErr w:type="gramStart"/>
      <w:r w:rsidRPr="00F36016">
        <w:rPr>
          <w:rFonts w:ascii="Times New Roman" w:eastAsia="Times New Roman" w:hAnsi="Times New Roman" w:cs="Times New Roman"/>
          <w:sz w:val="27"/>
          <w:szCs w:val="27"/>
          <w:lang w:eastAsia="zh-CN"/>
        </w:rPr>
        <w:t xml:space="preserve">Планы </w:t>
      </w:r>
      <w:r w:rsidR="00605E68">
        <w:rPr>
          <w:rFonts w:ascii="Times New Roman" w:eastAsia="Times New Roman" w:hAnsi="Times New Roman" w:cs="Times New Roman"/>
          <w:sz w:val="27"/>
          <w:szCs w:val="27"/>
          <w:lang w:eastAsia="zh-CN"/>
        </w:rPr>
        <w:br/>
      </w:r>
      <w:r w:rsidRPr="00F36016">
        <w:rPr>
          <w:rFonts w:ascii="Times New Roman" w:eastAsia="Times New Roman" w:hAnsi="Times New Roman" w:cs="Times New Roman"/>
          <w:sz w:val="27"/>
          <w:szCs w:val="27"/>
          <w:lang w:eastAsia="zh-CN"/>
        </w:rPr>
        <w:t>по устранению недостатков, выявленных в ходе независимой оценки качества условий осуществления образовательной деятельности в отношении государственных образовательных организаций, находящихся в ведомственном подчинении Департамента образования и науки Чукотского автономного округа, органов местного самоуправления Чукотского автономного округа, осуществляющим управление в сфере образования, размещены на официальном сайте для размещения информации о государственных и муниципальных учреждениях в информационно-телекоммуникационной сети «Интернет» (www.bus.gov</w:t>
      </w:r>
      <w:proofErr w:type="gramEnd"/>
      <w:r w:rsidRPr="00F36016">
        <w:rPr>
          <w:rFonts w:ascii="Times New Roman" w:eastAsia="Times New Roman" w:hAnsi="Times New Roman" w:cs="Times New Roman"/>
          <w:sz w:val="27"/>
          <w:szCs w:val="27"/>
          <w:lang w:eastAsia="zh-CN"/>
        </w:rPr>
        <w:t>.</w:t>
      </w:r>
      <w:proofErr w:type="gramStart"/>
      <w:r w:rsidRPr="00F36016">
        <w:rPr>
          <w:rFonts w:ascii="Times New Roman" w:eastAsia="Times New Roman" w:hAnsi="Times New Roman" w:cs="Times New Roman"/>
          <w:sz w:val="27"/>
          <w:szCs w:val="27"/>
          <w:lang w:eastAsia="zh-CN"/>
        </w:rPr>
        <w:t>ru).</w:t>
      </w:r>
      <w:proofErr w:type="gramEnd"/>
    </w:p>
    <w:p w:rsidR="00F36016" w:rsidRPr="00F36016" w:rsidRDefault="00F36016" w:rsidP="00F36016">
      <w:pPr>
        <w:spacing w:after="0" w:line="240" w:lineRule="auto"/>
        <w:ind w:firstLine="851"/>
        <w:jc w:val="both"/>
        <w:rPr>
          <w:rFonts w:ascii="Times New Roman" w:eastAsia="Times New Roman" w:hAnsi="Times New Roman" w:cs="Times New Roman"/>
          <w:sz w:val="27"/>
          <w:szCs w:val="27"/>
          <w:lang w:eastAsia="zh-CN"/>
        </w:rPr>
      </w:pPr>
      <w:proofErr w:type="gramStart"/>
      <w:r w:rsidRPr="00F36016">
        <w:rPr>
          <w:rFonts w:ascii="Times New Roman" w:eastAsia="Times New Roman" w:hAnsi="Times New Roman" w:cs="Times New Roman"/>
          <w:sz w:val="27"/>
          <w:szCs w:val="27"/>
          <w:lang w:eastAsia="zh-CN"/>
        </w:rPr>
        <w:t>В соответствии с приказом Департамента образования и науки Чукотского автономного округа от 05</w:t>
      </w:r>
      <w:r w:rsidR="00A45419">
        <w:rPr>
          <w:rFonts w:ascii="Times New Roman" w:eastAsia="Times New Roman" w:hAnsi="Times New Roman" w:cs="Times New Roman"/>
          <w:sz w:val="27"/>
          <w:szCs w:val="27"/>
          <w:lang w:eastAsia="zh-CN"/>
        </w:rPr>
        <w:t>.02.</w:t>
      </w:r>
      <w:r w:rsidRPr="00F36016">
        <w:rPr>
          <w:rFonts w:ascii="Times New Roman" w:eastAsia="Times New Roman" w:hAnsi="Times New Roman" w:cs="Times New Roman"/>
          <w:sz w:val="27"/>
          <w:szCs w:val="27"/>
          <w:lang w:eastAsia="zh-CN"/>
        </w:rPr>
        <w:t xml:space="preserve">2020 года № 01-21/057 «Об утверждении планов </w:t>
      </w:r>
      <w:r w:rsidR="00605E68">
        <w:rPr>
          <w:rFonts w:ascii="Times New Roman" w:eastAsia="Times New Roman" w:hAnsi="Times New Roman" w:cs="Times New Roman"/>
          <w:sz w:val="27"/>
          <w:szCs w:val="27"/>
          <w:lang w:eastAsia="zh-CN"/>
        </w:rPr>
        <w:br/>
      </w:r>
      <w:r w:rsidRPr="00F36016">
        <w:rPr>
          <w:rFonts w:ascii="Times New Roman" w:eastAsia="Times New Roman" w:hAnsi="Times New Roman" w:cs="Times New Roman"/>
          <w:sz w:val="27"/>
          <w:szCs w:val="27"/>
          <w:lang w:eastAsia="zh-CN"/>
        </w:rPr>
        <w:t>по устранению недостатков, выявленных в ходе независимой оценки качества условий осуществления образовательной деятельности в отношении государственных образовательных организаций, находящихся в ведомственном подчинении Департамента образования и науки Чукотского автономного округа» все образовательные организации, находящиеся в ведомственном подчинении Департамента, разработали планы по устранению</w:t>
      </w:r>
      <w:proofErr w:type="gramEnd"/>
      <w:r w:rsidRPr="00F36016">
        <w:rPr>
          <w:rFonts w:ascii="Times New Roman" w:eastAsia="Times New Roman" w:hAnsi="Times New Roman" w:cs="Times New Roman"/>
          <w:sz w:val="27"/>
          <w:szCs w:val="27"/>
          <w:lang w:eastAsia="zh-CN"/>
        </w:rPr>
        <w:t xml:space="preserve"> недостатков, выявленных в ходе независимой оценки качества условий осуществления образовательной деятельности, недостатки будут устранены до конца 2020 года.</w:t>
      </w:r>
    </w:p>
    <w:p w:rsidR="00F3255F" w:rsidRDefault="00F36016" w:rsidP="00F36016">
      <w:pPr>
        <w:spacing w:after="0" w:line="240" w:lineRule="auto"/>
        <w:ind w:firstLine="851"/>
        <w:jc w:val="both"/>
        <w:rPr>
          <w:rFonts w:ascii="Times New Roman" w:eastAsia="Times New Roman" w:hAnsi="Times New Roman" w:cs="Times New Roman"/>
          <w:sz w:val="27"/>
          <w:szCs w:val="27"/>
          <w:lang w:eastAsia="zh-CN"/>
        </w:rPr>
      </w:pPr>
      <w:r w:rsidRPr="00F36016">
        <w:rPr>
          <w:rFonts w:ascii="Times New Roman" w:eastAsia="Times New Roman" w:hAnsi="Times New Roman" w:cs="Times New Roman"/>
          <w:sz w:val="27"/>
          <w:szCs w:val="27"/>
          <w:lang w:eastAsia="zh-CN"/>
        </w:rPr>
        <w:t xml:space="preserve">Вся информация размещена на официальном сайте для размещения информации о государственных и муниципальных учреждениях </w:t>
      </w:r>
      <w:r w:rsidR="00605E68">
        <w:rPr>
          <w:rFonts w:ascii="Times New Roman" w:eastAsia="Times New Roman" w:hAnsi="Times New Roman" w:cs="Times New Roman"/>
          <w:sz w:val="27"/>
          <w:szCs w:val="27"/>
          <w:lang w:eastAsia="zh-CN"/>
        </w:rPr>
        <w:br/>
      </w:r>
      <w:r w:rsidRPr="00F36016">
        <w:rPr>
          <w:rFonts w:ascii="Times New Roman" w:eastAsia="Times New Roman" w:hAnsi="Times New Roman" w:cs="Times New Roman"/>
          <w:sz w:val="27"/>
          <w:szCs w:val="27"/>
          <w:lang w:eastAsia="zh-CN"/>
        </w:rPr>
        <w:t xml:space="preserve">в информационно-телекоммуникационной сети «Интернет» (www.bus.gov.ru), </w:t>
      </w:r>
      <w:r w:rsidR="00605E68">
        <w:rPr>
          <w:rFonts w:ascii="Times New Roman" w:eastAsia="Times New Roman" w:hAnsi="Times New Roman" w:cs="Times New Roman"/>
          <w:sz w:val="27"/>
          <w:szCs w:val="27"/>
          <w:lang w:eastAsia="zh-CN"/>
        </w:rPr>
        <w:br/>
      </w:r>
      <w:r w:rsidRPr="00F36016">
        <w:rPr>
          <w:rFonts w:ascii="Times New Roman" w:eastAsia="Times New Roman" w:hAnsi="Times New Roman" w:cs="Times New Roman"/>
          <w:sz w:val="27"/>
          <w:szCs w:val="27"/>
          <w:lang w:eastAsia="zh-CN"/>
        </w:rPr>
        <w:t xml:space="preserve">на официальном сайте Чукотского автономного округа </w:t>
      </w:r>
      <w:proofErr w:type="spellStart"/>
      <w:r w:rsidRPr="00F36016">
        <w:rPr>
          <w:rFonts w:ascii="Times New Roman" w:eastAsia="Times New Roman" w:hAnsi="Times New Roman" w:cs="Times New Roman"/>
          <w:sz w:val="27"/>
          <w:szCs w:val="27"/>
          <w:lang w:eastAsia="zh-CN"/>
        </w:rPr>
        <w:t>чукотка</w:t>
      </w:r>
      <w:proofErr w:type="gramStart"/>
      <w:r w:rsidRPr="00F36016">
        <w:rPr>
          <w:rFonts w:ascii="Times New Roman" w:eastAsia="Times New Roman" w:hAnsi="Times New Roman" w:cs="Times New Roman"/>
          <w:sz w:val="27"/>
          <w:szCs w:val="27"/>
          <w:lang w:eastAsia="zh-CN"/>
        </w:rPr>
        <w:t>.р</w:t>
      </w:r>
      <w:proofErr w:type="gramEnd"/>
      <w:r w:rsidRPr="00F36016">
        <w:rPr>
          <w:rFonts w:ascii="Times New Roman" w:eastAsia="Times New Roman" w:hAnsi="Times New Roman" w:cs="Times New Roman"/>
          <w:sz w:val="27"/>
          <w:szCs w:val="27"/>
          <w:lang w:eastAsia="zh-CN"/>
        </w:rPr>
        <w:t>ф</w:t>
      </w:r>
      <w:proofErr w:type="spellEnd"/>
      <w:r w:rsidRPr="00F36016">
        <w:rPr>
          <w:rFonts w:ascii="Times New Roman" w:eastAsia="Times New Roman" w:hAnsi="Times New Roman" w:cs="Times New Roman"/>
          <w:sz w:val="27"/>
          <w:szCs w:val="27"/>
          <w:lang w:eastAsia="zh-CN"/>
        </w:rPr>
        <w:t xml:space="preserve"> в сети «Интернет» в разделе Власть - органы государственной власти - Департамент образования и науки Чукотского автономного округа в разделе: «Независимая оценка качества условий осуществления образовательной деятельности организациями, осуществляющими образовательную деятельность на территории Чукотского автономного округа».</w:t>
      </w:r>
    </w:p>
    <w:p w:rsidR="00F249E9" w:rsidRPr="00F249E9" w:rsidRDefault="00F249E9" w:rsidP="00F249E9">
      <w:pPr>
        <w:spacing w:after="0" w:line="240" w:lineRule="auto"/>
        <w:ind w:firstLine="851"/>
        <w:jc w:val="both"/>
        <w:rPr>
          <w:rFonts w:ascii="Times New Roman" w:eastAsia="Times New Roman" w:hAnsi="Times New Roman" w:cs="Times New Roman"/>
          <w:sz w:val="27"/>
          <w:szCs w:val="27"/>
          <w:lang w:eastAsia="zh-CN"/>
        </w:rPr>
      </w:pPr>
      <w:r w:rsidRPr="00F249E9">
        <w:rPr>
          <w:rFonts w:ascii="Times New Roman" w:eastAsia="Times New Roman" w:hAnsi="Times New Roman" w:cs="Times New Roman"/>
          <w:sz w:val="27"/>
          <w:szCs w:val="27"/>
          <w:lang w:eastAsia="zh-CN"/>
        </w:rPr>
        <w:t>В отчетном периоде исполнительными органами государственной власти проведено 73 мероприятия правовой и антикоррупционной направленности:</w:t>
      </w:r>
    </w:p>
    <w:p w:rsidR="00F249E9" w:rsidRPr="00F249E9" w:rsidRDefault="00F249E9" w:rsidP="00F249E9">
      <w:pPr>
        <w:spacing w:after="0" w:line="240" w:lineRule="auto"/>
        <w:ind w:firstLine="851"/>
        <w:jc w:val="both"/>
        <w:rPr>
          <w:rFonts w:ascii="Times New Roman" w:eastAsia="Times New Roman" w:hAnsi="Times New Roman" w:cs="Times New Roman"/>
          <w:sz w:val="27"/>
          <w:szCs w:val="27"/>
          <w:lang w:eastAsia="zh-CN"/>
        </w:rPr>
      </w:pPr>
      <w:r w:rsidRPr="00F249E9">
        <w:rPr>
          <w:rFonts w:ascii="Times New Roman" w:eastAsia="Times New Roman" w:hAnsi="Times New Roman" w:cs="Times New Roman"/>
          <w:sz w:val="27"/>
          <w:szCs w:val="27"/>
          <w:lang w:eastAsia="zh-CN"/>
        </w:rPr>
        <w:t>Аппарат Губернатора и Правительства Чукотского АО – 1;</w:t>
      </w:r>
    </w:p>
    <w:p w:rsidR="00F249E9" w:rsidRPr="00F249E9" w:rsidRDefault="00F249E9" w:rsidP="00F249E9">
      <w:pPr>
        <w:spacing w:after="0" w:line="240" w:lineRule="auto"/>
        <w:ind w:firstLine="851"/>
        <w:jc w:val="both"/>
        <w:rPr>
          <w:rFonts w:ascii="Times New Roman" w:eastAsia="Times New Roman" w:hAnsi="Times New Roman" w:cs="Times New Roman"/>
          <w:sz w:val="27"/>
          <w:szCs w:val="27"/>
          <w:lang w:eastAsia="zh-CN"/>
        </w:rPr>
      </w:pPr>
      <w:r w:rsidRPr="00F249E9">
        <w:rPr>
          <w:rFonts w:ascii="Times New Roman" w:eastAsia="Times New Roman" w:hAnsi="Times New Roman" w:cs="Times New Roman"/>
          <w:sz w:val="27"/>
          <w:szCs w:val="27"/>
          <w:lang w:eastAsia="zh-CN"/>
        </w:rPr>
        <w:t>Департамент финансов, экономики и имущественных отношений Чукотского АО – 2;</w:t>
      </w:r>
    </w:p>
    <w:p w:rsidR="00F249E9" w:rsidRPr="00F249E9" w:rsidRDefault="00F249E9" w:rsidP="00F249E9">
      <w:pPr>
        <w:spacing w:after="0" w:line="240" w:lineRule="auto"/>
        <w:ind w:firstLine="851"/>
        <w:jc w:val="both"/>
        <w:rPr>
          <w:rFonts w:ascii="Times New Roman" w:eastAsia="Times New Roman" w:hAnsi="Times New Roman" w:cs="Times New Roman"/>
          <w:sz w:val="27"/>
          <w:szCs w:val="27"/>
          <w:lang w:eastAsia="zh-CN"/>
        </w:rPr>
      </w:pPr>
      <w:r w:rsidRPr="00F249E9">
        <w:rPr>
          <w:rFonts w:ascii="Times New Roman" w:eastAsia="Times New Roman" w:hAnsi="Times New Roman" w:cs="Times New Roman"/>
          <w:sz w:val="27"/>
          <w:szCs w:val="27"/>
          <w:lang w:eastAsia="zh-CN"/>
        </w:rPr>
        <w:t>Департамент промышленной политики Чукотского АО – 0;</w:t>
      </w:r>
    </w:p>
    <w:p w:rsidR="00F249E9" w:rsidRPr="00F249E9" w:rsidRDefault="00F249E9" w:rsidP="00F249E9">
      <w:pPr>
        <w:spacing w:after="0" w:line="240" w:lineRule="auto"/>
        <w:ind w:firstLine="851"/>
        <w:jc w:val="both"/>
        <w:rPr>
          <w:rFonts w:ascii="Times New Roman" w:eastAsia="Times New Roman" w:hAnsi="Times New Roman" w:cs="Times New Roman"/>
          <w:sz w:val="27"/>
          <w:szCs w:val="27"/>
          <w:lang w:eastAsia="zh-CN"/>
        </w:rPr>
      </w:pPr>
      <w:r w:rsidRPr="00F249E9">
        <w:rPr>
          <w:rFonts w:ascii="Times New Roman" w:eastAsia="Times New Roman" w:hAnsi="Times New Roman" w:cs="Times New Roman"/>
          <w:sz w:val="27"/>
          <w:szCs w:val="27"/>
          <w:lang w:eastAsia="zh-CN"/>
        </w:rPr>
        <w:lastRenderedPageBreak/>
        <w:t>Департамент сельского хозяйства и продовольствия Чукотского АО – 0;</w:t>
      </w:r>
    </w:p>
    <w:p w:rsidR="00F249E9" w:rsidRPr="00F249E9" w:rsidRDefault="00F249E9" w:rsidP="00F249E9">
      <w:pPr>
        <w:spacing w:after="0" w:line="240" w:lineRule="auto"/>
        <w:ind w:firstLine="851"/>
        <w:jc w:val="both"/>
        <w:rPr>
          <w:rFonts w:ascii="Times New Roman" w:eastAsia="Times New Roman" w:hAnsi="Times New Roman" w:cs="Times New Roman"/>
          <w:sz w:val="27"/>
          <w:szCs w:val="27"/>
          <w:lang w:eastAsia="zh-CN"/>
        </w:rPr>
      </w:pPr>
      <w:r w:rsidRPr="00F249E9">
        <w:rPr>
          <w:rFonts w:ascii="Times New Roman" w:eastAsia="Times New Roman" w:hAnsi="Times New Roman" w:cs="Times New Roman"/>
          <w:sz w:val="27"/>
          <w:szCs w:val="27"/>
          <w:lang w:eastAsia="zh-CN"/>
        </w:rPr>
        <w:t>Департамент образования и науки Чукотского АО – 43;</w:t>
      </w:r>
    </w:p>
    <w:p w:rsidR="00F249E9" w:rsidRPr="00F249E9" w:rsidRDefault="00F249E9" w:rsidP="00F249E9">
      <w:pPr>
        <w:spacing w:after="0" w:line="240" w:lineRule="auto"/>
        <w:ind w:firstLine="851"/>
        <w:jc w:val="both"/>
        <w:rPr>
          <w:rFonts w:ascii="Times New Roman" w:eastAsia="Times New Roman" w:hAnsi="Times New Roman" w:cs="Times New Roman"/>
          <w:sz w:val="27"/>
          <w:szCs w:val="27"/>
          <w:lang w:eastAsia="zh-CN"/>
        </w:rPr>
      </w:pPr>
      <w:r w:rsidRPr="00F249E9">
        <w:rPr>
          <w:rFonts w:ascii="Times New Roman" w:eastAsia="Times New Roman" w:hAnsi="Times New Roman" w:cs="Times New Roman"/>
          <w:sz w:val="27"/>
          <w:szCs w:val="27"/>
          <w:lang w:eastAsia="zh-CN"/>
        </w:rPr>
        <w:t>Департамент социальной политики Чукотского АО – 24;</w:t>
      </w:r>
    </w:p>
    <w:p w:rsidR="00F249E9" w:rsidRPr="00F249E9" w:rsidRDefault="00F249E9" w:rsidP="00F249E9">
      <w:pPr>
        <w:spacing w:after="0" w:line="240" w:lineRule="auto"/>
        <w:ind w:firstLine="851"/>
        <w:jc w:val="both"/>
        <w:rPr>
          <w:rFonts w:ascii="Times New Roman" w:eastAsia="Times New Roman" w:hAnsi="Times New Roman" w:cs="Times New Roman"/>
          <w:sz w:val="27"/>
          <w:szCs w:val="27"/>
          <w:lang w:eastAsia="zh-CN"/>
        </w:rPr>
      </w:pPr>
      <w:r w:rsidRPr="00F249E9">
        <w:rPr>
          <w:rFonts w:ascii="Times New Roman" w:eastAsia="Times New Roman" w:hAnsi="Times New Roman" w:cs="Times New Roman"/>
          <w:sz w:val="27"/>
          <w:szCs w:val="27"/>
          <w:lang w:eastAsia="zh-CN"/>
        </w:rPr>
        <w:t>Департамент здравоохранения Чукотского АО – 2;</w:t>
      </w:r>
    </w:p>
    <w:p w:rsidR="00F249E9" w:rsidRPr="00F249E9" w:rsidRDefault="00F249E9" w:rsidP="00F249E9">
      <w:pPr>
        <w:spacing w:after="0" w:line="240" w:lineRule="auto"/>
        <w:ind w:firstLine="851"/>
        <w:jc w:val="both"/>
        <w:rPr>
          <w:rFonts w:ascii="Times New Roman" w:eastAsia="Times New Roman" w:hAnsi="Times New Roman" w:cs="Times New Roman"/>
          <w:sz w:val="27"/>
          <w:szCs w:val="27"/>
          <w:lang w:eastAsia="zh-CN"/>
        </w:rPr>
      </w:pPr>
      <w:r w:rsidRPr="00F249E9">
        <w:rPr>
          <w:rFonts w:ascii="Times New Roman" w:eastAsia="Times New Roman" w:hAnsi="Times New Roman" w:cs="Times New Roman"/>
          <w:sz w:val="27"/>
          <w:szCs w:val="27"/>
          <w:lang w:eastAsia="zh-CN"/>
        </w:rPr>
        <w:t xml:space="preserve">Комитет природных ресурсов и экологии Чукотского АО – 10; </w:t>
      </w:r>
    </w:p>
    <w:p w:rsidR="00F249E9" w:rsidRPr="00F249E9" w:rsidRDefault="00F249E9" w:rsidP="00F249E9">
      <w:pPr>
        <w:spacing w:after="0" w:line="240" w:lineRule="auto"/>
        <w:ind w:firstLine="851"/>
        <w:jc w:val="both"/>
        <w:rPr>
          <w:rFonts w:ascii="Times New Roman" w:eastAsia="Times New Roman" w:hAnsi="Times New Roman" w:cs="Times New Roman"/>
          <w:sz w:val="27"/>
          <w:szCs w:val="27"/>
          <w:lang w:eastAsia="zh-CN"/>
        </w:rPr>
      </w:pPr>
      <w:r w:rsidRPr="00F249E9">
        <w:rPr>
          <w:rFonts w:ascii="Times New Roman" w:eastAsia="Times New Roman" w:hAnsi="Times New Roman" w:cs="Times New Roman"/>
          <w:sz w:val="27"/>
          <w:szCs w:val="27"/>
          <w:lang w:eastAsia="zh-CN"/>
        </w:rPr>
        <w:t xml:space="preserve">Комитет по культуре, спорту и туризму  Чукотского АО – 1; </w:t>
      </w:r>
    </w:p>
    <w:p w:rsidR="00F249E9" w:rsidRPr="00F249E9" w:rsidRDefault="00F249E9" w:rsidP="00F249E9">
      <w:pPr>
        <w:spacing w:after="0" w:line="240" w:lineRule="auto"/>
        <w:ind w:firstLine="851"/>
        <w:jc w:val="both"/>
        <w:rPr>
          <w:rFonts w:ascii="Times New Roman" w:eastAsia="Times New Roman" w:hAnsi="Times New Roman" w:cs="Times New Roman"/>
          <w:sz w:val="27"/>
          <w:szCs w:val="27"/>
          <w:lang w:eastAsia="zh-CN"/>
        </w:rPr>
      </w:pPr>
      <w:r w:rsidRPr="00F249E9">
        <w:rPr>
          <w:rFonts w:ascii="Times New Roman" w:eastAsia="Times New Roman" w:hAnsi="Times New Roman" w:cs="Times New Roman"/>
          <w:sz w:val="27"/>
          <w:szCs w:val="27"/>
          <w:lang w:eastAsia="zh-CN"/>
        </w:rPr>
        <w:t>Комитет по охране объектов культурного наследия Чукотского АО – 1;</w:t>
      </w:r>
    </w:p>
    <w:p w:rsidR="00F249E9" w:rsidRPr="00F249E9" w:rsidRDefault="00F249E9" w:rsidP="00F249E9">
      <w:pPr>
        <w:spacing w:after="0" w:line="240" w:lineRule="auto"/>
        <w:ind w:firstLine="851"/>
        <w:jc w:val="both"/>
        <w:rPr>
          <w:rFonts w:ascii="Times New Roman" w:eastAsia="Times New Roman" w:hAnsi="Times New Roman" w:cs="Times New Roman"/>
          <w:sz w:val="27"/>
          <w:szCs w:val="27"/>
          <w:lang w:eastAsia="zh-CN"/>
        </w:rPr>
      </w:pPr>
      <w:r w:rsidRPr="00F249E9">
        <w:rPr>
          <w:rFonts w:ascii="Times New Roman" w:eastAsia="Times New Roman" w:hAnsi="Times New Roman" w:cs="Times New Roman"/>
          <w:sz w:val="27"/>
          <w:szCs w:val="27"/>
          <w:lang w:eastAsia="zh-CN"/>
        </w:rPr>
        <w:t>Комитет государственного регулирования цен и тарифов Чукотского АО – 5;</w:t>
      </w:r>
    </w:p>
    <w:p w:rsidR="00F249E9" w:rsidRPr="00F249E9" w:rsidRDefault="00F249E9" w:rsidP="00F249E9">
      <w:pPr>
        <w:spacing w:after="0" w:line="240" w:lineRule="auto"/>
        <w:ind w:firstLine="851"/>
        <w:jc w:val="both"/>
        <w:rPr>
          <w:rFonts w:ascii="Times New Roman" w:eastAsia="Times New Roman" w:hAnsi="Times New Roman" w:cs="Times New Roman"/>
          <w:sz w:val="27"/>
          <w:szCs w:val="27"/>
          <w:lang w:eastAsia="zh-CN"/>
        </w:rPr>
      </w:pPr>
      <w:r w:rsidRPr="00F249E9">
        <w:rPr>
          <w:rFonts w:ascii="Times New Roman" w:eastAsia="Times New Roman" w:hAnsi="Times New Roman" w:cs="Times New Roman"/>
          <w:sz w:val="27"/>
          <w:szCs w:val="27"/>
          <w:lang w:eastAsia="zh-CN"/>
        </w:rPr>
        <w:t>Управление по обеспечению деятельности мировых судей государственных и нотариальных контор Чукотского АО -0;</w:t>
      </w:r>
    </w:p>
    <w:p w:rsidR="00F249E9" w:rsidRPr="00F249E9" w:rsidRDefault="00F249E9" w:rsidP="00F249E9">
      <w:pPr>
        <w:spacing w:after="0" w:line="240" w:lineRule="auto"/>
        <w:ind w:firstLine="851"/>
        <w:jc w:val="both"/>
        <w:rPr>
          <w:rFonts w:ascii="Times New Roman" w:eastAsia="Times New Roman" w:hAnsi="Times New Roman" w:cs="Times New Roman"/>
          <w:sz w:val="27"/>
          <w:szCs w:val="27"/>
          <w:lang w:eastAsia="zh-CN"/>
        </w:rPr>
      </w:pPr>
      <w:r w:rsidRPr="00F249E9">
        <w:rPr>
          <w:rFonts w:ascii="Times New Roman" w:eastAsia="Times New Roman" w:hAnsi="Times New Roman" w:cs="Times New Roman"/>
          <w:sz w:val="27"/>
          <w:szCs w:val="27"/>
          <w:lang w:eastAsia="zh-CN"/>
        </w:rPr>
        <w:t xml:space="preserve">городской округ Анадырь –1;  </w:t>
      </w:r>
    </w:p>
    <w:p w:rsidR="00F249E9" w:rsidRPr="00F249E9" w:rsidRDefault="00F249E9" w:rsidP="00F249E9">
      <w:pPr>
        <w:spacing w:after="0" w:line="240" w:lineRule="auto"/>
        <w:ind w:firstLine="851"/>
        <w:jc w:val="both"/>
        <w:rPr>
          <w:rFonts w:ascii="Times New Roman" w:eastAsia="Times New Roman" w:hAnsi="Times New Roman" w:cs="Times New Roman"/>
          <w:sz w:val="27"/>
          <w:szCs w:val="27"/>
          <w:lang w:eastAsia="zh-CN"/>
        </w:rPr>
      </w:pPr>
      <w:r w:rsidRPr="00F249E9">
        <w:rPr>
          <w:rFonts w:ascii="Times New Roman" w:eastAsia="Times New Roman" w:hAnsi="Times New Roman" w:cs="Times New Roman"/>
          <w:sz w:val="27"/>
          <w:szCs w:val="27"/>
          <w:lang w:eastAsia="zh-CN"/>
        </w:rPr>
        <w:t xml:space="preserve">Анадырский муниципальный район - 4; </w:t>
      </w:r>
    </w:p>
    <w:p w:rsidR="00F249E9" w:rsidRPr="00F249E9" w:rsidRDefault="00F249E9" w:rsidP="00F249E9">
      <w:pPr>
        <w:spacing w:after="0" w:line="240" w:lineRule="auto"/>
        <w:ind w:firstLine="851"/>
        <w:jc w:val="both"/>
        <w:rPr>
          <w:rFonts w:ascii="Times New Roman" w:eastAsia="Times New Roman" w:hAnsi="Times New Roman" w:cs="Times New Roman"/>
          <w:sz w:val="27"/>
          <w:szCs w:val="27"/>
          <w:lang w:eastAsia="zh-CN"/>
        </w:rPr>
      </w:pPr>
      <w:proofErr w:type="spellStart"/>
      <w:r w:rsidRPr="00F249E9">
        <w:rPr>
          <w:rFonts w:ascii="Times New Roman" w:eastAsia="Times New Roman" w:hAnsi="Times New Roman" w:cs="Times New Roman"/>
          <w:sz w:val="27"/>
          <w:szCs w:val="27"/>
          <w:lang w:eastAsia="zh-CN"/>
        </w:rPr>
        <w:t>Билибинский</w:t>
      </w:r>
      <w:proofErr w:type="spellEnd"/>
      <w:r w:rsidRPr="00F249E9">
        <w:rPr>
          <w:rFonts w:ascii="Times New Roman" w:eastAsia="Times New Roman" w:hAnsi="Times New Roman" w:cs="Times New Roman"/>
          <w:sz w:val="27"/>
          <w:szCs w:val="27"/>
          <w:lang w:eastAsia="zh-CN"/>
        </w:rPr>
        <w:t xml:space="preserve"> муниципальный район – 0;</w:t>
      </w:r>
    </w:p>
    <w:p w:rsidR="00F249E9" w:rsidRPr="00F249E9" w:rsidRDefault="00F249E9" w:rsidP="00F249E9">
      <w:pPr>
        <w:spacing w:after="0" w:line="240" w:lineRule="auto"/>
        <w:ind w:firstLine="851"/>
        <w:jc w:val="both"/>
        <w:rPr>
          <w:rFonts w:ascii="Times New Roman" w:eastAsia="Times New Roman" w:hAnsi="Times New Roman" w:cs="Times New Roman"/>
          <w:sz w:val="27"/>
          <w:szCs w:val="27"/>
          <w:lang w:eastAsia="zh-CN"/>
        </w:rPr>
      </w:pPr>
      <w:r w:rsidRPr="00F249E9">
        <w:rPr>
          <w:rFonts w:ascii="Times New Roman" w:eastAsia="Times New Roman" w:hAnsi="Times New Roman" w:cs="Times New Roman"/>
          <w:sz w:val="27"/>
          <w:szCs w:val="27"/>
          <w:lang w:eastAsia="zh-CN"/>
        </w:rPr>
        <w:t xml:space="preserve">Городской округ </w:t>
      </w:r>
      <w:proofErr w:type="spellStart"/>
      <w:r w:rsidRPr="00F249E9">
        <w:rPr>
          <w:rFonts w:ascii="Times New Roman" w:eastAsia="Times New Roman" w:hAnsi="Times New Roman" w:cs="Times New Roman"/>
          <w:sz w:val="27"/>
          <w:szCs w:val="27"/>
          <w:lang w:eastAsia="zh-CN"/>
        </w:rPr>
        <w:t>Эгвекинот</w:t>
      </w:r>
      <w:proofErr w:type="spellEnd"/>
      <w:r w:rsidRPr="00F249E9">
        <w:rPr>
          <w:rFonts w:ascii="Times New Roman" w:eastAsia="Times New Roman" w:hAnsi="Times New Roman" w:cs="Times New Roman"/>
          <w:sz w:val="27"/>
          <w:szCs w:val="27"/>
          <w:lang w:eastAsia="zh-CN"/>
        </w:rPr>
        <w:t xml:space="preserve"> - 2;</w:t>
      </w:r>
    </w:p>
    <w:p w:rsidR="00F249E9" w:rsidRPr="00F249E9" w:rsidRDefault="00F249E9" w:rsidP="00F249E9">
      <w:pPr>
        <w:spacing w:after="0" w:line="240" w:lineRule="auto"/>
        <w:ind w:firstLine="851"/>
        <w:jc w:val="both"/>
        <w:rPr>
          <w:rFonts w:ascii="Times New Roman" w:eastAsia="Times New Roman" w:hAnsi="Times New Roman" w:cs="Times New Roman"/>
          <w:sz w:val="27"/>
          <w:szCs w:val="27"/>
          <w:lang w:eastAsia="zh-CN"/>
        </w:rPr>
      </w:pPr>
      <w:proofErr w:type="spellStart"/>
      <w:r w:rsidRPr="00F249E9">
        <w:rPr>
          <w:rFonts w:ascii="Times New Roman" w:eastAsia="Times New Roman" w:hAnsi="Times New Roman" w:cs="Times New Roman"/>
          <w:sz w:val="27"/>
          <w:szCs w:val="27"/>
          <w:lang w:eastAsia="zh-CN"/>
        </w:rPr>
        <w:t>Провиденский</w:t>
      </w:r>
      <w:proofErr w:type="spellEnd"/>
      <w:r w:rsidRPr="00F249E9">
        <w:rPr>
          <w:rFonts w:ascii="Times New Roman" w:eastAsia="Times New Roman" w:hAnsi="Times New Roman" w:cs="Times New Roman"/>
          <w:sz w:val="27"/>
          <w:szCs w:val="27"/>
          <w:lang w:eastAsia="zh-CN"/>
        </w:rPr>
        <w:t xml:space="preserve"> городской округ – 0;</w:t>
      </w:r>
    </w:p>
    <w:p w:rsidR="00F249E9" w:rsidRPr="00F249E9" w:rsidRDefault="00F249E9" w:rsidP="00F249E9">
      <w:pPr>
        <w:spacing w:after="0" w:line="240" w:lineRule="auto"/>
        <w:ind w:firstLine="851"/>
        <w:jc w:val="both"/>
        <w:rPr>
          <w:rFonts w:ascii="Times New Roman" w:eastAsia="Times New Roman" w:hAnsi="Times New Roman" w:cs="Times New Roman"/>
          <w:sz w:val="27"/>
          <w:szCs w:val="27"/>
          <w:lang w:eastAsia="zh-CN"/>
        </w:rPr>
      </w:pPr>
      <w:r w:rsidRPr="00F249E9">
        <w:rPr>
          <w:rFonts w:ascii="Times New Roman" w:eastAsia="Times New Roman" w:hAnsi="Times New Roman" w:cs="Times New Roman"/>
          <w:sz w:val="27"/>
          <w:szCs w:val="27"/>
          <w:lang w:eastAsia="zh-CN"/>
        </w:rPr>
        <w:t xml:space="preserve">Городской округ </w:t>
      </w:r>
      <w:proofErr w:type="spellStart"/>
      <w:r w:rsidRPr="00F249E9">
        <w:rPr>
          <w:rFonts w:ascii="Times New Roman" w:eastAsia="Times New Roman" w:hAnsi="Times New Roman" w:cs="Times New Roman"/>
          <w:sz w:val="27"/>
          <w:szCs w:val="27"/>
          <w:lang w:eastAsia="zh-CN"/>
        </w:rPr>
        <w:t>Певек</w:t>
      </w:r>
      <w:proofErr w:type="spellEnd"/>
      <w:r w:rsidRPr="00F249E9">
        <w:rPr>
          <w:rFonts w:ascii="Times New Roman" w:eastAsia="Times New Roman" w:hAnsi="Times New Roman" w:cs="Times New Roman"/>
          <w:sz w:val="27"/>
          <w:szCs w:val="27"/>
          <w:lang w:eastAsia="zh-CN"/>
        </w:rPr>
        <w:t xml:space="preserve"> - 0;</w:t>
      </w:r>
    </w:p>
    <w:p w:rsidR="00A45419" w:rsidRDefault="00F249E9" w:rsidP="00F249E9">
      <w:pPr>
        <w:spacing w:after="0" w:line="240" w:lineRule="auto"/>
        <w:ind w:firstLine="851"/>
        <w:jc w:val="both"/>
        <w:rPr>
          <w:rFonts w:ascii="Times New Roman" w:eastAsia="Times New Roman" w:hAnsi="Times New Roman" w:cs="Times New Roman"/>
          <w:sz w:val="27"/>
          <w:szCs w:val="27"/>
          <w:lang w:eastAsia="zh-CN"/>
        </w:rPr>
      </w:pPr>
      <w:r w:rsidRPr="00F249E9">
        <w:rPr>
          <w:rFonts w:ascii="Times New Roman" w:eastAsia="Times New Roman" w:hAnsi="Times New Roman" w:cs="Times New Roman"/>
          <w:sz w:val="27"/>
          <w:szCs w:val="27"/>
          <w:lang w:eastAsia="zh-CN"/>
        </w:rPr>
        <w:t>Чукотский муниципальный район - 2.</w:t>
      </w:r>
    </w:p>
    <w:p w:rsidR="009A7A43" w:rsidRDefault="002211B2" w:rsidP="00D00E8D">
      <w:pPr>
        <w:spacing w:after="0" w:line="240" w:lineRule="auto"/>
        <w:ind w:firstLine="851"/>
        <w:jc w:val="both"/>
        <w:rPr>
          <w:rFonts w:ascii="Times New Roman" w:eastAsia="Times New Roman" w:hAnsi="Times New Roman" w:cs="Times New Roman"/>
          <w:sz w:val="27"/>
          <w:szCs w:val="27"/>
          <w:lang w:eastAsia="zh-CN"/>
        </w:rPr>
      </w:pPr>
      <w:r w:rsidRPr="002211B2">
        <w:rPr>
          <w:rFonts w:ascii="Times New Roman" w:eastAsia="Times New Roman" w:hAnsi="Times New Roman" w:cs="Times New Roman"/>
          <w:sz w:val="27"/>
          <w:szCs w:val="27"/>
          <w:lang w:eastAsia="zh-CN"/>
        </w:rPr>
        <w:t>Обобщение и распространение практики субъектов Российской Федерации, методических рекомендаций, разработанных на федеральном и региональном уровне по вопросам нормотворчества, изменения федерального законодательства в различных сферах государственного управления и т.п., в том числе по вопросам противодействия коррупции</w:t>
      </w:r>
      <w:r>
        <w:rPr>
          <w:rFonts w:ascii="Times New Roman" w:eastAsia="Times New Roman" w:hAnsi="Times New Roman" w:cs="Times New Roman"/>
          <w:sz w:val="27"/>
          <w:szCs w:val="27"/>
          <w:lang w:eastAsia="zh-CN"/>
        </w:rPr>
        <w:t xml:space="preserve"> осуществляется на постоянной основе.</w:t>
      </w:r>
    </w:p>
    <w:p w:rsidR="009A7A43" w:rsidRDefault="002211B2" w:rsidP="00D00E8D">
      <w:pPr>
        <w:spacing w:after="0" w:line="240" w:lineRule="auto"/>
        <w:ind w:firstLine="851"/>
        <w:jc w:val="both"/>
        <w:rPr>
          <w:rFonts w:ascii="Times New Roman" w:eastAsia="Times New Roman" w:hAnsi="Times New Roman" w:cs="Times New Roman"/>
          <w:sz w:val="27"/>
          <w:szCs w:val="27"/>
          <w:lang w:eastAsia="zh-CN"/>
        </w:rPr>
      </w:pPr>
      <w:proofErr w:type="gramStart"/>
      <w:r>
        <w:rPr>
          <w:rFonts w:ascii="Times New Roman" w:eastAsia="Times New Roman" w:hAnsi="Times New Roman" w:cs="Times New Roman"/>
          <w:sz w:val="27"/>
          <w:szCs w:val="27"/>
          <w:lang w:eastAsia="zh-CN"/>
        </w:rPr>
        <w:t>1</w:t>
      </w:r>
      <w:r w:rsidR="00D00E8D" w:rsidRPr="00D00E8D">
        <w:rPr>
          <w:rFonts w:ascii="Times New Roman" w:eastAsia="Times New Roman" w:hAnsi="Times New Roman" w:cs="Times New Roman"/>
          <w:sz w:val="27"/>
          <w:szCs w:val="27"/>
          <w:lang w:eastAsia="zh-CN"/>
        </w:rPr>
        <w:t xml:space="preserve">6.01.2020 </w:t>
      </w:r>
      <w:r w:rsidR="009A7A43">
        <w:rPr>
          <w:rFonts w:ascii="Times New Roman" w:eastAsia="Times New Roman" w:hAnsi="Times New Roman" w:cs="Times New Roman"/>
          <w:sz w:val="27"/>
          <w:szCs w:val="27"/>
          <w:lang w:eastAsia="zh-CN"/>
        </w:rPr>
        <w:t xml:space="preserve">на </w:t>
      </w:r>
      <w:r w:rsidR="00D00E8D" w:rsidRPr="00D00E8D">
        <w:rPr>
          <w:rFonts w:ascii="Times New Roman" w:eastAsia="Times New Roman" w:hAnsi="Times New Roman" w:cs="Times New Roman"/>
          <w:sz w:val="27"/>
          <w:szCs w:val="27"/>
          <w:lang w:eastAsia="zh-CN"/>
        </w:rPr>
        <w:t>Аппаратно</w:t>
      </w:r>
      <w:r w:rsidR="009A7A43">
        <w:rPr>
          <w:rFonts w:ascii="Times New Roman" w:eastAsia="Times New Roman" w:hAnsi="Times New Roman" w:cs="Times New Roman"/>
          <w:sz w:val="27"/>
          <w:szCs w:val="27"/>
          <w:lang w:eastAsia="zh-CN"/>
        </w:rPr>
        <w:t>м</w:t>
      </w:r>
      <w:r w:rsidR="00D00E8D" w:rsidRPr="00D00E8D">
        <w:rPr>
          <w:rFonts w:ascii="Times New Roman" w:eastAsia="Times New Roman" w:hAnsi="Times New Roman" w:cs="Times New Roman"/>
          <w:sz w:val="27"/>
          <w:szCs w:val="27"/>
          <w:lang w:eastAsia="zh-CN"/>
        </w:rPr>
        <w:t xml:space="preserve"> совещани</w:t>
      </w:r>
      <w:r w:rsidR="009A7A43">
        <w:rPr>
          <w:rFonts w:ascii="Times New Roman" w:eastAsia="Times New Roman" w:hAnsi="Times New Roman" w:cs="Times New Roman"/>
          <w:sz w:val="27"/>
          <w:szCs w:val="27"/>
          <w:lang w:eastAsia="zh-CN"/>
        </w:rPr>
        <w:t>и</w:t>
      </w:r>
      <w:r w:rsidR="00D00E8D" w:rsidRPr="00D00E8D">
        <w:rPr>
          <w:rFonts w:ascii="Times New Roman" w:eastAsia="Times New Roman" w:hAnsi="Times New Roman" w:cs="Times New Roman"/>
          <w:sz w:val="27"/>
          <w:szCs w:val="27"/>
          <w:lang w:eastAsia="zh-CN"/>
        </w:rPr>
        <w:t xml:space="preserve"> Департамента</w:t>
      </w:r>
      <w:r w:rsidR="009A7A43">
        <w:rPr>
          <w:rFonts w:ascii="Times New Roman" w:eastAsia="Times New Roman" w:hAnsi="Times New Roman" w:cs="Times New Roman"/>
          <w:sz w:val="27"/>
          <w:szCs w:val="27"/>
          <w:lang w:eastAsia="zh-CN"/>
        </w:rPr>
        <w:t xml:space="preserve"> образования и науки Чукотского автономного округа р</w:t>
      </w:r>
      <w:r w:rsidR="00D00E8D" w:rsidRPr="00D00E8D">
        <w:rPr>
          <w:rFonts w:ascii="Times New Roman" w:eastAsia="Times New Roman" w:hAnsi="Times New Roman" w:cs="Times New Roman"/>
          <w:sz w:val="27"/>
          <w:szCs w:val="27"/>
          <w:lang w:eastAsia="zh-CN"/>
        </w:rPr>
        <w:t>ассмотрен вопрос об обновленных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2020 году (за отчетный 2019 год) для применения в ходе декларационной кампании 2020 года (за отчетный 2019 год), подготовленных Минтрудом Российской Федерации</w:t>
      </w:r>
      <w:r w:rsidR="009A7A43">
        <w:rPr>
          <w:rFonts w:ascii="Times New Roman" w:eastAsia="Times New Roman" w:hAnsi="Times New Roman" w:cs="Times New Roman"/>
          <w:sz w:val="27"/>
          <w:szCs w:val="27"/>
          <w:lang w:eastAsia="zh-CN"/>
        </w:rPr>
        <w:t>.</w:t>
      </w:r>
      <w:proofErr w:type="gramEnd"/>
    </w:p>
    <w:p w:rsidR="00D00E8D" w:rsidRPr="00D00E8D" w:rsidRDefault="00D00E8D" w:rsidP="00D00E8D">
      <w:pPr>
        <w:spacing w:after="0" w:line="240" w:lineRule="auto"/>
        <w:ind w:firstLine="851"/>
        <w:jc w:val="both"/>
        <w:rPr>
          <w:rFonts w:ascii="Times New Roman" w:eastAsia="Times New Roman" w:hAnsi="Times New Roman" w:cs="Times New Roman"/>
          <w:sz w:val="27"/>
          <w:szCs w:val="27"/>
          <w:lang w:eastAsia="zh-CN"/>
        </w:rPr>
      </w:pPr>
      <w:proofErr w:type="gramStart"/>
      <w:r w:rsidRPr="00D00E8D">
        <w:rPr>
          <w:rFonts w:ascii="Times New Roman" w:eastAsia="Times New Roman" w:hAnsi="Times New Roman" w:cs="Times New Roman"/>
          <w:sz w:val="27"/>
          <w:szCs w:val="27"/>
          <w:lang w:eastAsia="zh-CN"/>
        </w:rPr>
        <w:t>16.01.2020 в адрес руководителей государственных образовательных организаций Чукотского автономного округа, находящихся в ведомственном подчинении Департамента; руководителей органов местного самоуправления, осуществляющих управление в сферах образования и молодёжной политики Чукотского автономного округа было направлено информационное письмо исх.№ 01-08/74 о Методических рекомендациях для применения в ходе декларационной кампании 2020 года (за отчетный 2019 год).</w:t>
      </w:r>
      <w:proofErr w:type="gramEnd"/>
    </w:p>
    <w:p w:rsidR="00D00E8D" w:rsidRPr="00D00E8D" w:rsidRDefault="00D00E8D" w:rsidP="00D00E8D">
      <w:pPr>
        <w:spacing w:after="0" w:line="240" w:lineRule="auto"/>
        <w:ind w:firstLine="851"/>
        <w:jc w:val="both"/>
        <w:rPr>
          <w:rFonts w:ascii="Times New Roman" w:eastAsia="Times New Roman" w:hAnsi="Times New Roman" w:cs="Times New Roman"/>
          <w:sz w:val="27"/>
          <w:szCs w:val="27"/>
          <w:lang w:eastAsia="zh-CN"/>
        </w:rPr>
      </w:pPr>
      <w:r w:rsidRPr="00D00E8D">
        <w:rPr>
          <w:rFonts w:ascii="Times New Roman" w:eastAsia="Times New Roman" w:hAnsi="Times New Roman" w:cs="Times New Roman"/>
          <w:sz w:val="27"/>
          <w:szCs w:val="27"/>
          <w:lang w:eastAsia="zh-CN"/>
        </w:rPr>
        <w:t xml:space="preserve">Методические рекомендации размещены: </w:t>
      </w:r>
    </w:p>
    <w:p w:rsidR="00D00E8D" w:rsidRPr="00D00E8D" w:rsidRDefault="00D00E8D" w:rsidP="00D00E8D">
      <w:pPr>
        <w:spacing w:after="0" w:line="240" w:lineRule="auto"/>
        <w:ind w:firstLine="851"/>
        <w:jc w:val="both"/>
        <w:rPr>
          <w:rFonts w:ascii="Times New Roman" w:eastAsia="Times New Roman" w:hAnsi="Times New Roman" w:cs="Times New Roman"/>
          <w:sz w:val="27"/>
          <w:szCs w:val="27"/>
          <w:lang w:eastAsia="zh-CN"/>
        </w:rPr>
      </w:pPr>
      <w:r w:rsidRPr="00D00E8D">
        <w:rPr>
          <w:rFonts w:ascii="Times New Roman" w:eastAsia="Times New Roman" w:hAnsi="Times New Roman" w:cs="Times New Roman"/>
          <w:sz w:val="27"/>
          <w:szCs w:val="27"/>
          <w:lang w:eastAsia="zh-CN"/>
        </w:rPr>
        <w:t xml:space="preserve">- на официальном сайте Чукотского автономного округа </w:t>
      </w:r>
      <w:proofErr w:type="spellStart"/>
      <w:r w:rsidRPr="00D00E8D">
        <w:rPr>
          <w:rFonts w:ascii="Times New Roman" w:eastAsia="Times New Roman" w:hAnsi="Times New Roman" w:cs="Times New Roman"/>
          <w:sz w:val="27"/>
          <w:szCs w:val="27"/>
          <w:lang w:eastAsia="zh-CN"/>
        </w:rPr>
        <w:t>чукотка</w:t>
      </w:r>
      <w:proofErr w:type="gramStart"/>
      <w:r w:rsidRPr="00D00E8D">
        <w:rPr>
          <w:rFonts w:ascii="Times New Roman" w:eastAsia="Times New Roman" w:hAnsi="Times New Roman" w:cs="Times New Roman"/>
          <w:sz w:val="27"/>
          <w:szCs w:val="27"/>
          <w:lang w:eastAsia="zh-CN"/>
        </w:rPr>
        <w:t>.р</w:t>
      </w:r>
      <w:proofErr w:type="gramEnd"/>
      <w:r w:rsidRPr="00D00E8D">
        <w:rPr>
          <w:rFonts w:ascii="Times New Roman" w:eastAsia="Times New Roman" w:hAnsi="Times New Roman" w:cs="Times New Roman"/>
          <w:sz w:val="27"/>
          <w:szCs w:val="27"/>
          <w:lang w:eastAsia="zh-CN"/>
        </w:rPr>
        <w:t>ф</w:t>
      </w:r>
      <w:proofErr w:type="spellEnd"/>
      <w:r w:rsidRPr="00D00E8D">
        <w:rPr>
          <w:rFonts w:ascii="Times New Roman" w:eastAsia="Times New Roman" w:hAnsi="Times New Roman" w:cs="Times New Roman"/>
          <w:sz w:val="27"/>
          <w:szCs w:val="27"/>
          <w:lang w:eastAsia="zh-CN"/>
        </w:rPr>
        <w:t xml:space="preserve"> в информационно-телекоммуникационной сети «Интернет» в разделе Власть - органы государственной власти - Департамент образования и науки Чукотского автономного округа в подразделе «Противодействие коррупции» во вкладке «Методические материалы»;</w:t>
      </w:r>
    </w:p>
    <w:p w:rsidR="00D00E8D" w:rsidRPr="00D00E8D" w:rsidRDefault="00D00E8D" w:rsidP="00D00E8D">
      <w:pPr>
        <w:spacing w:after="0" w:line="240" w:lineRule="auto"/>
        <w:ind w:firstLine="851"/>
        <w:jc w:val="both"/>
        <w:rPr>
          <w:rFonts w:ascii="Times New Roman" w:eastAsia="Times New Roman" w:hAnsi="Times New Roman" w:cs="Times New Roman"/>
          <w:sz w:val="27"/>
          <w:szCs w:val="27"/>
          <w:lang w:eastAsia="zh-CN"/>
        </w:rPr>
      </w:pPr>
      <w:r w:rsidRPr="00D00E8D">
        <w:rPr>
          <w:rFonts w:ascii="Times New Roman" w:eastAsia="Times New Roman" w:hAnsi="Times New Roman" w:cs="Times New Roman"/>
          <w:sz w:val="27"/>
          <w:szCs w:val="27"/>
          <w:lang w:eastAsia="zh-CN"/>
        </w:rPr>
        <w:t>- на сайте Департамента в информационно-телекоммуникационной сети Интернет www.edu87.ru. в разделе «Противодействие коррупции», подразделе «Методические материалы».</w:t>
      </w:r>
    </w:p>
    <w:p w:rsidR="00D00E8D" w:rsidRPr="00D00E8D" w:rsidRDefault="00D00E8D" w:rsidP="00D00E8D">
      <w:pPr>
        <w:spacing w:after="0" w:line="240" w:lineRule="auto"/>
        <w:ind w:firstLine="851"/>
        <w:jc w:val="both"/>
        <w:rPr>
          <w:rFonts w:ascii="Times New Roman" w:eastAsia="Times New Roman" w:hAnsi="Times New Roman" w:cs="Times New Roman"/>
          <w:sz w:val="27"/>
          <w:szCs w:val="27"/>
          <w:lang w:eastAsia="zh-CN"/>
        </w:rPr>
      </w:pPr>
      <w:proofErr w:type="gramStart"/>
      <w:r w:rsidRPr="00D00E8D">
        <w:rPr>
          <w:rFonts w:ascii="Times New Roman" w:eastAsia="Times New Roman" w:hAnsi="Times New Roman" w:cs="Times New Roman"/>
          <w:sz w:val="27"/>
          <w:szCs w:val="27"/>
          <w:lang w:eastAsia="zh-CN"/>
        </w:rPr>
        <w:lastRenderedPageBreak/>
        <w:t xml:space="preserve">30.01.2020 на </w:t>
      </w:r>
      <w:r w:rsidR="00B17D43">
        <w:rPr>
          <w:rFonts w:ascii="Times New Roman" w:eastAsia="Times New Roman" w:hAnsi="Times New Roman" w:cs="Times New Roman"/>
          <w:sz w:val="27"/>
          <w:szCs w:val="27"/>
          <w:lang w:eastAsia="zh-CN"/>
        </w:rPr>
        <w:t>р</w:t>
      </w:r>
      <w:r w:rsidRPr="00D00E8D">
        <w:rPr>
          <w:rFonts w:ascii="Times New Roman" w:eastAsia="Times New Roman" w:hAnsi="Times New Roman" w:cs="Times New Roman"/>
          <w:sz w:val="27"/>
          <w:szCs w:val="27"/>
          <w:lang w:eastAsia="zh-CN"/>
        </w:rPr>
        <w:t>асширенном совещании государственных гражданских служащих Департамента, руководителей образовательных организаций, находящихся в ведомственном подчинении Департамента, а также государственных гражданских служащих Комитета по охране объектов культурного наследия Чукотского автономного были рассмотрены вопросы представления сведений о доходах, расходах, об имуществе и обязательствах имущественного характера в процессе заполнения соответствующей формы справки в декларационный период 2020 года (за отчетный 2019 год), обновленные методические</w:t>
      </w:r>
      <w:proofErr w:type="gramEnd"/>
      <w:r w:rsidRPr="00D00E8D">
        <w:rPr>
          <w:rFonts w:ascii="Times New Roman" w:eastAsia="Times New Roman" w:hAnsi="Times New Roman" w:cs="Times New Roman"/>
          <w:sz w:val="27"/>
          <w:szCs w:val="27"/>
          <w:lang w:eastAsia="zh-CN"/>
        </w:rPr>
        <w:t xml:space="preserve"> рекомендации Министерства труда и социальной защиты Российской Федерации, а также другие вопросы реализации требований законодательства о противодействии коррупции, в расширенном совещании приняли участие  представитель Прокуратуры Чукотского автономного округа и  представитель Управления по профилактике коррупционных и иных правонарушений Аппарата Губернатора и Правительства Чукотского автономного округа.</w:t>
      </w:r>
    </w:p>
    <w:p w:rsidR="00D00E8D" w:rsidRPr="00D00E8D" w:rsidRDefault="00D00E8D" w:rsidP="00D00E8D">
      <w:pPr>
        <w:spacing w:after="0" w:line="240" w:lineRule="auto"/>
        <w:ind w:firstLine="851"/>
        <w:jc w:val="both"/>
        <w:rPr>
          <w:rFonts w:ascii="Times New Roman" w:eastAsia="Times New Roman" w:hAnsi="Times New Roman" w:cs="Times New Roman"/>
          <w:sz w:val="27"/>
          <w:szCs w:val="27"/>
          <w:lang w:eastAsia="zh-CN"/>
        </w:rPr>
      </w:pPr>
      <w:r w:rsidRPr="00D00E8D">
        <w:rPr>
          <w:rFonts w:ascii="Times New Roman" w:eastAsia="Times New Roman" w:hAnsi="Times New Roman" w:cs="Times New Roman"/>
          <w:sz w:val="27"/>
          <w:szCs w:val="27"/>
          <w:lang w:eastAsia="zh-CN"/>
        </w:rPr>
        <w:t>Департамент</w:t>
      </w:r>
      <w:r w:rsidR="00B17D43">
        <w:rPr>
          <w:rFonts w:ascii="Times New Roman" w:eastAsia="Times New Roman" w:hAnsi="Times New Roman" w:cs="Times New Roman"/>
          <w:sz w:val="27"/>
          <w:szCs w:val="27"/>
          <w:lang w:eastAsia="zh-CN"/>
        </w:rPr>
        <w:t xml:space="preserve">ом </w:t>
      </w:r>
      <w:r w:rsidRPr="00D00E8D">
        <w:rPr>
          <w:rFonts w:ascii="Times New Roman" w:eastAsia="Times New Roman" w:hAnsi="Times New Roman" w:cs="Times New Roman"/>
          <w:sz w:val="27"/>
          <w:szCs w:val="27"/>
          <w:lang w:eastAsia="zh-CN"/>
        </w:rPr>
        <w:t xml:space="preserve">социальной политики Чукотского </w:t>
      </w:r>
      <w:r w:rsidR="00B17D43">
        <w:rPr>
          <w:rFonts w:ascii="Times New Roman" w:eastAsia="Times New Roman" w:hAnsi="Times New Roman" w:cs="Times New Roman"/>
          <w:sz w:val="27"/>
          <w:szCs w:val="27"/>
          <w:lang w:eastAsia="zh-CN"/>
        </w:rPr>
        <w:t>автономного округа п</w:t>
      </w:r>
      <w:r w:rsidRPr="00D00E8D">
        <w:rPr>
          <w:rFonts w:ascii="Times New Roman" w:eastAsia="Times New Roman" w:hAnsi="Times New Roman" w:cs="Times New Roman"/>
          <w:sz w:val="27"/>
          <w:szCs w:val="27"/>
          <w:lang w:eastAsia="zh-CN"/>
        </w:rPr>
        <w:t>роведена работа по ознакомлению госслужащих и руководителей подведомственных учреждений с материалами:</w:t>
      </w:r>
    </w:p>
    <w:p w:rsidR="00D00E8D" w:rsidRPr="00D00E8D" w:rsidRDefault="00D00E8D" w:rsidP="00D00E8D">
      <w:pPr>
        <w:spacing w:after="0" w:line="240" w:lineRule="auto"/>
        <w:ind w:firstLine="851"/>
        <w:jc w:val="both"/>
        <w:rPr>
          <w:rFonts w:ascii="Times New Roman" w:eastAsia="Times New Roman" w:hAnsi="Times New Roman" w:cs="Times New Roman"/>
          <w:sz w:val="27"/>
          <w:szCs w:val="27"/>
          <w:lang w:eastAsia="zh-CN"/>
        </w:rPr>
      </w:pPr>
      <w:r w:rsidRPr="00D00E8D">
        <w:rPr>
          <w:rFonts w:ascii="Times New Roman" w:eastAsia="Times New Roman" w:hAnsi="Times New Roman" w:cs="Times New Roman"/>
          <w:sz w:val="27"/>
          <w:szCs w:val="27"/>
          <w:lang w:eastAsia="zh-CN"/>
        </w:rPr>
        <w:t>- Методическими рекомендациями  по вопросам предоставления сведений о доходах, расходах, об имуществе и обязательствах имущественного характера и заполнения соответствующей формы справки в 2020 году (за отчетный 2019 год) (Письмо Минтруда России от 27.12.2019 № 18-2/10/В-11200);</w:t>
      </w:r>
    </w:p>
    <w:p w:rsidR="00D00E8D" w:rsidRPr="00D00E8D" w:rsidRDefault="00D00E8D" w:rsidP="00D00E8D">
      <w:pPr>
        <w:spacing w:after="0" w:line="240" w:lineRule="auto"/>
        <w:ind w:firstLine="851"/>
        <w:jc w:val="both"/>
        <w:rPr>
          <w:rFonts w:ascii="Times New Roman" w:eastAsia="Times New Roman" w:hAnsi="Times New Roman" w:cs="Times New Roman"/>
          <w:sz w:val="27"/>
          <w:szCs w:val="27"/>
          <w:lang w:eastAsia="zh-CN"/>
        </w:rPr>
      </w:pPr>
      <w:r w:rsidRPr="00D00E8D">
        <w:rPr>
          <w:rFonts w:ascii="Times New Roman" w:eastAsia="Times New Roman" w:hAnsi="Times New Roman" w:cs="Times New Roman"/>
          <w:sz w:val="27"/>
          <w:szCs w:val="27"/>
          <w:lang w:eastAsia="zh-CN"/>
        </w:rPr>
        <w:t>- основными новеллами в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2020 году (за отчетный 2019 год);</w:t>
      </w:r>
    </w:p>
    <w:p w:rsidR="00D00E8D" w:rsidRPr="00D00E8D" w:rsidRDefault="00D00E8D" w:rsidP="00D00E8D">
      <w:pPr>
        <w:spacing w:after="0" w:line="240" w:lineRule="auto"/>
        <w:ind w:firstLine="851"/>
        <w:jc w:val="both"/>
        <w:rPr>
          <w:rFonts w:ascii="Times New Roman" w:eastAsia="Times New Roman" w:hAnsi="Times New Roman" w:cs="Times New Roman"/>
          <w:sz w:val="27"/>
          <w:szCs w:val="27"/>
          <w:lang w:eastAsia="zh-CN"/>
        </w:rPr>
      </w:pPr>
      <w:r w:rsidRPr="00D00E8D">
        <w:rPr>
          <w:rFonts w:ascii="Times New Roman" w:eastAsia="Times New Roman" w:hAnsi="Times New Roman" w:cs="Times New Roman"/>
          <w:sz w:val="27"/>
          <w:szCs w:val="27"/>
          <w:lang w:eastAsia="zh-CN"/>
        </w:rPr>
        <w:t>- приказом Департамента от 30 января 2020 года № 53 «Об утверждении Порядка представления руководителями, их заместителями и главными бухгалтерами государственных учреждений Чукотского автономного округа, находящихся в ведомственном подчинении Департамента социальной политики Чукотского автономного округа, информации о среднемесячной заработной плате для размещения в информационно-телекоммуникационной сети «Интернет»;</w:t>
      </w:r>
    </w:p>
    <w:p w:rsidR="00D00E8D" w:rsidRPr="00D00E8D" w:rsidRDefault="00D00E8D" w:rsidP="00D00E8D">
      <w:pPr>
        <w:spacing w:after="0" w:line="240" w:lineRule="auto"/>
        <w:ind w:firstLine="851"/>
        <w:jc w:val="both"/>
        <w:rPr>
          <w:rFonts w:ascii="Times New Roman" w:eastAsia="Times New Roman" w:hAnsi="Times New Roman" w:cs="Times New Roman"/>
          <w:sz w:val="27"/>
          <w:szCs w:val="27"/>
          <w:lang w:eastAsia="zh-CN"/>
        </w:rPr>
      </w:pPr>
      <w:proofErr w:type="gramStart"/>
      <w:r w:rsidRPr="00D00E8D">
        <w:rPr>
          <w:rFonts w:ascii="Times New Roman" w:eastAsia="Times New Roman" w:hAnsi="Times New Roman" w:cs="Times New Roman"/>
          <w:sz w:val="27"/>
          <w:szCs w:val="27"/>
          <w:lang w:eastAsia="zh-CN"/>
        </w:rPr>
        <w:t>- приказом Департамента от 28 февраля 2020 года № 179 «О внесении изменений в Приказ Департамента социальной политики Чукотского автономного округа от 03.04.2019 № 509» («О возложении персональной ответственности за состояние антикоррупционной работы в  государственных учреждений Чукотского автономного округа, находящихся в ведомственном подчинении Департамента социальной политики Чукотского автономного округа»);</w:t>
      </w:r>
      <w:proofErr w:type="gramEnd"/>
    </w:p>
    <w:p w:rsidR="00A45419" w:rsidRDefault="00D00E8D" w:rsidP="00D00E8D">
      <w:pPr>
        <w:spacing w:after="0" w:line="240" w:lineRule="auto"/>
        <w:ind w:firstLine="851"/>
        <w:jc w:val="both"/>
        <w:rPr>
          <w:rFonts w:ascii="Times New Roman" w:eastAsia="Times New Roman" w:hAnsi="Times New Roman" w:cs="Times New Roman"/>
          <w:sz w:val="27"/>
          <w:szCs w:val="27"/>
          <w:lang w:eastAsia="zh-CN"/>
        </w:rPr>
      </w:pPr>
      <w:r w:rsidRPr="00D00E8D">
        <w:rPr>
          <w:rFonts w:ascii="Times New Roman" w:eastAsia="Times New Roman" w:hAnsi="Times New Roman" w:cs="Times New Roman"/>
          <w:sz w:val="27"/>
          <w:szCs w:val="27"/>
          <w:lang w:eastAsia="zh-CN"/>
        </w:rPr>
        <w:t>- приказом Департамента от 5 февраля 2020 года № 80 «О служебном распорядке Департамента социальной политики Чукотского автономного округа».</w:t>
      </w:r>
    </w:p>
    <w:p w:rsidR="007038D0" w:rsidRPr="007038D0" w:rsidRDefault="007038D0" w:rsidP="007038D0">
      <w:pPr>
        <w:spacing w:after="0" w:line="240" w:lineRule="auto"/>
        <w:ind w:firstLine="851"/>
        <w:jc w:val="both"/>
        <w:rPr>
          <w:rFonts w:ascii="Times New Roman" w:eastAsia="Times New Roman" w:hAnsi="Times New Roman" w:cs="Times New Roman"/>
          <w:sz w:val="27"/>
          <w:szCs w:val="27"/>
          <w:lang w:eastAsia="zh-CN"/>
        </w:rPr>
      </w:pPr>
      <w:r w:rsidRPr="007038D0">
        <w:rPr>
          <w:rFonts w:ascii="Times New Roman" w:eastAsia="Times New Roman" w:hAnsi="Times New Roman" w:cs="Times New Roman"/>
          <w:sz w:val="27"/>
          <w:szCs w:val="27"/>
          <w:lang w:eastAsia="zh-CN"/>
        </w:rPr>
        <w:t xml:space="preserve">В 1 квартале 2020 года в профессиональных образовательных организациях Чукотского автономного округа был проведен комплекс просветительских </w:t>
      </w:r>
      <w:r>
        <w:rPr>
          <w:rFonts w:ascii="Times New Roman" w:eastAsia="Times New Roman" w:hAnsi="Times New Roman" w:cs="Times New Roman"/>
          <w:sz w:val="27"/>
          <w:szCs w:val="27"/>
          <w:lang w:eastAsia="zh-CN"/>
        </w:rPr>
        <w:br/>
      </w:r>
      <w:r w:rsidRPr="007038D0">
        <w:rPr>
          <w:rFonts w:ascii="Times New Roman" w:eastAsia="Times New Roman" w:hAnsi="Times New Roman" w:cs="Times New Roman"/>
          <w:sz w:val="27"/>
          <w:szCs w:val="27"/>
          <w:lang w:eastAsia="zh-CN"/>
        </w:rPr>
        <w:t>и воспитательных мероприятий по разъяснению ответственности за взяточничество и посредничество во взяточничестве, в том числе:</w:t>
      </w:r>
    </w:p>
    <w:p w:rsidR="007038D0" w:rsidRPr="007038D0" w:rsidRDefault="007038D0" w:rsidP="007038D0">
      <w:pPr>
        <w:spacing w:after="0" w:line="240" w:lineRule="auto"/>
        <w:ind w:firstLine="851"/>
        <w:jc w:val="both"/>
        <w:rPr>
          <w:rFonts w:ascii="Times New Roman" w:eastAsia="Times New Roman" w:hAnsi="Times New Roman" w:cs="Times New Roman"/>
          <w:sz w:val="27"/>
          <w:szCs w:val="27"/>
          <w:lang w:eastAsia="zh-CN"/>
        </w:rPr>
      </w:pPr>
      <w:proofErr w:type="gramStart"/>
      <w:r w:rsidRPr="007038D0">
        <w:rPr>
          <w:rFonts w:ascii="Times New Roman" w:eastAsia="Times New Roman" w:hAnsi="Times New Roman" w:cs="Times New Roman"/>
          <w:sz w:val="27"/>
          <w:szCs w:val="27"/>
          <w:lang w:eastAsia="zh-CN"/>
        </w:rPr>
        <w:t>в Государственно</w:t>
      </w:r>
      <w:r>
        <w:rPr>
          <w:rFonts w:ascii="Times New Roman" w:eastAsia="Times New Roman" w:hAnsi="Times New Roman" w:cs="Times New Roman"/>
          <w:sz w:val="27"/>
          <w:szCs w:val="27"/>
          <w:lang w:eastAsia="zh-CN"/>
        </w:rPr>
        <w:t>м</w:t>
      </w:r>
      <w:r w:rsidRPr="007038D0">
        <w:rPr>
          <w:rFonts w:ascii="Times New Roman" w:eastAsia="Times New Roman" w:hAnsi="Times New Roman" w:cs="Times New Roman"/>
          <w:sz w:val="27"/>
          <w:szCs w:val="27"/>
          <w:lang w:eastAsia="zh-CN"/>
        </w:rPr>
        <w:t xml:space="preserve"> автономно</w:t>
      </w:r>
      <w:r>
        <w:rPr>
          <w:rFonts w:ascii="Times New Roman" w:eastAsia="Times New Roman" w:hAnsi="Times New Roman" w:cs="Times New Roman"/>
          <w:sz w:val="27"/>
          <w:szCs w:val="27"/>
          <w:lang w:eastAsia="zh-CN"/>
        </w:rPr>
        <w:t>м</w:t>
      </w:r>
      <w:r w:rsidRPr="007038D0">
        <w:rPr>
          <w:rFonts w:ascii="Times New Roman" w:eastAsia="Times New Roman" w:hAnsi="Times New Roman" w:cs="Times New Roman"/>
          <w:sz w:val="27"/>
          <w:szCs w:val="27"/>
          <w:lang w:eastAsia="zh-CN"/>
        </w:rPr>
        <w:t xml:space="preserve"> профессионально</w:t>
      </w:r>
      <w:r>
        <w:rPr>
          <w:rFonts w:ascii="Times New Roman" w:eastAsia="Times New Roman" w:hAnsi="Times New Roman" w:cs="Times New Roman"/>
          <w:sz w:val="27"/>
          <w:szCs w:val="27"/>
          <w:lang w:eastAsia="zh-CN"/>
        </w:rPr>
        <w:t>м</w:t>
      </w:r>
      <w:r w:rsidRPr="007038D0">
        <w:rPr>
          <w:rFonts w:ascii="Times New Roman" w:eastAsia="Times New Roman" w:hAnsi="Times New Roman" w:cs="Times New Roman"/>
          <w:sz w:val="27"/>
          <w:szCs w:val="27"/>
          <w:lang w:eastAsia="zh-CN"/>
        </w:rPr>
        <w:t xml:space="preserve"> образовательно</w:t>
      </w:r>
      <w:r>
        <w:rPr>
          <w:rFonts w:ascii="Times New Roman" w:eastAsia="Times New Roman" w:hAnsi="Times New Roman" w:cs="Times New Roman"/>
          <w:sz w:val="27"/>
          <w:szCs w:val="27"/>
          <w:lang w:eastAsia="zh-CN"/>
        </w:rPr>
        <w:t>м</w:t>
      </w:r>
      <w:r w:rsidRPr="007038D0">
        <w:rPr>
          <w:rFonts w:ascii="Times New Roman" w:eastAsia="Times New Roman" w:hAnsi="Times New Roman" w:cs="Times New Roman"/>
          <w:sz w:val="27"/>
          <w:szCs w:val="27"/>
          <w:lang w:eastAsia="zh-CN"/>
        </w:rPr>
        <w:t xml:space="preserve"> учреждени</w:t>
      </w:r>
      <w:r>
        <w:rPr>
          <w:rFonts w:ascii="Times New Roman" w:eastAsia="Times New Roman" w:hAnsi="Times New Roman" w:cs="Times New Roman"/>
          <w:sz w:val="27"/>
          <w:szCs w:val="27"/>
          <w:lang w:eastAsia="zh-CN"/>
        </w:rPr>
        <w:t>и</w:t>
      </w:r>
      <w:r w:rsidRPr="007038D0">
        <w:rPr>
          <w:rFonts w:ascii="Times New Roman" w:eastAsia="Times New Roman" w:hAnsi="Times New Roman" w:cs="Times New Roman"/>
          <w:sz w:val="27"/>
          <w:szCs w:val="27"/>
          <w:lang w:eastAsia="zh-CN"/>
        </w:rPr>
        <w:t xml:space="preserve"> Чукотского автономного округа «Чукотский северо-восточный </w:t>
      </w:r>
      <w:r w:rsidRPr="007038D0">
        <w:rPr>
          <w:rFonts w:ascii="Times New Roman" w:eastAsia="Times New Roman" w:hAnsi="Times New Roman" w:cs="Times New Roman"/>
          <w:sz w:val="27"/>
          <w:szCs w:val="27"/>
          <w:lang w:eastAsia="zh-CN"/>
        </w:rPr>
        <w:lastRenderedPageBreak/>
        <w:t>техникум посёлка Провидения» были проведены следующие мероприятия 17 февраля 2020 года тренинг на тему «Действия в случае вымогательства или провокация взятки»; презентация на тему «Ответственность за взяточничество и посредничество во взяточничестве»; 13 февраля 2020 года классный час на тему «Уголовная ответственность за получение (дачу) взятки»;</w:t>
      </w:r>
      <w:proofErr w:type="gramEnd"/>
      <w:r w:rsidRPr="007038D0">
        <w:rPr>
          <w:rFonts w:ascii="Times New Roman" w:eastAsia="Times New Roman" w:hAnsi="Times New Roman" w:cs="Times New Roman"/>
          <w:sz w:val="27"/>
          <w:szCs w:val="27"/>
          <w:lang w:eastAsia="zh-CN"/>
        </w:rPr>
        <w:t xml:space="preserve"> 13 февраля 2020 года викторина на тему «Мы против коррупции. Нет взяткам»;</w:t>
      </w:r>
    </w:p>
    <w:p w:rsidR="007038D0" w:rsidRPr="007038D0" w:rsidRDefault="007038D0" w:rsidP="007038D0">
      <w:pPr>
        <w:spacing w:after="0" w:line="240" w:lineRule="auto"/>
        <w:ind w:firstLine="851"/>
        <w:jc w:val="both"/>
        <w:rPr>
          <w:rFonts w:ascii="Times New Roman" w:eastAsia="Times New Roman" w:hAnsi="Times New Roman" w:cs="Times New Roman"/>
          <w:sz w:val="27"/>
          <w:szCs w:val="27"/>
          <w:lang w:eastAsia="zh-CN"/>
        </w:rPr>
      </w:pPr>
      <w:r w:rsidRPr="007038D0">
        <w:rPr>
          <w:rFonts w:ascii="Times New Roman" w:eastAsia="Times New Roman" w:hAnsi="Times New Roman" w:cs="Times New Roman"/>
          <w:sz w:val="27"/>
          <w:szCs w:val="27"/>
          <w:lang w:eastAsia="zh-CN"/>
        </w:rPr>
        <w:t xml:space="preserve">в Государственном автономном профессиональном образовательном учреждении  Чукотского автономного округа «Чукотский северо-западный техникум города </w:t>
      </w:r>
      <w:proofErr w:type="spellStart"/>
      <w:r w:rsidRPr="007038D0">
        <w:rPr>
          <w:rFonts w:ascii="Times New Roman" w:eastAsia="Times New Roman" w:hAnsi="Times New Roman" w:cs="Times New Roman"/>
          <w:sz w:val="27"/>
          <w:szCs w:val="27"/>
          <w:lang w:eastAsia="zh-CN"/>
        </w:rPr>
        <w:t>Билибино</w:t>
      </w:r>
      <w:proofErr w:type="spellEnd"/>
      <w:r w:rsidRPr="007038D0">
        <w:rPr>
          <w:rFonts w:ascii="Times New Roman" w:eastAsia="Times New Roman" w:hAnsi="Times New Roman" w:cs="Times New Roman"/>
          <w:sz w:val="27"/>
          <w:szCs w:val="27"/>
          <w:lang w:eastAsia="zh-CN"/>
        </w:rPr>
        <w:t xml:space="preserve"> 20 февраля 2020 года проведен </w:t>
      </w:r>
      <w:proofErr w:type="spellStart"/>
      <w:r w:rsidRPr="007038D0">
        <w:rPr>
          <w:rFonts w:ascii="Times New Roman" w:eastAsia="Times New Roman" w:hAnsi="Times New Roman" w:cs="Times New Roman"/>
          <w:sz w:val="27"/>
          <w:szCs w:val="27"/>
          <w:lang w:eastAsia="zh-CN"/>
        </w:rPr>
        <w:t>учебно</w:t>
      </w:r>
      <w:proofErr w:type="spellEnd"/>
      <w:r w:rsidRPr="007038D0">
        <w:rPr>
          <w:rFonts w:ascii="Times New Roman" w:eastAsia="Times New Roman" w:hAnsi="Times New Roman" w:cs="Times New Roman"/>
          <w:sz w:val="27"/>
          <w:szCs w:val="27"/>
          <w:lang w:eastAsia="zh-CN"/>
        </w:rPr>
        <w:t xml:space="preserve"> - просветительский семинар на тему «Разрушительные свойства коррупции в прошлом, настоящем и будущем, нет взяткам»;</w:t>
      </w:r>
    </w:p>
    <w:p w:rsidR="007038D0" w:rsidRPr="007038D0" w:rsidRDefault="007038D0" w:rsidP="007038D0">
      <w:pPr>
        <w:spacing w:after="0" w:line="240" w:lineRule="auto"/>
        <w:ind w:firstLine="851"/>
        <w:jc w:val="both"/>
        <w:rPr>
          <w:rFonts w:ascii="Times New Roman" w:eastAsia="Times New Roman" w:hAnsi="Times New Roman" w:cs="Times New Roman"/>
          <w:sz w:val="27"/>
          <w:szCs w:val="27"/>
          <w:lang w:eastAsia="zh-CN"/>
        </w:rPr>
      </w:pPr>
      <w:r w:rsidRPr="007038D0">
        <w:rPr>
          <w:rFonts w:ascii="Times New Roman" w:eastAsia="Times New Roman" w:hAnsi="Times New Roman" w:cs="Times New Roman"/>
          <w:sz w:val="27"/>
          <w:szCs w:val="27"/>
          <w:lang w:eastAsia="zh-CN"/>
        </w:rPr>
        <w:t xml:space="preserve">в Государственном автономном профессиональном образовательном учреждении  Чукотского автономного округа «Чукотский полярный техникум посёлка </w:t>
      </w:r>
      <w:proofErr w:type="spellStart"/>
      <w:r w:rsidRPr="007038D0">
        <w:rPr>
          <w:rFonts w:ascii="Times New Roman" w:eastAsia="Times New Roman" w:hAnsi="Times New Roman" w:cs="Times New Roman"/>
          <w:sz w:val="27"/>
          <w:szCs w:val="27"/>
          <w:lang w:eastAsia="zh-CN"/>
        </w:rPr>
        <w:t>Эгвекинот</w:t>
      </w:r>
      <w:proofErr w:type="spellEnd"/>
      <w:r w:rsidRPr="007038D0">
        <w:rPr>
          <w:rFonts w:ascii="Times New Roman" w:eastAsia="Times New Roman" w:hAnsi="Times New Roman" w:cs="Times New Roman"/>
          <w:sz w:val="27"/>
          <w:szCs w:val="27"/>
          <w:lang w:eastAsia="zh-CN"/>
        </w:rPr>
        <w:t>» 14 февраля 2020 года проведен Кураторский час на тему</w:t>
      </w:r>
      <w:proofErr w:type="gramStart"/>
      <w:r w:rsidRPr="007038D0">
        <w:rPr>
          <w:rFonts w:ascii="Times New Roman" w:eastAsia="Times New Roman" w:hAnsi="Times New Roman" w:cs="Times New Roman"/>
          <w:sz w:val="27"/>
          <w:szCs w:val="27"/>
          <w:lang w:eastAsia="zh-CN"/>
        </w:rPr>
        <w:t xml:space="preserve"> Т</w:t>
      </w:r>
      <w:proofErr w:type="gramEnd"/>
      <w:r w:rsidRPr="007038D0">
        <w:rPr>
          <w:rFonts w:ascii="Times New Roman" w:eastAsia="Times New Roman" w:hAnsi="Times New Roman" w:cs="Times New Roman"/>
          <w:sz w:val="27"/>
          <w:szCs w:val="27"/>
          <w:lang w:eastAsia="zh-CN"/>
        </w:rPr>
        <w:t>воё «нет взяткам» имеет значение; оформлен стенд «Нет коррупции в образовании;</w:t>
      </w:r>
    </w:p>
    <w:p w:rsidR="007038D0" w:rsidRPr="007038D0" w:rsidRDefault="007038D0" w:rsidP="007038D0">
      <w:pPr>
        <w:spacing w:after="0" w:line="240" w:lineRule="auto"/>
        <w:ind w:firstLine="851"/>
        <w:jc w:val="both"/>
        <w:rPr>
          <w:rFonts w:ascii="Times New Roman" w:eastAsia="Times New Roman" w:hAnsi="Times New Roman" w:cs="Times New Roman"/>
          <w:sz w:val="27"/>
          <w:szCs w:val="27"/>
          <w:lang w:eastAsia="zh-CN"/>
        </w:rPr>
      </w:pPr>
      <w:r w:rsidRPr="007038D0">
        <w:rPr>
          <w:rFonts w:ascii="Times New Roman" w:eastAsia="Times New Roman" w:hAnsi="Times New Roman" w:cs="Times New Roman"/>
          <w:sz w:val="27"/>
          <w:szCs w:val="27"/>
          <w:lang w:eastAsia="zh-CN"/>
        </w:rPr>
        <w:t>в Государственном автономном профессиональном образовательном учреждении Чукотского автономного округа «Чукотский многопрофильный колледж» 14 февраля 2020 года  проведена беседа  «В чем проявляется зло коррупции для общества?»; оформлена Выставка-призыв  «Коррупция – это взятки и вымогательство».</w:t>
      </w:r>
    </w:p>
    <w:p w:rsidR="007038D0" w:rsidRPr="007038D0" w:rsidRDefault="007038D0" w:rsidP="007038D0">
      <w:pPr>
        <w:spacing w:after="0" w:line="240" w:lineRule="auto"/>
        <w:ind w:firstLine="851"/>
        <w:jc w:val="both"/>
        <w:rPr>
          <w:rFonts w:ascii="Times New Roman" w:eastAsia="Times New Roman" w:hAnsi="Times New Roman" w:cs="Times New Roman"/>
          <w:sz w:val="27"/>
          <w:szCs w:val="27"/>
          <w:lang w:eastAsia="zh-CN"/>
        </w:rPr>
      </w:pPr>
      <w:r w:rsidRPr="007038D0">
        <w:rPr>
          <w:rFonts w:ascii="Times New Roman" w:eastAsia="Times New Roman" w:hAnsi="Times New Roman" w:cs="Times New Roman"/>
          <w:sz w:val="27"/>
          <w:szCs w:val="27"/>
          <w:lang w:eastAsia="zh-CN"/>
        </w:rPr>
        <w:t>Также 11 февраля 2020 года в Чукотском филиале федерального государственного автономного образовательного учреждения высшего образования «</w:t>
      </w:r>
      <w:proofErr w:type="spellStart"/>
      <w:r w:rsidRPr="007038D0">
        <w:rPr>
          <w:rFonts w:ascii="Times New Roman" w:eastAsia="Times New Roman" w:hAnsi="Times New Roman" w:cs="Times New Roman"/>
          <w:sz w:val="27"/>
          <w:szCs w:val="27"/>
          <w:lang w:eastAsia="zh-CN"/>
        </w:rPr>
        <w:t>Северо</w:t>
      </w:r>
      <w:proofErr w:type="spellEnd"/>
      <w:r w:rsidRPr="007038D0">
        <w:rPr>
          <w:rFonts w:ascii="Times New Roman" w:eastAsia="Times New Roman" w:hAnsi="Times New Roman" w:cs="Times New Roman"/>
          <w:sz w:val="27"/>
          <w:szCs w:val="27"/>
          <w:lang w:eastAsia="zh-CN"/>
        </w:rPr>
        <w:t xml:space="preserve"> - Восточный федеральный университет имени </w:t>
      </w:r>
      <w:r w:rsidR="00FD3BC9">
        <w:rPr>
          <w:rFonts w:ascii="Times New Roman" w:eastAsia="Times New Roman" w:hAnsi="Times New Roman" w:cs="Times New Roman"/>
          <w:sz w:val="27"/>
          <w:szCs w:val="27"/>
          <w:lang w:eastAsia="zh-CN"/>
        </w:rPr>
        <w:br/>
      </w:r>
      <w:r w:rsidRPr="007038D0">
        <w:rPr>
          <w:rFonts w:ascii="Times New Roman" w:eastAsia="Times New Roman" w:hAnsi="Times New Roman" w:cs="Times New Roman"/>
          <w:sz w:val="27"/>
          <w:szCs w:val="27"/>
          <w:lang w:eastAsia="zh-CN"/>
        </w:rPr>
        <w:t xml:space="preserve">М.К. </w:t>
      </w:r>
      <w:proofErr w:type="spellStart"/>
      <w:r w:rsidRPr="007038D0">
        <w:rPr>
          <w:rFonts w:ascii="Times New Roman" w:eastAsia="Times New Roman" w:hAnsi="Times New Roman" w:cs="Times New Roman"/>
          <w:sz w:val="27"/>
          <w:szCs w:val="27"/>
          <w:lang w:eastAsia="zh-CN"/>
        </w:rPr>
        <w:t>Аммосова</w:t>
      </w:r>
      <w:proofErr w:type="spellEnd"/>
      <w:r w:rsidRPr="007038D0">
        <w:rPr>
          <w:rFonts w:ascii="Times New Roman" w:eastAsia="Times New Roman" w:hAnsi="Times New Roman" w:cs="Times New Roman"/>
          <w:sz w:val="27"/>
          <w:szCs w:val="27"/>
          <w:lang w:eastAsia="zh-CN"/>
        </w:rPr>
        <w:t>» сотрудником Прокуратуры Чукотского автономного округа проведена Лекция – беседа на тему «Определение и ответственность за взяточничество. Взяткодатель. Взяткополучатель, Посредничество во взяточничестве».</w:t>
      </w:r>
    </w:p>
    <w:p w:rsidR="00A45419" w:rsidRDefault="007038D0" w:rsidP="007038D0">
      <w:pPr>
        <w:spacing w:after="0" w:line="240" w:lineRule="auto"/>
        <w:ind w:firstLine="851"/>
        <w:jc w:val="both"/>
        <w:rPr>
          <w:rFonts w:ascii="Times New Roman" w:eastAsia="Times New Roman" w:hAnsi="Times New Roman" w:cs="Times New Roman"/>
          <w:sz w:val="27"/>
          <w:szCs w:val="27"/>
          <w:lang w:eastAsia="zh-CN"/>
        </w:rPr>
      </w:pPr>
      <w:r w:rsidRPr="007038D0">
        <w:rPr>
          <w:rFonts w:ascii="Times New Roman" w:eastAsia="Times New Roman" w:hAnsi="Times New Roman" w:cs="Times New Roman"/>
          <w:sz w:val="27"/>
          <w:szCs w:val="27"/>
          <w:lang w:eastAsia="zh-CN"/>
        </w:rPr>
        <w:t>В данном комплексе мероприятий приняли участие 660 студентов и 135 преподавателей профессиональных образовательных организаций Чукотского автономного округа.</w:t>
      </w:r>
    </w:p>
    <w:p w:rsidR="00DD2427" w:rsidRDefault="00EA7C72" w:rsidP="000A3D94">
      <w:pPr>
        <w:spacing w:after="0" w:line="240" w:lineRule="auto"/>
        <w:ind w:firstLine="851"/>
        <w:jc w:val="both"/>
        <w:rPr>
          <w:rFonts w:ascii="Times New Roman" w:eastAsia="Times New Roman" w:hAnsi="Times New Roman" w:cs="Times New Roman"/>
          <w:sz w:val="27"/>
          <w:szCs w:val="27"/>
          <w:lang w:eastAsia="zh-CN"/>
        </w:rPr>
      </w:pPr>
      <w:r>
        <w:rPr>
          <w:rFonts w:ascii="Times New Roman" w:eastAsia="Times New Roman" w:hAnsi="Times New Roman" w:cs="Times New Roman"/>
          <w:sz w:val="27"/>
          <w:szCs w:val="27"/>
          <w:lang w:eastAsia="zh-CN"/>
        </w:rPr>
        <w:t>Предоставление б</w:t>
      </w:r>
      <w:r w:rsidR="000A3D94" w:rsidRPr="000A3D94">
        <w:rPr>
          <w:rFonts w:ascii="Times New Roman" w:eastAsia="Times New Roman" w:hAnsi="Times New Roman" w:cs="Times New Roman"/>
          <w:sz w:val="27"/>
          <w:szCs w:val="27"/>
          <w:lang w:eastAsia="zh-CN"/>
        </w:rPr>
        <w:t>есплатн</w:t>
      </w:r>
      <w:r>
        <w:rPr>
          <w:rFonts w:ascii="Times New Roman" w:eastAsia="Times New Roman" w:hAnsi="Times New Roman" w:cs="Times New Roman"/>
          <w:sz w:val="27"/>
          <w:szCs w:val="27"/>
          <w:lang w:eastAsia="zh-CN"/>
        </w:rPr>
        <w:t>ой</w:t>
      </w:r>
      <w:r w:rsidR="000A3D94" w:rsidRPr="000A3D94">
        <w:rPr>
          <w:rFonts w:ascii="Times New Roman" w:eastAsia="Times New Roman" w:hAnsi="Times New Roman" w:cs="Times New Roman"/>
          <w:sz w:val="27"/>
          <w:szCs w:val="27"/>
          <w:lang w:eastAsia="zh-CN"/>
        </w:rPr>
        <w:t xml:space="preserve"> юридическ</w:t>
      </w:r>
      <w:r w:rsidR="00DD2427">
        <w:rPr>
          <w:rFonts w:ascii="Times New Roman" w:eastAsia="Times New Roman" w:hAnsi="Times New Roman" w:cs="Times New Roman"/>
          <w:sz w:val="27"/>
          <w:szCs w:val="27"/>
          <w:lang w:eastAsia="zh-CN"/>
        </w:rPr>
        <w:t>ой</w:t>
      </w:r>
      <w:r w:rsidR="000A3D94" w:rsidRPr="000A3D94">
        <w:rPr>
          <w:rFonts w:ascii="Times New Roman" w:eastAsia="Times New Roman" w:hAnsi="Times New Roman" w:cs="Times New Roman"/>
          <w:sz w:val="27"/>
          <w:szCs w:val="27"/>
          <w:lang w:eastAsia="zh-CN"/>
        </w:rPr>
        <w:t xml:space="preserve"> помощ</w:t>
      </w:r>
      <w:r w:rsidR="00DD2427">
        <w:rPr>
          <w:rFonts w:ascii="Times New Roman" w:eastAsia="Times New Roman" w:hAnsi="Times New Roman" w:cs="Times New Roman"/>
          <w:sz w:val="27"/>
          <w:szCs w:val="27"/>
          <w:lang w:eastAsia="zh-CN"/>
        </w:rPr>
        <w:t>и</w:t>
      </w:r>
      <w:r w:rsidR="000A3D94" w:rsidRPr="000A3D94">
        <w:rPr>
          <w:rFonts w:ascii="Times New Roman" w:eastAsia="Times New Roman" w:hAnsi="Times New Roman" w:cs="Times New Roman"/>
          <w:sz w:val="27"/>
          <w:szCs w:val="27"/>
          <w:lang w:eastAsia="zh-CN"/>
        </w:rPr>
        <w:t xml:space="preserve"> на территории Чукотского автономного округа осуществляется в соответствии с </w:t>
      </w:r>
      <w:proofErr w:type="gramStart"/>
      <w:r w:rsidR="000A3D94" w:rsidRPr="000A3D94">
        <w:rPr>
          <w:rFonts w:ascii="Times New Roman" w:eastAsia="Times New Roman" w:hAnsi="Times New Roman" w:cs="Times New Roman"/>
          <w:sz w:val="27"/>
          <w:szCs w:val="27"/>
          <w:lang w:eastAsia="zh-CN"/>
        </w:rPr>
        <w:t>п</w:t>
      </w:r>
      <w:proofErr w:type="gramEnd"/>
      <w:r w:rsidR="000A3D94" w:rsidRPr="000A3D94">
        <w:rPr>
          <w:rFonts w:ascii="Times New Roman" w:eastAsia="Times New Roman" w:hAnsi="Times New Roman" w:cs="Times New Roman"/>
          <w:sz w:val="27"/>
          <w:szCs w:val="27"/>
          <w:lang w:eastAsia="zh-CN"/>
        </w:rPr>
        <w:t xml:space="preserve"> Федеральн</w:t>
      </w:r>
      <w:r w:rsidR="00DD2427">
        <w:rPr>
          <w:rFonts w:ascii="Times New Roman" w:eastAsia="Times New Roman" w:hAnsi="Times New Roman" w:cs="Times New Roman"/>
          <w:sz w:val="27"/>
          <w:szCs w:val="27"/>
          <w:lang w:eastAsia="zh-CN"/>
        </w:rPr>
        <w:t>ым</w:t>
      </w:r>
      <w:r w:rsidR="000A3D94" w:rsidRPr="000A3D94">
        <w:rPr>
          <w:rFonts w:ascii="Times New Roman" w:eastAsia="Times New Roman" w:hAnsi="Times New Roman" w:cs="Times New Roman"/>
          <w:sz w:val="27"/>
          <w:szCs w:val="27"/>
          <w:lang w:eastAsia="zh-CN"/>
        </w:rPr>
        <w:t xml:space="preserve"> закон</w:t>
      </w:r>
      <w:r w:rsidR="00DD2427">
        <w:rPr>
          <w:rFonts w:ascii="Times New Roman" w:eastAsia="Times New Roman" w:hAnsi="Times New Roman" w:cs="Times New Roman"/>
          <w:sz w:val="27"/>
          <w:szCs w:val="27"/>
          <w:lang w:eastAsia="zh-CN"/>
        </w:rPr>
        <w:t>ом</w:t>
      </w:r>
      <w:r w:rsidR="000A3D94" w:rsidRPr="000A3D94">
        <w:rPr>
          <w:rFonts w:ascii="Times New Roman" w:eastAsia="Times New Roman" w:hAnsi="Times New Roman" w:cs="Times New Roman"/>
          <w:sz w:val="27"/>
          <w:szCs w:val="27"/>
          <w:lang w:eastAsia="zh-CN"/>
        </w:rPr>
        <w:t xml:space="preserve"> от 21.11.2011 № 324-ФЗ «О бесплатной юридической помощи в Российской Федерации»</w:t>
      </w:r>
      <w:r w:rsidR="002D6D55">
        <w:rPr>
          <w:rFonts w:ascii="Times New Roman" w:eastAsia="Times New Roman" w:hAnsi="Times New Roman" w:cs="Times New Roman"/>
          <w:sz w:val="27"/>
          <w:szCs w:val="27"/>
          <w:lang w:eastAsia="zh-CN"/>
        </w:rPr>
        <w:t xml:space="preserve"> (далее- Федеральный закон № 324-ФЗ)</w:t>
      </w:r>
      <w:r w:rsidR="000A3D94" w:rsidRPr="000A3D94">
        <w:rPr>
          <w:rFonts w:ascii="Times New Roman" w:eastAsia="Times New Roman" w:hAnsi="Times New Roman" w:cs="Times New Roman"/>
          <w:sz w:val="27"/>
          <w:szCs w:val="27"/>
          <w:lang w:eastAsia="zh-CN"/>
        </w:rPr>
        <w:t xml:space="preserve"> и Закон</w:t>
      </w:r>
      <w:r w:rsidR="00DD2427">
        <w:rPr>
          <w:rFonts w:ascii="Times New Roman" w:eastAsia="Times New Roman" w:hAnsi="Times New Roman" w:cs="Times New Roman"/>
          <w:sz w:val="27"/>
          <w:szCs w:val="27"/>
          <w:lang w:eastAsia="zh-CN"/>
        </w:rPr>
        <w:t>ом</w:t>
      </w:r>
      <w:r w:rsidR="000A3D94" w:rsidRPr="000A3D94">
        <w:rPr>
          <w:rFonts w:ascii="Times New Roman" w:eastAsia="Times New Roman" w:hAnsi="Times New Roman" w:cs="Times New Roman"/>
          <w:sz w:val="27"/>
          <w:szCs w:val="27"/>
          <w:lang w:eastAsia="zh-CN"/>
        </w:rPr>
        <w:t xml:space="preserve"> Чукотского автономного округа от 23.04.2012 № 28-ОЗ </w:t>
      </w:r>
      <w:r w:rsidR="000A3D94">
        <w:rPr>
          <w:rFonts w:ascii="Times New Roman" w:eastAsia="Times New Roman" w:hAnsi="Times New Roman" w:cs="Times New Roman"/>
          <w:sz w:val="27"/>
          <w:szCs w:val="27"/>
          <w:lang w:eastAsia="zh-CN"/>
        </w:rPr>
        <w:br/>
      </w:r>
      <w:r w:rsidR="000A3D94" w:rsidRPr="000A3D94">
        <w:rPr>
          <w:rFonts w:ascii="Times New Roman" w:eastAsia="Times New Roman" w:hAnsi="Times New Roman" w:cs="Times New Roman"/>
          <w:sz w:val="27"/>
          <w:szCs w:val="27"/>
          <w:lang w:eastAsia="zh-CN"/>
        </w:rPr>
        <w:t>«О бесплатной юридической помощи в Чукотском автономном округе»</w:t>
      </w:r>
      <w:r>
        <w:rPr>
          <w:rFonts w:ascii="Times New Roman" w:eastAsia="Times New Roman" w:hAnsi="Times New Roman" w:cs="Times New Roman"/>
          <w:sz w:val="27"/>
          <w:szCs w:val="27"/>
          <w:lang w:eastAsia="zh-CN"/>
        </w:rPr>
        <w:t xml:space="preserve"> (далее –</w:t>
      </w:r>
      <w:r w:rsidR="00DD2427">
        <w:rPr>
          <w:rFonts w:ascii="Times New Roman" w:eastAsia="Times New Roman" w:hAnsi="Times New Roman" w:cs="Times New Roman"/>
          <w:sz w:val="27"/>
          <w:szCs w:val="27"/>
          <w:lang w:eastAsia="zh-CN"/>
        </w:rPr>
        <w:t xml:space="preserve"> з</w:t>
      </w:r>
      <w:r>
        <w:rPr>
          <w:rFonts w:ascii="Times New Roman" w:eastAsia="Times New Roman" w:hAnsi="Times New Roman" w:cs="Times New Roman"/>
          <w:sz w:val="27"/>
          <w:szCs w:val="27"/>
          <w:lang w:eastAsia="zh-CN"/>
        </w:rPr>
        <w:t>акон Чукотского автономного округа № 28-ОЗ)</w:t>
      </w:r>
      <w:r w:rsidR="00DD2427">
        <w:rPr>
          <w:rFonts w:ascii="Times New Roman" w:eastAsia="Times New Roman" w:hAnsi="Times New Roman" w:cs="Times New Roman"/>
          <w:sz w:val="27"/>
          <w:szCs w:val="27"/>
          <w:lang w:eastAsia="zh-CN"/>
        </w:rPr>
        <w:t>.</w:t>
      </w:r>
    </w:p>
    <w:p w:rsidR="002D6D55" w:rsidRDefault="002D6D55" w:rsidP="000A3D94">
      <w:pPr>
        <w:spacing w:after="0" w:line="240" w:lineRule="auto"/>
        <w:ind w:firstLine="851"/>
        <w:jc w:val="both"/>
        <w:rPr>
          <w:rFonts w:ascii="Times New Roman" w:eastAsia="Times New Roman" w:hAnsi="Times New Roman" w:cs="Times New Roman"/>
          <w:sz w:val="27"/>
          <w:szCs w:val="27"/>
          <w:lang w:eastAsia="zh-CN"/>
        </w:rPr>
      </w:pPr>
      <w:r>
        <w:rPr>
          <w:rFonts w:ascii="Times New Roman" w:eastAsia="Times New Roman" w:hAnsi="Times New Roman" w:cs="Times New Roman"/>
          <w:sz w:val="27"/>
          <w:szCs w:val="27"/>
          <w:lang w:eastAsia="zh-CN"/>
        </w:rPr>
        <w:t xml:space="preserve">В </w:t>
      </w:r>
      <w:r w:rsidRPr="002D6D55">
        <w:rPr>
          <w:rFonts w:ascii="Times New Roman" w:eastAsia="Times New Roman" w:hAnsi="Times New Roman" w:cs="Times New Roman"/>
          <w:sz w:val="27"/>
          <w:szCs w:val="27"/>
          <w:lang w:eastAsia="zh-CN"/>
        </w:rPr>
        <w:t>рамках государственной системы бесплатной юридической помощи в округе право на получение бесплатной юридической помощи имеют</w:t>
      </w:r>
      <w:r w:rsidR="00DD2427">
        <w:rPr>
          <w:rFonts w:ascii="Times New Roman" w:eastAsia="Times New Roman" w:hAnsi="Times New Roman" w:cs="Times New Roman"/>
          <w:sz w:val="27"/>
          <w:szCs w:val="27"/>
          <w:lang w:eastAsia="zh-CN"/>
        </w:rPr>
        <w:t xml:space="preserve"> следующие </w:t>
      </w:r>
      <w:r w:rsidRPr="002D6D55">
        <w:rPr>
          <w:rFonts w:ascii="Times New Roman" w:eastAsia="Times New Roman" w:hAnsi="Times New Roman" w:cs="Times New Roman"/>
          <w:sz w:val="27"/>
          <w:szCs w:val="27"/>
          <w:lang w:eastAsia="zh-CN"/>
        </w:rPr>
        <w:t>категории граждан:</w:t>
      </w:r>
    </w:p>
    <w:p w:rsidR="00706D24" w:rsidRPr="00706D24" w:rsidRDefault="00706D24" w:rsidP="00706D24">
      <w:pPr>
        <w:spacing w:after="0" w:line="240" w:lineRule="auto"/>
        <w:ind w:firstLine="851"/>
        <w:jc w:val="both"/>
        <w:rPr>
          <w:rFonts w:ascii="Times New Roman" w:eastAsia="Times New Roman" w:hAnsi="Times New Roman" w:cs="Times New Roman"/>
          <w:sz w:val="27"/>
          <w:szCs w:val="27"/>
          <w:lang w:eastAsia="zh-CN"/>
        </w:rPr>
      </w:pPr>
      <w:r w:rsidRPr="00706D24">
        <w:rPr>
          <w:rFonts w:ascii="Times New Roman" w:eastAsia="Times New Roman" w:hAnsi="Times New Roman" w:cs="Times New Roman"/>
          <w:sz w:val="27"/>
          <w:szCs w:val="27"/>
          <w:lang w:eastAsia="zh-CN"/>
        </w:rPr>
        <w:t>1) неработающие инвалиды III группы;</w:t>
      </w:r>
    </w:p>
    <w:p w:rsidR="00706D24" w:rsidRPr="00706D24" w:rsidRDefault="00706D24" w:rsidP="00706D24">
      <w:pPr>
        <w:spacing w:after="0" w:line="240" w:lineRule="auto"/>
        <w:ind w:firstLine="851"/>
        <w:jc w:val="both"/>
        <w:rPr>
          <w:rFonts w:ascii="Times New Roman" w:eastAsia="Times New Roman" w:hAnsi="Times New Roman" w:cs="Times New Roman"/>
          <w:sz w:val="27"/>
          <w:szCs w:val="27"/>
          <w:lang w:eastAsia="zh-CN"/>
        </w:rPr>
      </w:pPr>
      <w:r w:rsidRPr="00706D24">
        <w:rPr>
          <w:rFonts w:ascii="Times New Roman" w:eastAsia="Times New Roman" w:hAnsi="Times New Roman" w:cs="Times New Roman"/>
          <w:sz w:val="27"/>
          <w:szCs w:val="27"/>
          <w:lang w:eastAsia="zh-CN"/>
        </w:rPr>
        <w:t>2) беременные женщины, одинокие родители, имеющие несовершеннолетних детей, родители, воспитывающие трех и более детей в возрасте до 18 лет;</w:t>
      </w:r>
    </w:p>
    <w:p w:rsidR="00706D24" w:rsidRPr="00706D24" w:rsidRDefault="00706D24" w:rsidP="00706D24">
      <w:pPr>
        <w:spacing w:after="0" w:line="240" w:lineRule="auto"/>
        <w:ind w:firstLine="851"/>
        <w:jc w:val="both"/>
        <w:rPr>
          <w:rFonts w:ascii="Times New Roman" w:eastAsia="Times New Roman" w:hAnsi="Times New Roman" w:cs="Times New Roman"/>
          <w:sz w:val="27"/>
          <w:szCs w:val="27"/>
          <w:lang w:eastAsia="zh-CN"/>
        </w:rPr>
      </w:pPr>
      <w:r w:rsidRPr="00706D24">
        <w:rPr>
          <w:rFonts w:ascii="Times New Roman" w:eastAsia="Times New Roman" w:hAnsi="Times New Roman" w:cs="Times New Roman"/>
          <w:sz w:val="27"/>
          <w:szCs w:val="27"/>
          <w:lang w:eastAsia="zh-CN"/>
        </w:rPr>
        <w:t>3) студенты, обучающиеся на территории Чукотского автономного округа, находящиеся в трудной жизненной ситуации.</w:t>
      </w:r>
    </w:p>
    <w:p w:rsidR="00706D24" w:rsidRPr="00706D24" w:rsidRDefault="00706D24" w:rsidP="00706D24">
      <w:pPr>
        <w:spacing w:after="0" w:line="240" w:lineRule="auto"/>
        <w:ind w:firstLine="851"/>
        <w:jc w:val="both"/>
        <w:rPr>
          <w:rFonts w:ascii="Times New Roman" w:eastAsia="Times New Roman" w:hAnsi="Times New Roman" w:cs="Times New Roman"/>
          <w:sz w:val="27"/>
          <w:szCs w:val="27"/>
          <w:lang w:eastAsia="zh-CN"/>
        </w:rPr>
      </w:pPr>
      <w:r w:rsidRPr="00706D24">
        <w:rPr>
          <w:rFonts w:ascii="Times New Roman" w:eastAsia="Times New Roman" w:hAnsi="Times New Roman" w:cs="Times New Roman"/>
          <w:sz w:val="27"/>
          <w:szCs w:val="27"/>
          <w:lang w:eastAsia="zh-CN"/>
        </w:rPr>
        <w:lastRenderedPageBreak/>
        <w:t>4) ВИЧ-инфицированные - несовершеннолетние в возрасте до 18 лет,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w:t>
      </w:r>
    </w:p>
    <w:p w:rsidR="00706D24" w:rsidRPr="00706D24" w:rsidRDefault="00706D24" w:rsidP="00706D24">
      <w:pPr>
        <w:spacing w:after="0" w:line="240" w:lineRule="auto"/>
        <w:ind w:firstLine="851"/>
        <w:jc w:val="both"/>
        <w:rPr>
          <w:rFonts w:ascii="Times New Roman" w:eastAsia="Times New Roman" w:hAnsi="Times New Roman" w:cs="Times New Roman"/>
          <w:sz w:val="27"/>
          <w:szCs w:val="27"/>
          <w:lang w:eastAsia="zh-CN"/>
        </w:rPr>
      </w:pPr>
      <w:r w:rsidRPr="00706D24">
        <w:rPr>
          <w:rFonts w:ascii="Times New Roman" w:eastAsia="Times New Roman" w:hAnsi="Times New Roman" w:cs="Times New Roman"/>
          <w:sz w:val="27"/>
          <w:szCs w:val="27"/>
          <w:lang w:eastAsia="zh-CN"/>
        </w:rPr>
        <w:t>5) граждане Российской Федерации, не имеющие регистрации по месту жительства в Российской Федерации, имевшие ранее регистрацию (прописку) по месту жительства на территории Чукотского автономного округа, - если они обращаются за оказанием бесплатной юридической помощи по вопросам, связанным с установлением факта места жительства на территории Чукотского автономного округа;</w:t>
      </w:r>
    </w:p>
    <w:p w:rsidR="00706D24" w:rsidRPr="00706D24" w:rsidRDefault="00706D24" w:rsidP="00706D24">
      <w:pPr>
        <w:spacing w:after="0" w:line="240" w:lineRule="auto"/>
        <w:ind w:firstLine="851"/>
        <w:jc w:val="both"/>
        <w:rPr>
          <w:rFonts w:ascii="Times New Roman" w:eastAsia="Times New Roman" w:hAnsi="Times New Roman" w:cs="Times New Roman"/>
          <w:sz w:val="27"/>
          <w:szCs w:val="27"/>
          <w:lang w:eastAsia="zh-CN"/>
        </w:rPr>
      </w:pPr>
      <w:proofErr w:type="gramStart"/>
      <w:r w:rsidRPr="00706D24">
        <w:rPr>
          <w:rFonts w:ascii="Times New Roman" w:eastAsia="Times New Roman" w:hAnsi="Times New Roman" w:cs="Times New Roman"/>
          <w:sz w:val="27"/>
          <w:szCs w:val="27"/>
          <w:lang w:eastAsia="zh-CN"/>
        </w:rPr>
        <w:t>6) члены семьи (вдова (вдовец), родители, дети в возрасте до 18 лет, а также совершеннолетние дети в возрасте до 23 лет включительно, обучающиеся по очной форме обучения в образовательных организациях независимо от их организационно-правовой формы) добровольного пожарного, погибшего при исполнении им на территории Чукотского автономного округа обязанностей добровольного пожарного, либо в случае его смерти, наступившей вследствие увечья (ранения, травмы, контузии</w:t>
      </w:r>
      <w:proofErr w:type="gramEnd"/>
      <w:r w:rsidRPr="00706D24">
        <w:rPr>
          <w:rFonts w:ascii="Times New Roman" w:eastAsia="Times New Roman" w:hAnsi="Times New Roman" w:cs="Times New Roman"/>
          <w:sz w:val="27"/>
          <w:szCs w:val="27"/>
          <w:lang w:eastAsia="zh-CN"/>
        </w:rPr>
        <w:t>), полученного при исполнении им на территории Чукотского автономного округа обязанностей добровольного пожарного, - по вопросам их социальной защиты в связи с гибелью (смертью) добровольного пожарного;</w:t>
      </w:r>
    </w:p>
    <w:p w:rsidR="00706D24" w:rsidRDefault="00706D24" w:rsidP="00706D24">
      <w:pPr>
        <w:spacing w:after="0" w:line="240" w:lineRule="auto"/>
        <w:ind w:firstLine="851"/>
        <w:jc w:val="both"/>
        <w:rPr>
          <w:rFonts w:ascii="Times New Roman" w:eastAsia="Times New Roman" w:hAnsi="Times New Roman" w:cs="Times New Roman"/>
          <w:sz w:val="27"/>
          <w:szCs w:val="27"/>
          <w:lang w:eastAsia="zh-CN"/>
        </w:rPr>
      </w:pPr>
      <w:r w:rsidRPr="00706D24">
        <w:rPr>
          <w:rFonts w:ascii="Times New Roman" w:eastAsia="Times New Roman" w:hAnsi="Times New Roman" w:cs="Times New Roman"/>
          <w:sz w:val="27"/>
          <w:szCs w:val="27"/>
          <w:lang w:eastAsia="zh-CN"/>
        </w:rPr>
        <w:t>7) неработающие граждане, достигшие возраста 60 лет.</w:t>
      </w:r>
    </w:p>
    <w:p w:rsidR="00E018D1" w:rsidRDefault="00E018D1" w:rsidP="000A3D94">
      <w:pPr>
        <w:spacing w:after="0" w:line="240" w:lineRule="auto"/>
        <w:ind w:firstLine="851"/>
        <w:jc w:val="both"/>
        <w:rPr>
          <w:rFonts w:ascii="Times New Roman" w:eastAsia="Times New Roman" w:hAnsi="Times New Roman" w:cs="Times New Roman"/>
          <w:sz w:val="27"/>
          <w:szCs w:val="27"/>
          <w:lang w:eastAsia="zh-CN"/>
        </w:rPr>
      </w:pPr>
      <w:proofErr w:type="gramStart"/>
      <w:r>
        <w:rPr>
          <w:rFonts w:ascii="Times New Roman" w:eastAsia="Times New Roman" w:hAnsi="Times New Roman" w:cs="Times New Roman"/>
          <w:sz w:val="27"/>
          <w:szCs w:val="27"/>
          <w:lang w:eastAsia="zh-CN"/>
        </w:rPr>
        <w:t>Органом</w:t>
      </w:r>
      <w:r w:rsidR="006C6713">
        <w:rPr>
          <w:rFonts w:ascii="Times New Roman" w:eastAsia="Times New Roman" w:hAnsi="Times New Roman" w:cs="Times New Roman"/>
          <w:sz w:val="27"/>
          <w:szCs w:val="27"/>
          <w:lang w:eastAsia="zh-CN"/>
        </w:rPr>
        <w:t xml:space="preserve">, </w:t>
      </w:r>
      <w:r w:rsidR="00D4518F" w:rsidRPr="000A3D94">
        <w:rPr>
          <w:rFonts w:ascii="Times New Roman" w:eastAsia="Times New Roman" w:hAnsi="Times New Roman" w:cs="Times New Roman"/>
          <w:sz w:val="27"/>
          <w:szCs w:val="27"/>
          <w:lang w:eastAsia="zh-CN"/>
        </w:rPr>
        <w:t>определенн</w:t>
      </w:r>
      <w:r w:rsidR="00D4518F">
        <w:rPr>
          <w:rFonts w:ascii="Times New Roman" w:eastAsia="Times New Roman" w:hAnsi="Times New Roman" w:cs="Times New Roman"/>
          <w:sz w:val="27"/>
          <w:szCs w:val="27"/>
          <w:lang w:eastAsia="zh-CN"/>
        </w:rPr>
        <w:t>ым</w:t>
      </w:r>
      <w:r w:rsidR="00D4518F" w:rsidRPr="000A3D94">
        <w:rPr>
          <w:rFonts w:ascii="Times New Roman" w:eastAsia="Times New Roman" w:hAnsi="Times New Roman" w:cs="Times New Roman"/>
          <w:sz w:val="27"/>
          <w:szCs w:val="27"/>
          <w:lang w:eastAsia="zh-CN"/>
        </w:rPr>
        <w:t xml:space="preserve"> уполномоченным органом исполнительной власти в области обеспечения граждан бесплатной юридической помощью на территории Чукотского автономного округ</w:t>
      </w:r>
      <w:r w:rsidR="00D4518F">
        <w:rPr>
          <w:rFonts w:ascii="Times New Roman" w:eastAsia="Times New Roman" w:hAnsi="Times New Roman" w:cs="Times New Roman"/>
          <w:sz w:val="27"/>
          <w:szCs w:val="27"/>
          <w:lang w:eastAsia="zh-CN"/>
        </w:rPr>
        <w:t>а</w:t>
      </w:r>
      <w:r w:rsidR="00185BA6">
        <w:rPr>
          <w:rFonts w:ascii="Times New Roman" w:eastAsia="Times New Roman" w:hAnsi="Times New Roman" w:cs="Times New Roman"/>
          <w:sz w:val="27"/>
          <w:szCs w:val="27"/>
          <w:lang w:eastAsia="zh-CN"/>
        </w:rPr>
        <w:t xml:space="preserve"> определено </w:t>
      </w:r>
      <w:r w:rsidR="00185BA6" w:rsidRPr="000A3D94">
        <w:rPr>
          <w:rFonts w:ascii="Times New Roman" w:eastAsia="Times New Roman" w:hAnsi="Times New Roman" w:cs="Times New Roman"/>
          <w:sz w:val="27"/>
          <w:szCs w:val="27"/>
          <w:lang w:eastAsia="zh-CN"/>
        </w:rPr>
        <w:t>Управление по обеспечению деятельности мировых судей, государственных нотариальных контор и юридических консультаций Чукотского автономного округа,</w:t>
      </w:r>
      <w:r w:rsidR="00185BA6">
        <w:rPr>
          <w:rFonts w:ascii="Times New Roman" w:eastAsia="Times New Roman" w:hAnsi="Times New Roman" w:cs="Times New Roman"/>
          <w:sz w:val="27"/>
          <w:szCs w:val="27"/>
          <w:lang w:eastAsia="zh-CN"/>
        </w:rPr>
        <w:t xml:space="preserve"> которое </w:t>
      </w:r>
      <w:r w:rsidR="00D4518F" w:rsidRPr="000A3D94">
        <w:rPr>
          <w:rFonts w:ascii="Times New Roman" w:eastAsia="Times New Roman" w:hAnsi="Times New Roman" w:cs="Times New Roman"/>
          <w:sz w:val="27"/>
          <w:szCs w:val="27"/>
          <w:lang w:eastAsia="zh-CN"/>
        </w:rPr>
        <w:t>осуществляет (в том числе) деятельность по сбору информации и статистических данных о лицах, обратившихся в органы исполнительной власти и к адвокатам Чукотского автономного округа</w:t>
      </w:r>
      <w:proofErr w:type="gramEnd"/>
    </w:p>
    <w:p w:rsidR="00A25486" w:rsidRPr="00B21BBA" w:rsidRDefault="000A3D94" w:rsidP="000A3D94">
      <w:pPr>
        <w:spacing w:after="0" w:line="240" w:lineRule="auto"/>
        <w:ind w:firstLine="851"/>
        <w:jc w:val="both"/>
        <w:rPr>
          <w:rFonts w:ascii="Times New Roman" w:eastAsia="Times New Roman" w:hAnsi="Times New Roman" w:cs="Times New Roman"/>
          <w:sz w:val="27"/>
          <w:szCs w:val="27"/>
          <w:lang w:eastAsia="zh-CN"/>
        </w:rPr>
      </w:pPr>
      <w:r w:rsidRPr="00B21BBA">
        <w:rPr>
          <w:rFonts w:ascii="Times New Roman" w:eastAsia="Times New Roman" w:hAnsi="Times New Roman" w:cs="Times New Roman"/>
          <w:sz w:val="27"/>
          <w:szCs w:val="27"/>
          <w:lang w:eastAsia="zh-CN"/>
        </w:rPr>
        <w:t>В 1 квартале обращений не поступало.</w:t>
      </w:r>
    </w:p>
    <w:p w:rsidR="00160FE6" w:rsidRPr="00B21BBA" w:rsidRDefault="0096467A" w:rsidP="000A3D94">
      <w:pPr>
        <w:spacing w:after="0" w:line="240" w:lineRule="auto"/>
        <w:ind w:firstLine="851"/>
        <w:jc w:val="both"/>
        <w:rPr>
          <w:rFonts w:ascii="Times New Roman" w:eastAsia="Times New Roman" w:hAnsi="Times New Roman" w:cs="Times New Roman"/>
          <w:sz w:val="27"/>
          <w:szCs w:val="27"/>
          <w:lang w:eastAsia="zh-CN"/>
        </w:rPr>
      </w:pPr>
      <w:r w:rsidRPr="00B21BBA">
        <w:rPr>
          <w:rFonts w:ascii="Times New Roman" w:eastAsia="Times New Roman" w:hAnsi="Times New Roman" w:cs="Times New Roman"/>
          <w:sz w:val="27"/>
          <w:szCs w:val="27"/>
          <w:lang w:eastAsia="zh-CN"/>
        </w:rPr>
        <w:t>К</w:t>
      </w:r>
      <w:r w:rsidR="00F932E6" w:rsidRPr="00B21BBA">
        <w:rPr>
          <w:rFonts w:ascii="Times New Roman" w:eastAsia="Times New Roman" w:hAnsi="Times New Roman" w:cs="Times New Roman"/>
          <w:sz w:val="27"/>
          <w:szCs w:val="27"/>
          <w:lang w:eastAsia="zh-CN"/>
        </w:rPr>
        <w:t xml:space="preserve">омплекс организационных, разъяснительных мер по соблюдению государственными гражданскими служащими Чукотского </w:t>
      </w:r>
      <w:r w:rsidR="00083EC5" w:rsidRPr="00B21BBA">
        <w:rPr>
          <w:rFonts w:ascii="Times New Roman" w:eastAsia="Times New Roman" w:hAnsi="Times New Roman" w:cs="Times New Roman"/>
          <w:sz w:val="27"/>
          <w:szCs w:val="27"/>
          <w:lang w:eastAsia="zh-CN"/>
        </w:rPr>
        <w:t xml:space="preserve">автономного округа </w:t>
      </w:r>
      <w:r w:rsidR="00F932E6" w:rsidRPr="00B21BBA">
        <w:rPr>
          <w:rFonts w:ascii="Times New Roman" w:eastAsia="Times New Roman" w:hAnsi="Times New Roman" w:cs="Times New Roman"/>
          <w:sz w:val="27"/>
          <w:szCs w:val="27"/>
          <w:lang w:eastAsia="zh-CN"/>
        </w:rPr>
        <w:t xml:space="preserve">ограничений, запретов и исполнению </w:t>
      </w:r>
      <w:proofErr w:type="gramStart"/>
      <w:r w:rsidR="00F932E6" w:rsidRPr="00B21BBA">
        <w:rPr>
          <w:rFonts w:ascii="Times New Roman" w:eastAsia="Times New Roman" w:hAnsi="Times New Roman" w:cs="Times New Roman"/>
          <w:sz w:val="27"/>
          <w:szCs w:val="27"/>
          <w:lang w:eastAsia="zh-CN"/>
        </w:rPr>
        <w:t>обязанностей, установленных в целях противодействия коррупции</w:t>
      </w:r>
      <w:r w:rsidRPr="00B21BBA">
        <w:rPr>
          <w:rFonts w:ascii="Times New Roman" w:eastAsia="Times New Roman" w:hAnsi="Times New Roman" w:cs="Times New Roman"/>
          <w:sz w:val="27"/>
          <w:szCs w:val="27"/>
          <w:lang w:eastAsia="zh-CN"/>
        </w:rPr>
        <w:t xml:space="preserve"> реализуется</w:t>
      </w:r>
      <w:proofErr w:type="gramEnd"/>
      <w:r w:rsidRPr="00B21BBA">
        <w:rPr>
          <w:rFonts w:ascii="Times New Roman" w:eastAsia="Times New Roman" w:hAnsi="Times New Roman" w:cs="Times New Roman"/>
          <w:sz w:val="27"/>
          <w:szCs w:val="27"/>
          <w:lang w:eastAsia="zh-CN"/>
        </w:rPr>
        <w:t xml:space="preserve"> путем доведения до г</w:t>
      </w:r>
      <w:r w:rsidR="00E372D5" w:rsidRPr="00B21BBA">
        <w:rPr>
          <w:rFonts w:ascii="Times New Roman" w:eastAsia="Times New Roman" w:hAnsi="Times New Roman" w:cs="Times New Roman"/>
          <w:sz w:val="27"/>
          <w:szCs w:val="27"/>
          <w:lang w:eastAsia="zh-CN"/>
        </w:rPr>
        <w:t>ражданских служащих изменени</w:t>
      </w:r>
      <w:r w:rsidRPr="00B21BBA">
        <w:rPr>
          <w:rFonts w:ascii="Times New Roman" w:eastAsia="Times New Roman" w:hAnsi="Times New Roman" w:cs="Times New Roman"/>
          <w:sz w:val="27"/>
          <w:szCs w:val="27"/>
          <w:lang w:eastAsia="zh-CN"/>
        </w:rPr>
        <w:t>й</w:t>
      </w:r>
      <w:r w:rsidR="00E372D5" w:rsidRPr="00B21BBA">
        <w:rPr>
          <w:rFonts w:ascii="Times New Roman" w:eastAsia="Times New Roman" w:hAnsi="Times New Roman" w:cs="Times New Roman"/>
          <w:sz w:val="27"/>
          <w:szCs w:val="27"/>
          <w:lang w:eastAsia="zh-CN"/>
        </w:rPr>
        <w:t xml:space="preserve"> </w:t>
      </w:r>
      <w:r w:rsidRPr="00B21BBA">
        <w:rPr>
          <w:rFonts w:ascii="Times New Roman" w:eastAsia="Times New Roman" w:hAnsi="Times New Roman" w:cs="Times New Roman"/>
          <w:sz w:val="27"/>
          <w:szCs w:val="27"/>
          <w:lang w:eastAsia="zh-CN"/>
        </w:rPr>
        <w:t xml:space="preserve">федерального и регионального </w:t>
      </w:r>
      <w:r w:rsidR="00E372D5" w:rsidRPr="00B21BBA">
        <w:rPr>
          <w:rFonts w:ascii="Times New Roman" w:eastAsia="Times New Roman" w:hAnsi="Times New Roman" w:cs="Times New Roman"/>
          <w:sz w:val="27"/>
          <w:szCs w:val="27"/>
          <w:lang w:eastAsia="zh-CN"/>
        </w:rPr>
        <w:t>законодательства</w:t>
      </w:r>
      <w:r w:rsidR="00160FE6" w:rsidRPr="00B21BBA">
        <w:rPr>
          <w:rFonts w:ascii="Times New Roman" w:eastAsia="Times New Roman" w:hAnsi="Times New Roman" w:cs="Times New Roman"/>
          <w:sz w:val="27"/>
          <w:szCs w:val="27"/>
          <w:lang w:eastAsia="zh-CN"/>
        </w:rPr>
        <w:t xml:space="preserve">, проведения </w:t>
      </w:r>
      <w:r w:rsidR="00060845" w:rsidRPr="00B21BBA">
        <w:rPr>
          <w:rFonts w:ascii="Times New Roman" w:eastAsia="Times New Roman" w:hAnsi="Times New Roman" w:cs="Times New Roman"/>
          <w:sz w:val="27"/>
          <w:szCs w:val="27"/>
          <w:lang w:eastAsia="zh-CN"/>
        </w:rPr>
        <w:t>«прямы</w:t>
      </w:r>
      <w:r w:rsidR="00160FE6" w:rsidRPr="00B21BBA">
        <w:rPr>
          <w:rFonts w:ascii="Times New Roman" w:eastAsia="Times New Roman" w:hAnsi="Times New Roman" w:cs="Times New Roman"/>
          <w:sz w:val="27"/>
          <w:szCs w:val="27"/>
          <w:lang w:eastAsia="zh-CN"/>
        </w:rPr>
        <w:t>х</w:t>
      </w:r>
      <w:r w:rsidR="00060845" w:rsidRPr="00B21BBA">
        <w:rPr>
          <w:rFonts w:ascii="Times New Roman" w:eastAsia="Times New Roman" w:hAnsi="Times New Roman" w:cs="Times New Roman"/>
          <w:sz w:val="27"/>
          <w:szCs w:val="27"/>
          <w:lang w:eastAsia="zh-CN"/>
        </w:rPr>
        <w:t xml:space="preserve"> лини</w:t>
      </w:r>
      <w:r w:rsidR="00160FE6" w:rsidRPr="00B21BBA">
        <w:rPr>
          <w:rFonts w:ascii="Times New Roman" w:eastAsia="Times New Roman" w:hAnsi="Times New Roman" w:cs="Times New Roman"/>
          <w:sz w:val="27"/>
          <w:szCs w:val="27"/>
          <w:lang w:eastAsia="zh-CN"/>
        </w:rPr>
        <w:t>й</w:t>
      </w:r>
      <w:r w:rsidR="00060845" w:rsidRPr="00B21BBA">
        <w:rPr>
          <w:rFonts w:ascii="Times New Roman" w:eastAsia="Times New Roman" w:hAnsi="Times New Roman" w:cs="Times New Roman"/>
          <w:sz w:val="27"/>
          <w:szCs w:val="27"/>
          <w:lang w:eastAsia="zh-CN"/>
        </w:rPr>
        <w:t>», встреч, личны</w:t>
      </w:r>
      <w:r w:rsidR="00160FE6" w:rsidRPr="00B21BBA">
        <w:rPr>
          <w:rFonts w:ascii="Times New Roman" w:eastAsia="Times New Roman" w:hAnsi="Times New Roman" w:cs="Times New Roman"/>
          <w:sz w:val="27"/>
          <w:szCs w:val="27"/>
          <w:lang w:eastAsia="zh-CN"/>
        </w:rPr>
        <w:t>х</w:t>
      </w:r>
      <w:r w:rsidR="00060845" w:rsidRPr="00B21BBA">
        <w:rPr>
          <w:rFonts w:ascii="Times New Roman" w:eastAsia="Times New Roman" w:hAnsi="Times New Roman" w:cs="Times New Roman"/>
          <w:sz w:val="27"/>
          <w:szCs w:val="27"/>
          <w:lang w:eastAsia="zh-CN"/>
        </w:rPr>
        <w:t xml:space="preserve"> приём</w:t>
      </w:r>
      <w:r w:rsidR="00160FE6" w:rsidRPr="00B21BBA">
        <w:rPr>
          <w:rFonts w:ascii="Times New Roman" w:eastAsia="Times New Roman" w:hAnsi="Times New Roman" w:cs="Times New Roman"/>
          <w:sz w:val="27"/>
          <w:szCs w:val="27"/>
          <w:lang w:eastAsia="zh-CN"/>
        </w:rPr>
        <w:t>ов</w:t>
      </w:r>
      <w:r w:rsidR="00060845" w:rsidRPr="00B21BBA">
        <w:rPr>
          <w:rFonts w:ascii="Times New Roman" w:eastAsia="Times New Roman" w:hAnsi="Times New Roman" w:cs="Times New Roman"/>
          <w:sz w:val="27"/>
          <w:szCs w:val="27"/>
          <w:lang w:eastAsia="zh-CN"/>
        </w:rPr>
        <w:t xml:space="preserve"> </w:t>
      </w:r>
      <w:r w:rsidR="00A73D3D" w:rsidRPr="00B21BBA">
        <w:rPr>
          <w:rFonts w:ascii="Times New Roman" w:eastAsia="Times New Roman" w:hAnsi="Times New Roman" w:cs="Times New Roman"/>
          <w:sz w:val="27"/>
          <w:szCs w:val="27"/>
          <w:lang w:eastAsia="zh-CN"/>
        </w:rPr>
        <w:t>по вопросам антикоррупционного просвещения</w:t>
      </w:r>
      <w:r w:rsidR="00160FE6" w:rsidRPr="00B21BBA">
        <w:rPr>
          <w:rFonts w:ascii="Times New Roman" w:eastAsia="Times New Roman" w:hAnsi="Times New Roman" w:cs="Times New Roman"/>
          <w:sz w:val="27"/>
          <w:szCs w:val="27"/>
          <w:lang w:eastAsia="zh-CN"/>
        </w:rPr>
        <w:t>.</w:t>
      </w:r>
    </w:p>
    <w:p w:rsidR="00D94515" w:rsidRPr="00B30339" w:rsidRDefault="00060845" w:rsidP="000A3D94">
      <w:pPr>
        <w:spacing w:after="0" w:line="240" w:lineRule="auto"/>
        <w:ind w:firstLine="851"/>
        <w:jc w:val="both"/>
        <w:rPr>
          <w:rFonts w:ascii="Times New Roman" w:eastAsia="Times New Roman" w:hAnsi="Times New Roman" w:cs="Times New Roman"/>
          <w:sz w:val="27"/>
          <w:szCs w:val="27"/>
          <w:lang w:eastAsia="zh-CN"/>
        </w:rPr>
      </w:pPr>
      <w:r w:rsidRPr="00B21BBA">
        <w:rPr>
          <w:rFonts w:ascii="Times New Roman" w:eastAsia="Times New Roman" w:hAnsi="Times New Roman" w:cs="Times New Roman"/>
          <w:sz w:val="27"/>
          <w:szCs w:val="27"/>
          <w:lang w:eastAsia="zh-CN"/>
        </w:rPr>
        <w:t>Обновление информации</w:t>
      </w:r>
      <w:r w:rsidR="005A0108" w:rsidRPr="00B21BBA">
        <w:rPr>
          <w:rFonts w:ascii="Times New Roman" w:eastAsia="Times New Roman" w:hAnsi="Times New Roman" w:cs="Times New Roman"/>
          <w:sz w:val="27"/>
          <w:szCs w:val="27"/>
          <w:lang w:eastAsia="zh-CN"/>
        </w:rPr>
        <w:t>,</w:t>
      </w:r>
      <w:r w:rsidRPr="00B21BBA">
        <w:rPr>
          <w:rFonts w:ascii="Times New Roman" w:eastAsia="Times New Roman" w:hAnsi="Times New Roman" w:cs="Times New Roman"/>
          <w:sz w:val="27"/>
          <w:szCs w:val="27"/>
          <w:lang w:eastAsia="zh-CN"/>
        </w:rPr>
        <w:t xml:space="preserve"> размещенной </w:t>
      </w:r>
      <w:r w:rsidR="005A0108" w:rsidRPr="00B21BBA">
        <w:rPr>
          <w:rFonts w:ascii="Times New Roman" w:eastAsia="Times New Roman" w:hAnsi="Times New Roman" w:cs="Times New Roman"/>
          <w:sz w:val="27"/>
          <w:szCs w:val="27"/>
          <w:lang w:eastAsia="zh-CN"/>
        </w:rPr>
        <w:t xml:space="preserve">исполнительными органами государственной власти на официальном сайте Чукотского </w:t>
      </w:r>
      <w:r w:rsidR="005A0108" w:rsidRPr="00B30339">
        <w:rPr>
          <w:rFonts w:ascii="Times New Roman" w:eastAsia="Times New Roman" w:hAnsi="Times New Roman" w:cs="Times New Roman"/>
          <w:sz w:val="27"/>
          <w:szCs w:val="27"/>
          <w:lang w:eastAsia="zh-CN"/>
        </w:rPr>
        <w:t xml:space="preserve">автономного округа </w:t>
      </w:r>
      <w:r w:rsidRPr="00B30339">
        <w:rPr>
          <w:rFonts w:ascii="Times New Roman" w:eastAsia="Times New Roman" w:hAnsi="Times New Roman" w:cs="Times New Roman"/>
          <w:sz w:val="27"/>
          <w:szCs w:val="27"/>
          <w:lang w:eastAsia="zh-CN"/>
        </w:rPr>
        <w:t>в разделах «Противодействие коррупции»</w:t>
      </w:r>
      <w:r w:rsidR="00D94515" w:rsidRPr="00B30339">
        <w:rPr>
          <w:rFonts w:ascii="Times New Roman" w:eastAsia="Times New Roman" w:hAnsi="Times New Roman" w:cs="Times New Roman"/>
          <w:sz w:val="27"/>
          <w:szCs w:val="27"/>
          <w:lang w:eastAsia="zh-CN"/>
        </w:rPr>
        <w:t>, осуществляется по мере необходимости.</w:t>
      </w:r>
    </w:p>
    <w:p w:rsidR="00060845" w:rsidRPr="00845082" w:rsidRDefault="00060845" w:rsidP="000A3D94">
      <w:pPr>
        <w:spacing w:after="0" w:line="240" w:lineRule="auto"/>
        <w:ind w:firstLine="851"/>
        <w:jc w:val="both"/>
        <w:rPr>
          <w:rFonts w:ascii="Times New Roman" w:eastAsia="Times New Roman" w:hAnsi="Times New Roman" w:cs="Times New Roman"/>
          <w:sz w:val="27"/>
          <w:szCs w:val="27"/>
          <w:lang w:eastAsia="zh-CN"/>
        </w:rPr>
      </w:pPr>
      <w:r w:rsidRPr="00845082">
        <w:rPr>
          <w:rFonts w:ascii="Times New Roman" w:eastAsia="Times New Roman" w:hAnsi="Times New Roman" w:cs="Times New Roman"/>
          <w:sz w:val="27"/>
          <w:szCs w:val="27"/>
          <w:lang w:eastAsia="zh-CN"/>
        </w:rPr>
        <w:t>Мониторинг принятых мер по созданию условий для повышения уровня правосознания граждан и популяризации антикоррупционных стандартов поведения, основанных на знаниях общих прав и обязанностей, и выработка предложений о совершенствовании соответствующей работы</w:t>
      </w:r>
      <w:r w:rsidR="006B5478" w:rsidRPr="00845082">
        <w:rPr>
          <w:rFonts w:ascii="Times New Roman" w:eastAsia="Times New Roman" w:hAnsi="Times New Roman" w:cs="Times New Roman"/>
          <w:sz w:val="27"/>
          <w:szCs w:val="27"/>
          <w:lang w:eastAsia="zh-CN"/>
        </w:rPr>
        <w:t xml:space="preserve"> осуществляется на основании данных, представл</w:t>
      </w:r>
      <w:r w:rsidR="000D2889" w:rsidRPr="00845082">
        <w:rPr>
          <w:rFonts w:ascii="Times New Roman" w:eastAsia="Times New Roman" w:hAnsi="Times New Roman" w:cs="Times New Roman"/>
          <w:sz w:val="27"/>
          <w:szCs w:val="27"/>
          <w:lang w:eastAsia="zh-CN"/>
        </w:rPr>
        <w:t>е</w:t>
      </w:r>
      <w:r w:rsidR="006B5478" w:rsidRPr="00845082">
        <w:rPr>
          <w:rFonts w:ascii="Times New Roman" w:eastAsia="Times New Roman" w:hAnsi="Times New Roman" w:cs="Times New Roman"/>
          <w:sz w:val="27"/>
          <w:szCs w:val="27"/>
          <w:lang w:eastAsia="zh-CN"/>
        </w:rPr>
        <w:t>нных исполнительными органами государственной вла</w:t>
      </w:r>
      <w:r w:rsidR="000D2889" w:rsidRPr="00845082">
        <w:rPr>
          <w:rFonts w:ascii="Times New Roman" w:eastAsia="Times New Roman" w:hAnsi="Times New Roman" w:cs="Times New Roman"/>
          <w:sz w:val="27"/>
          <w:szCs w:val="27"/>
          <w:lang w:eastAsia="zh-CN"/>
        </w:rPr>
        <w:t>с</w:t>
      </w:r>
      <w:r w:rsidR="006B5478" w:rsidRPr="00845082">
        <w:rPr>
          <w:rFonts w:ascii="Times New Roman" w:eastAsia="Times New Roman" w:hAnsi="Times New Roman" w:cs="Times New Roman"/>
          <w:sz w:val="27"/>
          <w:szCs w:val="27"/>
          <w:lang w:eastAsia="zh-CN"/>
        </w:rPr>
        <w:t>ти и органов местного самоуправления Чукотского автономного округа.</w:t>
      </w:r>
    </w:p>
    <w:p w:rsidR="00E018D1" w:rsidRDefault="00FF0A2A" w:rsidP="000A3D94">
      <w:pPr>
        <w:spacing w:after="0" w:line="240" w:lineRule="auto"/>
        <w:ind w:firstLine="851"/>
        <w:jc w:val="both"/>
        <w:rPr>
          <w:rFonts w:ascii="Times New Roman" w:eastAsia="Times New Roman" w:hAnsi="Times New Roman" w:cs="Times New Roman"/>
          <w:sz w:val="27"/>
          <w:szCs w:val="27"/>
          <w:lang w:eastAsia="zh-CN"/>
        </w:rPr>
      </w:pPr>
      <w:r w:rsidRPr="00FF0A2A">
        <w:rPr>
          <w:rFonts w:ascii="Times New Roman" w:eastAsia="Times New Roman" w:hAnsi="Times New Roman" w:cs="Times New Roman"/>
          <w:sz w:val="27"/>
          <w:szCs w:val="27"/>
          <w:lang w:eastAsia="zh-CN"/>
        </w:rPr>
        <w:lastRenderedPageBreak/>
        <w:t>В комплекс мер</w:t>
      </w:r>
      <w:r w:rsidR="00A61680">
        <w:rPr>
          <w:rFonts w:ascii="Times New Roman" w:eastAsia="Times New Roman" w:hAnsi="Times New Roman" w:cs="Times New Roman"/>
          <w:sz w:val="27"/>
          <w:szCs w:val="27"/>
          <w:lang w:eastAsia="zh-CN"/>
        </w:rPr>
        <w:t>, принятых для создания</w:t>
      </w:r>
      <w:r w:rsidRPr="00FF0A2A">
        <w:rPr>
          <w:rFonts w:ascii="Times New Roman" w:eastAsia="Times New Roman" w:hAnsi="Times New Roman" w:cs="Times New Roman"/>
          <w:sz w:val="27"/>
          <w:szCs w:val="27"/>
          <w:lang w:eastAsia="zh-CN"/>
        </w:rPr>
        <w:t xml:space="preserve"> условий для повышения уровня правосознания граждан, входят методические рекомендации, инструктивные письма, аналитические записки, информация, размещенная на информационных стендах, на официальных сайтах</w:t>
      </w:r>
      <w:r w:rsidR="008B1576">
        <w:rPr>
          <w:rFonts w:ascii="Times New Roman" w:eastAsia="Times New Roman" w:hAnsi="Times New Roman" w:cs="Times New Roman"/>
          <w:sz w:val="27"/>
          <w:szCs w:val="27"/>
          <w:lang w:eastAsia="zh-CN"/>
        </w:rPr>
        <w:t>, памятки.</w:t>
      </w:r>
    </w:p>
    <w:p w:rsidR="00E018D1" w:rsidRPr="00A25486" w:rsidRDefault="00E018D1" w:rsidP="000A3D94">
      <w:pPr>
        <w:spacing w:after="0" w:line="240" w:lineRule="auto"/>
        <w:ind w:firstLine="851"/>
        <w:jc w:val="both"/>
        <w:rPr>
          <w:rFonts w:ascii="Times New Roman" w:eastAsia="Times New Roman" w:hAnsi="Times New Roman" w:cs="Times New Roman"/>
          <w:sz w:val="27"/>
          <w:szCs w:val="27"/>
          <w:lang w:eastAsia="zh-CN"/>
        </w:rPr>
      </w:pPr>
    </w:p>
    <w:p w:rsidR="00BA6CC6" w:rsidRDefault="00BA6CC6" w:rsidP="00BA6CC6">
      <w:pPr>
        <w:spacing w:after="0" w:line="240" w:lineRule="auto"/>
        <w:ind w:firstLine="851"/>
        <w:jc w:val="center"/>
        <w:rPr>
          <w:rFonts w:ascii="Times New Roman" w:eastAsia="Times New Roman" w:hAnsi="Times New Roman" w:cs="Times New Roman"/>
          <w:b/>
          <w:sz w:val="27"/>
          <w:szCs w:val="27"/>
          <w:lang w:eastAsia="zh-CN"/>
        </w:rPr>
      </w:pPr>
      <w:r w:rsidRPr="00BA6CC6">
        <w:rPr>
          <w:rFonts w:ascii="Times New Roman" w:eastAsia="Times New Roman" w:hAnsi="Times New Roman" w:cs="Times New Roman"/>
          <w:b/>
          <w:sz w:val="27"/>
          <w:szCs w:val="27"/>
          <w:lang w:eastAsia="zh-CN"/>
        </w:rPr>
        <w:t xml:space="preserve">8. Взаимодействие с населением и структурами гражданского общества, обеспечение доступа граждан и организаций к информации исполнительных органов государственной власти </w:t>
      </w:r>
    </w:p>
    <w:p w:rsidR="00BA6CC6" w:rsidRDefault="00BA6CC6" w:rsidP="00BA6CC6">
      <w:pPr>
        <w:spacing w:after="0" w:line="240" w:lineRule="auto"/>
        <w:ind w:firstLine="851"/>
        <w:jc w:val="center"/>
        <w:rPr>
          <w:rFonts w:ascii="Times New Roman" w:eastAsia="Times New Roman" w:hAnsi="Times New Roman" w:cs="Times New Roman"/>
          <w:b/>
          <w:sz w:val="27"/>
          <w:szCs w:val="27"/>
          <w:lang w:eastAsia="zh-CN"/>
        </w:rPr>
      </w:pPr>
      <w:r w:rsidRPr="00BA6CC6">
        <w:rPr>
          <w:rFonts w:ascii="Times New Roman" w:eastAsia="Times New Roman" w:hAnsi="Times New Roman" w:cs="Times New Roman"/>
          <w:b/>
          <w:sz w:val="27"/>
          <w:szCs w:val="27"/>
          <w:lang w:eastAsia="zh-CN"/>
        </w:rPr>
        <w:t xml:space="preserve">Чукотского автономного </w:t>
      </w:r>
      <w:r w:rsidR="00B21BBA">
        <w:rPr>
          <w:rFonts w:ascii="Times New Roman" w:eastAsia="Times New Roman" w:hAnsi="Times New Roman" w:cs="Times New Roman"/>
          <w:b/>
          <w:sz w:val="27"/>
          <w:szCs w:val="27"/>
          <w:lang w:eastAsia="zh-CN"/>
        </w:rPr>
        <w:t>о</w:t>
      </w:r>
      <w:r w:rsidR="0046187F">
        <w:rPr>
          <w:rFonts w:ascii="Times New Roman" w:eastAsia="Times New Roman" w:hAnsi="Times New Roman" w:cs="Times New Roman"/>
          <w:b/>
          <w:sz w:val="27"/>
          <w:szCs w:val="27"/>
          <w:lang w:eastAsia="zh-CN"/>
        </w:rPr>
        <w:t>круга</w:t>
      </w:r>
    </w:p>
    <w:p w:rsidR="00B21BBA" w:rsidRPr="0046187F" w:rsidRDefault="00B21BBA" w:rsidP="00BA6CC6">
      <w:pPr>
        <w:spacing w:after="0" w:line="240" w:lineRule="auto"/>
        <w:ind w:firstLine="851"/>
        <w:jc w:val="center"/>
        <w:rPr>
          <w:rFonts w:ascii="Times New Roman" w:eastAsia="Times New Roman" w:hAnsi="Times New Roman" w:cs="Times New Roman"/>
          <w:b/>
          <w:sz w:val="27"/>
          <w:szCs w:val="27"/>
          <w:lang w:eastAsia="zh-CN"/>
        </w:rPr>
      </w:pPr>
    </w:p>
    <w:p w:rsidR="0046187F" w:rsidRPr="0046187F" w:rsidRDefault="0046187F" w:rsidP="0046187F">
      <w:pPr>
        <w:spacing w:after="0" w:line="240" w:lineRule="auto"/>
        <w:ind w:firstLine="851"/>
        <w:jc w:val="both"/>
        <w:rPr>
          <w:rFonts w:ascii="Times New Roman" w:eastAsia="Times New Roman" w:hAnsi="Times New Roman" w:cs="Times New Roman"/>
          <w:sz w:val="27"/>
          <w:szCs w:val="27"/>
          <w:lang w:eastAsia="zh-CN"/>
        </w:rPr>
      </w:pPr>
      <w:r w:rsidRPr="0046187F">
        <w:rPr>
          <w:rFonts w:ascii="Times New Roman" w:eastAsia="Times New Roman" w:hAnsi="Times New Roman" w:cs="Times New Roman"/>
          <w:sz w:val="27"/>
          <w:szCs w:val="27"/>
          <w:lang w:eastAsia="zh-CN"/>
        </w:rPr>
        <w:t xml:space="preserve">Обеспечение размещения информации </w:t>
      </w:r>
      <w:r w:rsidR="009A3BD2">
        <w:rPr>
          <w:rFonts w:ascii="Times New Roman" w:eastAsia="Times New Roman" w:hAnsi="Times New Roman" w:cs="Times New Roman"/>
          <w:sz w:val="27"/>
          <w:szCs w:val="27"/>
          <w:lang w:eastAsia="zh-CN"/>
        </w:rPr>
        <w:t xml:space="preserve">осуществляется </w:t>
      </w:r>
      <w:proofErr w:type="gramStart"/>
      <w:r w:rsidRPr="0046187F">
        <w:rPr>
          <w:rFonts w:ascii="Times New Roman" w:eastAsia="Times New Roman" w:hAnsi="Times New Roman" w:cs="Times New Roman"/>
          <w:sz w:val="27"/>
          <w:szCs w:val="27"/>
          <w:lang w:eastAsia="zh-CN"/>
        </w:rPr>
        <w:t>в соответствии с Положением о порядке организации доступа к информации о деятельности</w:t>
      </w:r>
      <w:proofErr w:type="gramEnd"/>
      <w:r w:rsidRPr="0046187F">
        <w:rPr>
          <w:rFonts w:ascii="Times New Roman" w:eastAsia="Times New Roman" w:hAnsi="Times New Roman" w:cs="Times New Roman"/>
          <w:sz w:val="27"/>
          <w:szCs w:val="27"/>
          <w:lang w:eastAsia="zh-CN"/>
        </w:rPr>
        <w:t xml:space="preserve"> исполнительных органов государственной власти Чукотского АО и Перечнем информации о деятельности исполнительных органов государственной власти Чукотского АО, утверждёнными Постановлением Губернатора Чукотского АО от 19 марта 2010 года №17.</w:t>
      </w:r>
    </w:p>
    <w:p w:rsidR="009A3BD2" w:rsidRDefault="0046187F" w:rsidP="0046187F">
      <w:pPr>
        <w:spacing w:after="0" w:line="240" w:lineRule="auto"/>
        <w:ind w:firstLine="851"/>
        <w:jc w:val="both"/>
        <w:rPr>
          <w:rFonts w:ascii="Times New Roman" w:eastAsia="Times New Roman" w:hAnsi="Times New Roman" w:cs="Times New Roman"/>
          <w:sz w:val="27"/>
          <w:szCs w:val="27"/>
          <w:lang w:eastAsia="zh-CN"/>
        </w:rPr>
      </w:pPr>
      <w:r w:rsidRPr="0046187F">
        <w:rPr>
          <w:rFonts w:ascii="Times New Roman" w:eastAsia="Times New Roman" w:hAnsi="Times New Roman" w:cs="Times New Roman"/>
          <w:sz w:val="27"/>
          <w:szCs w:val="27"/>
          <w:lang w:eastAsia="zh-CN"/>
        </w:rPr>
        <w:t xml:space="preserve">Актуализация разделов и информации, содержащейся на официальном сайте Чукотского </w:t>
      </w:r>
      <w:r w:rsidR="000C1AEE">
        <w:rPr>
          <w:rFonts w:ascii="Times New Roman" w:eastAsia="Times New Roman" w:hAnsi="Times New Roman" w:cs="Times New Roman"/>
          <w:sz w:val="27"/>
          <w:szCs w:val="27"/>
          <w:lang w:eastAsia="zh-CN"/>
        </w:rPr>
        <w:t xml:space="preserve">автономного округа, </w:t>
      </w:r>
      <w:r w:rsidRPr="0046187F">
        <w:rPr>
          <w:rFonts w:ascii="Times New Roman" w:eastAsia="Times New Roman" w:hAnsi="Times New Roman" w:cs="Times New Roman"/>
          <w:sz w:val="27"/>
          <w:szCs w:val="27"/>
          <w:lang w:eastAsia="zh-CN"/>
        </w:rPr>
        <w:t xml:space="preserve">производится ежедневно. </w:t>
      </w:r>
    </w:p>
    <w:p w:rsidR="0046187F" w:rsidRPr="0046187F" w:rsidRDefault="0046187F" w:rsidP="0046187F">
      <w:pPr>
        <w:spacing w:after="0" w:line="240" w:lineRule="auto"/>
        <w:ind w:firstLine="851"/>
        <w:jc w:val="both"/>
        <w:rPr>
          <w:rFonts w:ascii="Times New Roman" w:eastAsia="Times New Roman" w:hAnsi="Times New Roman" w:cs="Times New Roman"/>
          <w:sz w:val="27"/>
          <w:szCs w:val="27"/>
          <w:lang w:eastAsia="zh-CN"/>
        </w:rPr>
      </w:pPr>
      <w:r w:rsidRPr="0046187F">
        <w:rPr>
          <w:rFonts w:ascii="Times New Roman" w:eastAsia="Times New Roman" w:hAnsi="Times New Roman" w:cs="Times New Roman"/>
          <w:sz w:val="27"/>
          <w:szCs w:val="27"/>
          <w:lang w:eastAsia="zh-CN"/>
        </w:rPr>
        <w:t xml:space="preserve">Сводный доклад о результатах </w:t>
      </w:r>
      <w:proofErr w:type="gramStart"/>
      <w:r w:rsidRPr="0046187F">
        <w:rPr>
          <w:rFonts w:ascii="Times New Roman" w:eastAsia="Times New Roman" w:hAnsi="Times New Roman" w:cs="Times New Roman"/>
          <w:sz w:val="27"/>
          <w:szCs w:val="27"/>
          <w:lang w:eastAsia="zh-CN"/>
        </w:rPr>
        <w:t>мониторинга эффективности деятельности органов местного самоуправления муниципальных</w:t>
      </w:r>
      <w:proofErr w:type="gramEnd"/>
      <w:r w:rsidRPr="0046187F">
        <w:rPr>
          <w:rFonts w:ascii="Times New Roman" w:eastAsia="Times New Roman" w:hAnsi="Times New Roman" w:cs="Times New Roman"/>
          <w:sz w:val="27"/>
          <w:szCs w:val="27"/>
          <w:lang w:eastAsia="zh-CN"/>
        </w:rPr>
        <w:t xml:space="preserve"> районов (городских округов) Чукотского АО публикуется в разделе «Муниципальные образования» на официальном сайте Чукотского АО </w:t>
      </w:r>
      <w:r w:rsidRPr="0046187F">
        <w:rPr>
          <w:rFonts w:ascii="Times New Roman" w:eastAsia="Times New Roman" w:hAnsi="Times New Roman" w:cs="Times New Roman"/>
          <w:sz w:val="27"/>
          <w:szCs w:val="27"/>
          <w:lang w:val="en-US" w:eastAsia="zh-CN"/>
        </w:rPr>
        <w:t>http</w:t>
      </w:r>
      <w:r w:rsidRPr="0046187F">
        <w:rPr>
          <w:rFonts w:ascii="Times New Roman" w:eastAsia="Times New Roman" w:hAnsi="Times New Roman" w:cs="Times New Roman"/>
          <w:sz w:val="27"/>
          <w:szCs w:val="27"/>
          <w:lang w:eastAsia="zh-CN"/>
        </w:rPr>
        <w:t>://</w:t>
      </w:r>
      <w:proofErr w:type="spellStart"/>
      <w:r w:rsidRPr="0046187F">
        <w:rPr>
          <w:rFonts w:ascii="Times New Roman" w:eastAsia="Times New Roman" w:hAnsi="Times New Roman" w:cs="Times New Roman"/>
          <w:sz w:val="27"/>
          <w:szCs w:val="27"/>
          <w:lang w:val="en-US" w:eastAsia="zh-CN"/>
        </w:rPr>
        <w:t>chaogov</w:t>
      </w:r>
      <w:proofErr w:type="spellEnd"/>
      <w:r w:rsidRPr="0046187F">
        <w:rPr>
          <w:rFonts w:ascii="Times New Roman" w:eastAsia="Times New Roman" w:hAnsi="Times New Roman" w:cs="Times New Roman"/>
          <w:sz w:val="27"/>
          <w:szCs w:val="27"/>
          <w:lang w:eastAsia="zh-CN"/>
        </w:rPr>
        <w:t>.</w:t>
      </w:r>
      <w:proofErr w:type="spellStart"/>
      <w:r w:rsidRPr="0046187F">
        <w:rPr>
          <w:rFonts w:ascii="Times New Roman" w:eastAsia="Times New Roman" w:hAnsi="Times New Roman" w:cs="Times New Roman"/>
          <w:sz w:val="27"/>
          <w:szCs w:val="27"/>
          <w:lang w:val="en-US" w:eastAsia="zh-CN"/>
        </w:rPr>
        <w:t>ru</w:t>
      </w:r>
      <w:proofErr w:type="spellEnd"/>
      <w:r w:rsidRPr="0046187F">
        <w:rPr>
          <w:rFonts w:ascii="Times New Roman" w:eastAsia="Times New Roman" w:hAnsi="Times New Roman" w:cs="Times New Roman"/>
          <w:sz w:val="27"/>
          <w:szCs w:val="27"/>
          <w:lang w:eastAsia="zh-CN"/>
        </w:rPr>
        <w:t>/</w:t>
      </w:r>
      <w:proofErr w:type="spellStart"/>
      <w:r w:rsidRPr="0046187F">
        <w:rPr>
          <w:rFonts w:ascii="Times New Roman" w:eastAsia="Times New Roman" w:hAnsi="Times New Roman" w:cs="Times New Roman"/>
          <w:sz w:val="27"/>
          <w:szCs w:val="27"/>
          <w:lang w:val="en-US" w:eastAsia="zh-CN"/>
        </w:rPr>
        <w:t>vlast</w:t>
      </w:r>
      <w:proofErr w:type="spellEnd"/>
      <w:r w:rsidRPr="0046187F">
        <w:rPr>
          <w:rFonts w:ascii="Times New Roman" w:eastAsia="Times New Roman" w:hAnsi="Times New Roman" w:cs="Times New Roman"/>
          <w:sz w:val="27"/>
          <w:szCs w:val="27"/>
          <w:lang w:eastAsia="zh-CN"/>
        </w:rPr>
        <w:t>/</w:t>
      </w:r>
      <w:proofErr w:type="spellStart"/>
      <w:r w:rsidRPr="0046187F">
        <w:rPr>
          <w:rFonts w:ascii="Times New Roman" w:eastAsia="Times New Roman" w:hAnsi="Times New Roman" w:cs="Times New Roman"/>
          <w:sz w:val="27"/>
          <w:szCs w:val="27"/>
          <w:lang w:val="en-US" w:eastAsia="zh-CN"/>
        </w:rPr>
        <w:t>munitsipalnye</w:t>
      </w:r>
      <w:proofErr w:type="spellEnd"/>
      <w:r w:rsidRPr="0046187F">
        <w:rPr>
          <w:rFonts w:ascii="Times New Roman" w:eastAsia="Times New Roman" w:hAnsi="Times New Roman" w:cs="Times New Roman"/>
          <w:sz w:val="27"/>
          <w:szCs w:val="27"/>
          <w:lang w:eastAsia="zh-CN"/>
        </w:rPr>
        <w:t>-</w:t>
      </w:r>
      <w:proofErr w:type="spellStart"/>
      <w:r w:rsidRPr="0046187F">
        <w:rPr>
          <w:rFonts w:ascii="Times New Roman" w:eastAsia="Times New Roman" w:hAnsi="Times New Roman" w:cs="Times New Roman"/>
          <w:sz w:val="27"/>
          <w:szCs w:val="27"/>
          <w:lang w:val="en-US" w:eastAsia="zh-CN"/>
        </w:rPr>
        <w:t>obrazovaniya</w:t>
      </w:r>
      <w:proofErr w:type="spellEnd"/>
      <w:r w:rsidRPr="0046187F">
        <w:rPr>
          <w:rFonts w:ascii="Times New Roman" w:eastAsia="Times New Roman" w:hAnsi="Times New Roman" w:cs="Times New Roman"/>
          <w:sz w:val="27"/>
          <w:szCs w:val="27"/>
          <w:lang w:eastAsia="zh-CN"/>
        </w:rPr>
        <w:t>/</w:t>
      </w:r>
      <w:r w:rsidR="007B362A">
        <w:rPr>
          <w:rFonts w:ascii="Times New Roman" w:eastAsia="Times New Roman" w:hAnsi="Times New Roman" w:cs="Times New Roman"/>
          <w:sz w:val="27"/>
          <w:szCs w:val="27"/>
          <w:lang w:eastAsia="zh-CN"/>
        </w:rPr>
        <w:t>.</w:t>
      </w:r>
    </w:p>
    <w:p w:rsidR="00891442" w:rsidRDefault="0046187F" w:rsidP="0046187F">
      <w:pPr>
        <w:spacing w:after="0" w:line="240" w:lineRule="auto"/>
        <w:ind w:firstLine="851"/>
        <w:jc w:val="both"/>
        <w:rPr>
          <w:rFonts w:ascii="Times New Roman" w:eastAsia="Times New Roman" w:hAnsi="Times New Roman" w:cs="Times New Roman"/>
          <w:sz w:val="27"/>
          <w:szCs w:val="27"/>
          <w:lang w:eastAsia="zh-CN"/>
        </w:rPr>
      </w:pPr>
      <w:r w:rsidRPr="0046187F">
        <w:rPr>
          <w:rFonts w:ascii="Times New Roman" w:eastAsia="Times New Roman" w:hAnsi="Times New Roman" w:cs="Times New Roman"/>
          <w:sz w:val="27"/>
          <w:szCs w:val="27"/>
          <w:lang w:eastAsia="zh-CN"/>
        </w:rPr>
        <w:t>Обеспечение доступности информации (публикация на официальном сайте Правительства Чукотского АО) о состоянии бюджетной системы Чукотского АО</w:t>
      </w:r>
      <w:r w:rsidR="004434F8">
        <w:rPr>
          <w:rFonts w:ascii="Times New Roman" w:eastAsia="Times New Roman" w:hAnsi="Times New Roman" w:cs="Times New Roman"/>
          <w:sz w:val="27"/>
          <w:szCs w:val="27"/>
          <w:lang w:eastAsia="zh-CN"/>
        </w:rPr>
        <w:t xml:space="preserve"> представлено</w:t>
      </w:r>
      <w:r w:rsidR="009F2CCC">
        <w:rPr>
          <w:rFonts w:ascii="Times New Roman" w:eastAsia="Times New Roman" w:hAnsi="Times New Roman" w:cs="Times New Roman"/>
          <w:sz w:val="27"/>
          <w:szCs w:val="27"/>
          <w:lang w:eastAsia="zh-CN"/>
        </w:rPr>
        <w:t xml:space="preserve"> </w:t>
      </w:r>
      <w:r w:rsidRPr="0046187F">
        <w:rPr>
          <w:rFonts w:ascii="Times New Roman" w:eastAsia="Times New Roman" w:hAnsi="Times New Roman" w:cs="Times New Roman"/>
          <w:sz w:val="27"/>
          <w:szCs w:val="27"/>
          <w:lang w:eastAsia="zh-CN"/>
        </w:rPr>
        <w:t xml:space="preserve">на официальном сайте Чукотского АО </w:t>
      </w:r>
      <w:r w:rsidR="00891442">
        <w:rPr>
          <w:rFonts w:ascii="Times New Roman" w:eastAsia="Times New Roman" w:hAnsi="Times New Roman" w:cs="Times New Roman"/>
          <w:sz w:val="27"/>
          <w:szCs w:val="27"/>
          <w:lang w:eastAsia="zh-CN"/>
        </w:rPr>
        <w:t>в раз</w:t>
      </w:r>
      <w:r w:rsidRPr="0046187F">
        <w:rPr>
          <w:rFonts w:ascii="Times New Roman" w:eastAsia="Times New Roman" w:hAnsi="Times New Roman" w:cs="Times New Roman"/>
          <w:sz w:val="27"/>
          <w:szCs w:val="27"/>
          <w:lang w:eastAsia="zh-CN"/>
        </w:rPr>
        <w:t>дел</w:t>
      </w:r>
      <w:r w:rsidR="00891442">
        <w:rPr>
          <w:rFonts w:ascii="Times New Roman" w:eastAsia="Times New Roman" w:hAnsi="Times New Roman" w:cs="Times New Roman"/>
          <w:sz w:val="27"/>
          <w:szCs w:val="27"/>
          <w:lang w:eastAsia="zh-CN"/>
        </w:rPr>
        <w:t>е</w:t>
      </w:r>
      <w:r w:rsidRPr="0046187F">
        <w:rPr>
          <w:rFonts w:ascii="Times New Roman" w:eastAsia="Times New Roman" w:hAnsi="Times New Roman" w:cs="Times New Roman"/>
          <w:sz w:val="27"/>
          <w:szCs w:val="27"/>
          <w:lang w:eastAsia="zh-CN"/>
        </w:rPr>
        <w:t xml:space="preserve"> «Открытый бюджет» (</w:t>
      </w:r>
      <w:r w:rsidRPr="0046187F">
        <w:rPr>
          <w:rFonts w:ascii="Times New Roman" w:eastAsia="Times New Roman" w:hAnsi="Times New Roman" w:cs="Times New Roman"/>
          <w:sz w:val="27"/>
          <w:szCs w:val="27"/>
          <w:lang w:val="en-US" w:eastAsia="zh-CN"/>
        </w:rPr>
        <w:t>http</w:t>
      </w:r>
      <w:r w:rsidRPr="0046187F">
        <w:rPr>
          <w:rFonts w:ascii="Times New Roman" w:eastAsia="Times New Roman" w:hAnsi="Times New Roman" w:cs="Times New Roman"/>
          <w:sz w:val="27"/>
          <w:szCs w:val="27"/>
          <w:lang w:eastAsia="zh-CN"/>
        </w:rPr>
        <w:t>://</w:t>
      </w:r>
      <w:proofErr w:type="spellStart"/>
      <w:r w:rsidRPr="0046187F">
        <w:rPr>
          <w:rFonts w:ascii="Times New Roman" w:eastAsia="Times New Roman" w:hAnsi="Times New Roman" w:cs="Times New Roman"/>
          <w:sz w:val="27"/>
          <w:szCs w:val="27"/>
          <w:lang w:eastAsia="zh-CN"/>
        </w:rPr>
        <w:t>чукотка</w:t>
      </w:r>
      <w:proofErr w:type="gramStart"/>
      <w:r w:rsidRPr="0046187F">
        <w:rPr>
          <w:rFonts w:ascii="Times New Roman" w:eastAsia="Times New Roman" w:hAnsi="Times New Roman" w:cs="Times New Roman"/>
          <w:sz w:val="27"/>
          <w:szCs w:val="27"/>
          <w:lang w:eastAsia="zh-CN"/>
        </w:rPr>
        <w:t>.р</w:t>
      </w:r>
      <w:proofErr w:type="gramEnd"/>
      <w:r w:rsidRPr="0046187F">
        <w:rPr>
          <w:rFonts w:ascii="Times New Roman" w:eastAsia="Times New Roman" w:hAnsi="Times New Roman" w:cs="Times New Roman"/>
          <w:sz w:val="27"/>
          <w:szCs w:val="27"/>
          <w:lang w:eastAsia="zh-CN"/>
        </w:rPr>
        <w:t>ф</w:t>
      </w:r>
      <w:proofErr w:type="spellEnd"/>
      <w:r w:rsidRPr="0046187F">
        <w:rPr>
          <w:rFonts w:ascii="Times New Roman" w:eastAsia="Times New Roman" w:hAnsi="Times New Roman" w:cs="Times New Roman"/>
          <w:sz w:val="27"/>
          <w:szCs w:val="27"/>
          <w:lang w:eastAsia="zh-CN"/>
        </w:rPr>
        <w:t>/</w:t>
      </w:r>
      <w:proofErr w:type="spellStart"/>
      <w:r w:rsidRPr="0046187F">
        <w:rPr>
          <w:rFonts w:ascii="Times New Roman" w:eastAsia="Times New Roman" w:hAnsi="Times New Roman" w:cs="Times New Roman"/>
          <w:sz w:val="27"/>
          <w:szCs w:val="27"/>
          <w:lang w:val="en-US" w:eastAsia="zh-CN"/>
        </w:rPr>
        <w:t>otkrytyy</w:t>
      </w:r>
      <w:proofErr w:type="spellEnd"/>
      <w:r w:rsidRPr="0046187F">
        <w:rPr>
          <w:rFonts w:ascii="Times New Roman" w:eastAsia="Times New Roman" w:hAnsi="Times New Roman" w:cs="Times New Roman"/>
          <w:sz w:val="27"/>
          <w:szCs w:val="27"/>
          <w:lang w:eastAsia="zh-CN"/>
        </w:rPr>
        <w:t>-</w:t>
      </w:r>
      <w:proofErr w:type="spellStart"/>
      <w:r w:rsidRPr="0046187F">
        <w:rPr>
          <w:rFonts w:ascii="Times New Roman" w:eastAsia="Times New Roman" w:hAnsi="Times New Roman" w:cs="Times New Roman"/>
          <w:sz w:val="27"/>
          <w:szCs w:val="27"/>
          <w:lang w:val="en-US" w:eastAsia="zh-CN"/>
        </w:rPr>
        <w:t>byudzhet</w:t>
      </w:r>
      <w:proofErr w:type="spellEnd"/>
      <w:r w:rsidRPr="0046187F">
        <w:rPr>
          <w:rFonts w:ascii="Times New Roman" w:eastAsia="Times New Roman" w:hAnsi="Times New Roman" w:cs="Times New Roman"/>
          <w:sz w:val="27"/>
          <w:szCs w:val="27"/>
          <w:lang w:eastAsia="zh-CN"/>
        </w:rPr>
        <w:t>/), который содержит сведения о  состоянии бюджетной системы Чукотского АО, в том числе</w:t>
      </w:r>
      <w:r w:rsidR="00891442">
        <w:rPr>
          <w:rFonts w:ascii="Times New Roman" w:eastAsia="Times New Roman" w:hAnsi="Times New Roman" w:cs="Times New Roman"/>
          <w:sz w:val="27"/>
          <w:szCs w:val="27"/>
          <w:lang w:eastAsia="zh-CN"/>
        </w:rPr>
        <w:t>:</w:t>
      </w:r>
    </w:p>
    <w:p w:rsidR="00891442" w:rsidRDefault="007B362A" w:rsidP="0046187F">
      <w:pPr>
        <w:spacing w:after="0" w:line="240" w:lineRule="auto"/>
        <w:ind w:firstLine="851"/>
        <w:jc w:val="both"/>
        <w:rPr>
          <w:rFonts w:ascii="Times New Roman" w:eastAsia="Times New Roman" w:hAnsi="Times New Roman" w:cs="Times New Roman"/>
          <w:sz w:val="27"/>
          <w:szCs w:val="27"/>
          <w:lang w:eastAsia="zh-CN"/>
        </w:rPr>
      </w:pPr>
      <w:r>
        <w:rPr>
          <w:rFonts w:ascii="Times New Roman" w:eastAsia="Times New Roman" w:hAnsi="Times New Roman" w:cs="Times New Roman"/>
          <w:sz w:val="27"/>
          <w:szCs w:val="27"/>
          <w:lang w:eastAsia="zh-CN"/>
        </w:rPr>
        <w:t xml:space="preserve">- </w:t>
      </w:r>
      <w:r w:rsidR="00891442">
        <w:rPr>
          <w:rFonts w:ascii="Times New Roman" w:eastAsia="Times New Roman" w:hAnsi="Times New Roman" w:cs="Times New Roman"/>
          <w:sz w:val="27"/>
          <w:szCs w:val="27"/>
          <w:lang w:eastAsia="zh-CN"/>
        </w:rPr>
        <w:t>Закон о бюджете Чукотского АО;</w:t>
      </w:r>
    </w:p>
    <w:p w:rsidR="00891442" w:rsidRDefault="007B362A" w:rsidP="0046187F">
      <w:pPr>
        <w:spacing w:after="0" w:line="240" w:lineRule="auto"/>
        <w:ind w:firstLine="851"/>
        <w:jc w:val="both"/>
        <w:rPr>
          <w:rFonts w:ascii="Times New Roman" w:eastAsia="Times New Roman" w:hAnsi="Times New Roman" w:cs="Times New Roman"/>
          <w:sz w:val="27"/>
          <w:szCs w:val="27"/>
          <w:lang w:eastAsia="zh-CN"/>
        </w:rPr>
      </w:pPr>
      <w:r>
        <w:rPr>
          <w:rFonts w:ascii="Times New Roman" w:eastAsia="Times New Roman" w:hAnsi="Times New Roman" w:cs="Times New Roman"/>
          <w:sz w:val="27"/>
          <w:szCs w:val="27"/>
          <w:lang w:eastAsia="zh-CN"/>
        </w:rPr>
        <w:t xml:space="preserve">- </w:t>
      </w:r>
      <w:r w:rsidR="0046187F" w:rsidRPr="0046187F">
        <w:rPr>
          <w:rFonts w:ascii="Times New Roman" w:eastAsia="Times New Roman" w:hAnsi="Times New Roman" w:cs="Times New Roman"/>
          <w:sz w:val="27"/>
          <w:szCs w:val="27"/>
          <w:lang w:eastAsia="zh-CN"/>
        </w:rPr>
        <w:t>сведения о НПА</w:t>
      </w:r>
      <w:r w:rsidR="00891442">
        <w:rPr>
          <w:rFonts w:ascii="Times New Roman" w:eastAsia="Times New Roman" w:hAnsi="Times New Roman" w:cs="Times New Roman"/>
          <w:sz w:val="27"/>
          <w:szCs w:val="27"/>
          <w:lang w:eastAsia="zh-CN"/>
        </w:rPr>
        <w:t xml:space="preserve">, </w:t>
      </w:r>
      <w:proofErr w:type="gramStart"/>
      <w:r w:rsidR="00891442">
        <w:rPr>
          <w:rFonts w:ascii="Times New Roman" w:eastAsia="Times New Roman" w:hAnsi="Times New Roman" w:cs="Times New Roman"/>
          <w:sz w:val="27"/>
          <w:szCs w:val="27"/>
          <w:lang w:eastAsia="zh-CN"/>
        </w:rPr>
        <w:t>регулирующих</w:t>
      </w:r>
      <w:proofErr w:type="gramEnd"/>
      <w:r w:rsidR="00891442">
        <w:rPr>
          <w:rFonts w:ascii="Times New Roman" w:eastAsia="Times New Roman" w:hAnsi="Times New Roman" w:cs="Times New Roman"/>
          <w:sz w:val="27"/>
          <w:szCs w:val="27"/>
          <w:lang w:eastAsia="zh-CN"/>
        </w:rPr>
        <w:t xml:space="preserve"> бюджетный процесс;</w:t>
      </w:r>
    </w:p>
    <w:p w:rsidR="00891442" w:rsidRDefault="007B362A" w:rsidP="0046187F">
      <w:pPr>
        <w:spacing w:after="0" w:line="240" w:lineRule="auto"/>
        <w:ind w:firstLine="851"/>
        <w:jc w:val="both"/>
        <w:rPr>
          <w:rFonts w:ascii="Times New Roman" w:eastAsia="Times New Roman" w:hAnsi="Times New Roman" w:cs="Times New Roman"/>
          <w:sz w:val="27"/>
          <w:szCs w:val="27"/>
          <w:lang w:eastAsia="zh-CN"/>
        </w:rPr>
      </w:pPr>
      <w:r>
        <w:rPr>
          <w:rFonts w:ascii="Times New Roman" w:eastAsia="Times New Roman" w:hAnsi="Times New Roman" w:cs="Times New Roman"/>
          <w:sz w:val="27"/>
          <w:szCs w:val="27"/>
          <w:lang w:eastAsia="zh-CN"/>
        </w:rPr>
        <w:t xml:space="preserve">- </w:t>
      </w:r>
      <w:r w:rsidR="0046187F" w:rsidRPr="0046187F">
        <w:rPr>
          <w:rFonts w:ascii="Times New Roman" w:eastAsia="Times New Roman" w:hAnsi="Times New Roman" w:cs="Times New Roman"/>
          <w:sz w:val="27"/>
          <w:szCs w:val="27"/>
          <w:lang w:eastAsia="zh-CN"/>
        </w:rPr>
        <w:t>данные по и</w:t>
      </w:r>
      <w:r w:rsidR="00891442">
        <w:rPr>
          <w:rFonts w:ascii="Times New Roman" w:eastAsia="Times New Roman" w:hAnsi="Times New Roman" w:cs="Times New Roman"/>
          <w:sz w:val="27"/>
          <w:szCs w:val="27"/>
          <w:lang w:eastAsia="zh-CN"/>
        </w:rPr>
        <w:t>сполнению бюджета Чукотского АО;</w:t>
      </w:r>
    </w:p>
    <w:p w:rsidR="00891442" w:rsidRDefault="007B362A" w:rsidP="0046187F">
      <w:pPr>
        <w:spacing w:after="0" w:line="240" w:lineRule="auto"/>
        <w:ind w:firstLine="851"/>
        <w:jc w:val="both"/>
        <w:rPr>
          <w:rFonts w:ascii="Times New Roman" w:eastAsia="Times New Roman" w:hAnsi="Times New Roman" w:cs="Times New Roman"/>
          <w:sz w:val="27"/>
          <w:szCs w:val="27"/>
          <w:lang w:eastAsia="zh-CN"/>
        </w:rPr>
      </w:pPr>
      <w:r>
        <w:rPr>
          <w:rFonts w:ascii="Times New Roman" w:eastAsia="Times New Roman" w:hAnsi="Times New Roman" w:cs="Times New Roman"/>
          <w:sz w:val="27"/>
          <w:szCs w:val="27"/>
          <w:lang w:eastAsia="zh-CN"/>
        </w:rPr>
        <w:t xml:space="preserve">- </w:t>
      </w:r>
      <w:r w:rsidR="0046187F" w:rsidRPr="0046187F">
        <w:rPr>
          <w:rFonts w:ascii="Times New Roman" w:eastAsia="Times New Roman" w:hAnsi="Times New Roman" w:cs="Times New Roman"/>
          <w:sz w:val="27"/>
          <w:szCs w:val="27"/>
          <w:lang w:eastAsia="zh-CN"/>
        </w:rPr>
        <w:t>Государственные программы Чукотского АО</w:t>
      </w:r>
      <w:r w:rsidR="00891442">
        <w:rPr>
          <w:rFonts w:ascii="Times New Roman" w:eastAsia="Times New Roman" w:hAnsi="Times New Roman" w:cs="Times New Roman"/>
          <w:sz w:val="27"/>
          <w:szCs w:val="27"/>
          <w:lang w:eastAsia="zh-CN"/>
        </w:rPr>
        <w:t>;</w:t>
      </w:r>
      <w:r w:rsidR="0046187F" w:rsidRPr="0046187F">
        <w:rPr>
          <w:rFonts w:ascii="Times New Roman" w:eastAsia="Times New Roman" w:hAnsi="Times New Roman" w:cs="Times New Roman"/>
          <w:sz w:val="27"/>
          <w:szCs w:val="27"/>
          <w:lang w:eastAsia="zh-CN"/>
        </w:rPr>
        <w:t xml:space="preserve"> </w:t>
      </w:r>
    </w:p>
    <w:p w:rsidR="0046187F" w:rsidRPr="0046187F" w:rsidRDefault="007B362A" w:rsidP="0046187F">
      <w:pPr>
        <w:spacing w:after="0" w:line="240" w:lineRule="auto"/>
        <w:ind w:firstLine="851"/>
        <w:jc w:val="both"/>
        <w:rPr>
          <w:rFonts w:ascii="Times New Roman" w:eastAsia="Times New Roman" w:hAnsi="Times New Roman" w:cs="Times New Roman"/>
          <w:sz w:val="27"/>
          <w:szCs w:val="27"/>
          <w:lang w:eastAsia="zh-CN"/>
        </w:rPr>
      </w:pPr>
      <w:r>
        <w:rPr>
          <w:rFonts w:ascii="Times New Roman" w:eastAsia="Times New Roman" w:hAnsi="Times New Roman" w:cs="Times New Roman"/>
          <w:sz w:val="27"/>
          <w:szCs w:val="27"/>
          <w:lang w:eastAsia="zh-CN"/>
        </w:rPr>
        <w:t xml:space="preserve">- </w:t>
      </w:r>
      <w:r w:rsidR="0046187F" w:rsidRPr="0046187F">
        <w:rPr>
          <w:rFonts w:ascii="Times New Roman" w:eastAsia="Times New Roman" w:hAnsi="Times New Roman" w:cs="Times New Roman"/>
          <w:sz w:val="27"/>
          <w:szCs w:val="27"/>
          <w:lang w:eastAsia="zh-CN"/>
        </w:rPr>
        <w:t>информаци</w:t>
      </w:r>
      <w:r w:rsidR="00A93E41">
        <w:rPr>
          <w:rFonts w:ascii="Times New Roman" w:eastAsia="Times New Roman" w:hAnsi="Times New Roman" w:cs="Times New Roman"/>
          <w:sz w:val="27"/>
          <w:szCs w:val="27"/>
          <w:lang w:eastAsia="zh-CN"/>
        </w:rPr>
        <w:t>ю</w:t>
      </w:r>
      <w:r w:rsidR="0046187F" w:rsidRPr="0046187F">
        <w:rPr>
          <w:rFonts w:ascii="Times New Roman" w:eastAsia="Times New Roman" w:hAnsi="Times New Roman" w:cs="Times New Roman"/>
          <w:sz w:val="27"/>
          <w:szCs w:val="27"/>
          <w:lang w:eastAsia="zh-CN"/>
        </w:rPr>
        <w:t xml:space="preserve"> о госу</w:t>
      </w:r>
      <w:r>
        <w:rPr>
          <w:rFonts w:ascii="Times New Roman" w:eastAsia="Times New Roman" w:hAnsi="Times New Roman" w:cs="Times New Roman"/>
          <w:sz w:val="27"/>
          <w:szCs w:val="27"/>
          <w:lang w:eastAsia="zh-CN"/>
        </w:rPr>
        <w:t>дарственном долге Чукотского АО.</w:t>
      </w:r>
    </w:p>
    <w:p w:rsidR="0046187F" w:rsidRPr="0046187F" w:rsidRDefault="00A93E41" w:rsidP="0046187F">
      <w:pPr>
        <w:spacing w:after="0" w:line="240" w:lineRule="auto"/>
        <w:ind w:firstLine="851"/>
        <w:jc w:val="both"/>
        <w:rPr>
          <w:rFonts w:ascii="Times New Roman" w:eastAsia="Times New Roman" w:hAnsi="Times New Roman" w:cs="Times New Roman"/>
          <w:sz w:val="27"/>
          <w:szCs w:val="27"/>
          <w:lang w:eastAsia="zh-CN"/>
        </w:rPr>
      </w:pPr>
      <w:r>
        <w:rPr>
          <w:rFonts w:ascii="Times New Roman" w:eastAsia="Times New Roman" w:hAnsi="Times New Roman" w:cs="Times New Roman"/>
          <w:sz w:val="27"/>
          <w:szCs w:val="27"/>
          <w:lang w:eastAsia="zh-CN"/>
        </w:rPr>
        <w:t>Н</w:t>
      </w:r>
      <w:r w:rsidR="0046187F" w:rsidRPr="0046187F">
        <w:rPr>
          <w:rFonts w:ascii="Times New Roman" w:eastAsia="Times New Roman" w:hAnsi="Times New Roman" w:cs="Times New Roman"/>
          <w:sz w:val="27"/>
          <w:szCs w:val="27"/>
          <w:lang w:eastAsia="zh-CN"/>
        </w:rPr>
        <w:t>а территории округа реализуется конкурсный отбор проектов «</w:t>
      </w:r>
      <w:proofErr w:type="gramStart"/>
      <w:r w:rsidR="0046187F" w:rsidRPr="0046187F">
        <w:rPr>
          <w:rFonts w:ascii="Times New Roman" w:eastAsia="Times New Roman" w:hAnsi="Times New Roman" w:cs="Times New Roman"/>
          <w:sz w:val="27"/>
          <w:szCs w:val="27"/>
          <w:lang w:eastAsia="zh-CN"/>
        </w:rPr>
        <w:t>Иници</w:t>
      </w:r>
      <w:r>
        <w:rPr>
          <w:rFonts w:ascii="Times New Roman" w:eastAsia="Times New Roman" w:hAnsi="Times New Roman" w:cs="Times New Roman"/>
          <w:sz w:val="27"/>
          <w:szCs w:val="27"/>
          <w:lang w:eastAsia="zh-CN"/>
        </w:rPr>
        <w:t>ативное</w:t>
      </w:r>
      <w:proofErr w:type="gramEnd"/>
      <w:r>
        <w:rPr>
          <w:rFonts w:ascii="Times New Roman" w:eastAsia="Times New Roman" w:hAnsi="Times New Roman" w:cs="Times New Roman"/>
          <w:sz w:val="27"/>
          <w:szCs w:val="27"/>
          <w:lang w:eastAsia="zh-CN"/>
        </w:rPr>
        <w:t xml:space="preserve"> Бюджетирование». Данные</w:t>
      </w:r>
      <w:r w:rsidR="0046187F" w:rsidRPr="0046187F">
        <w:rPr>
          <w:rFonts w:ascii="Times New Roman" w:eastAsia="Times New Roman" w:hAnsi="Times New Roman" w:cs="Times New Roman"/>
          <w:sz w:val="27"/>
          <w:szCs w:val="27"/>
          <w:lang w:eastAsia="zh-CN"/>
        </w:rPr>
        <w:t xml:space="preserve"> о распределении субсидий из окружного бюджета бюджетам муниципальных образований Чукотского автономного округа на </w:t>
      </w:r>
      <w:proofErr w:type="spellStart"/>
      <w:r w:rsidR="0046187F" w:rsidRPr="0046187F">
        <w:rPr>
          <w:rFonts w:ascii="Times New Roman" w:eastAsia="Times New Roman" w:hAnsi="Times New Roman" w:cs="Times New Roman"/>
          <w:sz w:val="27"/>
          <w:szCs w:val="27"/>
          <w:lang w:eastAsia="zh-CN"/>
        </w:rPr>
        <w:t>софинансирование</w:t>
      </w:r>
      <w:proofErr w:type="spellEnd"/>
      <w:r w:rsidR="0046187F" w:rsidRPr="0046187F">
        <w:rPr>
          <w:rFonts w:ascii="Times New Roman" w:eastAsia="Times New Roman" w:hAnsi="Times New Roman" w:cs="Times New Roman"/>
          <w:sz w:val="27"/>
          <w:szCs w:val="27"/>
          <w:lang w:eastAsia="zh-CN"/>
        </w:rPr>
        <w:t xml:space="preserve"> проектов инициативного бюджетирования опубликованы на официальном сайте в разделе «Инициативное Бюджетирование» (</w:t>
      </w:r>
      <w:r w:rsidR="0046187F" w:rsidRPr="0046187F">
        <w:rPr>
          <w:rFonts w:ascii="Times New Roman" w:eastAsia="Times New Roman" w:hAnsi="Times New Roman" w:cs="Times New Roman"/>
          <w:sz w:val="27"/>
          <w:szCs w:val="27"/>
          <w:lang w:val="en-US" w:eastAsia="zh-CN"/>
        </w:rPr>
        <w:t>http</w:t>
      </w:r>
      <w:r w:rsidR="0046187F" w:rsidRPr="0046187F">
        <w:rPr>
          <w:rFonts w:ascii="Times New Roman" w:eastAsia="Times New Roman" w:hAnsi="Times New Roman" w:cs="Times New Roman"/>
          <w:sz w:val="27"/>
          <w:szCs w:val="27"/>
          <w:lang w:eastAsia="zh-CN"/>
        </w:rPr>
        <w:t>://</w:t>
      </w:r>
      <w:proofErr w:type="spellStart"/>
      <w:r w:rsidR="0046187F" w:rsidRPr="0046187F">
        <w:rPr>
          <w:rFonts w:ascii="Times New Roman" w:eastAsia="Times New Roman" w:hAnsi="Times New Roman" w:cs="Times New Roman"/>
          <w:sz w:val="27"/>
          <w:szCs w:val="27"/>
          <w:lang w:eastAsia="zh-CN"/>
        </w:rPr>
        <w:t>чукотка</w:t>
      </w:r>
      <w:proofErr w:type="gramStart"/>
      <w:r w:rsidR="0046187F" w:rsidRPr="0046187F">
        <w:rPr>
          <w:rFonts w:ascii="Times New Roman" w:eastAsia="Times New Roman" w:hAnsi="Times New Roman" w:cs="Times New Roman"/>
          <w:sz w:val="27"/>
          <w:szCs w:val="27"/>
          <w:lang w:eastAsia="zh-CN"/>
        </w:rPr>
        <w:t>.р</w:t>
      </w:r>
      <w:proofErr w:type="gramEnd"/>
      <w:r w:rsidR="0046187F" w:rsidRPr="0046187F">
        <w:rPr>
          <w:rFonts w:ascii="Times New Roman" w:eastAsia="Times New Roman" w:hAnsi="Times New Roman" w:cs="Times New Roman"/>
          <w:sz w:val="27"/>
          <w:szCs w:val="27"/>
          <w:lang w:eastAsia="zh-CN"/>
        </w:rPr>
        <w:t>ф</w:t>
      </w:r>
      <w:proofErr w:type="spellEnd"/>
      <w:r w:rsidR="0046187F" w:rsidRPr="0046187F">
        <w:rPr>
          <w:rFonts w:ascii="Times New Roman" w:eastAsia="Times New Roman" w:hAnsi="Times New Roman" w:cs="Times New Roman"/>
          <w:sz w:val="27"/>
          <w:szCs w:val="27"/>
          <w:lang w:eastAsia="zh-CN"/>
        </w:rPr>
        <w:t>/</w:t>
      </w:r>
      <w:proofErr w:type="spellStart"/>
      <w:r w:rsidR="0046187F" w:rsidRPr="0046187F">
        <w:rPr>
          <w:rFonts w:ascii="Times New Roman" w:eastAsia="Times New Roman" w:hAnsi="Times New Roman" w:cs="Times New Roman"/>
          <w:sz w:val="27"/>
          <w:szCs w:val="27"/>
          <w:lang w:val="en-US" w:eastAsia="zh-CN"/>
        </w:rPr>
        <w:t>ekonomika</w:t>
      </w:r>
      <w:proofErr w:type="spellEnd"/>
      <w:r w:rsidR="0046187F" w:rsidRPr="0046187F">
        <w:rPr>
          <w:rFonts w:ascii="Times New Roman" w:eastAsia="Times New Roman" w:hAnsi="Times New Roman" w:cs="Times New Roman"/>
          <w:sz w:val="27"/>
          <w:szCs w:val="27"/>
          <w:lang w:eastAsia="zh-CN"/>
        </w:rPr>
        <w:t>/</w:t>
      </w:r>
      <w:proofErr w:type="spellStart"/>
      <w:r w:rsidR="0046187F" w:rsidRPr="0046187F">
        <w:rPr>
          <w:rFonts w:ascii="Times New Roman" w:eastAsia="Times New Roman" w:hAnsi="Times New Roman" w:cs="Times New Roman"/>
          <w:sz w:val="27"/>
          <w:szCs w:val="27"/>
          <w:lang w:val="en-US" w:eastAsia="zh-CN"/>
        </w:rPr>
        <w:t>initsiativnoe</w:t>
      </w:r>
      <w:proofErr w:type="spellEnd"/>
      <w:r w:rsidR="0046187F" w:rsidRPr="0046187F">
        <w:rPr>
          <w:rFonts w:ascii="Times New Roman" w:eastAsia="Times New Roman" w:hAnsi="Times New Roman" w:cs="Times New Roman"/>
          <w:sz w:val="27"/>
          <w:szCs w:val="27"/>
          <w:lang w:eastAsia="zh-CN"/>
        </w:rPr>
        <w:t>-</w:t>
      </w:r>
      <w:proofErr w:type="spellStart"/>
      <w:r w:rsidR="0046187F" w:rsidRPr="0046187F">
        <w:rPr>
          <w:rFonts w:ascii="Times New Roman" w:eastAsia="Times New Roman" w:hAnsi="Times New Roman" w:cs="Times New Roman"/>
          <w:sz w:val="27"/>
          <w:szCs w:val="27"/>
          <w:lang w:val="en-US" w:eastAsia="zh-CN"/>
        </w:rPr>
        <w:t>byudzhetirovanie</w:t>
      </w:r>
      <w:proofErr w:type="spellEnd"/>
      <w:r w:rsidR="0046187F" w:rsidRPr="0046187F">
        <w:rPr>
          <w:rFonts w:ascii="Times New Roman" w:eastAsia="Times New Roman" w:hAnsi="Times New Roman" w:cs="Times New Roman"/>
          <w:sz w:val="27"/>
          <w:szCs w:val="27"/>
          <w:lang w:eastAsia="zh-CN"/>
        </w:rPr>
        <w:t>/), а также на официальных сайтах муниципальных образований и в СМИ.</w:t>
      </w:r>
    </w:p>
    <w:p w:rsidR="0046187F" w:rsidRPr="0046187F" w:rsidRDefault="00A93E41" w:rsidP="0046187F">
      <w:pPr>
        <w:spacing w:after="0" w:line="240" w:lineRule="auto"/>
        <w:ind w:firstLine="851"/>
        <w:jc w:val="both"/>
        <w:rPr>
          <w:rFonts w:ascii="Times New Roman" w:eastAsia="Times New Roman" w:hAnsi="Times New Roman" w:cs="Times New Roman"/>
          <w:sz w:val="27"/>
          <w:szCs w:val="27"/>
          <w:lang w:eastAsia="zh-CN"/>
        </w:rPr>
      </w:pPr>
      <w:r>
        <w:rPr>
          <w:rFonts w:ascii="Times New Roman" w:eastAsia="Times New Roman" w:hAnsi="Times New Roman" w:cs="Times New Roman"/>
          <w:sz w:val="27"/>
          <w:szCs w:val="27"/>
          <w:lang w:eastAsia="zh-CN"/>
        </w:rPr>
        <w:t>В</w:t>
      </w:r>
      <w:r w:rsidR="0046187F" w:rsidRPr="0046187F">
        <w:rPr>
          <w:rFonts w:ascii="Times New Roman" w:eastAsia="Times New Roman" w:hAnsi="Times New Roman" w:cs="Times New Roman"/>
          <w:sz w:val="27"/>
          <w:szCs w:val="27"/>
          <w:lang w:eastAsia="zh-CN"/>
        </w:rPr>
        <w:t xml:space="preserve"> разделе «Национальные проекты» (</w:t>
      </w:r>
      <w:r w:rsidR="0046187F" w:rsidRPr="0046187F">
        <w:rPr>
          <w:rFonts w:ascii="Times New Roman" w:eastAsia="Times New Roman" w:hAnsi="Times New Roman" w:cs="Times New Roman"/>
          <w:sz w:val="27"/>
          <w:szCs w:val="27"/>
          <w:lang w:val="en-US" w:eastAsia="zh-CN"/>
        </w:rPr>
        <w:t>http</w:t>
      </w:r>
      <w:r w:rsidR="0046187F" w:rsidRPr="0046187F">
        <w:rPr>
          <w:rFonts w:ascii="Times New Roman" w:eastAsia="Times New Roman" w:hAnsi="Times New Roman" w:cs="Times New Roman"/>
          <w:sz w:val="27"/>
          <w:szCs w:val="27"/>
          <w:lang w:eastAsia="zh-CN"/>
        </w:rPr>
        <w:t>://</w:t>
      </w:r>
      <w:proofErr w:type="spellStart"/>
      <w:r w:rsidR="0046187F" w:rsidRPr="0046187F">
        <w:rPr>
          <w:rFonts w:ascii="Times New Roman" w:eastAsia="Times New Roman" w:hAnsi="Times New Roman" w:cs="Times New Roman"/>
          <w:sz w:val="27"/>
          <w:szCs w:val="27"/>
          <w:lang w:eastAsia="zh-CN"/>
        </w:rPr>
        <w:t>чукотка</w:t>
      </w:r>
      <w:proofErr w:type="gramStart"/>
      <w:r w:rsidR="0046187F" w:rsidRPr="0046187F">
        <w:rPr>
          <w:rFonts w:ascii="Times New Roman" w:eastAsia="Times New Roman" w:hAnsi="Times New Roman" w:cs="Times New Roman"/>
          <w:sz w:val="27"/>
          <w:szCs w:val="27"/>
          <w:lang w:eastAsia="zh-CN"/>
        </w:rPr>
        <w:t>.р</w:t>
      </w:r>
      <w:proofErr w:type="gramEnd"/>
      <w:r w:rsidR="0046187F" w:rsidRPr="0046187F">
        <w:rPr>
          <w:rFonts w:ascii="Times New Roman" w:eastAsia="Times New Roman" w:hAnsi="Times New Roman" w:cs="Times New Roman"/>
          <w:sz w:val="27"/>
          <w:szCs w:val="27"/>
          <w:lang w:eastAsia="zh-CN"/>
        </w:rPr>
        <w:t>ф</w:t>
      </w:r>
      <w:proofErr w:type="spellEnd"/>
      <w:r w:rsidR="0046187F" w:rsidRPr="0046187F">
        <w:rPr>
          <w:rFonts w:ascii="Times New Roman" w:eastAsia="Times New Roman" w:hAnsi="Times New Roman" w:cs="Times New Roman"/>
          <w:sz w:val="27"/>
          <w:szCs w:val="27"/>
          <w:lang w:eastAsia="zh-CN"/>
        </w:rPr>
        <w:t>/</w:t>
      </w:r>
      <w:proofErr w:type="spellStart"/>
      <w:r w:rsidR="0046187F" w:rsidRPr="0046187F">
        <w:rPr>
          <w:rFonts w:ascii="Times New Roman" w:eastAsia="Times New Roman" w:hAnsi="Times New Roman" w:cs="Times New Roman"/>
          <w:sz w:val="27"/>
          <w:szCs w:val="27"/>
          <w:lang w:val="en-US" w:eastAsia="zh-CN"/>
        </w:rPr>
        <w:t>natsionalnye</w:t>
      </w:r>
      <w:proofErr w:type="spellEnd"/>
      <w:r w:rsidR="0046187F" w:rsidRPr="0046187F">
        <w:rPr>
          <w:rFonts w:ascii="Times New Roman" w:eastAsia="Times New Roman" w:hAnsi="Times New Roman" w:cs="Times New Roman"/>
          <w:sz w:val="27"/>
          <w:szCs w:val="27"/>
          <w:lang w:eastAsia="zh-CN"/>
        </w:rPr>
        <w:t>-</w:t>
      </w:r>
      <w:proofErr w:type="spellStart"/>
      <w:r w:rsidR="0046187F" w:rsidRPr="0046187F">
        <w:rPr>
          <w:rFonts w:ascii="Times New Roman" w:eastAsia="Times New Roman" w:hAnsi="Times New Roman" w:cs="Times New Roman"/>
          <w:sz w:val="27"/>
          <w:szCs w:val="27"/>
          <w:lang w:val="en-US" w:eastAsia="zh-CN"/>
        </w:rPr>
        <w:t>proekty</w:t>
      </w:r>
      <w:proofErr w:type="spellEnd"/>
      <w:r w:rsidR="0046187F" w:rsidRPr="0046187F">
        <w:rPr>
          <w:rFonts w:ascii="Times New Roman" w:eastAsia="Times New Roman" w:hAnsi="Times New Roman" w:cs="Times New Roman"/>
          <w:sz w:val="27"/>
          <w:szCs w:val="27"/>
          <w:lang w:eastAsia="zh-CN"/>
        </w:rPr>
        <w:t>/</w:t>
      </w:r>
      <w:proofErr w:type="spellStart"/>
      <w:r w:rsidR="0046187F" w:rsidRPr="0046187F">
        <w:rPr>
          <w:rFonts w:ascii="Times New Roman" w:eastAsia="Times New Roman" w:hAnsi="Times New Roman" w:cs="Times New Roman"/>
          <w:sz w:val="27"/>
          <w:szCs w:val="27"/>
          <w:lang w:val="en-US" w:eastAsia="zh-CN"/>
        </w:rPr>
        <w:t>natsionalnye</w:t>
      </w:r>
      <w:proofErr w:type="spellEnd"/>
      <w:r w:rsidR="0046187F" w:rsidRPr="0046187F">
        <w:rPr>
          <w:rFonts w:ascii="Times New Roman" w:eastAsia="Times New Roman" w:hAnsi="Times New Roman" w:cs="Times New Roman"/>
          <w:sz w:val="27"/>
          <w:szCs w:val="27"/>
          <w:lang w:eastAsia="zh-CN"/>
        </w:rPr>
        <w:t>-</w:t>
      </w:r>
      <w:proofErr w:type="spellStart"/>
      <w:r w:rsidR="0046187F" w:rsidRPr="0046187F">
        <w:rPr>
          <w:rFonts w:ascii="Times New Roman" w:eastAsia="Times New Roman" w:hAnsi="Times New Roman" w:cs="Times New Roman"/>
          <w:sz w:val="27"/>
          <w:szCs w:val="27"/>
          <w:lang w:val="en-US" w:eastAsia="zh-CN"/>
        </w:rPr>
        <w:t>proekty</w:t>
      </w:r>
      <w:proofErr w:type="spellEnd"/>
      <w:r w:rsidR="0046187F" w:rsidRPr="0046187F">
        <w:rPr>
          <w:rFonts w:ascii="Times New Roman" w:eastAsia="Times New Roman" w:hAnsi="Times New Roman" w:cs="Times New Roman"/>
          <w:sz w:val="27"/>
          <w:szCs w:val="27"/>
          <w:lang w:eastAsia="zh-CN"/>
        </w:rPr>
        <w:t>-</w:t>
      </w:r>
      <w:proofErr w:type="spellStart"/>
      <w:r w:rsidR="0046187F" w:rsidRPr="0046187F">
        <w:rPr>
          <w:rFonts w:ascii="Times New Roman" w:eastAsia="Times New Roman" w:hAnsi="Times New Roman" w:cs="Times New Roman"/>
          <w:sz w:val="27"/>
          <w:szCs w:val="27"/>
          <w:lang w:val="en-US" w:eastAsia="zh-CN"/>
        </w:rPr>
        <w:t>programmy</w:t>
      </w:r>
      <w:proofErr w:type="spellEnd"/>
      <w:r w:rsidR="0046187F" w:rsidRPr="0046187F">
        <w:rPr>
          <w:rFonts w:ascii="Times New Roman" w:eastAsia="Times New Roman" w:hAnsi="Times New Roman" w:cs="Times New Roman"/>
          <w:sz w:val="27"/>
          <w:szCs w:val="27"/>
          <w:lang w:eastAsia="zh-CN"/>
        </w:rPr>
        <w:t>/) опубликованы паспорта региональных проектов, созданные в целях реализации Указа Президента Российской Федерации «О национальных целях стратегических задачах развития Российской Федерации на период до 2024 года» от 07.05.2018 № 204:</w:t>
      </w:r>
    </w:p>
    <w:p w:rsidR="0046187F" w:rsidRPr="0046187F" w:rsidRDefault="0046187F" w:rsidP="0046187F">
      <w:pPr>
        <w:spacing w:after="0" w:line="240" w:lineRule="auto"/>
        <w:ind w:firstLine="851"/>
        <w:jc w:val="both"/>
        <w:rPr>
          <w:rFonts w:ascii="Times New Roman" w:eastAsia="Times New Roman" w:hAnsi="Times New Roman" w:cs="Times New Roman"/>
          <w:sz w:val="27"/>
          <w:szCs w:val="27"/>
          <w:lang w:eastAsia="zh-CN"/>
        </w:rPr>
      </w:pPr>
      <w:r w:rsidRPr="0046187F">
        <w:rPr>
          <w:rFonts w:ascii="Times New Roman" w:eastAsia="Times New Roman" w:hAnsi="Times New Roman" w:cs="Times New Roman"/>
          <w:sz w:val="27"/>
          <w:szCs w:val="27"/>
          <w:lang w:eastAsia="zh-CN"/>
        </w:rPr>
        <w:lastRenderedPageBreak/>
        <w:t>1.</w:t>
      </w:r>
      <w:r w:rsidRPr="0046187F">
        <w:rPr>
          <w:rFonts w:ascii="Times New Roman" w:eastAsia="Times New Roman" w:hAnsi="Times New Roman" w:cs="Times New Roman"/>
          <w:sz w:val="27"/>
          <w:szCs w:val="27"/>
          <w:lang w:eastAsia="zh-CN"/>
        </w:rPr>
        <w:tab/>
        <w:t>Национальный проект «Безопасные и качественные автомобильные дороги»</w:t>
      </w:r>
    </w:p>
    <w:p w:rsidR="0046187F" w:rsidRPr="0046187F" w:rsidRDefault="0046187F" w:rsidP="0046187F">
      <w:pPr>
        <w:spacing w:after="0" w:line="240" w:lineRule="auto"/>
        <w:ind w:firstLine="851"/>
        <w:jc w:val="both"/>
        <w:rPr>
          <w:rFonts w:ascii="Times New Roman" w:eastAsia="Times New Roman" w:hAnsi="Times New Roman" w:cs="Times New Roman"/>
          <w:sz w:val="27"/>
          <w:szCs w:val="27"/>
          <w:lang w:eastAsia="zh-CN"/>
        </w:rPr>
      </w:pPr>
      <w:r w:rsidRPr="0046187F">
        <w:rPr>
          <w:rFonts w:ascii="Times New Roman" w:eastAsia="Times New Roman" w:hAnsi="Times New Roman" w:cs="Times New Roman"/>
          <w:sz w:val="27"/>
          <w:szCs w:val="27"/>
          <w:lang w:eastAsia="zh-CN"/>
        </w:rPr>
        <w:t>2.</w:t>
      </w:r>
      <w:r w:rsidRPr="0046187F">
        <w:rPr>
          <w:rFonts w:ascii="Times New Roman" w:eastAsia="Times New Roman" w:hAnsi="Times New Roman" w:cs="Times New Roman"/>
          <w:sz w:val="27"/>
          <w:szCs w:val="27"/>
          <w:lang w:eastAsia="zh-CN"/>
        </w:rPr>
        <w:tab/>
        <w:t>Национальный проект «Демография»</w:t>
      </w:r>
    </w:p>
    <w:p w:rsidR="0046187F" w:rsidRPr="0046187F" w:rsidRDefault="0046187F" w:rsidP="0046187F">
      <w:pPr>
        <w:spacing w:after="0" w:line="240" w:lineRule="auto"/>
        <w:ind w:firstLine="851"/>
        <w:jc w:val="both"/>
        <w:rPr>
          <w:rFonts w:ascii="Times New Roman" w:eastAsia="Times New Roman" w:hAnsi="Times New Roman" w:cs="Times New Roman"/>
          <w:sz w:val="27"/>
          <w:szCs w:val="27"/>
          <w:lang w:eastAsia="zh-CN"/>
        </w:rPr>
      </w:pPr>
      <w:r w:rsidRPr="0046187F">
        <w:rPr>
          <w:rFonts w:ascii="Times New Roman" w:eastAsia="Times New Roman" w:hAnsi="Times New Roman" w:cs="Times New Roman"/>
          <w:sz w:val="27"/>
          <w:szCs w:val="27"/>
          <w:lang w:eastAsia="zh-CN"/>
        </w:rPr>
        <w:t>3.</w:t>
      </w:r>
      <w:r w:rsidRPr="0046187F">
        <w:rPr>
          <w:rFonts w:ascii="Times New Roman" w:eastAsia="Times New Roman" w:hAnsi="Times New Roman" w:cs="Times New Roman"/>
          <w:sz w:val="27"/>
          <w:szCs w:val="27"/>
          <w:lang w:eastAsia="zh-CN"/>
        </w:rPr>
        <w:tab/>
        <w:t>Национальный проект «Жилье и городская среда»</w:t>
      </w:r>
    </w:p>
    <w:p w:rsidR="0046187F" w:rsidRPr="0046187F" w:rsidRDefault="0046187F" w:rsidP="0046187F">
      <w:pPr>
        <w:spacing w:after="0" w:line="240" w:lineRule="auto"/>
        <w:ind w:firstLine="851"/>
        <w:jc w:val="both"/>
        <w:rPr>
          <w:rFonts w:ascii="Times New Roman" w:eastAsia="Times New Roman" w:hAnsi="Times New Roman" w:cs="Times New Roman"/>
          <w:sz w:val="27"/>
          <w:szCs w:val="27"/>
          <w:lang w:eastAsia="zh-CN"/>
        </w:rPr>
      </w:pPr>
      <w:r w:rsidRPr="0046187F">
        <w:rPr>
          <w:rFonts w:ascii="Times New Roman" w:eastAsia="Times New Roman" w:hAnsi="Times New Roman" w:cs="Times New Roman"/>
          <w:sz w:val="27"/>
          <w:szCs w:val="27"/>
          <w:lang w:eastAsia="zh-CN"/>
        </w:rPr>
        <w:t>4.</w:t>
      </w:r>
      <w:r w:rsidRPr="0046187F">
        <w:rPr>
          <w:rFonts w:ascii="Times New Roman" w:eastAsia="Times New Roman" w:hAnsi="Times New Roman" w:cs="Times New Roman"/>
          <w:sz w:val="27"/>
          <w:szCs w:val="27"/>
          <w:lang w:eastAsia="zh-CN"/>
        </w:rPr>
        <w:tab/>
        <w:t>Национальный проект «Здравоохранение»</w:t>
      </w:r>
    </w:p>
    <w:p w:rsidR="0046187F" w:rsidRPr="0046187F" w:rsidRDefault="0046187F" w:rsidP="0046187F">
      <w:pPr>
        <w:spacing w:after="0" w:line="240" w:lineRule="auto"/>
        <w:ind w:firstLine="851"/>
        <w:jc w:val="both"/>
        <w:rPr>
          <w:rFonts w:ascii="Times New Roman" w:eastAsia="Times New Roman" w:hAnsi="Times New Roman" w:cs="Times New Roman"/>
          <w:sz w:val="27"/>
          <w:szCs w:val="27"/>
          <w:lang w:eastAsia="zh-CN"/>
        </w:rPr>
      </w:pPr>
      <w:r w:rsidRPr="0046187F">
        <w:rPr>
          <w:rFonts w:ascii="Times New Roman" w:eastAsia="Times New Roman" w:hAnsi="Times New Roman" w:cs="Times New Roman"/>
          <w:sz w:val="27"/>
          <w:szCs w:val="27"/>
          <w:lang w:eastAsia="zh-CN"/>
        </w:rPr>
        <w:t>5.</w:t>
      </w:r>
      <w:r w:rsidRPr="0046187F">
        <w:rPr>
          <w:rFonts w:ascii="Times New Roman" w:eastAsia="Times New Roman" w:hAnsi="Times New Roman" w:cs="Times New Roman"/>
          <w:sz w:val="27"/>
          <w:szCs w:val="27"/>
          <w:lang w:eastAsia="zh-CN"/>
        </w:rPr>
        <w:tab/>
        <w:t>Национальный проект «Культура»</w:t>
      </w:r>
    </w:p>
    <w:p w:rsidR="0046187F" w:rsidRPr="0046187F" w:rsidRDefault="0046187F" w:rsidP="0046187F">
      <w:pPr>
        <w:spacing w:after="0" w:line="240" w:lineRule="auto"/>
        <w:ind w:firstLine="851"/>
        <w:jc w:val="both"/>
        <w:rPr>
          <w:rFonts w:ascii="Times New Roman" w:eastAsia="Times New Roman" w:hAnsi="Times New Roman" w:cs="Times New Roman"/>
          <w:sz w:val="27"/>
          <w:szCs w:val="27"/>
          <w:lang w:eastAsia="zh-CN"/>
        </w:rPr>
      </w:pPr>
      <w:r w:rsidRPr="0046187F">
        <w:rPr>
          <w:rFonts w:ascii="Times New Roman" w:eastAsia="Times New Roman" w:hAnsi="Times New Roman" w:cs="Times New Roman"/>
          <w:sz w:val="27"/>
          <w:szCs w:val="27"/>
          <w:lang w:eastAsia="zh-CN"/>
        </w:rPr>
        <w:t>6.</w:t>
      </w:r>
      <w:r w:rsidRPr="0046187F">
        <w:rPr>
          <w:rFonts w:ascii="Times New Roman" w:eastAsia="Times New Roman" w:hAnsi="Times New Roman" w:cs="Times New Roman"/>
          <w:sz w:val="27"/>
          <w:szCs w:val="27"/>
          <w:lang w:eastAsia="zh-CN"/>
        </w:rPr>
        <w:tab/>
        <w:t>Национальный проект «Малое и среднее предпринимательство и поддержка индивидуальной предпринимательской инициативы»</w:t>
      </w:r>
    </w:p>
    <w:p w:rsidR="0046187F" w:rsidRPr="0046187F" w:rsidRDefault="0046187F" w:rsidP="0046187F">
      <w:pPr>
        <w:spacing w:after="0" w:line="240" w:lineRule="auto"/>
        <w:ind w:firstLine="851"/>
        <w:jc w:val="both"/>
        <w:rPr>
          <w:rFonts w:ascii="Times New Roman" w:eastAsia="Times New Roman" w:hAnsi="Times New Roman" w:cs="Times New Roman"/>
          <w:sz w:val="27"/>
          <w:szCs w:val="27"/>
          <w:lang w:eastAsia="zh-CN"/>
        </w:rPr>
      </w:pPr>
      <w:r w:rsidRPr="0046187F">
        <w:rPr>
          <w:rFonts w:ascii="Times New Roman" w:eastAsia="Times New Roman" w:hAnsi="Times New Roman" w:cs="Times New Roman"/>
          <w:sz w:val="27"/>
          <w:szCs w:val="27"/>
          <w:lang w:eastAsia="zh-CN"/>
        </w:rPr>
        <w:t>7.</w:t>
      </w:r>
      <w:r w:rsidRPr="0046187F">
        <w:rPr>
          <w:rFonts w:ascii="Times New Roman" w:eastAsia="Times New Roman" w:hAnsi="Times New Roman" w:cs="Times New Roman"/>
          <w:sz w:val="27"/>
          <w:szCs w:val="27"/>
          <w:lang w:eastAsia="zh-CN"/>
        </w:rPr>
        <w:tab/>
        <w:t>Национальный проект «Международная кооперация и экспорт»</w:t>
      </w:r>
    </w:p>
    <w:p w:rsidR="0046187F" w:rsidRPr="0046187F" w:rsidRDefault="0046187F" w:rsidP="0046187F">
      <w:pPr>
        <w:spacing w:after="0" w:line="240" w:lineRule="auto"/>
        <w:ind w:firstLine="851"/>
        <w:jc w:val="both"/>
        <w:rPr>
          <w:rFonts w:ascii="Times New Roman" w:eastAsia="Times New Roman" w:hAnsi="Times New Roman" w:cs="Times New Roman"/>
          <w:sz w:val="27"/>
          <w:szCs w:val="27"/>
          <w:lang w:eastAsia="zh-CN"/>
        </w:rPr>
      </w:pPr>
      <w:r w:rsidRPr="0046187F">
        <w:rPr>
          <w:rFonts w:ascii="Times New Roman" w:eastAsia="Times New Roman" w:hAnsi="Times New Roman" w:cs="Times New Roman"/>
          <w:sz w:val="27"/>
          <w:szCs w:val="27"/>
          <w:lang w:eastAsia="zh-CN"/>
        </w:rPr>
        <w:t>8.</w:t>
      </w:r>
      <w:r w:rsidRPr="0046187F">
        <w:rPr>
          <w:rFonts w:ascii="Times New Roman" w:eastAsia="Times New Roman" w:hAnsi="Times New Roman" w:cs="Times New Roman"/>
          <w:sz w:val="27"/>
          <w:szCs w:val="27"/>
          <w:lang w:eastAsia="zh-CN"/>
        </w:rPr>
        <w:tab/>
        <w:t>Национальный проект «Образование»</w:t>
      </w:r>
    </w:p>
    <w:p w:rsidR="0046187F" w:rsidRPr="0046187F" w:rsidRDefault="0046187F" w:rsidP="0046187F">
      <w:pPr>
        <w:spacing w:after="0" w:line="240" w:lineRule="auto"/>
        <w:ind w:firstLine="851"/>
        <w:jc w:val="both"/>
        <w:rPr>
          <w:rFonts w:ascii="Times New Roman" w:eastAsia="Times New Roman" w:hAnsi="Times New Roman" w:cs="Times New Roman"/>
          <w:sz w:val="27"/>
          <w:szCs w:val="27"/>
          <w:lang w:eastAsia="zh-CN"/>
        </w:rPr>
      </w:pPr>
      <w:r w:rsidRPr="0046187F">
        <w:rPr>
          <w:rFonts w:ascii="Times New Roman" w:eastAsia="Times New Roman" w:hAnsi="Times New Roman" w:cs="Times New Roman"/>
          <w:sz w:val="27"/>
          <w:szCs w:val="27"/>
          <w:lang w:eastAsia="zh-CN"/>
        </w:rPr>
        <w:t>9.</w:t>
      </w:r>
      <w:r w:rsidRPr="0046187F">
        <w:rPr>
          <w:rFonts w:ascii="Times New Roman" w:eastAsia="Times New Roman" w:hAnsi="Times New Roman" w:cs="Times New Roman"/>
          <w:sz w:val="27"/>
          <w:szCs w:val="27"/>
          <w:lang w:eastAsia="zh-CN"/>
        </w:rPr>
        <w:tab/>
        <w:t>Национальный проект «Цифровая экономика»</w:t>
      </w:r>
    </w:p>
    <w:p w:rsidR="0046187F" w:rsidRPr="0046187F" w:rsidRDefault="0046187F" w:rsidP="0046187F">
      <w:pPr>
        <w:spacing w:after="0" w:line="240" w:lineRule="auto"/>
        <w:ind w:firstLine="851"/>
        <w:jc w:val="both"/>
        <w:rPr>
          <w:rFonts w:ascii="Times New Roman" w:eastAsia="Times New Roman" w:hAnsi="Times New Roman" w:cs="Times New Roman"/>
          <w:sz w:val="27"/>
          <w:szCs w:val="27"/>
          <w:lang w:eastAsia="zh-CN"/>
        </w:rPr>
      </w:pPr>
      <w:r w:rsidRPr="0046187F">
        <w:rPr>
          <w:rFonts w:ascii="Times New Roman" w:eastAsia="Times New Roman" w:hAnsi="Times New Roman" w:cs="Times New Roman"/>
          <w:sz w:val="27"/>
          <w:szCs w:val="27"/>
          <w:lang w:eastAsia="zh-CN"/>
        </w:rPr>
        <w:t>10.</w:t>
      </w:r>
      <w:r w:rsidRPr="0046187F">
        <w:rPr>
          <w:rFonts w:ascii="Times New Roman" w:eastAsia="Times New Roman" w:hAnsi="Times New Roman" w:cs="Times New Roman"/>
          <w:sz w:val="27"/>
          <w:szCs w:val="27"/>
          <w:lang w:eastAsia="zh-CN"/>
        </w:rPr>
        <w:tab/>
        <w:t>Национальный проект «Экология»</w:t>
      </w:r>
    </w:p>
    <w:p w:rsidR="0046187F" w:rsidRPr="0046187F" w:rsidRDefault="004434F8" w:rsidP="0046187F">
      <w:pPr>
        <w:spacing w:after="0" w:line="240" w:lineRule="auto"/>
        <w:ind w:firstLine="851"/>
        <w:jc w:val="both"/>
        <w:rPr>
          <w:rFonts w:ascii="Times New Roman" w:eastAsia="Times New Roman" w:hAnsi="Times New Roman" w:cs="Times New Roman"/>
          <w:sz w:val="27"/>
          <w:szCs w:val="27"/>
          <w:lang w:eastAsia="zh-CN"/>
        </w:rPr>
      </w:pPr>
      <w:r>
        <w:rPr>
          <w:rFonts w:ascii="Times New Roman" w:eastAsia="Times New Roman" w:hAnsi="Times New Roman" w:cs="Times New Roman"/>
          <w:sz w:val="27"/>
          <w:szCs w:val="27"/>
          <w:lang w:eastAsia="zh-CN"/>
        </w:rPr>
        <w:t>Д</w:t>
      </w:r>
      <w:r w:rsidR="0046187F" w:rsidRPr="0046187F">
        <w:rPr>
          <w:rFonts w:ascii="Times New Roman" w:eastAsia="Times New Roman" w:hAnsi="Times New Roman" w:cs="Times New Roman"/>
          <w:sz w:val="27"/>
          <w:szCs w:val="27"/>
          <w:lang w:eastAsia="zh-CN"/>
        </w:rPr>
        <w:t>ля информирования населения и общественности округа о деятельности исполнительных органов государственной власти Чукотского автономного округа, распоряжением Губернатора Чукотского АО 08.04.2019 года создан региональный штаб Чукотского автономного округа по информационной поддержке социально-экономического развития Чукотского автономного округа. В состав регионального штаба включены руководители органов власти Чукотского АО, главы муниципальных районов и городских округов Чукотского автономного округа, руководители региональных СМИ, исполкома Общероссийского Народного Фронта в Чукотском АО и Общественной палаты Чукотского АО. Ежедневно в СМИ направляется информация о деятельности исполнительных органов государственной власти Чукотского АО</w:t>
      </w:r>
    </w:p>
    <w:p w:rsidR="0046187F" w:rsidRPr="0046187F" w:rsidRDefault="00E433C5" w:rsidP="0046187F">
      <w:pPr>
        <w:spacing w:after="0" w:line="240" w:lineRule="auto"/>
        <w:ind w:firstLine="851"/>
        <w:jc w:val="both"/>
        <w:rPr>
          <w:rFonts w:ascii="Times New Roman" w:eastAsia="Times New Roman" w:hAnsi="Times New Roman" w:cs="Times New Roman"/>
          <w:sz w:val="27"/>
          <w:szCs w:val="27"/>
          <w:lang w:eastAsia="zh-CN"/>
        </w:rPr>
      </w:pPr>
      <w:r>
        <w:rPr>
          <w:rFonts w:ascii="Times New Roman" w:eastAsia="Times New Roman" w:hAnsi="Times New Roman" w:cs="Times New Roman"/>
          <w:sz w:val="27"/>
          <w:szCs w:val="27"/>
          <w:lang w:eastAsia="zh-CN"/>
        </w:rPr>
        <w:t>Н</w:t>
      </w:r>
      <w:r w:rsidR="0046187F" w:rsidRPr="0046187F">
        <w:rPr>
          <w:rFonts w:ascii="Times New Roman" w:eastAsia="Times New Roman" w:hAnsi="Times New Roman" w:cs="Times New Roman"/>
          <w:sz w:val="27"/>
          <w:szCs w:val="27"/>
          <w:lang w:eastAsia="zh-CN"/>
        </w:rPr>
        <w:t>а страницах еженедельной окружной газетой «Крайний Север» публикуются материалы, о деятельности органов власти, в том числе, посвященные вопросам, поступившим по номеру телефона открытой линии Губернатора Чукотского АО в рубрике «Открытая линия Губернатора».</w:t>
      </w:r>
    </w:p>
    <w:p w:rsidR="00AC1E2C" w:rsidRDefault="00E433C5" w:rsidP="0046187F">
      <w:pPr>
        <w:spacing w:after="0" w:line="240" w:lineRule="auto"/>
        <w:ind w:firstLine="851"/>
        <w:jc w:val="both"/>
        <w:rPr>
          <w:rFonts w:ascii="Times New Roman" w:eastAsia="Times New Roman" w:hAnsi="Times New Roman" w:cs="Times New Roman"/>
          <w:sz w:val="27"/>
          <w:szCs w:val="27"/>
          <w:lang w:eastAsia="zh-CN"/>
        </w:rPr>
      </w:pPr>
      <w:proofErr w:type="gramStart"/>
      <w:r>
        <w:rPr>
          <w:rFonts w:ascii="Times New Roman" w:eastAsia="Times New Roman" w:hAnsi="Times New Roman" w:cs="Times New Roman"/>
          <w:sz w:val="27"/>
          <w:szCs w:val="27"/>
          <w:lang w:eastAsia="zh-CN"/>
        </w:rPr>
        <w:t xml:space="preserve">В целях повышения </w:t>
      </w:r>
      <w:r w:rsidRPr="0046187F">
        <w:rPr>
          <w:rFonts w:ascii="Times New Roman" w:eastAsia="Times New Roman" w:hAnsi="Times New Roman" w:cs="Times New Roman"/>
          <w:sz w:val="27"/>
          <w:szCs w:val="27"/>
          <w:lang w:eastAsia="zh-CN"/>
        </w:rPr>
        <w:t>повышение эффективности деятельности Отдела информационной политики Аппарат Губернатора и Правительства  Чукотского АО по информированию общественности о результатах работы исполнительных органов государственной власти по противодействию коррупции в Чукотского АО</w:t>
      </w:r>
      <w:r w:rsidR="00AC1E2C">
        <w:rPr>
          <w:rFonts w:ascii="Times New Roman" w:eastAsia="Times New Roman" w:hAnsi="Times New Roman" w:cs="Times New Roman"/>
          <w:sz w:val="27"/>
          <w:szCs w:val="27"/>
          <w:lang w:eastAsia="zh-CN"/>
        </w:rPr>
        <w:t xml:space="preserve"> проводятся следующие </w:t>
      </w:r>
      <w:r w:rsidR="0046187F" w:rsidRPr="0046187F">
        <w:rPr>
          <w:rFonts w:ascii="Times New Roman" w:eastAsia="Times New Roman" w:hAnsi="Times New Roman" w:cs="Times New Roman"/>
          <w:sz w:val="27"/>
          <w:szCs w:val="27"/>
          <w:lang w:eastAsia="zh-CN"/>
        </w:rPr>
        <w:t>мероприяти</w:t>
      </w:r>
      <w:r w:rsidR="00AC1E2C">
        <w:rPr>
          <w:rFonts w:ascii="Times New Roman" w:eastAsia="Times New Roman" w:hAnsi="Times New Roman" w:cs="Times New Roman"/>
          <w:sz w:val="27"/>
          <w:szCs w:val="27"/>
          <w:lang w:eastAsia="zh-CN"/>
        </w:rPr>
        <w:t>я:</w:t>
      </w:r>
      <w:proofErr w:type="gramEnd"/>
    </w:p>
    <w:p w:rsidR="0046187F" w:rsidRPr="0046187F" w:rsidRDefault="000C1AEE" w:rsidP="0046187F">
      <w:pPr>
        <w:spacing w:after="0" w:line="240" w:lineRule="auto"/>
        <w:ind w:firstLine="851"/>
        <w:jc w:val="both"/>
        <w:rPr>
          <w:rFonts w:ascii="Times New Roman" w:eastAsia="Times New Roman" w:hAnsi="Times New Roman" w:cs="Times New Roman"/>
          <w:sz w:val="27"/>
          <w:szCs w:val="27"/>
          <w:lang w:eastAsia="zh-CN"/>
        </w:rPr>
      </w:pPr>
      <w:r>
        <w:rPr>
          <w:rFonts w:ascii="Times New Roman" w:eastAsia="Times New Roman" w:hAnsi="Times New Roman" w:cs="Times New Roman"/>
          <w:sz w:val="27"/>
          <w:szCs w:val="27"/>
          <w:lang w:eastAsia="zh-CN"/>
        </w:rPr>
        <w:t>- о</w:t>
      </w:r>
      <w:r w:rsidR="0046187F" w:rsidRPr="0046187F">
        <w:rPr>
          <w:rFonts w:ascii="Times New Roman" w:eastAsia="Times New Roman" w:hAnsi="Times New Roman" w:cs="Times New Roman"/>
          <w:sz w:val="27"/>
          <w:szCs w:val="27"/>
          <w:lang w:eastAsia="zh-CN"/>
        </w:rPr>
        <w:t xml:space="preserve">свещение в региональных средствах массовой информации антикоррупционных мероприятиях федерального и регионального уровня </w:t>
      </w:r>
    </w:p>
    <w:p w:rsidR="0046187F" w:rsidRPr="0046187F" w:rsidRDefault="000C1AEE" w:rsidP="0046187F">
      <w:pPr>
        <w:spacing w:after="0" w:line="240" w:lineRule="auto"/>
        <w:ind w:firstLine="851"/>
        <w:jc w:val="both"/>
        <w:rPr>
          <w:rFonts w:ascii="Times New Roman" w:eastAsia="Times New Roman" w:hAnsi="Times New Roman" w:cs="Times New Roman"/>
          <w:sz w:val="27"/>
          <w:szCs w:val="27"/>
          <w:lang w:eastAsia="zh-CN"/>
        </w:rPr>
      </w:pPr>
      <w:r>
        <w:rPr>
          <w:rFonts w:ascii="Times New Roman" w:eastAsia="Times New Roman" w:hAnsi="Times New Roman" w:cs="Times New Roman"/>
          <w:sz w:val="27"/>
          <w:szCs w:val="27"/>
          <w:lang w:eastAsia="zh-CN"/>
        </w:rPr>
        <w:t>-  п</w:t>
      </w:r>
      <w:r w:rsidR="0046187F" w:rsidRPr="0046187F">
        <w:rPr>
          <w:rFonts w:ascii="Times New Roman" w:eastAsia="Times New Roman" w:hAnsi="Times New Roman" w:cs="Times New Roman"/>
          <w:sz w:val="27"/>
          <w:szCs w:val="27"/>
          <w:lang w:eastAsia="zh-CN"/>
        </w:rPr>
        <w:t>роведение «прямых линий» с гражданами по вопросам противодействия коррупции в Чукотском автономном округе</w:t>
      </w:r>
    </w:p>
    <w:p w:rsidR="0046187F" w:rsidRPr="0046187F" w:rsidRDefault="000C1AEE" w:rsidP="0046187F">
      <w:pPr>
        <w:spacing w:after="0" w:line="240" w:lineRule="auto"/>
        <w:ind w:firstLine="851"/>
        <w:jc w:val="both"/>
        <w:rPr>
          <w:rFonts w:ascii="Times New Roman" w:eastAsia="Times New Roman" w:hAnsi="Times New Roman" w:cs="Times New Roman"/>
          <w:sz w:val="27"/>
          <w:szCs w:val="27"/>
          <w:lang w:eastAsia="zh-CN"/>
        </w:rPr>
      </w:pPr>
      <w:r>
        <w:rPr>
          <w:rFonts w:ascii="Times New Roman" w:eastAsia="Times New Roman" w:hAnsi="Times New Roman" w:cs="Times New Roman"/>
          <w:sz w:val="27"/>
          <w:szCs w:val="27"/>
          <w:lang w:eastAsia="zh-CN"/>
        </w:rPr>
        <w:t>- р</w:t>
      </w:r>
      <w:r w:rsidR="0046187F" w:rsidRPr="0046187F">
        <w:rPr>
          <w:rFonts w:ascii="Times New Roman" w:eastAsia="Times New Roman" w:hAnsi="Times New Roman" w:cs="Times New Roman"/>
          <w:sz w:val="27"/>
          <w:szCs w:val="27"/>
          <w:lang w:eastAsia="zh-CN"/>
        </w:rPr>
        <w:t>азмещение на официальном сайте Чукотског</w:t>
      </w:r>
      <w:proofErr w:type="gramStart"/>
      <w:r w:rsidR="0046187F" w:rsidRPr="0046187F">
        <w:rPr>
          <w:rFonts w:ascii="Times New Roman" w:eastAsia="Times New Roman" w:hAnsi="Times New Roman" w:cs="Times New Roman"/>
          <w:sz w:val="27"/>
          <w:szCs w:val="27"/>
          <w:lang w:eastAsia="zh-CN"/>
        </w:rPr>
        <w:t>о АО и</w:t>
      </w:r>
      <w:proofErr w:type="gramEnd"/>
      <w:r w:rsidR="0046187F" w:rsidRPr="0046187F">
        <w:rPr>
          <w:rFonts w:ascii="Times New Roman" w:eastAsia="Times New Roman" w:hAnsi="Times New Roman" w:cs="Times New Roman"/>
          <w:sz w:val="27"/>
          <w:szCs w:val="27"/>
          <w:lang w:eastAsia="zh-CN"/>
        </w:rPr>
        <w:t>нформации о реализации органами государственной власти Чукотского АО государственной антикоррупционной политики</w:t>
      </w:r>
      <w:r w:rsidR="009A0AD8">
        <w:rPr>
          <w:rFonts w:ascii="Times New Roman" w:eastAsia="Times New Roman" w:hAnsi="Times New Roman" w:cs="Times New Roman"/>
          <w:sz w:val="27"/>
          <w:szCs w:val="27"/>
          <w:lang w:eastAsia="zh-CN"/>
        </w:rPr>
        <w:t>.</w:t>
      </w:r>
      <w:r w:rsidR="0046187F" w:rsidRPr="0046187F">
        <w:rPr>
          <w:rFonts w:ascii="Times New Roman" w:eastAsia="Times New Roman" w:hAnsi="Times New Roman" w:cs="Times New Roman"/>
          <w:sz w:val="27"/>
          <w:szCs w:val="27"/>
          <w:lang w:eastAsia="zh-CN"/>
        </w:rPr>
        <w:t xml:space="preserve"> </w:t>
      </w:r>
    </w:p>
    <w:p w:rsidR="0046187F" w:rsidRPr="0046187F" w:rsidRDefault="0046187F" w:rsidP="0046187F">
      <w:pPr>
        <w:spacing w:after="0" w:line="240" w:lineRule="auto"/>
        <w:ind w:firstLine="851"/>
        <w:jc w:val="both"/>
        <w:rPr>
          <w:rFonts w:ascii="Times New Roman" w:eastAsia="Times New Roman" w:hAnsi="Times New Roman" w:cs="Times New Roman"/>
          <w:sz w:val="27"/>
          <w:szCs w:val="27"/>
          <w:lang w:eastAsia="zh-CN"/>
        </w:rPr>
      </w:pPr>
      <w:r w:rsidRPr="0046187F">
        <w:rPr>
          <w:rFonts w:ascii="Times New Roman" w:eastAsia="Times New Roman" w:hAnsi="Times New Roman" w:cs="Times New Roman"/>
          <w:sz w:val="27"/>
          <w:szCs w:val="27"/>
          <w:lang w:eastAsia="zh-CN"/>
        </w:rPr>
        <w:t>В СМИ ежедневно направляются материалы о деятельности исполнительных органов государственной власти Чукотского АО, в том числе об антикоррупционных мероприятиях</w:t>
      </w:r>
      <w:r w:rsidR="009A0AD8">
        <w:rPr>
          <w:rFonts w:ascii="Times New Roman" w:eastAsia="Times New Roman" w:hAnsi="Times New Roman" w:cs="Times New Roman"/>
          <w:sz w:val="27"/>
          <w:szCs w:val="27"/>
          <w:lang w:eastAsia="zh-CN"/>
        </w:rPr>
        <w:t xml:space="preserve">. В 1 квартале </w:t>
      </w:r>
      <w:proofErr w:type="gramStart"/>
      <w:r w:rsidR="006B6EEF">
        <w:rPr>
          <w:rFonts w:ascii="Times New Roman" w:eastAsia="Times New Roman" w:hAnsi="Times New Roman" w:cs="Times New Roman"/>
          <w:sz w:val="27"/>
          <w:szCs w:val="27"/>
          <w:lang w:eastAsia="zh-CN"/>
        </w:rPr>
        <w:t>направлены</w:t>
      </w:r>
      <w:proofErr w:type="gramEnd"/>
      <w:r w:rsidRPr="0046187F">
        <w:rPr>
          <w:rFonts w:ascii="Times New Roman" w:eastAsia="Times New Roman" w:hAnsi="Times New Roman" w:cs="Times New Roman"/>
          <w:sz w:val="27"/>
          <w:szCs w:val="27"/>
          <w:lang w:eastAsia="zh-CN"/>
        </w:rPr>
        <w:t xml:space="preserve">: </w:t>
      </w:r>
    </w:p>
    <w:p w:rsidR="0046187F" w:rsidRPr="0046187F" w:rsidRDefault="006B6EEF" w:rsidP="0046187F">
      <w:pPr>
        <w:spacing w:after="0" w:line="240" w:lineRule="auto"/>
        <w:ind w:firstLine="851"/>
        <w:jc w:val="both"/>
        <w:rPr>
          <w:rFonts w:ascii="Times New Roman" w:eastAsia="Times New Roman" w:hAnsi="Times New Roman" w:cs="Times New Roman"/>
          <w:sz w:val="27"/>
          <w:szCs w:val="27"/>
          <w:lang w:eastAsia="zh-CN"/>
        </w:rPr>
      </w:pPr>
      <w:r>
        <w:rPr>
          <w:rFonts w:ascii="Times New Roman" w:eastAsia="Times New Roman" w:hAnsi="Times New Roman" w:cs="Times New Roman"/>
          <w:sz w:val="27"/>
          <w:szCs w:val="27"/>
          <w:lang w:eastAsia="zh-CN"/>
        </w:rPr>
        <w:t>1)</w:t>
      </w:r>
      <w:r w:rsidR="0046187F" w:rsidRPr="0046187F">
        <w:rPr>
          <w:rFonts w:ascii="Times New Roman" w:eastAsia="Times New Roman" w:hAnsi="Times New Roman" w:cs="Times New Roman"/>
          <w:sz w:val="27"/>
          <w:szCs w:val="27"/>
          <w:lang w:eastAsia="zh-CN"/>
        </w:rPr>
        <w:t xml:space="preserve"> 22.01.2020 Роман </w:t>
      </w:r>
      <w:proofErr w:type="spellStart"/>
      <w:r w:rsidR="0046187F" w:rsidRPr="0046187F">
        <w:rPr>
          <w:rFonts w:ascii="Times New Roman" w:eastAsia="Times New Roman" w:hAnsi="Times New Roman" w:cs="Times New Roman"/>
          <w:sz w:val="27"/>
          <w:szCs w:val="27"/>
          <w:lang w:eastAsia="zh-CN"/>
        </w:rPr>
        <w:t>Копин</w:t>
      </w:r>
      <w:proofErr w:type="spellEnd"/>
      <w:r w:rsidR="0046187F" w:rsidRPr="0046187F">
        <w:rPr>
          <w:rFonts w:ascii="Times New Roman" w:eastAsia="Times New Roman" w:hAnsi="Times New Roman" w:cs="Times New Roman"/>
          <w:sz w:val="27"/>
          <w:szCs w:val="27"/>
          <w:lang w:eastAsia="zh-CN"/>
        </w:rPr>
        <w:t xml:space="preserve">: проекты инициативного бюджетирования на Чукотке будут продолжены. </w:t>
      </w:r>
      <w:r w:rsidR="0046187F" w:rsidRPr="0046187F">
        <w:rPr>
          <w:rFonts w:ascii="Times New Roman" w:eastAsia="Times New Roman" w:hAnsi="Times New Roman" w:cs="Times New Roman"/>
          <w:sz w:val="27"/>
          <w:szCs w:val="27"/>
          <w:lang w:val="en-US" w:eastAsia="zh-CN"/>
        </w:rPr>
        <w:t>http</w:t>
      </w:r>
      <w:r w:rsidR="0046187F" w:rsidRPr="0046187F">
        <w:rPr>
          <w:rFonts w:ascii="Times New Roman" w:eastAsia="Times New Roman" w:hAnsi="Times New Roman" w:cs="Times New Roman"/>
          <w:sz w:val="27"/>
          <w:szCs w:val="27"/>
          <w:lang w:eastAsia="zh-CN"/>
        </w:rPr>
        <w:t>://</w:t>
      </w:r>
      <w:proofErr w:type="spellStart"/>
      <w:r w:rsidR="0046187F" w:rsidRPr="0046187F">
        <w:rPr>
          <w:rFonts w:ascii="Times New Roman" w:eastAsia="Times New Roman" w:hAnsi="Times New Roman" w:cs="Times New Roman"/>
          <w:sz w:val="27"/>
          <w:szCs w:val="27"/>
          <w:lang w:eastAsia="zh-CN"/>
        </w:rPr>
        <w:t>чукотка</w:t>
      </w:r>
      <w:proofErr w:type="gramStart"/>
      <w:r w:rsidR="0046187F" w:rsidRPr="0046187F">
        <w:rPr>
          <w:rFonts w:ascii="Times New Roman" w:eastAsia="Times New Roman" w:hAnsi="Times New Roman" w:cs="Times New Roman"/>
          <w:sz w:val="27"/>
          <w:szCs w:val="27"/>
          <w:lang w:eastAsia="zh-CN"/>
        </w:rPr>
        <w:t>.р</w:t>
      </w:r>
      <w:proofErr w:type="gramEnd"/>
      <w:r w:rsidR="0046187F" w:rsidRPr="0046187F">
        <w:rPr>
          <w:rFonts w:ascii="Times New Roman" w:eastAsia="Times New Roman" w:hAnsi="Times New Roman" w:cs="Times New Roman"/>
          <w:sz w:val="27"/>
          <w:szCs w:val="27"/>
          <w:lang w:eastAsia="zh-CN"/>
        </w:rPr>
        <w:t>ф</w:t>
      </w:r>
      <w:proofErr w:type="spellEnd"/>
      <w:r w:rsidR="0046187F" w:rsidRPr="0046187F">
        <w:rPr>
          <w:rFonts w:ascii="Times New Roman" w:eastAsia="Times New Roman" w:hAnsi="Times New Roman" w:cs="Times New Roman"/>
          <w:sz w:val="27"/>
          <w:szCs w:val="27"/>
          <w:lang w:eastAsia="zh-CN"/>
        </w:rPr>
        <w:t>/</w:t>
      </w:r>
      <w:r w:rsidR="0046187F" w:rsidRPr="0046187F">
        <w:rPr>
          <w:rFonts w:ascii="Times New Roman" w:eastAsia="Times New Roman" w:hAnsi="Times New Roman" w:cs="Times New Roman"/>
          <w:sz w:val="27"/>
          <w:szCs w:val="27"/>
          <w:lang w:val="en-US" w:eastAsia="zh-CN"/>
        </w:rPr>
        <w:t>press</w:t>
      </w:r>
      <w:r w:rsidR="0046187F" w:rsidRPr="0046187F">
        <w:rPr>
          <w:rFonts w:ascii="Times New Roman" w:eastAsia="Times New Roman" w:hAnsi="Times New Roman" w:cs="Times New Roman"/>
          <w:sz w:val="27"/>
          <w:szCs w:val="27"/>
          <w:lang w:eastAsia="zh-CN"/>
        </w:rPr>
        <w:t>-</w:t>
      </w:r>
      <w:proofErr w:type="spellStart"/>
      <w:r w:rsidR="0046187F" w:rsidRPr="0046187F">
        <w:rPr>
          <w:rFonts w:ascii="Times New Roman" w:eastAsia="Times New Roman" w:hAnsi="Times New Roman" w:cs="Times New Roman"/>
          <w:sz w:val="27"/>
          <w:szCs w:val="27"/>
          <w:lang w:val="en-US" w:eastAsia="zh-CN"/>
        </w:rPr>
        <w:t>tsentr</w:t>
      </w:r>
      <w:proofErr w:type="spellEnd"/>
      <w:r w:rsidR="0046187F" w:rsidRPr="0046187F">
        <w:rPr>
          <w:rFonts w:ascii="Times New Roman" w:eastAsia="Times New Roman" w:hAnsi="Times New Roman" w:cs="Times New Roman"/>
          <w:sz w:val="27"/>
          <w:szCs w:val="27"/>
          <w:lang w:eastAsia="zh-CN"/>
        </w:rPr>
        <w:t>/</w:t>
      </w:r>
      <w:proofErr w:type="spellStart"/>
      <w:r w:rsidR="0046187F" w:rsidRPr="0046187F">
        <w:rPr>
          <w:rFonts w:ascii="Times New Roman" w:eastAsia="Times New Roman" w:hAnsi="Times New Roman" w:cs="Times New Roman"/>
          <w:sz w:val="27"/>
          <w:szCs w:val="27"/>
          <w:lang w:val="en-US" w:eastAsia="zh-CN"/>
        </w:rPr>
        <w:t>novosti</w:t>
      </w:r>
      <w:proofErr w:type="spellEnd"/>
      <w:r w:rsidR="0046187F" w:rsidRPr="0046187F">
        <w:rPr>
          <w:rFonts w:ascii="Times New Roman" w:eastAsia="Times New Roman" w:hAnsi="Times New Roman" w:cs="Times New Roman"/>
          <w:sz w:val="27"/>
          <w:szCs w:val="27"/>
          <w:lang w:eastAsia="zh-CN"/>
        </w:rPr>
        <w:t>-</w:t>
      </w:r>
      <w:r w:rsidR="0046187F" w:rsidRPr="0046187F">
        <w:rPr>
          <w:rFonts w:ascii="Times New Roman" w:eastAsia="Times New Roman" w:hAnsi="Times New Roman" w:cs="Times New Roman"/>
          <w:sz w:val="27"/>
          <w:szCs w:val="27"/>
          <w:lang w:val="en-US" w:eastAsia="zh-CN"/>
        </w:rPr>
        <w:t>chao</w:t>
      </w:r>
      <w:r w:rsidR="0046187F" w:rsidRPr="0046187F">
        <w:rPr>
          <w:rFonts w:ascii="Times New Roman" w:eastAsia="Times New Roman" w:hAnsi="Times New Roman" w:cs="Times New Roman"/>
          <w:sz w:val="27"/>
          <w:szCs w:val="27"/>
          <w:lang w:eastAsia="zh-CN"/>
        </w:rPr>
        <w:t>/</w:t>
      </w:r>
      <w:r w:rsidR="0046187F" w:rsidRPr="0046187F">
        <w:rPr>
          <w:rFonts w:ascii="Times New Roman" w:eastAsia="Times New Roman" w:hAnsi="Times New Roman" w:cs="Times New Roman"/>
          <w:sz w:val="27"/>
          <w:szCs w:val="27"/>
          <w:lang w:val="en-US" w:eastAsia="zh-CN"/>
        </w:rPr>
        <w:t>roman</w:t>
      </w:r>
      <w:r w:rsidR="0046187F" w:rsidRPr="0046187F">
        <w:rPr>
          <w:rFonts w:ascii="Times New Roman" w:eastAsia="Times New Roman" w:hAnsi="Times New Roman" w:cs="Times New Roman"/>
          <w:sz w:val="27"/>
          <w:szCs w:val="27"/>
          <w:lang w:eastAsia="zh-CN"/>
        </w:rPr>
        <w:t>-</w:t>
      </w:r>
      <w:proofErr w:type="spellStart"/>
      <w:r w:rsidR="0046187F" w:rsidRPr="0046187F">
        <w:rPr>
          <w:rFonts w:ascii="Times New Roman" w:eastAsia="Times New Roman" w:hAnsi="Times New Roman" w:cs="Times New Roman"/>
          <w:sz w:val="27"/>
          <w:szCs w:val="27"/>
          <w:lang w:val="en-US" w:eastAsia="zh-CN"/>
        </w:rPr>
        <w:t>kopin</w:t>
      </w:r>
      <w:proofErr w:type="spellEnd"/>
      <w:r w:rsidR="0046187F" w:rsidRPr="0046187F">
        <w:rPr>
          <w:rFonts w:ascii="Times New Roman" w:eastAsia="Times New Roman" w:hAnsi="Times New Roman" w:cs="Times New Roman"/>
          <w:sz w:val="27"/>
          <w:szCs w:val="27"/>
          <w:lang w:eastAsia="zh-CN"/>
        </w:rPr>
        <w:t>--</w:t>
      </w:r>
      <w:proofErr w:type="spellStart"/>
      <w:r w:rsidR="0046187F" w:rsidRPr="0046187F">
        <w:rPr>
          <w:rFonts w:ascii="Times New Roman" w:eastAsia="Times New Roman" w:hAnsi="Times New Roman" w:cs="Times New Roman"/>
          <w:sz w:val="27"/>
          <w:szCs w:val="27"/>
          <w:lang w:val="en-US" w:eastAsia="zh-CN"/>
        </w:rPr>
        <w:t>proekty</w:t>
      </w:r>
      <w:proofErr w:type="spellEnd"/>
      <w:r w:rsidR="0046187F" w:rsidRPr="0046187F">
        <w:rPr>
          <w:rFonts w:ascii="Times New Roman" w:eastAsia="Times New Roman" w:hAnsi="Times New Roman" w:cs="Times New Roman"/>
          <w:sz w:val="27"/>
          <w:szCs w:val="27"/>
          <w:lang w:eastAsia="zh-CN"/>
        </w:rPr>
        <w:t>-</w:t>
      </w:r>
      <w:proofErr w:type="spellStart"/>
      <w:r w:rsidR="0046187F" w:rsidRPr="0046187F">
        <w:rPr>
          <w:rFonts w:ascii="Times New Roman" w:eastAsia="Times New Roman" w:hAnsi="Times New Roman" w:cs="Times New Roman"/>
          <w:sz w:val="27"/>
          <w:szCs w:val="27"/>
          <w:lang w:val="en-US" w:eastAsia="zh-CN"/>
        </w:rPr>
        <w:t>initsiativnogo</w:t>
      </w:r>
      <w:proofErr w:type="spellEnd"/>
      <w:r w:rsidR="0046187F" w:rsidRPr="0046187F">
        <w:rPr>
          <w:rFonts w:ascii="Times New Roman" w:eastAsia="Times New Roman" w:hAnsi="Times New Roman" w:cs="Times New Roman"/>
          <w:sz w:val="27"/>
          <w:szCs w:val="27"/>
          <w:lang w:eastAsia="zh-CN"/>
        </w:rPr>
        <w:t>-</w:t>
      </w:r>
      <w:proofErr w:type="spellStart"/>
      <w:r w:rsidR="0046187F" w:rsidRPr="0046187F">
        <w:rPr>
          <w:rFonts w:ascii="Times New Roman" w:eastAsia="Times New Roman" w:hAnsi="Times New Roman" w:cs="Times New Roman"/>
          <w:sz w:val="27"/>
          <w:szCs w:val="27"/>
          <w:lang w:val="en-US" w:eastAsia="zh-CN"/>
        </w:rPr>
        <w:t>byudzhetirovaniya</w:t>
      </w:r>
      <w:proofErr w:type="spellEnd"/>
      <w:r w:rsidR="0046187F" w:rsidRPr="0046187F">
        <w:rPr>
          <w:rFonts w:ascii="Times New Roman" w:eastAsia="Times New Roman" w:hAnsi="Times New Roman" w:cs="Times New Roman"/>
          <w:sz w:val="27"/>
          <w:szCs w:val="27"/>
          <w:lang w:eastAsia="zh-CN"/>
        </w:rPr>
        <w:t>-</w:t>
      </w:r>
      <w:proofErr w:type="spellStart"/>
      <w:r w:rsidR="0046187F" w:rsidRPr="0046187F">
        <w:rPr>
          <w:rFonts w:ascii="Times New Roman" w:eastAsia="Times New Roman" w:hAnsi="Times New Roman" w:cs="Times New Roman"/>
          <w:sz w:val="27"/>
          <w:szCs w:val="27"/>
          <w:lang w:val="en-US" w:eastAsia="zh-CN"/>
        </w:rPr>
        <w:t>na</w:t>
      </w:r>
      <w:proofErr w:type="spellEnd"/>
      <w:r w:rsidR="0046187F" w:rsidRPr="0046187F">
        <w:rPr>
          <w:rFonts w:ascii="Times New Roman" w:eastAsia="Times New Roman" w:hAnsi="Times New Roman" w:cs="Times New Roman"/>
          <w:sz w:val="27"/>
          <w:szCs w:val="27"/>
          <w:lang w:eastAsia="zh-CN"/>
        </w:rPr>
        <w:t>-</w:t>
      </w:r>
      <w:proofErr w:type="spellStart"/>
      <w:r w:rsidR="0046187F" w:rsidRPr="0046187F">
        <w:rPr>
          <w:rFonts w:ascii="Times New Roman" w:eastAsia="Times New Roman" w:hAnsi="Times New Roman" w:cs="Times New Roman"/>
          <w:sz w:val="27"/>
          <w:szCs w:val="27"/>
          <w:lang w:val="en-US" w:eastAsia="zh-CN"/>
        </w:rPr>
        <w:t>chukotke</w:t>
      </w:r>
      <w:proofErr w:type="spellEnd"/>
      <w:r w:rsidR="0046187F" w:rsidRPr="0046187F">
        <w:rPr>
          <w:rFonts w:ascii="Times New Roman" w:eastAsia="Times New Roman" w:hAnsi="Times New Roman" w:cs="Times New Roman"/>
          <w:sz w:val="27"/>
          <w:szCs w:val="27"/>
          <w:lang w:eastAsia="zh-CN"/>
        </w:rPr>
        <w:t>-</w:t>
      </w:r>
      <w:proofErr w:type="spellStart"/>
      <w:r w:rsidR="0046187F" w:rsidRPr="0046187F">
        <w:rPr>
          <w:rFonts w:ascii="Times New Roman" w:eastAsia="Times New Roman" w:hAnsi="Times New Roman" w:cs="Times New Roman"/>
          <w:sz w:val="27"/>
          <w:szCs w:val="27"/>
          <w:lang w:val="en-US" w:eastAsia="zh-CN"/>
        </w:rPr>
        <w:t>budut</w:t>
      </w:r>
      <w:proofErr w:type="spellEnd"/>
      <w:r w:rsidR="0046187F" w:rsidRPr="0046187F">
        <w:rPr>
          <w:rFonts w:ascii="Times New Roman" w:eastAsia="Times New Roman" w:hAnsi="Times New Roman" w:cs="Times New Roman"/>
          <w:sz w:val="27"/>
          <w:szCs w:val="27"/>
          <w:lang w:eastAsia="zh-CN"/>
        </w:rPr>
        <w:t>-</w:t>
      </w:r>
      <w:proofErr w:type="spellStart"/>
      <w:r w:rsidR="0046187F" w:rsidRPr="0046187F">
        <w:rPr>
          <w:rFonts w:ascii="Times New Roman" w:eastAsia="Times New Roman" w:hAnsi="Times New Roman" w:cs="Times New Roman"/>
          <w:sz w:val="27"/>
          <w:szCs w:val="27"/>
          <w:lang w:val="en-US" w:eastAsia="zh-CN"/>
        </w:rPr>
        <w:t>prodolzheny</w:t>
      </w:r>
      <w:proofErr w:type="spellEnd"/>
      <w:r w:rsidR="0046187F" w:rsidRPr="0046187F">
        <w:rPr>
          <w:rFonts w:ascii="Times New Roman" w:eastAsia="Times New Roman" w:hAnsi="Times New Roman" w:cs="Times New Roman"/>
          <w:sz w:val="27"/>
          <w:szCs w:val="27"/>
          <w:lang w:eastAsia="zh-CN"/>
        </w:rPr>
        <w:t xml:space="preserve">/ </w:t>
      </w:r>
    </w:p>
    <w:p w:rsidR="0046187F" w:rsidRPr="0046187F" w:rsidRDefault="0046187F" w:rsidP="0046187F">
      <w:pPr>
        <w:spacing w:after="0" w:line="240" w:lineRule="auto"/>
        <w:ind w:firstLine="851"/>
        <w:jc w:val="both"/>
        <w:rPr>
          <w:rFonts w:ascii="Times New Roman" w:eastAsia="Times New Roman" w:hAnsi="Times New Roman" w:cs="Times New Roman"/>
          <w:sz w:val="27"/>
          <w:szCs w:val="27"/>
          <w:lang w:eastAsia="zh-CN"/>
        </w:rPr>
      </w:pPr>
      <w:r w:rsidRPr="0046187F">
        <w:rPr>
          <w:rFonts w:ascii="Times New Roman" w:eastAsia="Times New Roman" w:hAnsi="Times New Roman" w:cs="Times New Roman"/>
          <w:sz w:val="27"/>
          <w:szCs w:val="27"/>
          <w:lang w:eastAsia="zh-CN"/>
        </w:rPr>
        <w:lastRenderedPageBreak/>
        <w:t>2</w:t>
      </w:r>
      <w:r w:rsidR="006B6EEF">
        <w:rPr>
          <w:rFonts w:ascii="Times New Roman" w:eastAsia="Times New Roman" w:hAnsi="Times New Roman" w:cs="Times New Roman"/>
          <w:sz w:val="27"/>
          <w:szCs w:val="27"/>
          <w:lang w:eastAsia="zh-CN"/>
        </w:rPr>
        <w:t>)</w:t>
      </w:r>
      <w:r w:rsidRPr="0046187F">
        <w:rPr>
          <w:rFonts w:ascii="Times New Roman" w:eastAsia="Times New Roman" w:hAnsi="Times New Roman" w:cs="Times New Roman"/>
          <w:sz w:val="27"/>
          <w:szCs w:val="27"/>
          <w:lang w:eastAsia="zh-CN"/>
        </w:rPr>
        <w:t xml:space="preserve"> 23.01.2020 На Чукотке по нацпроекту оборудуют спортплощадки </w:t>
      </w:r>
      <w:r w:rsidRPr="0046187F">
        <w:rPr>
          <w:rFonts w:ascii="Times New Roman" w:eastAsia="Times New Roman" w:hAnsi="Times New Roman" w:cs="Times New Roman"/>
          <w:sz w:val="27"/>
          <w:szCs w:val="27"/>
          <w:lang w:val="en-US" w:eastAsia="zh-CN"/>
        </w:rPr>
        <w:t>http</w:t>
      </w:r>
      <w:r w:rsidRPr="0046187F">
        <w:rPr>
          <w:rFonts w:ascii="Times New Roman" w:eastAsia="Times New Roman" w:hAnsi="Times New Roman" w:cs="Times New Roman"/>
          <w:sz w:val="27"/>
          <w:szCs w:val="27"/>
          <w:lang w:eastAsia="zh-CN"/>
        </w:rPr>
        <w:t>://</w:t>
      </w:r>
      <w:proofErr w:type="spellStart"/>
      <w:r w:rsidRPr="0046187F">
        <w:rPr>
          <w:rFonts w:ascii="Times New Roman" w:eastAsia="Times New Roman" w:hAnsi="Times New Roman" w:cs="Times New Roman"/>
          <w:sz w:val="27"/>
          <w:szCs w:val="27"/>
          <w:lang w:eastAsia="zh-CN"/>
        </w:rPr>
        <w:t>чукотка</w:t>
      </w:r>
      <w:proofErr w:type="gramStart"/>
      <w:r w:rsidRPr="0046187F">
        <w:rPr>
          <w:rFonts w:ascii="Times New Roman" w:eastAsia="Times New Roman" w:hAnsi="Times New Roman" w:cs="Times New Roman"/>
          <w:sz w:val="27"/>
          <w:szCs w:val="27"/>
          <w:lang w:eastAsia="zh-CN"/>
        </w:rPr>
        <w:t>.р</w:t>
      </w:r>
      <w:proofErr w:type="gramEnd"/>
      <w:r w:rsidRPr="0046187F">
        <w:rPr>
          <w:rFonts w:ascii="Times New Roman" w:eastAsia="Times New Roman" w:hAnsi="Times New Roman" w:cs="Times New Roman"/>
          <w:sz w:val="27"/>
          <w:szCs w:val="27"/>
          <w:lang w:eastAsia="zh-CN"/>
        </w:rPr>
        <w:t>ф</w:t>
      </w:r>
      <w:proofErr w:type="spellEnd"/>
      <w:r w:rsidRPr="0046187F">
        <w:rPr>
          <w:rFonts w:ascii="Times New Roman" w:eastAsia="Times New Roman" w:hAnsi="Times New Roman" w:cs="Times New Roman"/>
          <w:sz w:val="27"/>
          <w:szCs w:val="27"/>
          <w:lang w:eastAsia="zh-CN"/>
        </w:rPr>
        <w:t>/</w:t>
      </w:r>
      <w:r w:rsidRPr="0046187F">
        <w:rPr>
          <w:rFonts w:ascii="Times New Roman" w:eastAsia="Times New Roman" w:hAnsi="Times New Roman" w:cs="Times New Roman"/>
          <w:sz w:val="27"/>
          <w:szCs w:val="27"/>
          <w:lang w:val="en-US" w:eastAsia="zh-CN"/>
        </w:rPr>
        <w:t>press</w:t>
      </w:r>
      <w:r w:rsidRPr="0046187F">
        <w:rPr>
          <w:rFonts w:ascii="Times New Roman" w:eastAsia="Times New Roman" w:hAnsi="Times New Roman" w:cs="Times New Roman"/>
          <w:sz w:val="27"/>
          <w:szCs w:val="27"/>
          <w:lang w:eastAsia="zh-CN"/>
        </w:rPr>
        <w:t>-</w:t>
      </w:r>
      <w:proofErr w:type="spellStart"/>
      <w:r w:rsidRPr="0046187F">
        <w:rPr>
          <w:rFonts w:ascii="Times New Roman" w:eastAsia="Times New Roman" w:hAnsi="Times New Roman" w:cs="Times New Roman"/>
          <w:sz w:val="27"/>
          <w:szCs w:val="27"/>
          <w:lang w:val="en-US" w:eastAsia="zh-CN"/>
        </w:rPr>
        <w:t>tsentr</w:t>
      </w:r>
      <w:proofErr w:type="spellEnd"/>
      <w:r w:rsidRPr="0046187F">
        <w:rPr>
          <w:rFonts w:ascii="Times New Roman" w:eastAsia="Times New Roman" w:hAnsi="Times New Roman" w:cs="Times New Roman"/>
          <w:sz w:val="27"/>
          <w:szCs w:val="27"/>
          <w:lang w:eastAsia="zh-CN"/>
        </w:rPr>
        <w:t>/</w:t>
      </w:r>
      <w:proofErr w:type="spellStart"/>
      <w:r w:rsidRPr="0046187F">
        <w:rPr>
          <w:rFonts w:ascii="Times New Roman" w:eastAsia="Times New Roman" w:hAnsi="Times New Roman" w:cs="Times New Roman"/>
          <w:sz w:val="27"/>
          <w:szCs w:val="27"/>
          <w:lang w:val="en-US" w:eastAsia="zh-CN"/>
        </w:rPr>
        <w:t>novosti</w:t>
      </w:r>
      <w:proofErr w:type="spellEnd"/>
      <w:r w:rsidRPr="0046187F">
        <w:rPr>
          <w:rFonts w:ascii="Times New Roman" w:eastAsia="Times New Roman" w:hAnsi="Times New Roman" w:cs="Times New Roman"/>
          <w:sz w:val="27"/>
          <w:szCs w:val="27"/>
          <w:lang w:eastAsia="zh-CN"/>
        </w:rPr>
        <w:t>-</w:t>
      </w:r>
      <w:r w:rsidRPr="0046187F">
        <w:rPr>
          <w:rFonts w:ascii="Times New Roman" w:eastAsia="Times New Roman" w:hAnsi="Times New Roman" w:cs="Times New Roman"/>
          <w:sz w:val="27"/>
          <w:szCs w:val="27"/>
          <w:lang w:val="en-US" w:eastAsia="zh-CN"/>
        </w:rPr>
        <w:t>chao</w:t>
      </w:r>
      <w:r w:rsidRPr="0046187F">
        <w:rPr>
          <w:rFonts w:ascii="Times New Roman" w:eastAsia="Times New Roman" w:hAnsi="Times New Roman" w:cs="Times New Roman"/>
          <w:sz w:val="27"/>
          <w:szCs w:val="27"/>
          <w:lang w:eastAsia="zh-CN"/>
        </w:rPr>
        <w:t>/</w:t>
      </w:r>
      <w:proofErr w:type="spellStart"/>
      <w:r w:rsidRPr="0046187F">
        <w:rPr>
          <w:rFonts w:ascii="Times New Roman" w:eastAsia="Times New Roman" w:hAnsi="Times New Roman" w:cs="Times New Roman"/>
          <w:sz w:val="27"/>
          <w:szCs w:val="27"/>
          <w:lang w:val="en-US" w:eastAsia="zh-CN"/>
        </w:rPr>
        <w:t>na</w:t>
      </w:r>
      <w:proofErr w:type="spellEnd"/>
      <w:r w:rsidRPr="0046187F">
        <w:rPr>
          <w:rFonts w:ascii="Times New Roman" w:eastAsia="Times New Roman" w:hAnsi="Times New Roman" w:cs="Times New Roman"/>
          <w:sz w:val="27"/>
          <w:szCs w:val="27"/>
          <w:lang w:eastAsia="zh-CN"/>
        </w:rPr>
        <w:t>-</w:t>
      </w:r>
      <w:proofErr w:type="spellStart"/>
      <w:r w:rsidRPr="0046187F">
        <w:rPr>
          <w:rFonts w:ascii="Times New Roman" w:eastAsia="Times New Roman" w:hAnsi="Times New Roman" w:cs="Times New Roman"/>
          <w:sz w:val="27"/>
          <w:szCs w:val="27"/>
          <w:lang w:val="en-US" w:eastAsia="zh-CN"/>
        </w:rPr>
        <w:t>chukotke</w:t>
      </w:r>
      <w:proofErr w:type="spellEnd"/>
      <w:r w:rsidRPr="0046187F">
        <w:rPr>
          <w:rFonts w:ascii="Times New Roman" w:eastAsia="Times New Roman" w:hAnsi="Times New Roman" w:cs="Times New Roman"/>
          <w:sz w:val="27"/>
          <w:szCs w:val="27"/>
          <w:lang w:eastAsia="zh-CN"/>
        </w:rPr>
        <w:t>-</w:t>
      </w:r>
      <w:proofErr w:type="spellStart"/>
      <w:r w:rsidRPr="0046187F">
        <w:rPr>
          <w:rFonts w:ascii="Times New Roman" w:eastAsia="Times New Roman" w:hAnsi="Times New Roman" w:cs="Times New Roman"/>
          <w:sz w:val="27"/>
          <w:szCs w:val="27"/>
          <w:lang w:val="en-US" w:eastAsia="zh-CN"/>
        </w:rPr>
        <w:t>po</w:t>
      </w:r>
      <w:proofErr w:type="spellEnd"/>
      <w:r w:rsidRPr="0046187F">
        <w:rPr>
          <w:rFonts w:ascii="Times New Roman" w:eastAsia="Times New Roman" w:hAnsi="Times New Roman" w:cs="Times New Roman"/>
          <w:sz w:val="27"/>
          <w:szCs w:val="27"/>
          <w:lang w:eastAsia="zh-CN"/>
        </w:rPr>
        <w:t>-</w:t>
      </w:r>
      <w:proofErr w:type="spellStart"/>
      <w:r w:rsidRPr="0046187F">
        <w:rPr>
          <w:rFonts w:ascii="Times New Roman" w:eastAsia="Times New Roman" w:hAnsi="Times New Roman" w:cs="Times New Roman"/>
          <w:sz w:val="27"/>
          <w:szCs w:val="27"/>
          <w:lang w:val="en-US" w:eastAsia="zh-CN"/>
        </w:rPr>
        <w:t>natsproektu</w:t>
      </w:r>
      <w:proofErr w:type="spellEnd"/>
      <w:r w:rsidRPr="0046187F">
        <w:rPr>
          <w:rFonts w:ascii="Times New Roman" w:eastAsia="Times New Roman" w:hAnsi="Times New Roman" w:cs="Times New Roman"/>
          <w:sz w:val="27"/>
          <w:szCs w:val="27"/>
          <w:lang w:eastAsia="zh-CN"/>
        </w:rPr>
        <w:t>-</w:t>
      </w:r>
      <w:proofErr w:type="spellStart"/>
      <w:r w:rsidRPr="0046187F">
        <w:rPr>
          <w:rFonts w:ascii="Times New Roman" w:eastAsia="Times New Roman" w:hAnsi="Times New Roman" w:cs="Times New Roman"/>
          <w:sz w:val="27"/>
          <w:szCs w:val="27"/>
          <w:lang w:val="en-US" w:eastAsia="zh-CN"/>
        </w:rPr>
        <w:t>oboruduyut</w:t>
      </w:r>
      <w:proofErr w:type="spellEnd"/>
      <w:r w:rsidRPr="0046187F">
        <w:rPr>
          <w:rFonts w:ascii="Times New Roman" w:eastAsia="Times New Roman" w:hAnsi="Times New Roman" w:cs="Times New Roman"/>
          <w:sz w:val="27"/>
          <w:szCs w:val="27"/>
          <w:lang w:eastAsia="zh-CN"/>
        </w:rPr>
        <w:t>-</w:t>
      </w:r>
      <w:proofErr w:type="spellStart"/>
      <w:r w:rsidRPr="0046187F">
        <w:rPr>
          <w:rFonts w:ascii="Times New Roman" w:eastAsia="Times New Roman" w:hAnsi="Times New Roman" w:cs="Times New Roman"/>
          <w:sz w:val="27"/>
          <w:szCs w:val="27"/>
          <w:lang w:val="en-US" w:eastAsia="zh-CN"/>
        </w:rPr>
        <w:t>sportploshchadki</w:t>
      </w:r>
      <w:proofErr w:type="spellEnd"/>
      <w:r w:rsidRPr="0046187F">
        <w:rPr>
          <w:rFonts w:ascii="Times New Roman" w:eastAsia="Times New Roman" w:hAnsi="Times New Roman" w:cs="Times New Roman"/>
          <w:sz w:val="27"/>
          <w:szCs w:val="27"/>
          <w:lang w:eastAsia="zh-CN"/>
        </w:rPr>
        <w:t xml:space="preserve">-/ </w:t>
      </w:r>
    </w:p>
    <w:p w:rsidR="0046187F" w:rsidRPr="0046187F" w:rsidRDefault="0046187F" w:rsidP="0046187F">
      <w:pPr>
        <w:spacing w:after="0" w:line="240" w:lineRule="auto"/>
        <w:ind w:firstLine="851"/>
        <w:jc w:val="both"/>
        <w:rPr>
          <w:rFonts w:ascii="Times New Roman" w:eastAsia="Times New Roman" w:hAnsi="Times New Roman" w:cs="Times New Roman"/>
          <w:sz w:val="27"/>
          <w:szCs w:val="27"/>
          <w:lang w:eastAsia="zh-CN"/>
        </w:rPr>
      </w:pPr>
      <w:r w:rsidRPr="0046187F">
        <w:rPr>
          <w:rFonts w:ascii="Times New Roman" w:eastAsia="Times New Roman" w:hAnsi="Times New Roman" w:cs="Times New Roman"/>
          <w:sz w:val="27"/>
          <w:szCs w:val="27"/>
          <w:lang w:eastAsia="zh-CN"/>
        </w:rPr>
        <w:t>3</w:t>
      </w:r>
      <w:r w:rsidR="006B6EEF">
        <w:rPr>
          <w:rFonts w:ascii="Times New Roman" w:eastAsia="Times New Roman" w:hAnsi="Times New Roman" w:cs="Times New Roman"/>
          <w:sz w:val="27"/>
          <w:szCs w:val="27"/>
          <w:lang w:eastAsia="zh-CN"/>
        </w:rPr>
        <w:t>)</w:t>
      </w:r>
      <w:r w:rsidRPr="0046187F">
        <w:rPr>
          <w:rFonts w:ascii="Times New Roman" w:eastAsia="Times New Roman" w:hAnsi="Times New Roman" w:cs="Times New Roman"/>
          <w:sz w:val="27"/>
          <w:szCs w:val="27"/>
          <w:lang w:eastAsia="zh-CN"/>
        </w:rPr>
        <w:t xml:space="preserve"> 27.01.2020 Общественники Чукотки обсудили Послание Президента </w:t>
      </w:r>
      <w:r w:rsidRPr="0046187F">
        <w:rPr>
          <w:rFonts w:ascii="Times New Roman" w:eastAsia="Times New Roman" w:hAnsi="Times New Roman" w:cs="Times New Roman"/>
          <w:sz w:val="27"/>
          <w:szCs w:val="27"/>
          <w:lang w:val="en-US" w:eastAsia="zh-CN"/>
        </w:rPr>
        <w:t>http</w:t>
      </w:r>
      <w:r w:rsidRPr="0046187F">
        <w:rPr>
          <w:rFonts w:ascii="Times New Roman" w:eastAsia="Times New Roman" w:hAnsi="Times New Roman" w:cs="Times New Roman"/>
          <w:sz w:val="27"/>
          <w:szCs w:val="27"/>
          <w:lang w:eastAsia="zh-CN"/>
        </w:rPr>
        <w:t>://</w:t>
      </w:r>
      <w:proofErr w:type="spellStart"/>
      <w:r w:rsidRPr="0046187F">
        <w:rPr>
          <w:rFonts w:ascii="Times New Roman" w:eastAsia="Times New Roman" w:hAnsi="Times New Roman" w:cs="Times New Roman"/>
          <w:sz w:val="27"/>
          <w:szCs w:val="27"/>
          <w:lang w:eastAsia="zh-CN"/>
        </w:rPr>
        <w:t>чукотка</w:t>
      </w:r>
      <w:proofErr w:type="gramStart"/>
      <w:r w:rsidRPr="0046187F">
        <w:rPr>
          <w:rFonts w:ascii="Times New Roman" w:eastAsia="Times New Roman" w:hAnsi="Times New Roman" w:cs="Times New Roman"/>
          <w:sz w:val="27"/>
          <w:szCs w:val="27"/>
          <w:lang w:eastAsia="zh-CN"/>
        </w:rPr>
        <w:t>.р</w:t>
      </w:r>
      <w:proofErr w:type="gramEnd"/>
      <w:r w:rsidRPr="0046187F">
        <w:rPr>
          <w:rFonts w:ascii="Times New Roman" w:eastAsia="Times New Roman" w:hAnsi="Times New Roman" w:cs="Times New Roman"/>
          <w:sz w:val="27"/>
          <w:szCs w:val="27"/>
          <w:lang w:eastAsia="zh-CN"/>
        </w:rPr>
        <w:t>ф</w:t>
      </w:r>
      <w:proofErr w:type="spellEnd"/>
      <w:r w:rsidRPr="0046187F">
        <w:rPr>
          <w:rFonts w:ascii="Times New Roman" w:eastAsia="Times New Roman" w:hAnsi="Times New Roman" w:cs="Times New Roman"/>
          <w:sz w:val="27"/>
          <w:szCs w:val="27"/>
          <w:lang w:eastAsia="zh-CN"/>
        </w:rPr>
        <w:t>/</w:t>
      </w:r>
      <w:r w:rsidRPr="0046187F">
        <w:rPr>
          <w:rFonts w:ascii="Times New Roman" w:eastAsia="Times New Roman" w:hAnsi="Times New Roman" w:cs="Times New Roman"/>
          <w:sz w:val="27"/>
          <w:szCs w:val="27"/>
          <w:lang w:val="en-US" w:eastAsia="zh-CN"/>
        </w:rPr>
        <w:t>press</w:t>
      </w:r>
      <w:r w:rsidRPr="0046187F">
        <w:rPr>
          <w:rFonts w:ascii="Times New Roman" w:eastAsia="Times New Roman" w:hAnsi="Times New Roman" w:cs="Times New Roman"/>
          <w:sz w:val="27"/>
          <w:szCs w:val="27"/>
          <w:lang w:eastAsia="zh-CN"/>
        </w:rPr>
        <w:t>-</w:t>
      </w:r>
      <w:proofErr w:type="spellStart"/>
      <w:r w:rsidRPr="0046187F">
        <w:rPr>
          <w:rFonts w:ascii="Times New Roman" w:eastAsia="Times New Roman" w:hAnsi="Times New Roman" w:cs="Times New Roman"/>
          <w:sz w:val="27"/>
          <w:szCs w:val="27"/>
          <w:lang w:val="en-US" w:eastAsia="zh-CN"/>
        </w:rPr>
        <w:t>tsentr</w:t>
      </w:r>
      <w:proofErr w:type="spellEnd"/>
      <w:r w:rsidRPr="0046187F">
        <w:rPr>
          <w:rFonts w:ascii="Times New Roman" w:eastAsia="Times New Roman" w:hAnsi="Times New Roman" w:cs="Times New Roman"/>
          <w:sz w:val="27"/>
          <w:szCs w:val="27"/>
          <w:lang w:eastAsia="zh-CN"/>
        </w:rPr>
        <w:t>/</w:t>
      </w:r>
      <w:proofErr w:type="spellStart"/>
      <w:r w:rsidRPr="0046187F">
        <w:rPr>
          <w:rFonts w:ascii="Times New Roman" w:eastAsia="Times New Roman" w:hAnsi="Times New Roman" w:cs="Times New Roman"/>
          <w:sz w:val="27"/>
          <w:szCs w:val="27"/>
          <w:lang w:val="en-US" w:eastAsia="zh-CN"/>
        </w:rPr>
        <w:t>novosti</w:t>
      </w:r>
      <w:proofErr w:type="spellEnd"/>
      <w:r w:rsidRPr="0046187F">
        <w:rPr>
          <w:rFonts w:ascii="Times New Roman" w:eastAsia="Times New Roman" w:hAnsi="Times New Roman" w:cs="Times New Roman"/>
          <w:sz w:val="27"/>
          <w:szCs w:val="27"/>
          <w:lang w:eastAsia="zh-CN"/>
        </w:rPr>
        <w:t>-</w:t>
      </w:r>
      <w:r w:rsidRPr="0046187F">
        <w:rPr>
          <w:rFonts w:ascii="Times New Roman" w:eastAsia="Times New Roman" w:hAnsi="Times New Roman" w:cs="Times New Roman"/>
          <w:sz w:val="27"/>
          <w:szCs w:val="27"/>
          <w:lang w:val="en-US" w:eastAsia="zh-CN"/>
        </w:rPr>
        <w:t>chao</w:t>
      </w:r>
      <w:r w:rsidRPr="0046187F">
        <w:rPr>
          <w:rFonts w:ascii="Times New Roman" w:eastAsia="Times New Roman" w:hAnsi="Times New Roman" w:cs="Times New Roman"/>
          <w:sz w:val="27"/>
          <w:szCs w:val="27"/>
          <w:lang w:eastAsia="zh-CN"/>
        </w:rPr>
        <w:t>/</w:t>
      </w:r>
      <w:proofErr w:type="spellStart"/>
      <w:r w:rsidRPr="0046187F">
        <w:rPr>
          <w:rFonts w:ascii="Times New Roman" w:eastAsia="Times New Roman" w:hAnsi="Times New Roman" w:cs="Times New Roman"/>
          <w:sz w:val="27"/>
          <w:szCs w:val="27"/>
          <w:lang w:val="en-US" w:eastAsia="zh-CN"/>
        </w:rPr>
        <w:t>obshchestvenniki</w:t>
      </w:r>
      <w:proofErr w:type="spellEnd"/>
      <w:r w:rsidRPr="0046187F">
        <w:rPr>
          <w:rFonts w:ascii="Times New Roman" w:eastAsia="Times New Roman" w:hAnsi="Times New Roman" w:cs="Times New Roman"/>
          <w:sz w:val="27"/>
          <w:szCs w:val="27"/>
          <w:lang w:eastAsia="zh-CN"/>
        </w:rPr>
        <w:t>-</w:t>
      </w:r>
      <w:proofErr w:type="spellStart"/>
      <w:r w:rsidRPr="0046187F">
        <w:rPr>
          <w:rFonts w:ascii="Times New Roman" w:eastAsia="Times New Roman" w:hAnsi="Times New Roman" w:cs="Times New Roman"/>
          <w:sz w:val="27"/>
          <w:szCs w:val="27"/>
          <w:lang w:val="en-US" w:eastAsia="zh-CN"/>
        </w:rPr>
        <w:t>chukotki</w:t>
      </w:r>
      <w:proofErr w:type="spellEnd"/>
      <w:r w:rsidRPr="0046187F">
        <w:rPr>
          <w:rFonts w:ascii="Times New Roman" w:eastAsia="Times New Roman" w:hAnsi="Times New Roman" w:cs="Times New Roman"/>
          <w:sz w:val="27"/>
          <w:szCs w:val="27"/>
          <w:lang w:eastAsia="zh-CN"/>
        </w:rPr>
        <w:t>-</w:t>
      </w:r>
      <w:proofErr w:type="spellStart"/>
      <w:r w:rsidRPr="0046187F">
        <w:rPr>
          <w:rFonts w:ascii="Times New Roman" w:eastAsia="Times New Roman" w:hAnsi="Times New Roman" w:cs="Times New Roman"/>
          <w:sz w:val="27"/>
          <w:szCs w:val="27"/>
          <w:lang w:val="en-US" w:eastAsia="zh-CN"/>
        </w:rPr>
        <w:t>obsudili</w:t>
      </w:r>
      <w:proofErr w:type="spellEnd"/>
      <w:r w:rsidRPr="0046187F">
        <w:rPr>
          <w:rFonts w:ascii="Times New Roman" w:eastAsia="Times New Roman" w:hAnsi="Times New Roman" w:cs="Times New Roman"/>
          <w:sz w:val="27"/>
          <w:szCs w:val="27"/>
          <w:lang w:eastAsia="zh-CN"/>
        </w:rPr>
        <w:t>-</w:t>
      </w:r>
      <w:proofErr w:type="spellStart"/>
      <w:r w:rsidRPr="0046187F">
        <w:rPr>
          <w:rFonts w:ascii="Times New Roman" w:eastAsia="Times New Roman" w:hAnsi="Times New Roman" w:cs="Times New Roman"/>
          <w:sz w:val="27"/>
          <w:szCs w:val="27"/>
          <w:lang w:val="en-US" w:eastAsia="zh-CN"/>
        </w:rPr>
        <w:t>poslanie</w:t>
      </w:r>
      <w:proofErr w:type="spellEnd"/>
      <w:r w:rsidRPr="0046187F">
        <w:rPr>
          <w:rFonts w:ascii="Times New Roman" w:eastAsia="Times New Roman" w:hAnsi="Times New Roman" w:cs="Times New Roman"/>
          <w:sz w:val="27"/>
          <w:szCs w:val="27"/>
          <w:lang w:eastAsia="zh-CN"/>
        </w:rPr>
        <w:t>-</w:t>
      </w:r>
      <w:proofErr w:type="spellStart"/>
      <w:r w:rsidRPr="0046187F">
        <w:rPr>
          <w:rFonts w:ascii="Times New Roman" w:eastAsia="Times New Roman" w:hAnsi="Times New Roman" w:cs="Times New Roman"/>
          <w:sz w:val="27"/>
          <w:szCs w:val="27"/>
          <w:lang w:val="en-US" w:eastAsia="zh-CN"/>
        </w:rPr>
        <w:t>prezidenta</w:t>
      </w:r>
      <w:proofErr w:type="spellEnd"/>
      <w:r w:rsidRPr="0046187F">
        <w:rPr>
          <w:rFonts w:ascii="Times New Roman" w:eastAsia="Times New Roman" w:hAnsi="Times New Roman" w:cs="Times New Roman"/>
          <w:sz w:val="27"/>
          <w:szCs w:val="27"/>
          <w:lang w:eastAsia="zh-CN"/>
        </w:rPr>
        <w:t>/</w:t>
      </w:r>
    </w:p>
    <w:p w:rsidR="0046187F" w:rsidRPr="0046187F" w:rsidRDefault="0046187F" w:rsidP="0046187F">
      <w:pPr>
        <w:spacing w:after="0" w:line="240" w:lineRule="auto"/>
        <w:ind w:firstLine="851"/>
        <w:jc w:val="both"/>
        <w:rPr>
          <w:rFonts w:ascii="Times New Roman" w:eastAsia="Times New Roman" w:hAnsi="Times New Roman" w:cs="Times New Roman"/>
          <w:sz w:val="27"/>
          <w:szCs w:val="27"/>
          <w:lang w:eastAsia="zh-CN"/>
        </w:rPr>
      </w:pPr>
      <w:r w:rsidRPr="0046187F">
        <w:rPr>
          <w:rFonts w:ascii="Times New Roman" w:eastAsia="Times New Roman" w:hAnsi="Times New Roman" w:cs="Times New Roman"/>
          <w:sz w:val="27"/>
          <w:szCs w:val="27"/>
          <w:lang w:eastAsia="zh-CN"/>
        </w:rPr>
        <w:t>4</w:t>
      </w:r>
      <w:r w:rsidR="006B6EEF">
        <w:rPr>
          <w:rFonts w:ascii="Times New Roman" w:eastAsia="Times New Roman" w:hAnsi="Times New Roman" w:cs="Times New Roman"/>
          <w:sz w:val="27"/>
          <w:szCs w:val="27"/>
          <w:lang w:eastAsia="zh-CN"/>
        </w:rPr>
        <w:t>)</w:t>
      </w:r>
      <w:r w:rsidRPr="0046187F">
        <w:rPr>
          <w:rFonts w:ascii="Times New Roman" w:eastAsia="Times New Roman" w:hAnsi="Times New Roman" w:cs="Times New Roman"/>
          <w:sz w:val="27"/>
          <w:szCs w:val="27"/>
          <w:lang w:eastAsia="zh-CN"/>
        </w:rPr>
        <w:t xml:space="preserve"> 29.01.2020 Чукотских предпринимателей спросят о бизнес-климате в регионе </w:t>
      </w:r>
      <w:r w:rsidRPr="0046187F">
        <w:rPr>
          <w:rFonts w:ascii="Times New Roman" w:eastAsia="Times New Roman" w:hAnsi="Times New Roman" w:cs="Times New Roman"/>
          <w:sz w:val="27"/>
          <w:szCs w:val="27"/>
          <w:lang w:val="en-US" w:eastAsia="zh-CN"/>
        </w:rPr>
        <w:t>http</w:t>
      </w:r>
      <w:r w:rsidRPr="0046187F">
        <w:rPr>
          <w:rFonts w:ascii="Times New Roman" w:eastAsia="Times New Roman" w:hAnsi="Times New Roman" w:cs="Times New Roman"/>
          <w:sz w:val="27"/>
          <w:szCs w:val="27"/>
          <w:lang w:eastAsia="zh-CN"/>
        </w:rPr>
        <w:t>://</w:t>
      </w:r>
      <w:proofErr w:type="spellStart"/>
      <w:r w:rsidRPr="0046187F">
        <w:rPr>
          <w:rFonts w:ascii="Times New Roman" w:eastAsia="Times New Roman" w:hAnsi="Times New Roman" w:cs="Times New Roman"/>
          <w:sz w:val="27"/>
          <w:szCs w:val="27"/>
          <w:lang w:eastAsia="zh-CN"/>
        </w:rPr>
        <w:t>чукотка</w:t>
      </w:r>
      <w:proofErr w:type="gramStart"/>
      <w:r w:rsidRPr="0046187F">
        <w:rPr>
          <w:rFonts w:ascii="Times New Roman" w:eastAsia="Times New Roman" w:hAnsi="Times New Roman" w:cs="Times New Roman"/>
          <w:sz w:val="27"/>
          <w:szCs w:val="27"/>
          <w:lang w:eastAsia="zh-CN"/>
        </w:rPr>
        <w:t>.р</w:t>
      </w:r>
      <w:proofErr w:type="gramEnd"/>
      <w:r w:rsidRPr="0046187F">
        <w:rPr>
          <w:rFonts w:ascii="Times New Roman" w:eastAsia="Times New Roman" w:hAnsi="Times New Roman" w:cs="Times New Roman"/>
          <w:sz w:val="27"/>
          <w:szCs w:val="27"/>
          <w:lang w:eastAsia="zh-CN"/>
        </w:rPr>
        <w:t>ф</w:t>
      </w:r>
      <w:proofErr w:type="spellEnd"/>
      <w:r w:rsidRPr="0046187F">
        <w:rPr>
          <w:rFonts w:ascii="Times New Roman" w:eastAsia="Times New Roman" w:hAnsi="Times New Roman" w:cs="Times New Roman"/>
          <w:sz w:val="27"/>
          <w:szCs w:val="27"/>
          <w:lang w:eastAsia="zh-CN"/>
        </w:rPr>
        <w:t>/</w:t>
      </w:r>
      <w:r w:rsidRPr="0046187F">
        <w:rPr>
          <w:rFonts w:ascii="Times New Roman" w:eastAsia="Times New Roman" w:hAnsi="Times New Roman" w:cs="Times New Roman"/>
          <w:sz w:val="27"/>
          <w:szCs w:val="27"/>
          <w:lang w:val="en-US" w:eastAsia="zh-CN"/>
        </w:rPr>
        <w:t>press</w:t>
      </w:r>
      <w:r w:rsidRPr="0046187F">
        <w:rPr>
          <w:rFonts w:ascii="Times New Roman" w:eastAsia="Times New Roman" w:hAnsi="Times New Roman" w:cs="Times New Roman"/>
          <w:sz w:val="27"/>
          <w:szCs w:val="27"/>
          <w:lang w:eastAsia="zh-CN"/>
        </w:rPr>
        <w:t>-</w:t>
      </w:r>
      <w:proofErr w:type="spellStart"/>
      <w:r w:rsidRPr="0046187F">
        <w:rPr>
          <w:rFonts w:ascii="Times New Roman" w:eastAsia="Times New Roman" w:hAnsi="Times New Roman" w:cs="Times New Roman"/>
          <w:sz w:val="27"/>
          <w:szCs w:val="27"/>
          <w:lang w:val="en-US" w:eastAsia="zh-CN"/>
        </w:rPr>
        <w:t>tsentr</w:t>
      </w:r>
      <w:proofErr w:type="spellEnd"/>
      <w:r w:rsidRPr="0046187F">
        <w:rPr>
          <w:rFonts w:ascii="Times New Roman" w:eastAsia="Times New Roman" w:hAnsi="Times New Roman" w:cs="Times New Roman"/>
          <w:sz w:val="27"/>
          <w:szCs w:val="27"/>
          <w:lang w:eastAsia="zh-CN"/>
        </w:rPr>
        <w:t>/</w:t>
      </w:r>
      <w:proofErr w:type="spellStart"/>
      <w:r w:rsidRPr="0046187F">
        <w:rPr>
          <w:rFonts w:ascii="Times New Roman" w:eastAsia="Times New Roman" w:hAnsi="Times New Roman" w:cs="Times New Roman"/>
          <w:sz w:val="27"/>
          <w:szCs w:val="27"/>
          <w:lang w:val="en-US" w:eastAsia="zh-CN"/>
        </w:rPr>
        <w:t>novosti</w:t>
      </w:r>
      <w:proofErr w:type="spellEnd"/>
      <w:r w:rsidRPr="0046187F">
        <w:rPr>
          <w:rFonts w:ascii="Times New Roman" w:eastAsia="Times New Roman" w:hAnsi="Times New Roman" w:cs="Times New Roman"/>
          <w:sz w:val="27"/>
          <w:szCs w:val="27"/>
          <w:lang w:eastAsia="zh-CN"/>
        </w:rPr>
        <w:t>-</w:t>
      </w:r>
      <w:r w:rsidRPr="0046187F">
        <w:rPr>
          <w:rFonts w:ascii="Times New Roman" w:eastAsia="Times New Roman" w:hAnsi="Times New Roman" w:cs="Times New Roman"/>
          <w:sz w:val="27"/>
          <w:szCs w:val="27"/>
          <w:lang w:val="en-US" w:eastAsia="zh-CN"/>
        </w:rPr>
        <w:t>chao</w:t>
      </w:r>
      <w:r w:rsidRPr="0046187F">
        <w:rPr>
          <w:rFonts w:ascii="Times New Roman" w:eastAsia="Times New Roman" w:hAnsi="Times New Roman" w:cs="Times New Roman"/>
          <w:sz w:val="27"/>
          <w:szCs w:val="27"/>
          <w:lang w:eastAsia="zh-CN"/>
        </w:rPr>
        <w:t>/</w:t>
      </w:r>
      <w:proofErr w:type="spellStart"/>
      <w:r w:rsidRPr="0046187F">
        <w:rPr>
          <w:rFonts w:ascii="Times New Roman" w:eastAsia="Times New Roman" w:hAnsi="Times New Roman" w:cs="Times New Roman"/>
          <w:sz w:val="27"/>
          <w:szCs w:val="27"/>
          <w:lang w:val="en-US" w:eastAsia="zh-CN"/>
        </w:rPr>
        <w:t>chukotskikh</w:t>
      </w:r>
      <w:proofErr w:type="spellEnd"/>
      <w:r w:rsidRPr="0046187F">
        <w:rPr>
          <w:rFonts w:ascii="Times New Roman" w:eastAsia="Times New Roman" w:hAnsi="Times New Roman" w:cs="Times New Roman"/>
          <w:sz w:val="27"/>
          <w:szCs w:val="27"/>
          <w:lang w:eastAsia="zh-CN"/>
        </w:rPr>
        <w:t>-</w:t>
      </w:r>
      <w:proofErr w:type="spellStart"/>
      <w:r w:rsidRPr="0046187F">
        <w:rPr>
          <w:rFonts w:ascii="Times New Roman" w:eastAsia="Times New Roman" w:hAnsi="Times New Roman" w:cs="Times New Roman"/>
          <w:sz w:val="27"/>
          <w:szCs w:val="27"/>
          <w:lang w:val="en-US" w:eastAsia="zh-CN"/>
        </w:rPr>
        <w:t>predprinimateley</w:t>
      </w:r>
      <w:proofErr w:type="spellEnd"/>
      <w:r w:rsidRPr="0046187F">
        <w:rPr>
          <w:rFonts w:ascii="Times New Roman" w:eastAsia="Times New Roman" w:hAnsi="Times New Roman" w:cs="Times New Roman"/>
          <w:sz w:val="27"/>
          <w:szCs w:val="27"/>
          <w:lang w:eastAsia="zh-CN"/>
        </w:rPr>
        <w:t>-</w:t>
      </w:r>
      <w:proofErr w:type="spellStart"/>
      <w:r w:rsidRPr="0046187F">
        <w:rPr>
          <w:rFonts w:ascii="Times New Roman" w:eastAsia="Times New Roman" w:hAnsi="Times New Roman" w:cs="Times New Roman"/>
          <w:sz w:val="27"/>
          <w:szCs w:val="27"/>
          <w:lang w:val="en-US" w:eastAsia="zh-CN"/>
        </w:rPr>
        <w:t>sprosyat</w:t>
      </w:r>
      <w:proofErr w:type="spellEnd"/>
      <w:r w:rsidRPr="0046187F">
        <w:rPr>
          <w:rFonts w:ascii="Times New Roman" w:eastAsia="Times New Roman" w:hAnsi="Times New Roman" w:cs="Times New Roman"/>
          <w:sz w:val="27"/>
          <w:szCs w:val="27"/>
          <w:lang w:eastAsia="zh-CN"/>
        </w:rPr>
        <w:t>-</w:t>
      </w:r>
      <w:r w:rsidRPr="0046187F">
        <w:rPr>
          <w:rFonts w:ascii="Times New Roman" w:eastAsia="Times New Roman" w:hAnsi="Times New Roman" w:cs="Times New Roman"/>
          <w:sz w:val="27"/>
          <w:szCs w:val="27"/>
          <w:lang w:val="en-US" w:eastAsia="zh-CN"/>
        </w:rPr>
        <w:t>o</w:t>
      </w:r>
      <w:r w:rsidRPr="0046187F">
        <w:rPr>
          <w:rFonts w:ascii="Times New Roman" w:eastAsia="Times New Roman" w:hAnsi="Times New Roman" w:cs="Times New Roman"/>
          <w:sz w:val="27"/>
          <w:szCs w:val="27"/>
          <w:lang w:eastAsia="zh-CN"/>
        </w:rPr>
        <w:t>-</w:t>
      </w:r>
      <w:proofErr w:type="spellStart"/>
      <w:r w:rsidRPr="0046187F">
        <w:rPr>
          <w:rFonts w:ascii="Times New Roman" w:eastAsia="Times New Roman" w:hAnsi="Times New Roman" w:cs="Times New Roman"/>
          <w:sz w:val="27"/>
          <w:szCs w:val="27"/>
          <w:lang w:val="en-US" w:eastAsia="zh-CN"/>
        </w:rPr>
        <w:t>biznes</w:t>
      </w:r>
      <w:proofErr w:type="spellEnd"/>
      <w:r w:rsidRPr="0046187F">
        <w:rPr>
          <w:rFonts w:ascii="Times New Roman" w:eastAsia="Times New Roman" w:hAnsi="Times New Roman" w:cs="Times New Roman"/>
          <w:sz w:val="27"/>
          <w:szCs w:val="27"/>
          <w:lang w:eastAsia="zh-CN"/>
        </w:rPr>
        <w:t>-</w:t>
      </w:r>
      <w:proofErr w:type="spellStart"/>
      <w:r w:rsidRPr="0046187F">
        <w:rPr>
          <w:rFonts w:ascii="Times New Roman" w:eastAsia="Times New Roman" w:hAnsi="Times New Roman" w:cs="Times New Roman"/>
          <w:sz w:val="27"/>
          <w:szCs w:val="27"/>
          <w:lang w:val="en-US" w:eastAsia="zh-CN"/>
        </w:rPr>
        <w:t>klimate</w:t>
      </w:r>
      <w:proofErr w:type="spellEnd"/>
      <w:r w:rsidRPr="0046187F">
        <w:rPr>
          <w:rFonts w:ascii="Times New Roman" w:eastAsia="Times New Roman" w:hAnsi="Times New Roman" w:cs="Times New Roman"/>
          <w:sz w:val="27"/>
          <w:szCs w:val="27"/>
          <w:lang w:eastAsia="zh-CN"/>
        </w:rPr>
        <w:t>-</w:t>
      </w:r>
      <w:r w:rsidRPr="0046187F">
        <w:rPr>
          <w:rFonts w:ascii="Times New Roman" w:eastAsia="Times New Roman" w:hAnsi="Times New Roman" w:cs="Times New Roman"/>
          <w:sz w:val="27"/>
          <w:szCs w:val="27"/>
          <w:lang w:val="en-US" w:eastAsia="zh-CN"/>
        </w:rPr>
        <w:t>v</w:t>
      </w:r>
      <w:r w:rsidRPr="0046187F">
        <w:rPr>
          <w:rFonts w:ascii="Times New Roman" w:eastAsia="Times New Roman" w:hAnsi="Times New Roman" w:cs="Times New Roman"/>
          <w:sz w:val="27"/>
          <w:szCs w:val="27"/>
          <w:lang w:eastAsia="zh-CN"/>
        </w:rPr>
        <w:t>-</w:t>
      </w:r>
      <w:proofErr w:type="spellStart"/>
      <w:r w:rsidRPr="0046187F">
        <w:rPr>
          <w:rFonts w:ascii="Times New Roman" w:eastAsia="Times New Roman" w:hAnsi="Times New Roman" w:cs="Times New Roman"/>
          <w:sz w:val="27"/>
          <w:szCs w:val="27"/>
          <w:lang w:val="en-US" w:eastAsia="zh-CN"/>
        </w:rPr>
        <w:t>regione</w:t>
      </w:r>
      <w:proofErr w:type="spellEnd"/>
      <w:r w:rsidRPr="0046187F">
        <w:rPr>
          <w:rFonts w:ascii="Times New Roman" w:eastAsia="Times New Roman" w:hAnsi="Times New Roman" w:cs="Times New Roman"/>
          <w:sz w:val="27"/>
          <w:szCs w:val="27"/>
          <w:lang w:eastAsia="zh-CN"/>
        </w:rPr>
        <w:t xml:space="preserve">/ </w:t>
      </w:r>
    </w:p>
    <w:p w:rsidR="0046187F" w:rsidRPr="0046187F" w:rsidRDefault="0046187F" w:rsidP="0046187F">
      <w:pPr>
        <w:spacing w:after="0" w:line="240" w:lineRule="auto"/>
        <w:ind w:firstLine="851"/>
        <w:jc w:val="both"/>
        <w:rPr>
          <w:rFonts w:ascii="Times New Roman" w:eastAsia="Times New Roman" w:hAnsi="Times New Roman" w:cs="Times New Roman"/>
          <w:sz w:val="27"/>
          <w:szCs w:val="27"/>
          <w:lang w:eastAsia="zh-CN"/>
        </w:rPr>
      </w:pPr>
      <w:r w:rsidRPr="0046187F">
        <w:rPr>
          <w:rFonts w:ascii="Times New Roman" w:eastAsia="Times New Roman" w:hAnsi="Times New Roman" w:cs="Times New Roman"/>
          <w:sz w:val="27"/>
          <w:szCs w:val="27"/>
          <w:lang w:eastAsia="zh-CN"/>
        </w:rPr>
        <w:t>5</w:t>
      </w:r>
      <w:r w:rsidR="006B6EEF">
        <w:rPr>
          <w:rFonts w:ascii="Times New Roman" w:eastAsia="Times New Roman" w:hAnsi="Times New Roman" w:cs="Times New Roman"/>
          <w:sz w:val="27"/>
          <w:szCs w:val="27"/>
          <w:lang w:eastAsia="zh-CN"/>
        </w:rPr>
        <w:t>)</w:t>
      </w:r>
      <w:r w:rsidRPr="0046187F">
        <w:rPr>
          <w:rFonts w:ascii="Times New Roman" w:eastAsia="Times New Roman" w:hAnsi="Times New Roman" w:cs="Times New Roman"/>
          <w:sz w:val="27"/>
          <w:szCs w:val="27"/>
          <w:lang w:eastAsia="zh-CN"/>
        </w:rPr>
        <w:t xml:space="preserve"> 30.01.2020 Государственная поддержка «социального предпринимательства» </w:t>
      </w:r>
      <w:r w:rsidRPr="0046187F">
        <w:rPr>
          <w:rFonts w:ascii="Times New Roman" w:eastAsia="Times New Roman" w:hAnsi="Times New Roman" w:cs="Times New Roman"/>
          <w:sz w:val="27"/>
          <w:szCs w:val="27"/>
          <w:lang w:val="en-US" w:eastAsia="zh-CN"/>
        </w:rPr>
        <w:t>http</w:t>
      </w:r>
      <w:r w:rsidRPr="0046187F">
        <w:rPr>
          <w:rFonts w:ascii="Times New Roman" w:eastAsia="Times New Roman" w:hAnsi="Times New Roman" w:cs="Times New Roman"/>
          <w:sz w:val="27"/>
          <w:szCs w:val="27"/>
          <w:lang w:eastAsia="zh-CN"/>
        </w:rPr>
        <w:t>://</w:t>
      </w:r>
      <w:proofErr w:type="spellStart"/>
      <w:r w:rsidRPr="0046187F">
        <w:rPr>
          <w:rFonts w:ascii="Times New Roman" w:eastAsia="Times New Roman" w:hAnsi="Times New Roman" w:cs="Times New Roman"/>
          <w:sz w:val="27"/>
          <w:szCs w:val="27"/>
          <w:lang w:eastAsia="zh-CN"/>
        </w:rPr>
        <w:t>чукотка</w:t>
      </w:r>
      <w:proofErr w:type="gramStart"/>
      <w:r w:rsidRPr="0046187F">
        <w:rPr>
          <w:rFonts w:ascii="Times New Roman" w:eastAsia="Times New Roman" w:hAnsi="Times New Roman" w:cs="Times New Roman"/>
          <w:sz w:val="27"/>
          <w:szCs w:val="27"/>
          <w:lang w:eastAsia="zh-CN"/>
        </w:rPr>
        <w:t>.р</w:t>
      </w:r>
      <w:proofErr w:type="gramEnd"/>
      <w:r w:rsidRPr="0046187F">
        <w:rPr>
          <w:rFonts w:ascii="Times New Roman" w:eastAsia="Times New Roman" w:hAnsi="Times New Roman" w:cs="Times New Roman"/>
          <w:sz w:val="27"/>
          <w:szCs w:val="27"/>
          <w:lang w:eastAsia="zh-CN"/>
        </w:rPr>
        <w:t>ф</w:t>
      </w:r>
      <w:proofErr w:type="spellEnd"/>
      <w:r w:rsidRPr="0046187F">
        <w:rPr>
          <w:rFonts w:ascii="Times New Roman" w:eastAsia="Times New Roman" w:hAnsi="Times New Roman" w:cs="Times New Roman"/>
          <w:sz w:val="27"/>
          <w:szCs w:val="27"/>
          <w:lang w:eastAsia="zh-CN"/>
        </w:rPr>
        <w:t>/</w:t>
      </w:r>
      <w:r w:rsidRPr="0046187F">
        <w:rPr>
          <w:rFonts w:ascii="Times New Roman" w:eastAsia="Times New Roman" w:hAnsi="Times New Roman" w:cs="Times New Roman"/>
          <w:sz w:val="27"/>
          <w:szCs w:val="27"/>
          <w:lang w:val="en-US" w:eastAsia="zh-CN"/>
        </w:rPr>
        <w:t>press</w:t>
      </w:r>
      <w:r w:rsidRPr="0046187F">
        <w:rPr>
          <w:rFonts w:ascii="Times New Roman" w:eastAsia="Times New Roman" w:hAnsi="Times New Roman" w:cs="Times New Roman"/>
          <w:sz w:val="27"/>
          <w:szCs w:val="27"/>
          <w:lang w:eastAsia="zh-CN"/>
        </w:rPr>
        <w:t>-</w:t>
      </w:r>
      <w:proofErr w:type="spellStart"/>
      <w:r w:rsidRPr="0046187F">
        <w:rPr>
          <w:rFonts w:ascii="Times New Roman" w:eastAsia="Times New Roman" w:hAnsi="Times New Roman" w:cs="Times New Roman"/>
          <w:sz w:val="27"/>
          <w:szCs w:val="27"/>
          <w:lang w:val="en-US" w:eastAsia="zh-CN"/>
        </w:rPr>
        <w:t>tsentr</w:t>
      </w:r>
      <w:proofErr w:type="spellEnd"/>
      <w:r w:rsidRPr="0046187F">
        <w:rPr>
          <w:rFonts w:ascii="Times New Roman" w:eastAsia="Times New Roman" w:hAnsi="Times New Roman" w:cs="Times New Roman"/>
          <w:sz w:val="27"/>
          <w:szCs w:val="27"/>
          <w:lang w:eastAsia="zh-CN"/>
        </w:rPr>
        <w:t>/</w:t>
      </w:r>
      <w:proofErr w:type="spellStart"/>
      <w:r w:rsidRPr="0046187F">
        <w:rPr>
          <w:rFonts w:ascii="Times New Roman" w:eastAsia="Times New Roman" w:hAnsi="Times New Roman" w:cs="Times New Roman"/>
          <w:sz w:val="27"/>
          <w:szCs w:val="27"/>
          <w:lang w:val="en-US" w:eastAsia="zh-CN"/>
        </w:rPr>
        <w:t>novosti</w:t>
      </w:r>
      <w:proofErr w:type="spellEnd"/>
      <w:r w:rsidRPr="0046187F">
        <w:rPr>
          <w:rFonts w:ascii="Times New Roman" w:eastAsia="Times New Roman" w:hAnsi="Times New Roman" w:cs="Times New Roman"/>
          <w:sz w:val="27"/>
          <w:szCs w:val="27"/>
          <w:lang w:eastAsia="zh-CN"/>
        </w:rPr>
        <w:t>-</w:t>
      </w:r>
      <w:r w:rsidRPr="0046187F">
        <w:rPr>
          <w:rFonts w:ascii="Times New Roman" w:eastAsia="Times New Roman" w:hAnsi="Times New Roman" w:cs="Times New Roman"/>
          <w:sz w:val="27"/>
          <w:szCs w:val="27"/>
          <w:lang w:val="en-US" w:eastAsia="zh-CN"/>
        </w:rPr>
        <w:t>chao</w:t>
      </w:r>
      <w:r w:rsidRPr="0046187F">
        <w:rPr>
          <w:rFonts w:ascii="Times New Roman" w:eastAsia="Times New Roman" w:hAnsi="Times New Roman" w:cs="Times New Roman"/>
          <w:sz w:val="27"/>
          <w:szCs w:val="27"/>
          <w:lang w:eastAsia="zh-CN"/>
        </w:rPr>
        <w:t>/</w:t>
      </w:r>
      <w:proofErr w:type="spellStart"/>
      <w:r w:rsidRPr="0046187F">
        <w:rPr>
          <w:rFonts w:ascii="Times New Roman" w:eastAsia="Times New Roman" w:hAnsi="Times New Roman" w:cs="Times New Roman"/>
          <w:sz w:val="27"/>
          <w:szCs w:val="27"/>
          <w:lang w:val="en-US" w:eastAsia="zh-CN"/>
        </w:rPr>
        <w:t>gosudarstvennaya</w:t>
      </w:r>
      <w:proofErr w:type="spellEnd"/>
      <w:r w:rsidRPr="0046187F">
        <w:rPr>
          <w:rFonts w:ascii="Times New Roman" w:eastAsia="Times New Roman" w:hAnsi="Times New Roman" w:cs="Times New Roman"/>
          <w:sz w:val="27"/>
          <w:szCs w:val="27"/>
          <w:lang w:eastAsia="zh-CN"/>
        </w:rPr>
        <w:t>-</w:t>
      </w:r>
      <w:proofErr w:type="spellStart"/>
      <w:r w:rsidRPr="0046187F">
        <w:rPr>
          <w:rFonts w:ascii="Times New Roman" w:eastAsia="Times New Roman" w:hAnsi="Times New Roman" w:cs="Times New Roman"/>
          <w:sz w:val="27"/>
          <w:szCs w:val="27"/>
          <w:lang w:val="en-US" w:eastAsia="zh-CN"/>
        </w:rPr>
        <w:t>podderzhka</w:t>
      </w:r>
      <w:proofErr w:type="spellEnd"/>
      <w:r w:rsidRPr="0046187F">
        <w:rPr>
          <w:rFonts w:ascii="Times New Roman" w:eastAsia="Times New Roman" w:hAnsi="Times New Roman" w:cs="Times New Roman"/>
          <w:sz w:val="27"/>
          <w:szCs w:val="27"/>
          <w:lang w:eastAsia="zh-CN"/>
        </w:rPr>
        <w:t>--</w:t>
      </w:r>
      <w:proofErr w:type="spellStart"/>
      <w:r w:rsidRPr="0046187F">
        <w:rPr>
          <w:rFonts w:ascii="Times New Roman" w:eastAsia="Times New Roman" w:hAnsi="Times New Roman" w:cs="Times New Roman"/>
          <w:sz w:val="27"/>
          <w:szCs w:val="27"/>
          <w:lang w:val="en-US" w:eastAsia="zh-CN"/>
        </w:rPr>
        <w:t>sotsialnogo</w:t>
      </w:r>
      <w:proofErr w:type="spellEnd"/>
      <w:r w:rsidRPr="0046187F">
        <w:rPr>
          <w:rFonts w:ascii="Times New Roman" w:eastAsia="Times New Roman" w:hAnsi="Times New Roman" w:cs="Times New Roman"/>
          <w:sz w:val="27"/>
          <w:szCs w:val="27"/>
          <w:lang w:eastAsia="zh-CN"/>
        </w:rPr>
        <w:t>-</w:t>
      </w:r>
      <w:proofErr w:type="spellStart"/>
      <w:r w:rsidRPr="0046187F">
        <w:rPr>
          <w:rFonts w:ascii="Times New Roman" w:eastAsia="Times New Roman" w:hAnsi="Times New Roman" w:cs="Times New Roman"/>
          <w:sz w:val="27"/>
          <w:szCs w:val="27"/>
          <w:lang w:val="en-US" w:eastAsia="zh-CN"/>
        </w:rPr>
        <w:t>predprinimatelstva</w:t>
      </w:r>
      <w:proofErr w:type="spellEnd"/>
      <w:r w:rsidRPr="0046187F">
        <w:rPr>
          <w:rFonts w:ascii="Times New Roman" w:eastAsia="Times New Roman" w:hAnsi="Times New Roman" w:cs="Times New Roman"/>
          <w:sz w:val="27"/>
          <w:szCs w:val="27"/>
          <w:lang w:eastAsia="zh-CN"/>
        </w:rPr>
        <w:t xml:space="preserve">-/ </w:t>
      </w:r>
    </w:p>
    <w:p w:rsidR="0046187F" w:rsidRPr="0046187F" w:rsidRDefault="006B6EEF" w:rsidP="0046187F">
      <w:pPr>
        <w:spacing w:after="0" w:line="240" w:lineRule="auto"/>
        <w:ind w:firstLine="851"/>
        <w:jc w:val="both"/>
        <w:rPr>
          <w:rFonts w:ascii="Times New Roman" w:eastAsia="Times New Roman" w:hAnsi="Times New Roman" w:cs="Times New Roman"/>
          <w:sz w:val="27"/>
          <w:szCs w:val="27"/>
          <w:lang w:eastAsia="zh-CN"/>
        </w:rPr>
      </w:pPr>
      <w:r>
        <w:rPr>
          <w:rFonts w:ascii="Times New Roman" w:eastAsia="Times New Roman" w:hAnsi="Times New Roman" w:cs="Times New Roman"/>
          <w:sz w:val="27"/>
          <w:szCs w:val="27"/>
          <w:lang w:eastAsia="zh-CN"/>
        </w:rPr>
        <w:t>6)</w:t>
      </w:r>
      <w:r w:rsidR="0046187F" w:rsidRPr="0046187F">
        <w:rPr>
          <w:rFonts w:ascii="Times New Roman" w:eastAsia="Times New Roman" w:hAnsi="Times New Roman" w:cs="Times New Roman"/>
          <w:sz w:val="27"/>
          <w:szCs w:val="27"/>
          <w:lang w:eastAsia="zh-CN"/>
        </w:rPr>
        <w:t xml:space="preserve"> 31.01.2020 Жители Чукотки решили направить федеральный грант на социально полезные цели </w:t>
      </w:r>
      <w:r w:rsidR="0046187F" w:rsidRPr="0046187F">
        <w:rPr>
          <w:rFonts w:ascii="Times New Roman" w:eastAsia="Times New Roman" w:hAnsi="Times New Roman" w:cs="Times New Roman"/>
          <w:sz w:val="27"/>
          <w:szCs w:val="27"/>
          <w:lang w:val="en-US" w:eastAsia="zh-CN"/>
        </w:rPr>
        <w:t>http</w:t>
      </w:r>
      <w:r w:rsidR="0046187F" w:rsidRPr="0046187F">
        <w:rPr>
          <w:rFonts w:ascii="Times New Roman" w:eastAsia="Times New Roman" w:hAnsi="Times New Roman" w:cs="Times New Roman"/>
          <w:sz w:val="27"/>
          <w:szCs w:val="27"/>
          <w:lang w:eastAsia="zh-CN"/>
        </w:rPr>
        <w:t>://</w:t>
      </w:r>
      <w:proofErr w:type="spellStart"/>
      <w:r w:rsidR="0046187F" w:rsidRPr="0046187F">
        <w:rPr>
          <w:rFonts w:ascii="Times New Roman" w:eastAsia="Times New Roman" w:hAnsi="Times New Roman" w:cs="Times New Roman"/>
          <w:sz w:val="27"/>
          <w:szCs w:val="27"/>
          <w:lang w:eastAsia="zh-CN"/>
        </w:rPr>
        <w:t>чукотка</w:t>
      </w:r>
      <w:proofErr w:type="gramStart"/>
      <w:r w:rsidR="0046187F" w:rsidRPr="0046187F">
        <w:rPr>
          <w:rFonts w:ascii="Times New Roman" w:eastAsia="Times New Roman" w:hAnsi="Times New Roman" w:cs="Times New Roman"/>
          <w:sz w:val="27"/>
          <w:szCs w:val="27"/>
          <w:lang w:eastAsia="zh-CN"/>
        </w:rPr>
        <w:t>.р</w:t>
      </w:r>
      <w:proofErr w:type="gramEnd"/>
      <w:r w:rsidR="0046187F" w:rsidRPr="0046187F">
        <w:rPr>
          <w:rFonts w:ascii="Times New Roman" w:eastAsia="Times New Roman" w:hAnsi="Times New Roman" w:cs="Times New Roman"/>
          <w:sz w:val="27"/>
          <w:szCs w:val="27"/>
          <w:lang w:eastAsia="zh-CN"/>
        </w:rPr>
        <w:t>ф</w:t>
      </w:r>
      <w:proofErr w:type="spellEnd"/>
      <w:r w:rsidR="0046187F" w:rsidRPr="0046187F">
        <w:rPr>
          <w:rFonts w:ascii="Times New Roman" w:eastAsia="Times New Roman" w:hAnsi="Times New Roman" w:cs="Times New Roman"/>
          <w:sz w:val="27"/>
          <w:szCs w:val="27"/>
          <w:lang w:eastAsia="zh-CN"/>
        </w:rPr>
        <w:t>/</w:t>
      </w:r>
      <w:r w:rsidR="0046187F" w:rsidRPr="0046187F">
        <w:rPr>
          <w:rFonts w:ascii="Times New Roman" w:eastAsia="Times New Roman" w:hAnsi="Times New Roman" w:cs="Times New Roman"/>
          <w:sz w:val="27"/>
          <w:szCs w:val="27"/>
          <w:lang w:val="en-US" w:eastAsia="zh-CN"/>
        </w:rPr>
        <w:t>press</w:t>
      </w:r>
      <w:r w:rsidR="0046187F" w:rsidRPr="0046187F">
        <w:rPr>
          <w:rFonts w:ascii="Times New Roman" w:eastAsia="Times New Roman" w:hAnsi="Times New Roman" w:cs="Times New Roman"/>
          <w:sz w:val="27"/>
          <w:szCs w:val="27"/>
          <w:lang w:eastAsia="zh-CN"/>
        </w:rPr>
        <w:t>-</w:t>
      </w:r>
      <w:proofErr w:type="spellStart"/>
      <w:r w:rsidR="0046187F" w:rsidRPr="0046187F">
        <w:rPr>
          <w:rFonts w:ascii="Times New Roman" w:eastAsia="Times New Roman" w:hAnsi="Times New Roman" w:cs="Times New Roman"/>
          <w:sz w:val="27"/>
          <w:szCs w:val="27"/>
          <w:lang w:val="en-US" w:eastAsia="zh-CN"/>
        </w:rPr>
        <w:t>tsentr</w:t>
      </w:r>
      <w:proofErr w:type="spellEnd"/>
      <w:r w:rsidR="0046187F" w:rsidRPr="0046187F">
        <w:rPr>
          <w:rFonts w:ascii="Times New Roman" w:eastAsia="Times New Roman" w:hAnsi="Times New Roman" w:cs="Times New Roman"/>
          <w:sz w:val="27"/>
          <w:szCs w:val="27"/>
          <w:lang w:eastAsia="zh-CN"/>
        </w:rPr>
        <w:t>/</w:t>
      </w:r>
      <w:proofErr w:type="spellStart"/>
      <w:r w:rsidR="0046187F" w:rsidRPr="0046187F">
        <w:rPr>
          <w:rFonts w:ascii="Times New Roman" w:eastAsia="Times New Roman" w:hAnsi="Times New Roman" w:cs="Times New Roman"/>
          <w:sz w:val="27"/>
          <w:szCs w:val="27"/>
          <w:lang w:val="en-US" w:eastAsia="zh-CN"/>
        </w:rPr>
        <w:t>novosti</w:t>
      </w:r>
      <w:proofErr w:type="spellEnd"/>
      <w:r w:rsidR="0046187F" w:rsidRPr="0046187F">
        <w:rPr>
          <w:rFonts w:ascii="Times New Roman" w:eastAsia="Times New Roman" w:hAnsi="Times New Roman" w:cs="Times New Roman"/>
          <w:sz w:val="27"/>
          <w:szCs w:val="27"/>
          <w:lang w:eastAsia="zh-CN"/>
        </w:rPr>
        <w:t>-</w:t>
      </w:r>
      <w:r w:rsidR="0046187F" w:rsidRPr="0046187F">
        <w:rPr>
          <w:rFonts w:ascii="Times New Roman" w:eastAsia="Times New Roman" w:hAnsi="Times New Roman" w:cs="Times New Roman"/>
          <w:sz w:val="27"/>
          <w:szCs w:val="27"/>
          <w:lang w:val="en-US" w:eastAsia="zh-CN"/>
        </w:rPr>
        <w:t>chao</w:t>
      </w:r>
      <w:r w:rsidR="0046187F" w:rsidRPr="0046187F">
        <w:rPr>
          <w:rFonts w:ascii="Times New Roman" w:eastAsia="Times New Roman" w:hAnsi="Times New Roman" w:cs="Times New Roman"/>
          <w:sz w:val="27"/>
          <w:szCs w:val="27"/>
          <w:lang w:eastAsia="zh-CN"/>
        </w:rPr>
        <w:t>/</w:t>
      </w:r>
      <w:proofErr w:type="spellStart"/>
      <w:r w:rsidR="0046187F" w:rsidRPr="0046187F">
        <w:rPr>
          <w:rFonts w:ascii="Times New Roman" w:eastAsia="Times New Roman" w:hAnsi="Times New Roman" w:cs="Times New Roman"/>
          <w:sz w:val="27"/>
          <w:szCs w:val="27"/>
          <w:lang w:val="en-US" w:eastAsia="zh-CN"/>
        </w:rPr>
        <w:t>zhiteli</w:t>
      </w:r>
      <w:proofErr w:type="spellEnd"/>
      <w:r w:rsidR="0046187F" w:rsidRPr="0046187F">
        <w:rPr>
          <w:rFonts w:ascii="Times New Roman" w:eastAsia="Times New Roman" w:hAnsi="Times New Roman" w:cs="Times New Roman"/>
          <w:sz w:val="27"/>
          <w:szCs w:val="27"/>
          <w:lang w:eastAsia="zh-CN"/>
        </w:rPr>
        <w:t>-</w:t>
      </w:r>
      <w:proofErr w:type="spellStart"/>
      <w:r w:rsidR="0046187F" w:rsidRPr="0046187F">
        <w:rPr>
          <w:rFonts w:ascii="Times New Roman" w:eastAsia="Times New Roman" w:hAnsi="Times New Roman" w:cs="Times New Roman"/>
          <w:sz w:val="27"/>
          <w:szCs w:val="27"/>
          <w:lang w:val="en-US" w:eastAsia="zh-CN"/>
        </w:rPr>
        <w:t>chukotki</w:t>
      </w:r>
      <w:proofErr w:type="spellEnd"/>
      <w:r w:rsidR="0046187F" w:rsidRPr="0046187F">
        <w:rPr>
          <w:rFonts w:ascii="Times New Roman" w:eastAsia="Times New Roman" w:hAnsi="Times New Roman" w:cs="Times New Roman"/>
          <w:sz w:val="27"/>
          <w:szCs w:val="27"/>
          <w:lang w:eastAsia="zh-CN"/>
        </w:rPr>
        <w:t>-</w:t>
      </w:r>
      <w:proofErr w:type="spellStart"/>
      <w:r w:rsidR="0046187F" w:rsidRPr="0046187F">
        <w:rPr>
          <w:rFonts w:ascii="Times New Roman" w:eastAsia="Times New Roman" w:hAnsi="Times New Roman" w:cs="Times New Roman"/>
          <w:sz w:val="27"/>
          <w:szCs w:val="27"/>
          <w:lang w:val="en-US" w:eastAsia="zh-CN"/>
        </w:rPr>
        <w:t>reshili</w:t>
      </w:r>
      <w:proofErr w:type="spellEnd"/>
      <w:r w:rsidR="0046187F" w:rsidRPr="0046187F">
        <w:rPr>
          <w:rFonts w:ascii="Times New Roman" w:eastAsia="Times New Roman" w:hAnsi="Times New Roman" w:cs="Times New Roman"/>
          <w:sz w:val="27"/>
          <w:szCs w:val="27"/>
          <w:lang w:eastAsia="zh-CN"/>
        </w:rPr>
        <w:t>-</w:t>
      </w:r>
      <w:proofErr w:type="spellStart"/>
      <w:r w:rsidR="0046187F" w:rsidRPr="0046187F">
        <w:rPr>
          <w:rFonts w:ascii="Times New Roman" w:eastAsia="Times New Roman" w:hAnsi="Times New Roman" w:cs="Times New Roman"/>
          <w:sz w:val="27"/>
          <w:szCs w:val="27"/>
          <w:lang w:val="en-US" w:eastAsia="zh-CN"/>
        </w:rPr>
        <w:t>napravit</w:t>
      </w:r>
      <w:proofErr w:type="spellEnd"/>
      <w:r w:rsidR="0046187F" w:rsidRPr="0046187F">
        <w:rPr>
          <w:rFonts w:ascii="Times New Roman" w:eastAsia="Times New Roman" w:hAnsi="Times New Roman" w:cs="Times New Roman"/>
          <w:sz w:val="27"/>
          <w:szCs w:val="27"/>
          <w:lang w:eastAsia="zh-CN"/>
        </w:rPr>
        <w:t>-</w:t>
      </w:r>
      <w:proofErr w:type="spellStart"/>
      <w:r w:rsidR="0046187F" w:rsidRPr="0046187F">
        <w:rPr>
          <w:rFonts w:ascii="Times New Roman" w:eastAsia="Times New Roman" w:hAnsi="Times New Roman" w:cs="Times New Roman"/>
          <w:sz w:val="27"/>
          <w:szCs w:val="27"/>
          <w:lang w:val="en-US" w:eastAsia="zh-CN"/>
        </w:rPr>
        <w:t>federalnyy</w:t>
      </w:r>
      <w:proofErr w:type="spellEnd"/>
      <w:r w:rsidR="0046187F" w:rsidRPr="0046187F">
        <w:rPr>
          <w:rFonts w:ascii="Times New Roman" w:eastAsia="Times New Roman" w:hAnsi="Times New Roman" w:cs="Times New Roman"/>
          <w:sz w:val="27"/>
          <w:szCs w:val="27"/>
          <w:lang w:eastAsia="zh-CN"/>
        </w:rPr>
        <w:t>-</w:t>
      </w:r>
      <w:r w:rsidR="0046187F" w:rsidRPr="0046187F">
        <w:rPr>
          <w:rFonts w:ascii="Times New Roman" w:eastAsia="Times New Roman" w:hAnsi="Times New Roman" w:cs="Times New Roman"/>
          <w:sz w:val="27"/>
          <w:szCs w:val="27"/>
          <w:lang w:val="en-US" w:eastAsia="zh-CN"/>
        </w:rPr>
        <w:t>grant</w:t>
      </w:r>
      <w:r w:rsidR="0046187F" w:rsidRPr="0046187F">
        <w:rPr>
          <w:rFonts w:ascii="Times New Roman" w:eastAsia="Times New Roman" w:hAnsi="Times New Roman" w:cs="Times New Roman"/>
          <w:sz w:val="27"/>
          <w:szCs w:val="27"/>
          <w:lang w:eastAsia="zh-CN"/>
        </w:rPr>
        <w:t>-</w:t>
      </w:r>
      <w:proofErr w:type="spellStart"/>
      <w:r w:rsidR="0046187F" w:rsidRPr="0046187F">
        <w:rPr>
          <w:rFonts w:ascii="Times New Roman" w:eastAsia="Times New Roman" w:hAnsi="Times New Roman" w:cs="Times New Roman"/>
          <w:sz w:val="27"/>
          <w:szCs w:val="27"/>
          <w:lang w:val="en-US" w:eastAsia="zh-CN"/>
        </w:rPr>
        <w:t>na</w:t>
      </w:r>
      <w:proofErr w:type="spellEnd"/>
      <w:r w:rsidR="0046187F" w:rsidRPr="0046187F">
        <w:rPr>
          <w:rFonts w:ascii="Times New Roman" w:eastAsia="Times New Roman" w:hAnsi="Times New Roman" w:cs="Times New Roman"/>
          <w:sz w:val="27"/>
          <w:szCs w:val="27"/>
          <w:lang w:eastAsia="zh-CN"/>
        </w:rPr>
        <w:t>-</w:t>
      </w:r>
      <w:proofErr w:type="spellStart"/>
      <w:r w:rsidR="0046187F" w:rsidRPr="0046187F">
        <w:rPr>
          <w:rFonts w:ascii="Times New Roman" w:eastAsia="Times New Roman" w:hAnsi="Times New Roman" w:cs="Times New Roman"/>
          <w:sz w:val="27"/>
          <w:szCs w:val="27"/>
          <w:lang w:val="en-US" w:eastAsia="zh-CN"/>
        </w:rPr>
        <w:t>sotsialno</w:t>
      </w:r>
      <w:proofErr w:type="spellEnd"/>
      <w:r w:rsidR="0046187F" w:rsidRPr="0046187F">
        <w:rPr>
          <w:rFonts w:ascii="Times New Roman" w:eastAsia="Times New Roman" w:hAnsi="Times New Roman" w:cs="Times New Roman"/>
          <w:sz w:val="27"/>
          <w:szCs w:val="27"/>
          <w:lang w:eastAsia="zh-CN"/>
        </w:rPr>
        <w:t>-</w:t>
      </w:r>
      <w:proofErr w:type="spellStart"/>
      <w:r w:rsidR="0046187F" w:rsidRPr="0046187F">
        <w:rPr>
          <w:rFonts w:ascii="Times New Roman" w:eastAsia="Times New Roman" w:hAnsi="Times New Roman" w:cs="Times New Roman"/>
          <w:sz w:val="27"/>
          <w:szCs w:val="27"/>
          <w:lang w:val="en-US" w:eastAsia="zh-CN"/>
        </w:rPr>
        <w:t>poleznye</w:t>
      </w:r>
      <w:proofErr w:type="spellEnd"/>
      <w:r w:rsidR="0046187F" w:rsidRPr="0046187F">
        <w:rPr>
          <w:rFonts w:ascii="Times New Roman" w:eastAsia="Times New Roman" w:hAnsi="Times New Roman" w:cs="Times New Roman"/>
          <w:sz w:val="27"/>
          <w:szCs w:val="27"/>
          <w:lang w:eastAsia="zh-CN"/>
        </w:rPr>
        <w:t>-</w:t>
      </w:r>
      <w:proofErr w:type="spellStart"/>
      <w:r w:rsidR="0046187F" w:rsidRPr="0046187F">
        <w:rPr>
          <w:rFonts w:ascii="Times New Roman" w:eastAsia="Times New Roman" w:hAnsi="Times New Roman" w:cs="Times New Roman"/>
          <w:sz w:val="27"/>
          <w:szCs w:val="27"/>
          <w:lang w:val="en-US" w:eastAsia="zh-CN"/>
        </w:rPr>
        <w:t>tseli</w:t>
      </w:r>
      <w:proofErr w:type="spellEnd"/>
      <w:r w:rsidR="0046187F" w:rsidRPr="0046187F">
        <w:rPr>
          <w:rFonts w:ascii="Times New Roman" w:eastAsia="Times New Roman" w:hAnsi="Times New Roman" w:cs="Times New Roman"/>
          <w:sz w:val="27"/>
          <w:szCs w:val="27"/>
          <w:lang w:eastAsia="zh-CN"/>
        </w:rPr>
        <w:t xml:space="preserve">/ </w:t>
      </w:r>
    </w:p>
    <w:p w:rsidR="0046187F" w:rsidRPr="0046187F" w:rsidRDefault="0046187F" w:rsidP="0046187F">
      <w:pPr>
        <w:spacing w:after="0" w:line="240" w:lineRule="auto"/>
        <w:ind w:firstLine="851"/>
        <w:jc w:val="both"/>
        <w:rPr>
          <w:rFonts w:ascii="Times New Roman" w:eastAsia="Times New Roman" w:hAnsi="Times New Roman" w:cs="Times New Roman"/>
          <w:sz w:val="27"/>
          <w:szCs w:val="27"/>
          <w:lang w:eastAsia="zh-CN"/>
        </w:rPr>
      </w:pPr>
      <w:r w:rsidRPr="0046187F">
        <w:rPr>
          <w:rFonts w:ascii="Times New Roman" w:eastAsia="Times New Roman" w:hAnsi="Times New Roman" w:cs="Times New Roman"/>
          <w:sz w:val="27"/>
          <w:szCs w:val="27"/>
          <w:lang w:eastAsia="zh-CN"/>
        </w:rPr>
        <w:t>7</w:t>
      </w:r>
      <w:r w:rsidR="006B6EEF">
        <w:rPr>
          <w:rFonts w:ascii="Times New Roman" w:eastAsia="Times New Roman" w:hAnsi="Times New Roman" w:cs="Times New Roman"/>
          <w:sz w:val="27"/>
          <w:szCs w:val="27"/>
          <w:lang w:eastAsia="zh-CN"/>
        </w:rPr>
        <w:t>)</w:t>
      </w:r>
      <w:r w:rsidRPr="0046187F">
        <w:rPr>
          <w:rFonts w:ascii="Times New Roman" w:eastAsia="Times New Roman" w:hAnsi="Times New Roman" w:cs="Times New Roman"/>
          <w:sz w:val="27"/>
          <w:szCs w:val="27"/>
          <w:lang w:eastAsia="zh-CN"/>
        </w:rPr>
        <w:t xml:space="preserve"> 05.02.2020 На Чукотке достигнуты целевые значения моделей по регистрации прав и кадастровому учёту </w:t>
      </w:r>
      <w:r w:rsidRPr="0046187F">
        <w:rPr>
          <w:rFonts w:ascii="Times New Roman" w:eastAsia="Times New Roman" w:hAnsi="Times New Roman" w:cs="Times New Roman"/>
          <w:sz w:val="27"/>
          <w:szCs w:val="27"/>
          <w:lang w:val="en-US" w:eastAsia="zh-CN"/>
        </w:rPr>
        <w:t>http</w:t>
      </w:r>
      <w:r w:rsidRPr="0046187F">
        <w:rPr>
          <w:rFonts w:ascii="Times New Roman" w:eastAsia="Times New Roman" w:hAnsi="Times New Roman" w:cs="Times New Roman"/>
          <w:sz w:val="27"/>
          <w:szCs w:val="27"/>
          <w:lang w:eastAsia="zh-CN"/>
        </w:rPr>
        <w:t>://</w:t>
      </w:r>
      <w:proofErr w:type="spellStart"/>
      <w:r w:rsidRPr="0046187F">
        <w:rPr>
          <w:rFonts w:ascii="Times New Roman" w:eastAsia="Times New Roman" w:hAnsi="Times New Roman" w:cs="Times New Roman"/>
          <w:sz w:val="27"/>
          <w:szCs w:val="27"/>
          <w:lang w:eastAsia="zh-CN"/>
        </w:rPr>
        <w:t>чукотка</w:t>
      </w:r>
      <w:proofErr w:type="gramStart"/>
      <w:r w:rsidRPr="0046187F">
        <w:rPr>
          <w:rFonts w:ascii="Times New Roman" w:eastAsia="Times New Roman" w:hAnsi="Times New Roman" w:cs="Times New Roman"/>
          <w:sz w:val="27"/>
          <w:szCs w:val="27"/>
          <w:lang w:eastAsia="zh-CN"/>
        </w:rPr>
        <w:t>.р</w:t>
      </w:r>
      <w:proofErr w:type="gramEnd"/>
      <w:r w:rsidRPr="0046187F">
        <w:rPr>
          <w:rFonts w:ascii="Times New Roman" w:eastAsia="Times New Roman" w:hAnsi="Times New Roman" w:cs="Times New Roman"/>
          <w:sz w:val="27"/>
          <w:szCs w:val="27"/>
          <w:lang w:eastAsia="zh-CN"/>
        </w:rPr>
        <w:t>ф</w:t>
      </w:r>
      <w:proofErr w:type="spellEnd"/>
      <w:r w:rsidRPr="0046187F">
        <w:rPr>
          <w:rFonts w:ascii="Times New Roman" w:eastAsia="Times New Roman" w:hAnsi="Times New Roman" w:cs="Times New Roman"/>
          <w:sz w:val="27"/>
          <w:szCs w:val="27"/>
          <w:lang w:eastAsia="zh-CN"/>
        </w:rPr>
        <w:t>/</w:t>
      </w:r>
      <w:r w:rsidRPr="0046187F">
        <w:rPr>
          <w:rFonts w:ascii="Times New Roman" w:eastAsia="Times New Roman" w:hAnsi="Times New Roman" w:cs="Times New Roman"/>
          <w:sz w:val="27"/>
          <w:szCs w:val="27"/>
          <w:lang w:val="en-US" w:eastAsia="zh-CN"/>
        </w:rPr>
        <w:t>press</w:t>
      </w:r>
      <w:r w:rsidRPr="0046187F">
        <w:rPr>
          <w:rFonts w:ascii="Times New Roman" w:eastAsia="Times New Roman" w:hAnsi="Times New Roman" w:cs="Times New Roman"/>
          <w:sz w:val="27"/>
          <w:szCs w:val="27"/>
          <w:lang w:eastAsia="zh-CN"/>
        </w:rPr>
        <w:t>-</w:t>
      </w:r>
      <w:proofErr w:type="spellStart"/>
      <w:r w:rsidRPr="0046187F">
        <w:rPr>
          <w:rFonts w:ascii="Times New Roman" w:eastAsia="Times New Roman" w:hAnsi="Times New Roman" w:cs="Times New Roman"/>
          <w:sz w:val="27"/>
          <w:szCs w:val="27"/>
          <w:lang w:val="en-US" w:eastAsia="zh-CN"/>
        </w:rPr>
        <w:t>tsentr</w:t>
      </w:r>
      <w:proofErr w:type="spellEnd"/>
      <w:r w:rsidRPr="0046187F">
        <w:rPr>
          <w:rFonts w:ascii="Times New Roman" w:eastAsia="Times New Roman" w:hAnsi="Times New Roman" w:cs="Times New Roman"/>
          <w:sz w:val="27"/>
          <w:szCs w:val="27"/>
          <w:lang w:eastAsia="zh-CN"/>
        </w:rPr>
        <w:t>/</w:t>
      </w:r>
      <w:proofErr w:type="spellStart"/>
      <w:r w:rsidRPr="0046187F">
        <w:rPr>
          <w:rFonts w:ascii="Times New Roman" w:eastAsia="Times New Roman" w:hAnsi="Times New Roman" w:cs="Times New Roman"/>
          <w:sz w:val="27"/>
          <w:szCs w:val="27"/>
          <w:lang w:val="en-US" w:eastAsia="zh-CN"/>
        </w:rPr>
        <w:t>novosti</w:t>
      </w:r>
      <w:proofErr w:type="spellEnd"/>
      <w:r w:rsidRPr="0046187F">
        <w:rPr>
          <w:rFonts w:ascii="Times New Roman" w:eastAsia="Times New Roman" w:hAnsi="Times New Roman" w:cs="Times New Roman"/>
          <w:sz w:val="27"/>
          <w:szCs w:val="27"/>
          <w:lang w:eastAsia="zh-CN"/>
        </w:rPr>
        <w:t>-</w:t>
      </w:r>
      <w:r w:rsidRPr="0046187F">
        <w:rPr>
          <w:rFonts w:ascii="Times New Roman" w:eastAsia="Times New Roman" w:hAnsi="Times New Roman" w:cs="Times New Roman"/>
          <w:sz w:val="27"/>
          <w:szCs w:val="27"/>
          <w:lang w:val="en-US" w:eastAsia="zh-CN"/>
        </w:rPr>
        <w:t>chao</w:t>
      </w:r>
      <w:r w:rsidRPr="0046187F">
        <w:rPr>
          <w:rFonts w:ascii="Times New Roman" w:eastAsia="Times New Roman" w:hAnsi="Times New Roman" w:cs="Times New Roman"/>
          <w:sz w:val="27"/>
          <w:szCs w:val="27"/>
          <w:lang w:eastAsia="zh-CN"/>
        </w:rPr>
        <w:t>/</w:t>
      </w:r>
      <w:proofErr w:type="spellStart"/>
      <w:r w:rsidRPr="0046187F">
        <w:rPr>
          <w:rFonts w:ascii="Times New Roman" w:eastAsia="Times New Roman" w:hAnsi="Times New Roman" w:cs="Times New Roman"/>
          <w:sz w:val="27"/>
          <w:szCs w:val="27"/>
          <w:lang w:val="en-US" w:eastAsia="zh-CN"/>
        </w:rPr>
        <w:t>na</w:t>
      </w:r>
      <w:proofErr w:type="spellEnd"/>
      <w:r w:rsidRPr="0046187F">
        <w:rPr>
          <w:rFonts w:ascii="Times New Roman" w:eastAsia="Times New Roman" w:hAnsi="Times New Roman" w:cs="Times New Roman"/>
          <w:sz w:val="27"/>
          <w:szCs w:val="27"/>
          <w:lang w:eastAsia="zh-CN"/>
        </w:rPr>
        <w:t>-</w:t>
      </w:r>
      <w:proofErr w:type="spellStart"/>
      <w:r w:rsidRPr="0046187F">
        <w:rPr>
          <w:rFonts w:ascii="Times New Roman" w:eastAsia="Times New Roman" w:hAnsi="Times New Roman" w:cs="Times New Roman"/>
          <w:sz w:val="27"/>
          <w:szCs w:val="27"/>
          <w:lang w:val="en-US" w:eastAsia="zh-CN"/>
        </w:rPr>
        <w:t>chukotke</w:t>
      </w:r>
      <w:proofErr w:type="spellEnd"/>
      <w:r w:rsidRPr="0046187F">
        <w:rPr>
          <w:rFonts w:ascii="Times New Roman" w:eastAsia="Times New Roman" w:hAnsi="Times New Roman" w:cs="Times New Roman"/>
          <w:sz w:val="27"/>
          <w:szCs w:val="27"/>
          <w:lang w:eastAsia="zh-CN"/>
        </w:rPr>
        <w:t>-</w:t>
      </w:r>
      <w:proofErr w:type="spellStart"/>
      <w:r w:rsidRPr="0046187F">
        <w:rPr>
          <w:rFonts w:ascii="Times New Roman" w:eastAsia="Times New Roman" w:hAnsi="Times New Roman" w:cs="Times New Roman"/>
          <w:sz w:val="27"/>
          <w:szCs w:val="27"/>
          <w:lang w:val="en-US" w:eastAsia="zh-CN"/>
        </w:rPr>
        <w:t>dostignuty</w:t>
      </w:r>
      <w:proofErr w:type="spellEnd"/>
      <w:r w:rsidRPr="0046187F">
        <w:rPr>
          <w:rFonts w:ascii="Times New Roman" w:eastAsia="Times New Roman" w:hAnsi="Times New Roman" w:cs="Times New Roman"/>
          <w:sz w:val="27"/>
          <w:szCs w:val="27"/>
          <w:lang w:eastAsia="zh-CN"/>
        </w:rPr>
        <w:t>-</w:t>
      </w:r>
      <w:proofErr w:type="spellStart"/>
      <w:r w:rsidRPr="0046187F">
        <w:rPr>
          <w:rFonts w:ascii="Times New Roman" w:eastAsia="Times New Roman" w:hAnsi="Times New Roman" w:cs="Times New Roman"/>
          <w:sz w:val="27"/>
          <w:szCs w:val="27"/>
          <w:lang w:val="en-US" w:eastAsia="zh-CN"/>
        </w:rPr>
        <w:t>tselevye</w:t>
      </w:r>
      <w:proofErr w:type="spellEnd"/>
      <w:r w:rsidRPr="0046187F">
        <w:rPr>
          <w:rFonts w:ascii="Times New Roman" w:eastAsia="Times New Roman" w:hAnsi="Times New Roman" w:cs="Times New Roman"/>
          <w:sz w:val="27"/>
          <w:szCs w:val="27"/>
          <w:lang w:eastAsia="zh-CN"/>
        </w:rPr>
        <w:t>-</w:t>
      </w:r>
      <w:proofErr w:type="spellStart"/>
      <w:r w:rsidRPr="0046187F">
        <w:rPr>
          <w:rFonts w:ascii="Times New Roman" w:eastAsia="Times New Roman" w:hAnsi="Times New Roman" w:cs="Times New Roman"/>
          <w:sz w:val="27"/>
          <w:szCs w:val="27"/>
          <w:lang w:val="en-US" w:eastAsia="zh-CN"/>
        </w:rPr>
        <w:t>znacheniya</w:t>
      </w:r>
      <w:proofErr w:type="spellEnd"/>
      <w:r w:rsidRPr="0046187F">
        <w:rPr>
          <w:rFonts w:ascii="Times New Roman" w:eastAsia="Times New Roman" w:hAnsi="Times New Roman" w:cs="Times New Roman"/>
          <w:sz w:val="27"/>
          <w:szCs w:val="27"/>
          <w:lang w:eastAsia="zh-CN"/>
        </w:rPr>
        <w:t>-</w:t>
      </w:r>
      <w:proofErr w:type="spellStart"/>
      <w:r w:rsidRPr="0046187F">
        <w:rPr>
          <w:rFonts w:ascii="Times New Roman" w:eastAsia="Times New Roman" w:hAnsi="Times New Roman" w:cs="Times New Roman"/>
          <w:sz w:val="27"/>
          <w:szCs w:val="27"/>
          <w:lang w:val="en-US" w:eastAsia="zh-CN"/>
        </w:rPr>
        <w:t>modeley</w:t>
      </w:r>
      <w:proofErr w:type="spellEnd"/>
      <w:r w:rsidRPr="0046187F">
        <w:rPr>
          <w:rFonts w:ascii="Times New Roman" w:eastAsia="Times New Roman" w:hAnsi="Times New Roman" w:cs="Times New Roman"/>
          <w:sz w:val="27"/>
          <w:szCs w:val="27"/>
          <w:lang w:eastAsia="zh-CN"/>
        </w:rPr>
        <w:t>-</w:t>
      </w:r>
      <w:proofErr w:type="spellStart"/>
      <w:r w:rsidRPr="0046187F">
        <w:rPr>
          <w:rFonts w:ascii="Times New Roman" w:eastAsia="Times New Roman" w:hAnsi="Times New Roman" w:cs="Times New Roman"/>
          <w:sz w:val="27"/>
          <w:szCs w:val="27"/>
          <w:lang w:val="en-US" w:eastAsia="zh-CN"/>
        </w:rPr>
        <w:t>po</w:t>
      </w:r>
      <w:proofErr w:type="spellEnd"/>
      <w:r w:rsidRPr="0046187F">
        <w:rPr>
          <w:rFonts w:ascii="Times New Roman" w:eastAsia="Times New Roman" w:hAnsi="Times New Roman" w:cs="Times New Roman"/>
          <w:sz w:val="27"/>
          <w:szCs w:val="27"/>
          <w:lang w:eastAsia="zh-CN"/>
        </w:rPr>
        <w:t>-</w:t>
      </w:r>
      <w:proofErr w:type="spellStart"/>
      <w:r w:rsidRPr="0046187F">
        <w:rPr>
          <w:rFonts w:ascii="Times New Roman" w:eastAsia="Times New Roman" w:hAnsi="Times New Roman" w:cs="Times New Roman"/>
          <w:sz w:val="27"/>
          <w:szCs w:val="27"/>
          <w:lang w:val="en-US" w:eastAsia="zh-CN"/>
        </w:rPr>
        <w:t>registratsii</w:t>
      </w:r>
      <w:proofErr w:type="spellEnd"/>
      <w:r w:rsidRPr="0046187F">
        <w:rPr>
          <w:rFonts w:ascii="Times New Roman" w:eastAsia="Times New Roman" w:hAnsi="Times New Roman" w:cs="Times New Roman"/>
          <w:sz w:val="27"/>
          <w:szCs w:val="27"/>
          <w:lang w:eastAsia="zh-CN"/>
        </w:rPr>
        <w:t>-</w:t>
      </w:r>
      <w:proofErr w:type="spellStart"/>
      <w:r w:rsidRPr="0046187F">
        <w:rPr>
          <w:rFonts w:ascii="Times New Roman" w:eastAsia="Times New Roman" w:hAnsi="Times New Roman" w:cs="Times New Roman"/>
          <w:sz w:val="27"/>
          <w:szCs w:val="27"/>
          <w:lang w:val="en-US" w:eastAsia="zh-CN"/>
        </w:rPr>
        <w:t>prav</w:t>
      </w:r>
      <w:proofErr w:type="spellEnd"/>
      <w:r w:rsidRPr="0046187F">
        <w:rPr>
          <w:rFonts w:ascii="Times New Roman" w:eastAsia="Times New Roman" w:hAnsi="Times New Roman" w:cs="Times New Roman"/>
          <w:sz w:val="27"/>
          <w:szCs w:val="27"/>
          <w:lang w:eastAsia="zh-CN"/>
        </w:rPr>
        <w:t>-</w:t>
      </w:r>
      <w:proofErr w:type="spellStart"/>
      <w:r w:rsidRPr="0046187F">
        <w:rPr>
          <w:rFonts w:ascii="Times New Roman" w:eastAsia="Times New Roman" w:hAnsi="Times New Roman" w:cs="Times New Roman"/>
          <w:sz w:val="27"/>
          <w:szCs w:val="27"/>
          <w:lang w:val="en-US" w:eastAsia="zh-CN"/>
        </w:rPr>
        <w:t>i</w:t>
      </w:r>
      <w:proofErr w:type="spellEnd"/>
      <w:r w:rsidRPr="0046187F">
        <w:rPr>
          <w:rFonts w:ascii="Times New Roman" w:eastAsia="Times New Roman" w:hAnsi="Times New Roman" w:cs="Times New Roman"/>
          <w:sz w:val="27"/>
          <w:szCs w:val="27"/>
          <w:lang w:eastAsia="zh-CN"/>
        </w:rPr>
        <w:t>-</w:t>
      </w:r>
      <w:proofErr w:type="spellStart"/>
      <w:r w:rsidRPr="0046187F">
        <w:rPr>
          <w:rFonts w:ascii="Times New Roman" w:eastAsia="Times New Roman" w:hAnsi="Times New Roman" w:cs="Times New Roman"/>
          <w:sz w:val="27"/>
          <w:szCs w:val="27"/>
          <w:lang w:val="en-US" w:eastAsia="zh-CN"/>
        </w:rPr>
        <w:t>kadastrovomu</w:t>
      </w:r>
      <w:proofErr w:type="spellEnd"/>
      <w:r w:rsidRPr="0046187F">
        <w:rPr>
          <w:rFonts w:ascii="Times New Roman" w:eastAsia="Times New Roman" w:hAnsi="Times New Roman" w:cs="Times New Roman"/>
          <w:sz w:val="27"/>
          <w:szCs w:val="27"/>
          <w:lang w:eastAsia="zh-CN"/>
        </w:rPr>
        <w:t>-</w:t>
      </w:r>
      <w:proofErr w:type="spellStart"/>
      <w:r w:rsidRPr="0046187F">
        <w:rPr>
          <w:rFonts w:ascii="Times New Roman" w:eastAsia="Times New Roman" w:hAnsi="Times New Roman" w:cs="Times New Roman"/>
          <w:sz w:val="27"/>
          <w:szCs w:val="27"/>
          <w:lang w:val="en-US" w:eastAsia="zh-CN"/>
        </w:rPr>
        <w:t>uchyetu</w:t>
      </w:r>
      <w:proofErr w:type="spellEnd"/>
      <w:r w:rsidRPr="0046187F">
        <w:rPr>
          <w:rFonts w:ascii="Times New Roman" w:eastAsia="Times New Roman" w:hAnsi="Times New Roman" w:cs="Times New Roman"/>
          <w:sz w:val="27"/>
          <w:szCs w:val="27"/>
          <w:lang w:eastAsia="zh-CN"/>
        </w:rPr>
        <w:t xml:space="preserve">/ </w:t>
      </w:r>
    </w:p>
    <w:p w:rsidR="0046187F" w:rsidRPr="0046187F" w:rsidRDefault="006B6EEF" w:rsidP="0046187F">
      <w:pPr>
        <w:spacing w:after="0" w:line="240" w:lineRule="auto"/>
        <w:ind w:firstLine="851"/>
        <w:jc w:val="both"/>
        <w:rPr>
          <w:rFonts w:ascii="Times New Roman" w:eastAsia="Times New Roman" w:hAnsi="Times New Roman" w:cs="Times New Roman"/>
          <w:sz w:val="27"/>
          <w:szCs w:val="27"/>
          <w:lang w:eastAsia="zh-CN"/>
        </w:rPr>
      </w:pPr>
      <w:r>
        <w:rPr>
          <w:rFonts w:ascii="Times New Roman" w:eastAsia="Times New Roman" w:hAnsi="Times New Roman" w:cs="Times New Roman"/>
          <w:sz w:val="27"/>
          <w:szCs w:val="27"/>
          <w:lang w:eastAsia="zh-CN"/>
        </w:rPr>
        <w:t>8)</w:t>
      </w:r>
      <w:r w:rsidR="0046187F" w:rsidRPr="0046187F">
        <w:rPr>
          <w:rFonts w:ascii="Times New Roman" w:eastAsia="Times New Roman" w:hAnsi="Times New Roman" w:cs="Times New Roman"/>
          <w:sz w:val="27"/>
          <w:szCs w:val="27"/>
          <w:lang w:eastAsia="zh-CN"/>
        </w:rPr>
        <w:t xml:space="preserve"> 06.02.2020 Власти Чукотки дорабатывают свод первоочередных решений по поддержке оленеводства </w:t>
      </w:r>
      <w:r w:rsidR="0046187F" w:rsidRPr="0046187F">
        <w:rPr>
          <w:rFonts w:ascii="Times New Roman" w:eastAsia="Times New Roman" w:hAnsi="Times New Roman" w:cs="Times New Roman"/>
          <w:sz w:val="27"/>
          <w:szCs w:val="27"/>
          <w:lang w:val="en-US" w:eastAsia="zh-CN"/>
        </w:rPr>
        <w:t>http</w:t>
      </w:r>
      <w:r w:rsidR="0046187F" w:rsidRPr="0046187F">
        <w:rPr>
          <w:rFonts w:ascii="Times New Roman" w:eastAsia="Times New Roman" w:hAnsi="Times New Roman" w:cs="Times New Roman"/>
          <w:sz w:val="27"/>
          <w:szCs w:val="27"/>
          <w:lang w:eastAsia="zh-CN"/>
        </w:rPr>
        <w:t>://</w:t>
      </w:r>
      <w:proofErr w:type="spellStart"/>
      <w:r w:rsidR="0046187F" w:rsidRPr="0046187F">
        <w:rPr>
          <w:rFonts w:ascii="Times New Roman" w:eastAsia="Times New Roman" w:hAnsi="Times New Roman" w:cs="Times New Roman"/>
          <w:sz w:val="27"/>
          <w:szCs w:val="27"/>
          <w:lang w:eastAsia="zh-CN"/>
        </w:rPr>
        <w:t>чукотка</w:t>
      </w:r>
      <w:proofErr w:type="gramStart"/>
      <w:r w:rsidR="0046187F" w:rsidRPr="0046187F">
        <w:rPr>
          <w:rFonts w:ascii="Times New Roman" w:eastAsia="Times New Roman" w:hAnsi="Times New Roman" w:cs="Times New Roman"/>
          <w:sz w:val="27"/>
          <w:szCs w:val="27"/>
          <w:lang w:eastAsia="zh-CN"/>
        </w:rPr>
        <w:t>.р</w:t>
      </w:r>
      <w:proofErr w:type="gramEnd"/>
      <w:r w:rsidR="0046187F" w:rsidRPr="0046187F">
        <w:rPr>
          <w:rFonts w:ascii="Times New Roman" w:eastAsia="Times New Roman" w:hAnsi="Times New Roman" w:cs="Times New Roman"/>
          <w:sz w:val="27"/>
          <w:szCs w:val="27"/>
          <w:lang w:eastAsia="zh-CN"/>
        </w:rPr>
        <w:t>ф</w:t>
      </w:r>
      <w:proofErr w:type="spellEnd"/>
      <w:r w:rsidR="0046187F" w:rsidRPr="0046187F">
        <w:rPr>
          <w:rFonts w:ascii="Times New Roman" w:eastAsia="Times New Roman" w:hAnsi="Times New Roman" w:cs="Times New Roman"/>
          <w:sz w:val="27"/>
          <w:szCs w:val="27"/>
          <w:lang w:eastAsia="zh-CN"/>
        </w:rPr>
        <w:t>/</w:t>
      </w:r>
      <w:r w:rsidR="0046187F" w:rsidRPr="0046187F">
        <w:rPr>
          <w:rFonts w:ascii="Times New Roman" w:eastAsia="Times New Roman" w:hAnsi="Times New Roman" w:cs="Times New Roman"/>
          <w:sz w:val="27"/>
          <w:szCs w:val="27"/>
          <w:lang w:val="en-US" w:eastAsia="zh-CN"/>
        </w:rPr>
        <w:t>press</w:t>
      </w:r>
      <w:r w:rsidR="0046187F" w:rsidRPr="0046187F">
        <w:rPr>
          <w:rFonts w:ascii="Times New Roman" w:eastAsia="Times New Roman" w:hAnsi="Times New Roman" w:cs="Times New Roman"/>
          <w:sz w:val="27"/>
          <w:szCs w:val="27"/>
          <w:lang w:eastAsia="zh-CN"/>
        </w:rPr>
        <w:t>-</w:t>
      </w:r>
      <w:proofErr w:type="spellStart"/>
      <w:r w:rsidR="0046187F" w:rsidRPr="0046187F">
        <w:rPr>
          <w:rFonts w:ascii="Times New Roman" w:eastAsia="Times New Roman" w:hAnsi="Times New Roman" w:cs="Times New Roman"/>
          <w:sz w:val="27"/>
          <w:szCs w:val="27"/>
          <w:lang w:val="en-US" w:eastAsia="zh-CN"/>
        </w:rPr>
        <w:t>tsentr</w:t>
      </w:r>
      <w:proofErr w:type="spellEnd"/>
      <w:r w:rsidR="0046187F" w:rsidRPr="0046187F">
        <w:rPr>
          <w:rFonts w:ascii="Times New Roman" w:eastAsia="Times New Roman" w:hAnsi="Times New Roman" w:cs="Times New Roman"/>
          <w:sz w:val="27"/>
          <w:szCs w:val="27"/>
          <w:lang w:eastAsia="zh-CN"/>
        </w:rPr>
        <w:t>/</w:t>
      </w:r>
      <w:proofErr w:type="spellStart"/>
      <w:r w:rsidR="0046187F" w:rsidRPr="0046187F">
        <w:rPr>
          <w:rFonts w:ascii="Times New Roman" w:eastAsia="Times New Roman" w:hAnsi="Times New Roman" w:cs="Times New Roman"/>
          <w:sz w:val="27"/>
          <w:szCs w:val="27"/>
          <w:lang w:val="en-US" w:eastAsia="zh-CN"/>
        </w:rPr>
        <w:t>novosti</w:t>
      </w:r>
      <w:proofErr w:type="spellEnd"/>
      <w:r w:rsidR="0046187F" w:rsidRPr="0046187F">
        <w:rPr>
          <w:rFonts w:ascii="Times New Roman" w:eastAsia="Times New Roman" w:hAnsi="Times New Roman" w:cs="Times New Roman"/>
          <w:sz w:val="27"/>
          <w:szCs w:val="27"/>
          <w:lang w:eastAsia="zh-CN"/>
        </w:rPr>
        <w:t>-</w:t>
      </w:r>
      <w:r w:rsidR="0046187F" w:rsidRPr="0046187F">
        <w:rPr>
          <w:rFonts w:ascii="Times New Roman" w:eastAsia="Times New Roman" w:hAnsi="Times New Roman" w:cs="Times New Roman"/>
          <w:sz w:val="27"/>
          <w:szCs w:val="27"/>
          <w:lang w:val="en-US" w:eastAsia="zh-CN"/>
        </w:rPr>
        <w:t>chao</w:t>
      </w:r>
      <w:r w:rsidR="0046187F" w:rsidRPr="0046187F">
        <w:rPr>
          <w:rFonts w:ascii="Times New Roman" w:eastAsia="Times New Roman" w:hAnsi="Times New Roman" w:cs="Times New Roman"/>
          <w:sz w:val="27"/>
          <w:szCs w:val="27"/>
          <w:lang w:eastAsia="zh-CN"/>
        </w:rPr>
        <w:t>/</w:t>
      </w:r>
      <w:proofErr w:type="spellStart"/>
      <w:r w:rsidR="0046187F" w:rsidRPr="0046187F">
        <w:rPr>
          <w:rFonts w:ascii="Times New Roman" w:eastAsia="Times New Roman" w:hAnsi="Times New Roman" w:cs="Times New Roman"/>
          <w:sz w:val="27"/>
          <w:szCs w:val="27"/>
          <w:lang w:val="en-US" w:eastAsia="zh-CN"/>
        </w:rPr>
        <w:t>vlasti</w:t>
      </w:r>
      <w:proofErr w:type="spellEnd"/>
      <w:r w:rsidR="0046187F" w:rsidRPr="0046187F">
        <w:rPr>
          <w:rFonts w:ascii="Times New Roman" w:eastAsia="Times New Roman" w:hAnsi="Times New Roman" w:cs="Times New Roman"/>
          <w:sz w:val="27"/>
          <w:szCs w:val="27"/>
          <w:lang w:eastAsia="zh-CN"/>
        </w:rPr>
        <w:t>-</w:t>
      </w:r>
      <w:proofErr w:type="spellStart"/>
      <w:r w:rsidR="0046187F" w:rsidRPr="0046187F">
        <w:rPr>
          <w:rFonts w:ascii="Times New Roman" w:eastAsia="Times New Roman" w:hAnsi="Times New Roman" w:cs="Times New Roman"/>
          <w:sz w:val="27"/>
          <w:szCs w:val="27"/>
          <w:lang w:val="en-US" w:eastAsia="zh-CN"/>
        </w:rPr>
        <w:t>chukotki</w:t>
      </w:r>
      <w:proofErr w:type="spellEnd"/>
      <w:r w:rsidR="0046187F" w:rsidRPr="0046187F">
        <w:rPr>
          <w:rFonts w:ascii="Times New Roman" w:eastAsia="Times New Roman" w:hAnsi="Times New Roman" w:cs="Times New Roman"/>
          <w:sz w:val="27"/>
          <w:szCs w:val="27"/>
          <w:lang w:eastAsia="zh-CN"/>
        </w:rPr>
        <w:t>-</w:t>
      </w:r>
      <w:proofErr w:type="spellStart"/>
      <w:r w:rsidR="0046187F" w:rsidRPr="0046187F">
        <w:rPr>
          <w:rFonts w:ascii="Times New Roman" w:eastAsia="Times New Roman" w:hAnsi="Times New Roman" w:cs="Times New Roman"/>
          <w:sz w:val="27"/>
          <w:szCs w:val="27"/>
          <w:lang w:val="en-US" w:eastAsia="zh-CN"/>
        </w:rPr>
        <w:t>dorabatyvayut</w:t>
      </w:r>
      <w:proofErr w:type="spellEnd"/>
      <w:r w:rsidR="0046187F" w:rsidRPr="0046187F">
        <w:rPr>
          <w:rFonts w:ascii="Times New Roman" w:eastAsia="Times New Roman" w:hAnsi="Times New Roman" w:cs="Times New Roman"/>
          <w:sz w:val="27"/>
          <w:szCs w:val="27"/>
          <w:lang w:eastAsia="zh-CN"/>
        </w:rPr>
        <w:t>-</w:t>
      </w:r>
      <w:proofErr w:type="spellStart"/>
      <w:r w:rsidR="0046187F" w:rsidRPr="0046187F">
        <w:rPr>
          <w:rFonts w:ascii="Times New Roman" w:eastAsia="Times New Roman" w:hAnsi="Times New Roman" w:cs="Times New Roman"/>
          <w:sz w:val="27"/>
          <w:szCs w:val="27"/>
          <w:lang w:val="en-US" w:eastAsia="zh-CN"/>
        </w:rPr>
        <w:t>svod</w:t>
      </w:r>
      <w:proofErr w:type="spellEnd"/>
      <w:r w:rsidR="0046187F" w:rsidRPr="0046187F">
        <w:rPr>
          <w:rFonts w:ascii="Times New Roman" w:eastAsia="Times New Roman" w:hAnsi="Times New Roman" w:cs="Times New Roman"/>
          <w:sz w:val="27"/>
          <w:szCs w:val="27"/>
          <w:lang w:eastAsia="zh-CN"/>
        </w:rPr>
        <w:t>-</w:t>
      </w:r>
      <w:proofErr w:type="spellStart"/>
      <w:r w:rsidR="0046187F" w:rsidRPr="0046187F">
        <w:rPr>
          <w:rFonts w:ascii="Times New Roman" w:eastAsia="Times New Roman" w:hAnsi="Times New Roman" w:cs="Times New Roman"/>
          <w:sz w:val="27"/>
          <w:szCs w:val="27"/>
          <w:lang w:val="en-US" w:eastAsia="zh-CN"/>
        </w:rPr>
        <w:t>pervoocherednykh</w:t>
      </w:r>
      <w:proofErr w:type="spellEnd"/>
      <w:r w:rsidR="0046187F" w:rsidRPr="0046187F">
        <w:rPr>
          <w:rFonts w:ascii="Times New Roman" w:eastAsia="Times New Roman" w:hAnsi="Times New Roman" w:cs="Times New Roman"/>
          <w:sz w:val="27"/>
          <w:szCs w:val="27"/>
          <w:lang w:eastAsia="zh-CN"/>
        </w:rPr>
        <w:t>-</w:t>
      </w:r>
      <w:proofErr w:type="spellStart"/>
      <w:r w:rsidR="0046187F" w:rsidRPr="0046187F">
        <w:rPr>
          <w:rFonts w:ascii="Times New Roman" w:eastAsia="Times New Roman" w:hAnsi="Times New Roman" w:cs="Times New Roman"/>
          <w:sz w:val="27"/>
          <w:szCs w:val="27"/>
          <w:lang w:val="en-US" w:eastAsia="zh-CN"/>
        </w:rPr>
        <w:t>resheniy</w:t>
      </w:r>
      <w:proofErr w:type="spellEnd"/>
      <w:r w:rsidR="0046187F" w:rsidRPr="0046187F">
        <w:rPr>
          <w:rFonts w:ascii="Times New Roman" w:eastAsia="Times New Roman" w:hAnsi="Times New Roman" w:cs="Times New Roman"/>
          <w:sz w:val="27"/>
          <w:szCs w:val="27"/>
          <w:lang w:eastAsia="zh-CN"/>
        </w:rPr>
        <w:t>-</w:t>
      </w:r>
      <w:proofErr w:type="spellStart"/>
      <w:r w:rsidR="0046187F" w:rsidRPr="0046187F">
        <w:rPr>
          <w:rFonts w:ascii="Times New Roman" w:eastAsia="Times New Roman" w:hAnsi="Times New Roman" w:cs="Times New Roman"/>
          <w:sz w:val="27"/>
          <w:szCs w:val="27"/>
          <w:lang w:val="en-US" w:eastAsia="zh-CN"/>
        </w:rPr>
        <w:t>po</w:t>
      </w:r>
      <w:proofErr w:type="spellEnd"/>
      <w:r w:rsidR="0046187F" w:rsidRPr="0046187F">
        <w:rPr>
          <w:rFonts w:ascii="Times New Roman" w:eastAsia="Times New Roman" w:hAnsi="Times New Roman" w:cs="Times New Roman"/>
          <w:sz w:val="27"/>
          <w:szCs w:val="27"/>
          <w:lang w:eastAsia="zh-CN"/>
        </w:rPr>
        <w:t>-</w:t>
      </w:r>
      <w:proofErr w:type="spellStart"/>
      <w:r w:rsidR="0046187F" w:rsidRPr="0046187F">
        <w:rPr>
          <w:rFonts w:ascii="Times New Roman" w:eastAsia="Times New Roman" w:hAnsi="Times New Roman" w:cs="Times New Roman"/>
          <w:sz w:val="27"/>
          <w:szCs w:val="27"/>
          <w:lang w:val="en-US" w:eastAsia="zh-CN"/>
        </w:rPr>
        <w:t>podderzhke</w:t>
      </w:r>
      <w:proofErr w:type="spellEnd"/>
      <w:r w:rsidR="0046187F" w:rsidRPr="0046187F">
        <w:rPr>
          <w:rFonts w:ascii="Times New Roman" w:eastAsia="Times New Roman" w:hAnsi="Times New Roman" w:cs="Times New Roman"/>
          <w:sz w:val="27"/>
          <w:szCs w:val="27"/>
          <w:lang w:eastAsia="zh-CN"/>
        </w:rPr>
        <w:t>-</w:t>
      </w:r>
      <w:proofErr w:type="spellStart"/>
      <w:r w:rsidR="0046187F" w:rsidRPr="0046187F">
        <w:rPr>
          <w:rFonts w:ascii="Times New Roman" w:eastAsia="Times New Roman" w:hAnsi="Times New Roman" w:cs="Times New Roman"/>
          <w:sz w:val="27"/>
          <w:szCs w:val="27"/>
          <w:lang w:val="en-US" w:eastAsia="zh-CN"/>
        </w:rPr>
        <w:t>olenevodstva</w:t>
      </w:r>
      <w:proofErr w:type="spellEnd"/>
      <w:r w:rsidR="0046187F" w:rsidRPr="0046187F">
        <w:rPr>
          <w:rFonts w:ascii="Times New Roman" w:eastAsia="Times New Roman" w:hAnsi="Times New Roman" w:cs="Times New Roman"/>
          <w:sz w:val="27"/>
          <w:szCs w:val="27"/>
          <w:lang w:eastAsia="zh-CN"/>
        </w:rPr>
        <w:t xml:space="preserve">/ </w:t>
      </w:r>
    </w:p>
    <w:p w:rsidR="0046187F" w:rsidRPr="0046187F" w:rsidRDefault="0046187F" w:rsidP="0046187F">
      <w:pPr>
        <w:spacing w:after="0" w:line="240" w:lineRule="auto"/>
        <w:ind w:firstLine="851"/>
        <w:jc w:val="both"/>
        <w:rPr>
          <w:rFonts w:ascii="Times New Roman" w:eastAsia="Times New Roman" w:hAnsi="Times New Roman" w:cs="Times New Roman"/>
          <w:sz w:val="27"/>
          <w:szCs w:val="27"/>
          <w:lang w:eastAsia="zh-CN"/>
        </w:rPr>
      </w:pPr>
      <w:r w:rsidRPr="0046187F">
        <w:rPr>
          <w:rFonts w:ascii="Times New Roman" w:eastAsia="Times New Roman" w:hAnsi="Times New Roman" w:cs="Times New Roman"/>
          <w:sz w:val="27"/>
          <w:szCs w:val="27"/>
          <w:lang w:eastAsia="zh-CN"/>
        </w:rPr>
        <w:t>9</w:t>
      </w:r>
      <w:r w:rsidR="006B6EEF">
        <w:rPr>
          <w:rFonts w:ascii="Times New Roman" w:eastAsia="Times New Roman" w:hAnsi="Times New Roman" w:cs="Times New Roman"/>
          <w:sz w:val="27"/>
          <w:szCs w:val="27"/>
          <w:lang w:eastAsia="zh-CN"/>
        </w:rPr>
        <w:t>)</w:t>
      </w:r>
      <w:r w:rsidRPr="0046187F">
        <w:rPr>
          <w:rFonts w:ascii="Times New Roman" w:eastAsia="Times New Roman" w:hAnsi="Times New Roman" w:cs="Times New Roman"/>
          <w:sz w:val="27"/>
          <w:szCs w:val="27"/>
          <w:lang w:eastAsia="zh-CN"/>
        </w:rPr>
        <w:t xml:space="preserve"> 07.02.2020 Более 10 млн. рублей получат социально ориентированные НКО Чукотки </w:t>
      </w:r>
      <w:r w:rsidRPr="0046187F">
        <w:rPr>
          <w:rFonts w:ascii="Times New Roman" w:eastAsia="Times New Roman" w:hAnsi="Times New Roman" w:cs="Times New Roman"/>
          <w:sz w:val="27"/>
          <w:szCs w:val="27"/>
          <w:lang w:val="en-US" w:eastAsia="zh-CN"/>
        </w:rPr>
        <w:t>http</w:t>
      </w:r>
      <w:r w:rsidRPr="0046187F">
        <w:rPr>
          <w:rFonts w:ascii="Times New Roman" w:eastAsia="Times New Roman" w:hAnsi="Times New Roman" w:cs="Times New Roman"/>
          <w:sz w:val="27"/>
          <w:szCs w:val="27"/>
          <w:lang w:eastAsia="zh-CN"/>
        </w:rPr>
        <w:t>://</w:t>
      </w:r>
      <w:proofErr w:type="spellStart"/>
      <w:r w:rsidRPr="0046187F">
        <w:rPr>
          <w:rFonts w:ascii="Times New Roman" w:eastAsia="Times New Roman" w:hAnsi="Times New Roman" w:cs="Times New Roman"/>
          <w:sz w:val="27"/>
          <w:szCs w:val="27"/>
          <w:lang w:eastAsia="zh-CN"/>
        </w:rPr>
        <w:t>чукотка</w:t>
      </w:r>
      <w:proofErr w:type="gramStart"/>
      <w:r w:rsidRPr="0046187F">
        <w:rPr>
          <w:rFonts w:ascii="Times New Roman" w:eastAsia="Times New Roman" w:hAnsi="Times New Roman" w:cs="Times New Roman"/>
          <w:sz w:val="27"/>
          <w:szCs w:val="27"/>
          <w:lang w:eastAsia="zh-CN"/>
        </w:rPr>
        <w:t>.р</w:t>
      </w:r>
      <w:proofErr w:type="gramEnd"/>
      <w:r w:rsidRPr="0046187F">
        <w:rPr>
          <w:rFonts w:ascii="Times New Roman" w:eastAsia="Times New Roman" w:hAnsi="Times New Roman" w:cs="Times New Roman"/>
          <w:sz w:val="27"/>
          <w:szCs w:val="27"/>
          <w:lang w:eastAsia="zh-CN"/>
        </w:rPr>
        <w:t>ф</w:t>
      </w:r>
      <w:proofErr w:type="spellEnd"/>
      <w:r w:rsidRPr="0046187F">
        <w:rPr>
          <w:rFonts w:ascii="Times New Roman" w:eastAsia="Times New Roman" w:hAnsi="Times New Roman" w:cs="Times New Roman"/>
          <w:sz w:val="27"/>
          <w:szCs w:val="27"/>
          <w:lang w:eastAsia="zh-CN"/>
        </w:rPr>
        <w:t>/</w:t>
      </w:r>
      <w:r w:rsidRPr="0046187F">
        <w:rPr>
          <w:rFonts w:ascii="Times New Roman" w:eastAsia="Times New Roman" w:hAnsi="Times New Roman" w:cs="Times New Roman"/>
          <w:sz w:val="27"/>
          <w:szCs w:val="27"/>
          <w:lang w:val="en-US" w:eastAsia="zh-CN"/>
        </w:rPr>
        <w:t>press</w:t>
      </w:r>
      <w:r w:rsidRPr="0046187F">
        <w:rPr>
          <w:rFonts w:ascii="Times New Roman" w:eastAsia="Times New Roman" w:hAnsi="Times New Roman" w:cs="Times New Roman"/>
          <w:sz w:val="27"/>
          <w:szCs w:val="27"/>
          <w:lang w:eastAsia="zh-CN"/>
        </w:rPr>
        <w:t>-</w:t>
      </w:r>
      <w:proofErr w:type="spellStart"/>
      <w:r w:rsidRPr="0046187F">
        <w:rPr>
          <w:rFonts w:ascii="Times New Roman" w:eastAsia="Times New Roman" w:hAnsi="Times New Roman" w:cs="Times New Roman"/>
          <w:sz w:val="27"/>
          <w:szCs w:val="27"/>
          <w:lang w:val="en-US" w:eastAsia="zh-CN"/>
        </w:rPr>
        <w:t>tsentr</w:t>
      </w:r>
      <w:proofErr w:type="spellEnd"/>
      <w:r w:rsidRPr="0046187F">
        <w:rPr>
          <w:rFonts w:ascii="Times New Roman" w:eastAsia="Times New Roman" w:hAnsi="Times New Roman" w:cs="Times New Roman"/>
          <w:sz w:val="27"/>
          <w:szCs w:val="27"/>
          <w:lang w:eastAsia="zh-CN"/>
        </w:rPr>
        <w:t>/</w:t>
      </w:r>
      <w:proofErr w:type="spellStart"/>
      <w:r w:rsidRPr="0046187F">
        <w:rPr>
          <w:rFonts w:ascii="Times New Roman" w:eastAsia="Times New Roman" w:hAnsi="Times New Roman" w:cs="Times New Roman"/>
          <w:sz w:val="27"/>
          <w:szCs w:val="27"/>
          <w:lang w:val="en-US" w:eastAsia="zh-CN"/>
        </w:rPr>
        <w:t>novosti</w:t>
      </w:r>
      <w:proofErr w:type="spellEnd"/>
      <w:r w:rsidRPr="0046187F">
        <w:rPr>
          <w:rFonts w:ascii="Times New Roman" w:eastAsia="Times New Roman" w:hAnsi="Times New Roman" w:cs="Times New Roman"/>
          <w:sz w:val="27"/>
          <w:szCs w:val="27"/>
          <w:lang w:eastAsia="zh-CN"/>
        </w:rPr>
        <w:t>-</w:t>
      </w:r>
      <w:r w:rsidRPr="0046187F">
        <w:rPr>
          <w:rFonts w:ascii="Times New Roman" w:eastAsia="Times New Roman" w:hAnsi="Times New Roman" w:cs="Times New Roman"/>
          <w:sz w:val="27"/>
          <w:szCs w:val="27"/>
          <w:lang w:val="en-US" w:eastAsia="zh-CN"/>
        </w:rPr>
        <w:t>chao</w:t>
      </w:r>
      <w:r w:rsidRPr="0046187F">
        <w:rPr>
          <w:rFonts w:ascii="Times New Roman" w:eastAsia="Times New Roman" w:hAnsi="Times New Roman" w:cs="Times New Roman"/>
          <w:sz w:val="27"/>
          <w:szCs w:val="27"/>
          <w:lang w:eastAsia="zh-CN"/>
        </w:rPr>
        <w:t>/</w:t>
      </w:r>
      <w:proofErr w:type="spellStart"/>
      <w:r w:rsidRPr="0046187F">
        <w:rPr>
          <w:rFonts w:ascii="Times New Roman" w:eastAsia="Times New Roman" w:hAnsi="Times New Roman" w:cs="Times New Roman"/>
          <w:sz w:val="27"/>
          <w:szCs w:val="27"/>
          <w:lang w:val="en-US" w:eastAsia="zh-CN"/>
        </w:rPr>
        <w:t>bolee</w:t>
      </w:r>
      <w:proofErr w:type="spellEnd"/>
      <w:r w:rsidRPr="0046187F">
        <w:rPr>
          <w:rFonts w:ascii="Times New Roman" w:eastAsia="Times New Roman" w:hAnsi="Times New Roman" w:cs="Times New Roman"/>
          <w:sz w:val="27"/>
          <w:szCs w:val="27"/>
          <w:lang w:eastAsia="zh-CN"/>
        </w:rPr>
        <w:t>-10-</w:t>
      </w:r>
      <w:proofErr w:type="spellStart"/>
      <w:r w:rsidRPr="0046187F">
        <w:rPr>
          <w:rFonts w:ascii="Times New Roman" w:eastAsia="Times New Roman" w:hAnsi="Times New Roman" w:cs="Times New Roman"/>
          <w:sz w:val="27"/>
          <w:szCs w:val="27"/>
          <w:lang w:val="en-US" w:eastAsia="zh-CN"/>
        </w:rPr>
        <w:t>mln</w:t>
      </w:r>
      <w:proofErr w:type="spellEnd"/>
      <w:r w:rsidRPr="0046187F">
        <w:rPr>
          <w:rFonts w:ascii="Times New Roman" w:eastAsia="Times New Roman" w:hAnsi="Times New Roman" w:cs="Times New Roman"/>
          <w:sz w:val="27"/>
          <w:szCs w:val="27"/>
          <w:lang w:eastAsia="zh-CN"/>
        </w:rPr>
        <w:t>--</w:t>
      </w:r>
      <w:proofErr w:type="spellStart"/>
      <w:r w:rsidRPr="0046187F">
        <w:rPr>
          <w:rFonts w:ascii="Times New Roman" w:eastAsia="Times New Roman" w:hAnsi="Times New Roman" w:cs="Times New Roman"/>
          <w:sz w:val="27"/>
          <w:szCs w:val="27"/>
          <w:lang w:val="en-US" w:eastAsia="zh-CN"/>
        </w:rPr>
        <w:t>rubley</w:t>
      </w:r>
      <w:proofErr w:type="spellEnd"/>
      <w:r w:rsidRPr="0046187F">
        <w:rPr>
          <w:rFonts w:ascii="Times New Roman" w:eastAsia="Times New Roman" w:hAnsi="Times New Roman" w:cs="Times New Roman"/>
          <w:sz w:val="27"/>
          <w:szCs w:val="27"/>
          <w:lang w:eastAsia="zh-CN"/>
        </w:rPr>
        <w:t>-</w:t>
      </w:r>
      <w:proofErr w:type="spellStart"/>
      <w:r w:rsidRPr="0046187F">
        <w:rPr>
          <w:rFonts w:ascii="Times New Roman" w:eastAsia="Times New Roman" w:hAnsi="Times New Roman" w:cs="Times New Roman"/>
          <w:sz w:val="27"/>
          <w:szCs w:val="27"/>
          <w:lang w:val="en-US" w:eastAsia="zh-CN"/>
        </w:rPr>
        <w:t>poluchat</w:t>
      </w:r>
      <w:proofErr w:type="spellEnd"/>
      <w:r w:rsidRPr="0046187F">
        <w:rPr>
          <w:rFonts w:ascii="Times New Roman" w:eastAsia="Times New Roman" w:hAnsi="Times New Roman" w:cs="Times New Roman"/>
          <w:sz w:val="27"/>
          <w:szCs w:val="27"/>
          <w:lang w:eastAsia="zh-CN"/>
        </w:rPr>
        <w:t>-</w:t>
      </w:r>
      <w:proofErr w:type="spellStart"/>
      <w:r w:rsidRPr="0046187F">
        <w:rPr>
          <w:rFonts w:ascii="Times New Roman" w:eastAsia="Times New Roman" w:hAnsi="Times New Roman" w:cs="Times New Roman"/>
          <w:sz w:val="27"/>
          <w:szCs w:val="27"/>
          <w:lang w:val="en-US" w:eastAsia="zh-CN"/>
        </w:rPr>
        <w:t>sotsialno</w:t>
      </w:r>
      <w:proofErr w:type="spellEnd"/>
      <w:r w:rsidRPr="0046187F">
        <w:rPr>
          <w:rFonts w:ascii="Times New Roman" w:eastAsia="Times New Roman" w:hAnsi="Times New Roman" w:cs="Times New Roman"/>
          <w:sz w:val="27"/>
          <w:szCs w:val="27"/>
          <w:lang w:eastAsia="zh-CN"/>
        </w:rPr>
        <w:t>-</w:t>
      </w:r>
      <w:proofErr w:type="spellStart"/>
      <w:r w:rsidRPr="0046187F">
        <w:rPr>
          <w:rFonts w:ascii="Times New Roman" w:eastAsia="Times New Roman" w:hAnsi="Times New Roman" w:cs="Times New Roman"/>
          <w:sz w:val="27"/>
          <w:szCs w:val="27"/>
          <w:lang w:val="en-US" w:eastAsia="zh-CN"/>
        </w:rPr>
        <w:t>orientirovannye</w:t>
      </w:r>
      <w:proofErr w:type="spellEnd"/>
      <w:r w:rsidRPr="0046187F">
        <w:rPr>
          <w:rFonts w:ascii="Times New Roman" w:eastAsia="Times New Roman" w:hAnsi="Times New Roman" w:cs="Times New Roman"/>
          <w:sz w:val="27"/>
          <w:szCs w:val="27"/>
          <w:lang w:eastAsia="zh-CN"/>
        </w:rPr>
        <w:t>-</w:t>
      </w:r>
      <w:proofErr w:type="spellStart"/>
      <w:r w:rsidRPr="0046187F">
        <w:rPr>
          <w:rFonts w:ascii="Times New Roman" w:eastAsia="Times New Roman" w:hAnsi="Times New Roman" w:cs="Times New Roman"/>
          <w:sz w:val="27"/>
          <w:szCs w:val="27"/>
          <w:lang w:val="en-US" w:eastAsia="zh-CN"/>
        </w:rPr>
        <w:t>nko</w:t>
      </w:r>
      <w:proofErr w:type="spellEnd"/>
      <w:r w:rsidRPr="0046187F">
        <w:rPr>
          <w:rFonts w:ascii="Times New Roman" w:eastAsia="Times New Roman" w:hAnsi="Times New Roman" w:cs="Times New Roman"/>
          <w:sz w:val="27"/>
          <w:szCs w:val="27"/>
          <w:lang w:eastAsia="zh-CN"/>
        </w:rPr>
        <w:t>-</w:t>
      </w:r>
      <w:proofErr w:type="spellStart"/>
      <w:r w:rsidRPr="0046187F">
        <w:rPr>
          <w:rFonts w:ascii="Times New Roman" w:eastAsia="Times New Roman" w:hAnsi="Times New Roman" w:cs="Times New Roman"/>
          <w:sz w:val="27"/>
          <w:szCs w:val="27"/>
          <w:lang w:val="en-US" w:eastAsia="zh-CN"/>
        </w:rPr>
        <w:t>chukotki</w:t>
      </w:r>
      <w:proofErr w:type="spellEnd"/>
      <w:r w:rsidRPr="0046187F">
        <w:rPr>
          <w:rFonts w:ascii="Times New Roman" w:eastAsia="Times New Roman" w:hAnsi="Times New Roman" w:cs="Times New Roman"/>
          <w:sz w:val="27"/>
          <w:szCs w:val="27"/>
          <w:lang w:eastAsia="zh-CN"/>
        </w:rPr>
        <w:t xml:space="preserve">/ </w:t>
      </w:r>
    </w:p>
    <w:p w:rsidR="0046187F" w:rsidRPr="0046187F" w:rsidRDefault="0046187F" w:rsidP="0046187F">
      <w:pPr>
        <w:spacing w:after="0" w:line="240" w:lineRule="auto"/>
        <w:ind w:firstLine="851"/>
        <w:jc w:val="both"/>
        <w:rPr>
          <w:rFonts w:ascii="Times New Roman" w:eastAsia="Times New Roman" w:hAnsi="Times New Roman" w:cs="Times New Roman"/>
          <w:sz w:val="27"/>
          <w:szCs w:val="27"/>
          <w:lang w:eastAsia="zh-CN"/>
        </w:rPr>
      </w:pPr>
      <w:r w:rsidRPr="0046187F">
        <w:rPr>
          <w:rFonts w:ascii="Times New Roman" w:eastAsia="Times New Roman" w:hAnsi="Times New Roman" w:cs="Times New Roman"/>
          <w:sz w:val="27"/>
          <w:szCs w:val="27"/>
          <w:lang w:eastAsia="zh-CN"/>
        </w:rPr>
        <w:t>10</w:t>
      </w:r>
      <w:r w:rsidR="006B6EEF">
        <w:rPr>
          <w:rFonts w:ascii="Times New Roman" w:eastAsia="Times New Roman" w:hAnsi="Times New Roman" w:cs="Times New Roman"/>
          <w:sz w:val="27"/>
          <w:szCs w:val="27"/>
          <w:lang w:eastAsia="zh-CN"/>
        </w:rPr>
        <w:t>)</w:t>
      </w:r>
      <w:r w:rsidRPr="0046187F">
        <w:rPr>
          <w:rFonts w:ascii="Times New Roman" w:eastAsia="Times New Roman" w:hAnsi="Times New Roman" w:cs="Times New Roman"/>
          <w:sz w:val="27"/>
          <w:szCs w:val="27"/>
          <w:lang w:eastAsia="zh-CN"/>
        </w:rPr>
        <w:t xml:space="preserve"> 12.02.2020 Жители Чукотки могут оценить эффективность работы местного самоуправления </w:t>
      </w:r>
      <w:r w:rsidRPr="0046187F">
        <w:rPr>
          <w:rFonts w:ascii="Times New Roman" w:eastAsia="Times New Roman" w:hAnsi="Times New Roman" w:cs="Times New Roman"/>
          <w:sz w:val="27"/>
          <w:szCs w:val="27"/>
          <w:lang w:val="en-US" w:eastAsia="zh-CN"/>
        </w:rPr>
        <w:t>http</w:t>
      </w:r>
      <w:r w:rsidRPr="0046187F">
        <w:rPr>
          <w:rFonts w:ascii="Times New Roman" w:eastAsia="Times New Roman" w:hAnsi="Times New Roman" w:cs="Times New Roman"/>
          <w:sz w:val="27"/>
          <w:szCs w:val="27"/>
          <w:lang w:eastAsia="zh-CN"/>
        </w:rPr>
        <w:t>://</w:t>
      </w:r>
      <w:proofErr w:type="spellStart"/>
      <w:r w:rsidRPr="0046187F">
        <w:rPr>
          <w:rFonts w:ascii="Times New Roman" w:eastAsia="Times New Roman" w:hAnsi="Times New Roman" w:cs="Times New Roman"/>
          <w:sz w:val="27"/>
          <w:szCs w:val="27"/>
          <w:lang w:eastAsia="zh-CN"/>
        </w:rPr>
        <w:t>чукотка</w:t>
      </w:r>
      <w:proofErr w:type="gramStart"/>
      <w:r w:rsidRPr="0046187F">
        <w:rPr>
          <w:rFonts w:ascii="Times New Roman" w:eastAsia="Times New Roman" w:hAnsi="Times New Roman" w:cs="Times New Roman"/>
          <w:sz w:val="27"/>
          <w:szCs w:val="27"/>
          <w:lang w:eastAsia="zh-CN"/>
        </w:rPr>
        <w:t>.р</w:t>
      </w:r>
      <w:proofErr w:type="gramEnd"/>
      <w:r w:rsidRPr="0046187F">
        <w:rPr>
          <w:rFonts w:ascii="Times New Roman" w:eastAsia="Times New Roman" w:hAnsi="Times New Roman" w:cs="Times New Roman"/>
          <w:sz w:val="27"/>
          <w:szCs w:val="27"/>
          <w:lang w:eastAsia="zh-CN"/>
        </w:rPr>
        <w:t>ф</w:t>
      </w:r>
      <w:proofErr w:type="spellEnd"/>
      <w:r w:rsidRPr="0046187F">
        <w:rPr>
          <w:rFonts w:ascii="Times New Roman" w:eastAsia="Times New Roman" w:hAnsi="Times New Roman" w:cs="Times New Roman"/>
          <w:sz w:val="27"/>
          <w:szCs w:val="27"/>
          <w:lang w:eastAsia="zh-CN"/>
        </w:rPr>
        <w:t>/</w:t>
      </w:r>
      <w:r w:rsidRPr="0046187F">
        <w:rPr>
          <w:rFonts w:ascii="Times New Roman" w:eastAsia="Times New Roman" w:hAnsi="Times New Roman" w:cs="Times New Roman"/>
          <w:sz w:val="27"/>
          <w:szCs w:val="27"/>
          <w:lang w:val="en-US" w:eastAsia="zh-CN"/>
        </w:rPr>
        <w:t>press</w:t>
      </w:r>
      <w:r w:rsidRPr="0046187F">
        <w:rPr>
          <w:rFonts w:ascii="Times New Roman" w:eastAsia="Times New Roman" w:hAnsi="Times New Roman" w:cs="Times New Roman"/>
          <w:sz w:val="27"/>
          <w:szCs w:val="27"/>
          <w:lang w:eastAsia="zh-CN"/>
        </w:rPr>
        <w:t>-</w:t>
      </w:r>
      <w:proofErr w:type="spellStart"/>
      <w:r w:rsidRPr="0046187F">
        <w:rPr>
          <w:rFonts w:ascii="Times New Roman" w:eastAsia="Times New Roman" w:hAnsi="Times New Roman" w:cs="Times New Roman"/>
          <w:sz w:val="27"/>
          <w:szCs w:val="27"/>
          <w:lang w:val="en-US" w:eastAsia="zh-CN"/>
        </w:rPr>
        <w:t>tsentr</w:t>
      </w:r>
      <w:proofErr w:type="spellEnd"/>
      <w:r w:rsidRPr="0046187F">
        <w:rPr>
          <w:rFonts w:ascii="Times New Roman" w:eastAsia="Times New Roman" w:hAnsi="Times New Roman" w:cs="Times New Roman"/>
          <w:sz w:val="27"/>
          <w:szCs w:val="27"/>
          <w:lang w:eastAsia="zh-CN"/>
        </w:rPr>
        <w:t>/</w:t>
      </w:r>
      <w:proofErr w:type="spellStart"/>
      <w:r w:rsidRPr="0046187F">
        <w:rPr>
          <w:rFonts w:ascii="Times New Roman" w:eastAsia="Times New Roman" w:hAnsi="Times New Roman" w:cs="Times New Roman"/>
          <w:sz w:val="27"/>
          <w:szCs w:val="27"/>
          <w:lang w:val="en-US" w:eastAsia="zh-CN"/>
        </w:rPr>
        <w:t>novosti</w:t>
      </w:r>
      <w:proofErr w:type="spellEnd"/>
      <w:r w:rsidRPr="0046187F">
        <w:rPr>
          <w:rFonts w:ascii="Times New Roman" w:eastAsia="Times New Roman" w:hAnsi="Times New Roman" w:cs="Times New Roman"/>
          <w:sz w:val="27"/>
          <w:szCs w:val="27"/>
          <w:lang w:eastAsia="zh-CN"/>
        </w:rPr>
        <w:t>-</w:t>
      </w:r>
      <w:r w:rsidRPr="0046187F">
        <w:rPr>
          <w:rFonts w:ascii="Times New Roman" w:eastAsia="Times New Roman" w:hAnsi="Times New Roman" w:cs="Times New Roman"/>
          <w:sz w:val="27"/>
          <w:szCs w:val="27"/>
          <w:lang w:val="en-US" w:eastAsia="zh-CN"/>
        </w:rPr>
        <w:t>chao</w:t>
      </w:r>
      <w:r w:rsidRPr="0046187F">
        <w:rPr>
          <w:rFonts w:ascii="Times New Roman" w:eastAsia="Times New Roman" w:hAnsi="Times New Roman" w:cs="Times New Roman"/>
          <w:sz w:val="27"/>
          <w:szCs w:val="27"/>
          <w:lang w:eastAsia="zh-CN"/>
        </w:rPr>
        <w:t>/</w:t>
      </w:r>
      <w:proofErr w:type="spellStart"/>
      <w:r w:rsidRPr="0046187F">
        <w:rPr>
          <w:rFonts w:ascii="Times New Roman" w:eastAsia="Times New Roman" w:hAnsi="Times New Roman" w:cs="Times New Roman"/>
          <w:sz w:val="27"/>
          <w:szCs w:val="27"/>
          <w:lang w:val="en-US" w:eastAsia="zh-CN"/>
        </w:rPr>
        <w:t>zhiteley</w:t>
      </w:r>
      <w:proofErr w:type="spellEnd"/>
      <w:r w:rsidRPr="0046187F">
        <w:rPr>
          <w:rFonts w:ascii="Times New Roman" w:eastAsia="Times New Roman" w:hAnsi="Times New Roman" w:cs="Times New Roman"/>
          <w:sz w:val="27"/>
          <w:szCs w:val="27"/>
          <w:lang w:eastAsia="zh-CN"/>
        </w:rPr>
        <w:t>-</w:t>
      </w:r>
      <w:proofErr w:type="spellStart"/>
      <w:r w:rsidRPr="0046187F">
        <w:rPr>
          <w:rFonts w:ascii="Times New Roman" w:eastAsia="Times New Roman" w:hAnsi="Times New Roman" w:cs="Times New Roman"/>
          <w:sz w:val="27"/>
          <w:szCs w:val="27"/>
          <w:lang w:val="en-US" w:eastAsia="zh-CN"/>
        </w:rPr>
        <w:t>chukotki</w:t>
      </w:r>
      <w:proofErr w:type="spellEnd"/>
      <w:r w:rsidRPr="0046187F">
        <w:rPr>
          <w:rFonts w:ascii="Times New Roman" w:eastAsia="Times New Roman" w:hAnsi="Times New Roman" w:cs="Times New Roman"/>
          <w:sz w:val="27"/>
          <w:szCs w:val="27"/>
          <w:lang w:eastAsia="zh-CN"/>
        </w:rPr>
        <w:t>-</w:t>
      </w:r>
      <w:proofErr w:type="spellStart"/>
      <w:r w:rsidRPr="0046187F">
        <w:rPr>
          <w:rFonts w:ascii="Times New Roman" w:eastAsia="Times New Roman" w:hAnsi="Times New Roman" w:cs="Times New Roman"/>
          <w:sz w:val="27"/>
          <w:szCs w:val="27"/>
          <w:lang w:val="en-US" w:eastAsia="zh-CN"/>
        </w:rPr>
        <w:t>priglashayut</w:t>
      </w:r>
      <w:proofErr w:type="spellEnd"/>
      <w:r w:rsidRPr="0046187F">
        <w:rPr>
          <w:rFonts w:ascii="Times New Roman" w:eastAsia="Times New Roman" w:hAnsi="Times New Roman" w:cs="Times New Roman"/>
          <w:sz w:val="27"/>
          <w:szCs w:val="27"/>
          <w:lang w:eastAsia="zh-CN"/>
        </w:rPr>
        <w:t>-</w:t>
      </w:r>
      <w:proofErr w:type="spellStart"/>
      <w:r w:rsidRPr="0046187F">
        <w:rPr>
          <w:rFonts w:ascii="Times New Roman" w:eastAsia="Times New Roman" w:hAnsi="Times New Roman" w:cs="Times New Roman"/>
          <w:sz w:val="27"/>
          <w:szCs w:val="27"/>
          <w:lang w:val="en-US" w:eastAsia="zh-CN"/>
        </w:rPr>
        <w:t>otsenit</w:t>
      </w:r>
      <w:proofErr w:type="spellEnd"/>
      <w:r w:rsidRPr="0046187F">
        <w:rPr>
          <w:rFonts w:ascii="Times New Roman" w:eastAsia="Times New Roman" w:hAnsi="Times New Roman" w:cs="Times New Roman"/>
          <w:sz w:val="27"/>
          <w:szCs w:val="27"/>
          <w:lang w:eastAsia="zh-CN"/>
        </w:rPr>
        <w:t>-</w:t>
      </w:r>
      <w:proofErr w:type="spellStart"/>
      <w:r w:rsidRPr="0046187F">
        <w:rPr>
          <w:rFonts w:ascii="Times New Roman" w:eastAsia="Times New Roman" w:hAnsi="Times New Roman" w:cs="Times New Roman"/>
          <w:sz w:val="27"/>
          <w:szCs w:val="27"/>
          <w:lang w:val="en-US" w:eastAsia="zh-CN"/>
        </w:rPr>
        <w:t>effektivnost</w:t>
      </w:r>
      <w:proofErr w:type="spellEnd"/>
      <w:r w:rsidRPr="0046187F">
        <w:rPr>
          <w:rFonts w:ascii="Times New Roman" w:eastAsia="Times New Roman" w:hAnsi="Times New Roman" w:cs="Times New Roman"/>
          <w:sz w:val="27"/>
          <w:szCs w:val="27"/>
          <w:lang w:eastAsia="zh-CN"/>
        </w:rPr>
        <w:t>-</w:t>
      </w:r>
      <w:proofErr w:type="spellStart"/>
      <w:r w:rsidRPr="0046187F">
        <w:rPr>
          <w:rFonts w:ascii="Times New Roman" w:eastAsia="Times New Roman" w:hAnsi="Times New Roman" w:cs="Times New Roman"/>
          <w:sz w:val="27"/>
          <w:szCs w:val="27"/>
          <w:lang w:val="en-US" w:eastAsia="zh-CN"/>
        </w:rPr>
        <w:t>raboty</w:t>
      </w:r>
      <w:proofErr w:type="spellEnd"/>
      <w:r w:rsidRPr="0046187F">
        <w:rPr>
          <w:rFonts w:ascii="Times New Roman" w:eastAsia="Times New Roman" w:hAnsi="Times New Roman" w:cs="Times New Roman"/>
          <w:sz w:val="27"/>
          <w:szCs w:val="27"/>
          <w:lang w:eastAsia="zh-CN"/>
        </w:rPr>
        <w:t>-</w:t>
      </w:r>
      <w:proofErr w:type="spellStart"/>
      <w:r w:rsidRPr="0046187F">
        <w:rPr>
          <w:rFonts w:ascii="Times New Roman" w:eastAsia="Times New Roman" w:hAnsi="Times New Roman" w:cs="Times New Roman"/>
          <w:sz w:val="27"/>
          <w:szCs w:val="27"/>
          <w:lang w:val="en-US" w:eastAsia="zh-CN"/>
        </w:rPr>
        <w:t>mestnogo</w:t>
      </w:r>
      <w:proofErr w:type="spellEnd"/>
      <w:r w:rsidRPr="0046187F">
        <w:rPr>
          <w:rFonts w:ascii="Times New Roman" w:eastAsia="Times New Roman" w:hAnsi="Times New Roman" w:cs="Times New Roman"/>
          <w:sz w:val="27"/>
          <w:szCs w:val="27"/>
          <w:lang w:eastAsia="zh-CN"/>
        </w:rPr>
        <w:t>-</w:t>
      </w:r>
      <w:proofErr w:type="spellStart"/>
      <w:r w:rsidRPr="0046187F">
        <w:rPr>
          <w:rFonts w:ascii="Times New Roman" w:eastAsia="Times New Roman" w:hAnsi="Times New Roman" w:cs="Times New Roman"/>
          <w:sz w:val="27"/>
          <w:szCs w:val="27"/>
          <w:lang w:val="en-US" w:eastAsia="zh-CN"/>
        </w:rPr>
        <w:t>samoupravleniya</w:t>
      </w:r>
      <w:proofErr w:type="spellEnd"/>
      <w:r w:rsidRPr="0046187F">
        <w:rPr>
          <w:rFonts w:ascii="Times New Roman" w:eastAsia="Times New Roman" w:hAnsi="Times New Roman" w:cs="Times New Roman"/>
          <w:sz w:val="27"/>
          <w:szCs w:val="27"/>
          <w:lang w:eastAsia="zh-CN"/>
        </w:rPr>
        <w:t xml:space="preserve">/ </w:t>
      </w:r>
    </w:p>
    <w:p w:rsidR="0046187F" w:rsidRPr="0046187F" w:rsidRDefault="0046187F" w:rsidP="0046187F">
      <w:pPr>
        <w:spacing w:after="0" w:line="240" w:lineRule="auto"/>
        <w:ind w:firstLine="851"/>
        <w:jc w:val="both"/>
        <w:rPr>
          <w:rFonts w:ascii="Times New Roman" w:eastAsia="Times New Roman" w:hAnsi="Times New Roman" w:cs="Times New Roman"/>
          <w:sz w:val="27"/>
          <w:szCs w:val="27"/>
          <w:lang w:eastAsia="zh-CN"/>
        </w:rPr>
      </w:pPr>
      <w:r w:rsidRPr="0046187F">
        <w:rPr>
          <w:rFonts w:ascii="Times New Roman" w:eastAsia="Times New Roman" w:hAnsi="Times New Roman" w:cs="Times New Roman"/>
          <w:sz w:val="27"/>
          <w:szCs w:val="27"/>
          <w:lang w:eastAsia="zh-CN"/>
        </w:rPr>
        <w:t>11</w:t>
      </w:r>
      <w:r w:rsidR="006B6EEF">
        <w:rPr>
          <w:rFonts w:ascii="Times New Roman" w:eastAsia="Times New Roman" w:hAnsi="Times New Roman" w:cs="Times New Roman"/>
          <w:sz w:val="27"/>
          <w:szCs w:val="27"/>
          <w:lang w:eastAsia="zh-CN"/>
        </w:rPr>
        <w:t>)</w:t>
      </w:r>
      <w:r w:rsidRPr="0046187F">
        <w:rPr>
          <w:rFonts w:ascii="Times New Roman" w:eastAsia="Times New Roman" w:hAnsi="Times New Roman" w:cs="Times New Roman"/>
          <w:sz w:val="27"/>
          <w:szCs w:val="27"/>
          <w:lang w:eastAsia="zh-CN"/>
        </w:rPr>
        <w:t xml:space="preserve"> 20.02.2020 Глава здравоохранения Чукотки ушёл в отставку </w:t>
      </w:r>
      <w:r w:rsidRPr="0046187F">
        <w:rPr>
          <w:rFonts w:ascii="Times New Roman" w:eastAsia="Times New Roman" w:hAnsi="Times New Roman" w:cs="Times New Roman"/>
          <w:sz w:val="27"/>
          <w:szCs w:val="27"/>
          <w:lang w:val="en-US" w:eastAsia="zh-CN"/>
        </w:rPr>
        <w:t>http</w:t>
      </w:r>
      <w:r w:rsidRPr="0046187F">
        <w:rPr>
          <w:rFonts w:ascii="Times New Roman" w:eastAsia="Times New Roman" w:hAnsi="Times New Roman" w:cs="Times New Roman"/>
          <w:sz w:val="27"/>
          <w:szCs w:val="27"/>
          <w:lang w:eastAsia="zh-CN"/>
        </w:rPr>
        <w:t>://</w:t>
      </w:r>
      <w:proofErr w:type="spellStart"/>
      <w:r w:rsidRPr="0046187F">
        <w:rPr>
          <w:rFonts w:ascii="Times New Roman" w:eastAsia="Times New Roman" w:hAnsi="Times New Roman" w:cs="Times New Roman"/>
          <w:sz w:val="27"/>
          <w:szCs w:val="27"/>
          <w:lang w:eastAsia="zh-CN"/>
        </w:rPr>
        <w:t>чукотка</w:t>
      </w:r>
      <w:proofErr w:type="gramStart"/>
      <w:r w:rsidRPr="0046187F">
        <w:rPr>
          <w:rFonts w:ascii="Times New Roman" w:eastAsia="Times New Roman" w:hAnsi="Times New Roman" w:cs="Times New Roman"/>
          <w:sz w:val="27"/>
          <w:szCs w:val="27"/>
          <w:lang w:eastAsia="zh-CN"/>
        </w:rPr>
        <w:t>.р</w:t>
      </w:r>
      <w:proofErr w:type="gramEnd"/>
      <w:r w:rsidRPr="0046187F">
        <w:rPr>
          <w:rFonts w:ascii="Times New Roman" w:eastAsia="Times New Roman" w:hAnsi="Times New Roman" w:cs="Times New Roman"/>
          <w:sz w:val="27"/>
          <w:szCs w:val="27"/>
          <w:lang w:eastAsia="zh-CN"/>
        </w:rPr>
        <w:t>ф</w:t>
      </w:r>
      <w:proofErr w:type="spellEnd"/>
      <w:r w:rsidRPr="0046187F">
        <w:rPr>
          <w:rFonts w:ascii="Times New Roman" w:eastAsia="Times New Roman" w:hAnsi="Times New Roman" w:cs="Times New Roman"/>
          <w:sz w:val="27"/>
          <w:szCs w:val="27"/>
          <w:lang w:eastAsia="zh-CN"/>
        </w:rPr>
        <w:t>/</w:t>
      </w:r>
      <w:r w:rsidRPr="0046187F">
        <w:rPr>
          <w:rFonts w:ascii="Times New Roman" w:eastAsia="Times New Roman" w:hAnsi="Times New Roman" w:cs="Times New Roman"/>
          <w:sz w:val="27"/>
          <w:szCs w:val="27"/>
          <w:lang w:val="en-US" w:eastAsia="zh-CN"/>
        </w:rPr>
        <w:t>press</w:t>
      </w:r>
      <w:r w:rsidRPr="0046187F">
        <w:rPr>
          <w:rFonts w:ascii="Times New Roman" w:eastAsia="Times New Roman" w:hAnsi="Times New Roman" w:cs="Times New Roman"/>
          <w:sz w:val="27"/>
          <w:szCs w:val="27"/>
          <w:lang w:eastAsia="zh-CN"/>
        </w:rPr>
        <w:t>-</w:t>
      </w:r>
      <w:proofErr w:type="spellStart"/>
      <w:r w:rsidRPr="0046187F">
        <w:rPr>
          <w:rFonts w:ascii="Times New Roman" w:eastAsia="Times New Roman" w:hAnsi="Times New Roman" w:cs="Times New Roman"/>
          <w:sz w:val="27"/>
          <w:szCs w:val="27"/>
          <w:lang w:val="en-US" w:eastAsia="zh-CN"/>
        </w:rPr>
        <w:t>tsentr</w:t>
      </w:r>
      <w:proofErr w:type="spellEnd"/>
      <w:r w:rsidRPr="0046187F">
        <w:rPr>
          <w:rFonts w:ascii="Times New Roman" w:eastAsia="Times New Roman" w:hAnsi="Times New Roman" w:cs="Times New Roman"/>
          <w:sz w:val="27"/>
          <w:szCs w:val="27"/>
          <w:lang w:eastAsia="zh-CN"/>
        </w:rPr>
        <w:t>/</w:t>
      </w:r>
      <w:proofErr w:type="spellStart"/>
      <w:r w:rsidRPr="0046187F">
        <w:rPr>
          <w:rFonts w:ascii="Times New Roman" w:eastAsia="Times New Roman" w:hAnsi="Times New Roman" w:cs="Times New Roman"/>
          <w:sz w:val="27"/>
          <w:szCs w:val="27"/>
          <w:lang w:val="en-US" w:eastAsia="zh-CN"/>
        </w:rPr>
        <w:t>novosti</w:t>
      </w:r>
      <w:proofErr w:type="spellEnd"/>
      <w:r w:rsidRPr="0046187F">
        <w:rPr>
          <w:rFonts w:ascii="Times New Roman" w:eastAsia="Times New Roman" w:hAnsi="Times New Roman" w:cs="Times New Roman"/>
          <w:sz w:val="27"/>
          <w:szCs w:val="27"/>
          <w:lang w:eastAsia="zh-CN"/>
        </w:rPr>
        <w:t>-</w:t>
      </w:r>
      <w:r w:rsidRPr="0046187F">
        <w:rPr>
          <w:rFonts w:ascii="Times New Roman" w:eastAsia="Times New Roman" w:hAnsi="Times New Roman" w:cs="Times New Roman"/>
          <w:sz w:val="27"/>
          <w:szCs w:val="27"/>
          <w:lang w:val="en-US" w:eastAsia="zh-CN"/>
        </w:rPr>
        <w:t>chao</w:t>
      </w:r>
      <w:r w:rsidRPr="0046187F">
        <w:rPr>
          <w:rFonts w:ascii="Times New Roman" w:eastAsia="Times New Roman" w:hAnsi="Times New Roman" w:cs="Times New Roman"/>
          <w:sz w:val="27"/>
          <w:szCs w:val="27"/>
          <w:lang w:eastAsia="zh-CN"/>
        </w:rPr>
        <w:t>/</w:t>
      </w:r>
      <w:proofErr w:type="spellStart"/>
      <w:r w:rsidRPr="0046187F">
        <w:rPr>
          <w:rFonts w:ascii="Times New Roman" w:eastAsia="Times New Roman" w:hAnsi="Times New Roman" w:cs="Times New Roman"/>
          <w:sz w:val="27"/>
          <w:szCs w:val="27"/>
          <w:lang w:val="en-US" w:eastAsia="zh-CN"/>
        </w:rPr>
        <w:t>glava</w:t>
      </w:r>
      <w:proofErr w:type="spellEnd"/>
      <w:r w:rsidRPr="0046187F">
        <w:rPr>
          <w:rFonts w:ascii="Times New Roman" w:eastAsia="Times New Roman" w:hAnsi="Times New Roman" w:cs="Times New Roman"/>
          <w:sz w:val="27"/>
          <w:szCs w:val="27"/>
          <w:lang w:eastAsia="zh-CN"/>
        </w:rPr>
        <w:t>-</w:t>
      </w:r>
      <w:proofErr w:type="spellStart"/>
      <w:r w:rsidRPr="0046187F">
        <w:rPr>
          <w:rFonts w:ascii="Times New Roman" w:eastAsia="Times New Roman" w:hAnsi="Times New Roman" w:cs="Times New Roman"/>
          <w:sz w:val="27"/>
          <w:szCs w:val="27"/>
          <w:lang w:val="en-US" w:eastAsia="zh-CN"/>
        </w:rPr>
        <w:t>zdravookhraneniya</w:t>
      </w:r>
      <w:proofErr w:type="spellEnd"/>
      <w:r w:rsidRPr="0046187F">
        <w:rPr>
          <w:rFonts w:ascii="Times New Roman" w:eastAsia="Times New Roman" w:hAnsi="Times New Roman" w:cs="Times New Roman"/>
          <w:sz w:val="27"/>
          <w:szCs w:val="27"/>
          <w:lang w:eastAsia="zh-CN"/>
        </w:rPr>
        <w:t>-</w:t>
      </w:r>
      <w:proofErr w:type="spellStart"/>
      <w:r w:rsidRPr="0046187F">
        <w:rPr>
          <w:rFonts w:ascii="Times New Roman" w:eastAsia="Times New Roman" w:hAnsi="Times New Roman" w:cs="Times New Roman"/>
          <w:sz w:val="27"/>
          <w:szCs w:val="27"/>
          <w:lang w:val="en-US" w:eastAsia="zh-CN"/>
        </w:rPr>
        <w:t>chukotki</w:t>
      </w:r>
      <w:proofErr w:type="spellEnd"/>
      <w:r w:rsidRPr="0046187F">
        <w:rPr>
          <w:rFonts w:ascii="Times New Roman" w:eastAsia="Times New Roman" w:hAnsi="Times New Roman" w:cs="Times New Roman"/>
          <w:sz w:val="27"/>
          <w:szCs w:val="27"/>
          <w:lang w:eastAsia="zh-CN"/>
        </w:rPr>
        <w:t>-</w:t>
      </w:r>
      <w:proofErr w:type="spellStart"/>
      <w:r w:rsidRPr="0046187F">
        <w:rPr>
          <w:rFonts w:ascii="Times New Roman" w:eastAsia="Times New Roman" w:hAnsi="Times New Roman" w:cs="Times New Roman"/>
          <w:sz w:val="27"/>
          <w:szCs w:val="27"/>
          <w:lang w:val="en-US" w:eastAsia="zh-CN"/>
        </w:rPr>
        <w:t>ushyel</w:t>
      </w:r>
      <w:proofErr w:type="spellEnd"/>
      <w:r w:rsidRPr="0046187F">
        <w:rPr>
          <w:rFonts w:ascii="Times New Roman" w:eastAsia="Times New Roman" w:hAnsi="Times New Roman" w:cs="Times New Roman"/>
          <w:sz w:val="27"/>
          <w:szCs w:val="27"/>
          <w:lang w:eastAsia="zh-CN"/>
        </w:rPr>
        <w:t>-</w:t>
      </w:r>
      <w:r w:rsidRPr="0046187F">
        <w:rPr>
          <w:rFonts w:ascii="Times New Roman" w:eastAsia="Times New Roman" w:hAnsi="Times New Roman" w:cs="Times New Roman"/>
          <w:sz w:val="27"/>
          <w:szCs w:val="27"/>
          <w:lang w:val="en-US" w:eastAsia="zh-CN"/>
        </w:rPr>
        <w:t>v</w:t>
      </w:r>
      <w:r w:rsidRPr="0046187F">
        <w:rPr>
          <w:rFonts w:ascii="Times New Roman" w:eastAsia="Times New Roman" w:hAnsi="Times New Roman" w:cs="Times New Roman"/>
          <w:sz w:val="27"/>
          <w:szCs w:val="27"/>
          <w:lang w:eastAsia="zh-CN"/>
        </w:rPr>
        <w:t>-</w:t>
      </w:r>
      <w:proofErr w:type="spellStart"/>
      <w:r w:rsidRPr="0046187F">
        <w:rPr>
          <w:rFonts w:ascii="Times New Roman" w:eastAsia="Times New Roman" w:hAnsi="Times New Roman" w:cs="Times New Roman"/>
          <w:sz w:val="27"/>
          <w:szCs w:val="27"/>
          <w:lang w:val="en-US" w:eastAsia="zh-CN"/>
        </w:rPr>
        <w:t>otstavku</w:t>
      </w:r>
      <w:proofErr w:type="spellEnd"/>
      <w:r w:rsidRPr="0046187F">
        <w:rPr>
          <w:rFonts w:ascii="Times New Roman" w:eastAsia="Times New Roman" w:hAnsi="Times New Roman" w:cs="Times New Roman"/>
          <w:sz w:val="27"/>
          <w:szCs w:val="27"/>
          <w:lang w:eastAsia="zh-CN"/>
        </w:rPr>
        <w:t xml:space="preserve">/ </w:t>
      </w:r>
    </w:p>
    <w:p w:rsidR="0046187F" w:rsidRPr="0046187F" w:rsidRDefault="0046187F" w:rsidP="0046187F">
      <w:pPr>
        <w:spacing w:after="0" w:line="240" w:lineRule="auto"/>
        <w:ind w:firstLine="851"/>
        <w:jc w:val="both"/>
        <w:rPr>
          <w:rFonts w:ascii="Times New Roman" w:eastAsia="Times New Roman" w:hAnsi="Times New Roman" w:cs="Times New Roman"/>
          <w:sz w:val="27"/>
          <w:szCs w:val="27"/>
          <w:lang w:eastAsia="zh-CN"/>
        </w:rPr>
      </w:pPr>
      <w:r w:rsidRPr="0046187F">
        <w:rPr>
          <w:rFonts w:ascii="Times New Roman" w:eastAsia="Times New Roman" w:hAnsi="Times New Roman" w:cs="Times New Roman"/>
          <w:sz w:val="27"/>
          <w:szCs w:val="27"/>
          <w:lang w:eastAsia="zh-CN"/>
        </w:rPr>
        <w:t>12</w:t>
      </w:r>
      <w:r w:rsidR="006B6EEF">
        <w:rPr>
          <w:rFonts w:ascii="Times New Roman" w:eastAsia="Times New Roman" w:hAnsi="Times New Roman" w:cs="Times New Roman"/>
          <w:sz w:val="27"/>
          <w:szCs w:val="27"/>
          <w:lang w:eastAsia="zh-CN"/>
        </w:rPr>
        <w:t>)</w:t>
      </w:r>
      <w:r w:rsidRPr="0046187F">
        <w:rPr>
          <w:rFonts w:ascii="Times New Roman" w:eastAsia="Times New Roman" w:hAnsi="Times New Roman" w:cs="Times New Roman"/>
          <w:sz w:val="27"/>
          <w:szCs w:val="27"/>
          <w:lang w:eastAsia="zh-CN"/>
        </w:rPr>
        <w:t xml:space="preserve"> 05.03.2020 В органах власти Чукотки произошли кадровые изменения </w:t>
      </w:r>
      <w:r w:rsidRPr="0046187F">
        <w:rPr>
          <w:rFonts w:ascii="Times New Roman" w:eastAsia="Times New Roman" w:hAnsi="Times New Roman" w:cs="Times New Roman"/>
          <w:sz w:val="27"/>
          <w:szCs w:val="27"/>
          <w:lang w:val="en-US" w:eastAsia="zh-CN"/>
        </w:rPr>
        <w:t>http</w:t>
      </w:r>
      <w:r w:rsidRPr="0046187F">
        <w:rPr>
          <w:rFonts w:ascii="Times New Roman" w:eastAsia="Times New Roman" w:hAnsi="Times New Roman" w:cs="Times New Roman"/>
          <w:sz w:val="27"/>
          <w:szCs w:val="27"/>
          <w:lang w:eastAsia="zh-CN"/>
        </w:rPr>
        <w:t>://</w:t>
      </w:r>
      <w:proofErr w:type="spellStart"/>
      <w:r w:rsidRPr="0046187F">
        <w:rPr>
          <w:rFonts w:ascii="Times New Roman" w:eastAsia="Times New Roman" w:hAnsi="Times New Roman" w:cs="Times New Roman"/>
          <w:sz w:val="27"/>
          <w:szCs w:val="27"/>
          <w:lang w:eastAsia="zh-CN"/>
        </w:rPr>
        <w:t>чукотка</w:t>
      </w:r>
      <w:proofErr w:type="gramStart"/>
      <w:r w:rsidRPr="0046187F">
        <w:rPr>
          <w:rFonts w:ascii="Times New Roman" w:eastAsia="Times New Roman" w:hAnsi="Times New Roman" w:cs="Times New Roman"/>
          <w:sz w:val="27"/>
          <w:szCs w:val="27"/>
          <w:lang w:eastAsia="zh-CN"/>
        </w:rPr>
        <w:t>.р</w:t>
      </w:r>
      <w:proofErr w:type="gramEnd"/>
      <w:r w:rsidRPr="0046187F">
        <w:rPr>
          <w:rFonts w:ascii="Times New Roman" w:eastAsia="Times New Roman" w:hAnsi="Times New Roman" w:cs="Times New Roman"/>
          <w:sz w:val="27"/>
          <w:szCs w:val="27"/>
          <w:lang w:eastAsia="zh-CN"/>
        </w:rPr>
        <w:t>ф</w:t>
      </w:r>
      <w:proofErr w:type="spellEnd"/>
      <w:r w:rsidRPr="0046187F">
        <w:rPr>
          <w:rFonts w:ascii="Times New Roman" w:eastAsia="Times New Roman" w:hAnsi="Times New Roman" w:cs="Times New Roman"/>
          <w:sz w:val="27"/>
          <w:szCs w:val="27"/>
          <w:lang w:eastAsia="zh-CN"/>
        </w:rPr>
        <w:t>/</w:t>
      </w:r>
      <w:r w:rsidRPr="0046187F">
        <w:rPr>
          <w:rFonts w:ascii="Times New Roman" w:eastAsia="Times New Roman" w:hAnsi="Times New Roman" w:cs="Times New Roman"/>
          <w:sz w:val="27"/>
          <w:szCs w:val="27"/>
          <w:lang w:val="en-US" w:eastAsia="zh-CN"/>
        </w:rPr>
        <w:t>press</w:t>
      </w:r>
      <w:r w:rsidRPr="0046187F">
        <w:rPr>
          <w:rFonts w:ascii="Times New Roman" w:eastAsia="Times New Roman" w:hAnsi="Times New Roman" w:cs="Times New Roman"/>
          <w:sz w:val="27"/>
          <w:szCs w:val="27"/>
          <w:lang w:eastAsia="zh-CN"/>
        </w:rPr>
        <w:t>-</w:t>
      </w:r>
      <w:proofErr w:type="spellStart"/>
      <w:r w:rsidRPr="0046187F">
        <w:rPr>
          <w:rFonts w:ascii="Times New Roman" w:eastAsia="Times New Roman" w:hAnsi="Times New Roman" w:cs="Times New Roman"/>
          <w:sz w:val="27"/>
          <w:szCs w:val="27"/>
          <w:lang w:val="en-US" w:eastAsia="zh-CN"/>
        </w:rPr>
        <w:t>tsentr</w:t>
      </w:r>
      <w:proofErr w:type="spellEnd"/>
      <w:r w:rsidRPr="0046187F">
        <w:rPr>
          <w:rFonts w:ascii="Times New Roman" w:eastAsia="Times New Roman" w:hAnsi="Times New Roman" w:cs="Times New Roman"/>
          <w:sz w:val="27"/>
          <w:szCs w:val="27"/>
          <w:lang w:eastAsia="zh-CN"/>
        </w:rPr>
        <w:t>/</w:t>
      </w:r>
      <w:proofErr w:type="spellStart"/>
      <w:r w:rsidRPr="0046187F">
        <w:rPr>
          <w:rFonts w:ascii="Times New Roman" w:eastAsia="Times New Roman" w:hAnsi="Times New Roman" w:cs="Times New Roman"/>
          <w:sz w:val="27"/>
          <w:szCs w:val="27"/>
          <w:lang w:val="en-US" w:eastAsia="zh-CN"/>
        </w:rPr>
        <w:t>novosti</w:t>
      </w:r>
      <w:proofErr w:type="spellEnd"/>
      <w:r w:rsidRPr="0046187F">
        <w:rPr>
          <w:rFonts w:ascii="Times New Roman" w:eastAsia="Times New Roman" w:hAnsi="Times New Roman" w:cs="Times New Roman"/>
          <w:sz w:val="27"/>
          <w:szCs w:val="27"/>
          <w:lang w:eastAsia="zh-CN"/>
        </w:rPr>
        <w:t>-</w:t>
      </w:r>
      <w:r w:rsidRPr="0046187F">
        <w:rPr>
          <w:rFonts w:ascii="Times New Roman" w:eastAsia="Times New Roman" w:hAnsi="Times New Roman" w:cs="Times New Roman"/>
          <w:sz w:val="27"/>
          <w:szCs w:val="27"/>
          <w:lang w:val="en-US" w:eastAsia="zh-CN"/>
        </w:rPr>
        <w:t>chao</w:t>
      </w:r>
      <w:r w:rsidRPr="0046187F">
        <w:rPr>
          <w:rFonts w:ascii="Times New Roman" w:eastAsia="Times New Roman" w:hAnsi="Times New Roman" w:cs="Times New Roman"/>
          <w:sz w:val="27"/>
          <w:szCs w:val="27"/>
          <w:lang w:eastAsia="zh-CN"/>
        </w:rPr>
        <w:t>/</w:t>
      </w:r>
      <w:r w:rsidRPr="0046187F">
        <w:rPr>
          <w:rFonts w:ascii="Times New Roman" w:eastAsia="Times New Roman" w:hAnsi="Times New Roman" w:cs="Times New Roman"/>
          <w:sz w:val="27"/>
          <w:szCs w:val="27"/>
          <w:lang w:val="en-US" w:eastAsia="zh-CN"/>
        </w:rPr>
        <w:t>v</w:t>
      </w:r>
      <w:r w:rsidRPr="0046187F">
        <w:rPr>
          <w:rFonts w:ascii="Times New Roman" w:eastAsia="Times New Roman" w:hAnsi="Times New Roman" w:cs="Times New Roman"/>
          <w:sz w:val="27"/>
          <w:szCs w:val="27"/>
          <w:lang w:eastAsia="zh-CN"/>
        </w:rPr>
        <w:t>-</w:t>
      </w:r>
      <w:proofErr w:type="spellStart"/>
      <w:r w:rsidRPr="0046187F">
        <w:rPr>
          <w:rFonts w:ascii="Times New Roman" w:eastAsia="Times New Roman" w:hAnsi="Times New Roman" w:cs="Times New Roman"/>
          <w:sz w:val="27"/>
          <w:szCs w:val="27"/>
          <w:lang w:val="en-US" w:eastAsia="zh-CN"/>
        </w:rPr>
        <w:t>organakh</w:t>
      </w:r>
      <w:proofErr w:type="spellEnd"/>
      <w:r w:rsidRPr="0046187F">
        <w:rPr>
          <w:rFonts w:ascii="Times New Roman" w:eastAsia="Times New Roman" w:hAnsi="Times New Roman" w:cs="Times New Roman"/>
          <w:sz w:val="27"/>
          <w:szCs w:val="27"/>
          <w:lang w:eastAsia="zh-CN"/>
        </w:rPr>
        <w:t>-</w:t>
      </w:r>
      <w:proofErr w:type="spellStart"/>
      <w:r w:rsidRPr="0046187F">
        <w:rPr>
          <w:rFonts w:ascii="Times New Roman" w:eastAsia="Times New Roman" w:hAnsi="Times New Roman" w:cs="Times New Roman"/>
          <w:sz w:val="27"/>
          <w:szCs w:val="27"/>
          <w:lang w:val="en-US" w:eastAsia="zh-CN"/>
        </w:rPr>
        <w:t>vlasti</w:t>
      </w:r>
      <w:proofErr w:type="spellEnd"/>
      <w:r w:rsidRPr="0046187F">
        <w:rPr>
          <w:rFonts w:ascii="Times New Roman" w:eastAsia="Times New Roman" w:hAnsi="Times New Roman" w:cs="Times New Roman"/>
          <w:sz w:val="27"/>
          <w:szCs w:val="27"/>
          <w:lang w:eastAsia="zh-CN"/>
        </w:rPr>
        <w:t>-</w:t>
      </w:r>
      <w:proofErr w:type="spellStart"/>
      <w:r w:rsidRPr="0046187F">
        <w:rPr>
          <w:rFonts w:ascii="Times New Roman" w:eastAsia="Times New Roman" w:hAnsi="Times New Roman" w:cs="Times New Roman"/>
          <w:sz w:val="27"/>
          <w:szCs w:val="27"/>
          <w:lang w:val="en-US" w:eastAsia="zh-CN"/>
        </w:rPr>
        <w:t>chukotki</w:t>
      </w:r>
      <w:proofErr w:type="spellEnd"/>
      <w:r w:rsidRPr="0046187F">
        <w:rPr>
          <w:rFonts w:ascii="Times New Roman" w:eastAsia="Times New Roman" w:hAnsi="Times New Roman" w:cs="Times New Roman"/>
          <w:sz w:val="27"/>
          <w:szCs w:val="27"/>
          <w:lang w:eastAsia="zh-CN"/>
        </w:rPr>
        <w:t>-</w:t>
      </w:r>
      <w:proofErr w:type="spellStart"/>
      <w:r w:rsidRPr="0046187F">
        <w:rPr>
          <w:rFonts w:ascii="Times New Roman" w:eastAsia="Times New Roman" w:hAnsi="Times New Roman" w:cs="Times New Roman"/>
          <w:sz w:val="27"/>
          <w:szCs w:val="27"/>
          <w:lang w:val="en-US" w:eastAsia="zh-CN"/>
        </w:rPr>
        <w:t>proizoshli</w:t>
      </w:r>
      <w:proofErr w:type="spellEnd"/>
      <w:r w:rsidRPr="0046187F">
        <w:rPr>
          <w:rFonts w:ascii="Times New Roman" w:eastAsia="Times New Roman" w:hAnsi="Times New Roman" w:cs="Times New Roman"/>
          <w:sz w:val="27"/>
          <w:szCs w:val="27"/>
          <w:lang w:eastAsia="zh-CN"/>
        </w:rPr>
        <w:t>-</w:t>
      </w:r>
      <w:proofErr w:type="spellStart"/>
      <w:r w:rsidRPr="0046187F">
        <w:rPr>
          <w:rFonts w:ascii="Times New Roman" w:eastAsia="Times New Roman" w:hAnsi="Times New Roman" w:cs="Times New Roman"/>
          <w:sz w:val="27"/>
          <w:szCs w:val="27"/>
          <w:lang w:val="en-US" w:eastAsia="zh-CN"/>
        </w:rPr>
        <w:t>kadrovye</w:t>
      </w:r>
      <w:proofErr w:type="spellEnd"/>
      <w:r w:rsidRPr="0046187F">
        <w:rPr>
          <w:rFonts w:ascii="Times New Roman" w:eastAsia="Times New Roman" w:hAnsi="Times New Roman" w:cs="Times New Roman"/>
          <w:sz w:val="27"/>
          <w:szCs w:val="27"/>
          <w:lang w:eastAsia="zh-CN"/>
        </w:rPr>
        <w:t>-</w:t>
      </w:r>
      <w:proofErr w:type="spellStart"/>
      <w:r w:rsidRPr="0046187F">
        <w:rPr>
          <w:rFonts w:ascii="Times New Roman" w:eastAsia="Times New Roman" w:hAnsi="Times New Roman" w:cs="Times New Roman"/>
          <w:sz w:val="27"/>
          <w:szCs w:val="27"/>
          <w:lang w:val="en-US" w:eastAsia="zh-CN"/>
        </w:rPr>
        <w:t>izmeneniya</w:t>
      </w:r>
      <w:proofErr w:type="spellEnd"/>
      <w:r w:rsidRPr="0046187F">
        <w:rPr>
          <w:rFonts w:ascii="Times New Roman" w:eastAsia="Times New Roman" w:hAnsi="Times New Roman" w:cs="Times New Roman"/>
          <w:sz w:val="27"/>
          <w:szCs w:val="27"/>
          <w:lang w:eastAsia="zh-CN"/>
        </w:rPr>
        <w:t xml:space="preserve">/ </w:t>
      </w:r>
    </w:p>
    <w:p w:rsidR="0046187F" w:rsidRPr="0046187F" w:rsidRDefault="0046187F" w:rsidP="0046187F">
      <w:pPr>
        <w:spacing w:after="0" w:line="240" w:lineRule="auto"/>
        <w:ind w:firstLine="851"/>
        <w:jc w:val="both"/>
        <w:rPr>
          <w:rFonts w:ascii="Times New Roman" w:eastAsia="Times New Roman" w:hAnsi="Times New Roman" w:cs="Times New Roman"/>
          <w:sz w:val="27"/>
          <w:szCs w:val="27"/>
          <w:lang w:eastAsia="zh-CN"/>
        </w:rPr>
      </w:pPr>
      <w:r w:rsidRPr="0046187F">
        <w:rPr>
          <w:rFonts w:ascii="Times New Roman" w:eastAsia="Times New Roman" w:hAnsi="Times New Roman" w:cs="Times New Roman"/>
          <w:sz w:val="27"/>
          <w:szCs w:val="27"/>
          <w:lang w:eastAsia="zh-CN"/>
        </w:rPr>
        <w:t>13</w:t>
      </w:r>
      <w:r w:rsidR="006B6EEF">
        <w:rPr>
          <w:rFonts w:ascii="Times New Roman" w:eastAsia="Times New Roman" w:hAnsi="Times New Roman" w:cs="Times New Roman"/>
          <w:sz w:val="27"/>
          <w:szCs w:val="27"/>
          <w:lang w:eastAsia="zh-CN"/>
        </w:rPr>
        <w:t>)</w:t>
      </w:r>
      <w:r w:rsidRPr="0046187F">
        <w:rPr>
          <w:rFonts w:ascii="Times New Roman" w:eastAsia="Times New Roman" w:hAnsi="Times New Roman" w:cs="Times New Roman"/>
          <w:sz w:val="27"/>
          <w:szCs w:val="27"/>
          <w:lang w:eastAsia="zh-CN"/>
        </w:rPr>
        <w:t xml:space="preserve"> 12.03.2020 Законопроект о северном оленеводстве дополнят предложениями жителей Чукотки </w:t>
      </w:r>
      <w:r w:rsidRPr="0046187F">
        <w:rPr>
          <w:rFonts w:ascii="Times New Roman" w:eastAsia="Times New Roman" w:hAnsi="Times New Roman" w:cs="Times New Roman"/>
          <w:sz w:val="27"/>
          <w:szCs w:val="27"/>
          <w:lang w:val="en-US" w:eastAsia="zh-CN"/>
        </w:rPr>
        <w:t>http</w:t>
      </w:r>
      <w:r w:rsidRPr="0046187F">
        <w:rPr>
          <w:rFonts w:ascii="Times New Roman" w:eastAsia="Times New Roman" w:hAnsi="Times New Roman" w:cs="Times New Roman"/>
          <w:sz w:val="27"/>
          <w:szCs w:val="27"/>
          <w:lang w:eastAsia="zh-CN"/>
        </w:rPr>
        <w:t>://</w:t>
      </w:r>
      <w:proofErr w:type="spellStart"/>
      <w:r w:rsidRPr="0046187F">
        <w:rPr>
          <w:rFonts w:ascii="Times New Roman" w:eastAsia="Times New Roman" w:hAnsi="Times New Roman" w:cs="Times New Roman"/>
          <w:sz w:val="27"/>
          <w:szCs w:val="27"/>
          <w:lang w:eastAsia="zh-CN"/>
        </w:rPr>
        <w:t>чукотка</w:t>
      </w:r>
      <w:proofErr w:type="gramStart"/>
      <w:r w:rsidRPr="0046187F">
        <w:rPr>
          <w:rFonts w:ascii="Times New Roman" w:eastAsia="Times New Roman" w:hAnsi="Times New Roman" w:cs="Times New Roman"/>
          <w:sz w:val="27"/>
          <w:szCs w:val="27"/>
          <w:lang w:eastAsia="zh-CN"/>
        </w:rPr>
        <w:t>.р</w:t>
      </w:r>
      <w:proofErr w:type="gramEnd"/>
      <w:r w:rsidRPr="0046187F">
        <w:rPr>
          <w:rFonts w:ascii="Times New Roman" w:eastAsia="Times New Roman" w:hAnsi="Times New Roman" w:cs="Times New Roman"/>
          <w:sz w:val="27"/>
          <w:szCs w:val="27"/>
          <w:lang w:eastAsia="zh-CN"/>
        </w:rPr>
        <w:t>ф</w:t>
      </w:r>
      <w:proofErr w:type="spellEnd"/>
      <w:r w:rsidRPr="0046187F">
        <w:rPr>
          <w:rFonts w:ascii="Times New Roman" w:eastAsia="Times New Roman" w:hAnsi="Times New Roman" w:cs="Times New Roman"/>
          <w:sz w:val="27"/>
          <w:szCs w:val="27"/>
          <w:lang w:eastAsia="zh-CN"/>
        </w:rPr>
        <w:t>/</w:t>
      </w:r>
      <w:r w:rsidRPr="0046187F">
        <w:rPr>
          <w:rFonts w:ascii="Times New Roman" w:eastAsia="Times New Roman" w:hAnsi="Times New Roman" w:cs="Times New Roman"/>
          <w:sz w:val="27"/>
          <w:szCs w:val="27"/>
          <w:lang w:val="en-US" w:eastAsia="zh-CN"/>
        </w:rPr>
        <w:t>press</w:t>
      </w:r>
      <w:r w:rsidRPr="0046187F">
        <w:rPr>
          <w:rFonts w:ascii="Times New Roman" w:eastAsia="Times New Roman" w:hAnsi="Times New Roman" w:cs="Times New Roman"/>
          <w:sz w:val="27"/>
          <w:szCs w:val="27"/>
          <w:lang w:eastAsia="zh-CN"/>
        </w:rPr>
        <w:t>-</w:t>
      </w:r>
      <w:proofErr w:type="spellStart"/>
      <w:r w:rsidRPr="0046187F">
        <w:rPr>
          <w:rFonts w:ascii="Times New Roman" w:eastAsia="Times New Roman" w:hAnsi="Times New Roman" w:cs="Times New Roman"/>
          <w:sz w:val="27"/>
          <w:szCs w:val="27"/>
          <w:lang w:val="en-US" w:eastAsia="zh-CN"/>
        </w:rPr>
        <w:t>tsentr</w:t>
      </w:r>
      <w:proofErr w:type="spellEnd"/>
      <w:r w:rsidRPr="0046187F">
        <w:rPr>
          <w:rFonts w:ascii="Times New Roman" w:eastAsia="Times New Roman" w:hAnsi="Times New Roman" w:cs="Times New Roman"/>
          <w:sz w:val="27"/>
          <w:szCs w:val="27"/>
          <w:lang w:eastAsia="zh-CN"/>
        </w:rPr>
        <w:t>/</w:t>
      </w:r>
      <w:proofErr w:type="spellStart"/>
      <w:r w:rsidRPr="0046187F">
        <w:rPr>
          <w:rFonts w:ascii="Times New Roman" w:eastAsia="Times New Roman" w:hAnsi="Times New Roman" w:cs="Times New Roman"/>
          <w:sz w:val="27"/>
          <w:szCs w:val="27"/>
          <w:lang w:val="en-US" w:eastAsia="zh-CN"/>
        </w:rPr>
        <w:t>novosti</w:t>
      </w:r>
      <w:proofErr w:type="spellEnd"/>
      <w:r w:rsidRPr="0046187F">
        <w:rPr>
          <w:rFonts w:ascii="Times New Roman" w:eastAsia="Times New Roman" w:hAnsi="Times New Roman" w:cs="Times New Roman"/>
          <w:sz w:val="27"/>
          <w:szCs w:val="27"/>
          <w:lang w:eastAsia="zh-CN"/>
        </w:rPr>
        <w:t>-</w:t>
      </w:r>
      <w:r w:rsidRPr="0046187F">
        <w:rPr>
          <w:rFonts w:ascii="Times New Roman" w:eastAsia="Times New Roman" w:hAnsi="Times New Roman" w:cs="Times New Roman"/>
          <w:sz w:val="27"/>
          <w:szCs w:val="27"/>
          <w:lang w:val="en-US" w:eastAsia="zh-CN"/>
        </w:rPr>
        <w:t>chao</w:t>
      </w:r>
      <w:r w:rsidRPr="0046187F">
        <w:rPr>
          <w:rFonts w:ascii="Times New Roman" w:eastAsia="Times New Roman" w:hAnsi="Times New Roman" w:cs="Times New Roman"/>
          <w:sz w:val="27"/>
          <w:szCs w:val="27"/>
          <w:lang w:eastAsia="zh-CN"/>
        </w:rPr>
        <w:t>/</w:t>
      </w:r>
      <w:proofErr w:type="spellStart"/>
      <w:r w:rsidRPr="0046187F">
        <w:rPr>
          <w:rFonts w:ascii="Times New Roman" w:eastAsia="Times New Roman" w:hAnsi="Times New Roman" w:cs="Times New Roman"/>
          <w:sz w:val="27"/>
          <w:szCs w:val="27"/>
          <w:lang w:val="en-US" w:eastAsia="zh-CN"/>
        </w:rPr>
        <w:t>zakonoproekt</w:t>
      </w:r>
      <w:proofErr w:type="spellEnd"/>
      <w:r w:rsidRPr="0046187F">
        <w:rPr>
          <w:rFonts w:ascii="Times New Roman" w:eastAsia="Times New Roman" w:hAnsi="Times New Roman" w:cs="Times New Roman"/>
          <w:sz w:val="27"/>
          <w:szCs w:val="27"/>
          <w:lang w:eastAsia="zh-CN"/>
        </w:rPr>
        <w:t>-</w:t>
      </w:r>
      <w:r w:rsidRPr="0046187F">
        <w:rPr>
          <w:rFonts w:ascii="Times New Roman" w:eastAsia="Times New Roman" w:hAnsi="Times New Roman" w:cs="Times New Roman"/>
          <w:sz w:val="27"/>
          <w:szCs w:val="27"/>
          <w:lang w:val="en-US" w:eastAsia="zh-CN"/>
        </w:rPr>
        <w:t>o</w:t>
      </w:r>
      <w:r w:rsidRPr="0046187F">
        <w:rPr>
          <w:rFonts w:ascii="Times New Roman" w:eastAsia="Times New Roman" w:hAnsi="Times New Roman" w:cs="Times New Roman"/>
          <w:sz w:val="27"/>
          <w:szCs w:val="27"/>
          <w:lang w:eastAsia="zh-CN"/>
        </w:rPr>
        <w:t>-</w:t>
      </w:r>
      <w:proofErr w:type="spellStart"/>
      <w:r w:rsidRPr="0046187F">
        <w:rPr>
          <w:rFonts w:ascii="Times New Roman" w:eastAsia="Times New Roman" w:hAnsi="Times New Roman" w:cs="Times New Roman"/>
          <w:sz w:val="27"/>
          <w:szCs w:val="27"/>
          <w:lang w:val="en-US" w:eastAsia="zh-CN"/>
        </w:rPr>
        <w:t>severnom</w:t>
      </w:r>
      <w:proofErr w:type="spellEnd"/>
      <w:r w:rsidRPr="0046187F">
        <w:rPr>
          <w:rFonts w:ascii="Times New Roman" w:eastAsia="Times New Roman" w:hAnsi="Times New Roman" w:cs="Times New Roman"/>
          <w:sz w:val="27"/>
          <w:szCs w:val="27"/>
          <w:lang w:eastAsia="zh-CN"/>
        </w:rPr>
        <w:t>-</w:t>
      </w:r>
      <w:proofErr w:type="spellStart"/>
      <w:r w:rsidRPr="0046187F">
        <w:rPr>
          <w:rFonts w:ascii="Times New Roman" w:eastAsia="Times New Roman" w:hAnsi="Times New Roman" w:cs="Times New Roman"/>
          <w:sz w:val="27"/>
          <w:szCs w:val="27"/>
          <w:lang w:val="en-US" w:eastAsia="zh-CN"/>
        </w:rPr>
        <w:t>olenevodstve</w:t>
      </w:r>
      <w:proofErr w:type="spellEnd"/>
      <w:r w:rsidRPr="0046187F">
        <w:rPr>
          <w:rFonts w:ascii="Times New Roman" w:eastAsia="Times New Roman" w:hAnsi="Times New Roman" w:cs="Times New Roman"/>
          <w:sz w:val="27"/>
          <w:szCs w:val="27"/>
          <w:lang w:eastAsia="zh-CN"/>
        </w:rPr>
        <w:t>-</w:t>
      </w:r>
      <w:proofErr w:type="spellStart"/>
      <w:r w:rsidRPr="0046187F">
        <w:rPr>
          <w:rFonts w:ascii="Times New Roman" w:eastAsia="Times New Roman" w:hAnsi="Times New Roman" w:cs="Times New Roman"/>
          <w:sz w:val="27"/>
          <w:szCs w:val="27"/>
          <w:lang w:val="en-US" w:eastAsia="zh-CN"/>
        </w:rPr>
        <w:t>dopolnyat</w:t>
      </w:r>
      <w:proofErr w:type="spellEnd"/>
      <w:r w:rsidRPr="0046187F">
        <w:rPr>
          <w:rFonts w:ascii="Times New Roman" w:eastAsia="Times New Roman" w:hAnsi="Times New Roman" w:cs="Times New Roman"/>
          <w:sz w:val="27"/>
          <w:szCs w:val="27"/>
          <w:lang w:eastAsia="zh-CN"/>
        </w:rPr>
        <w:t>-</w:t>
      </w:r>
      <w:proofErr w:type="spellStart"/>
      <w:r w:rsidRPr="0046187F">
        <w:rPr>
          <w:rFonts w:ascii="Times New Roman" w:eastAsia="Times New Roman" w:hAnsi="Times New Roman" w:cs="Times New Roman"/>
          <w:sz w:val="27"/>
          <w:szCs w:val="27"/>
          <w:lang w:val="en-US" w:eastAsia="zh-CN"/>
        </w:rPr>
        <w:t>predlozheniyami</w:t>
      </w:r>
      <w:proofErr w:type="spellEnd"/>
      <w:r w:rsidRPr="0046187F">
        <w:rPr>
          <w:rFonts w:ascii="Times New Roman" w:eastAsia="Times New Roman" w:hAnsi="Times New Roman" w:cs="Times New Roman"/>
          <w:sz w:val="27"/>
          <w:szCs w:val="27"/>
          <w:lang w:eastAsia="zh-CN"/>
        </w:rPr>
        <w:t>-</w:t>
      </w:r>
      <w:proofErr w:type="spellStart"/>
      <w:r w:rsidRPr="0046187F">
        <w:rPr>
          <w:rFonts w:ascii="Times New Roman" w:eastAsia="Times New Roman" w:hAnsi="Times New Roman" w:cs="Times New Roman"/>
          <w:sz w:val="27"/>
          <w:szCs w:val="27"/>
          <w:lang w:val="en-US" w:eastAsia="zh-CN"/>
        </w:rPr>
        <w:t>zhiteley</w:t>
      </w:r>
      <w:proofErr w:type="spellEnd"/>
      <w:r w:rsidRPr="0046187F">
        <w:rPr>
          <w:rFonts w:ascii="Times New Roman" w:eastAsia="Times New Roman" w:hAnsi="Times New Roman" w:cs="Times New Roman"/>
          <w:sz w:val="27"/>
          <w:szCs w:val="27"/>
          <w:lang w:eastAsia="zh-CN"/>
        </w:rPr>
        <w:t>-</w:t>
      </w:r>
      <w:proofErr w:type="spellStart"/>
      <w:r w:rsidRPr="0046187F">
        <w:rPr>
          <w:rFonts w:ascii="Times New Roman" w:eastAsia="Times New Roman" w:hAnsi="Times New Roman" w:cs="Times New Roman"/>
          <w:sz w:val="27"/>
          <w:szCs w:val="27"/>
          <w:lang w:val="en-US" w:eastAsia="zh-CN"/>
        </w:rPr>
        <w:t>chukotki</w:t>
      </w:r>
      <w:proofErr w:type="spellEnd"/>
      <w:r w:rsidRPr="0046187F">
        <w:rPr>
          <w:rFonts w:ascii="Times New Roman" w:eastAsia="Times New Roman" w:hAnsi="Times New Roman" w:cs="Times New Roman"/>
          <w:sz w:val="27"/>
          <w:szCs w:val="27"/>
          <w:lang w:eastAsia="zh-CN"/>
        </w:rPr>
        <w:t xml:space="preserve">/ </w:t>
      </w:r>
    </w:p>
    <w:p w:rsidR="0046187F" w:rsidRPr="0046187F" w:rsidRDefault="0046187F" w:rsidP="0046187F">
      <w:pPr>
        <w:spacing w:after="0" w:line="240" w:lineRule="auto"/>
        <w:ind w:firstLine="851"/>
        <w:jc w:val="both"/>
        <w:rPr>
          <w:rFonts w:ascii="Times New Roman" w:eastAsia="Times New Roman" w:hAnsi="Times New Roman" w:cs="Times New Roman"/>
          <w:sz w:val="27"/>
          <w:szCs w:val="27"/>
          <w:lang w:eastAsia="zh-CN"/>
        </w:rPr>
      </w:pPr>
      <w:r w:rsidRPr="0046187F">
        <w:rPr>
          <w:rFonts w:ascii="Times New Roman" w:eastAsia="Times New Roman" w:hAnsi="Times New Roman" w:cs="Times New Roman"/>
          <w:sz w:val="27"/>
          <w:szCs w:val="27"/>
          <w:lang w:eastAsia="zh-CN"/>
        </w:rPr>
        <w:t>14</w:t>
      </w:r>
      <w:r w:rsidR="006B6EEF">
        <w:rPr>
          <w:rFonts w:ascii="Times New Roman" w:eastAsia="Times New Roman" w:hAnsi="Times New Roman" w:cs="Times New Roman"/>
          <w:sz w:val="27"/>
          <w:szCs w:val="27"/>
          <w:lang w:eastAsia="zh-CN"/>
        </w:rPr>
        <w:t>)</w:t>
      </w:r>
      <w:r w:rsidRPr="0046187F">
        <w:rPr>
          <w:rFonts w:ascii="Times New Roman" w:eastAsia="Times New Roman" w:hAnsi="Times New Roman" w:cs="Times New Roman"/>
          <w:sz w:val="27"/>
          <w:szCs w:val="27"/>
          <w:lang w:eastAsia="zh-CN"/>
        </w:rPr>
        <w:t xml:space="preserve"> 13.03.2020 На Чукотке подвели итоги </w:t>
      </w:r>
      <w:proofErr w:type="spellStart"/>
      <w:r w:rsidRPr="0046187F">
        <w:rPr>
          <w:rFonts w:ascii="Times New Roman" w:eastAsia="Times New Roman" w:hAnsi="Times New Roman" w:cs="Times New Roman"/>
          <w:sz w:val="27"/>
          <w:szCs w:val="27"/>
          <w:lang w:eastAsia="zh-CN"/>
        </w:rPr>
        <w:t>госзакупок</w:t>
      </w:r>
      <w:proofErr w:type="spellEnd"/>
      <w:r w:rsidRPr="0046187F">
        <w:rPr>
          <w:rFonts w:ascii="Times New Roman" w:eastAsia="Times New Roman" w:hAnsi="Times New Roman" w:cs="Times New Roman"/>
          <w:sz w:val="27"/>
          <w:szCs w:val="27"/>
          <w:lang w:eastAsia="zh-CN"/>
        </w:rPr>
        <w:t xml:space="preserve"> в 2019 году На Чукотке подвели итоги </w:t>
      </w:r>
      <w:proofErr w:type="spellStart"/>
      <w:r w:rsidRPr="0046187F">
        <w:rPr>
          <w:rFonts w:ascii="Times New Roman" w:eastAsia="Times New Roman" w:hAnsi="Times New Roman" w:cs="Times New Roman"/>
          <w:sz w:val="27"/>
          <w:szCs w:val="27"/>
          <w:lang w:eastAsia="zh-CN"/>
        </w:rPr>
        <w:t>госзакупок</w:t>
      </w:r>
      <w:proofErr w:type="spellEnd"/>
      <w:r w:rsidRPr="0046187F">
        <w:rPr>
          <w:rFonts w:ascii="Times New Roman" w:eastAsia="Times New Roman" w:hAnsi="Times New Roman" w:cs="Times New Roman"/>
          <w:sz w:val="27"/>
          <w:szCs w:val="27"/>
          <w:lang w:eastAsia="zh-CN"/>
        </w:rPr>
        <w:t xml:space="preserve"> в 2019 году </w:t>
      </w:r>
      <w:r w:rsidRPr="0046187F">
        <w:rPr>
          <w:rFonts w:ascii="Times New Roman" w:eastAsia="Times New Roman" w:hAnsi="Times New Roman" w:cs="Times New Roman"/>
          <w:sz w:val="27"/>
          <w:szCs w:val="27"/>
          <w:lang w:val="en-US" w:eastAsia="zh-CN"/>
        </w:rPr>
        <w:t>http</w:t>
      </w:r>
      <w:r w:rsidRPr="0046187F">
        <w:rPr>
          <w:rFonts w:ascii="Times New Roman" w:eastAsia="Times New Roman" w:hAnsi="Times New Roman" w:cs="Times New Roman"/>
          <w:sz w:val="27"/>
          <w:szCs w:val="27"/>
          <w:lang w:eastAsia="zh-CN"/>
        </w:rPr>
        <w:t>://</w:t>
      </w:r>
      <w:proofErr w:type="spellStart"/>
      <w:r w:rsidRPr="0046187F">
        <w:rPr>
          <w:rFonts w:ascii="Times New Roman" w:eastAsia="Times New Roman" w:hAnsi="Times New Roman" w:cs="Times New Roman"/>
          <w:sz w:val="27"/>
          <w:szCs w:val="27"/>
          <w:lang w:eastAsia="zh-CN"/>
        </w:rPr>
        <w:t>чукотка</w:t>
      </w:r>
      <w:proofErr w:type="gramStart"/>
      <w:r w:rsidRPr="0046187F">
        <w:rPr>
          <w:rFonts w:ascii="Times New Roman" w:eastAsia="Times New Roman" w:hAnsi="Times New Roman" w:cs="Times New Roman"/>
          <w:sz w:val="27"/>
          <w:szCs w:val="27"/>
          <w:lang w:eastAsia="zh-CN"/>
        </w:rPr>
        <w:t>.р</w:t>
      </w:r>
      <w:proofErr w:type="gramEnd"/>
      <w:r w:rsidRPr="0046187F">
        <w:rPr>
          <w:rFonts w:ascii="Times New Roman" w:eastAsia="Times New Roman" w:hAnsi="Times New Roman" w:cs="Times New Roman"/>
          <w:sz w:val="27"/>
          <w:szCs w:val="27"/>
          <w:lang w:eastAsia="zh-CN"/>
        </w:rPr>
        <w:t>ф</w:t>
      </w:r>
      <w:proofErr w:type="spellEnd"/>
      <w:r w:rsidRPr="0046187F">
        <w:rPr>
          <w:rFonts w:ascii="Times New Roman" w:eastAsia="Times New Roman" w:hAnsi="Times New Roman" w:cs="Times New Roman"/>
          <w:sz w:val="27"/>
          <w:szCs w:val="27"/>
          <w:lang w:eastAsia="zh-CN"/>
        </w:rPr>
        <w:t>/</w:t>
      </w:r>
      <w:r w:rsidRPr="0046187F">
        <w:rPr>
          <w:rFonts w:ascii="Times New Roman" w:eastAsia="Times New Roman" w:hAnsi="Times New Roman" w:cs="Times New Roman"/>
          <w:sz w:val="27"/>
          <w:szCs w:val="27"/>
          <w:lang w:val="en-US" w:eastAsia="zh-CN"/>
        </w:rPr>
        <w:t>press</w:t>
      </w:r>
      <w:r w:rsidRPr="0046187F">
        <w:rPr>
          <w:rFonts w:ascii="Times New Roman" w:eastAsia="Times New Roman" w:hAnsi="Times New Roman" w:cs="Times New Roman"/>
          <w:sz w:val="27"/>
          <w:szCs w:val="27"/>
          <w:lang w:eastAsia="zh-CN"/>
        </w:rPr>
        <w:t>-</w:t>
      </w:r>
      <w:proofErr w:type="spellStart"/>
      <w:r w:rsidRPr="0046187F">
        <w:rPr>
          <w:rFonts w:ascii="Times New Roman" w:eastAsia="Times New Roman" w:hAnsi="Times New Roman" w:cs="Times New Roman"/>
          <w:sz w:val="27"/>
          <w:szCs w:val="27"/>
          <w:lang w:val="en-US" w:eastAsia="zh-CN"/>
        </w:rPr>
        <w:t>tsentr</w:t>
      </w:r>
      <w:proofErr w:type="spellEnd"/>
      <w:r w:rsidRPr="0046187F">
        <w:rPr>
          <w:rFonts w:ascii="Times New Roman" w:eastAsia="Times New Roman" w:hAnsi="Times New Roman" w:cs="Times New Roman"/>
          <w:sz w:val="27"/>
          <w:szCs w:val="27"/>
          <w:lang w:eastAsia="zh-CN"/>
        </w:rPr>
        <w:t>/</w:t>
      </w:r>
      <w:proofErr w:type="spellStart"/>
      <w:r w:rsidRPr="0046187F">
        <w:rPr>
          <w:rFonts w:ascii="Times New Roman" w:eastAsia="Times New Roman" w:hAnsi="Times New Roman" w:cs="Times New Roman"/>
          <w:sz w:val="27"/>
          <w:szCs w:val="27"/>
          <w:lang w:val="en-US" w:eastAsia="zh-CN"/>
        </w:rPr>
        <w:t>novosti</w:t>
      </w:r>
      <w:proofErr w:type="spellEnd"/>
      <w:r w:rsidRPr="0046187F">
        <w:rPr>
          <w:rFonts w:ascii="Times New Roman" w:eastAsia="Times New Roman" w:hAnsi="Times New Roman" w:cs="Times New Roman"/>
          <w:sz w:val="27"/>
          <w:szCs w:val="27"/>
          <w:lang w:eastAsia="zh-CN"/>
        </w:rPr>
        <w:t>-</w:t>
      </w:r>
      <w:r w:rsidRPr="0046187F">
        <w:rPr>
          <w:rFonts w:ascii="Times New Roman" w:eastAsia="Times New Roman" w:hAnsi="Times New Roman" w:cs="Times New Roman"/>
          <w:sz w:val="27"/>
          <w:szCs w:val="27"/>
          <w:lang w:val="en-US" w:eastAsia="zh-CN"/>
        </w:rPr>
        <w:t>chao</w:t>
      </w:r>
      <w:r w:rsidRPr="0046187F">
        <w:rPr>
          <w:rFonts w:ascii="Times New Roman" w:eastAsia="Times New Roman" w:hAnsi="Times New Roman" w:cs="Times New Roman"/>
          <w:sz w:val="27"/>
          <w:szCs w:val="27"/>
          <w:lang w:eastAsia="zh-CN"/>
        </w:rPr>
        <w:t>/</w:t>
      </w:r>
      <w:proofErr w:type="spellStart"/>
      <w:r w:rsidRPr="0046187F">
        <w:rPr>
          <w:rFonts w:ascii="Times New Roman" w:eastAsia="Times New Roman" w:hAnsi="Times New Roman" w:cs="Times New Roman"/>
          <w:sz w:val="27"/>
          <w:szCs w:val="27"/>
          <w:lang w:val="en-US" w:eastAsia="zh-CN"/>
        </w:rPr>
        <w:t>na</w:t>
      </w:r>
      <w:proofErr w:type="spellEnd"/>
      <w:r w:rsidRPr="0046187F">
        <w:rPr>
          <w:rFonts w:ascii="Times New Roman" w:eastAsia="Times New Roman" w:hAnsi="Times New Roman" w:cs="Times New Roman"/>
          <w:sz w:val="27"/>
          <w:szCs w:val="27"/>
          <w:lang w:eastAsia="zh-CN"/>
        </w:rPr>
        <w:t>-</w:t>
      </w:r>
      <w:proofErr w:type="spellStart"/>
      <w:r w:rsidRPr="0046187F">
        <w:rPr>
          <w:rFonts w:ascii="Times New Roman" w:eastAsia="Times New Roman" w:hAnsi="Times New Roman" w:cs="Times New Roman"/>
          <w:sz w:val="27"/>
          <w:szCs w:val="27"/>
          <w:lang w:val="en-US" w:eastAsia="zh-CN"/>
        </w:rPr>
        <w:t>chukotke</w:t>
      </w:r>
      <w:proofErr w:type="spellEnd"/>
      <w:r w:rsidRPr="0046187F">
        <w:rPr>
          <w:rFonts w:ascii="Times New Roman" w:eastAsia="Times New Roman" w:hAnsi="Times New Roman" w:cs="Times New Roman"/>
          <w:sz w:val="27"/>
          <w:szCs w:val="27"/>
          <w:lang w:eastAsia="zh-CN"/>
        </w:rPr>
        <w:t>-</w:t>
      </w:r>
      <w:proofErr w:type="spellStart"/>
      <w:r w:rsidRPr="0046187F">
        <w:rPr>
          <w:rFonts w:ascii="Times New Roman" w:eastAsia="Times New Roman" w:hAnsi="Times New Roman" w:cs="Times New Roman"/>
          <w:sz w:val="27"/>
          <w:szCs w:val="27"/>
          <w:lang w:val="en-US" w:eastAsia="zh-CN"/>
        </w:rPr>
        <w:t>podveli</w:t>
      </w:r>
      <w:proofErr w:type="spellEnd"/>
      <w:r w:rsidRPr="0046187F">
        <w:rPr>
          <w:rFonts w:ascii="Times New Roman" w:eastAsia="Times New Roman" w:hAnsi="Times New Roman" w:cs="Times New Roman"/>
          <w:sz w:val="27"/>
          <w:szCs w:val="27"/>
          <w:lang w:eastAsia="zh-CN"/>
        </w:rPr>
        <w:t>-</w:t>
      </w:r>
      <w:proofErr w:type="spellStart"/>
      <w:r w:rsidRPr="0046187F">
        <w:rPr>
          <w:rFonts w:ascii="Times New Roman" w:eastAsia="Times New Roman" w:hAnsi="Times New Roman" w:cs="Times New Roman"/>
          <w:sz w:val="27"/>
          <w:szCs w:val="27"/>
          <w:lang w:val="en-US" w:eastAsia="zh-CN"/>
        </w:rPr>
        <w:t>itogi</w:t>
      </w:r>
      <w:proofErr w:type="spellEnd"/>
      <w:r w:rsidRPr="0046187F">
        <w:rPr>
          <w:rFonts w:ascii="Times New Roman" w:eastAsia="Times New Roman" w:hAnsi="Times New Roman" w:cs="Times New Roman"/>
          <w:sz w:val="27"/>
          <w:szCs w:val="27"/>
          <w:lang w:eastAsia="zh-CN"/>
        </w:rPr>
        <w:t>-</w:t>
      </w:r>
      <w:proofErr w:type="spellStart"/>
      <w:r w:rsidRPr="0046187F">
        <w:rPr>
          <w:rFonts w:ascii="Times New Roman" w:eastAsia="Times New Roman" w:hAnsi="Times New Roman" w:cs="Times New Roman"/>
          <w:sz w:val="27"/>
          <w:szCs w:val="27"/>
          <w:lang w:val="en-US" w:eastAsia="zh-CN"/>
        </w:rPr>
        <w:t>goszakupok</w:t>
      </w:r>
      <w:proofErr w:type="spellEnd"/>
      <w:r w:rsidRPr="0046187F">
        <w:rPr>
          <w:rFonts w:ascii="Times New Roman" w:eastAsia="Times New Roman" w:hAnsi="Times New Roman" w:cs="Times New Roman"/>
          <w:sz w:val="27"/>
          <w:szCs w:val="27"/>
          <w:lang w:eastAsia="zh-CN"/>
        </w:rPr>
        <w:t>-</w:t>
      </w:r>
      <w:r w:rsidRPr="0046187F">
        <w:rPr>
          <w:rFonts w:ascii="Times New Roman" w:eastAsia="Times New Roman" w:hAnsi="Times New Roman" w:cs="Times New Roman"/>
          <w:sz w:val="27"/>
          <w:szCs w:val="27"/>
          <w:lang w:val="en-US" w:eastAsia="zh-CN"/>
        </w:rPr>
        <w:t>v</w:t>
      </w:r>
      <w:r w:rsidRPr="0046187F">
        <w:rPr>
          <w:rFonts w:ascii="Times New Roman" w:eastAsia="Times New Roman" w:hAnsi="Times New Roman" w:cs="Times New Roman"/>
          <w:sz w:val="27"/>
          <w:szCs w:val="27"/>
          <w:lang w:eastAsia="zh-CN"/>
        </w:rPr>
        <w:t>-2019-</w:t>
      </w:r>
      <w:proofErr w:type="spellStart"/>
      <w:r w:rsidRPr="0046187F">
        <w:rPr>
          <w:rFonts w:ascii="Times New Roman" w:eastAsia="Times New Roman" w:hAnsi="Times New Roman" w:cs="Times New Roman"/>
          <w:sz w:val="27"/>
          <w:szCs w:val="27"/>
          <w:lang w:val="en-US" w:eastAsia="zh-CN"/>
        </w:rPr>
        <w:t>godu</w:t>
      </w:r>
      <w:proofErr w:type="spellEnd"/>
      <w:r w:rsidRPr="0046187F">
        <w:rPr>
          <w:rFonts w:ascii="Times New Roman" w:eastAsia="Times New Roman" w:hAnsi="Times New Roman" w:cs="Times New Roman"/>
          <w:sz w:val="27"/>
          <w:szCs w:val="27"/>
          <w:lang w:eastAsia="zh-CN"/>
        </w:rPr>
        <w:t xml:space="preserve">/ </w:t>
      </w:r>
    </w:p>
    <w:p w:rsidR="0046187F" w:rsidRPr="0046187F" w:rsidRDefault="0046187F" w:rsidP="0046187F">
      <w:pPr>
        <w:spacing w:after="0" w:line="240" w:lineRule="auto"/>
        <w:ind w:firstLine="851"/>
        <w:jc w:val="both"/>
        <w:rPr>
          <w:rFonts w:ascii="Times New Roman" w:eastAsia="Times New Roman" w:hAnsi="Times New Roman" w:cs="Times New Roman"/>
          <w:sz w:val="27"/>
          <w:szCs w:val="27"/>
          <w:lang w:eastAsia="zh-CN"/>
        </w:rPr>
      </w:pPr>
      <w:r w:rsidRPr="0046187F">
        <w:rPr>
          <w:rFonts w:ascii="Times New Roman" w:eastAsia="Times New Roman" w:hAnsi="Times New Roman" w:cs="Times New Roman"/>
          <w:sz w:val="27"/>
          <w:szCs w:val="27"/>
          <w:lang w:eastAsia="zh-CN"/>
        </w:rPr>
        <w:t>15</w:t>
      </w:r>
      <w:r w:rsidR="006B6EEF">
        <w:rPr>
          <w:rFonts w:ascii="Times New Roman" w:eastAsia="Times New Roman" w:hAnsi="Times New Roman" w:cs="Times New Roman"/>
          <w:sz w:val="27"/>
          <w:szCs w:val="27"/>
          <w:lang w:eastAsia="zh-CN"/>
        </w:rPr>
        <w:t>)</w:t>
      </w:r>
      <w:r w:rsidRPr="0046187F">
        <w:rPr>
          <w:rFonts w:ascii="Times New Roman" w:eastAsia="Times New Roman" w:hAnsi="Times New Roman" w:cs="Times New Roman"/>
          <w:sz w:val="27"/>
          <w:szCs w:val="27"/>
          <w:lang w:eastAsia="zh-CN"/>
        </w:rPr>
        <w:t xml:space="preserve"> 31.03.2020. Жители Чукотки примут участие разработке программы поддержки экономической деятельности коренных малочисленных народов </w:t>
      </w:r>
      <w:r w:rsidRPr="0046187F">
        <w:rPr>
          <w:rFonts w:ascii="Times New Roman" w:eastAsia="Times New Roman" w:hAnsi="Times New Roman" w:cs="Times New Roman"/>
          <w:sz w:val="27"/>
          <w:szCs w:val="27"/>
          <w:lang w:val="en-US" w:eastAsia="zh-CN"/>
        </w:rPr>
        <w:t>http</w:t>
      </w:r>
      <w:r w:rsidRPr="0046187F">
        <w:rPr>
          <w:rFonts w:ascii="Times New Roman" w:eastAsia="Times New Roman" w:hAnsi="Times New Roman" w:cs="Times New Roman"/>
          <w:sz w:val="27"/>
          <w:szCs w:val="27"/>
          <w:lang w:eastAsia="zh-CN"/>
        </w:rPr>
        <w:t>://</w:t>
      </w:r>
      <w:proofErr w:type="spellStart"/>
      <w:r w:rsidRPr="0046187F">
        <w:rPr>
          <w:rFonts w:ascii="Times New Roman" w:eastAsia="Times New Roman" w:hAnsi="Times New Roman" w:cs="Times New Roman"/>
          <w:sz w:val="27"/>
          <w:szCs w:val="27"/>
          <w:lang w:eastAsia="zh-CN"/>
        </w:rPr>
        <w:t>чукотка</w:t>
      </w:r>
      <w:proofErr w:type="gramStart"/>
      <w:r w:rsidRPr="0046187F">
        <w:rPr>
          <w:rFonts w:ascii="Times New Roman" w:eastAsia="Times New Roman" w:hAnsi="Times New Roman" w:cs="Times New Roman"/>
          <w:sz w:val="27"/>
          <w:szCs w:val="27"/>
          <w:lang w:eastAsia="zh-CN"/>
        </w:rPr>
        <w:t>.р</w:t>
      </w:r>
      <w:proofErr w:type="gramEnd"/>
      <w:r w:rsidRPr="0046187F">
        <w:rPr>
          <w:rFonts w:ascii="Times New Roman" w:eastAsia="Times New Roman" w:hAnsi="Times New Roman" w:cs="Times New Roman"/>
          <w:sz w:val="27"/>
          <w:szCs w:val="27"/>
          <w:lang w:eastAsia="zh-CN"/>
        </w:rPr>
        <w:t>ф</w:t>
      </w:r>
      <w:proofErr w:type="spellEnd"/>
      <w:r w:rsidRPr="0046187F">
        <w:rPr>
          <w:rFonts w:ascii="Times New Roman" w:eastAsia="Times New Roman" w:hAnsi="Times New Roman" w:cs="Times New Roman"/>
          <w:sz w:val="27"/>
          <w:szCs w:val="27"/>
          <w:lang w:eastAsia="zh-CN"/>
        </w:rPr>
        <w:t>/</w:t>
      </w:r>
      <w:r w:rsidRPr="0046187F">
        <w:rPr>
          <w:rFonts w:ascii="Times New Roman" w:eastAsia="Times New Roman" w:hAnsi="Times New Roman" w:cs="Times New Roman"/>
          <w:sz w:val="27"/>
          <w:szCs w:val="27"/>
          <w:lang w:val="en-US" w:eastAsia="zh-CN"/>
        </w:rPr>
        <w:t>press</w:t>
      </w:r>
      <w:r w:rsidRPr="0046187F">
        <w:rPr>
          <w:rFonts w:ascii="Times New Roman" w:eastAsia="Times New Roman" w:hAnsi="Times New Roman" w:cs="Times New Roman"/>
          <w:sz w:val="27"/>
          <w:szCs w:val="27"/>
          <w:lang w:eastAsia="zh-CN"/>
        </w:rPr>
        <w:t>-</w:t>
      </w:r>
      <w:proofErr w:type="spellStart"/>
      <w:r w:rsidRPr="0046187F">
        <w:rPr>
          <w:rFonts w:ascii="Times New Roman" w:eastAsia="Times New Roman" w:hAnsi="Times New Roman" w:cs="Times New Roman"/>
          <w:sz w:val="27"/>
          <w:szCs w:val="27"/>
          <w:lang w:val="en-US" w:eastAsia="zh-CN"/>
        </w:rPr>
        <w:t>tsentr</w:t>
      </w:r>
      <w:proofErr w:type="spellEnd"/>
      <w:r w:rsidRPr="0046187F">
        <w:rPr>
          <w:rFonts w:ascii="Times New Roman" w:eastAsia="Times New Roman" w:hAnsi="Times New Roman" w:cs="Times New Roman"/>
          <w:sz w:val="27"/>
          <w:szCs w:val="27"/>
          <w:lang w:eastAsia="zh-CN"/>
        </w:rPr>
        <w:t>/</w:t>
      </w:r>
      <w:proofErr w:type="spellStart"/>
      <w:r w:rsidRPr="0046187F">
        <w:rPr>
          <w:rFonts w:ascii="Times New Roman" w:eastAsia="Times New Roman" w:hAnsi="Times New Roman" w:cs="Times New Roman"/>
          <w:sz w:val="27"/>
          <w:szCs w:val="27"/>
          <w:lang w:val="en-US" w:eastAsia="zh-CN"/>
        </w:rPr>
        <w:t>novosti</w:t>
      </w:r>
      <w:proofErr w:type="spellEnd"/>
      <w:r w:rsidRPr="0046187F">
        <w:rPr>
          <w:rFonts w:ascii="Times New Roman" w:eastAsia="Times New Roman" w:hAnsi="Times New Roman" w:cs="Times New Roman"/>
          <w:sz w:val="27"/>
          <w:szCs w:val="27"/>
          <w:lang w:eastAsia="zh-CN"/>
        </w:rPr>
        <w:t>-</w:t>
      </w:r>
      <w:r w:rsidRPr="0046187F">
        <w:rPr>
          <w:rFonts w:ascii="Times New Roman" w:eastAsia="Times New Roman" w:hAnsi="Times New Roman" w:cs="Times New Roman"/>
          <w:sz w:val="27"/>
          <w:szCs w:val="27"/>
          <w:lang w:val="en-US" w:eastAsia="zh-CN"/>
        </w:rPr>
        <w:t>chao</w:t>
      </w:r>
      <w:r w:rsidRPr="0046187F">
        <w:rPr>
          <w:rFonts w:ascii="Times New Roman" w:eastAsia="Times New Roman" w:hAnsi="Times New Roman" w:cs="Times New Roman"/>
          <w:sz w:val="27"/>
          <w:szCs w:val="27"/>
          <w:lang w:eastAsia="zh-CN"/>
        </w:rPr>
        <w:t>/</w:t>
      </w:r>
      <w:proofErr w:type="spellStart"/>
      <w:r w:rsidRPr="0046187F">
        <w:rPr>
          <w:rFonts w:ascii="Times New Roman" w:eastAsia="Times New Roman" w:hAnsi="Times New Roman" w:cs="Times New Roman"/>
          <w:sz w:val="27"/>
          <w:szCs w:val="27"/>
          <w:lang w:val="en-US" w:eastAsia="zh-CN"/>
        </w:rPr>
        <w:t>zhiteli</w:t>
      </w:r>
      <w:proofErr w:type="spellEnd"/>
      <w:r w:rsidRPr="0046187F">
        <w:rPr>
          <w:rFonts w:ascii="Times New Roman" w:eastAsia="Times New Roman" w:hAnsi="Times New Roman" w:cs="Times New Roman"/>
          <w:sz w:val="27"/>
          <w:szCs w:val="27"/>
          <w:lang w:eastAsia="zh-CN"/>
        </w:rPr>
        <w:t>-</w:t>
      </w:r>
      <w:proofErr w:type="spellStart"/>
      <w:r w:rsidRPr="0046187F">
        <w:rPr>
          <w:rFonts w:ascii="Times New Roman" w:eastAsia="Times New Roman" w:hAnsi="Times New Roman" w:cs="Times New Roman"/>
          <w:sz w:val="27"/>
          <w:szCs w:val="27"/>
          <w:lang w:val="en-US" w:eastAsia="zh-CN"/>
        </w:rPr>
        <w:t>chukotki</w:t>
      </w:r>
      <w:proofErr w:type="spellEnd"/>
      <w:r w:rsidRPr="0046187F">
        <w:rPr>
          <w:rFonts w:ascii="Times New Roman" w:eastAsia="Times New Roman" w:hAnsi="Times New Roman" w:cs="Times New Roman"/>
          <w:sz w:val="27"/>
          <w:szCs w:val="27"/>
          <w:lang w:eastAsia="zh-CN"/>
        </w:rPr>
        <w:t>-</w:t>
      </w:r>
      <w:proofErr w:type="spellStart"/>
      <w:r w:rsidRPr="0046187F">
        <w:rPr>
          <w:rFonts w:ascii="Times New Roman" w:eastAsia="Times New Roman" w:hAnsi="Times New Roman" w:cs="Times New Roman"/>
          <w:sz w:val="27"/>
          <w:szCs w:val="27"/>
          <w:lang w:val="en-US" w:eastAsia="zh-CN"/>
        </w:rPr>
        <w:t>primut</w:t>
      </w:r>
      <w:proofErr w:type="spellEnd"/>
      <w:r w:rsidRPr="0046187F">
        <w:rPr>
          <w:rFonts w:ascii="Times New Roman" w:eastAsia="Times New Roman" w:hAnsi="Times New Roman" w:cs="Times New Roman"/>
          <w:sz w:val="27"/>
          <w:szCs w:val="27"/>
          <w:lang w:eastAsia="zh-CN"/>
        </w:rPr>
        <w:t>-</w:t>
      </w:r>
      <w:proofErr w:type="spellStart"/>
      <w:r w:rsidRPr="0046187F">
        <w:rPr>
          <w:rFonts w:ascii="Times New Roman" w:eastAsia="Times New Roman" w:hAnsi="Times New Roman" w:cs="Times New Roman"/>
          <w:sz w:val="27"/>
          <w:szCs w:val="27"/>
          <w:lang w:val="en-US" w:eastAsia="zh-CN"/>
        </w:rPr>
        <w:t>uchastie</w:t>
      </w:r>
      <w:proofErr w:type="spellEnd"/>
      <w:r w:rsidRPr="0046187F">
        <w:rPr>
          <w:rFonts w:ascii="Times New Roman" w:eastAsia="Times New Roman" w:hAnsi="Times New Roman" w:cs="Times New Roman"/>
          <w:sz w:val="27"/>
          <w:szCs w:val="27"/>
          <w:lang w:eastAsia="zh-CN"/>
        </w:rPr>
        <w:t>-</w:t>
      </w:r>
      <w:proofErr w:type="spellStart"/>
      <w:r w:rsidRPr="0046187F">
        <w:rPr>
          <w:rFonts w:ascii="Times New Roman" w:eastAsia="Times New Roman" w:hAnsi="Times New Roman" w:cs="Times New Roman"/>
          <w:sz w:val="27"/>
          <w:szCs w:val="27"/>
          <w:lang w:val="en-US" w:eastAsia="zh-CN"/>
        </w:rPr>
        <w:t>razrabotke</w:t>
      </w:r>
      <w:proofErr w:type="spellEnd"/>
      <w:r w:rsidRPr="0046187F">
        <w:rPr>
          <w:rFonts w:ascii="Times New Roman" w:eastAsia="Times New Roman" w:hAnsi="Times New Roman" w:cs="Times New Roman"/>
          <w:sz w:val="27"/>
          <w:szCs w:val="27"/>
          <w:lang w:eastAsia="zh-CN"/>
        </w:rPr>
        <w:t>-</w:t>
      </w:r>
      <w:proofErr w:type="spellStart"/>
      <w:r w:rsidRPr="0046187F">
        <w:rPr>
          <w:rFonts w:ascii="Times New Roman" w:eastAsia="Times New Roman" w:hAnsi="Times New Roman" w:cs="Times New Roman"/>
          <w:sz w:val="27"/>
          <w:szCs w:val="27"/>
          <w:lang w:val="en-US" w:eastAsia="zh-CN"/>
        </w:rPr>
        <w:t>programmy</w:t>
      </w:r>
      <w:proofErr w:type="spellEnd"/>
      <w:r w:rsidRPr="0046187F">
        <w:rPr>
          <w:rFonts w:ascii="Times New Roman" w:eastAsia="Times New Roman" w:hAnsi="Times New Roman" w:cs="Times New Roman"/>
          <w:sz w:val="27"/>
          <w:szCs w:val="27"/>
          <w:lang w:eastAsia="zh-CN"/>
        </w:rPr>
        <w:t>-</w:t>
      </w:r>
      <w:proofErr w:type="spellStart"/>
      <w:r w:rsidRPr="0046187F">
        <w:rPr>
          <w:rFonts w:ascii="Times New Roman" w:eastAsia="Times New Roman" w:hAnsi="Times New Roman" w:cs="Times New Roman"/>
          <w:sz w:val="27"/>
          <w:szCs w:val="27"/>
          <w:lang w:val="en-US" w:eastAsia="zh-CN"/>
        </w:rPr>
        <w:t>podderzhki</w:t>
      </w:r>
      <w:proofErr w:type="spellEnd"/>
      <w:r w:rsidRPr="0046187F">
        <w:rPr>
          <w:rFonts w:ascii="Times New Roman" w:eastAsia="Times New Roman" w:hAnsi="Times New Roman" w:cs="Times New Roman"/>
          <w:sz w:val="27"/>
          <w:szCs w:val="27"/>
          <w:lang w:eastAsia="zh-CN"/>
        </w:rPr>
        <w:t>-</w:t>
      </w:r>
      <w:proofErr w:type="spellStart"/>
      <w:r w:rsidRPr="0046187F">
        <w:rPr>
          <w:rFonts w:ascii="Times New Roman" w:eastAsia="Times New Roman" w:hAnsi="Times New Roman" w:cs="Times New Roman"/>
          <w:sz w:val="27"/>
          <w:szCs w:val="27"/>
          <w:lang w:val="en-US" w:eastAsia="zh-CN"/>
        </w:rPr>
        <w:t>ekonomicheskoy</w:t>
      </w:r>
      <w:proofErr w:type="spellEnd"/>
      <w:r w:rsidRPr="0046187F">
        <w:rPr>
          <w:rFonts w:ascii="Times New Roman" w:eastAsia="Times New Roman" w:hAnsi="Times New Roman" w:cs="Times New Roman"/>
          <w:sz w:val="27"/>
          <w:szCs w:val="27"/>
          <w:lang w:eastAsia="zh-CN"/>
        </w:rPr>
        <w:t>-</w:t>
      </w:r>
      <w:proofErr w:type="spellStart"/>
      <w:r w:rsidRPr="0046187F">
        <w:rPr>
          <w:rFonts w:ascii="Times New Roman" w:eastAsia="Times New Roman" w:hAnsi="Times New Roman" w:cs="Times New Roman"/>
          <w:sz w:val="27"/>
          <w:szCs w:val="27"/>
          <w:lang w:val="en-US" w:eastAsia="zh-CN"/>
        </w:rPr>
        <w:t>deyatelnosti</w:t>
      </w:r>
      <w:proofErr w:type="spellEnd"/>
      <w:r w:rsidRPr="0046187F">
        <w:rPr>
          <w:rFonts w:ascii="Times New Roman" w:eastAsia="Times New Roman" w:hAnsi="Times New Roman" w:cs="Times New Roman"/>
          <w:sz w:val="27"/>
          <w:szCs w:val="27"/>
          <w:lang w:eastAsia="zh-CN"/>
        </w:rPr>
        <w:t>-</w:t>
      </w:r>
      <w:proofErr w:type="spellStart"/>
      <w:r w:rsidRPr="0046187F">
        <w:rPr>
          <w:rFonts w:ascii="Times New Roman" w:eastAsia="Times New Roman" w:hAnsi="Times New Roman" w:cs="Times New Roman"/>
          <w:sz w:val="27"/>
          <w:szCs w:val="27"/>
          <w:lang w:val="en-US" w:eastAsia="zh-CN"/>
        </w:rPr>
        <w:t>korenny</w:t>
      </w:r>
      <w:proofErr w:type="spellEnd"/>
      <w:r w:rsidRPr="0046187F">
        <w:rPr>
          <w:rFonts w:ascii="Times New Roman" w:eastAsia="Times New Roman" w:hAnsi="Times New Roman" w:cs="Times New Roman"/>
          <w:sz w:val="27"/>
          <w:szCs w:val="27"/>
          <w:lang w:eastAsia="zh-CN"/>
        </w:rPr>
        <w:t xml:space="preserve">/ </w:t>
      </w:r>
    </w:p>
    <w:p w:rsidR="0046187F" w:rsidRPr="0046187F" w:rsidRDefault="0046187F" w:rsidP="0046187F">
      <w:pPr>
        <w:spacing w:after="0" w:line="240" w:lineRule="auto"/>
        <w:ind w:firstLine="851"/>
        <w:jc w:val="both"/>
        <w:rPr>
          <w:rFonts w:ascii="Times New Roman" w:eastAsia="Times New Roman" w:hAnsi="Times New Roman" w:cs="Times New Roman"/>
          <w:sz w:val="27"/>
          <w:szCs w:val="27"/>
          <w:lang w:eastAsia="zh-CN"/>
        </w:rPr>
      </w:pPr>
      <w:proofErr w:type="gramStart"/>
      <w:r w:rsidRPr="0046187F">
        <w:rPr>
          <w:rFonts w:ascii="Times New Roman" w:eastAsia="Times New Roman" w:hAnsi="Times New Roman" w:cs="Times New Roman"/>
          <w:sz w:val="27"/>
          <w:szCs w:val="27"/>
          <w:lang w:eastAsia="zh-CN"/>
        </w:rPr>
        <w:lastRenderedPageBreak/>
        <w:t xml:space="preserve">Обобщение результатов работы по освещению антикоррупционной деятельности </w:t>
      </w:r>
      <w:r w:rsidR="00FB05ED">
        <w:rPr>
          <w:rFonts w:ascii="Times New Roman" w:eastAsia="Times New Roman" w:hAnsi="Times New Roman" w:cs="Times New Roman"/>
          <w:sz w:val="27"/>
          <w:szCs w:val="27"/>
          <w:lang w:eastAsia="zh-CN"/>
        </w:rPr>
        <w:t xml:space="preserve">осуществляется </w:t>
      </w:r>
      <w:r w:rsidRPr="0046187F">
        <w:rPr>
          <w:rFonts w:ascii="Times New Roman" w:eastAsia="Times New Roman" w:hAnsi="Times New Roman" w:cs="Times New Roman"/>
          <w:sz w:val="27"/>
          <w:szCs w:val="27"/>
          <w:lang w:eastAsia="zh-CN"/>
        </w:rPr>
        <w:t xml:space="preserve">на официальном сайте Чукотского </w:t>
      </w:r>
      <w:r w:rsidR="00A26297">
        <w:rPr>
          <w:rFonts w:ascii="Times New Roman" w:eastAsia="Times New Roman" w:hAnsi="Times New Roman" w:cs="Times New Roman"/>
          <w:sz w:val="27"/>
          <w:szCs w:val="27"/>
          <w:lang w:eastAsia="zh-CN"/>
        </w:rPr>
        <w:t>автономного округа</w:t>
      </w:r>
      <w:r w:rsidRPr="0046187F">
        <w:rPr>
          <w:rFonts w:ascii="Times New Roman" w:eastAsia="Times New Roman" w:hAnsi="Times New Roman" w:cs="Times New Roman"/>
          <w:sz w:val="27"/>
          <w:szCs w:val="27"/>
          <w:lang w:eastAsia="zh-CN"/>
        </w:rPr>
        <w:t xml:space="preserve"> разделе «Противодействие коррупции» (</w:t>
      </w:r>
      <w:hyperlink r:id="rId10" w:history="1">
        <w:r w:rsidR="00A26297" w:rsidRPr="00760E7F">
          <w:rPr>
            <w:rStyle w:val="ae"/>
            <w:rFonts w:ascii="Times New Roman" w:eastAsia="Times New Roman" w:hAnsi="Times New Roman" w:cs="Times New Roman"/>
            <w:sz w:val="27"/>
            <w:szCs w:val="27"/>
            <w:lang w:val="en-US" w:eastAsia="zh-CN"/>
          </w:rPr>
          <w:t>http</w:t>
        </w:r>
        <w:r w:rsidR="00A26297" w:rsidRPr="00760E7F">
          <w:rPr>
            <w:rStyle w:val="ae"/>
            <w:rFonts w:ascii="Times New Roman" w:eastAsia="Times New Roman" w:hAnsi="Times New Roman" w:cs="Times New Roman"/>
            <w:sz w:val="27"/>
            <w:szCs w:val="27"/>
            <w:lang w:eastAsia="zh-CN"/>
          </w:rPr>
          <w:t>://чукотка.рф/</w:t>
        </w:r>
        <w:r w:rsidR="00A26297" w:rsidRPr="00760E7F">
          <w:rPr>
            <w:rStyle w:val="ae"/>
            <w:rFonts w:ascii="Times New Roman" w:eastAsia="Times New Roman" w:hAnsi="Times New Roman" w:cs="Times New Roman"/>
            <w:sz w:val="27"/>
            <w:szCs w:val="27"/>
            <w:lang w:val="en-US" w:eastAsia="zh-CN"/>
          </w:rPr>
          <w:t>vlast</w:t>
        </w:r>
        <w:r w:rsidR="00A26297" w:rsidRPr="00760E7F">
          <w:rPr>
            <w:rStyle w:val="ae"/>
            <w:rFonts w:ascii="Times New Roman" w:eastAsia="Times New Roman" w:hAnsi="Times New Roman" w:cs="Times New Roman"/>
            <w:sz w:val="27"/>
            <w:szCs w:val="27"/>
            <w:lang w:eastAsia="zh-CN"/>
          </w:rPr>
          <w:t>/</w:t>
        </w:r>
        <w:r w:rsidR="00A26297" w:rsidRPr="00760E7F">
          <w:rPr>
            <w:rStyle w:val="ae"/>
            <w:rFonts w:ascii="Times New Roman" w:eastAsia="Times New Roman" w:hAnsi="Times New Roman" w:cs="Times New Roman"/>
            <w:sz w:val="27"/>
            <w:szCs w:val="27"/>
            <w:lang w:val="en-US" w:eastAsia="zh-CN"/>
          </w:rPr>
          <w:t>antikorruptsionnaya</w:t>
        </w:r>
        <w:r w:rsidR="00A26297" w:rsidRPr="00760E7F">
          <w:rPr>
            <w:rStyle w:val="ae"/>
            <w:rFonts w:ascii="Times New Roman" w:eastAsia="Times New Roman" w:hAnsi="Times New Roman" w:cs="Times New Roman"/>
            <w:sz w:val="27"/>
            <w:szCs w:val="27"/>
            <w:lang w:eastAsia="zh-CN"/>
          </w:rPr>
          <w:t>-</w:t>
        </w:r>
        <w:r w:rsidR="00A26297" w:rsidRPr="00760E7F">
          <w:rPr>
            <w:rStyle w:val="ae"/>
            <w:rFonts w:ascii="Times New Roman" w:eastAsia="Times New Roman" w:hAnsi="Times New Roman" w:cs="Times New Roman"/>
            <w:sz w:val="27"/>
            <w:szCs w:val="27"/>
            <w:lang w:val="en-US" w:eastAsia="zh-CN"/>
          </w:rPr>
          <w:t>deyatelnost</w:t>
        </w:r>
        <w:r w:rsidR="00A26297" w:rsidRPr="00760E7F">
          <w:rPr>
            <w:rStyle w:val="ae"/>
            <w:rFonts w:ascii="Times New Roman" w:eastAsia="Times New Roman" w:hAnsi="Times New Roman" w:cs="Times New Roman"/>
            <w:sz w:val="27"/>
            <w:szCs w:val="27"/>
            <w:lang w:eastAsia="zh-CN"/>
          </w:rPr>
          <w:t>/</w:t>
        </w:r>
      </w:hyperlink>
      <w:r w:rsidRPr="0046187F">
        <w:rPr>
          <w:rFonts w:ascii="Times New Roman" w:eastAsia="Times New Roman" w:hAnsi="Times New Roman" w:cs="Times New Roman"/>
          <w:sz w:val="27"/>
          <w:szCs w:val="27"/>
          <w:lang w:eastAsia="zh-CN"/>
        </w:rPr>
        <w:t>)</w:t>
      </w:r>
      <w:r w:rsidR="00A26297">
        <w:rPr>
          <w:rFonts w:ascii="Times New Roman" w:eastAsia="Times New Roman" w:hAnsi="Times New Roman" w:cs="Times New Roman"/>
          <w:sz w:val="27"/>
          <w:szCs w:val="27"/>
          <w:lang w:eastAsia="zh-CN"/>
        </w:rPr>
        <w:t>, где</w:t>
      </w:r>
      <w:r w:rsidRPr="0046187F">
        <w:rPr>
          <w:rFonts w:ascii="Times New Roman" w:eastAsia="Times New Roman" w:hAnsi="Times New Roman" w:cs="Times New Roman"/>
          <w:sz w:val="27"/>
          <w:szCs w:val="27"/>
          <w:lang w:eastAsia="zh-CN"/>
        </w:rPr>
        <w:t xml:space="preserve"> публикуется актуальная информация о среднемесячной заработной плате руководителя, его заместителей и главного бухгалтера государственных учреждений Чукотского автономного округа, в отношении которых </w:t>
      </w:r>
      <w:r w:rsidR="00A26297">
        <w:rPr>
          <w:rFonts w:ascii="Times New Roman" w:eastAsia="Times New Roman" w:hAnsi="Times New Roman" w:cs="Times New Roman"/>
          <w:sz w:val="27"/>
          <w:szCs w:val="27"/>
          <w:lang w:eastAsia="zh-CN"/>
        </w:rPr>
        <w:t>исполнительные органы</w:t>
      </w:r>
      <w:r w:rsidR="00935A9E">
        <w:rPr>
          <w:rFonts w:ascii="Times New Roman" w:eastAsia="Times New Roman" w:hAnsi="Times New Roman" w:cs="Times New Roman"/>
          <w:sz w:val="27"/>
          <w:szCs w:val="27"/>
          <w:lang w:eastAsia="zh-CN"/>
        </w:rPr>
        <w:t xml:space="preserve"> государственной власти</w:t>
      </w:r>
      <w:r w:rsidRPr="0046187F">
        <w:rPr>
          <w:rFonts w:ascii="Times New Roman" w:eastAsia="Times New Roman" w:hAnsi="Times New Roman" w:cs="Times New Roman"/>
          <w:sz w:val="27"/>
          <w:szCs w:val="27"/>
          <w:lang w:eastAsia="zh-CN"/>
        </w:rPr>
        <w:t xml:space="preserve"> Чукотского автономного округа осуществля</w:t>
      </w:r>
      <w:r w:rsidR="00935A9E">
        <w:rPr>
          <w:rFonts w:ascii="Times New Roman" w:eastAsia="Times New Roman" w:hAnsi="Times New Roman" w:cs="Times New Roman"/>
          <w:sz w:val="27"/>
          <w:szCs w:val="27"/>
          <w:lang w:eastAsia="zh-CN"/>
        </w:rPr>
        <w:t>ю</w:t>
      </w:r>
      <w:r w:rsidRPr="0046187F">
        <w:rPr>
          <w:rFonts w:ascii="Times New Roman" w:eastAsia="Times New Roman" w:hAnsi="Times New Roman" w:cs="Times New Roman"/>
          <w:sz w:val="27"/>
          <w:szCs w:val="27"/>
          <w:lang w:eastAsia="zh-CN"/>
        </w:rPr>
        <w:t>т функции и полномочия учредителя, сведения о доходах, расходах</w:t>
      </w:r>
      <w:proofErr w:type="gramEnd"/>
      <w:r w:rsidRPr="0046187F">
        <w:rPr>
          <w:rFonts w:ascii="Times New Roman" w:eastAsia="Times New Roman" w:hAnsi="Times New Roman" w:cs="Times New Roman"/>
          <w:sz w:val="27"/>
          <w:szCs w:val="27"/>
          <w:lang w:eastAsia="zh-CN"/>
        </w:rPr>
        <w:t xml:space="preserve">, об имуществе и обязательствах имущественного характера, доклады, отчеты, обзоры, статистическая информация, методические материалы, формы документов, связанных с противодействием коррупции. Публикуются данные мониторинга хода реализации Плана мероприятий, направленных на профилактику и противодействие коррупции в Чукотском автономном округе </w:t>
      </w:r>
      <w:bookmarkStart w:id="0" w:name="_GoBack"/>
      <w:bookmarkEnd w:id="0"/>
      <w:r w:rsidRPr="0046187F">
        <w:rPr>
          <w:rFonts w:ascii="Times New Roman" w:eastAsia="Times New Roman" w:hAnsi="Times New Roman" w:cs="Times New Roman"/>
          <w:sz w:val="27"/>
          <w:szCs w:val="27"/>
          <w:lang w:eastAsia="zh-CN"/>
        </w:rPr>
        <w:t>на 2017-2020 годы».</w:t>
      </w:r>
    </w:p>
    <w:p w:rsidR="00B26A62" w:rsidRPr="0046187F" w:rsidRDefault="00B26A62">
      <w:pPr>
        <w:rPr>
          <w:rFonts w:ascii="Times New Roman" w:eastAsia="Times New Roman" w:hAnsi="Times New Roman" w:cs="Times New Roman"/>
          <w:spacing w:val="20"/>
          <w:sz w:val="20"/>
          <w:szCs w:val="20"/>
          <w:lang w:eastAsia="zh-CN"/>
        </w:rPr>
      </w:pPr>
      <w:r w:rsidRPr="0046187F">
        <w:rPr>
          <w:rFonts w:ascii="Times New Roman" w:eastAsia="Times New Roman" w:hAnsi="Times New Roman" w:cs="Times New Roman"/>
          <w:spacing w:val="20"/>
          <w:sz w:val="20"/>
          <w:szCs w:val="20"/>
          <w:lang w:eastAsia="zh-CN"/>
        </w:rPr>
        <w:br w:type="page"/>
      </w:r>
    </w:p>
    <w:p w:rsidR="00B26A62" w:rsidRDefault="00B26A62">
      <w:pPr>
        <w:rPr>
          <w:rFonts w:ascii="Times New Roman" w:eastAsia="Times New Roman" w:hAnsi="Times New Roman" w:cs="Times New Roman"/>
          <w:b/>
          <w:spacing w:val="20"/>
          <w:sz w:val="20"/>
          <w:szCs w:val="20"/>
          <w:lang w:eastAsia="zh-CN"/>
        </w:rPr>
      </w:pPr>
      <w:r>
        <w:rPr>
          <w:rFonts w:ascii="Times New Roman" w:eastAsia="Times New Roman" w:hAnsi="Times New Roman" w:cs="Times New Roman"/>
          <w:b/>
          <w:spacing w:val="20"/>
          <w:sz w:val="20"/>
          <w:szCs w:val="20"/>
          <w:lang w:eastAsia="zh-CN"/>
        </w:rPr>
        <w:lastRenderedPageBreak/>
        <w:br w:type="page"/>
      </w:r>
    </w:p>
    <w:p w:rsidR="00B26A62" w:rsidRDefault="00B26A62" w:rsidP="00B26A62">
      <w:pPr>
        <w:shd w:val="clear" w:color="auto" w:fill="FFFFFF"/>
        <w:autoSpaceDE w:val="0"/>
        <w:spacing w:after="0" w:line="240" w:lineRule="auto"/>
        <w:jc w:val="center"/>
        <w:rPr>
          <w:rFonts w:ascii="Times New Roman" w:eastAsia="Times New Roman" w:hAnsi="Times New Roman" w:cs="Times New Roman"/>
          <w:b/>
          <w:spacing w:val="20"/>
          <w:sz w:val="20"/>
          <w:szCs w:val="20"/>
          <w:lang w:eastAsia="zh-CN"/>
        </w:rPr>
        <w:sectPr w:rsidR="00B26A62" w:rsidSect="00AC5E45">
          <w:pgSz w:w="11906" w:h="16838"/>
          <w:pgMar w:top="1134" w:right="709" w:bottom="1134" w:left="1559" w:header="720" w:footer="720" w:gutter="0"/>
          <w:cols w:space="720"/>
          <w:titlePg/>
          <w:docGrid w:linePitch="360"/>
        </w:sectPr>
      </w:pPr>
    </w:p>
    <w:p w:rsidR="00B26A62" w:rsidRDefault="00B26A62" w:rsidP="00B26A62">
      <w:pPr>
        <w:shd w:val="clear" w:color="auto" w:fill="FFFFFF"/>
        <w:autoSpaceDE w:val="0"/>
        <w:spacing w:after="0" w:line="240" w:lineRule="auto"/>
        <w:jc w:val="center"/>
        <w:rPr>
          <w:rFonts w:ascii="Times New Roman" w:eastAsia="Times New Roman" w:hAnsi="Times New Roman" w:cs="Times New Roman"/>
          <w:b/>
          <w:spacing w:val="20"/>
          <w:sz w:val="20"/>
          <w:szCs w:val="20"/>
          <w:lang w:eastAsia="zh-CN"/>
        </w:rPr>
      </w:pPr>
    </w:p>
    <w:p w:rsidR="00B26A62" w:rsidRDefault="00B26A62" w:rsidP="00B26A62">
      <w:pPr>
        <w:shd w:val="clear" w:color="auto" w:fill="FFFFFF"/>
        <w:autoSpaceDE w:val="0"/>
        <w:spacing w:after="0" w:line="240" w:lineRule="auto"/>
        <w:jc w:val="center"/>
        <w:rPr>
          <w:rFonts w:ascii="Times New Roman" w:eastAsia="Times New Roman" w:hAnsi="Times New Roman" w:cs="Times New Roman"/>
          <w:b/>
          <w:spacing w:val="20"/>
          <w:sz w:val="20"/>
          <w:szCs w:val="20"/>
          <w:lang w:eastAsia="zh-CN"/>
        </w:rPr>
      </w:pPr>
    </w:p>
    <w:p w:rsidR="00B26A62" w:rsidRDefault="00B26A62" w:rsidP="00B26A62">
      <w:pPr>
        <w:shd w:val="clear" w:color="auto" w:fill="FFFFFF"/>
        <w:autoSpaceDE w:val="0"/>
        <w:spacing w:after="0" w:line="240" w:lineRule="auto"/>
        <w:jc w:val="center"/>
        <w:rPr>
          <w:rFonts w:ascii="Times New Roman" w:eastAsia="Times New Roman" w:hAnsi="Times New Roman" w:cs="Times New Roman"/>
          <w:b/>
          <w:spacing w:val="20"/>
          <w:sz w:val="20"/>
          <w:szCs w:val="20"/>
          <w:lang w:eastAsia="zh-CN"/>
        </w:rPr>
      </w:pPr>
    </w:p>
    <w:p w:rsidR="00B26A62" w:rsidRDefault="00B26A62" w:rsidP="00B26A62">
      <w:pPr>
        <w:shd w:val="clear" w:color="auto" w:fill="FFFFFF"/>
        <w:autoSpaceDE w:val="0"/>
        <w:spacing w:after="0" w:line="240" w:lineRule="auto"/>
        <w:jc w:val="center"/>
        <w:rPr>
          <w:rFonts w:ascii="Times New Roman" w:eastAsia="Times New Roman" w:hAnsi="Times New Roman" w:cs="Times New Roman"/>
          <w:b/>
          <w:spacing w:val="20"/>
          <w:sz w:val="20"/>
          <w:szCs w:val="20"/>
          <w:lang w:eastAsia="zh-CN"/>
        </w:rPr>
      </w:pPr>
    </w:p>
    <w:p w:rsidR="00B26A62" w:rsidRDefault="00B26A62" w:rsidP="00B26A62">
      <w:pPr>
        <w:shd w:val="clear" w:color="auto" w:fill="FFFFFF"/>
        <w:autoSpaceDE w:val="0"/>
        <w:spacing w:after="0" w:line="240" w:lineRule="auto"/>
        <w:jc w:val="center"/>
        <w:rPr>
          <w:rFonts w:ascii="Times New Roman" w:eastAsia="Times New Roman" w:hAnsi="Times New Roman" w:cs="Times New Roman"/>
          <w:b/>
          <w:spacing w:val="20"/>
          <w:sz w:val="20"/>
          <w:szCs w:val="20"/>
          <w:lang w:eastAsia="zh-CN"/>
        </w:rPr>
      </w:pPr>
    </w:p>
    <w:p w:rsidR="00B26A62" w:rsidRDefault="00B26A62" w:rsidP="00B26A62">
      <w:pPr>
        <w:shd w:val="clear" w:color="auto" w:fill="FFFFFF"/>
        <w:autoSpaceDE w:val="0"/>
        <w:spacing w:after="0" w:line="240" w:lineRule="auto"/>
        <w:jc w:val="center"/>
        <w:rPr>
          <w:rFonts w:ascii="Times New Roman" w:eastAsia="Times New Roman" w:hAnsi="Times New Roman" w:cs="Times New Roman"/>
          <w:b/>
          <w:spacing w:val="20"/>
          <w:sz w:val="20"/>
          <w:szCs w:val="20"/>
          <w:lang w:eastAsia="zh-CN"/>
        </w:rPr>
      </w:pPr>
    </w:p>
    <w:p w:rsidR="00B26A62" w:rsidRDefault="00B26A62" w:rsidP="00B26A62">
      <w:pPr>
        <w:shd w:val="clear" w:color="auto" w:fill="FFFFFF"/>
        <w:autoSpaceDE w:val="0"/>
        <w:spacing w:after="0" w:line="240" w:lineRule="auto"/>
        <w:jc w:val="center"/>
        <w:rPr>
          <w:rFonts w:ascii="Times New Roman" w:eastAsia="Times New Roman" w:hAnsi="Times New Roman" w:cs="Times New Roman"/>
          <w:b/>
          <w:spacing w:val="20"/>
          <w:sz w:val="20"/>
          <w:szCs w:val="20"/>
          <w:lang w:eastAsia="zh-CN"/>
        </w:rPr>
      </w:pPr>
    </w:p>
    <w:p w:rsidR="00B26A62" w:rsidRDefault="00B26A62" w:rsidP="00B26A62">
      <w:pPr>
        <w:shd w:val="clear" w:color="auto" w:fill="FFFFFF"/>
        <w:autoSpaceDE w:val="0"/>
        <w:spacing w:after="0" w:line="240" w:lineRule="auto"/>
        <w:jc w:val="center"/>
        <w:rPr>
          <w:rFonts w:ascii="Times New Roman" w:eastAsia="Times New Roman" w:hAnsi="Times New Roman" w:cs="Times New Roman"/>
          <w:b/>
          <w:spacing w:val="20"/>
          <w:sz w:val="20"/>
          <w:szCs w:val="20"/>
          <w:lang w:eastAsia="zh-CN"/>
        </w:rPr>
      </w:pPr>
    </w:p>
    <w:p w:rsidR="00B26A62" w:rsidRDefault="00B26A62" w:rsidP="00B26A62">
      <w:pPr>
        <w:shd w:val="clear" w:color="auto" w:fill="FFFFFF"/>
        <w:autoSpaceDE w:val="0"/>
        <w:spacing w:after="0" w:line="240" w:lineRule="auto"/>
        <w:jc w:val="center"/>
        <w:rPr>
          <w:rFonts w:ascii="Times New Roman" w:eastAsia="Times New Roman" w:hAnsi="Times New Roman" w:cs="Times New Roman"/>
          <w:b/>
          <w:spacing w:val="20"/>
          <w:sz w:val="20"/>
          <w:szCs w:val="20"/>
          <w:lang w:eastAsia="zh-CN"/>
        </w:rPr>
      </w:pPr>
    </w:p>
    <w:p w:rsidR="00B26A62" w:rsidRDefault="00B26A62" w:rsidP="00B26A62">
      <w:pPr>
        <w:shd w:val="clear" w:color="auto" w:fill="FFFFFF"/>
        <w:autoSpaceDE w:val="0"/>
        <w:spacing w:after="0" w:line="240" w:lineRule="auto"/>
        <w:jc w:val="center"/>
        <w:rPr>
          <w:rFonts w:ascii="Times New Roman" w:eastAsia="Times New Roman" w:hAnsi="Times New Roman" w:cs="Times New Roman"/>
          <w:b/>
          <w:spacing w:val="20"/>
          <w:sz w:val="20"/>
          <w:szCs w:val="20"/>
          <w:lang w:eastAsia="zh-CN"/>
        </w:rPr>
      </w:pPr>
    </w:p>
    <w:p w:rsidR="00B26A62" w:rsidRDefault="00B26A62" w:rsidP="00B26A62">
      <w:pPr>
        <w:shd w:val="clear" w:color="auto" w:fill="FFFFFF"/>
        <w:autoSpaceDE w:val="0"/>
        <w:spacing w:after="0" w:line="240" w:lineRule="auto"/>
        <w:jc w:val="center"/>
        <w:rPr>
          <w:rFonts w:ascii="Times New Roman" w:eastAsia="Times New Roman" w:hAnsi="Times New Roman" w:cs="Times New Roman"/>
          <w:b/>
          <w:spacing w:val="20"/>
          <w:sz w:val="20"/>
          <w:szCs w:val="20"/>
          <w:lang w:eastAsia="zh-CN"/>
        </w:rPr>
      </w:pPr>
    </w:p>
    <w:p w:rsidR="00B26A62" w:rsidRDefault="00B26A62" w:rsidP="00B26A62">
      <w:pPr>
        <w:shd w:val="clear" w:color="auto" w:fill="FFFFFF"/>
        <w:autoSpaceDE w:val="0"/>
        <w:spacing w:after="0" w:line="240" w:lineRule="auto"/>
        <w:jc w:val="center"/>
        <w:rPr>
          <w:rFonts w:ascii="Times New Roman" w:eastAsia="Times New Roman" w:hAnsi="Times New Roman" w:cs="Times New Roman"/>
          <w:b/>
          <w:spacing w:val="20"/>
          <w:sz w:val="20"/>
          <w:szCs w:val="20"/>
          <w:lang w:eastAsia="zh-CN"/>
        </w:rPr>
      </w:pPr>
    </w:p>
    <w:p w:rsidR="00B26A62" w:rsidRDefault="00B26A62" w:rsidP="00B26A62">
      <w:pPr>
        <w:shd w:val="clear" w:color="auto" w:fill="FFFFFF"/>
        <w:autoSpaceDE w:val="0"/>
        <w:spacing w:after="0" w:line="240" w:lineRule="auto"/>
        <w:jc w:val="center"/>
        <w:rPr>
          <w:rFonts w:ascii="Times New Roman" w:eastAsia="Times New Roman" w:hAnsi="Times New Roman" w:cs="Times New Roman"/>
          <w:b/>
          <w:spacing w:val="20"/>
          <w:sz w:val="20"/>
          <w:szCs w:val="20"/>
          <w:lang w:eastAsia="zh-CN"/>
        </w:rPr>
      </w:pPr>
    </w:p>
    <w:p w:rsidR="00B26A62" w:rsidRDefault="00B26A62" w:rsidP="00B26A62">
      <w:pPr>
        <w:shd w:val="clear" w:color="auto" w:fill="FFFFFF"/>
        <w:autoSpaceDE w:val="0"/>
        <w:spacing w:after="0" w:line="240" w:lineRule="auto"/>
        <w:jc w:val="center"/>
        <w:rPr>
          <w:rFonts w:ascii="Times New Roman" w:eastAsia="Times New Roman" w:hAnsi="Times New Roman" w:cs="Times New Roman"/>
          <w:b/>
          <w:spacing w:val="20"/>
          <w:sz w:val="20"/>
          <w:szCs w:val="20"/>
          <w:lang w:eastAsia="zh-CN"/>
        </w:rPr>
      </w:pPr>
    </w:p>
    <w:p w:rsidR="00B26A62" w:rsidRDefault="00B26A62" w:rsidP="00B26A62">
      <w:pPr>
        <w:shd w:val="clear" w:color="auto" w:fill="FFFFFF"/>
        <w:autoSpaceDE w:val="0"/>
        <w:spacing w:after="0" w:line="240" w:lineRule="auto"/>
        <w:jc w:val="center"/>
        <w:rPr>
          <w:rFonts w:ascii="Times New Roman" w:eastAsia="Times New Roman" w:hAnsi="Times New Roman" w:cs="Times New Roman"/>
          <w:b/>
          <w:spacing w:val="20"/>
          <w:sz w:val="20"/>
          <w:szCs w:val="20"/>
          <w:lang w:eastAsia="zh-CN"/>
        </w:rPr>
      </w:pPr>
    </w:p>
    <w:p w:rsidR="00B26A62" w:rsidRDefault="00B26A62" w:rsidP="00B26A62">
      <w:pPr>
        <w:shd w:val="clear" w:color="auto" w:fill="FFFFFF"/>
        <w:autoSpaceDE w:val="0"/>
        <w:spacing w:after="0" w:line="240" w:lineRule="auto"/>
        <w:jc w:val="center"/>
        <w:rPr>
          <w:rFonts w:ascii="Times New Roman" w:eastAsia="Times New Roman" w:hAnsi="Times New Roman" w:cs="Times New Roman"/>
          <w:b/>
          <w:spacing w:val="20"/>
          <w:sz w:val="20"/>
          <w:szCs w:val="20"/>
          <w:lang w:eastAsia="zh-CN"/>
        </w:rPr>
      </w:pPr>
    </w:p>
    <w:p w:rsidR="00B26A62" w:rsidRDefault="00B26A62" w:rsidP="00B26A62">
      <w:pPr>
        <w:shd w:val="clear" w:color="auto" w:fill="FFFFFF"/>
        <w:autoSpaceDE w:val="0"/>
        <w:spacing w:after="0" w:line="240" w:lineRule="auto"/>
        <w:jc w:val="center"/>
        <w:rPr>
          <w:rFonts w:ascii="Times New Roman" w:eastAsia="Times New Roman" w:hAnsi="Times New Roman" w:cs="Times New Roman"/>
          <w:b/>
          <w:spacing w:val="20"/>
          <w:sz w:val="20"/>
          <w:szCs w:val="20"/>
          <w:lang w:eastAsia="zh-CN"/>
        </w:rPr>
      </w:pPr>
    </w:p>
    <w:p w:rsidR="00B26A62" w:rsidRDefault="00B26A62" w:rsidP="00B26A62">
      <w:pPr>
        <w:shd w:val="clear" w:color="auto" w:fill="FFFFFF"/>
        <w:autoSpaceDE w:val="0"/>
        <w:spacing w:after="0" w:line="240" w:lineRule="auto"/>
        <w:jc w:val="center"/>
        <w:rPr>
          <w:rFonts w:ascii="Times New Roman" w:eastAsia="Times New Roman" w:hAnsi="Times New Roman" w:cs="Times New Roman"/>
          <w:b/>
          <w:spacing w:val="20"/>
          <w:sz w:val="20"/>
          <w:szCs w:val="20"/>
          <w:lang w:eastAsia="zh-CN"/>
        </w:rPr>
      </w:pPr>
    </w:p>
    <w:p w:rsidR="00B26A62" w:rsidRDefault="00B26A62" w:rsidP="00B26A62">
      <w:pPr>
        <w:shd w:val="clear" w:color="auto" w:fill="FFFFFF"/>
        <w:autoSpaceDE w:val="0"/>
        <w:spacing w:after="0" w:line="240" w:lineRule="auto"/>
        <w:jc w:val="center"/>
        <w:rPr>
          <w:rFonts w:ascii="Times New Roman" w:eastAsia="Times New Roman" w:hAnsi="Times New Roman" w:cs="Times New Roman"/>
          <w:b/>
          <w:spacing w:val="20"/>
          <w:sz w:val="20"/>
          <w:szCs w:val="20"/>
          <w:lang w:eastAsia="zh-CN"/>
        </w:rPr>
      </w:pPr>
    </w:p>
    <w:p w:rsidR="00B26A62" w:rsidRDefault="00B26A62" w:rsidP="00B26A62">
      <w:pPr>
        <w:shd w:val="clear" w:color="auto" w:fill="FFFFFF"/>
        <w:autoSpaceDE w:val="0"/>
        <w:spacing w:after="0" w:line="240" w:lineRule="auto"/>
        <w:jc w:val="center"/>
        <w:rPr>
          <w:rFonts w:ascii="Times New Roman" w:eastAsia="Times New Roman" w:hAnsi="Times New Roman" w:cs="Times New Roman"/>
          <w:b/>
          <w:spacing w:val="20"/>
          <w:sz w:val="20"/>
          <w:szCs w:val="20"/>
          <w:lang w:eastAsia="zh-CN"/>
        </w:rPr>
      </w:pPr>
    </w:p>
    <w:p w:rsidR="00B26A62" w:rsidRDefault="00B26A62" w:rsidP="00B26A62">
      <w:pPr>
        <w:shd w:val="clear" w:color="auto" w:fill="FFFFFF"/>
        <w:autoSpaceDE w:val="0"/>
        <w:spacing w:after="0" w:line="240" w:lineRule="auto"/>
        <w:jc w:val="center"/>
        <w:rPr>
          <w:rFonts w:ascii="Times New Roman" w:eastAsia="Times New Roman" w:hAnsi="Times New Roman" w:cs="Times New Roman"/>
          <w:b/>
          <w:spacing w:val="20"/>
          <w:sz w:val="20"/>
          <w:szCs w:val="20"/>
          <w:lang w:eastAsia="zh-CN"/>
        </w:rPr>
      </w:pPr>
    </w:p>
    <w:p w:rsidR="00B26A62" w:rsidRDefault="00B26A62" w:rsidP="00B26A62">
      <w:pPr>
        <w:shd w:val="clear" w:color="auto" w:fill="FFFFFF"/>
        <w:autoSpaceDE w:val="0"/>
        <w:spacing w:after="0" w:line="240" w:lineRule="auto"/>
        <w:jc w:val="center"/>
        <w:rPr>
          <w:rFonts w:ascii="Times New Roman" w:eastAsia="Times New Roman" w:hAnsi="Times New Roman" w:cs="Times New Roman"/>
          <w:b/>
          <w:spacing w:val="20"/>
          <w:sz w:val="20"/>
          <w:szCs w:val="20"/>
          <w:lang w:eastAsia="zh-CN"/>
        </w:rPr>
      </w:pPr>
    </w:p>
    <w:p w:rsidR="00B26A62" w:rsidRDefault="00B26A62" w:rsidP="00B26A62">
      <w:pPr>
        <w:shd w:val="clear" w:color="auto" w:fill="FFFFFF"/>
        <w:autoSpaceDE w:val="0"/>
        <w:spacing w:after="0" w:line="240" w:lineRule="auto"/>
        <w:jc w:val="center"/>
        <w:rPr>
          <w:rFonts w:ascii="Times New Roman" w:eastAsia="Times New Roman" w:hAnsi="Times New Roman" w:cs="Times New Roman"/>
          <w:b/>
          <w:spacing w:val="20"/>
          <w:sz w:val="20"/>
          <w:szCs w:val="20"/>
          <w:lang w:eastAsia="zh-CN"/>
        </w:rPr>
      </w:pPr>
    </w:p>
    <w:p w:rsidR="00B26A62" w:rsidRDefault="00B26A62" w:rsidP="00B26A62">
      <w:pPr>
        <w:shd w:val="clear" w:color="auto" w:fill="FFFFFF"/>
        <w:autoSpaceDE w:val="0"/>
        <w:spacing w:after="0" w:line="240" w:lineRule="auto"/>
        <w:jc w:val="center"/>
        <w:rPr>
          <w:rFonts w:ascii="Times New Roman" w:eastAsia="Times New Roman" w:hAnsi="Times New Roman" w:cs="Times New Roman"/>
          <w:b/>
          <w:spacing w:val="20"/>
          <w:sz w:val="20"/>
          <w:szCs w:val="20"/>
          <w:lang w:eastAsia="zh-CN"/>
        </w:rPr>
      </w:pPr>
    </w:p>
    <w:p w:rsidR="00B26A62" w:rsidRDefault="00B26A62" w:rsidP="00B26A62">
      <w:pPr>
        <w:shd w:val="clear" w:color="auto" w:fill="FFFFFF"/>
        <w:autoSpaceDE w:val="0"/>
        <w:spacing w:after="0" w:line="240" w:lineRule="auto"/>
        <w:jc w:val="center"/>
        <w:rPr>
          <w:rFonts w:ascii="Times New Roman" w:eastAsia="Times New Roman" w:hAnsi="Times New Roman" w:cs="Times New Roman"/>
          <w:b/>
          <w:spacing w:val="20"/>
          <w:sz w:val="20"/>
          <w:szCs w:val="20"/>
          <w:lang w:eastAsia="zh-CN"/>
        </w:rPr>
      </w:pPr>
    </w:p>
    <w:p w:rsidR="00B26A62" w:rsidRDefault="00B26A62" w:rsidP="00B26A62">
      <w:pPr>
        <w:shd w:val="clear" w:color="auto" w:fill="FFFFFF"/>
        <w:autoSpaceDE w:val="0"/>
        <w:spacing w:after="0" w:line="240" w:lineRule="auto"/>
        <w:jc w:val="center"/>
        <w:rPr>
          <w:rFonts w:ascii="Times New Roman" w:eastAsia="Times New Roman" w:hAnsi="Times New Roman" w:cs="Times New Roman"/>
          <w:b/>
          <w:spacing w:val="20"/>
          <w:sz w:val="20"/>
          <w:szCs w:val="20"/>
          <w:lang w:eastAsia="zh-CN"/>
        </w:rPr>
      </w:pPr>
    </w:p>
    <w:p w:rsidR="00B26A62" w:rsidRDefault="00B26A62" w:rsidP="00B26A62">
      <w:pPr>
        <w:shd w:val="clear" w:color="auto" w:fill="FFFFFF"/>
        <w:autoSpaceDE w:val="0"/>
        <w:spacing w:after="0" w:line="240" w:lineRule="auto"/>
        <w:jc w:val="center"/>
        <w:rPr>
          <w:rFonts w:ascii="Times New Roman" w:eastAsia="Times New Roman" w:hAnsi="Times New Roman" w:cs="Times New Roman"/>
          <w:b/>
          <w:spacing w:val="20"/>
          <w:sz w:val="20"/>
          <w:szCs w:val="20"/>
          <w:lang w:eastAsia="zh-CN"/>
        </w:rPr>
      </w:pPr>
    </w:p>
    <w:p w:rsidR="00B26A62" w:rsidRDefault="00B26A62" w:rsidP="00B26A62">
      <w:pPr>
        <w:shd w:val="clear" w:color="auto" w:fill="FFFFFF"/>
        <w:autoSpaceDE w:val="0"/>
        <w:spacing w:after="0" w:line="240" w:lineRule="auto"/>
        <w:jc w:val="center"/>
        <w:rPr>
          <w:rFonts w:ascii="Times New Roman" w:eastAsia="Times New Roman" w:hAnsi="Times New Roman" w:cs="Times New Roman"/>
          <w:b/>
          <w:spacing w:val="20"/>
          <w:sz w:val="20"/>
          <w:szCs w:val="20"/>
          <w:lang w:eastAsia="zh-CN"/>
        </w:rPr>
      </w:pPr>
    </w:p>
    <w:p w:rsidR="00B26A62" w:rsidRDefault="00B26A62" w:rsidP="00B26A62">
      <w:pPr>
        <w:shd w:val="clear" w:color="auto" w:fill="FFFFFF"/>
        <w:autoSpaceDE w:val="0"/>
        <w:spacing w:after="0" w:line="240" w:lineRule="auto"/>
        <w:jc w:val="center"/>
        <w:rPr>
          <w:rFonts w:ascii="Times New Roman" w:eastAsia="Times New Roman" w:hAnsi="Times New Roman" w:cs="Times New Roman"/>
          <w:b/>
          <w:spacing w:val="20"/>
          <w:sz w:val="20"/>
          <w:szCs w:val="20"/>
          <w:lang w:eastAsia="zh-CN"/>
        </w:rPr>
      </w:pPr>
    </w:p>
    <w:p w:rsidR="00B26A62" w:rsidRDefault="00B26A62" w:rsidP="00B26A62">
      <w:pPr>
        <w:shd w:val="clear" w:color="auto" w:fill="FFFFFF"/>
        <w:autoSpaceDE w:val="0"/>
        <w:spacing w:after="0" w:line="240" w:lineRule="auto"/>
        <w:jc w:val="center"/>
        <w:rPr>
          <w:rFonts w:ascii="Times New Roman" w:eastAsia="Times New Roman" w:hAnsi="Times New Roman" w:cs="Times New Roman"/>
          <w:b/>
          <w:spacing w:val="20"/>
          <w:sz w:val="20"/>
          <w:szCs w:val="20"/>
          <w:lang w:eastAsia="zh-CN"/>
        </w:rPr>
      </w:pPr>
    </w:p>
    <w:p w:rsidR="00B26A62" w:rsidRDefault="00B26A62" w:rsidP="00B26A62">
      <w:pPr>
        <w:shd w:val="clear" w:color="auto" w:fill="FFFFFF"/>
        <w:autoSpaceDE w:val="0"/>
        <w:spacing w:after="0" w:line="240" w:lineRule="auto"/>
        <w:jc w:val="center"/>
        <w:rPr>
          <w:rFonts w:ascii="Times New Roman" w:eastAsia="Times New Roman" w:hAnsi="Times New Roman" w:cs="Times New Roman"/>
          <w:b/>
          <w:spacing w:val="20"/>
          <w:sz w:val="20"/>
          <w:szCs w:val="20"/>
          <w:lang w:eastAsia="zh-CN"/>
        </w:rPr>
      </w:pPr>
    </w:p>
    <w:p w:rsidR="00B26A62" w:rsidRDefault="00B26A62" w:rsidP="00B26A62">
      <w:pPr>
        <w:shd w:val="clear" w:color="auto" w:fill="FFFFFF"/>
        <w:autoSpaceDE w:val="0"/>
        <w:spacing w:after="0" w:line="240" w:lineRule="auto"/>
        <w:jc w:val="center"/>
        <w:rPr>
          <w:rFonts w:ascii="Times New Roman" w:eastAsia="Times New Roman" w:hAnsi="Times New Roman" w:cs="Times New Roman"/>
          <w:b/>
          <w:spacing w:val="20"/>
          <w:sz w:val="20"/>
          <w:szCs w:val="20"/>
          <w:lang w:eastAsia="zh-CN"/>
        </w:rPr>
      </w:pPr>
    </w:p>
    <w:p w:rsidR="00B26A62" w:rsidRDefault="00B26A62" w:rsidP="00B26A62">
      <w:pPr>
        <w:shd w:val="clear" w:color="auto" w:fill="FFFFFF"/>
        <w:autoSpaceDE w:val="0"/>
        <w:spacing w:after="0" w:line="240" w:lineRule="auto"/>
        <w:jc w:val="center"/>
        <w:rPr>
          <w:rFonts w:ascii="Times New Roman" w:eastAsia="Times New Roman" w:hAnsi="Times New Roman" w:cs="Times New Roman"/>
          <w:b/>
          <w:spacing w:val="20"/>
          <w:sz w:val="20"/>
          <w:szCs w:val="20"/>
          <w:lang w:eastAsia="zh-CN"/>
        </w:rPr>
      </w:pPr>
    </w:p>
    <w:p w:rsidR="00B26A62" w:rsidRDefault="00B26A62" w:rsidP="00B26A62">
      <w:pPr>
        <w:shd w:val="clear" w:color="auto" w:fill="FFFFFF"/>
        <w:autoSpaceDE w:val="0"/>
        <w:spacing w:after="0" w:line="240" w:lineRule="auto"/>
        <w:jc w:val="center"/>
        <w:rPr>
          <w:rFonts w:ascii="Times New Roman" w:eastAsia="Times New Roman" w:hAnsi="Times New Roman" w:cs="Times New Roman"/>
          <w:b/>
          <w:spacing w:val="20"/>
          <w:sz w:val="20"/>
          <w:szCs w:val="20"/>
          <w:lang w:eastAsia="zh-CN"/>
        </w:rPr>
      </w:pPr>
    </w:p>
    <w:p w:rsidR="00B26A62" w:rsidRDefault="00B26A62" w:rsidP="00B26A62">
      <w:pPr>
        <w:shd w:val="clear" w:color="auto" w:fill="FFFFFF"/>
        <w:autoSpaceDE w:val="0"/>
        <w:spacing w:after="0" w:line="240" w:lineRule="auto"/>
        <w:jc w:val="center"/>
        <w:rPr>
          <w:rFonts w:ascii="Times New Roman" w:eastAsia="Times New Roman" w:hAnsi="Times New Roman" w:cs="Times New Roman"/>
          <w:b/>
          <w:spacing w:val="20"/>
          <w:sz w:val="20"/>
          <w:szCs w:val="20"/>
          <w:lang w:eastAsia="zh-CN"/>
        </w:rPr>
      </w:pPr>
    </w:p>
    <w:p w:rsidR="00B26A62" w:rsidRDefault="00B26A62" w:rsidP="00B26A62">
      <w:pPr>
        <w:shd w:val="clear" w:color="auto" w:fill="FFFFFF"/>
        <w:autoSpaceDE w:val="0"/>
        <w:spacing w:after="0" w:line="240" w:lineRule="auto"/>
        <w:jc w:val="center"/>
        <w:rPr>
          <w:rFonts w:ascii="Times New Roman" w:eastAsia="Times New Roman" w:hAnsi="Times New Roman" w:cs="Times New Roman"/>
          <w:b/>
          <w:spacing w:val="20"/>
          <w:sz w:val="20"/>
          <w:szCs w:val="20"/>
          <w:lang w:eastAsia="zh-CN"/>
        </w:rPr>
      </w:pPr>
    </w:p>
    <w:p w:rsidR="00B26A62" w:rsidRDefault="00B26A62" w:rsidP="00B26A62">
      <w:pPr>
        <w:shd w:val="clear" w:color="auto" w:fill="FFFFFF"/>
        <w:autoSpaceDE w:val="0"/>
        <w:spacing w:after="0" w:line="240" w:lineRule="auto"/>
        <w:jc w:val="center"/>
        <w:rPr>
          <w:rFonts w:ascii="Times New Roman" w:eastAsia="Times New Roman" w:hAnsi="Times New Roman" w:cs="Times New Roman"/>
          <w:b/>
          <w:spacing w:val="20"/>
          <w:sz w:val="20"/>
          <w:szCs w:val="20"/>
          <w:lang w:eastAsia="zh-CN"/>
        </w:rPr>
      </w:pPr>
    </w:p>
    <w:p w:rsidR="00B26A62" w:rsidRDefault="00B26A62" w:rsidP="00B26A62">
      <w:pPr>
        <w:shd w:val="clear" w:color="auto" w:fill="FFFFFF"/>
        <w:autoSpaceDE w:val="0"/>
        <w:spacing w:after="0" w:line="240" w:lineRule="auto"/>
        <w:jc w:val="center"/>
        <w:rPr>
          <w:rFonts w:ascii="Times New Roman" w:eastAsia="Times New Roman" w:hAnsi="Times New Roman" w:cs="Times New Roman"/>
          <w:b/>
          <w:spacing w:val="20"/>
          <w:sz w:val="20"/>
          <w:szCs w:val="20"/>
          <w:lang w:eastAsia="zh-CN"/>
        </w:rPr>
      </w:pPr>
    </w:p>
    <w:p w:rsidR="00B26A62" w:rsidRDefault="00B26A62" w:rsidP="00B26A62">
      <w:pPr>
        <w:shd w:val="clear" w:color="auto" w:fill="FFFFFF"/>
        <w:autoSpaceDE w:val="0"/>
        <w:spacing w:after="0" w:line="240" w:lineRule="auto"/>
        <w:jc w:val="center"/>
        <w:rPr>
          <w:rFonts w:ascii="Times New Roman" w:eastAsia="Times New Roman" w:hAnsi="Times New Roman" w:cs="Times New Roman"/>
          <w:b/>
          <w:spacing w:val="20"/>
          <w:sz w:val="20"/>
          <w:szCs w:val="20"/>
          <w:lang w:eastAsia="zh-CN"/>
        </w:rPr>
      </w:pPr>
    </w:p>
    <w:p w:rsidR="00B26A62" w:rsidRDefault="00B26A62" w:rsidP="00B26A62">
      <w:pPr>
        <w:shd w:val="clear" w:color="auto" w:fill="FFFFFF"/>
        <w:autoSpaceDE w:val="0"/>
        <w:spacing w:after="0" w:line="240" w:lineRule="auto"/>
        <w:jc w:val="center"/>
        <w:rPr>
          <w:rFonts w:ascii="Times New Roman" w:eastAsia="Times New Roman" w:hAnsi="Times New Roman" w:cs="Times New Roman"/>
          <w:b/>
          <w:spacing w:val="20"/>
          <w:sz w:val="20"/>
          <w:szCs w:val="20"/>
          <w:lang w:eastAsia="zh-CN"/>
        </w:rPr>
      </w:pPr>
    </w:p>
    <w:p w:rsidR="00B26A62" w:rsidRDefault="00B26A62" w:rsidP="00B26A62">
      <w:pPr>
        <w:shd w:val="clear" w:color="auto" w:fill="FFFFFF"/>
        <w:autoSpaceDE w:val="0"/>
        <w:spacing w:after="0" w:line="240" w:lineRule="auto"/>
        <w:jc w:val="center"/>
        <w:rPr>
          <w:rFonts w:ascii="Times New Roman" w:eastAsia="Times New Roman" w:hAnsi="Times New Roman" w:cs="Times New Roman"/>
          <w:b/>
          <w:spacing w:val="20"/>
          <w:sz w:val="20"/>
          <w:szCs w:val="20"/>
          <w:lang w:eastAsia="zh-CN"/>
        </w:rPr>
      </w:pPr>
    </w:p>
    <w:p w:rsidR="00B26A62" w:rsidRDefault="00B26A62" w:rsidP="00B26A62">
      <w:pPr>
        <w:shd w:val="clear" w:color="auto" w:fill="FFFFFF"/>
        <w:autoSpaceDE w:val="0"/>
        <w:spacing w:after="0" w:line="240" w:lineRule="auto"/>
        <w:jc w:val="center"/>
        <w:rPr>
          <w:rFonts w:ascii="Times New Roman" w:eastAsia="Times New Roman" w:hAnsi="Times New Roman" w:cs="Times New Roman"/>
          <w:b/>
          <w:spacing w:val="20"/>
          <w:sz w:val="20"/>
          <w:szCs w:val="20"/>
          <w:lang w:eastAsia="zh-CN"/>
        </w:rPr>
      </w:pPr>
    </w:p>
    <w:p w:rsidR="00B26A62" w:rsidRDefault="00B26A62" w:rsidP="00B26A62">
      <w:pPr>
        <w:shd w:val="clear" w:color="auto" w:fill="FFFFFF"/>
        <w:autoSpaceDE w:val="0"/>
        <w:spacing w:after="0" w:line="240" w:lineRule="auto"/>
        <w:jc w:val="center"/>
        <w:rPr>
          <w:rFonts w:ascii="Times New Roman" w:eastAsia="Times New Roman" w:hAnsi="Times New Roman" w:cs="Times New Roman"/>
          <w:b/>
          <w:spacing w:val="20"/>
          <w:sz w:val="20"/>
          <w:szCs w:val="20"/>
          <w:lang w:eastAsia="zh-CN"/>
        </w:rPr>
      </w:pPr>
    </w:p>
    <w:p w:rsidR="00B26A62" w:rsidRDefault="00B26A62" w:rsidP="00B26A62">
      <w:pPr>
        <w:shd w:val="clear" w:color="auto" w:fill="FFFFFF"/>
        <w:autoSpaceDE w:val="0"/>
        <w:spacing w:after="0" w:line="240" w:lineRule="auto"/>
        <w:jc w:val="center"/>
        <w:rPr>
          <w:rFonts w:ascii="Times New Roman" w:eastAsia="Times New Roman" w:hAnsi="Times New Roman" w:cs="Times New Roman"/>
          <w:b/>
          <w:spacing w:val="20"/>
          <w:sz w:val="20"/>
          <w:szCs w:val="20"/>
          <w:lang w:eastAsia="zh-CN"/>
        </w:rPr>
      </w:pPr>
    </w:p>
    <w:p w:rsidR="00B26A62" w:rsidRDefault="00B26A62" w:rsidP="00B26A62">
      <w:pPr>
        <w:shd w:val="clear" w:color="auto" w:fill="FFFFFF"/>
        <w:autoSpaceDE w:val="0"/>
        <w:spacing w:after="0" w:line="240" w:lineRule="auto"/>
        <w:jc w:val="center"/>
        <w:rPr>
          <w:rFonts w:ascii="Times New Roman" w:eastAsia="Times New Roman" w:hAnsi="Times New Roman" w:cs="Times New Roman"/>
          <w:b/>
          <w:spacing w:val="20"/>
          <w:sz w:val="20"/>
          <w:szCs w:val="20"/>
          <w:lang w:eastAsia="zh-CN"/>
        </w:rPr>
      </w:pPr>
    </w:p>
    <w:p w:rsidR="00B26A62" w:rsidRDefault="00B26A62" w:rsidP="00B26A62">
      <w:pPr>
        <w:shd w:val="clear" w:color="auto" w:fill="FFFFFF"/>
        <w:autoSpaceDE w:val="0"/>
        <w:spacing w:after="0" w:line="240" w:lineRule="auto"/>
        <w:jc w:val="center"/>
        <w:rPr>
          <w:rFonts w:ascii="Times New Roman" w:eastAsia="Times New Roman" w:hAnsi="Times New Roman" w:cs="Times New Roman"/>
          <w:b/>
          <w:spacing w:val="20"/>
          <w:sz w:val="20"/>
          <w:szCs w:val="20"/>
          <w:lang w:eastAsia="zh-CN"/>
        </w:rPr>
      </w:pPr>
    </w:p>
    <w:p w:rsidR="00B26A62" w:rsidRDefault="00B26A62" w:rsidP="00B26A62">
      <w:pPr>
        <w:shd w:val="clear" w:color="auto" w:fill="FFFFFF"/>
        <w:autoSpaceDE w:val="0"/>
        <w:spacing w:after="0" w:line="240" w:lineRule="auto"/>
        <w:jc w:val="center"/>
        <w:rPr>
          <w:rFonts w:ascii="Times New Roman" w:eastAsia="Times New Roman" w:hAnsi="Times New Roman" w:cs="Times New Roman"/>
          <w:b/>
          <w:spacing w:val="20"/>
          <w:sz w:val="20"/>
          <w:szCs w:val="20"/>
          <w:lang w:eastAsia="zh-CN"/>
        </w:rPr>
      </w:pPr>
    </w:p>
    <w:p w:rsidR="00B26A62" w:rsidRDefault="00B26A62" w:rsidP="00B26A62">
      <w:pPr>
        <w:shd w:val="clear" w:color="auto" w:fill="FFFFFF"/>
        <w:autoSpaceDE w:val="0"/>
        <w:spacing w:after="0" w:line="240" w:lineRule="auto"/>
        <w:jc w:val="center"/>
        <w:rPr>
          <w:rFonts w:ascii="Times New Roman" w:eastAsia="Times New Roman" w:hAnsi="Times New Roman" w:cs="Times New Roman"/>
          <w:b/>
          <w:spacing w:val="20"/>
          <w:sz w:val="20"/>
          <w:szCs w:val="20"/>
          <w:lang w:eastAsia="zh-CN"/>
        </w:rPr>
      </w:pPr>
    </w:p>
    <w:p w:rsidR="00B26A62" w:rsidRDefault="00B26A62" w:rsidP="00B26A62">
      <w:pPr>
        <w:shd w:val="clear" w:color="auto" w:fill="FFFFFF"/>
        <w:autoSpaceDE w:val="0"/>
        <w:spacing w:after="0" w:line="240" w:lineRule="auto"/>
        <w:jc w:val="center"/>
        <w:rPr>
          <w:rFonts w:ascii="Times New Roman" w:eastAsia="Times New Roman" w:hAnsi="Times New Roman" w:cs="Times New Roman"/>
          <w:b/>
          <w:spacing w:val="20"/>
          <w:sz w:val="20"/>
          <w:szCs w:val="20"/>
          <w:lang w:eastAsia="zh-CN"/>
        </w:rPr>
      </w:pPr>
    </w:p>
    <w:p w:rsidR="00B26A62" w:rsidRDefault="00B26A62" w:rsidP="00B26A62">
      <w:pPr>
        <w:shd w:val="clear" w:color="auto" w:fill="FFFFFF"/>
        <w:autoSpaceDE w:val="0"/>
        <w:spacing w:after="0" w:line="240" w:lineRule="auto"/>
        <w:jc w:val="center"/>
        <w:rPr>
          <w:rFonts w:ascii="Times New Roman" w:eastAsia="Times New Roman" w:hAnsi="Times New Roman" w:cs="Times New Roman"/>
          <w:b/>
          <w:spacing w:val="20"/>
          <w:sz w:val="20"/>
          <w:szCs w:val="20"/>
          <w:lang w:eastAsia="zh-CN"/>
        </w:rPr>
      </w:pPr>
    </w:p>
    <w:p w:rsidR="00B26A62" w:rsidRDefault="00B26A62" w:rsidP="00B26A62">
      <w:pPr>
        <w:shd w:val="clear" w:color="auto" w:fill="FFFFFF"/>
        <w:autoSpaceDE w:val="0"/>
        <w:spacing w:after="0" w:line="240" w:lineRule="auto"/>
        <w:jc w:val="center"/>
        <w:rPr>
          <w:rFonts w:ascii="Times New Roman" w:eastAsia="Times New Roman" w:hAnsi="Times New Roman" w:cs="Times New Roman"/>
          <w:b/>
          <w:spacing w:val="20"/>
          <w:sz w:val="20"/>
          <w:szCs w:val="20"/>
          <w:lang w:eastAsia="zh-CN"/>
        </w:rPr>
      </w:pPr>
    </w:p>
    <w:p w:rsidR="00B26A62" w:rsidRDefault="00B26A62" w:rsidP="00B26A62">
      <w:pPr>
        <w:shd w:val="clear" w:color="auto" w:fill="FFFFFF"/>
        <w:autoSpaceDE w:val="0"/>
        <w:spacing w:after="0" w:line="240" w:lineRule="auto"/>
        <w:jc w:val="center"/>
        <w:rPr>
          <w:rFonts w:ascii="Times New Roman" w:eastAsia="Times New Roman" w:hAnsi="Times New Roman" w:cs="Times New Roman"/>
          <w:b/>
          <w:spacing w:val="20"/>
          <w:sz w:val="20"/>
          <w:szCs w:val="20"/>
          <w:lang w:eastAsia="zh-CN"/>
        </w:rPr>
      </w:pPr>
    </w:p>
    <w:p w:rsidR="00B26A62" w:rsidRDefault="00B26A62" w:rsidP="00B26A62">
      <w:pPr>
        <w:shd w:val="clear" w:color="auto" w:fill="FFFFFF"/>
        <w:autoSpaceDE w:val="0"/>
        <w:spacing w:after="0" w:line="240" w:lineRule="auto"/>
        <w:jc w:val="center"/>
        <w:rPr>
          <w:rFonts w:ascii="Times New Roman" w:eastAsia="Times New Roman" w:hAnsi="Times New Roman" w:cs="Times New Roman"/>
          <w:b/>
          <w:spacing w:val="20"/>
          <w:sz w:val="20"/>
          <w:szCs w:val="20"/>
          <w:lang w:eastAsia="zh-CN"/>
        </w:rPr>
      </w:pPr>
    </w:p>
    <w:p w:rsidR="00B26A62" w:rsidRDefault="00B26A62" w:rsidP="00B26A62">
      <w:pPr>
        <w:shd w:val="clear" w:color="auto" w:fill="FFFFFF"/>
        <w:autoSpaceDE w:val="0"/>
        <w:spacing w:after="0" w:line="240" w:lineRule="auto"/>
        <w:jc w:val="center"/>
        <w:rPr>
          <w:rFonts w:ascii="Times New Roman" w:eastAsia="Times New Roman" w:hAnsi="Times New Roman" w:cs="Times New Roman"/>
          <w:b/>
          <w:spacing w:val="20"/>
          <w:sz w:val="20"/>
          <w:szCs w:val="20"/>
          <w:lang w:eastAsia="zh-CN"/>
        </w:rPr>
      </w:pPr>
    </w:p>
    <w:p w:rsidR="00B26A62" w:rsidRDefault="00B26A62" w:rsidP="00B26A62">
      <w:pPr>
        <w:shd w:val="clear" w:color="auto" w:fill="FFFFFF"/>
        <w:autoSpaceDE w:val="0"/>
        <w:spacing w:after="0" w:line="240" w:lineRule="auto"/>
        <w:jc w:val="center"/>
        <w:rPr>
          <w:rFonts w:ascii="Times New Roman" w:eastAsia="Times New Roman" w:hAnsi="Times New Roman" w:cs="Times New Roman"/>
          <w:b/>
          <w:spacing w:val="20"/>
          <w:sz w:val="20"/>
          <w:szCs w:val="20"/>
          <w:lang w:eastAsia="zh-CN"/>
        </w:rPr>
      </w:pPr>
    </w:p>
    <w:p w:rsidR="00B26A62" w:rsidRDefault="00B26A62" w:rsidP="00B26A62">
      <w:pPr>
        <w:shd w:val="clear" w:color="auto" w:fill="FFFFFF"/>
        <w:autoSpaceDE w:val="0"/>
        <w:spacing w:after="0" w:line="240" w:lineRule="auto"/>
        <w:jc w:val="center"/>
        <w:rPr>
          <w:rFonts w:ascii="Times New Roman" w:eastAsia="Times New Roman" w:hAnsi="Times New Roman" w:cs="Times New Roman"/>
          <w:b/>
          <w:spacing w:val="20"/>
          <w:sz w:val="20"/>
          <w:szCs w:val="20"/>
          <w:lang w:eastAsia="zh-CN"/>
        </w:rPr>
      </w:pPr>
    </w:p>
    <w:p w:rsidR="00B26A62" w:rsidRDefault="00B26A62" w:rsidP="00B26A62">
      <w:pPr>
        <w:shd w:val="clear" w:color="auto" w:fill="FFFFFF"/>
        <w:autoSpaceDE w:val="0"/>
        <w:spacing w:after="0" w:line="240" w:lineRule="auto"/>
        <w:jc w:val="center"/>
        <w:rPr>
          <w:rFonts w:ascii="Times New Roman" w:eastAsia="Times New Roman" w:hAnsi="Times New Roman" w:cs="Times New Roman"/>
          <w:b/>
          <w:spacing w:val="20"/>
          <w:sz w:val="20"/>
          <w:szCs w:val="20"/>
          <w:lang w:eastAsia="zh-CN"/>
        </w:rPr>
      </w:pPr>
    </w:p>
    <w:p w:rsidR="00B26A62" w:rsidRDefault="00B26A62" w:rsidP="00B26A62">
      <w:pPr>
        <w:shd w:val="clear" w:color="auto" w:fill="FFFFFF"/>
        <w:autoSpaceDE w:val="0"/>
        <w:spacing w:after="0" w:line="240" w:lineRule="auto"/>
        <w:jc w:val="center"/>
        <w:rPr>
          <w:rFonts w:ascii="Times New Roman" w:eastAsia="Times New Roman" w:hAnsi="Times New Roman" w:cs="Times New Roman"/>
          <w:b/>
          <w:spacing w:val="20"/>
          <w:sz w:val="20"/>
          <w:szCs w:val="20"/>
          <w:lang w:eastAsia="zh-CN"/>
        </w:rPr>
      </w:pPr>
    </w:p>
    <w:p w:rsidR="00B26A62" w:rsidRDefault="00B26A62" w:rsidP="00B26A62">
      <w:pPr>
        <w:shd w:val="clear" w:color="auto" w:fill="FFFFFF"/>
        <w:autoSpaceDE w:val="0"/>
        <w:spacing w:after="0" w:line="240" w:lineRule="auto"/>
        <w:jc w:val="center"/>
        <w:rPr>
          <w:rFonts w:ascii="Times New Roman" w:eastAsia="Times New Roman" w:hAnsi="Times New Roman" w:cs="Times New Roman"/>
          <w:b/>
          <w:spacing w:val="20"/>
          <w:sz w:val="20"/>
          <w:szCs w:val="20"/>
          <w:lang w:eastAsia="zh-CN"/>
        </w:rPr>
      </w:pPr>
    </w:p>
    <w:p w:rsidR="00B26A62" w:rsidRDefault="00B26A62" w:rsidP="00B26A62">
      <w:pPr>
        <w:shd w:val="clear" w:color="auto" w:fill="FFFFFF"/>
        <w:autoSpaceDE w:val="0"/>
        <w:spacing w:after="0" w:line="240" w:lineRule="auto"/>
        <w:jc w:val="center"/>
        <w:rPr>
          <w:rFonts w:ascii="Times New Roman" w:eastAsia="Times New Roman" w:hAnsi="Times New Roman" w:cs="Times New Roman"/>
          <w:b/>
          <w:spacing w:val="20"/>
          <w:sz w:val="20"/>
          <w:szCs w:val="20"/>
          <w:lang w:eastAsia="zh-CN"/>
        </w:rPr>
      </w:pPr>
    </w:p>
    <w:p w:rsidR="00B26A62" w:rsidRDefault="00B26A62" w:rsidP="00B26A62">
      <w:pPr>
        <w:shd w:val="clear" w:color="auto" w:fill="FFFFFF"/>
        <w:autoSpaceDE w:val="0"/>
        <w:spacing w:after="0" w:line="240" w:lineRule="auto"/>
        <w:jc w:val="center"/>
        <w:rPr>
          <w:rFonts w:ascii="Times New Roman" w:eastAsia="Times New Roman" w:hAnsi="Times New Roman" w:cs="Times New Roman"/>
          <w:b/>
          <w:spacing w:val="20"/>
          <w:sz w:val="20"/>
          <w:szCs w:val="20"/>
          <w:lang w:eastAsia="zh-CN"/>
        </w:rPr>
      </w:pPr>
    </w:p>
    <w:p w:rsidR="00B26A62" w:rsidRDefault="00B26A62" w:rsidP="00B26A62">
      <w:pPr>
        <w:shd w:val="clear" w:color="auto" w:fill="FFFFFF"/>
        <w:autoSpaceDE w:val="0"/>
        <w:spacing w:after="0" w:line="240" w:lineRule="auto"/>
        <w:jc w:val="center"/>
        <w:rPr>
          <w:rFonts w:ascii="Times New Roman" w:eastAsia="Times New Roman" w:hAnsi="Times New Roman" w:cs="Times New Roman"/>
          <w:b/>
          <w:spacing w:val="20"/>
          <w:sz w:val="20"/>
          <w:szCs w:val="20"/>
          <w:lang w:eastAsia="zh-CN"/>
        </w:rPr>
      </w:pPr>
    </w:p>
    <w:p w:rsidR="00B26A62" w:rsidRDefault="00B26A62" w:rsidP="00B26A62">
      <w:pPr>
        <w:shd w:val="clear" w:color="auto" w:fill="FFFFFF"/>
        <w:autoSpaceDE w:val="0"/>
        <w:spacing w:after="0" w:line="240" w:lineRule="auto"/>
        <w:jc w:val="center"/>
        <w:rPr>
          <w:rFonts w:ascii="Times New Roman" w:eastAsia="Times New Roman" w:hAnsi="Times New Roman" w:cs="Times New Roman"/>
          <w:b/>
          <w:spacing w:val="20"/>
          <w:sz w:val="20"/>
          <w:szCs w:val="20"/>
          <w:lang w:eastAsia="zh-CN"/>
        </w:rPr>
      </w:pPr>
    </w:p>
    <w:p w:rsidR="00B26A62" w:rsidRDefault="00B26A62" w:rsidP="00B26A62">
      <w:pPr>
        <w:shd w:val="clear" w:color="auto" w:fill="FFFFFF"/>
        <w:autoSpaceDE w:val="0"/>
        <w:spacing w:after="0" w:line="240" w:lineRule="auto"/>
        <w:jc w:val="center"/>
        <w:rPr>
          <w:rFonts w:ascii="Times New Roman" w:eastAsia="Times New Roman" w:hAnsi="Times New Roman" w:cs="Times New Roman"/>
          <w:b/>
          <w:spacing w:val="20"/>
          <w:sz w:val="20"/>
          <w:szCs w:val="20"/>
          <w:lang w:eastAsia="zh-CN"/>
        </w:rPr>
      </w:pPr>
    </w:p>
    <w:p w:rsidR="00B26A62" w:rsidRDefault="00B26A62" w:rsidP="00B26A62">
      <w:pPr>
        <w:shd w:val="clear" w:color="auto" w:fill="FFFFFF"/>
        <w:autoSpaceDE w:val="0"/>
        <w:spacing w:after="0" w:line="240" w:lineRule="auto"/>
        <w:jc w:val="center"/>
        <w:rPr>
          <w:rFonts w:ascii="Times New Roman" w:eastAsia="Times New Roman" w:hAnsi="Times New Roman" w:cs="Times New Roman"/>
          <w:b/>
          <w:spacing w:val="20"/>
          <w:sz w:val="20"/>
          <w:szCs w:val="20"/>
          <w:lang w:eastAsia="zh-CN"/>
        </w:rPr>
      </w:pPr>
    </w:p>
    <w:p w:rsidR="00B26A62" w:rsidRDefault="00B26A62" w:rsidP="00B26A62">
      <w:pPr>
        <w:shd w:val="clear" w:color="auto" w:fill="FFFFFF"/>
        <w:autoSpaceDE w:val="0"/>
        <w:spacing w:after="0" w:line="240" w:lineRule="auto"/>
        <w:jc w:val="center"/>
        <w:rPr>
          <w:rFonts w:ascii="Times New Roman" w:eastAsia="Times New Roman" w:hAnsi="Times New Roman" w:cs="Times New Roman"/>
          <w:b/>
          <w:spacing w:val="20"/>
          <w:sz w:val="20"/>
          <w:szCs w:val="20"/>
          <w:lang w:eastAsia="zh-CN"/>
        </w:rPr>
      </w:pPr>
    </w:p>
    <w:p w:rsidR="00B26A62" w:rsidRDefault="00B26A62" w:rsidP="00B26A62">
      <w:pPr>
        <w:shd w:val="clear" w:color="auto" w:fill="FFFFFF"/>
        <w:autoSpaceDE w:val="0"/>
        <w:spacing w:after="0" w:line="240" w:lineRule="auto"/>
        <w:jc w:val="center"/>
        <w:rPr>
          <w:rFonts w:ascii="Times New Roman" w:eastAsia="Times New Roman" w:hAnsi="Times New Roman" w:cs="Times New Roman"/>
          <w:b/>
          <w:spacing w:val="20"/>
          <w:sz w:val="20"/>
          <w:szCs w:val="20"/>
          <w:lang w:eastAsia="zh-CN"/>
        </w:rPr>
      </w:pPr>
    </w:p>
    <w:p w:rsidR="00B26A62" w:rsidRDefault="00B26A62" w:rsidP="00B26A62">
      <w:pPr>
        <w:shd w:val="clear" w:color="auto" w:fill="FFFFFF"/>
        <w:autoSpaceDE w:val="0"/>
        <w:spacing w:after="0" w:line="240" w:lineRule="auto"/>
        <w:jc w:val="center"/>
        <w:rPr>
          <w:rFonts w:ascii="Times New Roman" w:eastAsia="Times New Roman" w:hAnsi="Times New Roman" w:cs="Times New Roman"/>
          <w:b/>
          <w:spacing w:val="20"/>
          <w:sz w:val="20"/>
          <w:szCs w:val="20"/>
          <w:lang w:eastAsia="zh-CN"/>
        </w:rPr>
      </w:pPr>
    </w:p>
    <w:p w:rsidR="00B26A62" w:rsidRDefault="00B26A62" w:rsidP="00B26A62">
      <w:pPr>
        <w:shd w:val="clear" w:color="auto" w:fill="FFFFFF"/>
        <w:autoSpaceDE w:val="0"/>
        <w:spacing w:after="0" w:line="240" w:lineRule="auto"/>
        <w:jc w:val="center"/>
        <w:rPr>
          <w:rFonts w:ascii="Times New Roman" w:eastAsia="Times New Roman" w:hAnsi="Times New Roman" w:cs="Times New Roman"/>
          <w:b/>
          <w:spacing w:val="20"/>
          <w:sz w:val="20"/>
          <w:szCs w:val="20"/>
          <w:lang w:eastAsia="zh-CN"/>
        </w:rPr>
      </w:pPr>
    </w:p>
    <w:p w:rsidR="00B26A62" w:rsidRDefault="00B26A62" w:rsidP="00B26A62">
      <w:pPr>
        <w:shd w:val="clear" w:color="auto" w:fill="FFFFFF"/>
        <w:autoSpaceDE w:val="0"/>
        <w:spacing w:after="0" w:line="240" w:lineRule="auto"/>
        <w:jc w:val="center"/>
        <w:rPr>
          <w:rFonts w:ascii="Times New Roman" w:eastAsia="Times New Roman" w:hAnsi="Times New Roman" w:cs="Times New Roman"/>
          <w:b/>
          <w:spacing w:val="20"/>
          <w:sz w:val="20"/>
          <w:szCs w:val="20"/>
          <w:lang w:eastAsia="zh-CN"/>
        </w:rPr>
      </w:pPr>
    </w:p>
    <w:p w:rsidR="00B26A62" w:rsidRDefault="00B26A62" w:rsidP="00B26A62">
      <w:pPr>
        <w:shd w:val="clear" w:color="auto" w:fill="FFFFFF"/>
        <w:autoSpaceDE w:val="0"/>
        <w:spacing w:after="0" w:line="240" w:lineRule="auto"/>
        <w:jc w:val="center"/>
        <w:rPr>
          <w:rFonts w:ascii="Times New Roman" w:eastAsia="Times New Roman" w:hAnsi="Times New Roman" w:cs="Times New Roman"/>
          <w:b/>
          <w:spacing w:val="20"/>
          <w:sz w:val="20"/>
          <w:szCs w:val="20"/>
          <w:lang w:eastAsia="zh-CN"/>
        </w:rPr>
      </w:pPr>
    </w:p>
    <w:p w:rsidR="00B26A62" w:rsidRDefault="00B26A62" w:rsidP="00B26A62">
      <w:pPr>
        <w:shd w:val="clear" w:color="auto" w:fill="FFFFFF"/>
        <w:autoSpaceDE w:val="0"/>
        <w:spacing w:after="0" w:line="240" w:lineRule="auto"/>
        <w:jc w:val="center"/>
        <w:rPr>
          <w:rFonts w:ascii="Times New Roman" w:eastAsia="Times New Roman" w:hAnsi="Times New Roman" w:cs="Times New Roman"/>
          <w:b/>
          <w:spacing w:val="20"/>
          <w:sz w:val="20"/>
          <w:szCs w:val="20"/>
          <w:lang w:eastAsia="zh-CN"/>
        </w:rPr>
      </w:pPr>
    </w:p>
    <w:p w:rsidR="00B26A62" w:rsidRDefault="00B26A62" w:rsidP="00B26A62">
      <w:pPr>
        <w:shd w:val="clear" w:color="auto" w:fill="FFFFFF"/>
        <w:autoSpaceDE w:val="0"/>
        <w:spacing w:after="0" w:line="240" w:lineRule="auto"/>
        <w:jc w:val="center"/>
        <w:rPr>
          <w:rFonts w:ascii="Times New Roman" w:eastAsia="Times New Roman" w:hAnsi="Times New Roman" w:cs="Times New Roman"/>
          <w:b/>
          <w:spacing w:val="20"/>
          <w:sz w:val="20"/>
          <w:szCs w:val="20"/>
          <w:lang w:eastAsia="zh-CN"/>
        </w:rPr>
      </w:pPr>
    </w:p>
    <w:p w:rsidR="00B26A62" w:rsidRPr="00B26A62" w:rsidRDefault="00B26A62" w:rsidP="00B26A62">
      <w:pPr>
        <w:spacing w:after="0" w:line="240" w:lineRule="auto"/>
        <w:jc w:val="both"/>
        <w:rPr>
          <w:rFonts w:ascii="Times New Roman" w:eastAsia="Times New Roman" w:hAnsi="Times New Roman" w:cs="Times New Roman"/>
          <w:b/>
          <w:sz w:val="20"/>
          <w:szCs w:val="20"/>
          <w:lang w:eastAsia="zh-CN"/>
        </w:rPr>
      </w:pPr>
    </w:p>
    <w:p w:rsidR="00AF618F" w:rsidRDefault="00AF618F"/>
    <w:sectPr w:rsidR="00AF618F" w:rsidSect="00B26A62">
      <w:pgSz w:w="11906" w:h="16838"/>
      <w:pgMar w:top="1134" w:right="709" w:bottom="1134" w:left="1559"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Mono">
    <w:altName w:val="Courier New"/>
    <w:charset w:val="CC"/>
    <w:family w:val="modern"/>
    <w:pitch w:val="default"/>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center"/>
      <w:pPr>
        <w:tabs>
          <w:tab w:val="num" w:pos="0"/>
        </w:tabs>
        <w:ind w:left="1429" w:hanging="360"/>
      </w:pPr>
      <w:rPr>
        <w:rFonts w:cs="Times New Roman" w:hint="default"/>
      </w:rPr>
    </w:lvl>
  </w:abstractNum>
  <w:abstractNum w:abstractNumId="2">
    <w:nsid w:val="00000003"/>
    <w:multiLevelType w:val="multilevel"/>
    <w:tmpl w:val="0000000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nsid w:val="00000004"/>
    <w:multiLevelType w:val="multilevel"/>
    <w:tmpl w:val="00000004"/>
    <w:name w:val="WW8Num4"/>
    <w:lvl w:ilvl="0">
      <w:start w:val="1"/>
      <w:numFmt w:val="decimal"/>
      <w:lvlText w:val="%1."/>
      <w:lvlJc w:val="left"/>
      <w:pPr>
        <w:tabs>
          <w:tab w:val="num" w:pos="0"/>
        </w:tabs>
        <w:ind w:left="2321" w:hanging="1470"/>
      </w:pPr>
      <w:rPr>
        <w:rFonts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5"/>
    <w:multiLevelType w:val="multilevel"/>
    <w:tmpl w:val="00000005"/>
    <w:lvl w:ilvl="0">
      <w:start w:val="1"/>
      <w:numFmt w:val="decimal"/>
      <w:lvlText w:val="%1."/>
      <w:lvlJc w:val="left"/>
      <w:pPr>
        <w:tabs>
          <w:tab w:val="num" w:pos="0"/>
        </w:tabs>
        <w:ind w:left="2321" w:hanging="147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CF2FCA"/>
    <w:multiLevelType w:val="hybridMultilevel"/>
    <w:tmpl w:val="022236A8"/>
    <w:lvl w:ilvl="0" w:tplc="35F42588">
      <w:start w:val="1"/>
      <w:numFmt w:val="decimal"/>
      <w:lvlText w:val="%1."/>
      <w:lvlJc w:val="left"/>
      <w:pPr>
        <w:ind w:left="573" w:hanging="360"/>
      </w:pPr>
      <w:rPr>
        <w:rFonts w:ascii="Times New Roman" w:eastAsia="Times New Roman" w:hAnsi="Times New Roman" w:cs="Times New Roman"/>
      </w:rPr>
    </w:lvl>
    <w:lvl w:ilvl="1" w:tplc="04190019" w:tentative="1">
      <w:start w:val="1"/>
      <w:numFmt w:val="lowerLetter"/>
      <w:lvlText w:val="%2."/>
      <w:lvlJc w:val="left"/>
      <w:pPr>
        <w:ind w:left="1293" w:hanging="360"/>
      </w:pPr>
    </w:lvl>
    <w:lvl w:ilvl="2" w:tplc="0419001B" w:tentative="1">
      <w:start w:val="1"/>
      <w:numFmt w:val="lowerRoman"/>
      <w:lvlText w:val="%3."/>
      <w:lvlJc w:val="right"/>
      <w:pPr>
        <w:ind w:left="2013" w:hanging="180"/>
      </w:pPr>
    </w:lvl>
    <w:lvl w:ilvl="3" w:tplc="0419000F" w:tentative="1">
      <w:start w:val="1"/>
      <w:numFmt w:val="decimal"/>
      <w:lvlText w:val="%4."/>
      <w:lvlJc w:val="left"/>
      <w:pPr>
        <w:ind w:left="2733" w:hanging="360"/>
      </w:pPr>
    </w:lvl>
    <w:lvl w:ilvl="4" w:tplc="04190019" w:tentative="1">
      <w:start w:val="1"/>
      <w:numFmt w:val="lowerLetter"/>
      <w:lvlText w:val="%5."/>
      <w:lvlJc w:val="left"/>
      <w:pPr>
        <w:ind w:left="3453" w:hanging="360"/>
      </w:pPr>
    </w:lvl>
    <w:lvl w:ilvl="5" w:tplc="0419001B" w:tentative="1">
      <w:start w:val="1"/>
      <w:numFmt w:val="lowerRoman"/>
      <w:lvlText w:val="%6."/>
      <w:lvlJc w:val="right"/>
      <w:pPr>
        <w:ind w:left="4173" w:hanging="180"/>
      </w:pPr>
    </w:lvl>
    <w:lvl w:ilvl="6" w:tplc="0419000F" w:tentative="1">
      <w:start w:val="1"/>
      <w:numFmt w:val="decimal"/>
      <w:lvlText w:val="%7."/>
      <w:lvlJc w:val="left"/>
      <w:pPr>
        <w:ind w:left="4893" w:hanging="360"/>
      </w:pPr>
    </w:lvl>
    <w:lvl w:ilvl="7" w:tplc="04190019" w:tentative="1">
      <w:start w:val="1"/>
      <w:numFmt w:val="lowerLetter"/>
      <w:lvlText w:val="%8."/>
      <w:lvlJc w:val="left"/>
      <w:pPr>
        <w:ind w:left="5613" w:hanging="360"/>
      </w:pPr>
    </w:lvl>
    <w:lvl w:ilvl="8" w:tplc="0419001B" w:tentative="1">
      <w:start w:val="1"/>
      <w:numFmt w:val="lowerRoman"/>
      <w:lvlText w:val="%9."/>
      <w:lvlJc w:val="right"/>
      <w:pPr>
        <w:ind w:left="6333" w:hanging="180"/>
      </w:pPr>
    </w:lvl>
  </w:abstractNum>
  <w:abstractNum w:abstractNumId="6">
    <w:nsid w:val="02B63788"/>
    <w:multiLevelType w:val="hybridMultilevel"/>
    <w:tmpl w:val="F85432A4"/>
    <w:lvl w:ilvl="0" w:tplc="1E46DDC8">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31B3FEC"/>
    <w:multiLevelType w:val="hybridMultilevel"/>
    <w:tmpl w:val="0D50F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BDA49B4"/>
    <w:multiLevelType w:val="multilevel"/>
    <w:tmpl w:val="6936D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E80718B"/>
    <w:multiLevelType w:val="multilevel"/>
    <w:tmpl w:val="AFEA2C68"/>
    <w:lvl w:ilvl="0">
      <w:start w:val="1"/>
      <w:numFmt w:val="decimal"/>
      <w:lvlText w:val="%1."/>
      <w:lvlJc w:val="left"/>
      <w:pPr>
        <w:ind w:left="390" w:hanging="390"/>
      </w:pPr>
      <w:rPr>
        <w:rFonts w:ascii="Times New Roman" w:hAnsi="Times New Roman" w:cs="Times New Roman" w:hint="default"/>
        <w:b/>
        <w:sz w:val="26"/>
        <w:u w:val="single"/>
      </w:rPr>
    </w:lvl>
    <w:lvl w:ilvl="1">
      <w:start w:val="1"/>
      <w:numFmt w:val="decimal"/>
      <w:lvlText w:val="%1.%2."/>
      <w:lvlJc w:val="left"/>
      <w:pPr>
        <w:ind w:left="720" w:hanging="720"/>
      </w:pPr>
      <w:rPr>
        <w:rFonts w:ascii="Times New Roman" w:hAnsi="Times New Roman" w:cs="Times New Roman" w:hint="default"/>
        <w:b w:val="0"/>
        <w:i w:val="0"/>
        <w:sz w:val="20"/>
        <w:szCs w:val="20"/>
      </w:rPr>
    </w:lvl>
    <w:lvl w:ilvl="2">
      <w:start w:val="1"/>
      <w:numFmt w:val="decimal"/>
      <w:lvlText w:val="%1.%2.%3."/>
      <w:lvlJc w:val="left"/>
      <w:pPr>
        <w:ind w:left="1080" w:hanging="1080"/>
      </w:pPr>
      <w:rPr>
        <w:rFonts w:ascii="Times New Roman" w:hAnsi="Times New Roman" w:cs="Times New Roman" w:hint="default"/>
        <w:sz w:val="26"/>
      </w:rPr>
    </w:lvl>
    <w:lvl w:ilvl="3">
      <w:start w:val="1"/>
      <w:numFmt w:val="decimal"/>
      <w:lvlText w:val="%1.%2.%3.%4."/>
      <w:lvlJc w:val="left"/>
      <w:pPr>
        <w:ind w:left="1080" w:hanging="1080"/>
      </w:pPr>
      <w:rPr>
        <w:rFonts w:ascii="Times New Roman" w:hAnsi="Times New Roman" w:cs="Times New Roman" w:hint="default"/>
        <w:sz w:val="26"/>
      </w:rPr>
    </w:lvl>
    <w:lvl w:ilvl="4">
      <w:start w:val="1"/>
      <w:numFmt w:val="decimal"/>
      <w:lvlText w:val="%1.%2.%3.%4.%5."/>
      <w:lvlJc w:val="left"/>
      <w:pPr>
        <w:ind w:left="1440" w:hanging="1440"/>
      </w:pPr>
      <w:rPr>
        <w:rFonts w:ascii="Times New Roman" w:hAnsi="Times New Roman" w:cs="Times New Roman" w:hint="default"/>
        <w:sz w:val="26"/>
      </w:rPr>
    </w:lvl>
    <w:lvl w:ilvl="5">
      <w:start w:val="1"/>
      <w:numFmt w:val="decimal"/>
      <w:lvlText w:val="%1.%2.%3.%4.%5.%6."/>
      <w:lvlJc w:val="left"/>
      <w:pPr>
        <w:ind w:left="1800" w:hanging="1800"/>
      </w:pPr>
      <w:rPr>
        <w:rFonts w:ascii="Times New Roman" w:hAnsi="Times New Roman" w:cs="Times New Roman" w:hint="default"/>
        <w:sz w:val="26"/>
      </w:rPr>
    </w:lvl>
    <w:lvl w:ilvl="6">
      <w:start w:val="1"/>
      <w:numFmt w:val="decimal"/>
      <w:lvlText w:val="%1.%2.%3.%4.%5.%6.%7."/>
      <w:lvlJc w:val="left"/>
      <w:pPr>
        <w:ind w:left="1800" w:hanging="1800"/>
      </w:pPr>
      <w:rPr>
        <w:rFonts w:ascii="Times New Roman" w:hAnsi="Times New Roman" w:cs="Times New Roman" w:hint="default"/>
        <w:sz w:val="26"/>
      </w:rPr>
    </w:lvl>
    <w:lvl w:ilvl="7">
      <w:start w:val="1"/>
      <w:numFmt w:val="decimal"/>
      <w:lvlText w:val="%1.%2.%3.%4.%5.%6.%7.%8."/>
      <w:lvlJc w:val="left"/>
      <w:pPr>
        <w:ind w:left="2160" w:hanging="2160"/>
      </w:pPr>
      <w:rPr>
        <w:rFonts w:ascii="Times New Roman" w:hAnsi="Times New Roman" w:cs="Times New Roman" w:hint="default"/>
        <w:sz w:val="26"/>
      </w:rPr>
    </w:lvl>
    <w:lvl w:ilvl="8">
      <w:start w:val="1"/>
      <w:numFmt w:val="decimal"/>
      <w:lvlText w:val="%1.%2.%3.%4.%5.%6.%7.%8.%9."/>
      <w:lvlJc w:val="left"/>
      <w:pPr>
        <w:ind w:left="2520" w:hanging="2520"/>
      </w:pPr>
      <w:rPr>
        <w:rFonts w:ascii="Times New Roman" w:hAnsi="Times New Roman" w:cs="Times New Roman" w:hint="default"/>
        <w:sz w:val="26"/>
      </w:rPr>
    </w:lvl>
  </w:abstractNum>
  <w:abstractNum w:abstractNumId="10">
    <w:nsid w:val="108C77AA"/>
    <w:multiLevelType w:val="hybridMultilevel"/>
    <w:tmpl w:val="254666F0"/>
    <w:lvl w:ilvl="0" w:tplc="CF9C1EFC">
      <w:start w:val="1"/>
      <w:numFmt w:val="decimal"/>
      <w:lvlText w:val="%1."/>
      <w:lvlJc w:val="left"/>
      <w:pPr>
        <w:ind w:left="573" w:hanging="360"/>
      </w:pPr>
      <w:rPr>
        <w:rFonts w:hint="default"/>
      </w:rPr>
    </w:lvl>
    <w:lvl w:ilvl="1" w:tplc="04190019" w:tentative="1">
      <w:start w:val="1"/>
      <w:numFmt w:val="lowerLetter"/>
      <w:lvlText w:val="%2."/>
      <w:lvlJc w:val="left"/>
      <w:pPr>
        <w:ind w:left="1293" w:hanging="360"/>
      </w:pPr>
    </w:lvl>
    <w:lvl w:ilvl="2" w:tplc="0419001B" w:tentative="1">
      <w:start w:val="1"/>
      <w:numFmt w:val="lowerRoman"/>
      <w:lvlText w:val="%3."/>
      <w:lvlJc w:val="right"/>
      <w:pPr>
        <w:ind w:left="2013" w:hanging="180"/>
      </w:pPr>
    </w:lvl>
    <w:lvl w:ilvl="3" w:tplc="0419000F" w:tentative="1">
      <w:start w:val="1"/>
      <w:numFmt w:val="decimal"/>
      <w:lvlText w:val="%4."/>
      <w:lvlJc w:val="left"/>
      <w:pPr>
        <w:ind w:left="2733" w:hanging="360"/>
      </w:pPr>
    </w:lvl>
    <w:lvl w:ilvl="4" w:tplc="04190019" w:tentative="1">
      <w:start w:val="1"/>
      <w:numFmt w:val="lowerLetter"/>
      <w:lvlText w:val="%5."/>
      <w:lvlJc w:val="left"/>
      <w:pPr>
        <w:ind w:left="3453" w:hanging="360"/>
      </w:pPr>
    </w:lvl>
    <w:lvl w:ilvl="5" w:tplc="0419001B" w:tentative="1">
      <w:start w:val="1"/>
      <w:numFmt w:val="lowerRoman"/>
      <w:lvlText w:val="%6."/>
      <w:lvlJc w:val="right"/>
      <w:pPr>
        <w:ind w:left="4173" w:hanging="180"/>
      </w:pPr>
    </w:lvl>
    <w:lvl w:ilvl="6" w:tplc="0419000F" w:tentative="1">
      <w:start w:val="1"/>
      <w:numFmt w:val="decimal"/>
      <w:lvlText w:val="%7."/>
      <w:lvlJc w:val="left"/>
      <w:pPr>
        <w:ind w:left="4893" w:hanging="360"/>
      </w:pPr>
    </w:lvl>
    <w:lvl w:ilvl="7" w:tplc="04190019" w:tentative="1">
      <w:start w:val="1"/>
      <w:numFmt w:val="lowerLetter"/>
      <w:lvlText w:val="%8."/>
      <w:lvlJc w:val="left"/>
      <w:pPr>
        <w:ind w:left="5613" w:hanging="360"/>
      </w:pPr>
    </w:lvl>
    <w:lvl w:ilvl="8" w:tplc="0419001B" w:tentative="1">
      <w:start w:val="1"/>
      <w:numFmt w:val="lowerRoman"/>
      <w:lvlText w:val="%9."/>
      <w:lvlJc w:val="right"/>
      <w:pPr>
        <w:ind w:left="6333" w:hanging="180"/>
      </w:pPr>
    </w:lvl>
  </w:abstractNum>
  <w:abstractNum w:abstractNumId="11">
    <w:nsid w:val="142C1CF1"/>
    <w:multiLevelType w:val="singleLevel"/>
    <w:tmpl w:val="0419000F"/>
    <w:lvl w:ilvl="0">
      <w:start w:val="1"/>
      <w:numFmt w:val="decimal"/>
      <w:lvlText w:val="%1."/>
      <w:lvlJc w:val="left"/>
      <w:pPr>
        <w:tabs>
          <w:tab w:val="num" w:pos="360"/>
        </w:tabs>
        <w:ind w:left="360" w:hanging="360"/>
      </w:pPr>
      <w:rPr>
        <w:rFonts w:hint="default"/>
      </w:rPr>
    </w:lvl>
  </w:abstractNum>
  <w:abstractNum w:abstractNumId="12">
    <w:nsid w:val="17E848F6"/>
    <w:multiLevelType w:val="hybridMultilevel"/>
    <w:tmpl w:val="2DEAAE62"/>
    <w:lvl w:ilvl="0" w:tplc="04190011">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3">
    <w:nsid w:val="1ECF2751"/>
    <w:multiLevelType w:val="multilevel"/>
    <w:tmpl w:val="440CF314"/>
    <w:lvl w:ilvl="0">
      <w:start w:val="1"/>
      <w:numFmt w:val="decimal"/>
      <w:lvlText w:val="%1."/>
      <w:lvlJc w:val="left"/>
      <w:pPr>
        <w:ind w:left="1080" w:hanging="360"/>
      </w:pPr>
      <w:rPr>
        <w:rFonts w:ascii="Times New Roman" w:eastAsia="Times New Roman" w:hAnsi="Times New Roman" w:cs="Times New Roman"/>
        <w:b w:val="0"/>
        <w:color w:val="auto"/>
      </w:rPr>
    </w:lvl>
    <w:lvl w:ilvl="1">
      <w:start w:val="2"/>
      <w:numFmt w:val="decimal"/>
      <w:isLgl/>
      <w:lvlText w:val="%1.%2."/>
      <w:lvlJc w:val="left"/>
      <w:pPr>
        <w:ind w:left="1940" w:hanging="1230"/>
      </w:pPr>
      <w:rPr>
        <w:rFonts w:hint="default"/>
        <w:b w:val="0"/>
        <w:color w:val="auto"/>
      </w:rPr>
    </w:lvl>
    <w:lvl w:ilvl="2">
      <w:start w:val="1"/>
      <w:numFmt w:val="decimal"/>
      <w:isLgl/>
      <w:lvlText w:val="%1.%2.%3."/>
      <w:lvlJc w:val="left"/>
      <w:pPr>
        <w:ind w:left="1950" w:hanging="1230"/>
      </w:pPr>
      <w:rPr>
        <w:rFonts w:hint="default"/>
      </w:rPr>
    </w:lvl>
    <w:lvl w:ilvl="3">
      <w:start w:val="1"/>
      <w:numFmt w:val="decimal"/>
      <w:isLgl/>
      <w:lvlText w:val="%1.%2.%3.%4."/>
      <w:lvlJc w:val="left"/>
      <w:pPr>
        <w:ind w:left="1950" w:hanging="123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14">
    <w:nsid w:val="20034CDD"/>
    <w:multiLevelType w:val="hybridMultilevel"/>
    <w:tmpl w:val="ECCAC170"/>
    <w:lvl w:ilvl="0" w:tplc="8D0C6E6E">
      <w:start w:val="1"/>
      <w:numFmt w:val="decimal"/>
      <w:lvlText w:val="%1."/>
      <w:lvlJc w:val="left"/>
      <w:pPr>
        <w:ind w:left="502" w:hanging="360"/>
      </w:pPr>
      <w:rPr>
        <w:rFonts w:hint="default"/>
        <w:b/>
        <w:sz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2B547553"/>
    <w:multiLevelType w:val="hybridMultilevel"/>
    <w:tmpl w:val="03529B14"/>
    <w:lvl w:ilvl="0" w:tplc="611CEB3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069728F"/>
    <w:multiLevelType w:val="hybridMultilevel"/>
    <w:tmpl w:val="8904D9AA"/>
    <w:lvl w:ilvl="0" w:tplc="0704833C">
      <w:start w:val="1"/>
      <w:numFmt w:val="decimal"/>
      <w:lvlText w:val="%1."/>
      <w:lvlJc w:val="left"/>
      <w:pPr>
        <w:ind w:left="663" w:hanging="450"/>
      </w:pPr>
      <w:rPr>
        <w:rFonts w:hint="default"/>
        <w:b w:val="0"/>
      </w:rPr>
    </w:lvl>
    <w:lvl w:ilvl="1" w:tplc="04190019" w:tentative="1">
      <w:start w:val="1"/>
      <w:numFmt w:val="lowerLetter"/>
      <w:lvlText w:val="%2."/>
      <w:lvlJc w:val="left"/>
      <w:pPr>
        <w:ind w:left="1293" w:hanging="360"/>
      </w:pPr>
    </w:lvl>
    <w:lvl w:ilvl="2" w:tplc="0419001B" w:tentative="1">
      <w:start w:val="1"/>
      <w:numFmt w:val="lowerRoman"/>
      <w:lvlText w:val="%3."/>
      <w:lvlJc w:val="right"/>
      <w:pPr>
        <w:ind w:left="2013" w:hanging="180"/>
      </w:pPr>
    </w:lvl>
    <w:lvl w:ilvl="3" w:tplc="0419000F" w:tentative="1">
      <w:start w:val="1"/>
      <w:numFmt w:val="decimal"/>
      <w:lvlText w:val="%4."/>
      <w:lvlJc w:val="left"/>
      <w:pPr>
        <w:ind w:left="2733" w:hanging="360"/>
      </w:pPr>
    </w:lvl>
    <w:lvl w:ilvl="4" w:tplc="04190019" w:tentative="1">
      <w:start w:val="1"/>
      <w:numFmt w:val="lowerLetter"/>
      <w:lvlText w:val="%5."/>
      <w:lvlJc w:val="left"/>
      <w:pPr>
        <w:ind w:left="3453" w:hanging="360"/>
      </w:pPr>
    </w:lvl>
    <w:lvl w:ilvl="5" w:tplc="0419001B" w:tentative="1">
      <w:start w:val="1"/>
      <w:numFmt w:val="lowerRoman"/>
      <w:lvlText w:val="%6."/>
      <w:lvlJc w:val="right"/>
      <w:pPr>
        <w:ind w:left="4173" w:hanging="180"/>
      </w:pPr>
    </w:lvl>
    <w:lvl w:ilvl="6" w:tplc="0419000F" w:tentative="1">
      <w:start w:val="1"/>
      <w:numFmt w:val="decimal"/>
      <w:lvlText w:val="%7."/>
      <w:lvlJc w:val="left"/>
      <w:pPr>
        <w:ind w:left="4893" w:hanging="360"/>
      </w:pPr>
    </w:lvl>
    <w:lvl w:ilvl="7" w:tplc="04190019" w:tentative="1">
      <w:start w:val="1"/>
      <w:numFmt w:val="lowerLetter"/>
      <w:lvlText w:val="%8."/>
      <w:lvlJc w:val="left"/>
      <w:pPr>
        <w:ind w:left="5613" w:hanging="360"/>
      </w:pPr>
    </w:lvl>
    <w:lvl w:ilvl="8" w:tplc="0419001B" w:tentative="1">
      <w:start w:val="1"/>
      <w:numFmt w:val="lowerRoman"/>
      <w:lvlText w:val="%9."/>
      <w:lvlJc w:val="right"/>
      <w:pPr>
        <w:ind w:left="6333" w:hanging="180"/>
      </w:pPr>
    </w:lvl>
  </w:abstractNum>
  <w:abstractNum w:abstractNumId="17">
    <w:nsid w:val="34F14EB9"/>
    <w:multiLevelType w:val="multilevel"/>
    <w:tmpl w:val="FEE89F88"/>
    <w:lvl w:ilvl="0">
      <w:start w:val="1"/>
      <w:numFmt w:val="decimal"/>
      <w:lvlText w:val="%1."/>
      <w:lvlJc w:val="left"/>
      <w:pPr>
        <w:ind w:left="390" w:hanging="390"/>
      </w:pPr>
      <w:rPr>
        <w:rFonts w:ascii="Times New Roman" w:hAnsi="Times New Roman" w:cs="Times New Roman" w:hint="default"/>
        <w:b/>
        <w:sz w:val="26"/>
        <w:u w:val="single"/>
      </w:rPr>
    </w:lvl>
    <w:lvl w:ilvl="1">
      <w:start w:val="1"/>
      <w:numFmt w:val="decimal"/>
      <w:lvlText w:val="%1.%2."/>
      <w:lvlJc w:val="left"/>
      <w:pPr>
        <w:ind w:left="720" w:hanging="720"/>
      </w:pPr>
      <w:rPr>
        <w:rFonts w:ascii="Times New Roman" w:hAnsi="Times New Roman" w:cs="Times New Roman" w:hint="default"/>
        <w:b w:val="0"/>
        <w:i w:val="0"/>
        <w:sz w:val="20"/>
        <w:szCs w:val="20"/>
      </w:rPr>
    </w:lvl>
    <w:lvl w:ilvl="2">
      <w:start w:val="1"/>
      <w:numFmt w:val="decimal"/>
      <w:lvlText w:val="%1.%2.%3."/>
      <w:lvlJc w:val="left"/>
      <w:pPr>
        <w:ind w:left="1080" w:hanging="1080"/>
      </w:pPr>
      <w:rPr>
        <w:rFonts w:ascii="Times New Roman" w:hAnsi="Times New Roman" w:cs="Times New Roman" w:hint="default"/>
        <w:sz w:val="26"/>
      </w:rPr>
    </w:lvl>
    <w:lvl w:ilvl="3">
      <w:start w:val="1"/>
      <w:numFmt w:val="decimal"/>
      <w:lvlText w:val="%1.%2.%3.%4."/>
      <w:lvlJc w:val="left"/>
      <w:pPr>
        <w:ind w:left="1080" w:hanging="1080"/>
      </w:pPr>
      <w:rPr>
        <w:rFonts w:ascii="Times New Roman" w:hAnsi="Times New Roman" w:cs="Times New Roman" w:hint="default"/>
        <w:sz w:val="26"/>
      </w:rPr>
    </w:lvl>
    <w:lvl w:ilvl="4">
      <w:start w:val="1"/>
      <w:numFmt w:val="decimal"/>
      <w:lvlText w:val="%1.%2.%3.%4.%5."/>
      <w:lvlJc w:val="left"/>
      <w:pPr>
        <w:ind w:left="1440" w:hanging="1440"/>
      </w:pPr>
      <w:rPr>
        <w:rFonts w:ascii="Times New Roman" w:hAnsi="Times New Roman" w:cs="Times New Roman" w:hint="default"/>
        <w:sz w:val="26"/>
      </w:rPr>
    </w:lvl>
    <w:lvl w:ilvl="5">
      <w:start w:val="1"/>
      <w:numFmt w:val="decimal"/>
      <w:lvlText w:val="%1.%2.%3.%4.%5.%6."/>
      <w:lvlJc w:val="left"/>
      <w:pPr>
        <w:ind w:left="1800" w:hanging="1800"/>
      </w:pPr>
      <w:rPr>
        <w:rFonts w:ascii="Times New Roman" w:hAnsi="Times New Roman" w:cs="Times New Roman" w:hint="default"/>
        <w:sz w:val="26"/>
      </w:rPr>
    </w:lvl>
    <w:lvl w:ilvl="6">
      <w:start w:val="1"/>
      <w:numFmt w:val="decimal"/>
      <w:lvlText w:val="%1.%2.%3.%4.%5.%6.%7."/>
      <w:lvlJc w:val="left"/>
      <w:pPr>
        <w:ind w:left="1800" w:hanging="1800"/>
      </w:pPr>
      <w:rPr>
        <w:rFonts w:ascii="Times New Roman" w:hAnsi="Times New Roman" w:cs="Times New Roman" w:hint="default"/>
        <w:sz w:val="26"/>
      </w:rPr>
    </w:lvl>
    <w:lvl w:ilvl="7">
      <w:start w:val="1"/>
      <w:numFmt w:val="decimal"/>
      <w:lvlText w:val="%1.%2.%3.%4.%5.%6.%7.%8."/>
      <w:lvlJc w:val="left"/>
      <w:pPr>
        <w:ind w:left="2160" w:hanging="2160"/>
      </w:pPr>
      <w:rPr>
        <w:rFonts w:ascii="Times New Roman" w:hAnsi="Times New Roman" w:cs="Times New Roman" w:hint="default"/>
        <w:sz w:val="26"/>
      </w:rPr>
    </w:lvl>
    <w:lvl w:ilvl="8">
      <w:start w:val="1"/>
      <w:numFmt w:val="decimal"/>
      <w:lvlText w:val="%1.%2.%3.%4.%5.%6.%7.%8.%9."/>
      <w:lvlJc w:val="left"/>
      <w:pPr>
        <w:ind w:left="2520" w:hanging="2520"/>
      </w:pPr>
      <w:rPr>
        <w:rFonts w:ascii="Times New Roman" w:hAnsi="Times New Roman" w:cs="Times New Roman" w:hint="default"/>
        <w:sz w:val="26"/>
      </w:rPr>
    </w:lvl>
  </w:abstractNum>
  <w:abstractNum w:abstractNumId="18">
    <w:nsid w:val="36D65EE3"/>
    <w:multiLevelType w:val="hybridMultilevel"/>
    <w:tmpl w:val="C75C90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9C6B66"/>
    <w:multiLevelType w:val="hybridMultilevel"/>
    <w:tmpl w:val="B7D87DD2"/>
    <w:lvl w:ilvl="0" w:tplc="869EFD22">
      <w:start w:val="1"/>
      <w:numFmt w:val="decimal"/>
      <w:lvlText w:val="%1)"/>
      <w:lvlJc w:val="left"/>
      <w:pPr>
        <w:ind w:left="745" w:hanging="360"/>
      </w:pPr>
      <w:rPr>
        <w:rFonts w:hint="default"/>
        <w:color w:val="00B050"/>
      </w:r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20">
    <w:nsid w:val="423643E4"/>
    <w:multiLevelType w:val="hybridMultilevel"/>
    <w:tmpl w:val="7C6EF5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5C421B3"/>
    <w:multiLevelType w:val="multilevel"/>
    <w:tmpl w:val="35682A9E"/>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46894BC7"/>
    <w:multiLevelType w:val="hybridMultilevel"/>
    <w:tmpl w:val="6C988F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77470F"/>
    <w:multiLevelType w:val="hybridMultilevel"/>
    <w:tmpl w:val="B476C216"/>
    <w:lvl w:ilvl="0" w:tplc="586C7E5C">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4FD314FE"/>
    <w:multiLevelType w:val="hybridMultilevel"/>
    <w:tmpl w:val="1FAEC86A"/>
    <w:lvl w:ilvl="0" w:tplc="42FAFBA8">
      <w:start w:val="1"/>
      <w:numFmt w:val="decimal"/>
      <w:lvlText w:val="%1."/>
      <w:lvlJc w:val="left"/>
      <w:pPr>
        <w:ind w:left="1429" w:hanging="360"/>
      </w:pPr>
      <w:rPr>
        <w:rFonts w:hint="default"/>
        <w:sz w:val="2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42E3D81"/>
    <w:multiLevelType w:val="hybridMultilevel"/>
    <w:tmpl w:val="3670DB3C"/>
    <w:lvl w:ilvl="0" w:tplc="158AC138">
      <w:start w:val="1"/>
      <w:numFmt w:val="decimal"/>
      <w:lvlText w:val="%1)"/>
      <w:lvlJc w:val="left"/>
      <w:pPr>
        <w:tabs>
          <w:tab w:val="num" w:pos="397"/>
        </w:tabs>
        <w:ind w:left="39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EED0514"/>
    <w:multiLevelType w:val="multilevel"/>
    <w:tmpl w:val="C244224A"/>
    <w:lvl w:ilvl="0">
      <w:start w:val="1"/>
      <w:numFmt w:val="decimalZero"/>
      <w:lvlText w:val="%1"/>
      <w:lvlJc w:val="left"/>
      <w:pPr>
        <w:tabs>
          <w:tab w:val="num" w:pos="990"/>
        </w:tabs>
        <w:ind w:left="990" w:hanging="990"/>
      </w:pPr>
      <w:rPr>
        <w:rFonts w:hint="default"/>
      </w:rPr>
    </w:lvl>
    <w:lvl w:ilvl="1">
      <w:start w:val="8"/>
      <w:numFmt w:val="decimalZero"/>
      <w:lvlText w:val="%1.%2"/>
      <w:lvlJc w:val="left"/>
      <w:pPr>
        <w:tabs>
          <w:tab w:val="num" w:pos="1150"/>
        </w:tabs>
        <w:ind w:left="1150" w:hanging="990"/>
      </w:pPr>
      <w:rPr>
        <w:rFonts w:hint="default"/>
      </w:rPr>
    </w:lvl>
    <w:lvl w:ilvl="2">
      <w:start w:val="2018"/>
      <w:numFmt w:val="decimal"/>
      <w:lvlText w:val="%1.%2.%3"/>
      <w:lvlJc w:val="left"/>
      <w:pPr>
        <w:tabs>
          <w:tab w:val="num" w:pos="1310"/>
        </w:tabs>
        <w:ind w:left="1310" w:hanging="990"/>
      </w:pPr>
      <w:rPr>
        <w:rFonts w:hint="default"/>
      </w:rPr>
    </w:lvl>
    <w:lvl w:ilvl="3">
      <w:start w:val="1"/>
      <w:numFmt w:val="decimal"/>
      <w:lvlText w:val="%1.%2.%3.%4"/>
      <w:lvlJc w:val="left"/>
      <w:pPr>
        <w:tabs>
          <w:tab w:val="num" w:pos="1470"/>
        </w:tabs>
        <w:ind w:left="1470" w:hanging="990"/>
      </w:pPr>
      <w:rPr>
        <w:rFonts w:hint="default"/>
      </w:rPr>
    </w:lvl>
    <w:lvl w:ilvl="4">
      <w:start w:val="1"/>
      <w:numFmt w:val="decimal"/>
      <w:lvlText w:val="%1.%2.%3.%4.%5"/>
      <w:lvlJc w:val="left"/>
      <w:pPr>
        <w:tabs>
          <w:tab w:val="num" w:pos="1630"/>
        </w:tabs>
        <w:ind w:left="1630" w:hanging="990"/>
      </w:pPr>
      <w:rPr>
        <w:rFonts w:hint="default"/>
      </w:rPr>
    </w:lvl>
    <w:lvl w:ilvl="5">
      <w:start w:val="1"/>
      <w:numFmt w:val="decimal"/>
      <w:lvlText w:val="%1.%2.%3.%4.%5.%6"/>
      <w:lvlJc w:val="left"/>
      <w:pPr>
        <w:tabs>
          <w:tab w:val="num" w:pos="1880"/>
        </w:tabs>
        <w:ind w:left="1880" w:hanging="1080"/>
      </w:pPr>
      <w:rPr>
        <w:rFonts w:hint="default"/>
      </w:rPr>
    </w:lvl>
    <w:lvl w:ilvl="6">
      <w:start w:val="1"/>
      <w:numFmt w:val="decimal"/>
      <w:lvlText w:val="%1.%2.%3.%4.%5.%6.%7"/>
      <w:lvlJc w:val="left"/>
      <w:pPr>
        <w:tabs>
          <w:tab w:val="num" w:pos="2040"/>
        </w:tabs>
        <w:ind w:left="2040" w:hanging="1080"/>
      </w:pPr>
      <w:rPr>
        <w:rFonts w:hint="default"/>
      </w:rPr>
    </w:lvl>
    <w:lvl w:ilvl="7">
      <w:start w:val="1"/>
      <w:numFmt w:val="decimal"/>
      <w:lvlText w:val="%1.%2.%3.%4.%5.%6.%7.%8"/>
      <w:lvlJc w:val="left"/>
      <w:pPr>
        <w:tabs>
          <w:tab w:val="num" w:pos="2560"/>
        </w:tabs>
        <w:ind w:left="2560" w:hanging="1440"/>
      </w:pPr>
      <w:rPr>
        <w:rFonts w:hint="default"/>
      </w:rPr>
    </w:lvl>
    <w:lvl w:ilvl="8">
      <w:start w:val="1"/>
      <w:numFmt w:val="decimal"/>
      <w:lvlText w:val="%1.%2.%3.%4.%5.%6.%7.%8.%9"/>
      <w:lvlJc w:val="left"/>
      <w:pPr>
        <w:tabs>
          <w:tab w:val="num" w:pos="2720"/>
        </w:tabs>
        <w:ind w:left="2720" w:hanging="1440"/>
      </w:pPr>
      <w:rPr>
        <w:rFonts w:hint="default"/>
      </w:rPr>
    </w:lvl>
  </w:abstractNum>
  <w:abstractNum w:abstractNumId="27">
    <w:nsid w:val="5F226803"/>
    <w:multiLevelType w:val="multilevel"/>
    <w:tmpl w:val="35682A9E"/>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60207D27"/>
    <w:multiLevelType w:val="multilevel"/>
    <w:tmpl w:val="28001436"/>
    <w:lvl w:ilvl="0">
      <w:start w:val="1"/>
      <w:numFmt w:val="decimal"/>
      <w:lvlText w:val="%1)"/>
      <w:lvlJc w:val="left"/>
      <w:pPr>
        <w:tabs>
          <w:tab w:val="num" w:pos="312"/>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63B44E65"/>
    <w:multiLevelType w:val="hybridMultilevel"/>
    <w:tmpl w:val="17B028C4"/>
    <w:lvl w:ilvl="0" w:tplc="733077D8">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0">
    <w:nsid w:val="6F2813D0"/>
    <w:multiLevelType w:val="multilevel"/>
    <w:tmpl w:val="79F8B520"/>
    <w:lvl w:ilvl="0">
      <w:start w:val="2"/>
      <w:numFmt w:val="decimal"/>
      <w:lvlText w:val="%1."/>
      <w:lvlJc w:val="left"/>
      <w:pPr>
        <w:ind w:left="420" w:hanging="420"/>
      </w:pPr>
      <w:rPr>
        <w:rFonts w:hint="default"/>
      </w:rPr>
    </w:lvl>
    <w:lvl w:ilvl="1">
      <w:start w:val="1"/>
      <w:numFmt w:val="decimal"/>
      <w:lvlText w:val="%1.%2."/>
      <w:lvlJc w:val="left"/>
      <w:pPr>
        <w:ind w:left="2660" w:hanging="720"/>
      </w:pPr>
      <w:rPr>
        <w:rFonts w:hint="default"/>
      </w:rPr>
    </w:lvl>
    <w:lvl w:ilvl="2">
      <w:start w:val="1"/>
      <w:numFmt w:val="decimal"/>
      <w:lvlText w:val="%1.%2.%3."/>
      <w:lvlJc w:val="left"/>
      <w:pPr>
        <w:ind w:left="4600" w:hanging="720"/>
      </w:pPr>
      <w:rPr>
        <w:rFonts w:hint="default"/>
      </w:rPr>
    </w:lvl>
    <w:lvl w:ilvl="3">
      <w:start w:val="1"/>
      <w:numFmt w:val="decimal"/>
      <w:lvlText w:val="%1.%2.%3.%4."/>
      <w:lvlJc w:val="left"/>
      <w:pPr>
        <w:ind w:left="6900" w:hanging="1080"/>
      </w:pPr>
      <w:rPr>
        <w:rFonts w:hint="default"/>
      </w:rPr>
    </w:lvl>
    <w:lvl w:ilvl="4">
      <w:start w:val="1"/>
      <w:numFmt w:val="decimal"/>
      <w:lvlText w:val="%1.%2.%3.%4.%5."/>
      <w:lvlJc w:val="left"/>
      <w:pPr>
        <w:ind w:left="8840" w:hanging="1080"/>
      </w:pPr>
      <w:rPr>
        <w:rFonts w:hint="default"/>
      </w:rPr>
    </w:lvl>
    <w:lvl w:ilvl="5">
      <w:start w:val="1"/>
      <w:numFmt w:val="decimal"/>
      <w:lvlText w:val="%1.%2.%3.%4.%5.%6."/>
      <w:lvlJc w:val="left"/>
      <w:pPr>
        <w:ind w:left="11140" w:hanging="1440"/>
      </w:pPr>
      <w:rPr>
        <w:rFonts w:hint="default"/>
      </w:rPr>
    </w:lvl>
    <w:lvl w:ilvl="6">
      <w:start w:val="1"/>
      <w:numFmt w:val="decimal"/>
      <w:lvlText w:val="%1.%2.%3.%4.%5.%6.%7."/>
      <w:lvlJc w:val="left"/>
      <w:pPr>
        <w:ind w:left="13080" w:hanging="1440"/>
      </w:pPr>
      <w:rPr>
        <w:rFonts w:hint="default"/>
      </w:rPr>
    </w:lvl>
    <w:lvl w:ilvl="7">
      <w:start w:val="1"/>
      <w:numFmt w:val="decimal"/>
      <w:lvlText w:val="%1.%2.%3.%4.%5.%6.%7.%8."/>
      <w:lvlJc w:val="left"/>
      <w:pPr>
        <w:ind w:left="15380" w:hanging="1800"/>
      </w:pPr>
      <w:rPr>
        <w:rFonts w:hint="default"/>
      </w:rPr>
    </w:lvl>
    <w:lvl w:ilvl="8">
      <w:start w:val="1"/>
      <w:numFmt w:val="decimal"/>
      <w:lvlText w:val="%1.%2.%3.%4.%5.%6.%7.%8.%9."/>
      <w:lvlJc w:val="left"/>
      <w:pPr>
        <w:ind w:left="17320" w:hanging="1800"/>
      </w:pPr>
      <w:rPr>
        <w:rFonts w:hint="default"/>
      </w:rPr>
    </w:lvl>
  </w:abstractNum>
  <w:abstractNum w:abstractNumId="31">
    <w:nsid w:val="70A534E1"/>
    <w:multiLevelType w:val="hybridMultilevel"/>
    <w:tmpl w:val="EEFA74F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BAB354D"/>
    <w:multiLevelType w:val="hybridMultilevel"/>
    <w:tmpl w:val="AA725000"/>
    <w:lvl w:ilvl="0" w:tplc="DAC413D2">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 w:numId="3">
    <w:abstractNumId w:val="12"/>
  </w:num>
  <w:num w:numId="4">
    <w:abstractNumId w:val="31"/>
  </w:num>
  <w:num w:numId="5">
    <w:abstractNumId w:val="15"/>
  </w:num>
  <w:num w:numId="6">
    <w:abstractNumId w:val="24"/>
  </w:num>
  <w:num w:numId="7">
    <w:abstractNumId w:val="19"/>
  </w:num>
  <w:num w:numId="8">
    <w:abstractNumId w:val="16"/>
  </w:num>
  <w:num w:numId="9">
    <w:abstractNumId w:val="5"/>
  </w:num>
  <w:num w:numId="10">
    <w:abstractNumId w:val="23"/>
  </w:num>
  <w:num w:numId="11">
    <w:abstractNumId w:val="7"/>
  </w:num>
  <w:num w:numId="12">
    <w:abstractNumId w:val="6"/>
  </w:num>
  <w:num w:numId="13">
    <w:abstractNumId w:val="10"/>
  </w:num>
  <w:num w:numId="14">
    <w:abstractNumId w:val="11"/>
  </w:num>
  <w:num w:numId="15">
    <w:abstractNumId w:val="14"/>
  </w:num>
  <w:num w:numId="16">
    <w:abstractNumId w:val="27"/>
  </w:num>
  <w:num w:numId="17">
    <w:abstractNumId w:val="21"/>
  </w:num>
  <w:num w:numId="18">
    <w:abstractNumId w:val="2"/>
  </w:num>
  <w:num w:numId="19">
    <w:abstractNumId w:val="4"/>
  </w:num>
  <w:num w:numId="20">
    <w:abstractNumId w:val="8"/>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20"/>
  </w:num>
  <w:num w:numId="24">
    <w:abstractNumId w:val="3"/>
  </w:num>
  <w:num w:numId="25">
    <w:abstractNumId w:val="9"/>
  </w:num>
  <w:num w:numId="26">
    <w:abstractNumId w:val="17"/>
  </w:num>
  <w:num w:numId="27">
    <w:abstractNumId w:val="29"/>
  </w:num>
  <w:num w:numId="28">
    <w:abstractNumId w:val="18"/>
  </w:num>
  <w:num w:numId="29">
    <w:abstractNumId w:val="28"/>
  </w:num>
  <w:num w:numId="30">
    <w:abstractNumId w:val="32"/>
  </w:num>
  <w:num w:numId="31">
    <w:abstractNumId w:val="22"/>
  </w:num>
  <w:num w:numId="32">
    <w:abstractNumId w:val="13"/>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183"/>
    <w:rsid w:val="00013D8C"/>
    <w:rsid w:val="00033178"/>
    <w:rsid w:val="00035C1D"/>
    <w:rsid w:val="00060845"/>
    <w:rsid w:val="000658E1"/>
    <w:rsid w:val="00083EC5"/>
    <w:rsid w:val="000A2669"/>
    <w:rsid w:val="000A3BFD"/>
    <w:rsid w:val="000A3D94"/>
    <w:rsid w:val="000B1254"/>
    <w:rsid w:val="000B2448"/>
    <w:rsid w:val="000B2CC6"/>
    <w:rsid w:val="000B42FB"/>
    <w:rsid w:val="000B59A6"/>
    <w:rsid w:val="000C1AEE"/>
    <w:rsid w:val="000C5071"/>
    <w:rsid w:val="000D05A0"/>
    <w:rsid w:val="000D2889"/>
    <w:rsid w:val="000D57AF"/>
    <w:rsid w:val="000E7385"/>
    <w:rsid w:val="000E792B"/>
    <w:rsid w:val="000F1DDB"/>
    <w:rsid w:val="000F6C52"/>
    <w:rsid w:val="00100D7A"/>
    <w:rsid w:val="00110C5A"/>
    <w:rsid w:val="001110B4"/>
    <w:rsid w:val="00112011"/>
    <w:rsid w:val="00123164"/>
    <w:rsid w:val="00124362"/>
    <w:rsid w:val="00126AF6"/>
    <w:rsid w:val="00127B57"/>
    <w:rsid w:val="00127D72"/>
    <w:rsid w:val="00136327"/>
    <w:rsid w:val="001454BF"/>
    <w:rsid w:val="00160FE6"/>
    <w:rsid w:val="00165C02"/>
    <w:rsid w:val="00181DE6"/>
    <w:rsid w:val="00185BA6"/>
    <w:rsid w:val="00186E0F"/>
    <w:rsid w:val="00187EDB"/>
    <w:rsid w:val="00197732"/>
    <w:rsid w:val="001B0346"/>
    <w:rsid w:val="001C0B75"/>
    <w:rsid w:val="001C16A0"/>
    <w:rsid w:val="001C19C2"/>
    <w:rsid w:val="001C63C5"/>
    <w:rsid w:val="001C7551"/>
    <w:rsid w:val="001D6768"/>
    <w:rsid w:val="001E1357"/>
    <w:rsid w:val="001E52E8"/>
    <w:rsid w:val="001E58DF"/>
    <w:rsid w:val="001F0C1F"/>
    <w:rsid w:val="001F1C85"/>
    <w:rsid w:val="001F2797"/>
    <w:rsid w:val="00204761"/>
    <w:rsid w:val="00212CF5"/>
    <w:rsid w:val="00217D51"/>
    <w:rsid w:val="002211B2"/>
    <w:rsid w:val="00226FAC"/>
    <w:rsid w:val="002417D0"/>
    <w:rsid w:val="00244435"/>
    <w:rsid w:val="00244AD2"/>
    <w:rsid w:val="00255140"/>
    <w:rsid w:val="00257B7B"/>
    <w:rsid w:val="00264E4B"/>
    <w:rsid w:val="00273E13"/>
    <w:rsid w:val="0029476C"/>
    <w:rsid w:val="002A447F"/>
    <w:rsid w:val="002B18C2"/>
    <w:rsid w:val="002B3978"/>
    <w:rsid w:val="002C062B"/>
    <w:rsid w:val="002C08AC"/>
    <w:rsid w:val="002C1FDF"/>
    <w:rsid w:val="002C6C06"/>
    <w:rsid w:val="002C7597"/>
    <w:rsid w:val="002D6D55"/>
    <w:rsid w:val="002E750A"/>
    <w:rsid w:val="002F3A07"/>
    <w:rsid w:val="00303622"/>
    <w:rsid w:val="003130D2"/>
    <w:rsid w:val="0031339F"/>
    <w:rsid w:val="00317D36"/>
    <w:rsid w:val="00320965"/>
    <w:rsid w:val="00322238"/>
    <w:rsid w:val="0032278A"/>
    <w:rsid w:val="00327708"/>
    <w:rsid w:val="00331B2D"/>
    <w:rsid w:val="0034376C"/>
    <w:rsid w:val="00353DA3"/>
    <w:rsid w:val="00356221"/>
    <w:rsid w:val="00383F21"/>
    <w:rsid w:val="003872D3"/>
    <w:rsid w:val="00390C3C"/>
    <w:rsid w:val="003B7530"/>
    <w:rsid w:val="003B75BF"/>
    <w:rsid w:val="003C21FA"/>
    <w:rsid w:val="003C6AFF"/>
    <w:rsid w:val="003C7ABE"/>
    <w:rsid w:val="003E1DC8"/>
    <w:rsid w:val="003E26FD"/>
    <w:rsid w:val="003E402F"/>
    <w:rsid w:val="003E78A5"/>
    <w:rsid w:val="003E7ECD"/>
    <w:rsid w:val="003F228F"/>
    <w:rsid w:val="00405943"/>
    <w:rsid w:val="00407FAC"/>
    <w:rsid w:val="00414F01"/>
    <w:rsid w:val="00417B9A"/>
    <w:rsid w:val="00422330"/>
    <w:rsid w:val="004252C6"/>
    <w:rsid w:val="00427B5D"/>
    <w:rsid w:val="004434F8"/>
    <w:rsid w:val="004451C5"/>
    <w:rsid w:val="004510D1"/>
    <w:rsid w:val="0046187F"/>
    <w:rsid w:val="00461B61"/>
    <w:rsid w:val="00465721"/>
    <w:rsid w:val="00473D2D"/>
    <w:rsid w:val="00490051"/>
    <w:rsid w:val="00491846"/>
    <w:rsid w:val="00494499"/>
    <w:rsid w:val="0049571C"/>
    <w:rsid w:val="00496CFC"/>
    <w:rsid w:val="004A0F9E"/>
    <w:rsid w:val="004A1BDC"/>
    <w:rsid w:val="004A2993"/>
    <w:rsid w:val="004A37B7"/>
    <w:rsid w:val="004A5FE1"/>
    <w:rsid w:val="004B036D"/>
    <w:rsid w:val="004B371F"/>
    <w:rsid w:val="004B4ECE"/>
    <w:rsid w:val="004B72AE"/>
    <w:rsid w:val="004C182C"/>
    <w:rsid w:val="004C25ED"/>
    <w:rsid w:val="004C4098"/>
    <w:rsid w:val="004D13FC"/>
    <w:rsid w:val="004E0A3A"/>
    <w:rsid w:val="004E579A"/>
    <w:rsid w:val="00500AD2"/>
    <w:rsid w:val="00504FFA"/>
    <w:rsid w:val="00507587"/>
    <w:rsid w:val="00513CB6"/>
    <w:rsid w:val="00516591"/>
    <w:rsid w:val="00523151"/>
    <w:rsid w:val="0053575F"/>
    <w:rsid w:val="0054124F"/>
    <w:rsid w:val="00555748"/>
    <w:rsid w:val="00562183"/>
    <w:rsid w:val="005743D0"/>
    <w:rsid w:val="005753B3"/>
    <w:rsid w:val="00576192"/>
    <w:rsid w:val="005926F9"/>
    <w:rsid w:val="005974E2"/>
    <w:rsid w:val="005A0108"/>
    <w:rsid w:val="005A1940"/>
    <w:rsid w:val="005A1E00"/>
    <w:rsid w:val="005A3303"/>
    <w:rsid w:val="005A7C98"/>
    <w:rsid w:val="005B5187"/>
    <w:rsid w:val="005C1E57"/>
    <w:rsid w:val="005D4EE2"/>
    <w:rsid w:val="005D58F3"/>
    <w:rsid w:val="005F7C11"/>
    <w:rsid w:val="00605E68"/>
    <w:rsid w:val="00615AE7"/>
    <w:rsid w:val="00620FC4"/>
    <w:rsid w:val="00630FAE"/>
    <w:rsid w:val="00635A96"/>
    <w:rsid w:val="00636D13"/>
    <w:rsid w:val="00642D00"/>
    <w:rsid w:val="00645C82"/>
    <w:rsid w:val="006529D8"/>
    <w:rsid w:val="00652B62"/>
    <w:rsid w:val="00655531"/>
    <w:rsid w:val="00657CC2"/>
    <w:rsid w:val="00661EB6"/>
    <w:rsid w:val="00672EA3"/>
    <w:rsid w:val="006733E7"/>
    <w:rsid w:val="006778F6"/>
    <w:rsid w:val="006B5478"/>
    <w:rsid w:val="006B6EEF"/>
    <w:rsid w:val="006C02C3"/>
    <w:rsid w:val="006C43A0"/>
    <w:rsid w:val="006C6713"/>
    <w:rsid w:val="006D0DAF"/>
    <w:rsid w:val="006D124C"/>
    <w:rsid w:val="006D46AD"/>
    <w:rsid w:val="006D6A47"/>
    <w:rsid w:val="006E0FA9"/>
    <w:rsid w:val="006E155B"/>
    <w:rsid w:val="0070258D"/>
    <w:rsid w:val="007038D0"/>
    <w:rsid w:val="00706D24"/>
    <w:rsid w:val="00715583"/>
    <w:rsid w:val="00730E81"/>
    <w:rsid w:val="00733689"/>
    <w:rsid w:val="007356D5"/>
    <w:rsid w:val="0073610A"/>
    <w:rsid w:val="007536F0"/>
    <w:rsid w:val="00754889"/>
    <w:rsid w:val="00764647"/>
    <w:rsid w:val="0076766B"/>
    <w:rsid w:val="00771F40"/>
    <w:rsid w:val="00773090"/>
    <w:rsid w:val="00775237"/>
    <w:rsid w:val="00790EF0"/>
    <w:rsid w:val="00797910"/>
    <w:rsid w:val="007A3839"/>
    <w:rsid w:val="007A6780"/>
    <w:rsid w:val="007B143D"/>
    <w:rsid w:val="007B362A"/>
    <w:rsid w:val="007B4592"/>
    <w:rsid w:val="007C3270"/>
    <w:rsid w:val="007D2BCF"/>
    <w:rsid w:val="007E3E01"/>
    <w:rsid w:val="007E4063"/>
    <w:rsid w:val="007E4367"/>
    <w:rsid w:val="007E6B3A"/>
    <w:rsid w:val="007F64DC"/>
    <w:rsid w:val="008028E5"/>
    <w:rsid w:val="00814E14"/>
    <w:rsid w:val="0081523F"/>
    <w:rsid w:val="00835690"/>
    <w:rsid w:val="008358DB"/>
    <w:rsid w:val="008367D3"/>
    <w:rsid w:val="00845082"/>
    <w:rsid w:val="00845ED6"/>
    <w:rsid w:val="00847BB1"/>
    <w:rsid w:val="0085515E"/>
    <w:rsid w:val="0085537F"/>
    <w:rsid w:val="008711D5"/>
    <w:rsid w:val="00876A2F"/>
    <w:rsid w:val="00883300"/>
    <w:rsid w:val="00891442"/>
    <w:rsid w:val="00892C32"/>
    <w:rsid w:val="008A31F2"/>
    <w:rsid w:val="008B09D3"/>
    <w:rsid w:val="008B1576"/>
    <w:rsid w:val="008B3952"/>
    <w:rsid w:val="008B649B"/>
    <w:rsid w:val="008C15A3"/>
    <w:rsid w:val="008C431A"/>
    <w:rsid w:val="008D1F4C"/>
    <w:rsid w:val="008E2908"/>
    <w:rsid w:val="008E7F8E"/>
    <w:rsid w:val="008F4AC0"/>
    <w:rsid w:val="009010BC"/>
    <w:rsid w:val="0090654B"/>
    <w:rsid w:val="009106DE"/>
    <w:rsid w:val="00922C2F"/>
    <w:rsid w:val="00931BB6"/>
    <w:rsid w:val="0093343A"/>
    <w:rsid w:val="00935A9E"/>
    <w:rsid w:val="00935FF0"/>
    <w:rsid w:val="0093718F"/>
    <w:rsid w:val="00937754"/>
    <w:rsid w:val="00961411"/>
    <w:rsid w:val="00962BD7"/>
    <w:rsid w:val="0096467A"/>
    <w:rsid w:val="0096700C"/>
    <w:rsid w:val="009713D6"/>
    <w:rsid w:val="0097175B"/>
    <w:rsid w:val="00972009"/>
    <w:rsid w:val="009821A5"/>
    <w:rsid w:val="0099317E"/>
    <w:rsid w:val="0099534B"/>
    <w:rsid w:val="009A0AD8"/>
    <w:rsid w:val="009A3BD2"/>
    <w:rsid w:val="009A7A43"/>
    <w:rsid w:val="009B0197"/>
    <w:rsid w:val="009B131B"/>
    <w:rsid w:val="009B2F14"/>
    <w:rsid w:val="009B64E0"/>
    <w:rsid w:val="009B77B1"/>
    <w:rsid w:val="009C0BEA"/>
    <w:rsid w:val="009C6CFF"/>
    <w:rsid w:val="009E0389"/>
    <w:rsid w:val="009E48E8"/>
    <w:rsid w:val="009E7E7A"/>
    <w:rsid w:val="009F2CCC"/>
    <w:rsid w:val="009F714C"/>
    <w:rsid w:val="00A154E6"/>
    <w:rsid w:val="00A16327"/>
    <w:rsid w:val="00A2335D"/>
    <w:rsid w:val="00A25486"/>
    <w:rsid w:val="00A26297"/>
    <w:rsid w:val="00A26B28"/>
    <w:rsid w:val="00A276E4"/>
    <w:rsid w:val="00A30B9F"/>
    <w:rsid w:val="00A425E9"/>
    <w:rsid w:val="00A42688"/>
    <w:rsid w:val="00A442A3"/>
    <w:rsid w:val="00A45419"/>
    <w:rsid w:val="00A54411"/>
    <w:rsid w:val="00A57D50"/>
    <w:rsid w:val="00A61680"/>
    <w:rsid w:val="00A6443E"/>
    <w:rsid w:val="00A64A91"/>
    <w:rsid w:val="00A667CB"/>
    <w:rsid w:val="00A73D3D"/>
    <w:rsid w:val="00A742DD"/>
    <w:rsid w:val="00A74B95"/>
    <w:rsid w:val="00A75E87"/>
    <w:rsid w:val="00A76659"/>
    <w:rsid w:val="00A81CBA"/>
    <w:rsid w:val="00A82F7C"/>
    <w:rsid w:val="00A84892"/>
    <w:rsid w:val="00A86109"/>
    <w:rsid w:val="00A93E41"/>
    <w:rsid w:val="00AA50EA"/>
    <w:rsid w:val="00AA5DD3"/>
    <w:rsid w:val="00AB546C"/>
    <w:rsid w:val="00AC1E2C"/>
    <w:rsid w:val="00AC4E05"/>
    <w:rsid w:val="00AC5E45"/>
    <w:rsid w:val="00AD2776"/>
    <w:rsid w:val="00AD3162"/>
    <w:rsid w:val="00AD44AE"/>
    <w:rsid w:val="00AE5398"/>
    <w:rsid w:val="00AE5F40"/>
    <w:rsid w:val="00AF2A03"/>
    <w:rsid w:val="00AF31DC"/>
    <w:rsid w:val="00AF5086"/>
    <w:rsid w:val="00AF618F"/>
    <w:rsid w:val="00B06BC3"/>
    <w:rsid w:val="00B17D43"/>
    <w:rsid w:val="00B21BBA"/>
    <w:rsid w:val="00B21E7E"/>
    <w:rsid w:val="00B2287B"/>
    <w:rsid w:val="00B26A62"/>
    <w:rsid w:val="00B30339"/>
    <w:rsid w:val="00B340B2"/>
    <w:rsid w:val="00B35BE2"/>
    <w:rsid w:val="00B4028D"/>
    <w:rsid w:val="00B46450"/>
    <w:rsid w:val="00B54D3D"/>
    <w:rsid w:val="00B54D72"/>
    <w:rsid w:val="00B6467B"/>
    <w:rsid w:val="00B7237F"/>
    <w:rsid w:val="00B72B2D"/>
    <w:rsid w:val="00B76CA6"/>
    <w:rsid w:val="00B875DB"/>
    <w:rsid w:val="00B903CB"/>
    <w:rsid w:val="00B9309B"/>
    <w:rsid w:val="00B94596"/>
    <w:rsid w:val="00BA22AF"/>
    <w:rsid w:val="00BA38A7"/>
    <w:rsid w:val="00BA6CC6"/>
    <w:rsid w:val="00BB0CC3"/>
    <w:rsid w:val="00BB1245"/>
    <w:rsid w:val="00BB30B0"/>
    <w:rsid w:val="00BC36F5"/>
    <w:rsid w:val="00BC6085"/>
    <w:rsid w:val="00BE51A8"/>
    <w:rsid w:val="00BE61BF"/>
    <w:rsid w:val="00C00A4A"/>
    <w:rsid w:val="00C03D58"/>
    <w:rsid w:val="00C13028"/>
    <w:rsid w:val="00C13033"/>
    <w:rsid w:val="00C17794"/>
    <w:rsid w:val="00C25CCD"/>
    <w:rsid w:val="00C30949"/>
    <w:rsid w:val="00C309B4"/>
    <w:rsid w:val="00C36A39"/>
    <w:rsid w:val="00C3702A"/>
    <w:rsid w:val="00C53D53"/>
    <w:rsid w:val="00C6116C"/>
    <w:rsid w:val="00C6318A"/>
    <w:rsid w:val="00C70EED"/>
    <w:rsid w:val="00C71C2A"/>
    <w:rsid w:val="00C74A98"/>
    <w:rsid w:val="00C842D8"/>
    <w:rsid w:val="00C92B03"/>
    <w:rsid w:val="00C9496D"/>
    <w:rsid w:val="00C95868"/>
    <w:rsid w:val="00CA0009"/>
    <w:rsid w:val="00CA1CA8"/>
    <w:rsid w:val="00CB20B9"/>
    <w:rsid w:val="00CD25A5"/>
    <w:rsid w:val="00CD36D6"/>
    <w:rsid w:val="00CD5C59"/>
    <w:rsid w:val="00CE17DB"/>
    <w:rsid w:val="00CE3D44"/>
    <w:rsid w:val="00D00E8D"/>
    <w:rsid w:val="00D0418B"/>
    <w:rsid w:val="00D056DA"/>
    <w:rsid w:val="00D15A45"/>
    <w:rsid w:val="00D23884"/>
    <w:rsid w:val="00D30990"/>
    <w:rsid w:val="00D35799"/>
    <w:rsid w:val="00D37555"/>
    <w:rsid w:val="00D4518F"/>
    <w:rsid w:val="00D55E4E"/>
    <w:rsid w:val="00D64593"/>
    <w:rsid w:val="00D64CEB"/>
    <w:rsid w:val="00D74B3D"/>
    <w:rsid w:val="00D826F1"/>
    <w:rsid w:val="00D82B7E"/>
    <w:rsid w:val="00D8428F"/>
    <w:rsid w:val="00D84570"/>
    <w:rsid w:val="00D8559E"/>
    <w:rsid w:val="00D92F6D"/>
    <w:rsid w:val="00D94515"/>
    <w:rsid w:val="00D95C59"/>
    <w:rsid w:val="00D9760B"/>
    <w:rsid w:val="00DA3C53"/>
    <w:rsid w:val="00DB5180"/>
    <w:rsid w:val="00DB7FAF"/>
    <w:rsid w:val="00DC1575"/>
    <w:rsid w:val="00DC454F"/>
    <w:rsid w:val="00DC57E2"/>
    <w:rsid w:val="00DC608B"/>
    <w:rsid w:val="00DD0615"/>
    <w:rsid w:val="00DD2427"/>
    <w:rsid w:val="00DD5FD0"/>
    <w:rsid w:val="00DD657A"/>
    <w:rsid w:val="00DE149C"/>
    <w:rsid w:val="00DE5269"/>
    <w:rsid w:val="00DE775E"/>
    <w:rsid w:val="00DF063F"/>
    <w:rsid w:val="00DF2533"/>
    <w:rsid w:val="00DF40D6"/>
    <w:rsid w:val="00DF5D69"/>
    <w:rsid w:val="00E018D1"/>
    <w:rsid w:val="00E02AA4"/>
    <w:rsid w:val="00E119AB"/>
    <w:rsid w:val="00E15560"/>
    <w:rsid w:val="00E15F4B"/>
    <w:rsid w:val="00E258B6"/>
    <w:rsid w:val="00E34C46"/>
    <w:rsid w:val="00E372D5"/>
    <w:rsid w:val="00E433C5"/>
    <w:rsid w:val="00E44D5F"/>
    <w:rsid w:val="00E478CF"/>
    <w:rsid w:val="00E63B97"/>
    <w:rsid w:val="00E70CBE"/>
    <w:rsid w:val="00E71D89"/>
    <w:rsid w:val="00E7349A"/>
    <w:rsid w:val="00E73A45"/>
    <w:rsid w:val="00E755EA"/>
    <w:rsid w:val="00E81FBA"/>
    <w:rsid w:val="00E82DE0"/>
    <w:rsid w:val="00E84421"/>
    <w:rsid w:val="00EA7C72"/>
    <w:rsid w:val="00EB4BAD"/>
    <w:rsid w:val="00EB5A1F"/>
    <w:rsid w:val="00EC1952"/>
    <w:rsid w:val="00EC3063"/>
    <w:rsid w:val="00EC4BBC"/>
    <w:rsid w:val="00ED02C9"/>
    <w:rsid w:val="00ED0A42"/>
    <w:rsid w:val="00EE5425"/>
    <w:rsid w:val="00EE577C"/>
    <w:rsid w:val="00EF0B7C"/>
    <w:rsid w:val="00EF34C3"/>
    <w:rsid w:val="00F039F7"/>
    <w:rsid w:val="00F044EE"/>
    <w:rsid w:val="00F249E9"/>
    <w:rsid w:val="00F25ABC"/>
    <w:rsid w:val="00F3255F"/>
    <w:rsid w:val="00F36016"/>
    <w:rsid w:val="00F37EE0"/>
    <w:rsid w:val="00F4238C"/>
    <w:rsid w:val="00F446AB"/>
    <w:rsid w:val="00F47772"/>
    <w:rsid w:val="00F500AE"/>
    <w:rsid w:val="00F50238"/>
    <w:rsid w:val="00F50B01"/>
    <w:rsid w:val="00F56303"/>
    <w:rsid w:val="00F63721"/>
    <w:rsid w:val="00F644BE"/>
    <w:rsid w:val="00F66504"/>
    <w:rsid w:val="00F7204D"/>
    <w:rsid w:val="00F7600E"/>
    <w:rsid w:val="00F864AC"/>
    <w:rsid w:val="00F91514"/>
    <w:rsid w:val="00F91C71"/>
    <w:rsid w:val="00F91E6C"/>
    <w:rsid w:val="00F932E6"/>
    <w:rsid w:val="00F93B55"/>
    <w:rsid w:val="00F94391"/>
    <w:rsid w:val="00FA2B8F"/>
    <w:rsid w:val="00FB05ED"/>
    <w:rsid w:val="00FC0F76"/>
    <w:rsid w:val="00FC3DBB"/>
    <w:rsid w:val="00FD0E5F"/>
    <w:rsid w:val="00FD3BC9"/>
    <w:rsid w:val="00FD6CE1"/>
    <w:rsid w:val="00FF0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993"/>
  </w:style>
  <w:style w:type="paragraph" w:styleId="1">
    <w:name w:val="heading 1"/>
    <w:basedOn w:val="a"/>
    <w:next w:val="a"/>
    <w:link w:val="10"/>
    <w:qFormat/>
    <w:rsid w:val="00B26A62"/>
    <w:pPr>
      <w:keepNext/>
      <w:numPr>
        <w:numId w:val="1"/>
      </w:numPr>
      <w:spacing w:after="0" w:line="240" w:lineRule="auto"/>
      <w:jc w:val="center"/>
      <w:outlineLvl w:val="0"/>
    </w:pPr>
    <w:rPr>
      <w:rFonts w:ascii="Times New Roman" w:eastAsia="Times New Roman" w:hAnsi="Times New Roman" w:cs="Times New Roman"/>
      <w:b/>
      <w:sz w:val="28"/>
      <w:szCs w:val="20"/>
      <w:lang w:eastAsia="zh-CN"/>
    </w:rPr>
  </w:style>
  <w:style w:type="paragraph" w:styleId="2">
    <w:name w:val="heading 2"/>
    <w:basedOn w:val="a"/>
    <w:next w:val="a"/>
    <w:link w:val="20"/>
    <w:qFormat/>
    <w:rsid w:val="00B26A62"/>
    <w:pPr>
      <w:keepNext/>
      <w:tabs>
        <w:tab w:val="num" w:pos="0"/>
      </w:tabs>
      <w:spacing w:before="240" w:after="60" w:line="240" w:lineRule="auto"/>
      <w:outlineLvl w:val="1"/>
    </w:pPr>
    <w:rPr>
      <w:rFonts w:ascii="Arial" w:eastAsia="Times New Roman" w:hAnsi="Arial" w:cs="Arial"/>
      <w:b/>
      <w:bCs/>
      <w:i/>
      <w:iCs/>
      <w:sz w:val="28"/>
      <w:szCs w:val="28"/>
      <w:lang w:eastAsia="zh-CN"/>
    </w:rPr>
  </w:style>
  <w:style w:type="paragraph" w:styleId="3">
    <w:name w:val="heading 3"/>
    <w:basedOn w:val="a"/>
    <w:next w:val="a"/>
    <w:link w:val="30"/>
    <w:qFormat/>
    <w:rsid w:val="00B26A62"/>
    <w:pPr>
      <w:keepNext/>
      <w:tabs>
        <w:tab w:val="num" w:pos="0"/>
      </w:tabs>
      <w:spacing w:before="240" w:after="60" w:line="240" w:lineRule="auto"/>
      <w:outlineLvl w:val="2"/>
    </w:pPr>
    <w:rPr>
      <w:rFonts w:ascii="Arial" w:eastAsia="Times New Roman" w:hAnsi="Arial" w:cs="Arial"/>
      <w:b/>
      <w:bCs/>
      <w:sz w:val="26"/>
      <w:szCs w:val="26"/>
      <w:lang w:eastAsia="zh-CN"/>
    </w:rPr>
  </w:style>
  <w:style w:type="paragraph" w:styleId="4">
    <w:name w:val="heading 4"/>
    <w:basedOn w:val="a"/>
    <w:next w:val="a"/>
    <w:link w:val="40"/>
    <w:qFormat/>
    <w:rsid w:val="00B26A62"/>
    <w:pPr>
      <w:keepNext/>
      <w:tabs>
        <w:tab w:val="num" w:pos="0"/>
      </w:tabs>
      <w:spacing w:before="240" w:after="60" w:line="240" w:lineRule="auto"/>
      <w:outlineLvl w:val="3"/>
    </w:pPr>
    <w:rPr>
      <w:rFonts w:ascii="Times New Roman" w:eastAsia="Times New Roman" w:hAnsi="Times New Roman" w:cs="Times New Roman"/>
      <w:b/>
      <w:bCs/>
      <w:sz w:val="28"/>
      <w:szCs w:val="28"/>
      <w:lang w:eastAsia="zh-CN"/>
    </w:rPr>
  </w:style>
  <w:style w:type="paragraph" w:styleId="5">
    <w:name w:val="heading 5"/>
    <w:basedOn w:val="a"/>
    <w:next w:val="a"/>
    <w:link w:val="50"/>
    <w:qFormat/>
    <w:rsid w:val="00B26A62"/>
    <w:pPr>
      <w:tabs>
        <w:tab w:val="num" w:pos="0"/>
      </w:tabs>
      <w:spacing w:before="240" w:after="60" w:line="240" w:lineRule="auto"/>
      <w:outlineLvl w:val="4"/>
    </w:pPr>
    <w:rPr>
      <w:rFonts w:ascii="Times New Roman" w:eastAsia="Times New Roman" w:hAnsi="Times New Roman" w:cs="Times New Roman"/>
      <w:b/>
      <w:bCs/>
      <w:i/>
      <w:iCs/>
      <w:sz w:val="26"/>
      <w:szCs w:val="26"/>
      <w:lang w:eastAsia="zh-CN"/>
    </w:rPr>
  </w:style>
  <w:style w:type="paragraph" w:styleId="8">
    <w:name w:val="heading 8"/>
    <w:basedOn w:val="a"/>
    <w:next w:val="a"/>
    <w:link w:val="80"/>
    <w:uiPriority w:val="9"/>
    <w:qFormat/>
    <w:rsid w:val="00B26A62"/>
    <w:pPr>
      <w:spacing w:before="240" w:after="60" w:line="240" w:lineRule="auto"/>
      <w:outlineLvl w:val="7"/>
    </w:pPr>
    <w:rPr>
      <w:rFonts w:ascii="Calibri" w:eastAsia="Times New Roman" w:hAnsi="Calibri" w:cs="Times New Roman"/>
      <w:i/>
      <w:iCs/>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6A62"/>
    <w:rPr>
      <w:rFonts w:ascii="Times New Roman" w:eastAsia="Times New Roman" w:hAnsi="Times New Roman" w:cs="Times New Roman"/>
      <w:b/>
      <w:sz w:val="28"/>
      <w:szCs w:val="20"/>
      <w:lang w:eastAsia="zh-CN"/>
    </w:rPr>
  </w:style>
  <w:style w:type="character" w:customStyle="1" w:styleId="20">
    <w:name w:val="Заголовок 2 Знак"/>
    <w:basedOn w:val="a0"/>
    <w:link w:val="2"/>
    <w:rsid w:val="00B26A62"/>
    <w:rPr>
      <w:rFonts w:ascii="Arial" w:eastAsia="Times New Roman" w:hAnsi="Arial" w:cs="Arial"/>
      <w:b/>
      <w:bCs/>
      <w:i/>
      <w:iCs/>
      <w:sz w:val="28"/>
      <w:szCs w:val="28"/>
      <w:lang w:eastAsia="zh-CN"/>
    </w:rPr>
  </w:style>
  <w:style w:type="character" w:customStyle="1" w:styleId="30">
    <w:name w:val="Заголовок 3 Знак"/>
    <w:basedOn w:val="a0"/>
    <w:link w:val="3"/>
    <w:rsid w:val="00B26A62"/>
    <w:rPr>
      <w:rFonts w:ascii="Arial" w:eastAsia="Times New Roman" w:hAnsi="Arial" w:cs="Arial"/>
      <w:b/>
      <w:bCs/>
      <w:sz w:val="26"/>
      <w:szCs w:val="26"/>
      <w:lang w:eastAsia="zh-CN"/>
    </w:rPr>
  </w:style>
  <w:style w:type="character" w:customStyle="1" w:styleId="40">
    <w:name w:val="Заголовок 4 Знак"/>
    <w:basedOn w:val="a0"/>
    <w:link w:val="4"/>
    <w:rsid w:val="00B26A62"/>
    <w:rPr>
      <w:rFonts w:ascii="Times New Roman" w:eastAsia="Times New Roman" w:hAnsi="Times New Roman" w:cs="Times New Roman"/>
      <w:b/>
      <w:bCs/>
      <w:sz w:val="28"/>
      <w:szCs w:val="28"/>
      <w:lang w:eastAsia="zh-CN"/>
    </w:rPr>
  </w:style>
  <w:style w:type="character" w:customStyle="1" w:styleId="50">
    <w:name w:val="Заголовок 5 Знак"/>
    <w:basedOn w:val="a0"/>
    <w:link w:val="5"/>
    <w:rsid w:val="00B26A62"/>
    <w:rPr>
      <w:rFonts w:ascii="Times New Roman" w:eastAsia="Times New Roman" w:hAnsi="Times New Roman" w:cs="Times New Roman"/>
      <w:b/>
      <w:bCs/>
      <w:i/>
      <w:iCs/>
      <w:sz w:val="26"/>
      <w:szCs w:val="26"/>
      <w:lang w:eastAsia="zh-CN"/>
    </w:rPr>
  </w:style>
  <w:style w:type="character" w:customStyle="1" w:styleId="80">
    <w:name w:val="Заголовок 8 Знак"/>
    <w:basedOn w:val="a0"/>
    <w:link w:val="8"/>
    <w:uiPriority w:val="9"/>
    <w:rsid w:val="00B26A62"/>
    <w:rPr>
      <w:rFonts w:ascii="Calibri" w:eastAsia="Times New Roman" w:hAnsi="Calibri" w:cs="Times New Roman"/>
      <w:i/>
      <w:iCs/>
      <w:sz w:val="24"/>
      <w:szCs w:val="24"/>
      <w:lang w:eastAsia="zh-CN"/>
    </w:rPr>
  </w:style>
  <w:style w:type="numbering" w:customStyle="1" w:styleId="11">
    <w:name w:val="Нет списка1"/>
    <w:next w:val="a2"/>
    <w:uiPriority w:val="99"/>
    <w:semiHidden/>
    <w:unhideWhenUsed/>
    <w:rsid w:val="00B26A62"/>
  </w:style>
  <w:style w:type="character" w:customStyle="1" w:styleId="WW8Num1z0">
    <w:name w:val="WW8Num1z0"/>
    <w:rsid w:val="00B26A62"/>
  </w:style>
  <w:style w:type="character" w:customStyle="1" w:styleId="WW8Num1z1">
    <w:name w:val="WW8Num1z1"/>
    <w:rsid w:val="00B26A62"/>
  </w:style>
  <w:style w:type="character" w:customStyle="1" w:styleId="WW8Num1z2">
    <w:name w:val="WW8Num1z2"/>
    <w:rsid w:val="00B26A62"/>
  </w:style>
  <w:style w:type="character" w:customStyle="1" w:styleId="WW8Num1z3">
    <w:name w:val="WW8Num1z3"/>
    <w:rsid w:val="00B26A62"/>
  </w:style>
  <w:style w:type="character" w:customStyle="1" w:styleId="WW8Num1z4">
    <w:name w:val="WW8Num1z4"/>
    <w:rsid w:val="00B26A62"/>
  </w:style>
  <w:style w:type="character" w:customStyle="1" w:styleId="WW8Num1z5">
    <w:name w:val="WW8Num1z5"/>
    <w:rsid w:val="00B26A62"/>
  </w:style>
  <w:style w:type="character" w:customStyle="1" w:styleId="WW8Num1z6">
    <w:name w:val="WW8Num1z6"/>
    <w:rsid w:val="00B26A62"/>
  </w:style>
  <w:style w:type="character" w:customStyle="1" w:styleId="WW8Num1z7">
    <w:name w:val="WW8Num1z7"/>
    <w:rsid w:val="00B26A62"/>
  </w:style>
  <w:style w:type="character" w:customStyle="1" w:styleId="WW8Num1z8">
    <w:name w:val="WW8Num1z8"/>
    <w:rsid w:val="00B26A62"/>
  </w:style>
  <w:style w:type="character" w:customStyle="1" w:styleId="WW8Num2z0">
    <w:name w:val="WW8Num2z0"/>
    <w:rsid w:val="00B26A62"/>
    <w:rPr>
      <w:rFonts w:cs="Times New Roman" w:hint="default"/>
    </w:rPr>
  </w:style>
  <w:style w:type="character" w:customStyle="1" w:styleId="21">
    <w:name w:val="Основной шрифт абзаца2"/>
    <w:rsid w:val="00B26A62"/>
  </w:style>
  <w:style w:type="character" w:customStyle="1" w:styleId="WW8Num3z0">
    <w:name w:val="WW8Num3z0"/>
    <w:rsid w:val="00B26A62"/>
    <w:rPr>
      <w:rFonts w:cs="Tahoma" w:hint="default"/>
    </w:rPr>
  </w:style>
  <w:style w:type="character" w:customStyle="1" w:styleId="WW8Num3z1">
    <w:name w:val="WW8Num3z1"/>
    <w:rsid w:val="00B26A62"/>
    <w:rPr>
      <w:sz w:val="22"/>
      <w:szCs w:val="22"/>
      <w:highlight w:val="white"/>
    </w:rPr>
  </w:style>
  <w:style w:type="character" w:customStyle="1" w:styleId="WW8Num3z2">
    <w:name w:val="WW8Num3z2"/>
    <w:rsid w:val="00B26A62"/>
  </w:style>
  <w:style w:type="character" w:customStyle="1" w:styleId="WW8Num3z3">
    <w:name w:val="WW8Num3z3"/>
    <w:rsid w:val="00B26A62"/>
  </w:style>
  <w:style w:type="character" w:customStyle="1" w:styleId="WW8Num3z4">
    <w:name w:val="WW8Num3z4"/>
    <w:rsid w:val="00B26A62"/>
  </w:style>
  <w:style w:type="character" w:customStyle="1" w:styleId="WW8Num3z5">
    <w:name w:val="WW8Num3z5"/>
    <w:rsid w:val="00B26A62"/>
  </w:style>
  <w:style w:type="character" w:customStyle="1" w:styleId="WW8Num3z6">
    <w:name w:val="WW8Num3z6"/>
    <w:rsid w:val="00B26A62"/>
  </w:style>
  <w:style w:type="character" w:customStyle="1" w:styleId="WW8Num3z7">
    <w:name w:val="WW8Num3z7"/>
    <w:rsid w:val="00B26A62"/>
  </w:style>
  <w:style w:type="character" w:customStyle="1" w:styleId="WW8Num3z8">
    <w:name w:val="WW8Num3z8"/>
    <w:rsid w:val="00B26A62"/>
  </w:style>
  <w:style w:type="character" w:customStyle="1" w:styleId="WW8Num2z1">
    <w:name w:val="WW8Num2z1"/>
    <w:rsid w:val="00B26A62"/>
  </w:style>
  <w:style w:type="character" w:customStyle="1" w:styleId="WW8Num2z2">
    <w:name w:val="WW8Num2z2"/>
    <w:rsid w:val="00B26A62"/>
  </w:style>
  <w:style w:type="character" w:customStyle="1" w:styleId="WW8Num2z3">
    <w:name w:val="WW8Num2z3"/>
    <w:rsid w:val="00B26A62"/>
  </w:style>
  <w:style w:type="character" w:customStyle="1" w:styleId="WW8Num2z4">
    <w:name w:val="WW8Num2z4"/>
    <w:rsid w:val="00B26A62"/>
  </w:style>
  <w:style w:type="character" w:customStyle="1" w:styleId="WW8Num2z5">
    <w:name w:val="WW8Num2z5"/>
    <w:rsid w:val="00B26A62"/>
  </w:style>
  <w:style w:type="character" w:customStyle="1" w:styleId="WW8Num2z6">
    <w:name w:val="WW8Num2z6"/>
    <w:rsid w:val="00B26A62"/>
  </w:style>
  <w:style w:type="character" w:customStyle="1" w:styleId="WW8Num2z7">
    <w:name w:val="WW8Num2z7"/>
    <w:rsid w:val="00B26A62"/>
  </w:style>
  <w:style w:type="character" w:customStyle="1" w:styleId="WW8Num2z8">
    <w:name w:val="WW8Num2z8"/>
    <w:rsid w:val="00B26A62"/>
  </w:style>
  <w:style w:type="character" w:customStyle="1" w:styleId="WW8Num4z0">
    <w:name w:val="WW8Num4z0"/>
    <w:rsid w:val="00B26A62"/>
    <w:rPr>
      <w:rFonts w:hint="default"/>
    </w:rPr>
  </w:style>
  <w:style w:type="character" w:customStyle="1" w:styleId="WW8Num4z1">
    <w:name w:val="WW8Num4z1"/>
    <w:rsid w:val="00B26A62"/>
  </w:style>
  <w:style w:type="character" w:customStyle="1" w:styleId="WW8Num4z2">
    <w:name w:val="WW8Num4z2"/>
    <w:rsid w:val="00B26A62"/>
  </w:style>
  <w:style w:type="character" w:customStyle="1" w:styleId="WW8Num4z3">
    <w:name w:val="WW8Num4z3"/>
    <w:rsid w:val="00B26A62"/>
  </w:style>
  <w:style w:type="character" w:customStyle="1" w:styleId="WW8Num4z4">
    <w:name w:val="WW8Num4z4"/>
    <w:rsid w:val="00B26A62"/>
  </w:style>
  <w:style w:type="character" w:customStyle="1" w:styleId="WW8Num4z5">
    <w:name w:val="WW8Num4z5"/>
    <w:rsid w:val="00B26A62"/>
  </w:style>
  <w:style w:type="character" w:customStyle="1" w:styleId="WW8Num4z6">
    <w:name w:val="WW8Num4z6"/>
    <w:rsid w:val="00B26A62"/>
  </w:style>
  <w:style w:type="character" w:customStyle="1" w:styleId="WW8Num4z7">
    <w:name w:val="WW8Num4z7"/>
    <w:rsid w:val="00B26A62"/>
  </w:style>
  <w:style w:type="character" w:customStyle="1" w:styleId="WW8Num4z8">
    <w:name w:val="WW8Num4z8"/>
    <w:rsid w:val="00B26A62"/>
  </w:style>
  <w:style w:type="character" w:customStyle="1" w:styleId="WW8Num5z0">
    <w:name w:val="WW8Num5z0"/>
    <w:rsid w:val="00B26A62"/>
    <w:rPr>
      <w:rFonts w:cs="Times New Roman"/>
    </w:rPr>
  </w:style>
  <w:style w:type="character" w:customStyle="1" w:styleId="WW8Num6z0">
    <w:name w:val="WW8Num6z0"/>
    <w:rsid w:val="00B26A62"/>
    <w:rPr>
      <w:rFonts w:hint="default"/>
    </w:rPr>
  </w:style>
  <w:style w:type="character" w:customStyle="1" w:styleId="WW8Num6z1">
    <w:name w:val="WW8Num6z1"/>
    <w:rsid w:val="00B26A62"/>
  </w:style>
  <w:style w:type="character" w:customStyle="1" w:styleId="WW8Num6z2">
    <w:name w:val="WW8Num6z2"/>
    <w:rsid w:val="00B26A62"/>
  </w:style>
  <w:style w:type="character" w:customStyle="1" w:styleId="WW8Num6z3">
    <w:name w:val="WW8Num6z3"/>
    <w:rsid w:val="00B26A62"/>
  </w:style>
  <w:style w:type="character" w:customStyle="1" w:styleId="WW8Num6z4">
    <w:name w:val="WW8Num6z4"/>
    <w:rsid w:val="00B26A62"/>
  </w:style>
  <w:style w:type="character" w:customStyle="1" w:styleId="WW8Num6z5">
    <w:name w:val="WW8Num6z5"/>
    <w:rsid w:val="00B26A62"/>
  </w:style>
  <w:style w:type="character" w:customStyle="1" w:styleId="WW8Num6z6">
    <w:name w:val="WW8Num6z6"/>
    <w:rsid w:val="00B26A62"/>
  </w:style>
  <w:style w:type="character" w:customStyle="1" w:styleId="WW8Num6z7">
    <w:name w:val="WW8Num6z7"/>
    <w:rsid w:val="00B26A62"/>
  </w:style>
  <w:style w:type="character" w:customStyle="1" w:styleId="WW8Num6z8">
    <w:name w:val="WW8Num6z8"/>
    <w:rsid w:val="00B26A62"/>
  </w:style>
  <w:style w:type="character" w:customStyle="1" w:styleId="WW8Num7z0">
    <w:name w:val="WW8Num7z0"/>
    <w:rsid w:val="00B26A62"/>
    <w:rPr>
      <w:rFonts w:hint="default"/>
    </w:rPr>
  </w:style>
  <w:style w:type="character" w:customStyle="1" w:styleId="WW8Num7z1">
    <w:name w:val="WW8Num7z1"/>
    <w:rsid w:val="00B26A62"/>
  </w:style>
  <w:style w:type="character" w:customStyle="1" w:styleId="WW8Num7z2">
    <w:name w:val="WW8Num7z2"/>
    <w:rsid w:val="00B26A62"/>
  </w:style>
  <w:style w:type="character" w:customStyle="1" w:styleId="WW8Num7z3">
    <w:name w:val="WW8Num7z3"/>
    <w:rsid w:val="00B26A62"/>
  </w:style>
  <w:style w:type="character" w:customStyle="1" w:styleId="WW8Num7z4">
    <w:name w:val="WW8Num7z4"/>
    <w:rsid w:val="00B26A62"/>
  </w:style>
  <w:style w:type="character" w:customStyle="1" w:styleId="WW8Num7z5">
    <w:name w:val="WW8Num7z5"/>
    <w:rsid w:val="00B26A62"/>
  </w:style>
  <w:style w:type="character" w:customStyle="1" w:styleId="WW8Num7z6">
    <w:name w:val="WW8Num7z6"/>
    <w:rsid w:val="00B26A62"/>
  </w:style>
  <w:style w:type="character" w:customStyle="1" w:styleId="WW8Num7z7">
    <w:name w:val="WW8Num7z7"/>
    <w:rsid w:val="00B26A62"/>
  </w:style>
  <w:style w:type="character" w:customStyle="1" w:styleId="WW8Num7z8">
    <w:name w:val="WW8Num7z8"/>
    <w:rsid w:val="00B26A62"/>
  </w:style>
  <w:style w:type="character" w:customStyle="1" w:styleId="WW8Num8z0">
    <w:name w:val="WW8Num8z0"/>
    <w:rsid w:val="00B26A62"/>
    <w:rPr>
      <w:rFonts w:hint="default"/>
    </w:rPr>
  </w:style>
  <w:style w:type="character" w:customStyle="1" w:styleId="WW8Num8z1">
    <w:name w:val="WW8Num8z1"/>
    <w:rsid w:val="00B26A62"/>
  </w:style>
  <w:style w:type="character" w:customStyle="1" w:styleId="WW8Num8z2">
    <w:name w:val="WW8Num8z2"/>
    <w:rsid w:val="00B26A62"/>
  </w:style>
  <w:style w:type="character" w:customStyle="1" w:styleId="WW8Num8z3">
    <w:name w:val="WW8Num8z3"/>
    <w:rsid w:val="00B26A62"/>
  </w:style>
  <w:style w:type="character" w:customStyle="1" w:styleId="WW8Num8z4">
    <w:name w:val="WW8Num8z4"/>
    <w:rsid w:val="00B26A62"/>
  </w:style>
  <w:style w:type="character" w:customStyle="1" w:styleId="WW8Num8z5">
    <w:name w:val="WW8Num8z5"/>
    <w:rsid w:val="00B26A62"/>
  </w:style>
  <w:style w:type="character" w:customStyle="1" w:styleId="WW8Num8z6">
    <w:name w:val="WW8Num8z6"/>
    <w:rsid w:val="00B26A62"/>
  </w:style>
  <w:style w:type="character" w:customStyle="1" w:styleId="WW8Num8z7">
    <w:name w:val="WW8Num8z7"/>
    <w:rsid w:val="00B26A62"/>
  </w:style>
  <w:style w:type="character" w:customStyle="1" w:styleId="WW8Num8z8">
    <w:name w:val="WW8Num8z8"/>
    <w:rsid w:val="00B26A62"/>
  </w:style>
  <w:style w:type="character" w:customStyle="1" w:styleId="WW8Num9z0">
    <w:name w:val="WW8Num9z0"/>
    <w:rsid w:val="00B26A62"/>
    <w:rPr>
      <w:rFonts w:cs="Tahoma" w:hint="default"/>
    </w:rPr>
  </w:style>
  <w:style w:type="character" w:customStyle="1" w:styleId="WW8Num9z1">
    <w:name w:val="WW8Num9z1"/>
    <w:rsid w:val="00B26A62"/>
  </w:style>
  <w:style w:type="character" w:customStyle="1" w:styleId="WW8Num9z2">
    <w:name w:val="WW8Num9z2"/>
    <w:rsid w:val="00B26A62"/>
  </w:style>
  <w:style w:type="character" w:customStyle="1" w:styleId="WW8Num9z3">
    <w:name w:val="WW8Num9z3"/>
    <w:rsid w:val="00B26A62"/>
  </w:style>
  <w:style w:type="character" w:customStyle="1" w:styleId="WW8Num9z4">
    <w:name w:val="WW8Num9z4"/>
    <w:rsid w:val="00B26A62"/>
  </w:style>
  <w:style w:type="character" w:customStyle="1" w:styleId="WW8Num9z5">
    <w:name w:val="WW8Num9z5"/>
    <w:rsid w:val="00B26A62"/>
  </w:style>
  <w:style w:type="character" w:customStyle="1" w:styleId="WW8Num9z6">
    <w:name w:val="WW8Num9z6"/>
    <w:rsid w:val="00B26A62"/>
  </w:style>
  <w:style w:type="character" w:customStyle="1" w:styleId="WW8Num9z7">
    <w:name w:val="WW8Num9z7"/>
    <w:rsid w:val="00B26A62"/>
  </w:style>
  <w:style w:type="character" w:customStyle="1" w:styleId="WW8Num9z8">
    <w:name w:val="WW8Num9z8"/>
    <w:rsid w:val="00B26A62"/>
  </w:style>
  <w:style w:type="character" w:customStyle="1" w:styleId="WW8Num10z0">
    <w:name w:val="WW8Num10z0"/>
    <w:rsid w:val="00B26A62"/>
    <w:rPr>
      <w:rFonts w:ascii="Symbol" w:hAnsi="Symbol" w:cs="Symbol" w:hint="default"/>
      <w:sz w:val="20"/>
    </w:rPr>
  </w:style>
  <w:style w:type="character" w:customStyle="1" w:styleId="WW8Num10z1">
    <w:name w:val="WW8Num10z1"/>
    <w:rsid w:val="00B26A62"/>
    <w:rPr>
      <w:rFonts w:ascii="Courier New" w:hAnsi="Courier New" w:cs="Courier New" w:hint="default"/>
      <w:sz w:val="20"/>
    </w:rPr>
  </w:style>
  <w:style w:type="character" w:customStyle="1" w:styleId="WW8Num10z2">
    <w:name w:val="WW8Num10z2"/>
    <w:rsid w:val="00B26A62"/>
    <w:rPr>
      <w:rFonts w:ascii="Wingdings" w:hAnsi="Wingdings" w:cs="Wingdings" w:hint="default"/>
      <w:sz w:val="20"/>
    </w:rPr>
  </w:style>
  <w:style w:type="character" w:customStyle="1" w:styleId="WW8Num11z0">
    <w:name w:val="WW8Num11z0"/>
    <w:rsid w:val="00B26A62"/>
    <w:rPr>
      <w:rFonts w:cs="Tahoma" w:hint="default"/>
    </w:rPr>
  </w:style>
  <w:style w:type="character" w:customStyle="1" w:styleId="WW8Num11z1">
    <w:name w:val="WW8Num11z1"/>
    <w:rsid w:val="00B26A62"/>
  </w:style>
  <w:style w:type="character" w:customStyle="1" w:styleId="WW8Num11z2">
    <w:name w:val="WW8Num11z2"/>
    <w:rsid w:val="00B26A62"/>
  </w:style>
  <w:style w:type="character" w:customStyle="1" w:styleId="WW8Num11z3">
    <w:name w:val="WW8Num11z3"/>
    <w:rsid w:val="00B26A62"/>
  </w:style>
  <w:style w:type="character" w:customStyle="1" w:styleId="WW8Num11z4">
    <w:name w:val="WW8Num11z4"/>
    <w:rsid w:val="00B26A62"/>
  </w:style>
  <w:style w:type="character" w:customStyle="1" w:styleId="WW8Num11z5">
    <w:name w:val="WW8Num11z5"/>
    <w:rsid w:val="00B26A62"/>
  </w:style>
  <w:style w:type="character" w:customStyle="1" w:styleId="WW8Num11z6">
    <w:name w:val="WW8Num11z6"/>
    <w:rsid w:val="00B26A62"/>
  </w:style>
  <w:style w:type="character" w:customStyle="1" w:styleId="WW8Num11z7">
    <w:name w:val="WW8Num11z7"/>
    <w:rsid w:val="00B26A62"/>
  </w:style>
  <w:style w:type="character" w:customStyle="1" w:styleId="WW8Num11z8">
    <w:name w:val="WW8Num11z8"/>
    <w:rsid w:val="00B26A62"/>
  </w:style>
  <w:style w:type="character" w:customStyle="1" w:styleId="WW8Num12z0">
    <w:name w:val="WW8Num12z0"/>
    <w:rsid w:val="00B26A62"/>
    <w:rPr>
      <w:rFonts w:cs="Tahoma" w:hint="default"/>
    </w:rPr>
  </w:style>
  <w:style w:type="character" w:customStyle="1" w:styleId="WW8Num12z1">
    <w:name w:val="WW8Num12z1"/>
    <w:rsid w:val="00B26A62"/>
  </w:style>
  <w:style w:type="character" w:customStyle="1" w:styleId="WW8Num12z2">
    <w:name w:val="WW8Num12z2"/>
    <w:rsid w:val="00B26A62"/>
  </w:style>
  <w:style w:type="character" w:customStyle="1" w:styleId="WW8Num12z3">
    <w:name w:val="WW8Num12z3"/>
    <w:rsid w:val="00B26A62"/>
  </w:style>
  <w:style w:type="character" w:customStyle="1" w:styleId="WW8Num12z4">
    <w:name w:val="WW8Num12z4"/>
    <w:rsid w:val="00B26A62"/>
  </w:style>
  <w:style w:type="character" w:customStyle="1" w:styleId="WW8Num12z5">
    <w:name w:val="WW8Num12z5"/>
    <w:rsid w:val="00B26A62"/>
  </w:style>
  <w:style w:type="character" w:customStyle="1" w:styleId="WW8Num12z6">
    <w:name w:val="WW8Num12z6"/>
    <w:rsid w:val="00B26A62"/>
  </w:style>
  <w:style w:type="character" w:customStyle="1" w:styleId="WW8Num12z7">
    <w:name w:val="WW8Num12z7"/>
    <w:rsid w:val="00B26A62"/>
  </w:style>
  <w:style w:type="character" w:customStyle="1" w:styleId="WW8Num12z8">
    <w:name w:val="WW8Num12z8"/>
    <w:rsid w:val="00B26A62"/>
  </w:style>
  <w:style w:type="character" w:customStyle="1" w:styleId="WW8Num13z0">
    <w:name w:val="WW8Num13z0"/>
    <w:rsid w:val="00B26A62"/>
    <w:rPr>
      <w:rFonts w:hint="default"/>
    </w:rPr>
  </w:style>
  <w:style w:type="character" w:customStyle="1" w:styleId="WW8Num13z1">
    <w:name w:val="WW8Num13z1"/>
    <w:rsid w:val="00B26A62"/>
    <w:rPr>
      <w:rFonts w:hint="default"/>
      <w:sz w:val="28"/>
      <w:szCs w:val="28"/>
    </w:rPr>
  </w:style>
  <w:style w:type="character" w:customStyle="1" w:styleId="WW8Num14z0">
    <w:name w:val="WW8Num14z0"/>
    <w:rsid w:val="00B26A62"/>
    <w:rPr>
      <w:rFonts w:hint="default"/>
    </w:rPr>
  </w:style>
  <w:style w:type="character" w:customStyle="1" w:styleId="WW8Num14z1">
    <w:name w:val="WW8Num14z1"/>
    <w:rsid w:val="00B26A62"/>
  </w:style>
  <w:style w:type="character" w:customStyle="1" w:styleId="WW8Num14z2">
    <w:name w:val="WW8Num14z2"/>
    <w:rsid w:val="00B26A62"/>
  </w:style>
  <w:style w:type="character" w:customStyle="1" w:styleId="WW8Num14z3">
    <w:name w:val="WW8Num14z3"/>
    <w:rsid w:val="00B26A62"/>
  </w:style>
  <w:style w:type="character" w:customStyle="1" w:styleId="WW8Num14z4">
    <w:name w:val="WW8Num14z4"/>
    <w:rsid w:val="00B26A62"/>
  </w:style>
  <w:style w:type="character" w:customStyle="1" w:styleId="WW8Num14z5">
    <w:name w:val="WW8Num14z5"/>
    <w:rsid w:val="00B26A62"/>
  </w:style>
  <w:style w:type="character" w:customStyle="1" w:styleId="WW8Num14z6">
    <w:name w:val="WW8Num14z6"/>
    <w:rsid w:val="00B26A62"/>
  </w:style>
  <w:style w:type="character" w:customStyle="1" w:styleId="WW8Num14z7">
    <w:name w:val="WW8Num14z7"/>
    <w:rsid w:val="00B26A62"/>
  </w:style>
  <w:style w:type="character" w:customStyle="1" w:styleId="WW8Num14z8">
    <w:name w:val="WW8Num14z8"/>
    <w:rsid w:val="00B26A62"/>
  </w:style>
  <w:style w:type="character" w:customStyle="1" w:styleId="WW8Num15z0">
    <w:name w:val="WW8Num15z0"/>
    <w:rsid w:val="00B26A62"/>
  </w:style>
  <w:style w:type="character" w:customStyle="1" w:styleId="WW8Num15z1">
    <w:name w:val="WW8Num15z1"/>
    <w:rsid w:val="00B26A62"/>
  </w:style>
  <w:style w:type="character" w:customStyle="1" w:styleId="WW8Num15z2">
    <w:name w:val="WW8Num15z2"/>
    <w:rsid w:val="00B26A62"/>
  </w:style>
  <w:style w:type="character" w:customStyle="1" w:styleId="WW8Num15z3">
    <w:name w:val="WW8Num15z3"/>
    <w:rsid w:val="00B26A62"/>
  </w:style>
  <w:style w:type="character" w:customStyle="1" w:styleId="WW8Num15z4">
    <w:name w:val="WW8Num15z4"/>
    <w:rsid w:val="00B26A62"/>
  </w:style>
  <w:style w:type="character" w:customStyle="1" w:styleId="WW8Num15z5">
    <w:name w:val="WW8Num15z5"/>
    <w:rsid w:val="00B26A62"/>
  </w:style>
  <w:style w:type="character" w:customStyle="1" w:styleId="WW8Num15z6">
    <w:name w:val="WW8Num15z6"/>
    <w:rsid w:val="00B26A62"/>
  </w:style>
  <w:style w:type="character" w:customStyle="1" w:styleId="WW8Num15z7">
    <w:name w:val="WW8Num15z7"/>
    <w:rsid w:val="00B26A62"/>
  </w:style>
  <w:style w:type="character" w:customStyle="1" w:styleId="WW8Num15z8">
    <w:name w:val="WW8Num15z8"/>
    <w:rsid w:val="00B26A62"/>
  </w:style>
  <w:style w:type="character" w:customStyle="1" w:styleId="WW8Num16z0">
    <w:name w:val="WW8Num16z0"/>
    <w:rsid w:val="00B26A62"/>
    <w:rPr>
      <w:rFonts w:cs="Times New Roman" w:hint="default"/>
    </w:rPr>
  </w:style>
  <w:style w:type="character" w:customStyle="1" w:styleId="WW8Num16z1">
    <w:name w:val="WW8Num16z1"/>
    <w:rsid w:val="00B26A62"/>
    <w:rPr>
      <w:rFonts w:cs="Times New Roman"/>
    </w:rPr>
  </w:style>
  <w:style w:type="character" w:customStyle="1" w:styleId="WW8Num17z0">
    <w:name w:val="WW8Num17z0"/>
    <w:rsid w:val="00B26A62"/>
  </w:style>
  <w:style w:type="character" w:customStyle="1" w:styleId="WW8Num18z0">
    <w:name w:val="WW8Num18z0"/>
    <w:rsid w:val="00B26A62"/>
  </w:style>
  <w:style w:type="character" w:customStyle="1" w:styleId="WW8Num18z1">
    <w:name w:val="WW8Num18z1"/>
    <w:rsid w:val="00B26A62"/>
  </w:style>
  <w:style w:type="character" w:customStyle="1" w:styleId="WW8Num18z2">
    <w:name w:val="WW8Num18z2"/>
    <w:rsid w:val="00B26A62"/>
  </w:style>
  <w:style w:type="character" w:customStyle="1" w:styleId="WW8Num18z3">
    <w:name w:val="WW8Num18z3"/>
    <w:rsid w:val="00B26A62"/>
  </w:style>
  <w:style w:type="character" w:customStyle="1" w:styleId="WW8Num18z4">
    <w:name w:val="WW8Num18z4"/>
    <w:rsid w:val="00B26A62"/>
  </w:style>
  <w:style w:type="character" w:customStyle="1" w:styleId="WW8Num18z5">
    <w:name w:val="WW8Num18z5"/>
    <w:rsid w:val="00B26A62"/>
  </w:style>
  <w:style w:type="character" w:customStyle="1" w:styleId="WW8Num18z6">
    <w:name w:val="WW8Num18z6"/>
    <w:rsid w:val="00B26A62"/>
  </w:style>
  <w:style w:type="character" w:customStyle="1" w:styleId="WW8Num18z7">
    <w:name w:val="WW8Num18z7"/>
    <w:rsid w:val="00B26A62"/>
  </w:style>
  <w:style w:type="character" w:customStyle="1" w:styleId="WW8Num18z8">
    <w:name w:val="WW8Num18z8"/>
    <w:rsid w:val="00B26A62"/>
  </w:style>
  <w:style w:type="character" w:customStyle="1" w:styleId="WW8Num19z0">
    <w:name w:val="WW8Num19z0"/>
    <w:rsid w:val="00B26A62"/>
    <w:rPr>
      <w:rFonts w:hint="default"/>
    </w:rPr>
  </w:style>
  <w:style w:type="character" w:customStyle="1" w:styleId="WW8Num19z1">
    <w:name w:val="WW8Num19z1"/>
    <w:rsid w:val="00B26A62"/>
  </w:style>
  <w:style w:type="character" w:customStyle="1" w:styleId="WW8Num19z2">
    <w:name w:val="WW8Num19z2"/>
    <w:rsid w:val="00B26A62"/>
  </w:style>
  <w:style w:type="character" w:customStyle="1" w:styleId="WW8Num19z3">
    <w:name w:val="WW8Num19z3"/>
    <w:rsid w:val="00B26A62"/>
  </w:style>
  <w:style w:type="character" w:customStyle="1" w:styleId="WW8Num19z4">
    <w:name w:val="WW8Num19z4"/>
    <w:rsid w:val="00B26A62"/>
  </w:style>
  <w:style w:type="character" w:customStyle="1" w:styleId="WW8Num19z5">
    <w:name w:val="WW8Num19z5"/>
    <w:rsid w:val="00B26A62"/>
  </w:style>
  <w:style w:type="character" w:customStyle="1" w:styleId="WW8Num19z6">
    <w:name w:val="WW8Num19z6"/>
    <w:rsid w:val="00B26A62"/>
  </w:style>
  <w:style w:type="character" w:customStyle="1" w:styleId="WW8Num19z7">
    <w:name w:val="WW8Num19z7"/>
    <w:rsid w:val="00B26A62"/>
  </w:style>
  <w:style w:type="character" w:customStyle="1" w:styleId="WW8Num19z8">
    <w:name w:val="WW8Num19z8"/>
    <w:rsid w:val="00B26A62"/>
  </w:style>
  <w:style w:type="character" w:customStyle="1" w:styleId="WW8Num20z0">
    <w:name w:val="WW8Num20z0"/>
    <w:rsid w:val="00B26A62"/>
    <w:rPr>
      <w:rFonts w:hint="default"/>
    </w:rPr>
  </w:style>
  <w:style w:type="character" w:customStyle="1" w:styleId="WW8Num20z1">
    <w:name w:val="WW8Num20z1"/>
    <w:rsid w:val="00B26A62"/>
  </w:style>
  <w:style w:type="character" w:customStyle="1" w:styleId="WW8Num20z2">
    <w:name w:val="WW8Num20z2"/>
    <w:rsid w:val="00B26A62"/>
  </w:style>
  <w:style w:type="character" w:customStyle="1" w:styleId="WW8Num20z3">
    <w:name w:val="WW8Num20z3"/>
    <w:rsid w:val="00B26A62"/>
  </w:style>
  <w:style w:type="character" w:customStyle="1" w:styleId="WW8Num20z4">
    <w:name w:val="WW8Num20z4"/>
    <w:rsid w:val="00B26A62"/>
  </w:style>
  <w:style w:type="character" w:customStyle="1" w:styleId="WW8Num20z5">
    <w:name w:val="WW8Num20z5"/>
    <w:rsid w:val="00B26A62"/>
  </w:style>
  <w:style w:type="character" w:customStyle="1" w:styleId="WW8Num20z6">
    <w:name w:val="WW8Num20z6"/>
    <w:rsid w:val="00B26A62"/>
  </w:style>
  <w:style w:type="character" w:customStyle="1" w:styleId="WW8Num20z7">
    <w:name w:val="WW8Num20z7"/>
    <w:rsid w:val="00B26A62"/>
  </w:style>
  <w:style w:type="character" w:customStyle="1" w:styleId="WW8Num20z8">
    <w:name w:val="WW8Num20z8"/>
    <w:rsid w:val="00B26A62"/>
  </w:style>
  <w:style w:type="character" w:customStyle="1" w:styleId="WW8Num21z0">
    <w:name w:val="WW8Num21z0"/>
    <w:rsid w:val="00B26A62"/>
    <w:rPr>
      <w:rFonts w:ascii="Times New Roman" w:hAnsi="Times New Roman" w:cs="Times New Roman" w:hint="default"/>
    </w:rPr>
  </w:style>
  <w:style w:type="character" w:customStyle="1" w:styleId="WW8Num22z0">
    <w:name w:val="WW8Num22z0"/>
    <w:rsid w:val="00B26A62"/>
  </w:style>
  <w:style w:type="character" w:customStyle="1" w:styleId="WW8Num22z1">
    <w:name w:val="WW8Num22z1"/>
    <w:rsid w:val="00B26A62"/>
  </w:style>
  <w:style w:type="character" w:customStyle="1" w:styleId="WW8Num22z2">
    <w:name w:val="WW8Num22z2"/>
    <w:rsid w:val="00B26A62"/>
  </w:style>
  <w:style w:type="character" w:customStyle="1" w:styleId="WW8Num22z3">
    <w:name w:val="WW8Num22z3"/>
    <w:rsid w:val="00B26A62"/>
  </w:style>
  <w:style w:type="character" w:customStyle="1" w:styleId="WW8Num22z4">
    <w:name w:val="WW8Num22z4"/>
    <w:rsid w:val="00B26A62"/>
  </w:style>
  <w:style w:type="character" w:customStyle="1" w:styleId="WW8Num22z5">
    <w:name w:val="WW8Num22z5"/>
    <w:rsid w:val="00B26A62"/>
  </w:style>
  <w:style w:type="character" w:customStyle="1" w:styleId="WW8Num22z6">
    <w:name w:val="WW8Num22z6"/>
    <w:rsid w:val="00B26A62"/>
  </w:style>
  <w:style w:type="character" w:customStyle="1" w:styleId="WW8Num22z7">
    <w:name w:val="WW8Num22z7"/>
    <w:rsid w:val="00B26A62"/>
  </w:style>
  <w:style w:type="character" w:customStyle="1" w:styleId="WW8Num22z8">
    <w:name w:val="WW8Num22z8"/>
    <w:rsid w:val="00B26A62"/>
  </w:style>
  <w:style w:type="character" w:customStyle="1" w:styleId="WW8Num23z0">
    <w:name w:val="WW8Num23z0"/>
    <w:rsid w:val="00B26A62"/>
    <w:rPr>
      <w:rFonts w:hint="default"/>
    </w:rPr>
  </w:style>
  <w:style w:type="character" w:customStyle="1" w:styleId="WW8Num23z1">
    <w:name w:val="WW8Num23z1"/>
    <w:rsid w:val="00B26A62"/>
  </w:style>
  <w:style w:type="character" w:customStyle="1" w:styleId="WW8Num23z2">
    <w:name w:val="WW8Num23z2"/>
    <w:rsid w:val="00B26A62"/>
  </w:style>
  <w:style w:type="character" w:customStyle="1" w:styleId="WW8Num23z3">
    <w:name w:val="WW8Num23z3"/>
    <w:rsid w:val="00B26A62"/>
  </w:style>
  <w:style w:type="character" w:customStyle="1" w:styleId="WW8Num23z4">
    <w:name w:val="WW8Num23z4"/>
    <w:rsid w:val="00B26A62"/>
  </w:style>
  <w:style w:type="character" w:customStyle="1" w:styleId="WW8Num23z5">
    <w:name w:val="WW8Num23z5"/>
    <w:rsid w:val="00B26A62"/>
  </w:style>
  <w:style w:type="character" w:customStyle="1" w:styleId="WW8Num23z6">
    <w:name w:val="WW8Num23z6"/>
    <w:rsid w:val="00B26A62"/>
  </w:style>
  <w:style w:type="character" w:customStyle="1" w:styleId="WW8Num23z7">
    <w:name w:val="WW8Num23z7"/>
    <w:rsid w:val="00B26A62"/>
  </w:style>
  <w:style w:type="character" w:customStyle="1" w:styleId="WW8Num23z8">
    <w:name w:val="WW8Num23z8"/>
    <w:rsid w:val="00B26A62"/>
  </w:style>
  <w:style w:type="character" w:customStyle="1" w:styleId="WW8Num24z0">
    <w:name w:val="WW8Num24z0"/>
    <w:rsid w:val="00B26A62"/>
    <w:rPr>
      <w:rFonts w:hint="default"/>
    </w:rPr>
  </w:style>
  <w:style w:type="character" w:customStyle="1" w:styleId="WW8Num24z1">
    <w:name w:val="WW8Num24z1"/>
    <w:rsid w:val="00B26A62"/>
  </w:style>
  <w:style w:type="character" w:customStyle="1" w:styleId="WW8Num24z2">
    <w:name w:val="WW8Num24z2"/>
    <w:rsid w:val="00B26A62"/>
  </w:style>
  <w:style w:type="character" w:customStyle="1" w:styleId="WW8Num24z3">
    <w:name w:val="WW8Num24z3"/>
    <w:rsid w:val="00B26A62"/>
  </w:style>
  <w:style w:type="character" w:customStyle="1" w:styleId="WW8Num24z4">
    <w:name w:val="WW8Num24z4"/>
    <w:rsid w:val="00B26A62"/>
  </w:style>
  <w:style w:type="character" w:customStyle="1" w:styleId="WW8Num24z5">
    <w:name w:val="WW8Num24z5"/>
    <w:rsid w:val="00B26A62"/>
  </w:style>
  <w:style w:type="character" w:customStyle="1" w:styleId="WW8Num24z6">
    <w:name w:val="WW8Num24z6"/>
    <w:rsid w:val="00B26A62"/>
  </w:style>
  <w:style w:type="character" w:customStyle="1" w:styleId="WW8Num24z7">
    <w:name w:val="WW8Num24z7"/>
    <w:rsid w:val="00B26A62"/>
  </w:style>
  <w:style w:type="character" w:customStyle="1" w:styleId="WW8Num24z8">
    <w:name w:val="WW8Num24z8"/>
    <w:rsid w:val="00B26A62"/>
  </w:style>
  <w:style w:type="character" w:customStyle="1" w:styleId="WW8Num25z0">
    <w:name w:val="WW8Num25z0"/>
    <w:rsid w:val="00B26A62"/>
    <w:rPr>
      <w:rFonts w:cs="Times New Roman"/>
      <w:color w:val="auto"/>
    </w:rPr>
  </w:style>
  <w:style w:type="character" w:customStyle="1" w:styleId="WW8Num25z1">
    <w:name w:val="WW8Num25z1"/>
    <w:rsid w:val="00B26A62"/>
    <w:rPr>
      <w:rFonts w:cs="Times New Roman"/>
      <w:b w:val="0"/>
    </w:rPr>
  </w:style>
  <w:style w:type="character" w:customStyle="1" w:styleId="WW8Num25z2">
    <w:name w:val="WW8Num25z2"/>
    <w:rsid w:val="00B26A62"/>
    <w:rPr>
      <w:rFonts w:cs="Times New Roman"/>
    </w:rPr>
  </w:style>
  <w:style w:type="character" w:customStyle="1" w:styleId="WW8Num26z0">
    <w:name w:val="WW8Num26z0"/>
    <w:rsid w:val="00B26A62"/>
    <w:rPr>
      <w:rFonts w:hint="default"/>
    </w:rPr>
  </w:style>
  <w:style w:type="character" w:customStyle="1" w:styleId="WW8Num26z1">
    <w:name w:val="WW8Num26z1"/>
    <w:rsid w:val="00B26A62"/>
  </w:style>
  <w:style w:type="character" w:customStyle="1" w:styleId="WW8Num26z2">
    <w:name w:val="WW8Num26z2"/>
    <w:rsid w:val="00B26A62"/>
  </w:style>
  <w:style w:type="character" w:customStyle="1" w:styleId="WW8Num26z3">
    <w:name w:val="WW8Num26z3"/>
    <w:rsid w:val="00B26A62"/>
  </w:style>
  <w:style w:type="character" w:customStyle="1" w:styleId="WW8Num26z4">
    <w:name w:val="WW8Num26z4"/>
    <w:rsid w:val="00B26A62"/>
  </w:style>
  <w:style w:type="character" w:customStyle="1" w:styleId="WW8Num26z5">
    <w:name w:val="WW8Num26z5"/>
    <w:rsid w:val="00B26A62"/>
  </w:style>
  <w:style w:type="character" w:customStyle="1" w:styleId="WW8Num26z6">
    <w:name w:val="WW8Num26z6"/>
    <w:rsid w:val="00B26A62"/>
  </w:style>
  <w:style w:type="character" w:customStyle="1" w:styleId="WW8Num26z7">
    <w:name w:val="WW8Num26z7"/>
    <w:rsid w:val="00B26A62"/>
  </w:style>
  <w:style w:type="character" w:customStyle="1" w:styleId="WW8Num26z8">
    <w:name w:val="WW8Num26z8"/>
    <w:rsid w:val="00B26A62"/>
  </w:style>
  <w:style w:type="character" w:customStyle="1" w:styleId="WW8Num27z0">
    <w:name w:val="WW8Num27z0"/>
    <w:rsid w:val="00B26A62"/>
    <w:rPr>
      <w:rFonts w:hint="default"/>
    </w:rPr>
  </w:style>
  <w:style w:type="character" w:customStyle="1" w:styleId="WW8Num27z1">
    <w:name w:val="WW8Num27z1"/>
    <w:rsid w:val="00B26A62"/>
  </w:style>
  <w:style w:type="character" w:customStyle="1" w:styleId="WW8Num27z2">
    <w:name w:val="WW8Num27z2"/>
    <w:rsid w:val="00B26A62"/>
  </w:style>
  <w:style w:type="character" w:customStyle="1" w:styleId="WW8Num27z3">
    <w:name w:val="WW8Num27z3"/>
    <w:rsid w:val="00B26A62"/>
  </w:style>
  <w:style w:type="character" w:customStyle="1" w:styleId="WW8Num27z4">
    <w:name w:val="WW8Num27z4"/>
    <w:rsid w:val="00B26A62"/>
  </w:style>
  <w:style w:type="character" w:customStyle="1" w:styleId="WW8Num27z5">
    <w:name w:val="WW8Num27z5"/>
    <w:rsid w:val="00B26A62"/>
  </w:style>
  <w:style w:type="character" w:customStyle="1" w:styleId="WW8Num27z6">
    <w:name w:val="WW8Num27z6"/>
    <w:rsid w:val="00B26A62"/>
  </w:style>
  <w:style w:type="character" w:customStyle="1" w:styleId="WW8Num27z7">
    <w:name w:val="WW8Num27z7"/>
    <w:rsid w:val="00B26A62"/>
  </w:style>
  <w:style w:type="character" w:customStyle="1" w:styleId="WW8Num27z8">
    <w:name w:val="WW8Num27z8"/>
    <w:rsid w:val="00B26A62"/>
  </w:style>
  <w:style w:type="character" w:customStyle="1" w:styleId="WW8Num28z0">
    <w:name w:val="WW8Num28z0"/>
    <w:rsid w:val="00B26A62"/>
    <w:rPr>
      <w:rFonts w:hint="default"/>
    </w:rPr>
  </w:style>
  <w:style w:type="character" w:customStyle="1" w:styleId="WW8Num28z1">
    <w:name w:val="WW8Num28z1"/>
    <w:rsid w:val="00B26A62"/>
  </w:style>
  <w:style w:type="character" w:customStyle="1" w:styleId="WW8Num28z2">
    <w:name w:val="WW8Num28z2"/>
    <w:rsid w:val="00B26A62"/>
  </w:style>
  <w:style w:type="character" w:customStyle="1" w:styleId="WW8Num28z3">
    <w:name w:val="WW8Num28z3"/>
    <w:rsid w:val="00B26A62"/>
  </w:style>
  <w:style w:type="character" w:customStyle="1" w:styleId="WW8Num28z4">
    <w:name w:val="WW8Num28z4"/>
    <w:rsid w:val="00B26A62"/>
  </w:style>
  <w:style w:type="character" w:customStyle="1" w:styleId="WW8Num28z5">
    <w:name w:val="WW8Num28z5"/>
    <w:rsid w:val="00B26A62"/>
  </w:style>
  <w:style w:type="character" w:customStyle="1" w:styleId="WW8Num28z6">
    <w:name w:val="WW8Num28z6"/>
    <w:rsid w:val="00B26A62"/>
  </w:style>
  <w:style w:type="character" w:customStyle="1" w:styleId="WW8Num28z7">
    <w:name w:val="WW8Num28z7"/>
    <w:rsid w:val="00B26A62"/>
  </w:style>
  <w:style w:type="character" w:customStyle="1" w:styleId="WW8Num28z8">
    <w:name w:val="WW8Num28z8"/>
    <w:rsid w:val="00B26A62"/>
  </w:style>
  <w:style w:type="character" w:customStyle="1" w:styleId="WW8Num29z0">
    <w:name w:val="WW8Num29z0"/>
    <w:rsid w:val="00B26A62"/>
    <w:rPr>
      <w:rFonts w:ascii="Symbol" w:hAnsi="Symbol" w:cs="Symbol"/>
    </w:rPr>
  </w:style>
  <w:style w:type="character" w:customStyle="1" w:styleId="WW8Num29z1">
    <w:name w:val="WW8Num29z1"/>
    <w:rsid w:val="00B26A62"/>
  </w:style>
  <w:style w:type="character" w:customStyle="1" w:styleId="WW8Num29z2">
    <w:name w:val="WW8Num29z2"/>
    <w:rsid w:val="00B26A62"/>
  </w:style>
  <w:style w:type="character" w:customStyle="1" w:styleId="WW8Num29z3">
    <w:name w:val="WW8Num29z3"/>
    <w:rsid w:val="00B26A62"/>
  </w:style>
  <w:style w:type="character" w:customStyle="1" w:styleId="WW8Num29z4">
    <w:name w:val="WW8Num29z4"/>
    <w:rsid w:val="00B26A62"/>
  </w:style>
  <w:style w:type="character" w:customStyle="1" w:styleId="WW8Num29z5">
    <w:name w:val="WW8Num29z5"/>
    <w:rsid w:val="00B26A62"/>
  </w:style>
  <w:style w:type="character" w:customStyle="1" w:styleId="WW8Num29z6">
    <w:name w:val="WW8Num29z6"/>
    <w:rsid w:val="00B26A62"/>
  </w:style>
  <w:style w:type="character" w:customStyle="1" w:styleId="WW8Num29z7">
    <w:name w:val="WW8Num29z7"/>
    <w:rsid w:val="00B26A62"/>
  </w:style>
  <w:style w:type="character" w:customStyle="1" w:styleId="WW8Num29z8">
    <w:name w:val="WW8Num29z8"/>
    <w:rsid w:val="00B26A62"/>
  </w:style>
  <w:style w:type="character" w:customStyle="1" w:styleId="WW8Num30z0">
    <w:name w:val="WW8Num30z0"/>
    <w:rsid w:val="00B26A62"/>
    <w:rPr>
      <w:rFonts w:hint="default"/>
    </w:rPr>
  </w:style>
  <w:style w:type="character" w:customStyle="1" w:styleId="WW8Num30z1">
    <w:name w:val="WW8Num30z1"/>
    <w:rsid w:val="00B26A62"/>
  </w:style>
  <w:style w:type="character" w:customStyle="1" w:styleId="WW8Num30z2">
    <w:name w:val="WW8Num30z2"/>
    <w:rsid w:val="00B26A62"/>
  </w:style>
  <w:style w:type="character" w:customStyle="1" w:styleId="WW8Num30z3">
    <w:name w:val="WW8Num30z3"/>
    <w:rsid w:val="00B26A62"/>
  </w:style>
  <w:style w:type="character" w:customStyle="1" w:styleId="WW8Num30z4">
    <w:name w:val="WW8Num30z4"/>
    <w:rsid w:val="00B26A62"/>
  </w:style>
  <w:style w:type="character" w:customStyle="1" w:styleId="WW8Num30z5">
    <w:name w:val="WW8Num30z5"/>
    <w:rsid w:val="00B26A62"/>
  </w:style>
  <w:style w:type="character" w:customStyle="1" w:styleId="WW8Num30z6">
    <w:name w:val="WW8Num30z6"/>
    <w:rsid w:val="00B26A62"/>
  </w:style>
  <w:style w:type="character" w:customStyle="1" w:styleId="WW8Num30z7">
    <w:name w:val="WW8Num30z7"/>
    <w:rsid w:val="00B26A62"/>
  </w:style>
  <w:style w:type="character" w:customStyle="1" w:styleId="WW8Num30z8">
    <w:name w:val="WW8Num30z8"/>
    <w:rsid w:val="00B26A62"/>
  </w:style>
  <w:style w:type="character" w:customStyle="1" w:styleId="WW8Num31z0">
    <w:name w:val="WW8Num31z0"/>
    <w:rsid w:val="00B26A62"/>
    <w:rPr>
      <w:rFonts w:hint="default"/>
    </w:rPr>
  </w:style>
  <w:style w:type="character" w:customStyle="1" w:styleId="WW8Num31z1">
    <w:name w:val="WW8Num31z1"/>
    <w:rsid w:val="00B26A62"/>
  </w:style>
  <w:style w:type="character" w:customStyle="1" w:styleId="WW8Num31z2">
    <w:name w:val="WW8Num31z2"/>
    <w:rsid w:val="00B26A62"/>
  </w:style>
  <w:style w:type="character" w:customStyle="1" w:styleId="WW8Num31z3">
    <w:name w:val="WW8Num31z3"/>
    <w:rsid w:val="00B26A62"/>
  </w:style>
  <w:style w:type="character" w:customStyle="1" w:styleId="WW8Num31z4">
    <w:name w:val="WW8Num31z4"/>
    <w:rsid w:val="00B26A62"/>
  </w:style>
  <w:style w:type="character" w:customStyle="1" w:styleId="WW8Num31z5">
    <w:name w:val="WW8Num31z5"/>
    <w:rsid w:val="00B26A62"/>
  </w:style>
  <w:style w:type="character" w:customStyle="1" w:styleId="WW8Num31z6">
    <w:name w:val="WW8Num31z6"/>
    <w:rsid w:val="00B26A62"/>
  </w:style>
  <w:style w:type="character" w:customStyle="1" w:styleId="WW8Num31z7">
    <w:name w:val="WW8Num31z7"/>
    <w:rsid w:val="00B26A62"/>
  </w:style>
  <w:style w:type="character" w:customStyle="1" w:styleId="WW8Num31z8">
    <w:name w:val="WW8Num31z8"/>
    <w:rsid w:val="00B26A62"/>
  </w:style>
  <w:style w:type="character" w:customStyle="1" w:styleId="WW8Num32z0">
    <w:name w:val="WW8Num32z0"/>
    <w:rsid w:val="00B26A62"/>
    <w:rPr>
      <w:rFonts w:hint="default"/>
    </w:rPr>
  </w:style>
  <w:style w:type="character" w:customStyle="1" w:styleId="WW8Num32z1">
    <w:name w:val="WW8Num32z1"/>
    <w:rsid w:val="00B26A62"/>
  </w:style>
  <w:style w:type="character" w:customStyle="1" w:styleId="WW8Num32z2">
    <w:name w:val="WW8Num32z2"/>
    <w:rsid w:val="00B26A62"/>
  </w:style>
  <w:style w:type="character" w:customStyle="1" w:styleId="WW8Num32z3">
    <w:name w:val="WW8Num32z3"/>
    <w:rsid w:val="00B26A62"/>
  </w:style>
  <w:style w:type="character" w:customStyle="1" w:styleId="WW8Num32z4">
    <w:name w:val="WW8Num32z4"/>
    <w:rsid w:val="00B26A62"/>
  </w:style>
  <w:style w:type="character" w:customStyle="1" w:styleId="WW8Num32z5">
    <w:name w:val="WW8Num32z5"/>
    <w:rsid w:val="00B26A62"/>
  </w:style>
  <w:style w:type="character" w:customStyle="1" w:styleId="WW8Num32z6">
    <w:name w:val="WW8Num32z6"/>
    <w:rsid w:val="00B26A62"/>
  </w:style>
  <w:style w:type="character" w:customStyle="1" w:styleId="WW8Num32z7">
    <w:name w:val="WW8Num32z7"/>
    <w:rsid w:val="00B26A62"/>
  </w:style>
  <w:style w:type="character" w:customStyle="1" w:styleId="WW8Num32z8">
    <w:name w:val="WW8Num32z8"/>
    <w:rsid w:val="00B26A62"/>
  </w:style>
  <w:style w:type="character" w:customStyle="1" w:styleId="12">
    <w:name w:val="Основной шрифт абзаца1"/>
    <w:rsid w:val="00B26A62"/>
  </w:style>
  <w:style w:type="character" w:customStyle="1" w:styleId="a3">
    <w:name w:val="Основной текст с отступом Знак"/>
    <w:rsid w:val="00B26A62"/>
    <w:rPr>
      <w:sz w:val="28"/>
      <w:lang w:val="ru-RU" w:bidi="ar-SA"/>
    </w:rPr>
  </w:style>
  <w:style w:type="character" w:customStyle="1" w:styleId="a4">
    <w:name w:val="Верхний колонтитул Знак"/>
    <w:rsid w:val="00B26A62"/>
    <w:rPr>
      <w:lang w:val="ru-RU" w:bidi="ar-SA"/>
    </w:rPr>
  </w:style>
  <w:style w:type="character" w:customStyle="1" w:styleId="a5">
    <w:name w:val="Текст выноски Знак"/>
    <w:rsid w:val="00B26A62"/>
    <w:rPr>
      <w:rFonts w:ascii="Tahoma" w:hAnsi="Tahoma" w:cs="Tahoma"/>
      <w:sz w:val="16"/>
      <w:szCs w:val="16"/>
      <w:lang w:val="ru-RU" w:bidi="ar-SA"/>
    </w:rPr>
  </w:style>
  <w:style w:type="character" w:customStyle="1" w:styleId="a6">
    <w:name w:val="Подпись Знак"/>
    <w:rsid w:val="00B26A62"/>
    <w:rPr>
      <w:sz w:val="24"/>
      <w:lang w:val="ru-RU" w:bidi="ar-SA"/>
    </w:rPr>
  </w:style>
  <w:style w:type="character" w:customStyle="1" w:styleId="a7">
    <w:name w:val="Подзаголовок Знак"/>
    <w:rsid w:val="00B26A62"/>
    <w:rPr>
      <w:rFonts w:ascii="Arial" w:hAnsi="Arial" w:cs="Arial"/>
      <w:sz w:val="24"/>
      <w:lang w:val="ru-RU" w:bidi="ar-SA"/>
    </w:rPr>
  </w:style>
  <w:style w:type="character" w:customStyle="1" w:styleId="a8">
    <w:name w:val="Основной текст Знак"/>
    <w:rsid w:val="00B26A62"/>
    <w:rPr>
      <w:sz w:val="24"/>
      <w:szCs w:val="24"/>
      <w:lang w:val="ru-RU" w:bidi="ar-SA"/>
    </w:rPr>
  </w:style>
  <w:style w:type="character" w:customStyle="1" w:styleId="22">
    <w:name w:val="Основной текст с отступом 2 Знак"/>
    <w:rsid w:val="00B26A62"/>
    <w:rPr>
      <w:sz w:val="24"/>
      <w:szCs w:val="24"/>
      <w:lang w:val="ru-RU" w:bidi="ar-SA"/>
    </w:rPr>
  </w:style>
  <w:style w:type="character" w:customStyle="1" w:styleId="31">
    <w:name w:val="Основной текст 3 Знак"/>
    <w:rsid w:val="00B26A62"/>
    <w:rPr>
      <w:sz w:val="16"/>
      <w:szCs w:val="16"/>
      <w:lang w:val="ru-RU" w:bidi="ar-SA"/>
    </w:rPr>
  </w:style>
  <w:style w:type="character" w:styleId="a9">
    <w:name w:val="page number"/>
    <w:basedOn w:val="12"/>
    <w:rsid w:val="00B26A62"/>
  </w:style>
  <w:style w:type="character" w:customStyle="1" w:styleId="aa">
    <w:name w:val="Нижний колонтитул Знак"/>
    <w:rsid w:val="00B26A62"/>
    <w:rPr>
      <w:lang w:val="ru-RU" w:bidi="ar-SA"/>
    </w:rPr>
  </w:style>
  <w:style w:type="character" w:customStyle="1" w:styleId="ab">
    <w:name w:val="Текст сноски Знак"/>
    <w:rsid w:val="00B26A62"/>
    <w:rPr>
      <w:lang w:val="ru-RU" w:bidi="ar-SA"/>
    </w:rPr>
  </w:style>
  <w:style w:type="character" w:customStyle="1" w:styleId="ac">
    <w:name w:val="Название Знак"/>
    <w:link w:val="ad"/>
    <w:rsid w:val="00B26A62"/>
    <w:rPr>
      <w:b/>
      <w:sz w:val="28"/>
    </w:rPr>
  </w:style>
  <w:style w:type="character" w:customStyle="1" w:styleId="32">
    <w:name w:val="Основной текст с отступом 3 Знак"/>
    <w:rsid w:val="00B26A62"/>
    <w:rPr>
      <w:sz w:val="24"/>
      <w:lang w:val="ru-RU" w:bidi="ar-SA"/>
    </w:rPr>
  </w:style>
  <w:style w:type="character" w:styleId="ae">
    <w:name w:val="Hyperlink"/>
    <w:uiPriority w:val="99"/>
    <w:rsid w:val="00B26A62"/>
    <w:rPr>
      <w:color w:val="0000FF"/>
      <w:u w:val="single"/>
    </w:rPr>
  </w:style>
  <w:style w:type="character" w:customStyle="1" w:styleId="9">
    <w:name w:val="Знак Знак9"/>
    <w:rsid w:val="00B26A62"/>
    <w:rPr>
      <w:sz w:val="24"/>
      <w:szCs w:val="24"/>
      <w:lang w:val="ru-RU" w:bidi="ar-SA"/>
    </w:rPr>
  </w:style>
  <w:style w:type="character" w:customStyle="1" w:styleId="af">
    <w:name w:val="Текст Знак"/>
    <w:aliases w:val=" Знак1 Знак Знак1,Знак1 Знак Знак"/>
    <w:rsid w:val="00B26A62"/>
    <w:rPr>
      <w:rFonts w:ascii="Courier New" w:hAnsi="Courier New" w:cs="Courier New"/>
      <w:lang w:val="ru-RU" w:bidi="ar-SA"/>
    </w:rPr>
  </w:style>
  <w:style w:type="character" w:customStyle="1" w:styleId="FontStyle15">
    <w:name w:val="Font Style15"/>
    <w:rsid w:val="00B26A62"/>
    <w:rPr>
      <w:rFonts w:ascii="Times New Roman" w:hAnsi="Times New Roman" w:cs="Times New Roman" w:hint="default"/>
      <w:sz w:val="26"/>
      <w:szCs w:val="26"/>
    </w:rPr>
  </w:style>
  <w:style w:type="character" w:customStyle="1" w:styleId="af0">
    <w:name w:val="Цветовое выделение"/>
    <w:rsid w:val="00B26A62"/>
    <w:rPr>
      <w:b/>
      <w:bCs/>
      <w:color w:val="000080"/>
      <w:sz w:val="18"/>
      <w:szCs w:val="18"/>
    </w:rPr>
  </w:style>
  <w:style w:type="character" w:customStyle="1" w:styleId="rvts706641">
    <w:name w:val="rvts706641"/>
    <w:basedOn w:val="12"/>
    <w:rsid w:val="00B26A62"/>
  </w:style>
  <w:style w:type="character" w:customStyle="1" w:styleId="af1">
    <w:name w:val="Гипертекстовая ссылка"/>
    <w:uiPriority w:val="99"/>
    <w:qFormat/>
    <w:rsid w:val="00B26A62"/>
    <w:rPr>
      <w:b/>
      <w:bCs/>
      <w:color w:val="106BBE"/>
      <w:sz w:val="18"/>
      <w:szCs w:val="18"/>
    </w:rPr>
  </w:style>
  <w:style w:type="character" w:customStyle="1" w:styleId="apple-converted-space">
    <w:name w:val="apple-converted-space"/>
    <w:basedOn w:val="12"/>
    <w:rsid w:val="00B26A62"/>
  </w:style>
  <w:style w:type="character" w:customStyle="1" w:styleId="af2">
    <w:name w:val="Без интервала Знак"/>
    <w:uiPriority w:val="1"/>
    <w:rsid w:val="00B26A62"/>
    <w:rPr>
      <w:rFonts w:ascii="Calibri" w:hAnsi="Calibri" w:cs="Calibri"/>
      <w:sz w:val="22"/>
      <w:szCs w:val="22"/>
      <w:lang w:val="ru-RU" w:bidi="ar-SA"/>
    </w:rPr>
  </w:style>
  <w:style w:type="character" w:customStyle="1" w:styleId="af3">
    <w:name w:val="Основной текст_"/>
    <w:rsid w:val="00B26A62"/>
    <w:rPr>
      <w:sz w:val="26"/>
      <w:szCs w:val="26"/>
      <w:shd w:val="clear" w:color="auto" w:fill="FFFFFF"/>
    </w:rPr>
  </w:style>
  <w:style w:type="character" w:styleId="af4">
    <w:name w:val="Strong"/>
    <w:uiPriority w:val="22"/>
    <w:qFormat/>
    <w:rsid w:val="00B26A62"/>
    <w:rPr>
      <w:b/>
      <w:bCs/>
    </w:rPr>
  </w:style>
  <w:style w:type="character" w:styleId="af5">
    <w:name w:val="Emphasis"/>
    <w:qFormat/>
    <w:rsid w:val="00B26A62"/>
    <w:rPr>
      <w:i/>
      <w:iCs/>
    </w:rPr>
  </w:style>
  <w:style w:type="character" w:customStyle="1" w:styleId="FontStyle12">
    <w:name w:val="Font Style12"/>
    <w:rsid w:val="00B26A62"/>
    <w:rPr>
      <w:rFonts w:ascii="Times New Roman" w:hAnsi="Times New Roman" w:cs="Times New Roman"/>
      <w:sz w:val="18"/>
      <w:szCs w:val="18"/>
    </w:rPr>
  </w:style>
  <w:style w:type="character" w:customStyle="1" w:styleId="af6">
    <w:name w:val="Символ сноски"/>
    <w:rsid w:val="00B26A62"/>
    <w:rPr>
      <w:rFonts w:cs="Times New Roman"/>
      <w:vertAlign w:val="superscript"/>
    </w:rPr>
  </w:style>
  <w:style w:type="character" w:customStyle="1" w:styleId="af7">
    <w:name w:val="Обычный (веб) Знак"/>
    <w:uiPriority w:val="99"/>
    <w:rsid w:val="00B26A62"/>
    <w:rPr>
      <w:sz w:val="24"/>
      <w:szCs w:val="24"/>
    </w:rPr>
  </w:style>
  <w:style w:type="character" w:customStyle="1" w:styleId="FontStyle29">
    <w:name w:val="Font Style29"/>
    <w:rsid w:val="00B26A62"/>
    <w:rPr>
      <w:rFonts w:ascii="Times New Roman" w:hAnsi="Times New Roman" w:cs="Times New Roman"/>
      <w:b/>
      <w:bCs/>
      <w:sz w:val="28"/>
      <w:szCs w:val="28"/>
    </w:rPr>
  </w:style>
  <w:style w:type="character" w:customStyle="1" w:styleId="af8">
    <w:name w:val="Не вступил в силу"/>
    <w:rsid w:val="00B26A62"/>
    <w:rPr>
      <w:b/>
      <w:bCs/>
      <w:color w:val="000000"/>
      <w:sz w:val="18"/>
      <w:szCs w:val="18"/>
      <w:shd w:val="clear" w:color="auto" w:fill="D8EDE8"/>
    </w:rPr>
  </w:style>
  <w:style w:type="character" w:customStyle="1" w:styleId="af9">
    <w:name w:val="Цветовое выделение для Текст"/>
    <w:rsid w:val="00B26A62"/>
    <w:rPr>
      <w:sz w:val="24"/>
    </w:rPr>
  </w:style>
  <w:style w:type="character" w:styleId="afa">
    <w:name w:val="FollowedHyperlink"/>
    <w:rsid w:val="00B26A62"/>
    <w:rPr>
      <w:color w:val="800080"/>
      <w:u w:val="single"/>
    </w:rPr>
  </w:style>
  <w:style w:type="character" w:customStyle="1" w:styleId="d6e2e5f2eee2eee5e2fbe4e5ebe5ede8e5e4ebffd2e5eaf1f2">
    <w:name w:val="Цd6вe2еe5тf2оeeвe2оeeеe5 вe2ыfbдe4еe5лebеe5нedиe8еe5 дe4лebяff Тd2еe5кeaсf1тf2"/>
    <w:rsid w:val="00B26A62"/>
  </w:style>
  <w:style w:type="character" w:customStyle="1" w:styleId="WW8Num10z3">
    <w:name w:val="WW8Num10z3"/>
    <w:rsid w:val="00B26A62"/>
  </w:style>
  <w:style w:type="character" w:customStyle="1" w:styleId="WW8Num10z4">
    <w:name w:val="WW8Num10z4"/>
    <w:rsid w:val="00B26A62"/>
  </w:style>
  <w:style w:type="character" w:customStyle="1" w:styleId="WW8Num10z5">
    <w:name w:val="WW8Num10z5"/>
    <w:rsid w:val="00B26A62"/>
  </w:style>
  <w:style w:type="character" w:customStyle="1" w:styleId="WW8Num10z6">
    <w:name w:val="WW8Num10z6"/>
    <w:rsid w:val="00B26A62"/>
  </w:style>
  <w:style w:type="character" w:customStyle="1" w:styleId="WW8Num10z7">
    <w:name w:val="WW8Num10z7"/>
    <w:rsid w:val="00B26A62"/>
  </w:style>
  <w:style w:type="character" w:customStyle="1" w:styleId="WW8Num10z8">
    <w:name w:val="WW8Num10z8"/>
    <w:rsid w:val="00B26A62"/>
  </w:style>
  <w:style w:type="paragraph" w:customStyle="1" w:styleId="13">
    <w:name w:val="1"/>
    <w:basedOn w:val="a"/>
    <w:next w:val="afb"/>
    <w:rsid w:val="00B26A62"/>
    <w:pPr>
      <w:widowControl w:val="0"/>
      <w:autoSpaceDE w:val="0"/>
      <w:spacing w:before="720" w:after="0" w:line="240" w:lineRule="auto"/>
      <w:ind w:left="120"/>
      <w:jc w:val="center"/>
    </w:pPr>
    <w:rPr>
      <w:rFonts w:ascii="Times New Roman" w:eastAsia="Times New Roman" w:hAnsi="Times New Roman" w:cs="Times New Roman"/>
      <w:b/>
      <w:sz w:val="28"/>
      <w:szCs w:val="20"/>
      <w:lang w:eastAsia="zh-CN"/>
    </w:rPr>
  </w:style>
  <w:style w:type="paragraph" w:styleId="afb">
    <w:name w:val="Body Text"/>
    <w:basedOn w:val="a"/>
    <w:link w:val="14"/>
    <w:rsid w:val="00B26A62"/>
    <w:pPr>
      <w:spacing w:after="120" w:line="240" w:lineRule="auto"/>
    </w:pPr>
    <w:rPr>
      <w:rFonts w:ascii="Times New Roman" w:eastAsia="Times New Roman" w:hAnsi="Times New Roman" w:cs="Times New Roman"/>
      <w:sz w:val="24"/>
      <w:szCs w:val="24"/>
      <w:lang w:eastAsia="zh-CN"/>
    </w:rPr>
  </w:style>
  <w:style w:type="character" w:customStyle="1" w:styleId="14">
    <w:name w:val="Основной текст Знак1"/>
    <w:basedOn w:val="a0"/>
    <w:link w:val="afb"/>
    <w:rsid w:val="00B26A62"/>
    <w:rPr>
      <w:rFonts w:ascii="Times New Roman" w:eastAsia="Times New Roman" w:hAnsi="Times New Roman" w:cs="Times New Roman"/>
      <w:sz w:val="24"/>
      <w:szCs w:val="24"/>
      <w:lang w:eastAsia="zh-CN"/>
    </w:rPr>
  </w:style>
  <w:style w:type="paragraph" w:styleId="afc">
    <w:name w:val="List"/>
    <w:basedOn w:val="afb"/>
    <w:rsid w:val="00B26A62"/>
    <w:rPr>
      <w:rFonts w:cs="Mangal"/>
    </w:rPr>
  </w:style>
  <w:style w:type="paragraph" w:styleId="afd">
    <w:name w:val="caption"/>
    <w:basedOn w:val="a"/>
    <w:qFormat/>
    <w:rsid w:val="00B26A62"/>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23">
    <w:name w:val="Указатель2"/>
    <w:basedOn w:val="a"/>
    <w:rsid w:val="00B26A62"/>
    <w:pPr>
      <w:suppressLineNumbers/>
      <w:spacing w:after="0" w:line="240" w:lineRule="auto"/>
    </w:pPr>
    <w:rPr>
      <w:rFonts w:ascii="Times New Roman" w:eastAsia="Times New Roman" w:hAnsi="Times New Roman" w:cs="Mangal"/>
      <w:sz w:val="24"/>
      <w:szCs w:val="24"/>
      <w:lang w:eastAsia="zh-CN"/>
    </w:rPr>
  </w:style>
  <w:style w:type="paragraph" w:customStyle="1" w:styleId="24">
    <w:name w:val="Название объекта2"/>
    <w:basedOn w:val="a"/>
    <w:rsid w:val="00B26A62"/>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15">
    <w:name w:val="Указатель1"/>
    <w:basedOn w:val="a"/>
    <w:rsid w:val="00B26A62"/>
    <w:pPr>
      <w:suppressLineNumbers/>
      <w:spacing w:after="0" w:line="240" w:lineRule="auto"/>
    </w:pPr>
    <w:rPr>
      <w:rFonts w:ascii="Times New Roman" w:eastAsia="Times New Roman" w:hAnsi="Times New Roman" w:cs="Mangal"/>
      <w:sz w:val="24"/>
      <w:szCs w:val="24"/>
      <w:lang w:eastAsia="zh-CN"/>
    </w:rPr>
  </w:style>
  <w:style w:type="paragraph" w:customStyle="1" w:styleId="afe">
    <w:name w:val="Знак"/>
    <w:basedOn w:val="a"/>
    <w:rsid w:val="00B26A62"/>
    <w:pPr>
      <w:spacing w:after="160" w:line="240" w:lineRule="exact"/>
    </w:pPr>
    <w:rPr>
      <w:rFonts w:ascii="Verdana" w:eastAsia="Times New Roman" w:hAnsi="Verdana" w:cs="Verdana"/>
      <w:sz w:val="20"/>
      <w:szCs w:val="20"/>
      <w:lang w:val="en-US" w:eastAsia="zh-CN"/>
    </w:rPr>
  </w:style>
  <w:style w:type="paragraph" w:styleId="aff">
    <w:name w:val="Body Text Indent"/>
    <w:basedOn w:val="a"/>
    <w:link w:val="16"/>
    <w:rsid w:val="00B26A62"/>
    <w:pPr>
      <w:spacing w:after="0" w:line="240" w:lineRule="auto"/>
      <w:ind w:firstLine="567"/>
      <w:jc w:val="both"/>
    </w:pPr>
    <w:rPr>
      <w:rFonts w:ascii="Times New Roman" w:eastAsia="Times New Roman" w:hAnsi="Times New Roman" w:cs="Times New Roman"/>
      <w:sz w:val="28"/>
      <w:szCs w:val="20"/>
      <w:lang w:eastAsia="zh-CN"/>
    </w:rPr>
  </w:style>
  <w:style w:type="character" w:customStyle="1" w:styleId="16">
    <w:name w:val="Основной текст с отступом Знак1"/>
    <w:basedOn w:val="a0"/>
    <w:link w:val="aff"/>
    <w:rsid w:val="00B26A62"/>
    <w:rPr>
      <w:rFonts w:ascii="Times New Roman" w:eastAsia="Times New Roman" w:hAnsi="Times New Roman" w:cs="Times New Roman"/>
      <w:sz w:val="28"/>
      <w:szCs w:val="20"/>
      <w:lang w:eastAsia="zh-CN"/>
    </w:rPr>
  </w:style>
  <w:style w:type="paragraph" w:customStyle="1" w:styleId="17">
    <w:name w:val="Название объекта1"/>
    <w:basedOn w:val="a"/>
    <w:next w:val="a"/>
    <w:rsid w:val="00B26A62"/>
    <w:pPr>
      <w:spacing w:after="0" w:line="240" w:lineRule="auto"/>
      <w:jc w:val="center"/>
    </w:pPr>
    <w:rPr>
      <w:rFonts w:ascii="Times New Roman" w:eastAsia="Times New Roman" w:hAnsi="Times New Roman" w:cs="Times New Roman"/>
      <w:b/>
      <w:sz w:val="28"/>
      <w:szCs w:val="20"/>
      <w:lang w:eastAsia="zh-CN"/>
    </w:rPr>
  </w:style>
  <w:style w:type="paragraph" w:styleId="aff0">
    <w:name w:val="header"/>
    <w:basedOn w:val="a"/>
    <w:link w:val="18"/>
    <w:rsid w:val="00B26A62"/>
    <w:pPr>
      <w:tabs>
        <w:tab w:val="center" w:pos="4153"/>
        <w:tab w:val="right" w:pos="8306"/>
      </w:tabs>
      <w:spacing w:after="0" w:line="240" w:lineRule="auto"/>
    </w:pPr>
    <w:rPr>
      <w:rFonts w:ascii="Times New Roman" w:eastAsia="Times New Roman" w:hAnsi="Times New Roman" w:cs="Times New Roman"/>
      <w:sz w:val="20"/>
      <w:szCs w:val="20"/>
      <w:lang w:eastAsia="zh-CN"/>
    </w:rPr>
  </w:style>
  <w:style w:type="character" w:customStyle="1" w:styleId="18">
    <w:name w:val="Верхний колонтитул Знак1"/>
    <w:basedOn w:val="a0"/>
    <w:link w:val="aff0"/>
    <w:rsid w:val="00B26A62"/>
    <w:rPr>
      <w:rFonts w:ascii="Times New Roman" w:eastAsia="Times New Roman" w:hAnsi="Times New Roman" w:cs="Times New Roman"/>
      <w:sz w:val="20"/>
      <w:szCs w:val="20"/>
      <w:lang w:eastAsia="zh-CN"/>
    </w:rPr>
  </w:style>
  <w:style w:type="paragraph" w:styleId="aff1">
    <w:name w:val="Balloon Text"/>
    <w:basedOn w:val="a"/>
    <w:link w:val="19"/>
    <w:rsid w:val="00B26A62"/>
    <w:pPr>
      <w:spacing w:after="0" w:line="240" w:lineRule="auto"/>
    </w:pPr>
    <w:rPr>
      <w:rFonts w:ascii="Tahoma" w:eastAsia="Times New Roman" w:hAnsi="Tahoma" w:cs="Tahoma"/>
      <w:sz w:val="16"/>
      <w:szCs w:val="16"/>
      <w:lang w:eastAsia="zh-CN"/>
    </w:rPr>
  </w:style>
  <w:style w:type="character" w:customStyle="1" w:styleId="19">
    <w:name w:val="Текст выноски Знак1"/>
    <w:basedOn w:val="a0"/>
    <w:link w:val="aff1"/>
    <w:rsid w:val="00B26A62"/>
    <w:rPr>
      <w:rFonts w:ascii="Tahoma" w:eastAsia="Times New Roman" w:hAnsi="Tahoma" w:cs="Tahoma"/>
      <w:sz w:val="16"/>
      <w:szCs w:val="16"/>
      <w:lang w:eastAsia="zh-CN"/>
    </w:rPr>
  </w:style>
  <w:style w:type="paragraph" w:customStyle="1" w:styleId="ConsPlusNormal">
    <w:name w:val="ConsPlusNormal"/>
    <w:rsid w:val="00B26A62"/>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ff2">
    <w:name w:val="Signature"/>
    <w:basedOn w:val="a"/>
    <w:link w:val="1a"/>
    <w:rsid w:val="00B26A62"/>
    <w:pPr>
      <w:spacing w:after="0" w:line="240" w:lineRule="auto"/>
      <w:ind w:left="4252"/>
    </w:pPr>
    <w:rPr>
      <w:rFonts w:ascii="Times New Roman" w:eastAsia="Times New Roman" w:hAnsi="Times New Roman" w:cs="Times New Roman"/>
      <w:sz w:val="24"/>
      <w:szCs w:val="20"/>
      <w:lang w:eastAsia="zh-CN"/>
    </w:rPr>
  </w:style>
  <w:style w:type="character" w:customStyle="1" w:styleId="1a">
    <w:name w:val="Подпись Знак1"/>
    <w:basedOn w:val="a0"/>
    <w:link w:val="aff2"/>
    <w:rsid w:val="00B26A62"/>
    <w:rPr>
      <w:rFonts w:ascii="Times New Roman" w:eastAsia="Times New Roman" w:hAnsi="Times New Roman" w:cs="Times New Roman"/>
      <w:sz w:val="24"/>
      <w:szCs w:val="20"/>
      <w:lang w:eastAsia="zh-CN"/>
    </w:rPr>
  </w:style>
  <w:style w:type="paragraph" w:styleId="aff3">
    <w:name w:val="Subtitle"/>
    <w:basedOn w:val="a"/>
    <w:next w:val="afb"/>
    <w:link w:val="1b"/>
    <w:qFormat/>
    <w:rsid w:val="00B26A62"/>
    <w:pPr>
      <w:spacing w:after="60" w:line="240" w:lineRule="auto"/>
      <w:jc w:val="center"/>
    </w:pPr>
    <w:rPr>
      <w:rFonts w:ascii="Arial" w:eastAsia="Times New Roman" w:hAnsi="Arial" w:cs="Arial"/>
      <w:sz w:val="24"/>
      <w:szCs w:val="20"/>
      <w:lang w:eastAsia="zh-CN"/>
    </w:rPr>
  </w:style>
  <w:style w:type="character" w:customStyle="1" w:styleId="1b">
    <w:name w:val="Подзаголовок Знак1"/>
    <w:basedOn w:val="a0"/>
    <w:link w:val="aff3"/>
    <w:rsid w:val="00B26A62"/>
    <w:rPr>
      <w:rFonts w:ascii="Arial" w:eastAsia="Times New Roman" w:hAnsi="Arial" w:cs="Arial"/>
      <w:sz w:val="24"/>
      <w:szCs w:val="20"/>
      <w:lang w:eastAsia="zh-CN"/>
    </w:rPr>
  </w:style>
  <w:style w:type="paragraph" w:customStyle="1" w:styleId="ConsNormal">
    <w:name w:val="ConsNormal"/>
    <w:rsid w:val="00B26A62"/>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210">
    <w:name w:val="Основной текст с отступом 21"/>
    <w:basedOn w:val="a"/>
    <w:rsid w:val="00B26A62"/>
    <w:pPr>
      <w:spacing w:after="120" w:line="480" w:lineRule="auto"/>
      <w:ind w:left="283"/>
    </w:pPr>
    <w:rPr>
      <w:rFonts w:ascii="Times New Roman" w:eastAsia="Times New Roman" w:hAnsi="Times New Roman" w:cs="Times New Roman"/>
      <w:sz w:val="24"/>
      <w:szCs w:val="24"/>
      <w:lang w:eastAsia="zh-CN"/>
    </w:rPr>
  </w:style>
  <w:style w:type="paragraph" w:customStyle="1" w:styleId="1c">
    <w:name w:val="заголовок 1"/>
    <w:basedOn w:val="a"/>
    <w:next w:val="a"/>
    <w:rsid w:val="00B26A62"/>
    <w:pPr>
      <w:keepNext/>
      <w:autoSpaceDE w:val="0"/>
      <w:spacing w:after="0" w:line="240" w:lineRule="auto"/>
    </w:pPr>
    <w:rPr>
      <w:rFonts w:ascii="Times New Roman" w:eastAsia="Times New Roman" w:hAnsi="Times New Roman" w:cs="Times New Roman"/>
      <w:sz w:val="24"/>
      <w:szCs w:val="24"/>
      <w:lang w:eastAsia="zh-CN"/>
    </w:rPr>
  </w:style>
  <w:style w:type="paragraph" w:customStyle="1" w:styleId="ConsNonformat">
    <w:name w:val="ConsNonformat"/>
    <w:rsid w:val="00B26A62"/>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12pt">
    <w:name w:val="Обычный + 12 pt"/>
    <w:basedOn w:val="a"/>
    <w:rsid w:val="00B26A62"/>
    <w:pPr>
      <w:widowControl w:val="0"/>
      <w:shd w:val="clear" w:color="auto" w:fill="FFFFFF"/>
      <w:autoSpaceDE w:val="0"/>
      <w:spacing w:before="10" w:after="0" w:line="240" w:lineRule="auto"/>
      <w:ind w:left="-142" w:right="-1"/>
      <w:jc w:val="right"/>
    </w:pPr>
    <w:rPr>
      <w:rFonts w:ascii="Arial" w:eastAsia="Times New Roman" w:hAnsi="Arial" w:cs="Arial"/>
      <w:sz w:val="28"/>
      <w:szCs w:val="28"/>
      <w:lang w:eastAsia="zh-CN"/>
    </w:rPr>
  </w:style>
  <w:style w:type="paragraph" w:customStyle="1" w:styleId="1d">
    <w:name w:val="Цитата1"/>
    <w:basedOn w:val="a"/>
    <w:rsid w:val="00B26A62"/>
    <w:pPr>
      <w:widowControl w:val="0"/>
      <w:shd w:val="clear" w:color="auto" w:fill="FFFFFF"/>
      <w:autoSpaceDE w:val="0"/>
      <w:spacing w:after="0" w:line="240" w:lineRule="auto"/>
      <w:ind w:left="-142" w:right="-1" w:firstLine="862"/>
      <w:jc w:val="both"/>
    </w:pPr>
    <w:rPr>
      <w:rFonts w:ascii="Times New Roman" w:eastAsia="Times New Roman" w:hAnsi="Times New Roman" w:cs="Times New Roman"/>
      <w:color w:val="000000"/>
      <w:sz w:val="28"/>
      <w:szCs w:val="28"/>
      <w:lang w:eastAsia="zh-CN"/>
    </w:rPr>
  </w:style>
  <w:style w:type="paragraph" w:customStyle="1" w:styleId="ConsTitle">
    <w:name w:val="ConsTitle"/>
    <w:rsid w:val="00B26A62"/>
    <w:pPr>
      <w:widowControl w:val="0"/>
      <w:suppressAutoHyphens/>
      <w:autoSpaceDE w:val="0"/>
      <w:spacing w:after="0" w:line="240" w:lineRule="auto"/>
      <w:ind w:right="19772"/>
    </w:pPr>
    <w:rPr>
      <w:rFonts w:ascii="Arial" w:eastAsia="Times New Roman" w:hAnsi="Arial" w:cs="Arial"/>
      <w:b/>
      <w:bCs/>
      <w:sz w:val="16"/>
      <w:szCs w:val="16"/>
      <w:lang w:eastAsia="zh-CN"/>
    </w:rPr>
  </w:style>
  <w:style w:type="paragraph" w:customStyle="1" w:styleId="310">
    <w:name w:val="Основной текст 31"/>
    <w:basedOn w:val="a"/>
    <w:rsid w:val="00B26A62"/>
    <w:pPr>
      <w:spacing w:after="120" w:line="240" w:lineRule="auto"/>
    </w:pPr>
    <w:rPr>
      <w:rFonts w:ascii="Times New Roman" w:eastAsia="Times New Roman" w:hAnsi="Times New Roman" w:cs="Times New Roman"/>
      <w:sz w:val="16"/>
      <w:szCs w:val="16"/>
      <w:lang w:eastAsia="zh-CN"/>
    </w:rPr>
  </w:style>
  <w:style w:type="paragraph" w:styleId="aff4">
    <w:name w:val="footer"/>
    <w:basedOn w:val="a"/>
    <w:link w:val="1e"/>
    <w:rsid w:val="00B26A62"/>
    <w:pPr>
      <w:tabs>
        <w:tab w:val="center" w:pos="4677"/>
        <w:tab w:val="right" w:pos="9355"/>
      </w:tabs>
      <w:spacing w:after="0" w:line="240" w:lineRule="auto"/>
    </w:pPr>
    <w:rPr>
      <w:rFonts w:ascii="Times New Roman" w:eastAsia="Times New Roman" w:hAnsi="Times New Roman" w:cs="Times New Roman"/>
      <w:sz w:val="20"/>
      <w:szCs w:val="20"/>
      <w:lang w:eastAsia="zh-CN"/>
    </w:rPr>
  </w:style>
  <w:style w:type="character" w:customStyle="1" w:styleId="1e">
    <w:name w:val="Нижний колонтитул Знак1"/>
    <w:basedOn w:val="a0"/>
    <w:link w:val="aff4"/>
    <w:rsid w:val="00B26A62"/>
    <w:rPr>
      <w:rFonts w:ascii="Times New Roman" w:eastAsia="Times New Roman" w:hAnsi="Times New Roman" w:cs="Times New Roman"/>
      <w:sz w:val="20"/>
      <w:szCs w:val="20"/>
      <w:lang w:eastAsia="zh-CN"/>
    </w:rPr>
  </w:style>
  <w:style w:type="paragraph" w:customStyle="1" w:styleId="ConsCell">
    <w:name w:val="ConsCell"/>
    <w:rsid w:val="00B26A62"/>
    <w:pPr>
      <w:widowControl w:val="0"/>
      <w:suppressAutoHyphens/>
      <w:autoSpaceDE w:val="0"/>
      <w:spacing w:after="0" w:line="240" w:lineRule="auto"/>
      <w:ind w:right="19772"/>
    </w:pPr>
    <w:rPr>
      <w:rFonts w:ascii="Arial" w:eastAsia="Times New Roman" w:hAnsi="Arial" w:cs="Arial"/>
      <w:sz w:val="20"/>
      <w:szCs w:val="20"/>
      <w:lang w:eastAsia="zh-CN"/>
    </w:rPr>
  </w:style>
  <w:style w:type="paragraph" w:styleId="aff5">
    <w:name w:val="footnote text"/>
    <w:basedOn w:val="a"/>
    <w:link w:val="1f"/>
    <w:rsid w:val="00B26A62"/>
    <w:pPr>
      <w:overflowPunct w:val="0"/>
      <w:autoSpaceDE w:val="0"/>
      <w:spacing w:after="0" w:line="240" w:lineRule="auto"/>
      <w:textAlignment w:val="baseline"/>
    </w:pPr>
    <w:rPr>
      <w:rFonts w:ascii="Times New Roman" w:eastAsia="Times New Roman" w:hAnsi="Times New Roman" w:cs="Times New Roman"/>
      <w:sz w:val="20"/>
      <w:szCs w:val="20"/>
      <w:lang w:eastAsia="zh-CN"/>
    </w:rPr>
  </w:style>
  <w:style w:type="character" w:customStyle="1" w:styleId="1f">
    <w:name w:val="Текст сноски Знак1"/>
    <w:basedOn w:val="a0"/>
    <w:link w:val="aff5"/>
    <w:rsid w:val="00B26A62"/>
    <w:rPr>
      <w:rFonts w:ascii="Times New Roman" w:eastAsia="Times New Roman" w:hAnsi="Times New Roman" w:cs="Times New Roman"/>
      <w:sz w:val="20"/>
      <w:szCs w:val="20"/>
      <w:lang w:eastAsia="zh-CN"/>
    </w:rPr>
  </w:style>
  <w:style w:type="paragraph" w:customStyle="1" w:styleId="ConsPlusTitle">
    <w:name w:val="ConsPlusTitle"/>
    <w:rsid w:val="00B26A62"/>
    <w:pPr>
      <w:widowControl w:val="0"/>
      <w:suppressAutoHyphens/>
      <w:autoSpaceDE w:val="0"/>
      <w:spacing w:after="0" w:line="240" w:lineRule="auto"/>
    </w:pPr>
    <w:rPr>
      <w:rFonts w:ascii="Arial" w:eastAsia="Times New Roman" w:hAnsi="Arial" w:cs="Arial"/>
      <w:b/>
      <w:bCs/>
      <w:sz w:val="20"/>
      <w:szCs w:val="20"/>
      <w:lang w:eastAsia="zh-CN"/>
    </w:rPr>
  </w:style>
  <w:style w:type="paragraph" w:customStyle="1" w:styleId="311">
    <w:name w:val="Основной текст с отступом 31"/>
    <w:basedOn w:val="a"/>
    <w:rsid w:val="00B26A62"/>
    <w:pPr>
      <w:widowControl w:val="0"/>
      <w:autoSpaceDE w:val="0"/>
      <w:spacing w:after="0" w:line="240" w:lineRule="auto"/>
      <w:ind w:left="40" w:firstLine="567"/>
      <w:jc w:val="both"/>
    </w:pPr>
    <w:rPr>
      <w:rFonts w:ascii="Times New Roman" w:eastAsia="Times New Roman" w:hAnsi="Times New Roman" w:cs="Times New Roman"/>
      <w:sz w:val="24"/>
      <w:szCs w:val="20"/>
      <w:lang w:eastAsia="zh-CN"/>
    </w:rPr>
  </w:style>
  <w:style w:type="paragraph" w:customStyle="1" w:styleId="320">
    <w:name w:val="Основной текст с отступом 32"/>
    <w:basedOn w:val="a"/>
    <w:rsid w:val="00B26A62"/>
    <w:pPr>
      <w:spacing w:after="0" w:line="240" w:lineRule="auto"/>
      <w:ind w:firstLine="709"/>
      <w:jc w:val="both"/>
    </w:pPr>
    <w:rPr>
      <w:rFonts w:ascii="Times New Roman" w:eastAsia="Times New Roman" w:hAnsi="Times New Roman" w:cs="Times New Roman"/>
      <w:sz w:val="28"/>
      <w:szCs w:val="20"/>
      <w:lang w:eastAsia="zh-CN"/>
    </w:rPr>
  </w:style>
  <w:style w:type="paragraph" w:customStyle="1" w:styleId="25">
    <w:name w:val="заголовок 2"/>
    <w:basedOn w:val="a"/>
    <w:next w:val="a"/>
    <w:rsid w:val="00B26A62"/>
    <w:pPr>
      <w:keepNext/>
      <w:widowControl w:val="0"/>
      <w:spacing w:after="0" w:line="240" w:lineRule="auto"/>
      <w:ind w:firstLine="709"/>
      <w:jc w:val="center"/>
    </w:pPr>
    <w:rPr>
      <w:rFonts w:ascii="Times New Roman" w:eastAsia="Times New Roman" w:hAnsi="Times New Roman" w:cs="Times New Roman"/>
      <w:b/>
      <w:sz w:val="28"/>
      <w:szCs w:val="20"/>
      <w:lang w:val="en-US" w:eastAsia="zh-CN"/>
    </w:rPr>
  </w:style>
  <w:style w:type="paragraph" w:customStyle="1" w:styleId="aff6">
    <w:name w:val="Диаграмма"/>
    <w:basedOn w:val="a"/>
    <w:rsid w:val="00B26A62"/>
    <w:pPr>
      <w:spacing w:after="0" w:line="240" w:lineRule="auto"/>
      <w:jc w:val="both"/>
    </w:pPr>
    <w:rPr>
      <w:rFonts w:ascii="Times New Roman" w:eastAsia="Times New Roman" w:hAnsi="Times New Roman" w:cs="Times New Roman"/>
      <w:color w:val="000000"/>
      <w:sz w:val="24"/>
      <w:szCs w:val="24"/>
      <w:lang w:eastAsia="zh-CN"/>
    </w:rPr>
  </w:style>
  <w:style w:type="paragraph" w:customStyle="1" w:styleId="aff7">
    <w:name w:val="Подрисуночная"/>
    <w:basedOn w:val="a"/>
    <w:rsid w:val="00B26A62"/>
    <w:pPr>
      <w:spacing w:after="0" w:line="240" w:lineRule="auto"/>
      <w:jc w:val="center"/>
    </w:pPr>
    <w:rPr>
      <w:rFonts w:ascii="Times New Roman" w:eastAsia="Times New Roman" w:hAnsi="Times New Roman" w:cs="Times New Roman"/>
      <w:b/>
      <w:sz w:val="28"/>
      <w:szCs w:val="24"/>
      <w:lang w:eastAsia="zh-CN"/>
    </w:rPr>
  </w:style>
  <w:style w:type="paragraph" w:customStyle="1" w:styleId="aff8">
    <w:name w:val="Тема"/>
    <w:basedOn w:val="a"/>
    <w:rsid w:val="00B26A62"/>
    <w:pPr>
      <w:spacing w:after="0" w:line="216" w:lineRule="auto"/>
      <w:ind w:firstLine="567"/>
      <w:jc w:val="both"/>
    </w:pPr>
    <w:rPr>
      <w:rFonts w:ascii="Times New Roman" w:eastAsia="Times New Roman" w:hAnsi="Times New Roman" w:cs="Times New Roman"/>
      <w:b/>
      <w:sz w:val="24"/>
      <w:szCs w:val="24"/>
      <w:lang w:eastAsia="zh-CN"/>
    </w:rPr>
  </w:style>
  <w:style w:type="paragraph" w:customStyle="1" w:styleId="1f0">
    <w:name w:val="Знак1"/>
    <w:basedOn w:val="a"/>
    <w:rsid w:val="00B26A62"/>
    <w:pPr>
      <w:widowControl w:val="0"/>
      <w:spacing w:after="160" w:line="240" w:lineRule="exact"/>
      <w:jc w:val="right"/>
    </w:pPr>
    <w:rPr>
      <w:rFonts w:ascii="Times New Roman" w:eastAsia="Times New Roman" w:hAnsi="Times New Roman" w:cs="Times New Roman"/>
      <w:sz w:val="20"/>
      <w:szCs w:val="20"/>
      <w:lang w:val="en-GB" w:eastAsia="zh-CN"/>
    </w:rPr>
  </w:style>
  <w:style w:type="paragraph" w:customStyle="1" w:styleId="1f1">
    <w:name w:val="Текст1"/>
    <w:basedOn w:val="24"/>
    <w:rsid w:val="00B26A62"/>
  </w:style>
  <w:style w:type="paragraph" w:customStyle="1" w:styleId="WW-">
    <w:name w:val="WW-Текст"/>
    <w:basedOn w:val="a"/>
    <w:rsid w:val="00B26A62"/>
    <w:pPr>
      <w:spacing w:after="0" w:line="240" w:lineRule="auto"/>
    </w:pPr>
    <w:rPr>
      <w:rFonts w:ascii="Courier New" w:eastAsia="Times New Roman" w:hAnsi="Courier New" w:cs="Courier New"/>
      <w:sz w:val="20"/>
      <w:szCs w:val="20"/>
      <w:lang w:eastAsia="zh-CN"/>
    </w:rPr>
  </w:style>
  <w:style w:type="paragraph" w:customStyle="1" w:styleId="rvps706640">
    <w:name w:val="rvps706640"/>
    <w:basedOn w:val="a"/>
    <w:rsid w:val="00B26A62"/>
    <w:pPr>
      <w:spacing w:before="280" w:after="280" w:line="240" w:lineRule="auto"/>
    </w:pPr>
    <w:rPr>
      <w:rFonts w:ascii="Times New Roman" w:eastAsia="Times New Roman" w:hAnsi="Times New Roman" w:cs="Times New Roman"/>
      <w:sz w:val="24"/>
      <w:szCs w:val="24"/>
      <w:lang w:eastAsia="zh-CN"/>
    </w:rPr>
  </w:style>
  <w:style w:type="paragraph" w:customStyle="1" w:styleId="rvps690070">
    <w:name w:val="rvps690070"/>
    <w:basedOn w:val="a"/>
    <w:rsid w:val="00B26A62"/>
    <w:pPr>
      <w:spacing w:after="150" w:line="240" w:lineRule="auto"/>
      <w:ind w:right="300"/>
    </w:pPr>
    <w:rPr>
      <w:rFonts w:ascii="Arial" w:eastAsia="Times New Roman" w:hAnsi="Arial" w:cs="Arial"/>
      <w:color w:val="000000"/>
      <w:sz w:val="18"/>
      <w:szCs w:val="18"/>
      <w:lang w:eastAsia="zh-CN"/>
    </w:rPr>
  </w:style>
  <w:style w:type="paragraph" w:customStyle="1" w:styleId="aff9">
    <w:name w:val="Нормальный (таблица)"/>
    <w:basedOn w:val="a"/>
    <w:next w:val="a"/>
    <w:rsid w:val="00B26A62"/>
    <w:pPr>
      <w:autoSpaceDE w:val="0"/>
      <w:spacing w:after="0" w:line="240" w:lineRule="auto"/>
      <w:jc w:val="both"/>
    </w:pPr>
    <w:rPr>
      <w:rFonts w:ascii="Arial" w:eastAsia="Times New Roman" w:hAnsi="Arial" w:cs="Arial"/>
      <w:sz w:val="24"/>
      <w:szCs w:val="24"/>
      <w:lang w:eastAsia="zh-CN"/>
    </w:rPr>
  </w:style>
  <w:style w:type="paragraph" w:customStyle="1" w:styleId="assignment2">
    <w:name w:val="assignment_2"/>
    <w:basedOn w:val="a"/>
    <w:rsid w:val="00B26A62"/>
    <w:pPr>
      <w:spacing w:before="280" w:after="280" w:line="240" w:lineRule="auto"/>
    </w:pPr>
    <w:rPr>
      <w:rFonts w:ascii="Times New Roman" w:eastAsia="Times New Roman" w:hAnsi="Times New Roman" w:cs="Times New Roman"/>
      <w:sz w:val="24"/>
      <w:szCs w:val="24"/>
      <w:lang w:eastAsia="zh-CN"/>
    </w:rPr>
  </w:style>
  <w:style w:type="paragraph" w:customStyle="1" w:styleId="affa">
    <w:name w:val="Прижатый влево"/>
    <w:basedOn w:val="a"/>
    <w:next w:val="a"/>
    <w:rsid w:val="00B26A62"/>
    <w:pPr>
      <w:autoSpaceDE w:val="0"/>
      <w:spacing w:after="0" w:line="240" w:lineRule="auto"/>
    </w:pPr>
    <w:rPr>
      <w:rFonts w:ascii="Arial" w:eastAsia="Times New Roman" w:hAnsi="Arial" w:cs="Arial"/>
      <w:sz w:val="24"/>
      <w:szCs w:val="24"/>
      <w:lang w:eastAsia="zh-CN"/>
    </w:rPr>
  </w:style>
  <w:style w:type="paragraph" w:styleId="affb">
    <w:name w:val="Normal (Web)"/>
    <w:basedOn w:val="a"/>
    <w:uiPriority w:val="99"/>
    <w:rsid w:val="00B26A62"/>
    <w:pPr>
      <w:spacing w:before="280" w:after="280" w:line="240" w:lineRule="auto"/>
    </w:pPr>
    <w:rPr>
      <w:rFonts w:ascii="Times New Roman" w:eastAsia="Times New Roman" w:hAnsi="Times New Roman" w:cs="Times New Roman"/>
      <w:sz w:val="24"/>
      <w:szCs w:val="24"/>
      <w:lang w:val="x-none" w:eastAsia="zh-CN"/>
    </w:rPr>
  </w:style>
  <w:style w:type="paragraph" w:customStyle="1" w:styleId="affc">
    <w:name w:val="Таблицы (моноширинный)"/>
    <w:basedOn w:val="a"/>
    <w:next w:val="a"/>
    <w:rsid w:val="00B26A62"/>
    <w:pPr>
      <w:autoSpaceDE w:val="0"/>
      <w:spacing w:after="0" w:line="240" w:lineRule="auto"/>
      <w:jc w:val="both"/>
    </w:pPr>
    <w:rPr>
      <w:rFonts w:ascii="Courier New" w:eastAsia="Times New Roman" w:hAnsi="Courier New" w:cs="Courier New"/>
      <w:lang w:eastAsia="zh-CN"/>
    </w:rPr>
  </w:style>
  <w:style w:type="paragraph" w:customStyle="1" w:styleId="Preformat">
    <w:name w:val="Preformat"/>
    <w:rsid w:val="00B26A62"/>
    <w:pPr>
      <w:suppressAutoHyphens/>
      <w:spacing w:after="0" w:line="240" w:lineRule="auto"/>
    </w:pPr>
    <w:rPr>
      <w:rFonts w:ascii="Courier New" w:eastAsia="Times New Roman" w:hAnsi="Courier New" w:cs="Courier New"/>
      <w:sz w:val="20"/>
      <w:szCs w:val="20"/>
      <w:lang w:eastAsia="zh-CN"/>
    </w:rPr>
  </w:style>
  <w:style w:type="paragraph" w:customStyle="1" w:styleId="Style10">
    <w:name w:val="Style10"/>
    <w:basedOn w:val="a"/>
    <w:rsid w:val="00B26A62"/>
    <w:pPr>
      <w:widowControl w:val="0"/>
      <w:autoSpaceDE w:val="0"/>
      <w:spacing w:after="0" w:line="240" w:lineRule="auto"/>
    </w:pPr>
    <w:rPr>
      <w:rFonts w:ascii="Times New Roman" w:eastAsia="Times New Roman" w:hAnsi="Times New Roman" w:cs="Times New Roman"/>
      <w:sz w:val="24"/>
      <w:szCs w:val="24"/>
      <w:lang w:eastAsia="zh-CN"/>
    </w:rPr>
  </w:style>
  <w:style w:type="paragraph" w:styleId="affd">
    <w:name w:val="No Spacing"/>
    <w:uiPriority w:val="1"/>
    <w:qFormat/>
    <w:rsid w:val="00B26A62"/>
    <w:pPr>
      <w:suppressAutoHyphens/>
      <w:spacing w:after="0" w:line="240" w:lineRule="auto"/>
    </w:pPr>
    <w:rPr>
      <w:rFonts w:ascii="Calibri" w:eastAsia="Times New Roman" w:hAnsi="Calibri" w:cs="Calibri"/>
      <w:lang w:eastAsia="zh-CN"/>
    </w:rPr>
  </w:style>
  <w:style w:type="paragraph" w:customStyle="1" w:styleId="Default">
    <w:name w:val="Default"/>
    <w:rsid w:val="00B26A62"/>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26">
    <w:name w:val="Основной текст2"/>
    <w:basedOn w:val="a"/>
    <w:rsid w:val="00B26A62"/>
    <w:pPr>
      <w:widowControl w:val="0"/>
      <w:shd w:val="clear" w:color="auto" w:fill="FFFFFF"/>
      <w:spacing w:after="0" w:line="324" w:lineRule="exact"/>
      <w:ind w:hanging="640"/>
      <w:jc w:val="both"/>
    </w:pPr>
    <w:rPr>
      <w:rFonts w:ascii="Times New Roman" w:eastAsia="Times New Roman" w:hAnsi="Times New Roman" w:cs="Times New Roman"/>
      <w:sz w:val="26"/>
      <w:szCs w:val="26"/>
      <w:lang w:val="x-none" w:eastAsia="zh-CN"/>
    </w:rPr>
  </w:style>
  <w:style w:type="paragraph" w:styleId="affe">
    <w:name w:val="List Paragraph"/>
    <w:basedOn w:val="a"/>
    <w:uiPriority w:val="34"/>
    <w:qFormat/>
    <w:rsid w:val="00B26A62"/>
    <w:pPr>
      <w:spacing w:after="160" w:line="252" w:lineRule="auto"/>
      <w:ind w:left="720"/>
      <w:contextualSpacing/>
    </w:pPr>
    <w:rPr>
      <w:rFonts w:ascii="Calibri" w:eastAsia="Calibri" w:hAnsi="Calibri" w:cs="Calibri"/>
      <w:lang w:eastAsia="zh-CN"/>
    </w:rPr>
  </w:style>
  <w:style w:type="paragraph" w:customStyle="1" w:styleId="ConsPlusCell">
    <w:name w:val="ConsPlusCell"/>
    <w:rsid w:val="00B26A62"/>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afff">
    <w:name w:val="Заголовок статьи"/>
    <w:basedOn w:val="a"/>
    <w:next w:val="a"/>
    <w:uiPriority w:val="99"/>
    <w:rsid w:val="00B26A62"/>
    <w:pPr>
      <w:autoSpaceDE w:val="0"/>
      <w:spacing w:after="0" w:line="240" w:lineRule="auto"/>
      <w:ind w:left="1612" w:hanging="892"/>
      <w:jc w:val="both"/>
    </w:pPr>
    <w:rPr>
      <w:rFonts w:ascii="Arial" w:eastAsia="Times New Roman" w:hAnsi="Arial" w:cs="Arial"/>
      <w:sz w:val="24"/>
      <w:szCs w:val="24"/>
      <w:lang w:eastAsia="zh-CN"/>
    </w:rPr>
  </w:style>
  <w:style w:type="paragraph" w:customStyle="1" w:styleId="Style6">
    <w:name w:val="Style6"/>
    <w:basedOn w:val="a"/>
    <w:rsid w:val="00B26A62"/>
    <w:pPr>
      <w:widowControl w:val="0"/>
      <w:autoSpaceDE w:val="0"/>
      <w:spacing w:after="0" w:line="240" w:lineRule="auto"/>
    </w:pPr>
    <w:rPr>
      <w:rFonts w:ascii="Times New Roman" w:eastAsia="Times New Roman" w:hAnsi="Times New Roman" w:cs="Times New Roman"/>
      <w:sz w:val="24"/>
      <w:szCs w:val="24"/>
      <w:lang w:eastAsia="zh-CN"/>
    </w:rPr>
  </w:style>
  <w:style w:type="paragraph" w:customStyle="1" w:styleId="afff0">
    <w:name w:val="_Пункт"/>
    <w:basedOn w:val="a"/>
    <w:rsid w:val="00B26A62"/>
    <w:pPr>
      <w:tabs>
        <w:tab w:val="num" w:pos="0"/>
      </w:tabs>
      <w:autoSpaceDE w:val="0"/>
      <w:spacing w:after="0" w:line="240" w:lineRule="auto"/>
      <w:ind w:left="1429" w:hanging="360"/>
      <w:jc w:val="both"/>
    </w:pPr>
    <w:rPr>
      <w:rFonts w:ascii="Times New Roman" w:eastAsia="Times New Roman" w:hAnsi="Times New Roman" w:cs="Times New Roman"/>
      <w:kern w:val="1"/>
      <w:sz w:val="28"/>
      <w:szCs w:val="28"/>
      <w:lang w:eastAsia="zh-CN"/>
    </w:rPr>
  </w:style>
  <w:style w:type="paragraph" w:customStyle="1" w:styleId="ConsPlusNonformat">
    <w:name w:val="ConsPlusNonformat"/>
    <w:rsid w:val="00B26A62"/>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afff1">
    <w:name w:val="Знак Знак Знак"/>
    <w:basedOn w:val="a"/>
    <w:rsid w:val="00B26A62"/>
    <w:pPr>
      <w:spacing w:after="160" w:line="240" w:lineRule="exact"/>
    </w:pPr>
    <w:rPr>
      <w:rFonts w:ascii="Verdana" w:eastAsia="Times New Roman" w:hAnsi="Verdana" w:cs="Verdana"/>
      <w:sz w:val="20"/>
      <w:szCs w:val="20"/>
      <w:lang w:val="en-US" w:eastAsia="zh-CN"/>
    </w:rPr>
  </w:style>
  <w:style w:type="paragraph" w:customStyle="1" w:styleId="Style14">
    <w:name w:val="Style14"/>
    <w:basedOn w:val="a"/>
    <w:rsid w:val="00B26A62"/>
    <w:pPr>
      <w:widowControl w:val="0"/>
      <w:autoSpaceDE w:val="0"/>
      <w:spacing w:after="0" w:line="346" w:lineRule="exact"/>
      <w:jc w:val="center"/>
    </w:pPr>
    <w:rPr>
      <w:rFonts w:ascii="Bookman Old Style" w:eastAsia="Times New Roman" w:hAnsi="Bookman Old Style" w:cs="Times New Roman"/>
      <w:sz w:val="24"/>
      <w:szCs w:val="24"/>
      <w:lang w:eastAsia="zh-CN"/>
    </w:rPr>
  </w:style>
  <w:style w:type="paragraph" w:customStyle="1" w:styleId="27">
    <w:name w:val="Знак Знак2"/>
    <w:basedOn w:val="a"/>
    <w:rsid w:val="00B26A62"/>
    <w:pPr>
      <w:spacing w:after="160" w:line="240" w:lineRule="exact"/>
    </w:pPr>
    <w:rPr>
      <w:rFonts w:ascii="Verdana" w:eastAsia="Times New Roman" w:hAnsi="Verdana" w:cs="Verdana"/>
      <w:sz w:val="20"/>
      <w:szCs w:val="20"/>
      <w:lang w:val="en-US" w:eastAsia="zh-CN"/>
    </w:rPr>
  </w:style>
  <w:style w:type="paragraph" w:customStyle="1" w:styleId="afff2">
    <w:name w:val="Документ в списке"/>
    <w:basedOn w:val="a"/>
    <w:next w:val="a"/>
    <w:rsid w:val="00B26A62"/>
    <w:pPr>
      <w:autoSpaceDE w:val="0"/>
      <w:spacing w:before="120" w:after="0" w:line="240" w:lineRule="auto"/>
      <w:ind w:right="300"/>
      <w:jc w:val="both"/>
    </w:pPr>
    <w:rPr>
      <w:rFonts w:ascii="Arial" w:eastAsia="Times New Roman" w:hAnsi="Arial" w:cs="Arial"/>
      <w:color w:val="000000"/>
      <w:sz w:val="24"/>
      <w:szCs w:val="24"/>
      <w:lang w:eastAsia="zh-CN"/>
    </w:rPr>
  </w:style>
  <w:style w:type="paragraph" w:customStyle="1" w:styleId="afff3">
    <w:name w:val="Стиль"/>
    <w:rsid w:val="00B26A62"/>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afff4">
    <w:name w:val="Содержимое таблицы"/>
    <w:basedOn w:val="a"/>
    <w:rsid w:val="00B26A62"/>
    <w:pPr>
      <w:suppressLineNumbers/>
      <w:spacing w:after="0" w:line="240" w:lineRule="auto"/>
    </w:pPr>
    <w:rPr>
      <w:rFonts w:ascii="Times New Roman" w:eastAsia="Times New Roman" w:hAnsi="Times New Roman" w:cs="Times New Roman"/>
      <w:sz w:val="24"/>
      <w:szCs w:val="24"/>
      <w:lang w:eastAsia="zh-CN"/>
    </w:rPr>
  </w:style>
  <w:style w:type="paragraph" w:customStyle="1" w:styleId="afff5">
    <w:name w:val="Заголовок таблицы"/>
    <w:basedOn w:val="afff4"/>
    <w:rsid w:val="00B26A62"/>
    <w:pPr>
      <w:jc w:val="center"/>
    </w:pPr>
    <w:rPr>
      <w:b/>
      <w:bCs/>
    </w:rPr>
  </w:style>
  <w:style w:type="paragraph" w:customStyle="1" w:styleId="28">
    <w:name w:val="Текст2"/>
    <w:basedOn w:val="a"/>
    <w:rsid w:val="00B26A62"/>
    <w:pPr>
      <w:spacing w:after="0" w:line="240" w:lineRule="auto"/>
    </w:pPr>
    <w:rPr>
      <w:rFonts w:ascii="Courier New" w:eastAsia="Times New Roman" w:hAnsi="Courier New" w:cs="Times New Roman"/>
      <w:sz w:val="20"/>
      <w:szCs w:val="20"/>
      <w:lang w:eastAsia="zh-CN"/>
    </w:rPr>
  </w:style>
  <w:style w:type="paragraph" w:customStyle="1" w:styleId="pj">
    <w:name w:val="pj"/>
    <w:basedOn w:val="a"/>
    <w:rsid w:val="00B26A62"/>
    <w:pPr>
      <w:spacing w:before="280" w:after="280" w:line="240" w:lineRule="auto"/>
    </w:pPr>
    <w:rPr>
      <w:rFonts w:ascii="Times New Roman" w:eastAsia="Times New Roman" w:hAnsi="Times New Roman" w:cs="Times New Roman"/>
      <w:sz w:val="24"/>
      <w:szCs w:val="24"/>
      <w:lang w:eastAsia="zh-CN"/>
    </w:rPr>
  </w:style>
  <w:style w:type="paragraph" w:customStyle="1" w:styleId="1f2">
    <w:name w:val="Абзац списка1"/>
    <w:basedOn w:val="a"/>
    <w:rsid w:val="00B26A62"/>
    <w:pPr>
      <w:spacing w:after="0" w:line="240" w:lineRule="auto"/>
      <w:ind w:left="720"/>
    </w:pPr>
    <w:rPr>
      <w:rFonts w:ascii="Calibri" w:eastAsia="Times New Roman" w:hAnsi="Calibri" w:cs="Calibri"/>
      <w:sz w:val="24"/>
      <w:szCs w:val="24"/>
      <w:lang w:eastAsia="zh-CN"/>
    </w:rPr>
  </w:style>
  <w:style w:type="paragraph" w:customStyle="1" w:styleId="afff6">
    <w:name w:val="Текст в заданном формате"/>
    <w:basedOn w:val="a"/>
    <w:qFormat/>
    <w:rsid w:val="00B26A62"/>
    <w:pPr>
      <w:suppressAutoHyphens/>
      <w:spacing w:after="0" w:line="240" w:lineRule="auto"/>
    </w:pPr>
    <w:rPr>
      <w:rFonts w:ascii="Liberation Mono" w:eastAsia="NSimSun" w:hAnsi="Liberation Mono" w:cs="Liberation Mono"/>
      <w:sz w:val="20"/>
      <w:szCs w:val="20"/>
      <w:lang w:eastAsia="zh-CN"/>
    </w:rPr>
  </w:style>
  <w:style w:type="paragraph" w:customStyle="1" w:styleId="29">
    <w:name w:val="Абзац списка2"/>
    <w:basedOn w:val="a"/>
    <w:rsid w:val="00B26A62"/>
    <w:pPr>
      <w:suppressAutoHyphens/>
      <w:ind w:left="720"/>
    </w:pPr>
    <w:rPr>
      <w:rFonts w:ascii="Calibri" w:eastAsia="Times New Roman" w:hAnsi="Calibri" w:cs="Calibri"/>
      <w:lang w:eastAsia="zh-CN"/>
    </w:rPr>
  </w:style>
  <w:style w:type="paragraph" w:customStyle="1" w:styleId="Textbodyindent">
    <w:name w:val="Text body indent"/>
    <w:basedOn w:val="a"/>
    <w:rsid w:val="00B26A62"/>
    <w:pPr>
      <w:suppressAutoHyphens/>
      <w:autoSpaceDN w:val="0"/>
      <w:spacing w:after="0" w:line="240" w:lineRule="auto"/>
      <w:ind w:firstLine="720"/>
      <w:jc w:val="both"/>
      <w:textAlignment w:val="baseline"/>
    </w:pPr>
    <w:rPr>
      <w:rFonts w:ascii="Times New Roman" w:eastAsia="Calibri" w:hAnsi="Times New Roman" w:cs="Times New Roman"/>
      <w:kern w:val="3"/>
      <w:sz w:val="28"/>
      <w:szCs w:val="20"/>
      <w:lang w:eastAsia="zh-CN"/>
    </w:rPr>
  </w:style>
  <w:style w:type="paragraph" w:customStyle="1" w:styleId="consplusnonformat0">
    <w:name w:val="consplusnonformat"/>
    <w:basedOn w:val="a"/>
    <w:rsid w:val="00B26A6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7">
    <w:name w:val="Table Grid"/>
    <w:basedOn w:val="a1"/>
    <w:uiPriority w:val="99"/>
    <w:rsid w:val="00B26A6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8">
    <w:name w:val="Plain Text"/>
    <w:aliases w:val=" Знак1 Знак,Знак1 Знак"/>
    <w:basedOn w:val="a"/>
    <w:link w:val="1f3"/>
    <w:rsid w:val="00B26A62"/>
    <w:pPr>
      <w:spacing w:after="0" w:line="240" w:lineRule="auto"/>
    </w:pPr>
    <w:rPr>
      <w:rFonts w:ascii="Courier New" w:eastAsia="Times New Roman" w:hAnsi="Courier New" w:cs="Times New Roman"/>
      <w:sz w:val="20"/>
      <w:szCs w:val="20"/>
      <w:lang w:eastAsia="ru-RU"/>
    </w:rPr>
  </w:style>
  <w:style w:type="character" w:customStyle="1" w:styleId="1f3">
    <w:name w:val="Текст Знак1"/>
    <w:aliases w:val=" Знак1 Знак Знак,Знак1 Знак Знак1"/>
    <w:basedOn w:val="a0"/>
    <w:link w:val="afff8"/>
    <w:rsid w:val="00B26A62"/>
    <w:rPr>
      <w:rFonts w:ascii="Courier New" w:eastAsia="Times New Roman" w:hAnsi="Courier New" w:cs="Times New Roman"/>
      <w:sz w:val="20"/>
      <w:szCs w:val="20"/>
      <w:lang w:eastAsia="ru-RU"/>
    </w:rPr>
  </w:style>
  <w:style w:type="paragraph" w:styleId="ad">
    <w:name w:val="Title"/>
    <w:basedOn w:val="a"/>
    <w:link w:val="ac"/>
    <w:qFormat/>
    <w:rsid w:val="00B26A62"/>
    <w:pPr>
      <w:spacing w:after="0" w:line="240" w:lineRule="auto"/>
      <w:jc w:val="center"/>
    </w:pPr>
    <w:rPr>
      <w:b/>
      <w:sz w:val="28"/>
    </w:rPr>
  </w:style>
  <w:style w:type="character" w:customStyle="1" w:styleId="1f4">
    <w:name w:val="Название Знак1"/>
    <w:basedOn w:val="a0"/>
    <w:uiPriority w:val="10"/>
    <w:rsid w:val="00B26A62"/>
    <w:rPr>
      <w:rFonts w:asciiTheme="majorHAnsi" w:eastAsiaTheme="majorEastAsia" w:hAnsiTheme="majorHAnsi" w:cstheme="majorBidi"/>
      <w:color w:val="17365D" w:themeColor="text2" w:themeShade="BF"/>
      <w:spacing w:val="5"/>
      <w:kern w:val="28"/>
      <w:sz w:val="52"/>
      <w:szCs w:val="52"/>
    </w:rPr>
  </w:style>
  <w:style w:type="paragraph" w:customStyle="1" w:styleId="1f5">
    <w:name w:val="Без интервала1"/>
    <w:rsid w:val="00B26A62"/>
    <w:pPr>
      <w:spacing w:after="0" w:line="240" w:lineRule="auto"/>
    </w:pPr>
    <w:rPr>
      <w:rFonts w:ascii="Calibri" w:eastAsia="Times New Roman" w:hAnsi="Calibri" w:cs="Times New Roman"/>
      <w:lang w:eastAsia="ru-RU"/>
    </w:rPr>
  </w:style>
  <w:style w:type="paragraph" w:styleId="33">
    <w:name w:val="Body Text 3"/>
    <w:basedOn w:val="a"/>
    <w:link w:val="312"/>
    <w:uiPriority w:val="99"/>
    <w:semiHidden/>
    <w:unhideWhenUsed/>
    <w:rsid w:val="00B26A62"/>
    <w:pPr>
      <w:spacing w:after="120" w:line="240" w:lineRule="auto"/>
    </w:pPr>
    <w:rPr>
      <w:rFonts w:ascii="Times New Roman" w:eastAsia="Times New Roman" w:hAnsi="Times New Roman" w:cs="Times New Roman"/>
      <w:sz w:val="16"/>
      <w:szCs w:val="16"/>
      <w:lang w:eastAsia="zh-CN"/>
    </w:rPr>
  </w:style>
  <w:style w:type="character" w:customStyle="1" w:styleId="312">
    <w:name w:val="Основной текст 3 Знак1"/>
    <w:basedOn w:val="a0"/>
    <w:link w:val="33"/>
    <w:uiPriority w:val="99"/>
    <w:semiHidden/>
    <w:rsid w:val="00B26A62"/>
    <w:rPr>
      <w:rFonts w:ascii="Times New Roman" w:eastAsia="Times New Roman" w:hAnsi="Times New Roman" w:cs="Times New Roman"/>
      <w:sz w:val="16"/>
      <w:szCs w:val="16"/>
      <w:lang w:eastAsia="zh-CN"/>
    </w:rPr>
  </w:style>
  <w:style w:type="paragraph" w:customStyle="1" w:styleId="afff9">
    <w:name w:val="Знак Знак Знак Знак"/>
    <w:basedOn w:val="a"/>
    <w:rsid w:val="00B26A62"/>
    <w:pPr>
      <w:spacing w:after="160" w:line="240" w:lineRule="exact"/>
    </w:pPr>
    <w:rPr>
      <w:rFonts w:ascii="Verdana" w:eastAsia="Times New Roman" w:hAnsi="Verdana" w:cs="Times New Roman"/>
      <w:sz w:val="20"/>
      <w:szCs w:val="20"/>
      <w:lang w:val="en-US"/>
    </w:rPr>
  </w:style>
  <w:style w:type="paragraph" w:styleId="34">
    <w:name w:val="Body Text Indent 3"/>
    <w:basedOn w:val="a"/>
    <w:link w:val="313"/>
    <w:uiPriority w:val="99"/>
    <w:semiHidden/>
    <w:unhideWhenUsed/>
    <w:rsid w:val="00B26A62"/>
    <w:pPr>
      <w:spacing w:after="120" w:line="240" w:lineRule="auto"/>
      <w:ind w:left="283"/>
    </w:pPr>
    <w:rPr>
      <w:rFonts w:ascii="Times New Roman" w:eastAsia="Times New Roman" w:hAnsi="Times New Roman" w:cs="Times New Roman"/>
      <w:sz w:val="16"/>
      <w:szCs w:val="16"/>
      <w:lang w:eastAsia="zh-CN"/>
    </w:rPr>
  </w:style>
  <w:style w:type="character" w:customStyle="1" w:styleId="313">
    <w:name w:val="Основной текст с отступом 3 Знак1"/>
    <w:basedOn w:val="a0"/>
    <w:link w:val="34"/>
    <w:uiPriority w:val="99"/>
    <w:semiHidden/>
    <w:rsid w:val="00B26A62"/>
    <w:rPr>
      <w:rFonts w:ascii="Times New Roman" w:eastAsia="Times New Roman" w:hAnsi="Times New Roman" w:cs="Times New Roman"/>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993"/>
  </w:style>
  <w:style w:type="paragraph" w:styleId="1">
    <w:name w:val="heading 1"/>
    <w:basedOn w:val="a"/>
    <w:next w:val="a"/>
    <w:link w:val="10"/>
    <w:qFormat/>
    <w:rsid w:val="00B26A62"/>
    <w:pPr>
      <w:keepNext/>
      <w:numPr>
        <w:numId w:val="1"/>
      </w:numPr>
      <w:spacing w:after="0" w:line="240" w:lineRule="auto"/>
      <w:jc w:val="center"/>
      <w:outlineLvl w:val="0"/>
    </w:pPr>
    <w:rPr>
      <w:rFonts w:ascii="Times New Roman" w:eastAsia="Times New Roman" w:hAnsi="Times New Roman" w:cs="Times New Roman"/>
      <w:b/>
      <w:sz w:val="28"/>
      <w:szCs w:val="20"/>
      <w:lang w:eastAsia="zh-CN"/>
    </w:rPr>
  </w:style>
  <w:style w:type="paragraph" w:styleId="2">
    <w:name w:val="heading 2"/>
    <w:basedOn w:val="a"/>
    <w:next w:val="a"/>
    <w:link w:val="20"/>
    <w:qFormat/>
    <w:rsid w:val="00B26A62"/>
    <w:pPr>
      <w:keepNext/>
      <w:tabs>
        <w:tab w:val="num" w:pos="0"/>
      </w:tabs>
      <w:spacing w:before="240" w:after="60" w:line="240" w:lineRule="auto"/>
      <w:outlineLvl w:val="1"/>
    </w:pPr>
    <w:rPr>
      <w:rFonts w:ascii="Arial" w:eastAsia="Times New Roman" w:hAnsi="Arial" w:cs="Arial"/>
      <w:b/>
      <w:bCs/>
      <w:i/>
      <w:iCs/>
      <w:sz w:val="28"/>
      <w:szCs w:val="28"/>
      <w:lang w:eastAsia="zh-CN"/>
    </w:rPr>
  </w:style>
  <w:style w:type="paragraph" w:styleId="3">
    <w:name w:val="heading 3"/>
    <w:basedOn w:val="a"/>
    <w:next w:val="a"/>
    <w:link w:val="30"/>
    <w:qFormat/>
    <w:rsid w:val="00B26A62"/>
    <w:pPr>
      <w:keepNext/>
      <w:tabs>
        <w:tab w:val="num" w:pos="0"/>
      </w:tabs>
      <w:spacing w:before="240" w:after="60" w:line="240" w:lineRule="auto"/>
      <w:outlineLvl w:val="2"/>
    </w:pPr>
    <w:rPr>
      <w:rFonts w:ascii="Arial" w:eastAsia="Times New Roman" w:hAnsi="Arial" w:cs="Arial"/>
      <w:b/>
      <w:bCs/>
      <w:sz w:val="26"/>
      <w:szCs w:val="26"/>
      <w:lang w:eastAsia="zh-CN"/>
    </w:rPr>
  </w:style>
  <w:style w:type="paragraph" w:styleId="4">
    <w:name w:val="heading 4"/>
    <w:basedOn w:val="a"/>
    <w:next w:val="a"/>
    <w:link w:val="40"/>
    <w:qFormat/>
    <w:rsid w:val="00B26A62"/>
    <w:pPr>
      <w:keepNext/>
      <w:tabs>
        <w:tab w:val="num" w:pos="0"/>
      </w:tabs>
      <w:spacing w:before="240" w:after="60" w:line="240" w:lineRule="auto"/>
      <w:outlineLvl w:val="3"/>
    </w:pPr>
    <w:rPr>
      <w:rFonts w:ascii="Times New Roman" w:eastAsia="Times New Roman" w:hAnsi="Times New Roman" w:cs="Times New Roman"/>
      <w:b/>
      <w:bCs/>
      <w:sz w:val="28"/>
      <w:szCs w:val="28"/>
      <w:lang w:eastAsia="zh-CN"/>
    </w:rPr>
  </w:style>
  <w:style w:type="paragraph" w:styleId="5">
    <w:name w:val="heading 5"/>
    <w:basedOn w:val="a"/>
    <w:next w:val="a"/>
    <w:link w:val="50"/>
    <w:qFormat/>
    <w:rsid w:val="00B26A62"/>
    <w:pPr>
      <w:tabs>
        <w:tab w:val="num" w:pos="0"/>
      </w:tabs>
      <w:spacing w:before="240" w:after="60" w:line="240" w:lineRule="auto"/>
      <w:outlineLvl w:val="4"/>
    </w:pPr>
    <w:rPr>
      <w:rFonts w:ascii="Times New Roman" w:eastAsia="Times New Roman" w:hAnsi="Times New Roman" w:cs="Times New Roman"/>
      <w:b/>
      <w:bCs/>
      <w:i/>
      <w:iCs/>
      <w:sz w:val="26"/>
      <w:szCs w:val="26"/>
      <w:lang w:eastAsia="zh-CN"/>
    </w:rPr>
  </w:style>
  <w:style w:type="paragraph" w:styleId="8">
    <w:name w:val="heading 8"/>
    <w:basedOn w:val="a"/>
    <w:next w:val="a"/>
    <w:link w:val="80"/>
    <w:uiPriority w:val="9"/>
    <w:qFormat/>
    <w:rsid w:val="00B26A62"/>
    <w:pPr>
      <w:spacing w:before="240" w:after="60" w:line="240" w:lineRule="auto"/>
      <w:outlineLvl w:val="7"/>
    </w:pPr>
    <w:rPr>
      <w:rFonts w:ascii="Calibri" w:eastAsia="Times New Roman" w:hAnsi="Calibri" w:cs="Times New Roman"/>
      <w:i/>
      <w:iCs/>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6A62"/>
    <w:rPr>
      <w:rFonts w:ascii="Times New Roman" w:eastAsia="Times New Roman" w:hAnsi="Times New Roman" w:cs="Times New Roman"/>
      <w:b/>
      <w:sz w:val="28"/>
      <w:szCs w:val="20"/>
      <w:lang w:eastAsia="zh-CN"/>
    </w:rPr>
  </w:style>
  <w:style w:type="character" w:customStyle="1" w:styleId="20">
    <w:name w:val="Заголовок 2 Знак"/>
    <w:basedOn w:val="a0"/>
    <w:link w:val="2"/>
    <w:rsid w:val="00B26A62"/>
    <w:rPr>
      <w:rFonts w:ascii="Arial" w:eastAsia="Times New Roman" w:hAnsi="Arial" w:cs="Arial"/>
      <w:b/>
      <w:bCs/>
      <w:i/>
      <w:iCs/>
      <w:sz w:val="28"/>
      <w:szCs w:val="28"/>
      <w:lang w:eastAsia="zh-CN"/>
    </w:rPr>
  </w:style>
  <w:style w:type="character" w:customStyle="1" w:styleId="30">
    <w:name w:val="Заголовок 3 Знак"/>
    <w:basedOn w:val="a0"/>
    <w:link w:val="3"/>
    <w:rsid w:val="00B26A62"/>
    <w:rPr>
      <w:rFonts w:ascii="Arial" w:eastAsia="Times New Roman" w:hAnsi="Arial" w:cs="Arial"/>
      <w:b/>
      <w:bCs/>
      <w:sz w:val="26"/>
      <w:szCs w:val="26"/>
      <w:lang w:eastAsia="zh-CN"/>
    </w:rPr>
  </w:style>
  <w:style w:type="character" w:customStyle="1" w:styleId="40">
    <w:name w:val="Заголовок 4 Знак"/>
    <w:basedOn w:val="a0"/>
    <w:link w:val="4"/>
    <w:rsid w:val="00B26A62"/>
    <w:rPr>
      <w:rFonts w:ascii="Times New Roman" w:eastAsia="Times New Roman" w:hAnsi="Times New Roman" w:cs="Times New Roman"/>
      <w:b/>
      <w:bCs/>
      <w:sz w:val="28"/>
      <w:szCs w:val="28"/>
      <w:lang w:eastAsia="zh-CN"/>
    </w:rPr>
  </w:style>
  <w:style w:type="character" w:customStyle="1" w:styleId="50">
    <w:name w:val="Заголовок 5 Знак"/>
    <w:basedOn w:val="a0"/>
    <w:link w:val="5"/>
    <w:rsid w:val="00B26A62"/>
    <w:rPr>
      <w:rFonts w:ascii="Times New Roman" w:eastAsia="Times New Roman" w:hAnsi="Times New Roman" w:cs="Times New Roman"/>
      <w:b/>
      <w:bCs/>
      <w:i/>
      <w:iCs/>
      <w:sz w:val="26"/>
      <w:szCs w:val="26"/>
      <w:lang w:eastAsia="zh-CN"/>
    </w:rPr>
  </w:style>
  <w:style w:type="character" w:customStyle="1" w:styleId="80">
    <w:name w:val="Заголовок 8 Знак"/>
    <w:basedOn w:val="a0"/>
    <w:link w:val="8"/>
    <w:uiPriority w:val="9"/>
    <w:rsid w:val="00B26A62"/>
    <w:rPr>
      <w:rFonts w:ascii="Calibri" w:eastAsia="Times New Roman" w:hAnsi="Calibri" w:cs="Times New Roman"/>
      <w:i/>
      <w:iCs/>
      <w:sz w:val="24"/>
      <w:szCs w:val="24"/>
      <w:lang w:eastAsia="zh-CN"/>
    </w:rPr>
  </w:style>
  <w:style w:type="numbering" w:customStyle="1" w:styleId="11">
    <w:name w:val="Нет списка1"/>
    <w:next w:val="a2"/>
    <w:uiPriority w:val="99"/>
    <w:semiHidden/>
    <w:unhideWhenUsed/>
    <w:rsid w:val="00B26A62"/>
  </w:style>
  <w:style w:type="character" w:customStyle="1" w:styleId="WW8Num1z0">
    <w:name w:val="WW8Num1z0"/>
    <w:rsid w:val="00B26A62"/>
  </w:style>
  <w:style w:type="character" w:customStyle="1" w:styleId="WW8Num1z1">
    <w:name w:val="WW8Num1z1"/>
    <w:rsid w:val="00B26A62"/>
  </w:style>
  <w:style w:type="character" w:customStyle="1" w:styleId="WW8Num1z2">
    <w:name w:val="WW8Num1z2"/>
    <w:rsid w:val="00B26A62"/>
  </w:style>
  <w:style w:type="character" w:customStyle="1" w:styleId="WW8Num1z3">
    <w:name w:val="WW8Num1z3"/>
    <w:rsid w:val="00B26A62"/>
  </w:style>
  <w:style w:type="character" w:customStyle="1" w:styleId="WW8Num1z4">
    <w:name w:val="WW8Num1z4"/>
    <w:rsid w:val="00B26A62"/>
  </w:style>
  <w:style w:type="character" w:customStyle="1" w:styleId="WW8Num1z5">
    <w:name w:val="WW8Num1z5"/>
    <w:rsid w:val="00B26A62"/>
  </w:style>
  <w:style w:type="character" w:customStyle="1" w:styleId="WW8Num1z6">
    <w:name w:val="WW8Num1z6"/>
    <w:rsid w:val="00B26A62"/>
  </w:style>
  <w:style w:type="character" w:customStyle="1" w:styleId="WW8Num1z7">
    <w:name w:val="WW8Num1z7"/>
    <w:rsid w:val="00B26A62"/>
  </w:style>
  <w:style w:type="character" w:customStyle="1" w:styleId="WW8Num1z8">
    <w:name w:val="WW8Num1z8"/>
    <w:rsid w:val="00B26A62"/>
  </w:style>
  <w:style w:type="character" w:customStyle="1" w:styleId="WW8Num2z0">
    <w:name w:val="WW8Num2z0"/>
    <w:rsid w:val="00B26A62"/>
    <w:rPr>
      <w:rFonts w:cs="Times New Roman" w:hint="default"/>
    </w:rPr>
  </w:style>
  <w:style w:type="character" w:customStyle="1" w:styleId="21">
    <w:name w:val="Основной шрифт абзаца2"/>
    <w:rsid w:val="00B26A62"/>
  </w:style>
  <w:style w:type="character" w:customStyle="1" w:styleId="WW8Num3z0">
    <w:name w:val="WW8Num3z0"/>
    <w:rsid w:val="00B26A62"/>
    <w:rPr>
      <w:rFonts w:cs="Tahoma" w:hint="default"/>
    </w:rPr>
  </w:style>
  <w:style w:type="character" w:customStyle="1" w:styleId="WW8Num3z1">
    <w:name w:val="WW8Num3z1"/>
    <w:rsid w:val="00B26A62"/>
    <w:rPr>
      <w:sz w:val="22"/>
      <w:szCs w:val="22"/>
      <w:highlight w:val="white"/>
    </w:rPr>
  </w:style>
  <w:style w:type="character" w:customStyle="1" w:styleId="WW8Num3z2">
    <w:name w:val="WW8Num3z2"/>
    <w:rsid w:val="00B26A62"/>
  </w:style>
  <w:style w:type="character" w:customStyle="1" w:styleId="WW8Num3z3">
    <w:name w:val="WW8Num3z3"/>
    <w:rsid w:val="00B26A62"/>
  </w:style>
  <w:style w:type="character" w:customStyle="1" w:styleId="WW8Num3z4">
    <w:name w:val="WW8Num3z4"/>
    <w:rsid w:val="00B26A62"/>
  </w:style>
  <w:style w:type="character" w:customStyle="1" w:styleId="WW8Num3z5">
    <w:name w:val="WW8Num3z5"/>
    <w:rsid w:val="00B26A62"/>
  </w:style>
  <w:style w:type="character" w:customStyle="1" w:styleId="WW8Num3z6">
    <w:name w:val="WW8Num3z6"/>
    <w:rsid w:val="00B26A62"/>
  </w:style>
  <w:style w:type="character" w:customStyle="1" w:styleId="WW8Num3z7">
    <w:name w:val="WW8Num3z7"/>
    <w:rsid w:val="00B26A62"/>
  </w:style>
  <w:style w:type="character" w:customStyle="1" w:styleId="WW8Num3z8">
    <w:name w:val="WW8Num3z8"/>
    <w:rsid w:val="00B26A62"/>
  </w:style>
  <w:style w:type="character" w:customStyle="1" w:styleId="WW8Num2z1">
    <w:name w:val="WW8Num2z1"/>
    <w:rsid w:val="00B26A62"/>
  </w:style>
  <w:style w:type="character" w:customStyle="1" w:styleId="WW8Num2z2">
    <w:name w:val="WW8Num2z2"/>
    <w:rsid w:val="00B26A62"/>
  </w:style>
  <w:style w:type="character" w:customStyle="1" w:styleId="WW8Num2z3">
    <w:name w:val="WW8Num2z3"/>
    <w:rsid w:val="00B26A62"/>
  </w:style>
  <w:style w:type="character" w:customStyle="1" w:styleId="WW8Num2z4">
    <w:name w:val="WW8Num2z4"/>
    <w:rsid w:val="00B26A62"/>
  </w:style>
  <w:style w:type="character" w:customStyle="1" w:styleId="WW8Num2z5">
    <w:name w:val="WW8Num2z5"/>
    <w:rsid w:val="00B26A62"/>
  </w:style>
  <w:style w:type="character" w:customStyle="1" w:styleId="WW8Num2z6">
    <w:name w:val="WW8Num2z6"/>
    <w:rsid w:val="00B26A62"/>
  </w:style>
  <w:style w:type="character" w:customStyle="1" w:styleId="WW8Num2z7">
    <w:name w:val="WW8Num2z7"/>
    <w:rsid w:val="00B26A62"/>
  </w:style>
  <w:style w:type="character" w:customStyle="1" w:styleId="WW8Num2z8">
    <w:name w:val="WW8Num2z8"/>
    <w:rsid w:val="00B26A62"/>
  </w:style>
  <w:style w:type="character" w:customStyle="1" w:styleId="WW8Num4z0">
    <w:name w:val="WW8Num4z0"/>
    <w:rsid w:val="00B26A62"/>
    <w:rPr>
      <w:rFonts w:hint="default"/>
    </w:rPr>
  </w:style>
  <w:style w:type="character" w:customStyle="1" w:styleId="WW8Num4z1">
    <w:name w:val="WW8Num4z1"/>
    <w:rsid w:val="00B26A62"/>
  </w:style>
  <w:style w:type="character" w:customStyle="1" w:styleId="WW8Num4z2">
    <w:name w:val="WW8Num4z2"/>
    <w:rsid w:val="00B26A62"/>
  </w:style>
  <w:style w:type="character" w:customStyle="1" w:styleId="WW8Num4z3">
    <w:name w:val="WW8Num4z3"/>
    <w:rsid w:val="00B26A62"/>
  </w:style>
  <w:style w:type="character" w:customStyle="1" w:styleId="WW8Num4z4">
    <w:name w:val="WW8Num4z4"/>
    <w:rsid w:val="00B26A62"/>
  </w:style>
  <w:style w:type="character" w:customStyle="1" w:styleId="WW8Num4z5">
    <w:name w:val="WW8Num4z5"/>
    <w:rsid w:val="00B26A62"/>
  </w:style>
  <w:style w:type="character" w:customStyle="1" w:styleId="WW8Num4z6">
    <w:name w:val="WW8Num4z6"/>
    <w:rsid w:val="00B26A62"/>
  </w:style>
  <w:style w:type="character" w:customStyle="1" w:styleId="WW8Num4z7">
    <w:name w:val="WW8Num4z7"/>
    <w:rsid w:val="00B26A62"/>
  </w:style>
  <w:style w:type="character" w:customStyle="1" w:styleId="WW8Num4z8">
    <w:name w:val="WW8Num4z8"/>
    <w:rsid w:val="00B26A62"/>
  </w:style>
  <w:style w:type="character" w:customStyle="1" w:styleId="WW8Num5z0">
    <w:name w:val="WW8Num5z0"/>
    <w:rsid w:val="00B26A62"/>
    <w:rPr>
      <w:rFonts w:cs="Times New Roman"/>
    </w:rPr>
  </w:style>
  <w:style w:type="character" w:customStyle="1" w:styleId="WW8Num6z0">
    <w:name w:val="WW8Num6z0"/>
    <w:rsid w:val="00B26A62"/>
    <w:rPr>
      <w:rFonts w:hint="default"/>
    </w:rPr>
  </w:style>
  <w:style w:type="character" w:customStyle="1" w:styleId="WW8Num6z1">
    <w:name w:val="WW8Num6z1"/>
    <w:rsid w:val="00B26A62"/>
  </w:style>
  <w:style w:type="character" w:customStyle="1" w:styleId="WW8Num6z2">
    <w:name w:val="WW8Num6z2"/>
    <w:rsid w:val="00B26A62"/>
  </w:style>
  <w:style w:type="character" w:customStyle="1" w:styleId="WW8Num6z3">
    <w:name w:val="WW8Num6z3"/>
    <w:rsid w:val="00B26A62"/>
  </w:style>
  <w:style w:type="character" w:customStyle="1" w:styleId="WW8Num6z4">
    <w:name w:val="WW8Num6z4"/>
    <w:rsid w:val="00B26A62"/>
  </w:style>
  <w:style w:type="character" w:customStyle="1" w:styleId="WW8Num6z5">
    <w:name w:val="WW8Num6z5"/>
    <w:rsid w:val="00B26A62"/>
  </w:style>
  <w:style w:type="character" w:customStyle="1" w:styleId="WW8Num6z6">
    <w:name w:val="WW8Num6z6"/>
    <w:rsid w:val="00B26A62"/>
  </w:style>
  <w:style w:type="character" w:customStyle="1" w:styleId="WW8Num6z7">
    <w:name w:val="WW8Num6z7"/>
    <w:rsid w:val="00B26A62"/>
  </w:style>
  <w:style w:type="character" w:customStyle="1" w:styleId="WW8Num6z8">
    <w:name w:val="WW8Num6z8"/>
    <w:rsid w:val="00B26A62"/>
  </w:style>
  <w:style w:type="character" w:customStyle="1" w:styleId="WW8Num7z0">
    <w:name w:val="WW8Num7z0"/>
    <w:rsid w:val="00B26A62"/>
    <w:rPr>
      <w:rFonts w:hint="default"/>
    </w:rPr>
  </w:style>
  <w:style w:type="character" w:customStyle="1" w:styleId="WW8Num7z1">
    <w:name w:val="WW8Num7z1"/>
    <w:rsid w:val="00B26A62"/>
  </w:style>
  <w:style w:type="character" w:customStyle="1" w:styleId="WW8Num7z2">
    <w:name w:val="WW8Num7z2"/>
    <w:rsid w:val="00B26A62"/>
  </w:style>
  <w:style w:type="character" w:customStyle="1" w:styleId="WW8Num7z3">
    <w:name w:val="WW8Num7z3"/>
    <w:rsid w:val="00B26A62"/>
  </w:style>
  <w:style w:type="character" w:customStyle="1" w:styleId="WW8Num7z4">
    <w:name w:val="WW8Num7z4"/>
    <w:rsid w:val="00B26A62"/>
  </w:style>
  <w:style w:type="character" w:customStyle="1" w:styleId="WW8Num7z5">
    <w:name w:val="WW8Num7z5"/>
    <w:rsid w:val="00B26A62"/>
  </w:style>
  <w:style w:type="character" w:customStyle="1" w:styleId="WW8Num7z6">
    <w:name w:val="WW8Num7z6"/>
    <w:rsid w:val="00B26A62"/>
  </w:style>
  <w:style w:type="character" w:customStyle="1" w:styleId="WW8Num7z7">
    <w:name w:val="WW8Num7z7"/>
    <w:rsid w:val="00B26A62"/>
  </w:style>
  <w:style w:type="character" w:customStyle="1" w:styleId="WW8Num7z8">
    <w:name w:val="WW8Num7z8"/>
    <w:rsid w:val="00B26A62"/>
  </w:style>
  <w:style w:type="character" w:customStyle="1" w:styleId="WW8Num8z0">
    <w:name w:val="WW8Num8z0"/>
    <w:rsid w:val="00B26A62"/>
    <w:rPr>
      <w:rFonts w:hint="default"/>
    </w:rPr>
  </w:style>
  <w:style w:type="character" w:customStyle="1" w:styleId="WW8Num8z1">
    <w:name w:val="WW8Num8z1"/>
    <w:rsid w:val="00B26A62"/>
  </w:style>
  <w:style w:type="character" w:customStyle="1" w:styleId="WW8Num8z2">
    <w:name w:val="WW8Num8z2"/>
    <w:rsid w:val="00B26A62"/>
  </w:style>
  <w:style w:type="character" w:customStyle="1" w:styleId="WW8Num8z3">
    <w:name w:val="WW8Num8z3"/>
    <w:rsid w:val="00B26A62"/>
  </w:style>
  <w:style w:type="character" w:customStyle="1" w:styleId="WW8Num8z4">
    <w:name w:val="WW8Num8z4"/>
    <w:rsid w:val="00B26A62"/>
  </w:style>
  <w:style w:type="character" w:customStyle="1" w:styleId="WW8Num8z5">
    <w:name w:val="WW8Num8z5"/>
    <w:rsid w:val="00B26A62"/>
  </w:style>
  <w:style w:type="character" w:customStyle="1" w:styleId="WW8Num8z6">
    <w:name w:val="WW8Num8z6"/>
    <w:rsid w:val="00B26A62"/>
  </w:style>
  <w:style w:type="character" w:customStyle="1" w:styleId="WW8Num8z7">
    <w:name w:val="WW8Num8z7"/>
    <w:rsid w:val="00B26A62"/>
  </w:style>
  <w:style w:type="character" w:customStyle="1" w:styleId="WW8Num8z8">
    <w:name w:val="WW8Num8z8"/>
    <w:rsid w:val="00B26A62"/>
  </w:style>
  <w:style w:type="character" w:customStyle="1" w:styleId="WW8Num9z0">
    <w:name w:val="WW8Num9z0"/>
    <w:rsid w:val="00B26A62"/>
    <w:rPr>
      <w:rFonts w:cs="Tahoma" w:hint="default"/>
    </w:rPr>
  </w:style>
  <w:style w:type="character" w:customStyle="1" w:styleId="WW8Num9z1">
    <w:name w:val="WW8Num9z1"/>
    <w:rsid w:val="00B26A62"/>
  </w:style>
  <w:style w:type="character" w:customStyle="1" w:styleId="WW8Num9z2">
    <w:name w:val="WW8Num9z2"/>
    <w:rsid w:val="00B26A62"/>
  </w:style>
  <w:style w:type="character" w:customStyle="1" w:styleId="WW8Num9z3">
    <w:name w:val="WW8Num9z3"/>
    <w:rsid w:val="00B26A62"/>
  </w:style>
  <w:style w:type="character" w:customStyle="1" w:styleId="WW8Num9z4">
    <w:name w:val="WW8Num9z4"/>
    <w:rsid w:val="00B26A62"/>
  </w:style>
  <w:style w:type="character" w:customStyle="1" w:styleId="WW8Num9z5">
    <w:name w:val="WW8Num9z5"/>
    <w:rsid w:val="00B26A62"/>
  </w:style>
  <w:style w:type="character" w:customStyle="1" w:styleId="WW8Num9z6">
    <w:name w:val="WW8Num9z6"/>
    <w:rsid w:val="00B26A62"/>
  </w:style>
  <w:style w:type="character" w:customStyle="1" w:styleId="WW8Num9z7">
    <w:name w:val="WW8Num9z7"/>
    <w:rsid w:val="00B26A62"/>
  </w:style>
  <w:style w:type="character" w:customStyle="1" w:styleId="WW8Num9z8">
    <w:name w:val="WW8Num9z8"/>
    <w:rsid w:val="00B26A62"/>
  </w:style>
  <w:style w:type="character" w:customStyle="1" w:styleId="WW8Num10z0">
    <w:name w:val="WW8Num10z0"/>
    <w:rsid w:val="00B26A62"/>
    <w:rPr>
      <w:rFonts w:ascii="Symbol" w:hAnsi="Symbol" w:cs="Symbol" w:hint="default"/>
      <w:sz w:val="20"/>
    </w:rPr>
  </w:style>
  <w:style w:type="character" w:customStyle="1" w:styleId="WW8Num10z1">
    <w:name w:val="WW8Num10z1"/>
    <w:rsid w:val="00B26A62"/>
    <w:rPr>
      <w:rFonts w:ascii="Courier New" w:hAnsi="Courier New" w:cs="Courier New" w:hint="default"/>
      <w:sz w:val="20"/>
    </w:rPr>
  </w:style>
  <w:style w:type="character" w:customStyle="1" w:styleId="WW8Num10z2">
    <w:name w:val="WW8Num10z2"/>
    <w:rsid w:val="00B26A62"/>
    <w:rPr>
      <w:rFonts w:ascii="Wingdings" w:hAnsi="Wingdings" w:cs="Wingdings" w:hint="default"/>
      <w:sz w:val="20"/>
    </w:rPr>
  </w:style>
  <w:style w:type="character" w:customStyle="1" w:styleId="WW8Num11z0">
    <w:name w:val="WW8Num11z0"/>
    <w:rsid w:val="00B26A62"/>
    <w:rPr>
      <w:rFonts w:cs="Tahoma" w:hint="default"/>
    </w:rPr>
  </w:style>
  <w:style w:type="character" w:customStyle="1" w:styleId="WW8Num11z1">
    <w:name w:val="WW8Num11z1"/>
    <w:rsid w:val="00B26A62"/>
  </w:style>
  <w:style w:type="character" w:customStyle="1" w:styleId="WW8Num11z2">
    <w:name w:val="WW8Num11z2"/>
    <w:rsid w:val="00B26A62"/>
  </w:style>
  <w:style w:type="character" w:customStyle="1" w:styleId="WW8Num11z3">
    <w:name w:val="WW8Num11z3"/>
    <w:rsid w:val="00B26A62"/>
  </w:style>
  <w:style w:type="character" w:customStyle="1" w:styleId="WW8Num11z4">
    <w:name w:val="WW8Num11z4"/>
    <w:rsid w:val="00B26A62"/>
  </w:style>
  <w:style w:type="character" w:customStyle="1" w:styleId="WW8Num11z5">
    <w:name w:val="WW8Num11z5"/>
    <w:rsid w:val="00B26A62"/>
  </w:style>
  <w:style w:type="character" w:customStyle="1" w:styleId="WW8Num11z6">
    <w:name w:val="WW8Num11z6"/>
    <w:rsid w:val="00B26A62"/>
  </w:style>
  <w:style w:type="character" w:customStyle="1" w:styleId="WW8Num11z7">
    <w:name w:val="WW8Num11z7"/>
    <w:rsid w:val="00B26A62"/>
  </w:style>
  <w:style w:type="character" w:customStyle="1" w:styleId="WW8Num11z8">
    <w:name w:val="WW8Num11z8"/>
    <w:rsid w:val="00B26A62"/>
  </w:style>
  <w:style w:type="character" w:customStyle="1" w:styleId="WW8Num12z0">
    <w:name w:val="WW8Num12z0"/>
    <w:rsid w:val="00B26A62"/>
    <w:rPr>
      <w:rFonts w:cs="Tahoma" w:hint="default"/>
    </w:rPr>
  </w:style>
  <w:style w:type="character" w:customStyle="1" w:styleId="WW8Num12z1">
    <w:name w:val="WW8Num12z1"/>
    <w:rsid w:val="00B26A62"/>
  </w:style>
  <w:style w:type="character" w:customStyle="1" w:styleId="WW8Num12z2">
    <w:name w:val="WW8Num12z2"/>
    <w:rsid w:val="00B26A62"/>
  </w:style>
  <w:style w:type="character" w:customStyle="1" w:styleId="WW8Num12z3">
    <w:name w:val="WW8Num12z3"/>
    <w:rsid w:val="00B26A62"/>
  </w:style>
  <w:style w:type="character" w:customStyle="1" w:styleId="WW8Num12z4">
    <w:name w:val="WW8Num12z4"/>
    <w:rsid w:val="00B26A62"/>
  </w:style>
  <w:style w:type="character" w:customStyle="1" w:styleId="WW8Num12z5">
    <w:name w:val="WW8Num12z5"/>
    <w:rsid w:val="00B26A62"/>
  </w:style>
  <w:style w:type="character" w:customStyle="1" w:styleId="WW8Num12z6">
    <w:name w:val="WW8Num12z6"/>
    <w:rsid w:val="00B26A62"/>
  </w:style>
  <w:style w:type="character" w:customStyle="1" w:styleId="WW8Num12z7">
    <w:name w:val="WW8Num12z7"/>
    <w:rsid w:val="00B26A62"/>
  </w:style>
  <w:style w:type="character" w:customStyle="1" w:styleId="WW8Num12z8">
    <w:name w:val="WW8Num12z8"/>
    <w:rsid w:val="00B26A62"/>
  </w:style>
  <w:style w:type="character" w:customStyle="1" w:styleId="WW8Num13z0">
    <w:name w:val="WW8Num13z0"/>
    <w:rsid w:val="00B26A62"/>
    <w:rPr>
      <w:rFonts w:hint="default"/>
    </w:rPr>
  </w:style>
  <w:style w:type="character" w:customStyle="1" w:styleId="WW8Num13z1">
    <w:name w:val="WW8Num13z1"/>
    <w:rsid w:val="00B26A62"/>
    <w:rPr>
      <w:rFonts w:hint="default"/>
      <w:sz w:val="28"/>
      <w:szCs w:val="28"/>
    </w:rPr>
  </w:style>
  <w:style w:type="character" w:customStyle="1" w:styleId="WW8Num14z0">
    <w:name w:val="WW8Num14z0"/>
    <w:rsid w:val="00B26A62"/>
    <w:rPr>
      <w:rFonts w:hint="default"/>
    </w:rPr>
  </w:style>
  <w:style w:type="character" w:customStyle="1" w:styleId="WW8Num14z1">
    <w:name w:val="WW8Num14z1"/>
    <w:rsid w:val="00B26A62"/>
  </w:style>
  <w:style w:type="character" w:customStyle="1" w:styleId="WW8Num14z2">
    <w:name w:val="WW8Num14z2"/>
    <w:rsid w:val="00B26A62"/>
  </w:style>
  <w:style w:type="character" w:customStyle="1" w:styleId="WW8Num14z3">
    <w:name w:val="WW8Num14z3"/>
    <w:rsid w:val="00B26A62"/>
  </w:style>
  <w:style w:type="character" w:customStyle="1" w:styleId="WW8Num14z4">
    <w:name w:val="WW8Num14z4"/>
    <w:rsid w:val="00B26A62"/>
  </w:style>
  <w:style w:type="character" w:customStyle="1" w:styleId="WW8Num14z5">
    <w:name w:val="WW8Num14z5"/>
    <w:rsid w:val="00B26A62"/>
  </w:style>
  <w:style w:type="character" w:customStyle="1" w:styleId="WW8Num14z6">
    <w:name w:val="WW8Num14z6"/>
    <w:rsid w:val="00B26A62"/>
  </w:style>
  <w:style w:type="character" w:customStyle="1" w:styleId="WW8Num14z7">
    <w:name w:val="WW8Num14z7"/>
    <w:rsid w:val="00B26A62"/>
  </w:style>
  <w:style w:type="character" w:customStyle="1" w:styleId="WW8Num14z8">
    <w:name w:val="WW8Num14z8"/>
    <w:rsid w:val="00B26A62"/>
  </w:style>
  <w:style w:type="character" w:customStyle="1" w:styleId="WW8Num15z0">
    <w:name w:val="WW8Num15z0"/>
    <w:rsid w:val="00B26A62"/>
  </w:style>
  <w:style w:type="character" w:customStyle="1" w:styleId="WW8Num15z1">
    <w:name w:val="WW8Num15z1"/>
    <w:rsid w:val="00B26A62"/>
  </w:style>
  <w:style w:type="character" w:customStyle="1" w:styleId="WW8Num15z2">
    <w:name w:val="WW8Num15z2"/>
    <w:rsid w:val="00B26A62"/>
  </w:style>
  <w:style w:type="character" w:customStyle="1" w:styleId="WW8Num15z3">
    <w:name w:val="WW8Num15z3"/>
    <w:rsid w:val="00B26A62"/>
  </w:style>
  <w:style w:type="character" w:customStyle="1" w:styleId="WW8Num15z4">
    <w:name w:val="WW8Num15z4"/>
    <w:rsid w:val="00B26A62"/>
  </w:style>
  <w:style w:type="character" w:customStyle="1" w:styleId="WW8Num15z5">
    <w:name w:val="WW8Num15z5"/>
    <w:rsid w:val="00B26A62"/>
  </w:style>
  <w:style w:type="character" w:customStyle="1" w:styleId="WW8Num15z6">
    <w:name w:val="WW8Num15z6"/>
    <w:rsid w:val="00B26A62"/>
  </w:style>
  <w:style w:type="character" w:customStyle="1" w:styleId="WW8Num15z7">
    <w:name w:val="WW8Num15z7"/>
    <w:rsid w:val="00B26A62"/>
  </w:style>
  <w:style w:type="character" w:customStyle="1" w:styleId="WW8Num15z8">
    <w:name w:val="WW8Num15z8"/>
    <w:rsid w:val="00B26A62"/>
  </w:style>
  <w:style w:type="character" w:customStyle="1" w:styleId="WW8Num16z0">
    <w:name w:val="WW8Num16z0"/>
    <w:rsid w:val="00B26A62"/>
    <w:rPr>
      <w:rFonts w:cs="Times New Roman" w:hint="default"/>
    </w:rPr>
  </w:style>
  <w:style w:type="character" w:customStyle="1" w:styleId="WW8Num16z1">
    <w:name w:val="WW8Num16z1"/>
    <w:rsid w:val="00B26A62"/>
    <w:rPr>
      <w:rFonts w:cs="Times New Roman"/>
    </w:rPr>
  </w:style>
  <w:style w:type="character" w:customStyle="1" w:styleId="WW8Num17z0">
    <w:name w:val="WW8Num17z0"/>
    <w:rsid w:val="00B26A62"/>
  </w:style>
  <w:style w:type="character" w:customStyle="1" w:styleId="WW8Num18z0">
    <w:name w:val="WW8Num18z0"/>
    <w:rsid w:val="00B26A62"/>
  </w:style>
  <w:style w:type="character" w:customStyle="1" w:styleId="WW8Num18z1">
    <w:name w:val="WW8Num18z1"/>
    <w:rsid w:val="00B26A62"/>
  </w:style>
  <w:style w:type="character" w:customStyle="1" w:styleId="WW8Num18z2">
    <w:name w:val="WW8Num18z2"/>
    <w:rsid w:val="00B26A62"/>
  </w:style>
  <w:style w:type="character" w:customStyle="1" w:styleId="WW8Num18z3">
    <w:name w:val="WW8Num18z3"/>
    <w:rsid w:val="00B26A62"/>
  </w:style>
  <w:style w:type="character" w:customStyle="1" w:styleId="WW8Num18z4">
    <w:name w:val="WW8Num18z4"/>
    <w:rsid w:val="00B26A62"/>
  </w:style>
  <w:style w:type="character" w:customStyle="1" w:styleId="WW8Num18z5">
    <w:name w:val="WW8Num18z5"/>
    <w:rsid w:val="00B26A62"/>
  </w:style>
  <w:style w:type="character" w:customStyle="1" w:styleId="WW8Num18z6">
    <w:name w:val="WW8Num18z6"/>
    <w:rsid w:val="00B26A62"/>
  </w:style>
  <w:style w:type="character" w:customStyle="1" w:styleId="WW8Num18z7">
    <w:name w:val="WW8Num18z7"/>
    <w:rsid w:val="00B26A62"/>
  </w:style>
  <w:style w:type="character" w:customStyle="1" w:styleId="WW8Num18z8">
    <w:name w:val="WW8Num18z8"/>
    <w:rsid w:val="00B26A62"/>
  </w:style>
  <w:style w:type="character" w:customStyle="1" w:styleId="WW8Num19z0">
    <w:name w:val="WW8Num19z0"/>
    <w:rsid w:val="00B26A62"/>
    <w:rPr>
      <w:rFonts w:hint="default"/>
    </w:rPr>
  </w:style>
  <w:style w:type="character" w:customStyle="1" w:styleId="WW8Num19z1">
    <w:name w:val="WW8Num19z1"/>
    <w:rsid w:val="00B26A62"/>
  </w:style>
  <w:style w:type="character" w:customStyle="1" w:styleId="WW8Num19z2">
    <w:name w:val="WW8Num19z2"/>
    <w:rsid w:val="00B26A62"/>
  </w:style>
  <w:style w:type="character" w:customStyle="1" w:styleId="WW8Num19z3">
    <w:name w:val="WW8Num19z3"/>
    <w:rsid w:val="00B26A62"/>
  </w:style>
  <w:style w:type="character" w:customStyle="1" w:styleId="WW8Num19z4">
    <w:name w:val="WW8Num19z4"/>
    <w:rsid w:val="00B26A62"/>
  </w:style>
  <w:style w:type="character" w:customStyle="1" w:styleId="WW8Num19z5">
    <w:name w:val="WW8Num19z5"/>
    <w:rsid w:val="00B26A62"/>
  </w:style>
  <w:style w:type="character" w:customStyle="1" w:styleId="WW8Num19z6">
    <w:name w:val="WW8Num19z6"/>
    <w:rsid w:val="00B26A62"/>
  </w:style>
  <w:style w:type="character" w:customStyle="1" w:styleId="WW8Num19z7">
    <w:name w:val="WW8Num19z7"/>
    <w:rsid w:val="00B26A62"/>
  </w:style>
  <w:style w:type="character" w:customStyle="1" w:styleId="WW8Num19z8">
    <w:name w:val="WW8Num19z8"/>
    <w:rsid w:val="00B26A62"/>
  </w:style>
  <w:style w:type="character" w:customStyle="1" w:styleId="WW8Num20z0">
    <w:name w:val="WW8Num20z0"/>
    <w:rsid w:val="00B26A62"/>
    <w:rPr>
      <w:rFonts w:hint="default"/>
    </w:rPr>
  </w:style>
  <w:style w:type="character" w:customStyle="1" w:styleId="WW8Num20z1">
    <w:name w:val="WW8Num20z1"/>
    <w:rsid w:val="00B26A62"/>
  </w:style>
  <w:style w:type="character" w:customStyle="1" w:styleId="WW8Num20z2">
    <w:name w:val="WW8Num20z2"/>
    <w:rsid w:val="00B26A62"/>
  </w:style>
  <w:style w:type="character" w:customStyle="1" w:styleId="WW8Num20z3">
    <w:name w:val="WW8Num20z3"/>
    <w:rsid w:val="00B26A62"/>
  </w:style>
  <w:style w:type="character" w:customStyle="1" w:styleId="WW8Num20z4">
    <w:name w:val="WW8Num20z4"/>
    <w:rsid w:val="00B26A62"/>
  </w:style>
  <w:style w:type="character" w:customStyle="1" w:styleId="WW8Num20z5">
    <w:name w:val="WW8Num20z5"/>
    <w:rsid w:val="00B26A62"/>
  </w:style>
  <w:style w:type="character" w:customStyle="1" w:styleId="WW8Num20z6">
    <w:name w:val="WW8Num20z6"/>
    <w:rsid w:val="00B26A62"/>
  </w:style>
  <w:style w:type="character" w:customStyle="1" w:styleId="WW8Num20z7">
    <w:name w:val="WW8Num20z7"/>
    <w:rsid w:val="00B26A62"/>
  </w:style>
  <w:style w:type="character" w:customStyle="1" w:styleId="WW8Num20z8">
    <w:name w:val="WW8Num20z8"/>
    <w:rsid w:val="00B26A62"/>
  </w:style>
  <w:style w:type="character" w:customStyle="1" w:styleId="WW8Num21z0">
    <w:name w:val="WW8Num21z0"/>
    <w:rsid w:val="00B26A62"/>
    <w:rPr>
      <w:rFonts w:ascii="Times New Roman" w:hAnsi="Times New Roman" w:cs="Times New Roman" w:hint="default"/>
    </w:rPr>
  </w:style>
  <w:style w:type="character" w:customStyle="1" w:styleId="WW8Num22z0">
    <w:name w:val="WW8Num22z0"/>
    <w:rsid w:val="00B26A62"/>
  </w:style>
  <w:style w:type="character" w:customStyle="1" w:styleId="WW8Num22z1">
    <w:name w:val="WW8Num22z1"/>
    <w:rsid w:val="00B26A62"/>
  </w:style>
  <w:style w:type="character" w:customStyle="1" w:styleId="WW8Num22z2">
    <w:name w:val="WW8Num22z2"/>
    <w:rsid w:val="00B26A62"/>
  </w:style>
  <w:style w:type="character" w:customStyle="1" w:styleId="WW8Num22z3">
    <w:name w:val="WW8Num22z3"/>
    <w:rsid w:val="00B26A62"/>
  </w:style>
  <w:style w:type="character" w:customStyle="1" w:styleId="WW8Num22z4">
    <w:name w:val="WW8Num22z4"/>
    <w:rsid w:val="00B26A62"/>
  </w:style>
  <w:style w:type="character" w:customStyle="1" w:styleId="WW8Num22z5">
    <w:name w:val="WW8Num22z5"/>
    <w:rsid w:val="00B26A62"/>
  </w:style>
  <w:style w:type="character" w:customStyle="1" w:styleId="WW8Num22z6">
    <w:name w:val="WW8Num22z6"/>
    <w:rsid w:val="00B26A62"/>
  </w:style>
  <w:style w:type="character" w:customStyle="1" w:styleId="WW8Num22z7">
    <w:name w:val="WW8Num22z7"/>
    <w:rsid w:val="00B26A62"/>
  </w:style>
  <w:style w:type="character" w:customStyle="1" w:styleId="WW8Num22z8">
    <w:name w:val="WW8Num22z8"/>
    <w:rsid w:val="00B26A62"/>
  </w:style>
  <w:style w:type="character" w:customStyle="1" w:styleId="WW8Num23z0">
    <w:name w:val="WW8Num23z0"/>
    <w:rsid w:val="00B26A62"/>
    <w:rPr>
      <w:rFonts w:hint="default"/>
    </w:rPr>
  </w:style>
  <w:style w:type="character" w:customStyle="1" w:styleId="WW8Num23z1">
    <w:name w:val="WW8Num23z1"/>
    <w:rsid w:val="00B26A62"/>
  </w:style>
  <w:style w:type="character" w:customStyle="1" w:styleId="WW8Num23z2">
    <w:name w:val="WW8Num23z2"/>
    <w:rsid w:val="00B26A62"/>
  </w:style>
  <w:style w:type="character" w:customStyle="1" w:styleId="WW8Num23z3">
    <w:name w:val="WW8Num23z3"/>
    <w:rsid w:val="00B26A62"/>
  </w:style>
  <w:style w:type="character" w:customStyle="1" w:styleId="WW8Num23z4">
    <w:name w:val="WW8Num23z4"/>
    <w:rsid w:val="00B26A62"/>
  </w:style>
  <w:style w:type="character" w:customStyle="1" w:styleId="WW8Num23z5">
    <w:name w:val="WW8Num23z5"/>
    <w:rsid w:val="00B26A62"/>
  </w:style>
  <w:style w:type="character" w:customStyle="1" w:styleId="WW8Num23z6">
    <w:name w:val="WW8Num23z6"/>
    <w:rsid w:val="00B26A62"/>
  </w:style>
  <w:style w:type="character" w:customStyle="1" w:styleId="WW8Num23z7">
    <w:name w:val="WW8Num23z7"/>
    <w:rsid w:val="00B26A62"/>
  </w:style>
  <w:style w:type="character" w:customStyle="1" w:styleId="WW8Num23z8">
    <w:name w:val="WW8Num23z8"/>
    <w:rsid w:val="00B26A62"/>
  </w:style>
  <w:style w:type="character" w:customStyle="1" w:styleId="WW8Num24z0">
    <w:name w:val="WW8Num24z0"/>
    <w:rsid w:val="00B26A62"/>
    <w:rPr>
      <w:rFonts w:hint="default"/>
    </w:rPr>
  </w:style>
  <w:style w:type="character" w:customStyle="1" w:styleId="WW8Num24z1">
    <w:name w:val="WW8Num24z1"/>
    <w:rsid w:val="00B26A62"/>
  </w:style>
  <w:style w:type="character" w:customStyle="1" w:styleId="WW8Num24z2">
    <w:name w:val="WW8Num24z2"/>
    <w:rsid w:val="00B26A62"/>
  </w:style>
  <w:style w:type="character" w:customStyle="1" w:styleId="WW8Num24z3">
    <w:name w:val="WW8Num24z3"/>
    <w:rsid w:val="00B26A62"/>
  </w:style>
  <w:style w:type="character" w:customStyle="1" w:styleId="WW8Num24z4">
    <w:name w:val="WW8Num24z4"/>
    <w:rsid w:val="00B26A62"/>
  </w:style>
  <w:style w:type="character" w:customStyle="1" w:styleId="WW8Num24z5">
    <w:name w:val="WW8Num24z5"/>
    <w:rsid w:val="00B26A62"/>
  </w:style>
  <w:style w:type="character" w:customStyle="1" w:styleId="WW8Num24z6">
    <w:name w:val="WW8Num24z6"/>
    <w:rsid w:val="00B26A62"/>
  </w:style>
  <w:style w:type="character" w:customStyle="1" w:styleId="WW8Num24z7">
    <w:name w:val="WW8Num24z7"/>
    <w:rsid w:val="00B26A62"/>
  </w:style>
  <w:style w:type="character" w:customStyle="1" w:styleId="WW8Num24z8">
    <w:name w:val="WW8Num24z8"/>
    <w:rsid w:val="00B26A62"/>
  </w:style>
  <w:style w:type="character" w:customStyle="1" w:styleId="WW8Num25z0">
    <w:name w:val="WW8Num25z0"/>
    <w:rsid w:val="00B26A62"/>
    <w:rPr>
      <w:rFonts w:cs="Times New Roman"/>
      <w:color w:val="auto"/>
    </w:rPr>
  </w:style>
  <w:style w:type="character" w:customStyle="1" w:styleId="WW8Num25z1">
    <w:name w:val="WW8Num25z1"/>
    <w:rsid w:val="00B26A62"/>
    <w:rPr>
      <w:rFonts w:cs="Times New Roman"/>
      <w:b w:val="0"/>
    </w:rPr>
  </w:style>
  <w:style w:type="character" w:customStyle="1" w:styleId="WW8Num25z2">
    <w:name w:val="WW8Num25z2"/>
    <w:rsid w:val="00B26A62"/>
    <w:rPr>
      <w:rFonts w:cs="Times New Roman"/>
    </w:rPr>
  </w:style>
  <w:style w:type="character" w:customStyle="1" w:styleId="WW8Num26z0">
    <w:name w:val="WW8Num26z0"/>
    <w:rsid w:val="00B26A62"/>
    <w:rPr>
      <w:rFonts w:hint="default"/>
    </w:rPr>
  </w:style>
  <w:style w:type="character" w:customStyle="1" w:styleId="WW8Num26z1">
    <w:name w:val="WW8Num26z1"/>
    <w:rsid w:val="00B26A62"/>
  </w:style>
  <w:style w:type="character" w:customStyle="1" w:styleId="WW8Num26z2">
    <w:name w:val="WW8Num26z2"/>
    <w:rsid w:val="00B26A62"/>
  </w:style>
  <w:style w:type="character" w:customStyle="1" w:styleId="WW8Num26z3">
    <w:name w:val="WW8Num26z3"/>
    <w:rsid w:val="00B26A62"/>
  </w:style>
  <w:style w:type="character" w:customStyle="1" w:styleId="WW8Num26z4">
    <w:name w:val="WW8Num26z4"/>
    <w:rsid w:val="00B26A62"/>
  </w:style>
  <w:style w:type="character" w:customStyle="1" w:styleId="WW8Num26z5">
    <w:name w:val="WW8Num26z5"/>
    <w:rsid w:val="00B26A62"/>
  </w:style>
  <w:style w:type="character" w:customStyle="1" w:styleId="WW8Num26z6">
    <w:name w:val="WW8Num26z6"/>
    <w:rsid w:val="00B26A62"/>
  </w:style>
  <w:style w:type="character" w:customStyle="1" w:styleId="WW8Num26z7">
    <w:name w:val="WW8Num26z7"/>
    <w:rsid w:val="00B26A62"/>
  </w:style>
  <w:style w:type="character" w:customStyle="1" w:styleId="WW8Num26z8">
    <w:name w:val="WW8Num26z8"/>
    <w:rsid w:val="00B26A62"/>
  </w:style>
  <w:style w:type="character" w:customStyle="1" w:styleId="WW8Num27z0">
    <w:name w:val="WW8Num27z0"/>
    <w:rsid w:val="00B26A62"/>
    <w:rPr>
      <w:rFonts w:hint="default"/>
    </w:rPr>
  </w:style>
  <w:style w:type="character" w:customStyle="1" w:styleId="WW8Num27z1">
    <w:name w:val="WW8Num27z1"/>
    <w:rsid w:val="00B26A62"/>
  </w:style>
  <w:style w:type="character" w:customStyle="1" w:styleId="WW8Num27z2">
    <w:name w:val="WW8Num27z2"/>
    <w:rsid w:val="00B26A62"/>
  </w:style>
  <w:style w:type="character" w:customStyle="1" w:styleId="WW8Num27z3">
    <w:name w:val="WW8Num27z3"/>
    <w:rsid w:val="00B26A62"/>
  </w:style>
  <w:style w:type="character" w:customStyle="1" w:styleId="WW8Num27z4">
    <w:name w:val="WW8Num27z4"/>
    <w:rsid w:val="00B26A62"/>
  </w:style>
  <w:style w:type="character" w:customStyle="1" w:styleId="WW8Num27z5">
    <w:name w:val="WW8Num27z5"/>
    <w:rsid w:val="00B26A62"/>
  </w:style>
  <w:style w:type="character" w:customStyle="1" w:styleId="WW8Num27z6">
    <w:name w:val="WW8Num27z6"/>
    <w:rsid w:val="00B26A62"/>
  </w:style>
  <w:style w:type="character" w:customStyle="1" w:styleId="WW8Num27z7">
    <w:name w:val="WW8Num27z7"/>
    <w:rsid w:val="00B26A62"/>
  </w:style>
  <w:style w:type="character" w:customStyle="1" w:styleId="WW8Num27z8">
    <w:name w:val="WW8Num27z8"/>
    <w:rsid w:val="00B26A62"/>
  </w:style>
  <w:style w:type="character" w:customStyle="1" w:styleId="WW8Num28z0">
    <w:name w:val="WW8Num28z0"/>
    <w:rsid w:val="00B26A62"/>
    <w:rPr>
      <w:rFonts w:hint="default"/>
    </w:rPr>
  </w:style>
  <w:style w:type="character" w:customStyle="1" w:styleId="WW8Num28z1">
    <w:name w:val="WW8Num28z1"/>
    <w:rsid w:val="00B26A62"/>
  </w:style>
  <w:style w:type="character" w:customStyle="1" w:styleId="WW8Num28z2">
    <w:name w:val="WW8Num28z2"/>
    <w:rsid w:val="00B26A62"/>
  </w:style>
  <w:style w:type="character" w:customStyle="1" w:styleId="WW8Num28z3">
    <w:name w:val="WW8Num28z3"/>
    <w:rsid w:val="00B26A62"/>
  </w:style>
  <w:style w:type="character" w:customStyle="1" w:styleId="WW8Num28z4">
    <w:name w:val="WW8Num28z4"/>
    <w:rsid w:val="00B26A62"/>
  </w:style>
  <w:style w:type="character" w:customStyle="1" w:styleId="WW8Num28z5">
    <w:name w:val="WW8Num28z5"/>
    <w:rsid w:val="00B26A62"/>
  </w:style>
  <w:style w:type="character" w:customStyle="1" w:styleId="WW8Num28z6">
    <w:name w:val="WW8Num28z6"/>
    <w:rsid w:val="00B26A62"/>
  </w:style>
  <w:style w:type="character" w:customStyle="1" w:styleId="WW8Num28z7">
    <w:name w:val="WW8Num28z7"/>
    <w:rsid w:val="00B26A62"/>
  </w:style>
  <w:style w:type="character" w:customStyle="1" w:styleId="WW8Num28z8">
    <w:name w:val="WW8Num28z8"/>
    <w:rsid w:val="00B26A62"/>
  </w:style>
  <w:style w:type="character" w:customStyle="1" w:styleId="WW8Num29z0">
    <w:name w:val="WW8Num29z0"/>
    <w:rsid w:val="00B26A62"/>
    <w:rPr>
      <w:rFonts w:ascii="Symbol" w:hAnsi="Symbol" w:cs="Symbol"/>
    </w:rPr>
  </w:style>
  <w:style w:type="character" w:customStyle="1" w:styleId="WW8Num29z1">
    <w:name w:val="WW8Num29z1"/>
    <w:rsid w:val="00B26A62"/>
  </w:style>
  <w:style w:type="character" w:customStyle="1" w:styleId="WW8Num29z2">
    <w:name w:val="WW8Num29z2"/>
    <w:rsid w:val="00B26A62"/>
  </w:style>
  <w:style w:type="character" w:customStyle="1" w:styleId="WW8Num29z3">
    <w:name w:val="WW8Num29z3"/>
    <w:rsid w:val="00B26A62"/>
  </w:style>
  <w:style w:type="character" w:customStyle="1" w:styleId="WW8Num29z4">
    <w:name w:val="WW8Num29z4"/>
    <w:rsid w:val="00B26A62"/>
  </w:style>
  <w:style w:type="character" w:customStyle="1" w:styleId="WW8Num29z5">
    <w:name w:val="WW8Num29z5"/>
    <w:rsid w:val="00B26A62"/>
  </w:style>
  <w:style w:type="character" w:customStyle="1" w:styleId="WW8Num29z6">
    <w:name w:val="WW8Num29z6"/>
    <w:rsid w:val="00B26A62"/>
  </w:style>
  <w:style w:type="character" w:customStyle="1" w:styleId="WW8Num29z7">
    <w:name w:val="WW8Num29z7"/>
    <w:rsid w:val="00B26A62"/>
  </w:style>
  <w:style w:type="character" w:customStyle="1" w:styleId="WW8Num29z8">
    <w:name w:val="WW8Num29z8"/>
    <w:rsid w:val="00B26A62"/>
  </w:style>
  <w:style w:type="character" w:customStyle="1" w:styleId="WW8Num30z0">
    <w:name w:val="WW8Num30z0"/>
    <w:rsid w:val="00B26A62"/>
    <w:rPr>
      <w:rFonts w:hint="default"/>
    </w:rPr>
  </w:style>
  <w:style w:type="character" w:customStyle="1" w:styleId="WW8Num30z1">
    <w:name w:val="WW8Num30z1"/>
    <w:rsid w:val="00B26A62"/>
  </w:style>
  <w:style w:type="character" w:customStyle="1" w:styleId="WW8Num30z2">
    <w:name w:val="WW8Num30z2"/>
    <w:rsid w:val="00B26A62"/>
  </w:style>
  <w:style w:type="character" w:customStyle="1" w:styleId="WW8Num30z3">
    <w:name w:val="WW8Num30z3"/>
    <w:rsid w:val="00B26A62"/>
  </w:style>
  <w:style w:type="character" w:customStyle="1" w:styleId="WW8Num30z4">
    <w:name w:val="WW8Num30z4"/>
    <w:rsid w:val="00B26A62"/>
  </w:style>
  <w:style w:type="character" w:customStyle="1" w:styleId="WW8Num30z5">
    <w:name w:val="WW8Num30z5"/>
    <w:rsid w:val="00B26A62"/>
  </w:style>
  <w:style w:type="character" w:customStyle="1" w:styleId="WW8Num30z6">
    <w:name w:val="WW8Num30z6"/>
    <w:rsid w:val="00B26A62"/>
  </w:style>
  <w:style w:type="character" w:customStyle="1" w:styleId="WW8Num30z7">
    <w:name w:val="WW8Num30z7"/>
    <w:rsid w:val="00B26A62"/>
  </w:style>
  <w:style w:type="character" w:customStyle="1" w:styleId="WW8Num30z8">
    <w:name w:val="WW8Num30z8"/>
    <w:rsid w:val="00B26A62"/>
  </w:style>
  <w:style w:type="character" w:customStyle="1" w:styleId="WW8Num31z0">
    <w:name w:val="WW8Num31z0"/>
    <w:rsid w:val="00B26A62"/>
    <w:rPr>
      <w:rFonts w:hint="default"/>
    </w:rPr>
  </w:style>
  <w:style w:type="character" w:customStyle="1" w:styleId="WW8Num31z1">
    <w:name w:val="WW8Num31z1"/>
    <w:rsid w:val="00B26A62"/>
  </w:style>
  <w:style w:type="character" w:customStyle="1" w:styleId="WW8Num31z2">
    <w:name w:val="WW8Num31z2"/>
    <w:rsid w:val="00B26A62"/>
  </w:style>
  <w:style w:type="character" w:customStyle="1" w:styleId="WW8Num31z3">
    <w:name w:val="WW8Num31z3"/>
    <w:rsid w:val="00B26A62"/>
  </w:style>
  <w:style w:type="character" w:customStyle="1" w:styleId="WW8Num31z4">
    <w:name w:val="WW8Num31z4"/>
    <w:rsid w:val="00B26A62"/>
  </w:style>
  <w:style w:type="character" w:customStyle="1" w:styleId="WW8Num31z5">
    <w:name w:val="WW8Num31z5"/>
    <w:rsid w:val="00B26A62"/>
  </w:style>
  <w:style w:type="character" w:customStyle="1" w:styleId="WW8Num31z6">
    <w:name w:val="WW8Num31z6"/>
    <w:rsid w:val="00B26A62"/>
  </w:style>
  <w:style w:type="character" w:customStyle="1" w:styleId="WW8Num31z7">
    <w:name w:val="WW8Num31z7"/>
    <w:rsid w:val="00B26A62"/>
  </w:style>
  <w:style w:type="character" w:customStyle="1" w:styleId="WW8Num31z8">
    <w:name w:val="WW8Num31z8"/>
    <w:rsid w:val="00B26A62"/>
  </w:style>
  <w:style w:type="character" w:customStyle="1" w:styleId="WW8Num32z0">
    <w:name w:val="WW8Num32z0"/>
    <w:rsid w:val="00B26A62"/>
    <w:rPr>
      <w:rFonts w:hint="default"/>
    </w:rPr>
  </w:style>
  <w:style w:type="character" w:customStyle="1" w:styleId="WW8Num32z1">
    <w:name w:val="WW8Num32z1"/>
    <w:rsid w:val="00B26A62"/>
  </w:style>
  <w:style w:type="character" w:customStyle="1" w:styleId="WW8Num32z2">
    <w:name w:val="WW8Num32z2"/>
    <w:rsid w:val="00B26A62"/>
  </w:style>
  <w:style w:type="character" w:customStyle="1" w:styleId="WW8Num32z3">
    <w:name w:val="WW8Num32z3"/>
    <w:rsid w:val="00B26A62"/>
  </w:style>
  <w:style w:type="character" w:customStyle="1" w:styleId="WW8Num32z4">
    <w:name w:val="WW8Num32z4"/>
    <w:rsid w:val="00B26A62"/>
  </w:style>
  <w:style w:type="character" w:customStyle="1" w:styleId="WW8Num32z5">
    <w:name w:val="WW8Num32z5"/>
    <w:rsid w:val="00B26A62"/>
  </w:style>
  <w:style w:type="character" w:customStyle="1" w:styleId="WW8Num32z6">
    <w:name w:val="WW8Num32z6"/>
    <w:rsid w:val="00B26A62"/>
  </w:style>
  <w:style w:type="character" w:customStyle="1" w:styleId="WW8Num32z7">
    <w:name w:val="WW8Num32z7"/>
    <w:rsid w:val="00B26A62"/>
  </w:style>
  <w:style w:type="character" w:customStyle="1" w:styleId="WW8Num32z8">
    <w:name w:val="WW8Num32z8"/>
    <w:rsid w:val="00B26A62"/>
  </w:style>
  <w:style w:type="character" w:customStyle="1" w:styleId="12">
    <w:name w:val="Основной шрифт абзаца1"/>
    <w:rsid w:val="00B26A62"/>
  </w:style>
  <w:style w:type="character" w:customStyle="1" w:styleId="a3">
    <w:name w:val="Основной текст с отступом Знак"/>
    <w:rsid w:val="00B26A62"/>
    <w:rPr>
      <w:sz w:val="28"/>
      <w:lang w:val="ru-RU" w:bidi="ar-SA"/>
    </w:rPr>
  </w:style>
  <w:style w:type="character" w:customStyle="1" w:styleId="a4">
    <w:name w:val="Верхний колонтитул Знак"/>
    <w:rsid w:val="00B26A62"/>
    <w:rPr>
      <w:lang w:val="ru-RU" w:bidi="ar-SA"/>
    </w:rPr>
  </w:style>
  <w:style w:type="character" w:customStyle="1" w:styleId="a5">
    <w:name w:val="Текст выноски Знак"/>
    <w:rsid w:val="00B26A62"/>
    <w:rPr>
      <w:rFonts w:ascii="Tahoma" w:hAnsi="Tahoma" w:cs="Tahoma"/>
      <w:sz w:val="16"/>
      <w:szCs w:val="16"/>
      <w:lang w:val="ru-RU" w:bidi="ar-SA"/>
    </w:rPr>
  </w:style>
  <w:style w:type="character" w:customStyle="1" w:styleId="a6">
    <w:name w:val="Подпись Знак"/>
    <w:rsid w:val="00B26A62"/>
    <w:rPr>
      <w:sz w:val="24"/>
      <w:lang w:val="ru-RU" w:bidi="ar-SA"/>
    </w:rPr>
  </w:style>
  <w:style w:type="character" w:customStyle="1" w:styleId="a7">
    <w:name w:val="Подзаголовок Знак"/>
    <w:rsid w:val="00B26A62"/>
    <w:rPr>
      <w:rFonts w:ascii="Arial" w:hAnsi="Arial" w:cs="Arial"/>
      <w:sz w:val="24"/>
      <w:lang w:val="ru-RU" w:bidi="ar-SA"/>
    </w:rPr>
  </w:style>
  <w:style w:type="character" w:customStyle="1" w:styleId="a8">
    <w:name w:val="Основной текст Знак"/>
    <w:rsid w:val="00B26A62"/>
    <w:rPr>
      <w:sz w:val="24"/>
      <w:szCs w:val="24"/>
      <w:lang w:val="ru-RU" w:bidi="ar-SA"/>
    </w:rPr>
  </w:style>
  <w:style w:type="character" w:customStyle="1" w:styleId="22">
    <w:name w:val="Основной текст с отступом 2 Знак"/>
    <w:rsid w:val="00B26A62"/>
    <w:rPr>
      <w:sz w:val="24"/>
      <w:szCs w:val="24"/>
      <w:lang w:val="ru-RU" w:bidi="ar-SA"/>
    </w:rPr>
  </w:style>
  <w:style w:type="character" w:customStyle="1" w:styleId="31">
    <w:name w:val="Основной текст 3 Знак"/>
    <w:rsid w:val="00B26A62"/>
    <w:rPr>
      <w:sz w:val="16"/>
      <w:szCs w:val="16"/>
      <w:lang w:val="ru-RU" w:bidi="ar-SA"/>
    </w:rPr>
  </w:style>
  <w:style w:type="character" w:styleId="a9">
    <w:name w:val="page number"/>
    <w:basedOn w:val="12"/>
    <w:rsid w:val="00B26A62"/>
  </w:style>
  <w:style w:type="character" w:customStyle="1" w:styleId="aa">
    <w:name w:val="Нижний колонтитул Знак"/>
    <w:rsid w:val="00B26A62"/>
    <w:rPr>
      <w:lang w:val="ru-RU" w:bidi="ar-SA"/>
    </w:rPr>
  </w:style>
  <w:style w:type="character" w:customStyle="1" w:styleId="ab">
    <w:name w:val="Текст сноски Знак"/>
    <w:rsid w:val="00B26A62"/>
    <w:rPr>
      <w:lang w:val="ru-RU" w:bidi="ar-SA"/>
    </w:rPr>
  </w:style>
  <w:style w:type="character" w:customStyle="1" w:styleId="ac">
    <w:name w:val="Название Знак"/>
    <w:link w:val="ad"/>
    <w:rsid w:val="00B26A62"/>
    <w:rPr>
      <w:b/>
      <w:sz w:val="28"/>
    </w:rPr>
  </w:style>
  <w:style w:type="character" w:customStyle="1" w:styleId="32">
    <w:name w:val="Основной текст с отступом 3 Знак"/>
    <w:rsid w:val="00B26A62"/>
    <w:rPr>
      <w:sz w:val="24"/>
      <w:lang w:val="ru-RU" w:bidi="ar-SA"/>
    </w:rPr>
  </w:style>
  <w:style w:type="character" w:styleId="ae">
    <w:name w:val="Hyperlink"/>
    <w:uiPriority w:val="99"/>
    <w:rsid w:val="00B26A62"/>
    <w:rPr>
      <w:color w:val="0000FF"/>
      <w:u w:val="single"/>
    </w:rPr>
  </w:style>
  <w:style w:type="character" w:customStyle="1" w:styleId="9">
    <w:name w:val="Знак Знак9"/>
    <w:rsid w:val="00B26A62"/>
    <w:rPr>
      <w:sz w:val="24"/>
      <w:szCs w:val="24"/>
      <w:lang w:val="ru-RU" w:bidi="ar-SA"/>
    </w:rPr>
  </w:style>
  <w:style w:type="character" w:customStyle="1" w:styleId="af">
    <w:name w:val="Текст Знак"/>
    <w:aliases w:val=" Знак1 Знак Знак1,Знак1 Знак Знак"/>
    <w:rsid w:val="00B26A62"/>
    <w:rPr>
      <w:rFonts w:ascii="Courier New" w:hAnsi="Courier New" w:cs="Courier New"/>
      <w:lang w:val="ru-RU" w:bidi="ar-SA"/>
    </w:rPr>
  </w:style>
  <w:style w:type="character" w:customStyle="1" w:styleId="FontStyle15">
    <w:name w:val="Font Style15"/>
    <w:rsid w:val="00B26A62"/>
    <w:rPr>
      <w:rFonts w:ascii="Times New Roman" w:hAnsi="Times New Roman" w:cs="Times New Roman" w:hint="default"/>
      <w:sz w:val="26"/>
      <w:szCs w:val="26"/>
    </w:rPr>
  </w:style>
  <w:style w:type="character" w:customStyle="1" w:styleId="af0">
    <w:name w:val="Цветовое выделение"/>
    <w:rsid w:val="00B26A62"/>
    <w:rPr>
      <w:b/>
      <w:bCs/>
      <w:color w:val="000080"/>
      <w:sz w:val="18"/>
      <w:szCs w:val="18"/>
    </w:rPr>
  </w:style>
  <w:style w:type="character" w:customStyle="1" w:styleId="rvts706641">
    <w:name w:val="rvts706641"/>
    <w:basedOn w:val="12"/>
    <w:rsid w:val="00B26A62"/>
  </w:style>
  <w:style w:type="character" w:customStyle="1" w:styleId="af1">
    <w:name w:val="Гипертекстовая ссылка"/>
    <w:uiPriority w:val="99"/>
    <w:qFormat/>
    <w:rsid w:val="00B26A62"/>
    <w:rPr>
      <w:b/>
      <w:bCs/>
      <w:color w:val="106BBE"/>
      <w:sz w:val="18"/>
      <w:szCs w:val="18"/>
    </w:rPr>
  </w:style>
  <w:style w:type="character" w:customStyle="1" w:styleId="apple-converted-space">
    <w:name w:val="apple-converted-space"/>
    <w:basedOn w:val="12"/>
    <w:rsid w:val="00B26A62"/>
  </w:style>
  <w:style w:type="character" w:customStyle="1" w:styleId="af2">
    <w:name w:val="Без интервала Знак"/>
    <w:uiPriority w:val="1"/>
    <w:rsid w:val="00B26A62"/>
    <w:rPr>
      <w:rFonts w:ascii="Calibri" w:hAnsi="Calibri" w:cs="Calibri"/>
      <w:sz w:val="22"/>
      <w:szCs w:val="22"/>
      <w:lang w:val="ru-RU" w:bidi="ar-SA"/>
    </w:rPr>
  </w:style>
  <w:style w:type="character" w:customStyle="1" w:styleId="af3">
    <w:name w:val="Основной текст_"/>
    <w:rsid w:val="00B26A62"/>
    <w:rPr>
      <w:sz w:val="26"/>
      <w:szCs w:val="26"/>
      <w:shd w:val="clear" w:color="auto" w:fill="FFFFFF"/>
    </w:rPr>
  </w:style>
  <w:style w:type="character" w:styleId="af4">
    <w:name w:val="Strong"/>
    <w:uiPriority w:val="22"/>
    <w:qFormat/>
    <w:rsid w:val="00B26A62"/>
    <w:rPr>
      <w:b/>
      <w:bCs/>
    </w:rPr>
  </w:style>
  <w:style w:type="character" w:styleId="af5">
    <w:name w:val="Emphasis"/>
    <w:qFormat/>
    <w:rsid w:val="00B26A62"/>
    <w:rPr>
      <w:i/>
      <w:iCs/>
    </w:rPr>
  </w:style>
  <w:style w:type="character" w:customStyle="1" w:styleId="FontStyle12">
    <w:name w:val="Font Style12"/>
    <w:rsid w:val="00B26A62"/>
    <w:rPr>
      <w:rFonts w:ascii="Times New Roman" w:hAnsi="Times New Roman" w:cs="Times New Roman"/>
      <w:sz w:val="18"/>
      <w:szCs w:val="18"/>
    </w:rPr>
  </w:style>
  <w:style w:type="character" w:customStyle="1" w:styleId="af6">
    <w:name w:val="Символ сноски"/>
    <w:rsid w:val="00B26A62"/>
    <w:rPr>
      <w:rFonts w:cs="Times New Roman"/>
      <w:vertAlign w:val="superscript"/>
    </w:rPr>
  </w:style>
  <w:style w:type="character" w:customStyle="1" w:styleId="af7">
    <w:name w:val="Обычный (веб) Знак"/>
    <w:uiPriority w:val="99"/>
    <w:rsid w:val="00B26A62"/>
    <w:rPr>
      <w:sz w:val="24"/>
      <w:szCs w:val="24"/>
    </w:rPr>
  </w:style>
  <w:style w:type="character" w:customStyle="1" w:styleId="FontStyle29">
    <w:name w:val="Font Style29"/>
    <w:rsid w:val="00B26A62"/>
    <w:rPr>
      <w:rFonts w:ascii="Times New Roman" w:hAnsi="Times New Roman" w:cs="Times New Roman"/>
      <w:b/>
      <w:bCs/>
      <w:sz w:val="28"/>
      <w:szCs w:val="28"/>
    </w:rPr>
  </w:style>
  <w:style w:type="character" w:customStyle="1" w:styleId="af8">
    <w:name w:val="Не вступил в силу"/>
    <w:rsid w:val="00B26A62"/>
    <w:rPr>
      <w:b/>
      <w:bCs/>
      <w:color w:val="000000"/>
      <w:sz w:val="18"/>
      <w:szCs w:val="18"/>
      <w:shd w:val="clear" w:color="auto" w:fill="D8EDE8"/>
    </w:rPr>
  </w:style>
  <w:style w:type="character" w:customStyle="1" w:styleId="af9">
    <w:name w:val="Цветовое выделение для Текст"/>
    <w:rsid w:val="00B26A62"/>
    <w:rPr>
      <w:sz w:val="24"/>
    </w:rPr>
  </w:style>
  <w:style w:type="character" w:styleId="afa">
    <w:name w:val="FollowedHyperlink"/>
    <w:rsid w:val="00B26A62"/>
    <w:rPr>
      <w:color w:val="800080"/>
      <w:u w:val="single"/>
    </w:rPr>
  </w:style>
  <w:style w:type="character" w:customStyle="1" w:styleId="d6e2e5f2eee2eee5e2fbe4e5ebe5ede8e5e4ebffd2e5eaf1f2">
    <w:name w:val="Цd6вe2еe5тf2оeeвe2оeeеe5 вe2ыfbдe4еe5лebеe5нedиe8еe5 дe4лebяff Тd2еe5кeaсf1тf2"/>
    <w:rsid w:val="00B26A62"/>
  </w:style>
  <w:style w:type="character" w:customStyle="1" w:styleId="WW8Num10z3">
    <w:name w:val="WW8Num10z3"/>
    <w:rsid w:val="00B26A62"/>
  </w:style>
  <w:style w:type="character" w:customStyle="1" w:styleId="WW8Num10z4">
    <w:name w:val="WW8Num10z4"/>
    <w:rsid w:val="00B26A62"/>
  </w:style>
  <w:style w:type="character" w:customStyle="1" w:styleId="WW8Num10z5">
    <w:name w:val="WW8Num10z5"/>
    <w:rsid w:val="00B26A62"/>
  </w:style>
  <w:style w:type="character" w:customStyle="1" w:styleId="WW8Num10z6">
    <w:name w:val="WW8Num10z6"/>
    <w:rsid w:val="00B26A62"/>
  </w:style>
  <w:style w:type="character" w:customStyle="1" w:styleId="WW8Num10z7">
    <w:name w:val="WW8Num10z7"/>
    <w:rsid w:val="00B26A62"/>
  </w:style>
  <w:style w:type="character" w:customStyle="1" w:styleId="WW8Num10z8">
    <w:name w:val="WW8Num10z8"/>
    <w:rsid w:val="00B26A62"/>
  </w:style>
  <w:style w:type="paragraph" w:customStyle="1" w:styleId="13">
    <w:name w:val="1"/>
    <w:basedOn w:val="a"/>
    <w:next w:val="afb"/>
    <w:rsid w:val="00B26A62"/>
    <w:pPr>
      <w:widowControl w:val="0"/>
      <w:autoSpaceDE w:val="0"/>
      <w:spacing w:before="720" w:after="0" w:line="240" w:lineRule="auto"/>
      <w:ind w:left="120"/>
      <w:jc w:val="center"/>
    </w:pPr>
    <w:rPr>
      <w:rFonts w:ascii="Times New Roman" w:eastAsia="Times New Roman" w:hAnsi="Times New Roman" w:cs="Times New Roman"/>
      <w:b/>
      <w:sz w:val="28"/>
      <w:szCs w:val="20"/>
      <w:lang w:eastAsia="zh-CN"/>
    </w:rPr>
  </w:style>
  <w:style w:type="paragraph" w:styleId="afb">
    <w:name w:val="Body Text"/>
    <w:basedOn w:val="a"/>
    <w:link w:val="14"/>
    <w:rsid w:val="00B26A62"/>
    <w:pPr>
      <w:spacing w:after="120" w:line="240" w:lineRule="auto"/>
    </w:pPr>
    <w:rPr>
      <w:rFonts w:ascii="Times New Roman" w:eastAsia="Times New Roman" w:hAnsi="Times New Roman" w:cs="Times New Roman"/>
      <w:sz w:val="24"/>
      <w:szCs w:val="24"/>
      <w:lang w:eastAsia="zh-CN"/>
    </w:rPr>
  </w:style>
  <w:style w:type="character" w:customStyle="1" w:styleId="14">
    <w:name w:val="Основной текст Знак1"/>
    <w:basedOn w:val="a0"/>
    <w:link w:val="afb"/>
    <w:rsid w:val="00B26A62"/>
    <w:rPr>
      <w:rFonts w:ascii="Times New Roman" w:eastAsia="Times New Roman" w:hAnsi="Times New Roman" w:cs="Times New Roman"/>
      <w:sz w:val="24"/>
      <w:szCs w:val="24"/>
      <w:lang w:eastAsia="zh-CN"/>
    </w:rPr>
  </w:style>
  <w:style w:type="paragraph" w:styleId="afc">
    <w:name w:val="List"/>
    <w:basedOn w:val="afb"/>
    <w:rsid w:val="00B26A62"/>
    <w:rPr>
      <w:rFonts w:cs="Mangal"/>
    </w:rPr>
  </w:style>
  <w:style w:type="paragraph" w:styleId="afd">
    <w:name w:val="caption"/>
    <w:basedOn w:val="a"/>
    <w:qFormat/>
    <w:rsid w:val="00B26A62"/>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23">
    <w:name w:val="Указатель2"/>
    <w:basedOn w:val="a"/>
    <w:rsid w:val="00B26A62"/>
    <w:pPr>
      <w:suppressLineNumbers/>
      <w:spacing w:after="0" w:line="240" w:lineRule="auto"/>
    </w:pPr>
    <w:rPr>
      <w:rFonts w:ascii="Times New Roman" w:eastAsia="Times New Roman" w:hAnsi="Times New Roman" w:cs="Mangal"/>
      <w:sz w:val="24"/>
      <w:szCs w:val="24"/>
      <w:lang w:eastAsia="zh-CN"/>
    </w:rPr>
  </w:style>
  <w:style w:type="paragraph" w:customStyle="1" w:styleId="24">
    <w:name w:val="Название объекта2"/>
    <w:basedOn w:val="a"/>
    <w:rsid w:val="00B26A62"/>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15">
    <w:name w:val="Указатель1"/>
    <w:basedOn w:val="a"/>
    <w:rsid w:val="00B26A62"/>
    <w:pPr>
      <w:suppressLineNumbers/>
      <w:spacing w:after="0" w:line="240" w:lineRule="auto"/>
    </w:pPr>
    <w:rPr>
      <w:rFonts w:ascii="Times New Roman" w:eastAsia="Times New Roman" w:hAnsi="Times New Roman" w:cs="Mangal"/>
      <w:sz w:val="24"/>
      <w:szCs w:val="24"/>
      <w:lang w:eastAsia="zh-CN"/>
    </w:rPr>
  </w:style>
  <w:style w:type="paragraph" w:customStyle="1" w:styleId="afe">
    <w:name w:val="Знак"/>
    <w:basedOn w:val="a"/>
    <w:rsid w:val="00B26A62"/>
    <w:pPr>
      <w:spacing w:after="160" w:line="240" w:lineRule="exact"/>
    </w:pPr>
    <w:rPr>
      <w:rFonts w:ascii="Verdana" w:eastAsia="Times New Roman" w:hAnsi="Verdana" w:cs="Verdana"/>
      <w:sz w:val="20"/>
      <w:szCs w:val="20"/>
      <w:lang w:val="en-US" w:eastAsia="zh-CN"/>
    </w:rPr>
  </w:style>
  <w:style w:type="paragraph" w:styleId="aff">
    <w:name w:val="Body Text Indent"/>
    <w:basedOn w:val="a"/>
    <w:link w:val="16"/>
    <w:rsid w:val="00B26A62"/>
    <w:pPr>
      <w:spacing w:after="0" w:line="240" w:lineRule="auto"/>
      <w:ind w:firstLine="567"/>
      <w:jc w:val="both"/>
    </w:pPr>
    <w:rPr>
      <w:rFonts w:ascii="Times New Roman" w:eastAsia="Times New Roman" w:hAnsi="Times New Roman" w:cs="Times New Roman"/>
      <w:sz w:val="28"/>
      <w:szCs w:val="20"/>
      <w:lang w:eastAsia="zh-CN"/>
    </w:rPr>
  </w:style>
  <w:style w:type="character" w:customStyle="1" w:styleId="16">
    <w:name w:val="Основной текст с отступом Знак1"/>
    <w:basedOn w:val="a0"/>
    <w:link w:val="aff"/>
    <w:rsid w:val="00B26A62"/>
    <w:rPr>
      <w:rFonts w:ascii="Times New Roman" w:eastAsia="Times New Roman" w:hAnsi="Times New Roman" w:cs="Times New Roman"/>
      <w:sz w:val="28"/>
      <w:szCs w:val="20"/>
      <w:lang w:eastAsia="zh-CN"/>
    </w:rPr>
  </w:style>
  <w:style w:type="paragraph" w:customStyle="1" w:styleId="17">
    <w:name w:val="Название объекта1"/>
    <w:basedOn w:val="a"/>
    <w:next w:val="a"/>
    <w:rsid w:val="00B26A62"/>
    <w:pPr>
      <w:spacing w:after="0" w:line="240" w:lineRule="auto"/>
      <w:jc w:val="center"/>
    </w:pPr>
    <w:rPr>
      <w:rFonts w:ascii="Times New Roman" w:eastAsia="Times New Roman" w:hAnsi="Times New Roman" w:cs="Times New Roman"/>
      <w:b/>
      <w:sz w:val="28"/>
      <w:szCs w:val="20"/>
      <w:lang w:eastAsia="zh-CN"/>
    </w:rPr>
  </w:style>
  <w:style w:type="paragraph" w:styleId="aff0">
    <w:name w:val="header"/>
    <w:basedOn w:val="a"/>
    <w:link w:val="18"/>
    <w:rsid w:val="00B26A62"/>
    <w:pPr>
      <w:tabs>
        <w:tab w:val="center" w:pos="4153"/>
        <w:tab w:val="right" w:pos="8306"/>
      </w:tabs>
      <w:spacing w:after="0" w:line="240" w:lineRule="auto"/>
    </w:pPr>
    <w:rPr>
      <w:rFonts w:ascii="Times New Roman" w:eastAsia="Times New Roman" w:hAnsi="Times New Roman" w:cs="Times New Roman"/>
      <w:sz w:val="20"/>
      <w:szCs w:val="20"/>
      <w:lang w:eastAsia="zh-CN"/>
    </w:rPr>
  </w:style>
  <w:style w:type="character" w:customStyle="1" w:styleId="18">
    <w:name w:val="Верхний колонтитул Знак1"/>
    <w:basedOn w:val="a0"/>
    <w:link w:val="aff0"/>
    <w:rsid w:val="00B26A62"/>
    <w:rPr>
      <w:rFonts w:ascii="Times New Roman" w:eastAsia="Times New Roman" w:hAnsi="Times New Roman" w:cs="Times New Roman"/>
      <w:sz w:val="20"/>
      <w:szCs w:val="20"/>
      <w:lang w:eastAsia="zh-CN"/>
    </w:rPr>
  </w:style>
  <w:style w:type="paragraph" w:styleId="aff1">
    <w:name w:val="Balloon Text"/>
    <w:basedOn w:val="a"/>
    <w:link w:val="19"/>
    <w:rsid w:val="00B26A62"/>
    <w:pPr>
      <w:spacing w:after="0" w:line="240" w:lineRule="auto"/>
    </w:pPr>
    <w:rPr>
      <w:rFonts w:ascii="Tahoma" w:eastAsia="Times New Roman" w:hAnsi="Tahoma" w:cs="Tahoma"/>
      <w:sz w:val="16"/>
      <w:szCs w:val="16"/>
      <w:lang w:eastAsia="zh-CN"/>
    </w:rPr>
  </w:style>
  <w:style w:type="character" w:customStyle="1" w:styleId="19">
    <w:name w:val="Текст выноски Знак1"/>
    <w:basedOn w:val="a0"/>
    <w:link w:val="aff1"/>
    <w:rsid w:val="00B26A62"/>
    <w:rPr>
      <w:rFonts w:ascii="Tahoma" w:eastAsia="Times New Roman" w:hAnsi="Tahoma" w:cs="Tahoma"/>
      <w:sz w:val="16"/>
      <w:szCs w:val="16"/>
      <w:lang w:eastAsia="zh-CN"/>
    </w:rPr>
  </w:style>
  <w:style w:type="paragraph" w:customStyle="1" w:styleId="ConsPlusNormal">
    <w:name w:val="ConsPlusNormal"/>
    <w:rsid w:val="00B26A62"/>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ff2">
    <w:name w:val="Signature"/>
    <w:basedOn w:val="a"/>
    <w:link w:val="1a"/>
    <w:rsid w:val="00B26A62"/>
    <w:pPr>
      <w:spacing w:after="0" w:line="240" w:lineRule="auto"/>
      <w:ind w:left="4252"/>
    </w:pPr>
    <w:rPr>
      <w:rFonts w:ascii="Times New Roman" w:eastAsia="Times New Roman" w:hAnsi="Times New Roman" w:cs="Times New Roman"/>
      <w:sz w:val="24"/>
      <w:szCs w:val="20"/>
      <w:lang w:eastAsia="zh-CN"/>
    </w:rPr>
  </w:style>
  <w:style w:type="character" w:customStyle="1" w:styleId="1a">
    <w:name w:val="Подпись Знак1"/>
    <w:basedOn w:val="a0"/>
    <w:link w:val="aff2"/>
    <w:rsid w:val="00B26A62"/>
    <w:rPr>
      <w:rFonts w:ascii="Times New Roman" w:eastAsia="Times New Roman" w:hAnsi="Times New Roman" w:cs="Times New Roman"/>
      <w:sz w:val="24"/>
      <w:szCs w:val="20"/>
      <w:lang w:eastAsia="zh-CN"/>
    </w:rPr>
  </w:style>
  <w:style w:type="paragraph" w:styleId="aff3">
    <w:name w:val="Subtitle"/>
    <w:basedOn w:val="a"/>
    <w:next w:val="afb"/>
    <w:link w:val="1b"/>
    <w:qFormat/>
    <w:rsid w:val="00B26A62"/>
    <w:pPr>
      <w:spacing w:after="60" w:line="240" w:lineRule="auto"/>
      <w:jc w:val="center"/>
    </w:pPr>
    <w:rPr>
      <w:rFonts w:ascii="Arial" w:eastAsia="Times New Roman" w:hAnsi="Arial" w:cs="Arial"/>
      <w:sz w:val="24"/>
      <w:szCs w:val="20"/>
      <w:lang w:eastAsia="zh-CN"/>
    </w:rPr>
  </w:style>
  <w:style w:type="character" w:customStyle="1" w:styleId="1b">
    <w:name w:val="Подзаголовок Знак1"/>
    <w:basedOn w:val="a0"/>
    <w:link w:val="aff3"/>
    <w:rsid w:val="00B26A62"/>
    <w:rPr>
      <w:rFonts w:ascii="Arial" w:eastAsia="Times New Roman" w:hAnsi="Arial" w:cs="Arial"/>
      <w:sz w:val="24"/>
      <w:szCs w:val="20"/>
      <w:lang w:eastAsia="zh-CN"/>
    </w:rPr>
  </w:style>
  <w:style w:type="paragraph" w:customStyle="1" w:styleId="ConsNormal">
    <w:name w:val="ConsNormal"/>
    <w:rsid w:val="00B26A62"/>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210">
    <w:name w:val="Основной текст с отступом 21"/>
    <w:basedOn w:val="a"/>
    <w:rsid w:val="00B26A62"/>
    <w:pPr>
      <w:spacing w:after="120" w:line="480" w:lineRule="auto"/>
      <w:ind w:left="283"/>
    </w:pPr>
    <w:rPr>
      <w:rFonts w:ascii="Times New Roman" w:eastAsia="Times New Roman" w:hAnsi="Times New Roman" w:cs="Times New Roman"/>
      <w:sz w:val="24"/>
      <w:szCs w:val="24"/>
      <w:lang w:eastAsia="zh-CN"/>
    </w:rPr>
  </w:style>
  <w:style w:type="paragraph" w:customStyle="1" w:styleId="1c">
    <w:name w:val="заголовок 1"/>
    <w:basedOn w:val="a"/>
    <w:next w:val="a"/>
    <w:rsid w:val="00B26A62"/>
    <w:pPr>
      <w:keepNext/>
      <w:autoSpaceDE w:val="0"/>
      <w:spacing w:after="0" w:line="240" w:lineRule="auto"/>
    </w:pPr>
    <w:rPr>
      <w:rFonts w:ascii="Times New Roman" w:eastAsia="Times New Roman" w:hAnsi="Times New Roman" w:cs="Times New Roman"/>
      <w:sz w:val="24"/>
      <w:szCs w:val="24"/>
      <w:lang w:eastAsia="zh-CN"/>
    </w:rPr>
  </w:style>
  <w:style w:type="paragraph" w:customStyle="1" w:styleId="ConsNonformat">
    <w:name w:val="ConsNonformat"/>
    <w:rsid w:val="00B26A62"/>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12pt">
    <w:name w:val="Обычный + 12 pt"/>
    <w:basedOn w:val="a"/>
    <w:rsid w:val="00B26A62"/>
    <w:pPr>
      <w:widowControl w:val="0"/>
      <w:shd w:val="clear" w:color="auto" w:fill="FFFFFF"/>
      <w:autoSpaceDE w:val="0"/>
      <w:spacing w:before="10" w:after="0" w:line="240" w:lineRule="auto"/>
      <w:ind w:left="-142" w:right="-1"/>
      <w:jc w:val="right"/>
    </w:pPr>
    <w:rPr>
      <w:rFonts w:ascii="Arial" w:eastAsia="Times New Roman" w:hAnsi="Arial" w:cs="Arial"/>
      <w:sz w:val="28"/>
      <w:szCs w:val="28"/>
      <w:lang w:eastAsia="zh-CN"/>
    </w:rPr>
  </w:style>
  <w:style w:type="paragraph" w:customStyle="1" w:styleId="1d">
    <w:name w:val="Цитата1"/>
    <w:basedOn w:val="a"/>
    <w:rsid w:val="00B26A62"/>
    <w:pPr>
      <w:widowControl w:val="0"/>
      <w:shd w:val="clear" w:color="auto" w:fill="FFFFFF"/>
      <w:autoSpaceDE w:val="0"/>
      <w:spacing w:after="0" w:line="240" w:lineRule="auto"/>
      <w:ind w:left="-142" w:right="-1" w:firstLine="862"/>
      <w:jc w:val="both"/>
    </w:pPr>
    <w:rPr>
      <w:rFonts w:ascii="Times New Roman" w:eastAsia="Times New Roman" w:hAnsi="Times New Roman" w:cs="Times New Roman"/>
      <w:color w:val="000000"/>
      <w:sz w:val="28"/>
      <w:szCs w:val="28"/>
      <w:lang w:eastAsia="zh-CN"/>
    </w:rPr>
  </w:style>
  <w:style w:type="paragraph" w:customStyle="1" w:styleId="ConsTitle">
    <w:name w:val="ConsTitle"/>
    <w:rsid w:val="00B26A62"/>
    <w:pPr>
      <w:widowControl w:val="0"/>
      <w:suppressAutoHyphens/>
      <w:autoSpaceDE w:val="0"/>
      <w:spacing w:after="0" w:line="240" w:lineRule="auto"/>
      <w:ind w:right="19772"/>
    </w:pPr>
    <w:rPr>
      <w:rFonts w:ascii="Arial" w:eastAsia="Times New Roman" w:hAnsi="Arial" w:cs="Arial"/>
      <w:b/>
      <w:bCs/>
      <w:sz w:val="16"/>
      <w:szCs w:val="16"/>
      <w:lang w:eastAsia="zh-CN"/>
    </w:rPr>
  </w:style>
  <w:style w:type="paragraph" w:customStyle="1" w:styleId="310">
    <w:name w:val="Основной текст 31"/>
    <w:basedOn w:val="a"/>
    <w:rsid w:val="00B26A62"/>
    <w:pPr>
      <w:spacing w:after="120" w:line="240" w:lineRule="auto"/>
    </w:pPr>
    <w:rPr>
      <w:rFonts w:ascii="Times New Roman" w:eastAsia="Times New Roman" w:hAnsi="Times New Roman" w:cs="Times New Roman"/>
      <w:sz w:val="16"/>
      <w:szCs w:val="16"/>
      <w:lang w:eastAsia="zh-CN"/>
    </w:rPr>
  </w:style>
  <w:style w:type="paragraph" w:styleId="aff4">
    <w:name w:val="footer"/>
    <w:basedOn w:val="a"/>
    <w:link w:val="1e"/>
    <w:rsid w:val="00B26A62"/>
    <w:pPr>
      <w:tabs>
        <w:tab w:val="center" w:pos="4677"/>
        <w:tab w:val="right" w:pos="9355"/>
      </w:tabs>
      <w:spacing w:after="0" w:line="240" w:lineRule="auto"/>
    </w:pPr>
    <w:rPr>
      <w:rFonts w:ascii="Times New Roman" w:eastAsia="Times New Roman" w:hAnsi="Times New Roman" w:cs="Times New Roman"/>
      <w:sz w:val="20"/>
      <w:szCs w:val="20"/>
      <w:lang w:eastAsia="zh-CN"/>
    </w:rPr>
  </w:style>
  <w:style w:type="character" w:customStyle="1" w:styleId="1e">
    <w:name w:val="Нижний колонтитул Знак1"/>
    <w:basedOn w:val="a0"/>
    <w:link w:val="aff4"/>
    <w:rsid w:val="00B26A62"/>
    <w:rPr>
      <w:rFonts w:ascii="Times New Roman" w:eastAsia="Times New Roman" w:hAnsi="Times New Roman" w:cs="Times New Roman"/>
      <w:sz w:val="20"/>
      <w:szCs w:val="20"/>
      <w:lang w:eastAsia="zh-CN"/>
    </w:rPr>
  </w:style>
  <w:style w:type="paragraph" w:customStyle="1" w:styleId="ConsCell">
    <w:name w:val="ConsCell"/>
    <w:rsid w:val="00B26A62"/>
    <w:pPr>
      <w:widowControl w:val="0"/>
      <w:suppressAutoHyphens/>
      <w:autoSpaceDE w:val="0"/>
      <w:spacing w:after="0" w:line="240" w:lineRule="auto"/>
      <w:ind w:right="19772"/>
    </w:pPr>
    <w:rPr>
      <w:rFonts w:ascii="Arial" w:eastAsia="Times New Roman" w:hAnsi="Arial" w:cs="Arial"/>
      <w:sz w:val="20"/>
      <w:szCs w:val="20"/>
      <w:lang w:eastAsia="zh-CN"/>
    </w:rPr>
  </w:style>
  <w:style w:type="paragraph" w:styleId="aff5">
    <w:name w:val="footnote text"/>
    <w:basedOn w:val="a"/>
    <w:link w:val="1f"/>
    <w:rsid w:val="00B26A62"/>
    <w:pPr>
      <w:overflowPunct w:val="0"/>
      <w:autoSpaceDE w:val="0"/>
      <w:spacing w:after="0" w:line="240" w:lineRule="auto"/>
      <w:textAlignment w:val="baseline"/>
    </w:pPr>
    <w:rPr>
      <w:rFonts w:ascii="Times New Roman" w:eastAsia="Times New Roman" w:hAnsi="Times New Roman" w:cs="Times New Roman"/>
      <w:sz w:val="20"/>
      <w:szCs w:val="20"/>
      <w:lang w:eastAsia="zh-CN"/>
    </w:rPr>
  </w:style>
  <w:style w:type="character" w:customStyle="1" w:styleId="1f">
    <w:name w:val="Текст сноски Знак1"/>
    <w:basedOn w:val="a0"/>
    <w:link w:val="aff5"/>
    <w:rsid w:val="00B26A62"/>
    <w:rPr>
      <w:rFonts w:ascii="Times New Roman" w:eastAsia="Times New Roman" w:hAnsi="Times New Roman" w:cs="Times New Roman"/>
      <w:sz w:val="20"/>
      <w:szCs w:val="20"/>
      <w:lang w:eastAsia="zh-CN"/>
    </w:rPr>
  </w:style>
  <w:style w:type="paragraph" w:customStyle="1" w:styleId="ConsPlusTitle">
    <w:name w:val="ConsPlusTitle"/>
    <w:rsid w:val="00B26A62"/>
    <w:pPr>
      <w:widowControl w:val="0"/>
      <w:suppressAutoHyphens/>
      <w:autoSpaceDE w:val="0"/>
      <w:spacing w:after="0" w:line="240" w:lineRule="auto"/>
    </w:pPr>
    <w:rPr>
      <w:rFonts w:ascii="Arial" w:eastAsia="Times New Roman" w:hAnsi="Arial" w:cs="Arial"/>
      <w:b/>
      <w:bCs/>
      <w:sz w:val="20"/>
      <w:szCs w:val="20"/>
      <w:lang w:eastAsia="zh-CN"/>
    </w:rPr>
  </w:style>
  <w:style w:type="paragraph" w:customStyle="1" w:styleId="311">
    <w:name w:val="Основной текст с отступом 31"/>
    <w:basedOn w:val="a"/>
    <w:rsid w:val="00B26A62"/>
    <w:pPr>
      <w:widowControl w:val="0"/>
      <w:autoSpaceDE w:val="0"/>
      <w:spacing w:after="0" w:line="240" w:lineRule="auto"/>
      <w:ind w:left="40" w:firstLine="567"/>
      <w:jc w:val="both"/>
    </w:pPr>
    <w:rPr>
      <w:rFonts w:ascii="Times New Roman" w:eastAsia="Times New Roman" w:hAnsi="Times New Roman" w:cs="Times New Roman"/>
      <w:sz w:val="24"/>
      <w:szCs w:val="20"/>
      <w:lang w:eastAsia="zh-CN"/>
    </w:rPr>
  </w:style>
  <w:style w:type="paragraph" w:customStyle="1" w:styleId="320">
    <w:name w:val="Основной текст с отступом 32"/>
    <w:basedOn w:val="a"/>
    <w:rsid w:val="00B26A62"/>
    <w:pPr>
      <w:spacing w:after="0" w:line="240" w:lineRule="auto"/>
      <w:ind w:firstLine="709"/>
      <w:jc w:val="both"/>
    </w:pPr>
    <w:rPr>
      <w:rFonts w:ascii="Times New Roman" w:eastAsia="Times New Roman" w:hAnsi="Times New Roman" w:cs="Times New Roman"/>
      <w:sz w:val="28"/>
      <w:szCs w:val="20"/>
      <w:lang w:eastAsia="zh-CN"/>
    </w:rPr>
  </w:style>
  <w:style w:type="paragraph" w:customStyle="1" w:styleId="25">
    <w:name w:val="заголовок 2"/>
    <w:basedOn w:val="a"/>
    <w:next w:val="a"/>
    <w:rsid w:val="00B26A62"/>
    <w:pPr>
      <w:keepNext/>
      <w:widowControl w:val="0"/>
      <w:spacing w:after="0" w:line="240" w:lineRule="auto"/>
      <w:ind w:firstLine="709"/>
      <w:jc w:val="center"/>
    </w:pPr>
    <w:rPr>
      <w:rFonts w:ascii="Times New Roman" w:eastAsia="Times New Roman" w:hAnsi="Times New Roman" w:cs="Times New Roman"/>
      <w:b/>
      <w:sz w:val="28"/>
      <w:szCs w:val="20"/>
      <w:lang w:val="en-US" w:eastAsia="zh-CN"/>
    </w:rPr>
  </w:style>
  <w:style w:type="paragraph" w:customStyle="1" w:styleId="aff6">
    <w:name w:val="Диаграмма"/>
    <w:basedOn w:val="a"/>
    <w:rsid w:val="00B26A62"/>
    <w:pPr>
      <w:spacing w:after="0" w:line="240" w:lineRule="auto"/>
      <w:jc w:val="both"/>
    </w:pPr>
    <w:rPr>
      <w:rFonts w:ascii="Times New Roman" w:eastAsia="Times New Roman" w:hAnsi="Times New Roman" w:cs="Times New Roman"/>
      <w:color w:val="000000"/>
      <w:sz w:val="24"/>
      <w:szCs w:val="24"/>
      <w:lang w:eastAsia="zh-CN"/>
    </w:rPr>
  </w:style>
  <w:style w:type="paragraph" w:customStyle="1" w:styleId="aff7">
    <w:name w:val="Подрисуночная"/>
    <w:basedOn w:val="a"/>
    <w:rsid w:val="00B26A62"/>
    <w:pPr>
      <w:spacing w:after="0" w:line="240" w:lineRule="auto"/>
      <w:jc w:val="center"/>
    </w:pPr>
    <w:rPr>
      <w:rFonts w:ascii="Times New Roman" w:eastAsia="Times New Roman" w:hAnsi="Times New Roman" w:cs="Times New Roman"/>
      <w:b/>
      <w:sz w:val="28"/>
      <w:szCs w:val="24"/>
      <w:lang w:eastAsia="zh-CN"/>
    </w:rPr>
  </w:style>
  <w:style w:type="paragraph" w:customStyle="1" w:styleId="aff8">
    <w:name w:val="Тема"/>
    <w:basedOn w:val="a"/>
    <w:rsid w:val="00B26A62"/>
    <w:pPr>
      <w:spacing w:after="0" w:line="216" w:lineRule="auto"/>
      <w:ind w:firstLine="567"/>
      <w:jc w:val="both"/>
    </w:pPr>
    <w:rPr>
      <w:rFonts w:ascii="Times New Roman" w:eastAsia="Times New Roman" w:hAnsi="Times New Roman" w:cs="Times New Roman"/>
      <w:b/>
      <w:sz w:val="24"/>
      <w:szCs w:val="24"/>
      <w:lang w:eastAsia="zh-CN"/>
    </w:rPr>
  </w:style>
  <w:style w:type="paragraph" w:customStyle="1" w:styleId="1f0">
    <w:name w:val="Знак1"/>
    <w:basedOn w:val="a"/>
    <w:rsid w:val="00B26A62"/>
    <w:pPr>
      <w:widowControl w:val="0"/>
      <w:spacing w:after="160" w:line="240" w:lineRule="exact"/>
      <w:jc w:val="right"/>
    </w:pPr>
    <w:rPr>
      <w:rFonts w:ascii="Times New Roman" w:eastAsia="Times New Roman" w:hAnsi="Times New Roman" w:cs="Times New Roman"/>
      <w:sz w:val="20"/>
      <w:szCs w:val="20"/>
      <w:lang w:val="en-GB" w:eastAsia="zh-CN"/>
    </w:rPr>
  </w:style>
  <w:style w:type="paragraph" w:customStyle="1" w:styleId="1f1">
    <w:name w:val="Текст1"/>
    <w:basedOn w:val="24"/>
    <w:rsid w:val="00B26A62"/>
  </w:style>
  <w:style w:type="paragraph" w:customStyle="1" w:styleId="WW-">
    <w:name w:val="WW-Текст"/>
    <w:basedOn w:val="a"/>
    <w:rsid w:val="00B26A62"/>
    <w:pPr>
      <w:spacing w:after="0" w:line="240" w:lineRule="auto"/>
    </w:pPr>
    <w:rPr>
      <w:rFonts w:ascii="Courier New" w:eastAsia="Times New Roman" w:hAnsi="Courier New" w:cs="Courier New"/>
      <w:sz w:val="20"/>
      <w:szCs w:val="20"/>
      <w:lang w:eastAsia="zh-CN"/>
    </w:rPr>
  </w:style>
  <w:style w:type="paragraph" w:customStyle="1" w:styleId="rvps706640">
    <w:name w:val="rvps706640"/>
    <w:basedOn w:val="a"/>
    <w:rsid w:val="00B26A62"/>
    <w:pPr>
      <w:spacing w:before="280" w:after="280" w:line="240" w:lineRule="auto"/>
    </w:pPr>
    <w:rPr>
      <w:rFonts w:ascii="Times New Roman" w:eastAsia="Times New Roman" w:hAnsi="Times New Roman" w:cs="Times New Roman"/>
      <w:sz w:val="24"/>
      <w:szCs w:val="24"/>
      <w:lang w:eastAsia="zh-CN"/>
    </w:rPr>
  </w:style>
  <w:style w:type="paragraph" w:customStyle="1" w:styleId="rvps690070">
    <w:name w:val="rvps690070"/>
    <w:basedOn w:val="a"/>
    <w:rsid w:val="00B26A62"/>
    <w:pPr>
      <w:spacing w:after="150" w:line="240" w:lineRule="auto"/>
      <w:ind w:right="300"/>
    </w:pPr>
    <w:rPr>
      <w:rFonts w:ascii="Arial" w:eastAsia="Times New Roman" w:hAnsi="Arial" w:cs="Arial"/>
      <w:color w:val="000000"/>
      <w:sz w:val="18"/>
      <w:szCs w:val="18"/>
      <w:lang w:eastAsia="zh-CN"/>
    </w:rPr>
  </w:style>
  <w:style w:type="paragraph" w:customStyle="1" w:styleId="aff9">
    <w:name w:val="Нормальный (таблица)"/>
    <w:basedOn w:val="a"/>
    <w:next w:val="a"/>
    <w:rsid w:val="00B26A62"/>
    <w:pPr>
      <w:autoSpaceDE w:val="0"/>
      <w:spacing w:after="0" w:line="240" w:lineRule="auto"/>
      <w:jc w:val="both"/>
    </w:pPr>
    <w:rPr>
      <w:rFonts w:ascii="Arial" w:eastAsia="Times New Roman" w:hAnsi="Arial" w:cs="Arial"/>
      <w:sz w:val="24"/>
      <w:szCs w:val="24"/>
      <w:lang w:eastAsia="zh-CN"/>
    </w:rPr>
  </w:style>
  <w:style w:type="paragraph" w:customStyle="1" w:styleId="assignment2">
    <w:name w:val="assignment_2"/>
    <w:basedOn w:val="a"/>
    <w:rsid w:val="00B26A62"/>
    <w:pPr>
      <w:spacing w:before="280" w:after="280" w:line="240" w:lineRule="auto"/>
    </w:pPr>
    <w:rPr>
      <w:rFonts w:ascii="Times New Roman" w:eastAsia="Times New Roman" w:hAnsi="Times New Roman" w:cs="Times New Roman"/>
      <w:sz w:val="24"/>
      <w:szCs w:val="24"/>
      <w:lang w:eastAsia="zh-CN"/>
    </w:rPr>
  </w:style>
  <w:style w:type="paragraph" w:customStyle="1" w:styleId="affa">
    <w:name w:val="Прижатый влево"/>
    <w:basedOn w:val="a"/>
    <w:next w:val="a"/>
    <w:rsid w:val="00B26A62"/>
    <w:pPr>
      <w:autoSpaceDE w:val="0"/>
      <w:spacing w:after="0" w:line="240" w:lineRule="auto"/>
    </w:pPr>
    <w:rPr>
      <w:rFonts w:ascii="Arial" w:eastAsia="Times New Roman" w:hAnsi="Arial" w:cs="Arial"/>
      <w:sz w:val="24"/>
      <w:szCs w:val="24"/>
      <w:lang w:eastAsia="zh-CN"/>
    </w:rPr>
  </w:style>
  <w:style w:type="paragraph" w:styleId="affb">
    <w:name w:val="Normal (Web)"/>
    <w:basedOn w:val="a"/>
    <w:uiPriority w:val="99"/>
    <w:rsid w:val="00B26A62"/>
    <w:pPr>
      <w:spacing w:before="280" w:after="280" w:line="240" w:lineRule="auto"/>
    </w:pPr>
    <w:rPr>
      <w:rFonts w:ascii="Times New Roman" w:eastAsia="Times New Roman" w:hAnsi="Times New Roman" w:cs="Times New Roman"/>
      <w:sz w:val="24"/>
      <w:szCs w:val="24"/>
      <w:lang w:val="x-none" w:eastAsia="zh-CN"/>
    </w:rPr>
  </w:style>
  <w:style w:type="paragraph" w:customStyle="1" w:styleId="affc">
    <w:name w:val="Таблицы (моноширинный)"/>
    <w:basedOn w:val="a"/>
    <w:next w:val="a"/>
    <w:rsid w:val="00B26A62"/>
    <w:pPr>
      <w:autoSpaceDE w:val="0"/>
      <w:spacing w:after="0" w:line="240" w:lineRule="auto"/>
      <w:jc w:val="both"/>
    </w:pPr>
    <w:rPr>
      <w:rFonts w:ascii="Courier New" w:eastAsia="Times New Roman" w:hAnsi="Courier New" w:cs="Courier New"/>
      <w:lang w:eastAsia="zh-CN"/>
    </w:rPr>
  </w:style>
  <w:style w:type="paragraph" w:customStyle="1" w:styleId="Preformat">
    <w:name w:val="Preformat"/>
    <w:rsid w:val="00B26A62"/>
    <w:pPr>
      <w:suppressAutoHyphens/>
      <w:spacing w:after="0" w:line="240" w:lineRule="auto"/>
    </w:pPr>
    <w:rPr>
      <w:rFonts w:ascii="Courier New" w:eastAsia="Times New Roman" w:hAnsi="Courier New" w:cs="Courier New"/>
      <w:sz w:val="20"/>
      <w:szCs w:val="20"/>
      <w:lang w:eastAsia="zh-CN"/>
    </w:rPr>
  </w:style>
  <w:style w:type="paragraph" w:customStyle="1" w:styleId="Style10">
    <w:name w:val="Style10"/>
    <w:basedOn w:val="a"/>
    <w:rsid w:val="00B26A62"/>
    <w:pPr>
      <w:widowControl w:val="0"/>
      <w:autoSpaceDE w:val="0"/>
      <w:spacing w:after="0" w:line="240" w:lineRule="auto"/>
    </w:pPr>
    <w:rPr>
      <w:rFonts w:ascii="Times New Roman" w:eastAsia="Times New Roman" w:hAnsi="Times New Roman" w:cs="Times New Roman"/>
      <w:sz w:val="24"/>
      <w:szCs w:val="24"/>
      <w:lang w:eastAsia="zh-CN"/>
    </w:rPr>
  </w:style>
  <w:style w:type="paragraph" w:styleId="affd">
    <w:name w:val="No Spacing"/>
    <w:uiPriority w:val="1"/>
    <w:qFormat/>
    <w:rsid w:val="00B26A62"/>
    <w:pPr>
      <w:suppressAutoHyphens/>
      <w:spacing w:after="0" w:line="240" w:lineRule="auto"/>
    </w:pPr>
    <w:rPr>
      <w:rFonts w:ascii="Calibri" w:eastAsia="Times New Roman" w:hAnsi="Calibri" w:cs="Calibri"/>
      <w:lang w:eastAsia="zh-CN"/>
    </w:rPr>
  </w:style>
  <w:style w:type="paragraph" w:customStyle="1" w:styleId="Default">
    <w:name w:val="Default"/>
    <w:rsid w:val="00B26A62"/>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26">
    <w:name w:val="Основной текст2"/>
    <w:basedOn w:val="a"/>
    <w:rsid w:val="00B26A62"/>
    <w:pPr>
      <w:widowControl w:val="0"/>
      <w:shd w:val="clear" w:color="auto" w:fill="FFFFFF"/>
      <w:spacing w:after="0" w:line="324" w:lineRule="exact"/>
      <w:ind w:hanging="640"/>
      <w:jc w:val="both"/>
    </w:pPr>
    <w:rPr>
      <w:rFonts w:ascii="Times New Roman" w:eastAsia="Times New Roman" w:hAnsi="Times New Roman" w:cs="Times New Roman"/>
      <w:sz w:val="26"/>
      <w:szCs w:val="26"/>
      <w:lang w:val="x-none" w:eastAsia="zh-CN"/>
    </w:rPr>
  </w:style>
  <w:style w:type="paragraph" w:styleId="affe">
    <w:name w:val="List Paragraph"/>
    <w:basedOn w:val="a"/>
    <w:uiPriority w:val="34"/>
    <w:qFormat/>
    <w:rsid w:val="00B26A62"/>
    <w:pPr>
      <w:spacing w:after="160" w:line="252" w:lineRule="auto"/>
      <w:ind w:left="720"/>
      <w:contextualSpacing/>
    </w:pPr>
    <w:rPr>
      <w:rFonts w:ascii="Calibri" w:eastAsia="Calibri" w:hAnsi="Calibri" w:cs="Calibri"/>
      <w:lang w:eastAsia="zh-CN"/>
    </w:rPr>
  </w:style>
  <w:style w:type="paragraph" w:customStyle="1" w:styleId="ConsPlusCell">
    <w:name w:val="ConsPlusCell"/>
    <w:rsid w:val="00B26A62"/>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afff">
    <w:name w:val="Заголовок статьи"/>
    <w:basedOn w:val="a"/>
    <w:next w:val="a"/>
    <w:uiPriority w:val="99"/>
    <w:rsid w:val="00B26A62"/>
    <w:pPr>
      <w:autoSpaceDE w:val="0"/>
      <w:spacing w:after="0" w:line="240" w:lineRule="auto"/>
      <w:ind w:left="1612" w:hanging="892"/>
      <w:jc w:val="both"/>
    </w:pPr>
    <w:rPr>
      <w:rFonts w:ascii="Arial" w:eastAsia="Times New Roman" w:hAnsi="Arial" w:cs="Arial"/>
      <w:sz w:val="24"/>
      <w:szCs w:val="24"/>
      <w:lang w:eastAsia="zh-CN"/>
    </w:rPr>
  </w:style>
  <w:style w:type="paragraph" w:customStyle="1" w:styleId="Style6">
    <w:name w:val="Style6"/>
    <w:basedOn w:val="a"/>
    <w:rsid w:val="00B26A62"/>
    <w:pPr>
      <w:widowControl w:val="0"/>
      <w:autoSpaceDE w:val="0"/>
      <w:spacing w:after="0" w:line="240" w:lineRule="auto"/>
    </w:pPr>
    <w:rPr>
      <w:rFonts w:ascii="Times New Roman" w:eastAsia="Times New Roman" w:hAnsi="Times New Roman" w:cs="Times New Roman"/>
      <w:sz w:val="24"/>
      <w:szCs w:val="24"/>
      <w:lang w:eastAsia="zh-CN"/>
    </w:rPr>
  </w:style>
  <w:style w:type="paragraph" w:customStyle="1" w:styleId="afff0">
    <w:name w:val="_Пункт"/>
    <w:basedOn w:val="a"/>
    <w:rsid w:val="00B26A62"/>
    <w:pPr>
      <w:tabs>
        <w:tab w:val="num" w:pos="0"/>
      </w:tabs>
      <w:autoSpaceDE w:val="0"/>
      <w:spacing w:after="0" w:line="240" w:lineRule="auto"/>
      <w:ind w:left="1429" w:hanging="360"/>
      <w:jc w:val="both"/>
    </w:pPr>
    <w:rPr>
      <w:rFonts w:ascii="Times New Roman" w:eastAsia="Times New Roman" w:hAnsi="Times New Roman" w:cs="Times New Roman"/>
      <w:kern w:val="1"/>
      <w:sz w:val="28"/>
      <w:szCs w:val="28"/>
      <w:lang w:eastAsia="zh-CN"/>
    </w:rPr>
  </w:style>
  <w:style w:type="paragraph" w:customStyle="1" w:styleId="ConsPlusNonformat">
    <w:name w:val="ConsPlusNonformat"/>
    <w:rsid w:val="00B26A62"/>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afff1">
    <w:name w:val="Знак Знак Знак"/>
    <w:basedOn w:val="a"/>
    <w:rsid w:val="00B26A62"/>
    <w:pPr>
      <w:spacing w:after="160" w:line="240" w:lineRule="exact"/>
    </w:pPr>
    <w:rPr>
      <w:rFonts w:ascii="Verdana" w:eastAsia="Times New Roman" w:hAnsi="Verdana" w:cs="Verdana"/>
      <w:sz w:val="20"/>
      <w:szCs w:val="20"/>
      <w:lang w:val="en-US" w:eastAsia="zh-CN"/>
    </w:rPr>
  </w:style>
  <w:style w:type="paragraph" w:customStyle="1" w:styleId="Style14">
    <w:name w:val="Style14"/>
    <w:basedOn w:val="a"/>
    <w:rsid w:val="00B26A62"/>
    <w:pPr>
      <w:widowControl w:val="0"/>
      <w:autoSpaceDE w:val="0"/>
      <w:spacing w:after="0" w:line="346" w:lineRule="exact"/>
      <w:jc w:val="center"/>
    </w:pPr>
    <w:rPr>
      <w:rFonts w:ascii="Bookman Old Style" w:eastAsia="Times New Roman" w:hAnsi="Bookman Old Style" w:cs="Times New Roman"/>
      <w:sz w:val="24"/>
      <w:szCs w:val="24"/>
      <w:lang w:eastAsia="zh-CN"/>
    </w:rPr>
  </w:style>
  <w:style w:type="paragraph" w:customStyle="1" w:styleId="27">
    <w:name w:val="Знак Знак2"/>
    <w:basedOn w:val="a"/>
    <w:rsid w:val="00B26A62"/>
    <w:pPr>
      <w:spacing w:after="160" w:line="240" w:lineRule="exact"/>
    </w:pPr>
    <w:rPr>
      <w:rFonts w:ascii="Verdana" w:eastAsia="Times New Roman" w:hAnsi="Verdana" w:cs="Verdana"/>
      <w:sz w:val="20"/>
      <w:szCs w:val="20"/>
      <w:lang w:val="en-US" w:eastAsia="zh-CN"/>
    </w:rPr>
  </w:style>
  <w:style w:type="paragraph" w:customStyle="1" w:styleId="afff2">
    <w:name w:val="Документ в списке"/>
    <w:basedOn w:val="a"/>
    <w:next w:val="a"/>
    <w:rsid w:val="00B26A62"/>
    <w:pPr>
      <w:autoSpaceDE w:val="0"/>
      <w:spacing w:before="120" w:after="0" w:line="240" w:lineRule="auto"/>
      <w:ind w:right="300"/>
      <w:jc w:val="both"/>
    </w:pPr>
    <w:rPr>
      <w:rFonts w:ascii="Arial" w:eastAsia="Times New Roman" w:hAnsi="Arial" w:cs="Arial"/>
      <w:color w:val="000000"/>
      <w:sz w:val="24"/>
      <w:szCs w:val="24"/>
      <w:lang w:eastAsia="zh-CN"/>
    </w:rPr>
  </w:style>
  <w:style w:type="paragraph" w:customStyle="1" w:styleId="afff3">
    <w:name w:val="Стиль"/>
    <w:rsid w:val="00B26A62"/>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afff4">
    <w:name w:val="Содержимое таблицы"/>
    <w:basedOn w:val="a"/>
    <w:rsid w:val="00B26A62"/>
    <w:pPr>
      <w:suppressLineNumbers/>
      <w:spacing w:after="0" w:line="240" w:lineRule="auto"/>
    </w:pPr>
    <w:rPr>
      <w:rFonts w:ascii="Times New Roman" w:eastAsia="Times New Roman" w:hAnsi="Times New Roman" w:cs="Times New Roman"/>
      <w:sz w:val="24"/>
      <w:szCs w:val="24"/>
      <w:lang w:eastAsia="zh-CN"/>
    </w:rPr>
  </w:style>
  <w:style w:type="paragraph" w:customStyle="1" w:styleId="afff5">
    <w:name w:val="Заголовок таблицы"/>
    <w:basedOn w:val="afff4"/>
    <w:rsid w:val="00B26A62"/>
    <w:pPr>
      <w:jc w:val="center"/>
    </w:pPr>
    <w:rPr>
      <w:b/>
      <w:bCs/>
    </w:rPr>
  </w:style>
  <w:style w:type="paragraph" w:customStyle="1" w:styleId="28">
    <w:name w:val="Текст2"/>
    <w:basedOn w:val="a"/>
    <w:rsid w:val="00B26A62"/>
    <w:pPr>
      <w:spacing w:after="0" w:line="240" w:lineRule="auto"/>
    </w:pPr>
    <w:rPr>
      <w:rFonts w:ascii="Courier New" w:eastAsia="Times New Roman" w:hAnsi="Courier New" w:cs="Times New Roman"/>
      <w:sz w:val="20"/>
      <w:szCs w:val="20"/>
      <w:lang w:eastAsia="zh-CN"/>
    </w:rPr>
  </w:style>
  <w:style w:type="paragraph" w:customStyle="1" w:styleId="pj">
    <w:name w:val="pj"/>
    <w:basedOn w:val="a"/>
    <w:rsid w:val="00B26A62"/>
    <w:pPr>
      <w:spacing w:before="280" w:after="280" w:line="240" w:lineRule="auto"/>
    </w:pPr>
    <w:rPr>
      <w:rFonts w:ascii="Times New Roman" w:eastAsia="Times New Roman" w:hAnsi="Times New Roman" w:cs="Times New Roman"/>
      <w:sz w:val="24"/>
      <w:szCs w:val="24"/>
      <w:lang w:eastAsia="zh-CN"/>
    </w:rPr>
  </w:style>
  <w:style w:type="paragraph" w:customStyle="1" w:styleId="1f2">
    <w:name w:val="Абзац списка1"/>
    <w:basedOn w:val="a"/>
    <w:rsid w:val="00B26A62"/>
    <w:pPr>
      <w:spacing w:after="0" w:line="240" w:lineRule="auto"/>
      <w:ind w:left="720"/>
    </w:pPr>
    <w:rPr>
      <w:rFonts w:ascii="Calibri" w:eastAsia="Times New Roman" w:hAnsi="Calibri" w:cs="Calibri"/>
      <w:sz w:val="24"/>
      <w:szCs w:val="24"/>
      <w:lang w:eastAsia="zh-CN"/>
    </w:rPr>
  </w:style>
  <w:style w:type="paragraph" w:customStyle="1" w:styleId="afff6">
    <w:name w:val="Текст в заданном формате"/>
    <w:basedOn w:val="a"/>
    <w:qFormat/>
    <w:rsid w:val="00B26A62"/>
    <w:pPr>
      <w:suppressAutoHyphens/>
      <w:spacing w:after="0" w:line="240" w:lineRule="auto"/>
    </w:pPr>
    <w:rPr>
      <w:rFonts w:ascii="Liberation Mono" w:eastAsia="NSimSun" w:hAnsi="Liberation Mono" w:cs="Liberation Mono"/>
      <w:sz w:val="20"/>
      <w:szCs w:val="20"/>
      <w:lang w:eastAsia="zh-CN"/>
    </w:rPr>
  </w:style>
  <w:style w:type="paragraph" w:customStyle="1" w:styleId="29">
    <w:name w:val="Абзац списка2"/>
    <w:basedOn w:val="a"/>
    <w:rsid w:val="00B26A62"/>
    <w:pPr>
      <w:suppressAutoHyphens/>
      <w:ind w:left="720"/>
    </w:pPr>
    <w:rPr>
      <w:rFonts w:ascii="Calibri" w:eastAsia="Times New Roman" w:hAnsi="Calibri" w:cs="Calibri"/>
      <w:lang w:eastAsia="zh-CN"/>
    </w:rPr>
  </w:style>
  <w:style w:type="paragraph" w:customStyle="1" w:styleId="Textbodyindent">
    <w:name w:val="Text body indent"/>
    <w:basedOn w:val="a"/>
    <w:rsid w:val="00B26A62"/>
    <w:pPr>
      <w:suppressAutoHyphens/>
      <w:autoSpaceDN w:val="0"/>
      <w:spacing w:after="0" w:line="240" w:lineRule="auto"/>
      <w:ind w:firstLine="720"/>
      <w:jc w:val="both"/>
      <w:textAlignment w:val="baseline"/>
    </w:pPr>
    <w:rPr>
      <w:rFonts w:ascii="Times New Roman" w:eastAsia="Calibri" w:hAnsi="Times New Roman" w:cs="Times New Roman"/>
      <w:kern w:val="3"/>
      <w:sz w:val="28"/>
      <w:szCs w:val="20"/>
      <w:lang w:eastAsia="zh-CN"/>
    </w:rPr>
  </w:style>
  <w:style w:type="paragraph" w:customStyle="1" w:styleId="consplusnonformat0">
    <w:name w:val="consplusnonformat"/>
    <w:basedOn w:val="a"/>
    <w:rsid w:val="00B26A6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7">
    <w:name w:val="Table Grid"/>
    <w:basedOn w:val="a1"/>
    <w:uiPriority w:val="99"/>
    <w:rsid w:val="00B26A6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8">
    <w:name w:val="Plain Text"/>
    <w:aliases w:val=" Знак1 Знак,Знак1 Знак"/>
    <w:basedOn w:val="a"/>
    <w:link w:val="1f3"/>
    <w:rsid w:val="00B26A62"/>
    <w:pPr>
      <w:spacing w:after="0" w:line="240" w:lineRule="auto"/>
    </w:pPr>
    <w:rPr>
      <w:rFonts w:ascii="Courier New" w:eastAsia="Times New Roman" w:hAnsi="Courier New" w:cs="Times New Roman"/>
      <w:sz w:val="20"/>
      <w:szCs w:val="20"/>
      <w:lang w:eastAsia="ru-RU"/>
    </w:rPr>
  </w:style>
  <w:style w:type="character" w:customStyle="1" w:styleId="1f3">
    <w:name w:val="Текст Знак1"/>
    <w:aliases w:val=" Знак1 Знак Знак,Знак1 Знак Знак1"/>
    <w:basedOn w:val="a0"/>
    <w:link w:val="afff8"/>
    <w:rsid w:val="00B26A62"/>
    <w:rPr>
      <w:rFonts w:ascii="Courier New" w:eastAsia="Times New Roman" w:hAnsi="Courier New" w:cs="Times New Roman"/>
      <w:sz w:val="20"/>
      <w:szCs w:val="20"/>
      <w:lang w:eastAsia="ru-RU"/>
    </w:rPr>
  </w:style>
  <w:style w:type="paragraph" w:styleId="ad">
    <w:name w:val="Title"/>
    <w:basedOn w:val="a"/>
    <w:link w:val="ac"/>
    <w:qFormat/>
    <w:rsid w:val="00B26A62"/>
    <w:pPr>
      <w:spacing w:after="0" w:line="240" w:lineRule="auto"/>
      <w:jc w:val="center"/>
    </w:pPr>
    <w:rPr>
      <w:b/>
      <w:sz w:val="28"/>
    </w:rPr>
  </w:style>
  <w:style w:type="character" w:customStyle="1" w:styleId="1f4">
    <w:name w:val="Название Знак1"/>
    <w:basedOn w:val="a0"/>
    <w:uiPriority w:val="10"/>
    <w:rsid w:val="00B26A62"/>
    <w:rPr>
      <w:rFonts w:asciiTheme="majorHAnsi" w:eastAsiaTheme="majorEastAsia" w:hAnsiTheme="majorHAnsi" w:cstheme="majorBidi"/>
      <w:color w:val="17365D" w:themeColor="text2" w:themeShade="BF"/>
      <w:spacing w:val="5"/>
      <w:kern w:val="28"/>
      <w:sz w:val="52"/>
      <w:szCs w:val="52"/>
    </w:rPr>
  </w:style>
  <w:style w:type="paragraph" w:customStyle="1" w:styleId="1f5">
    <w:name w:val="Без интервала1"/>
    <w:rsid w:val="00B26A62"/>
    <w:pPr>
      <w:spacing w:after="0" w:line="240" w:lineRule="auto"/>
    </w:pPr>
    <w:rPr>
      <w:rFonts w:ascii="Calibri" w:eastAsia="Times New Roman" w:hAnsi="Calibri" w:cs="Times New Roman"/>
      <w:lang w:eastAsia="ru-RU"/>
    </w:rPr>
  </w:style>
  <w:style w:type="paragraph" w:styleId="33">
    <w:name w:val="Body Text 3"/>
    <w:basedOn w:val="a"/>
    <w:link w:val="312"/>
    <w:uiPriority w:val="99"/>
    <w:semiHidden/>
    <w:unhideWhenUsed/>
    <w:rsid w:val="00B26A62"/>
    <w:pPr>
      <w:spacing w:after="120" w:line="240" w:lineRule="auto"/>
    </w:pPr>
    <w:rPr>
      <w:rFonts w:ascii="Times New Roman" w:eastAsia="Times New Roman" w:hAnsi="Times New Roman" w:cs="Times New Roman"/>
      <w:sz w:val="16"/>
      <w:szCs w:val="16"/>
      <w:lang w:eastAsia="zh-CN"/>
    </w:rPr>
  </w:style>
  <w:style w:type="character" w:customStyle="1" w:styleId="312">
    <w:name w:val="Основной текст 3 Знак1"/>
    <w:basedOn w:val="a0"/>
    <w:link w:val="33"/>
    <w:uiPriority w:val="99"/>
    <w:semiHidden/>
    <w:rsid w:val="00B26A62"/>
    <w:rPr>
      <w:rFonts w:ascii="Times New Roman" w:eastAsia="Times New Roman" w:hAnsi="Times New Roman" w:cs="Times New Roman"/>
      <w:sz w:val="16"/>
      <w:szCs w:val="16"/>
      <w:lang w:eastAsia="zh-CN"/>
    </w:rPr>
  </w:style>
  <w:style w:type="paragraph" w:customStyle="1" w:styleId="afff9">
    <w:name w:val="Знак Знак Знак Знак"/>
    <w:basedOn w:val="a"/>
    <w:rsid w:val="00B26A62"/>
    <w:pPr>
      <w:spacing w:after="160" w:line="240" w:lineRule="exact"/>
    </w:pPr>
    <w:rPr>
      <w:rFonts w:ascii="Verdana" w:eastAsia="Times New Roman" w:hAnsi="Verdana" w:cs="Times New Roman"/>
      <w:sz w:val="20"/>
      <w:szCs w:val="20"/>
      <w:lang w:val="en-US"/>
    </w:rPr>
  </w:style>
  <w:style w:type="paragraph" w:styleId="34">
    <w:name w:val="Body Text Indent 3"/>
    <w:basedOn w:val="a"/>
    <w:link w:val="313"/>
    <w:uiPriority w:val="99"/>
    <w:semiHidden/>
    <w:unhideWhenUsed/>
    <w:rsid w:val="00B26A62"/>
    <w:pPr>
      <w:spacing w:after="120" w:line="240" w:lineRule="auto"/>
      <w:ind w:left="283"/>
    </w:pPr>
    <w:rPr>
      <w:rFonts w:ascii="Times New Roman" w:eastAsia="Times New Roman" w:hAnsi="Times New Roman" w:cs="Times New Roman"/>
      <w:sz w:val="16"/>
      <w:szCs w:val="16"/>
      <w:lang w:eastAsia="zh-CN"/>
    </w:rPr>
  </w:style>
  <w:style w:type="character" w:customStyle="1" w:styleId="313">
    <w:name w:val="Основной текст с отступом 3 Знак1"/>
    <w:basedOn w:val="a0"/>
    <w:link w:val="34"/>
    <w:uiPriority w:val="99"/>
    <w:semiHidden/>
    <w:rsid w:val="00B26A62"/>
    <w:rPr>
      <w:rFonts w:ascii="Times New Roman" w:eastAsia="Times New Roman" w:hAnsi="Times New Roman" w:cs="Times New Roman"/>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haogov.ru/vlast/vakansiy-gossluzhby.php" TargetMode="External"/><Relationship Id="rId3" Type="http://schemas.openxmlformats.org/officeDocument/2006/relationships/styles" Target="styles.xml"/><Relationship Id="rId7" Type="http://schemas.openxmlformats.org/officeDocument/2006/relationships/hyperlink" Target="http://chaogov.ru/vlast/antikorruptsionnaya-deyatelnost/doklady/"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1095;&#1091;&#1082;&#1086;&#1090;&#1082;&#1072;.&#1088;&#1092;/vlast/antikorruptsionnaya-deyatelnost/" TargetMode="External"/><Relationship Id="rId4" Type="http://schemas.microsoft.com/office/2007/relationships/stylesWithEffects" Target="stylesWithEffects.xml"/><Relationship Id="rId9" Type="http://schemas.openxmlformats.org/officeDocument/2006/relationships/hyperlink" Target="https://invest-chukot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B72E7-9816-4631-B9E0-0E3148420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17545</Words>
  <Characters>100009</Characters>
  <Application>Microsoft Office Word</Application>
  <DocSecurity>0</DocSecurity>
  <Lines>833</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Омельченко ОВ</dc:creator>
  <cp:lastModifiedBy>Омельченко ОВ</cp:lastModifiedBy>
  <cp:revision>2</cp:revision>
  <dcterms:created xsi:type="dcterms:W3CDTF">2020-07-08T07:38:00Z</dcterms:created>
  <dcterms:modified xsi:type="dcterms:W3CDTF">2020-07-08T07:38:00Z</dcterms:modified>
</cp:coreProperties>
</file>