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A3" w:rsidRDefault="00752CA3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52CA3" w:rsidRDefault="00752CA3">
      <w:pPr>
        <w:pStyle w:val="ConsPlusNormal"/>
        <w:ind w:firstLine="540"/>
        <w:jc w:val="both"/>
        <w:outlineLvl w:val="0"/>
      </w:pPr>
    </w:p>
    <w:p w:rsidR="00752CA3" w:rsidRDefault="00752CA3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752CA3" w:rsidRDefault="00752CA3">
      <w:pPr>
        <w:pStyle w:val="ConsPlusTitle"/>
        <w:jc w:val="center"/>
      </w:pPr>
    </w:p>
    <w:p w:rsidR="00752CA3" w:rsidRDefault="00752CA3">
      <w:pPr>
        <w:pStyle w:val="ConsPlusTitle"/>
        <w:jc w:val="center"/>
      </w:pPr>
      <w:r>
        <w:t>ПРИКАЗ</w:t>
      </w:r>
    </w:p>
    <w:p w:rsidR="00752CA3" w:rsidRDefault="00752CA3">
      <w:pPr>
        <w:pStyle w:val="ConsPlusTitle"/>
        <w:jc w:val="center"/>
      </w:pPr>
      <w:r>
        <w:t>от 19 марта 2019 г. N 138</w:t>
      </w:r>
    </w:p>
    <w:p w:rsidR="00752CA3" w:rsidRDefault="00752CA3">
      <w:pPr>
        <w:pStyle w:val="ConsPlusTitle"/>
        <w:jc w:val="center"/>
      </w:pPr>
    </w:p>
    <w:p w:rsidR="00752CA3" w:rsidRDefault="00752CA3">
      <w:pPr>
        <w:pStyle w:val="ConsPlusTitle"/>
        <w:jc w:val="center"/>
      </w:pPr>
      <w:r>
        <w:t>ОБ ИСПОЛЬЗОВАНИИ В 2019 ГОДУ ОСТАТКОВ СРЕДСТВ, ИСТОЧНИКОМ</w:t>
      </w:r>
    </w:p>
    <w:p w:rsidR="00752CA3" w:rsidRDefault="00752CA3">
      <w:pPr>
        <w:pStyle w:val="ConsPlusTitle"/>
        <w:jc w:val="center"/>
      </w:pPr>
      <w:r>
        <w:t>ОБРАЗОВАНИЯ КОТОРЫХ ЯВЛЯЮТСЯ НЕИСПОЛЬЗОВАННЫЕ ИНВЕСТИЦИИ</w:t>
      </w:r>
    </w:p>
    <w:p w:rsidR="00752CA3" w:rsidRDefault="00752CA3">
      <w:pPr>
        <w:pStyle w:val="ConsPlusTitle"/>
        <w:jc w:val="center"/>
      </w:pPr>
      <w:r>
        <w:t>ИЗ ФЕДЕРАЛЬНОГО БЮДЖЕТА, ПРЕДОСТАВЛЕННЫЕ АКЦИОНЕРНОМУ</w:t>
      </w:r>
    </w:p>
    <w:p w:rsidR="00752CA3" w:rsidRDefault="00752CA3">
      <w:pPr>
        <w:pStyle w:val="ConsPlusTitle"/>
        <w:jc w:val="center"/>
      </w:pPr>
      <w:r>
        <w:t>ОБЩЕСТВУ "ФЕДЕРАЛЬНАЯ КОРПОРАЦИЯ ПО РАЗВИТИЮ МАЛОГО</w:t>
      </w:r>
    </w:p>
    <w:p w:rsidR="00752CA3" w:rsidRDefault="00752CA3">
      <w:pPr>
        <w:pStyle w:val="ConsPlusTitle"/>
        <w:jc w:val="center"/>
      </w:pPr>
      <w:r>
        <w:t>И СРЕДНЕГО ПРЕДПРИНИМАТЕЛЬСТВА" В СООТВЕТСТВИИ</w:t>
      </w:r>
    </w:p>
    <w:p w:rsidR="00752CA3" w:rsidRDefault="00752CA3">
      <w:pPr>
        <w:pStyle w:val="ConsPlusTitle"/>
        <w:jc w:val="center"/>
      </w:pPr>
      <w:r>
        <w:t>С ДОГОВОРОМ О ПРЕДОСТАВЛЕНИИ БЮДЖЕТНЫХ</w:t>
      </w:r>
    </w:p>
    <w:p w:rsidR="00752CA3" w:rsidRDefault="00752CA3">
      <w:pPr>
        <w:pStyle w:val="ConsPlusTitle"/>
        <w:jc w:val="center"/>
      </w:pPr>
      <w:r>
        <w:t>ИНВЕСТИЦИЙ ОТ 30 МАРТА 2018 Г. N 01-05/32</w:t>
      </w:r>
    </w:p>
    <w:p w:rsidR="00752CA3" w:rsidRDefault="00752CA3">
      <w:pPr>
        <w:pStyle w:val="ConsPlusNormal"/>
        <w:ind w:firstLine="540"/>
        <w:jc w:val="both"/>
      </w:pPr>
    </w:p>
    <w:p w:rsidR="00752CA3" w:rsidRDefault="00752CA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11 статьи 5</w:t>
        </w:r>
      </w:hyperlink>
      <w:r>
        <w:t xml:space="preserve"> Федерального закона от 29 ноября 2018 г. N 459-ФЗ "О федеральном бюджете на 2019 год и на плановый период 2020 и 2021 годов" (Собрание законодательства Российской Федерации, 2018, N 49, ст. 7531) и </w:t>
      </w:r>
      <w:hyperlink r:id="rId7" w:history="1">
        <w:r>
          <w:rPr>
            <w:color w:val="0000FF"/>
          </w:rPr>
          <w:t>пунктами 27</w:t>
        </w:r>
      </w:hyperlink>
      <w:r>
        <w:t xml:space="preserve">, </w:t>
      </w:r>
      <w:hyperlink r:id="rId8" w:history="1">
        <w:r>
          <w:rPr>
            <w:color w:val="0000FF"/>
          </w:rPr>
          <w:t>28</w:t>
        </w:r>
      </w:hyperlink>
      <w:r>
        <w:t xml:space="preserve"> Положения о мерах по обеспечению исполнения федерального бюджета, утвержденного постановлением Правительства Российской Федерации от 9 декабря 2017 г. N 1496 "О мерах по обеспечению исполнения федерального бюджета" (Собрание законодательства Российской Федерации, 2017, N 51, ст. 7807; 2018, N 29, ст. 4444; N 43, ст. 6599; N 49, ст. 7600, 7631), приказываю:</w:t>
      </w:r>
    </w:p>
    <w:p w:rsidR="00752CA3" w:rsidRDefault="00752CA3">
      <w:pPr>
        <w:pStyle w:val="ConsPlusNormal"/>
        <w:spacing w:before="220"/>
        <w:ind w:firstLine="540"/>
        <w:jc w:val="both"/>
      </w:pPr>
      <w:bookmarkStart w:id="0" w:name="P15"/>
      <w:bookmarkEnd w:id="0"/>
      <w:r>
        <w:t>1. Установить не использованные на 1 января 2019 г. остатки средств, предоставленные из федерального бюджета в 2018 году акционерному обществу "Федеральная корпорация по развитию малого и среднего предпринимательства" (далее - АО "Корпорация "МСП") в соответствии с договором о предоставлении бюджетных инвестиций от 30 марта 2018 г. N 01-05/32, в сумме 6548290225 (Шесть миллиардов пятьсот сорок восемь миллионов двести девяносто тысяч двести двадцать пять) рублей 39 копеек (далее - остаток целевых средств), на цели, ранее установленные условиями их предоставления.</w:t>
      </w:r>
    </w:p>
    <w:p w:rsidR="00752CA3" w:rsidRDefault="00752CA3">
      <w:pPr>
        <w:pStyle w:val="ConsPlusNormal"/>
        <w:spacing w:before="220"/>
        <w:ind w:firstLine="540"/>
        <w:jc w:val="both"/>
      </w:pPr>
      <w:r>
        <w:t xml:space="preserve">2. Установить, что остаток целевых средств, указанный в </w:t>
      </w:r>
      <w:hyperlink w:anchor="P15" w:history="1">
        <w:r>
          <w:rPr>
            <w:color w:val="0000FF"/>
          </w:rPr>
          <w:t>пункте 1</w:t>
        </w:r>
      </w:hyperlink>
      <w:r>
        <w:t xml:space="preserve"> настоящего приказа, подлежит использованию АО "Корпорация "МСП" в 2019 году на цели, предусмотренные договором о предоставлении бюджетных инвестиций от 30 марта 2018 г. N 01-05/32.</w:t>
      </w:r>
    </w:p>
    <w:p w:rsidR="00752CA3" w:rsidRDefault="00752CA3">
      <w:pPr>
        <w:pStyle w:val="ConsPlusNormal"/>
        <w:spacing w:before="220"/>
        <w:ind w:firstLine="540"/>
        <w:jc w:val="both"/>
      </w:pPr>
      <w:r>
        <w:t xml:space="preserve">3. В соответствии с </w:t>
      </w:r>
      <w:hyperlink r:id="rId9" w:history="1">
        <w:r>
          <w:rPr>
            <w:color w:val="0000FF"/>
          </w:rPr>
          <w:t>абзацем вторым пункта 5</w:t>
        </w:r>
      </w:hyperlink>
      <w:r>
        <w:t xml:space="preserve"> Порядка осуществления территориальными органами Федерального казначейства санкционирования расходов, источником финансового обеспечения которых являются целевые средства, при казначейском сопровождении целевых средств в случаях, предусмотренных Федеральным законом "О федеральном бюджете на 2019 год и на плановый период 2020 и 2021 годов", утвержденного приказом Минфина России от 11 декабря 2018 г. N 259н (зарегистрирован Минюстом России 21 января 2019 г., регистрационный N 53449), разрешить АО "Корпорация "МСП" утверждать Сведения об операциях с целевыми средствами на 2019 год и плановый период 2020 и 2021 годов.</w:t>
      </w:r>
    </w:p>
    <w:p w:rsidR="00752CA3" w:rsidRDefault="00752CA3">
      <w:pPr>
        <w:pStyle w:val="ConsPlusNormal"/>
        <w:spacing w:before="220"/>
        <w:ind w:firstLine="540"/>
        <w:jc w:val="both"/>
      </w:pPr>
      <w:r>
        <w:t>4. Контроль за исполнением настоящего приказа оставляю за собой.</w:t>
      </w:r>
    </w:p>
    <w:p w:rsidR="00752CA3" w:rsidRDefault="00752CA3">
      <w:pPr>
        <w:pStyle w:val="ConsPlusNormal"/>
        <w:ind w:firstLine="540"/>
        <w:jc w:val="both"/>
      </w:pPr>
    </w:p>
    <w:p w:rsidR="00752CA3" w:rsidRDefault="00752CA3">
      <w:pPr>
        <w:pStyle w:val="ConsPlusNormal"/>
        <w:jc w:val="right"/>
      </w:pPr>
      <w:r>
        <w:t>Министр</w:t>
      </w:r>
    </w:p>
    <w:p w:rsidR="00752CA3" w:rsidRDefault="00752CA3">
      <w:pPr>
        <w:pStyle w:val="ConsPlusNormal"/>
        <w:jc w:val="right"/>
      </w:pPr>
      <w:r>
        <w:t>М.С.ОРЕШКИН</w:t>
      </w:r>
    </w:p>
    <w:p w:rsidR="00752CA3" w:rsidRDefault="00752CA3">
      <w:pPr>
        <w:pStyle w:val="ConsPlusNormal"/>
        <w:ind w:firstLine="540"/>
        <w:jc w:val="both"/>
      </w:pPr>
    </w:p>
    <w:p w:rsidR="00752CA3" w:rsidRDefault="00752CA3">
      <w:pPr>
        <w:pStyle w:val="ConsPlusNormal"/>
        <w:ind w:firstLine="540"/>
        <w:jc w:val="both"/>
      </w:pPr>
    </w:p>
    <w:p w:rsidR="00752CA3" w:rsidRDefault="00752C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2635" w:rsidRDefault="000A2635">
      <w:bookmarkStart w:id="1" w:name="_GoBack"/>
      <w:bookmarkEnd w:id="1"/>
    </w:p>
    <w:sectPr w:rsidR="000A2635" w:rsidSect="00DB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A3"/>
    <w:rsid w:val="000A2635"/>
    <w:rsid w:val="0075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2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2C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2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2C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11085C2332190C47828593FD74F447716D8EDFF3043EA61715FBAB41AE467D395AA1CFE1D7C944E63B544D5D5862593C1B1D347D40A032E01B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11085C2332190C47828593FD74F447716D8EDFF3043EA61715FBAB41AE467D395AA1CFE1D7C944E03B544D5D5862593C1B1D347D40A032E01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11085C2332190C47828593FD74F447716D8EDFF4063EA61715FBAB41AE467D395AA1CFE1D7C946EA3B544D5D5862593C1B1D347D40A032E01B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11085C2332190C47828593FD74F447716D88D8F3023EA61715FBAB41AE467D395AA1CFE1D7C846EB3B544D5D5862593C1B1D347D40A032E01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Ирина Юрьевна</dc:creator>
  <cp:lastModifiedBy>Белова Ирина Юрьевна</cp:lastModifiedBy>
  <cp:revision>1</cp:revision>
  <dcterms:created xsi:type="dcterms:W3CDTF">2020-03-30T05:53:00Z</dcterms:created>
  <dcterms:modified xsi:type="dcterms:W3CDTF">2020-03-30T05:55:00Z</dcterms:modified>
</cp:coreProperties>
</file>