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2"/>
        <w:gridCol w:w="6430"/>
      </w:tblGrid>
      <w:tr w:rsidR="00A05775" w:rsidTr="00A05775">
        <w:trPr>
          <w:trHeight w:val="3375"/>
        </w:trPr>
        <w:tc>
          <w:tcPr>
            <w:tcW w:w="9222" w:type="dxa"/>
          </w:tcPr>
          <w:p w:rsidR="00A05775" w:rsidRDefault="00A0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0" w:type="dxa"/>
            <w:hideMark/>
          </w:tcPr>
          <w:p w:rsidR="00A05775" w:rsidRDefault="00A057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A05775" w:rsidRDefault="00A057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распоряжению Департамента финансов, </w:t>
            </w:r>
          </w:p>
          <w:p w:rsidR="00A05775" w:rsidRDefault="00A057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экономики и имущественных отношений </w:t>
            </w:r>
          </w:p>
          <w:p w:rsidR="00A05775" w:rsidRDefault="00A057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Чукотского автономного округа</w:t>
            </w:r>
          </w:p>
          <w:p w:rsidR="00A05775" w:rsidRDefault="00EF18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A3FA0">
              <w:rPr>
                <w:rFonts w:ascii="Times New Roman" w:hAnsi="Times New Roman"/>
                <w:sz w:val="24"/>
                <w:szCs w:val="24"/>
              </w:rPr>
              <w:t>13</w:t>
            </w:r>
            <w:r w:rsidR="00A05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0BD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A0577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5CC">
              <w:rPr>
                <w:rFonts w:ascii="Times New Roman" w:hAnsi="Times New Roman"/>
                <w:sz w:val="24"/>
                <w:szCs w:val="24"/>
              </w:rPr>
              <w:t>2</w:t>
            </w:r>
            <w:r w:rsidR="00A05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775" w:rsidRPr="00590B51">
              <w:rPr>
                <w:rFonts w:ascii="Times New Roman" w:hAnsi="Times New Roman"/>
                <w:sz w:val="24"/>
                <w:szCs w:val="24"/>
              </w:rPr>
              <w:t xml:space="preserve">года № </w:t>
            </w:r>
            <w:r w:rsidRPr="00590B51">
              <w:rPr>
                <w:rFonts w:ascii="Times New Roman" w:hAnsi="Times New Roman"/>
                <w:sz w:val="24"/>
                <w:szCs w:val="24"/>
              </w:rPr>
              <w:t>1</w:t>
            </w:r>
            <w:r w:rsidR="00590B51" w:rsidRPr="00590B51">
              <w:rPr>
                <w:rFonts w:ascii="Times New Roman" w:hAnsi="Times New Roman"/>
                <w:sz w:val="24"/>
                <w:szCs w:val="24"/>
              </w:rPr>
              <w:t>0</w:t>
            </w:r>
            <w:r w:rsidR="003A3FA0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A05775" w:rsidRPr="00590B51">
              <w:rPr>
                <w:rFonts w:ascii="Times New Roman" w:hAnsi="Times New Roman"/>
                <w:sz w:val="24"/>
                <w:szCs w:val="24"/>
              </w:rPr>
              <w:t>-р</w:t>
            </w:r>
          </w:p>
          <w:p w:rsidR="00A05775" w:rsidRDefault="00A057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«Приложение</w:t>
            </w:r>
          </w:p>
          <w:p w:rsidR="00A05775" w:rsidRDefault="00A057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распоряжению Департамента финансов,</w:t>
            </w:r>
          </w:p>
          <w:p w:rsidR="00A05775" w:rsidRDefault="00A057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экономики и имущественных отношений</w:t>
            </w:r>
          </w:p>
          <w:p w:rsidR="00A05775" w:rsidRDefault="00A057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Чукотского автономного округа</w:t>
            </w:r>
          </w:p>
          <w:p w:rsidR="00A05775" w:rsidRDefault="00A558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 ноября 2016 № 172-р</w:t>
            </w:r>
            <w:r w:rsidR="00A05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05775" w:rsidRDefault="00A05775" w:rsidP="00A05775">
      <w:pPr>
        <w:rPr>
          <w:rFonts w:ascii="Times New Roman" w:hAnsi="Times New Roman"/>
          <w:sz w:val="24"/>
          <w:szCs w:val="24"/>
        </w:rPr>
      </w:pPr>
    </w:p>
    <w:p w:rsidR="00A05775" w:rsidRDefault="00A05775" w:rsidP="00EF18C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</w:p>
    <w:p w:rsidR="00A05775" w:rsidRDefault="00A05775" w:rsidP="00EF18C9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государственного имущества Чукотского автономного округа,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EF18C9" w:rsidRDefault="00EF18C9" w:rsidP="00EF18C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843"/>
        <w:gridCol w:w="1701"/>
        <w:gridCol w:w="1134"/>
        <w:gridCol w:w="992"/>
        <w:gridCol w:w="1560"/>
        <w:gridCol w:w="1983"/>
        <w:gridCol w:w="993"/>
        <w:gridCol w:w="850"/>
        <w:gridCol w:w="1135"/>
        <w:gridCol w:w="991"/>
        <w:gridCol w:w="993"/>
      </w:tblGrid>
      <w:tr w:rsidR="00A05775" w:rsidTr="00590B51">
        <w:trPr>
          <w:trHeight w:val="1263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имуществе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 w:rsidP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субъектах малого предпринимательства и организациях, образующих инфраструктуру поддержки субъектов малого и среднего предпринимательства, которым предоставлено имущество в аренду и (или) безвозмездное пользование</w:t>
            </w:r>
          </w:p>
        </w:tc>
      </w:tr>
      <w:tr w:rsidR="00A05775" w:rsidTr="00590B51">
        <w:trPr>
          <w:trHeight w:val="1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 w:rsidP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государственного имущества Чукотского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 w:rsidP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 w:rsidP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 w:rsidP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 w:rsidP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площадь, кв.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 w:rsidP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назначение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 разрешенное использование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 w:rsidP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государственной регистрации права собственности Чукотского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775" w:rsidRDefault="00A05775" w:rsidP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 указанием организационно-правовой формы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8C9" w:rsidRDefault="00A05775" w:rsidP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</w:t>
            </w:r>
          </w:p>
          <w:p w:rsidR="00A05775" w:rsidRDefault="00A05775" w:rsidP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</w:t>
            </w:r>
          </w:p>
          <w:p w:rsidR="00A05775" w:rsidRDefault="00A05775" w:rsidP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  <w:p w:rsidR="00A05775" w:rsidRDefault="00A05775" w:rsidP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775" w:rsidRDefault="00A05775" w:rsidP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  <w:p w:rsidR="00A05775" w:rsidRDefault="00A05775" w:rsidP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договора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775" w:rsidRDefault="00A05775" w:rsidP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договора,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775" w:rsidRDefault="00A05775" w:rsidP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Размер годовой арендной платы,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A05775" w:rsidTr="00590B51">
        <w:trPr>
          <w:trHeight w:val="6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13</w:t>
            </w:r>
          </w:p>
        </w:tc>
      </w:tr>
      <w:tr w:rsidR="00A05775" w:rsidTr="00590B51">
        <w:trPr>
          <w:trHeight w:val="2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87:05:000000:15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Чукотский автономный округ, установлено относительно ориентира, расположенного в границах участка, адрес ориентира: г.</w:t>
            </w:r>
            <w:r w:rsidR="00EF1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Анадырь, ул. Куркутского,32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EF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577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5775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размещение складских помещений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Запись регистрации в Едином государственном реестре прав на недвижимое имущество и сделок с ним 87-49-02/506/2007-046 от 03.10.2007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5775" w:rsidTr="00590B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87:01:040002:371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C9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 относительно ориентира, расположенного в границах участка. Ориентир существующая автозаправочная станция.  Почтовый адрес ориентира: АО Чукотский, р-н Билибинский,</w:t>
            </w:r>
          </w:p>
          <w:p w:rsidR="00A05775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Билибино,</w:t>
            </w:r>
            <w:r w:rsidR="00EF1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Магаданская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F1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автозапра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5775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вочную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станцию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Запись регистрации в Едином государственном реестре прав на недвижимое имущество и сделок с ним 87-49-02/505/2008-047 от 24.01.2008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5775" w:rsidTr="00590B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5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87:01:050001:855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9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Чукотский автономный округ, городское поселение Билибино,</w:t>
            </w:r>
          </w:p>
          <w:p w:rsidR="00A05775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="00EF1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Кепервеем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5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EF1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5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строительство склада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5" w:rsidRDefault="00A05775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Запись регистрации в Едином государственном реестре прав на недвижимое имущество и сделок с ним 87-49-02/002/2013-333 от 02.04.2013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75" w:rsidRDefault="00A05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7406" w:rsidTr="00590B51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6" w:rsidRDefault="00877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6" w:rsidRDefault="00877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6" w:rsidRDefault="00877406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87:02:010002:261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6" w:rsidRDefault="00877406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Чукотский автономный округ, Чаунский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6" w:rsidRDefault="00877406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6" w:rsidRDefault="00877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240 254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6" w:rsidRDefault="00877406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6" w:rsidRDefault="00590B51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Запись в Едином государственном реестре недвижимости</w:t>
            </w:r>
            <w:r w:rsidR="008774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877406">
              <w:rPr>
                <w:rFonts w:ascii="Times New Roman" w:hAnsi="Times New Roman"/>
                <w:sz w:val="20"/>
                <w:szCs w:val="20"/>
              </w:rPr>
              <w:t>87:02:010002:261-</w:t>
            </w:r>
            <w:r w:rsidR="00877406">
              <w:rPr>
                <w:rFonts w:ascii="Times New Roman" w:hAnsi="Times New Roman"/>
                <w:sz w:val="20"/>
                <w:szCs w:val="20"/>
              </w:rPr>
              <w:lastRenderedPageBreak/>
              <w:t>87/005/2020-1 от 05.03.2020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6" w:rsidRDefault="00877406" w:rsidP="000F5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6" w:rsidRDefault="00877406" w:rsidP="000F5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6" w:rsidRDefault="00877406" w:rsidP="000F5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6" w:rsidRDefault="00877406" w:rsidP="000F5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6" w:rsidRDefault="00877406" w:rsidP="000F5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05CC" w:rsidTr="00590B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Default="00D20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Default="00D205CC" w:rsidP="00D20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Default="00D205CC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5CC">
              <w:rPr>
                <w:rFonts w:ascii="Times New Roman" w:hAnsi="Times New Roman"/>
                <w:sz w:val="20"/>
                <w:szCs w:val="20"/>
              </w:rPr>
              <w:t>87:02:010002:273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Default="00590B51" w:rsidP="00D20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B51">
              <w:rPr>
                <w:rFonts w:ascii="Times New Roman" w:hAnsi="Times New Roman"/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590B51">
              <w:rPr>
                <w:rFonts w:ascii="Times New Roman" w:hAnsi="Times New Roman"/>
                <w:sz w:val="20"/>
                <w:szCs w:val="20"/>
              </w:rPr>
              <w:t>Чаунский</w:t>
            </w:r>
            <w:proofErr w:type="spellEnd"/>
            <w:r w:rsidRPr="00590B51">
              <w:rPr>
                <w:rFonts w:ascii="Times New Roman" w:hAnsi="Times New Roman"/>
                <w:sz w:val="20"/>
                <w:szCs w:val="20"/>
              </w:rPr>
              <w:t xml:space="preserve"> р-н, Российская Федерация,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Default="00D205CC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Default="00D20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Default="00D205CC" w:rsidP="0034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Default="00D205CC" w:rsidP="00D20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Запись </w:t>
            </w:r>
            <w:r w:rsidR="00590B51">
              <w:rPr>
                <w:rFonts w:ascii="Times New Roman" w:hAnsi="Times New Roman"/>
                <w:sz w:val="20"/>
                <w:szCs w:val="20"/>
              </w:rPr>
              <w:t>в 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дином государственном реестре недвижимости </w:t>
            </w:r>
          </w:p>
          <w:p w:rsidR="00D205CC" w:rsidRDefault="00590B51" w:rsidP="00D20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D205CC" w:rsidRPr="00D205CC">
              <w:rPr>
                <w:rFonts w:ascii="Times New Roman" w:hAnsi="Times New Roman"/>
                <w:sz w:val="20"/>
                <w:szCs w:val="20"/>
              </w:rPr>
              <w:t>87:02:010002:273-87/005/2021-1 от 04.02.2021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Default="00D205CC" w:rsidP="0005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Default="00D205CC" w:rsidP="0005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Default="00D205CC" w:rsidP="0005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Default="00D205CC" w:rsidP="0005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Default="00D205CC" w:rsidP="0005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92901" w:rsidRDefault="00392901" w:rsidP="00590B51"/>
    <w:sectPr w:rsidR="00392901" w:rsidSect="00A558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09"/>
    <w:rsid w:val="003333F2"/>
    <w:rsid w:val="003445CF"/>
    <w:rsid w:val="00392901"/>
    <w:rsid w:val="003A3FA0"/>
    <w:rsid w:val="003C51C0"/>
    <w:rsid w:val="004930BD"/>
    <w:rsid w:val="00590B51"/>
    <w:rsid w:val="00877406"/>
    <w:rsid w:val="00A05775"/>
    <w:rsid w:val="00A558F7"/>
    <w:rsid w:val="00C17809"/>
    <w:rsid w:val="00D205CC"/>
    <w:rsid w:val="00E40C22"/>
    <w:rsid w:val="00E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8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8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Евгения Юрьевна</dc:creator>
  <cp:lastModifiedBy>Водопьянов Баир Геннадьевич</cp:lastModifiedBy>
  <cp:revision>8</cp:revision>
  <cp:lastPrinted>2022-10-12T23:51:00Z</cp:lastPrinted>
  <dcterms:created xsi:type="dcterms:W3CDTF">2020-10-22T00:23:00Z</dcterms:created>
  <dcterms:modified xsi:type="dcterms:W3CDTF">2022-10-12T23:54:00Z</dcterms:modified>
</cp:coreProperties>
</file>