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90" w:rsidRPr="00BB14FB" w:rsidRDefault="00916D90" w:rsidP="00916D90">
      <w:pPr>
        <w:spacing w:after="120"/>
        <w:ind w:left="4394"/>
        <w:jc w:val="center"/>
        <w:rPr>
          <w:sz w:val="26"/>
          <w:szCs w:val="26"/>
        </w:rPr>
      </w:pPr>
      <w:r w:rsidRPr="00BB14FB">
        <w:rPr>
          <w:sz w:val="26"/>
          <w:szCs w:val="26"/>
        </w:rPr>
        <w:t xml:space="preserve">Утверждаю </w:t>
      </w:r>
    </w:p>
    <w:p w:rsidR="00916D90" w:rsidRPr="00BB14FB" w:rsidRDefault="00916D90" w:rsidP="001F4F87">
      <w:pPr>
        <w:ind w:left="4394"/>
        <w:jc w:val="center"/>
        <w:rPr>
          <w:sz w:val="26"/>
          <w:szCs w:val="26"/>
        </w:rPr>
      </w:pPr>
      <w:r w:rsidRPr="00BB14FB">
        <w:rPr>
          <w:sz w:val="26"/>
          <w:szCs w:val="26"/>
        </w:rPr>
        <w:t>Председатель Комитета государственного регулирования цен и тарифов Чукотского автономного округа</w:t>
      </w:r>
    </w:p>
    <w:p w:rsidR="00916D90" w:rsidRPr="00F675E4" w:rsidRDefault="00916D90" w:rsidP="00C14D79">
      <w:pPr>
        <w:spacing w:before="120"/>
        <w:ind w:left="4394"/>
        <w:jc w:val="center"/>
        <w:rPr>
          <w:i/>
          <w:sz w:val="26"/>
          <w:szCs w:val="26"/>
          <w:u w:val="single"/>
        </w:rPr>
      </w:pPr>
      <w:r w:rsidRPr="00F675E4">
        <w:rPr>
          <w:i/>
          <w:sz w:val="26"/>
          <w:szCs w:val="26"/>
          <w:u w:val="single"/>
        </w:rPr>
        <w:t>Е.В. Ковальская</w:t>
      </w:r>
    </w:p>
    <w:p w:rsidR="00916D90" w:rsidRPr="00BB14FB" w:rsidRDefault="00916D90" w:rsidP="00C14D79">
      <w:pPr>
        <w:spacing w:before="120"/>
        <w:ind w:left="4394"/>
        <w:jc w:val="center"/>
        <w:rPr>
          <w:sz w:val="26"/>
          <w:szCs w:val="26"/>
        </w:rPr>
      </w:pPr>
      <w:r w:rsidRPr="00BB14FB">
        <w:rPr>
          <w:sz w:val="26"/>
          <w:szCs w:val="26"/>
        </w:rPr>
        <w:t>«</w:t>
      </w:r>
      <w:r w:rsidR="00F675E4">
        <w:rPr>
          <w:i/>
          <w:sz w:val="26"/>
          <w:szCs w:val="26"/>
          <w:u w:val="single"/>
        </w:rPr>
        <w:t xml:space="preserve"> 20 </w:t>
      </w:r>
      <w:r w:rsidRPr="00BB14FB">
        <w:rPr>
          <w:sz w:val="26"/>
          <w:szCs w:val="26"/>
        </w:rPr>
        <w:t>»</w:t>
      </w:r>
      <w:r w:rsidR="00F675E4">
        <w:rPr>
          <w:i/>
          <w:sz w:val="26"/>
          <w:szCs w:val="26"/>
          <w:u w:val="single"/>
        </w:rPr>
        <w:t xml:space="preserve"> декабря </w:t>
      </w:r>
      <w:r w:rsidRPr="00BB14FB">
        <w:rPr>
          <w:sz w:val="26"/>
          <w:szCs w:val="26"/>
        </w:rPr>
        <w:t>20</w:t>
      </w:r>
      <w:r w:rsidR="00C14D79" w:rsidRPr="00BB14FB">
        <w:rPr>
          <w:sz w:val="26"/>
          <w:szCs w:val="26"/>
          <w:u w:val="single"/>
        </w:rPr>
        <w:t xml:space="preserve"> </w:t>
      </w:r>
      <w:proofErr w:type="spellStart"/>
      <w:r w:rsidR="00F675E4">
        <w:rPr>
          <w:i/>
          <w:sz w:val="26"/>
          <w:szCs w:val="26"/>
          <w:u w:val="single"/>
        </w:rPr>
        <w:t>24</w:t>
      </w:r>
      <w:r w:rsidRPr="00BB14FB">
        <w:rPr>
          <w:sz w:val="26"/>
          <w:szCs w:val="26"/>
        </w:rPr>
        <w:t>г</w:t>
      </w:r>
      <w:proofErr w:type="spellEnd"/>
      <w:r w:rsidRPr="00BB14FB">
        <w:rPr>
          <w:sz w:val="26"/>
          <w:szCs w:val="26"/>
        </w:rPr>
        <w:t>.</w:t>
      </w:r>
    </w:p>
    <w:p w:rsidR="001F4F87" w:rsidRPr="00BB14FB" w:rsidRDefault="001F4F87" w:rsidP="0078578A">
      <w:pPr>
        <w:jc w:val="center"/>
        <w:rPr>
          <w:sz w:val="26"/>
          <w:szCs w:val="26"/>
        </w:rPr>
      </w:pPr>
    </w:p>
    <w:p w:rsidR="0078578A" w:rsidRPr="00BB14FB" w:rsidRDefault="0078578A" w:rsidP="0078578A">
      <w:pPr>
        <w:jc w:val="center"/>
        <w:rPr>
          <w:sz w:val="26"/>
          <w:szCs w:val="26"/>
        </w:rPr>
      </w:pPr>
      <w:r w:rsidRPr="00BB14FB">
        <w:rPr>
          <w:sz w:val="26"/>
          <w:szCs w:val="26"/>
        </w:rPr>
        <w:t xml:space="preserve">План </w:t>
      </w:r>
    </w:p>
    <w:p w:rsidR="0078578A" w:rsidRPr="00BB14FB" w:rsidRDefault="004721B0" w:rsidP="0078578A">
      <w:pPr>
        <w:jc w:val="center"/>
        <w:rPr>
          <w:sz w:val="26"/>
          <w:szCs w:val="26"/>
        </w:rPr>
      </w:pPr>
      <w:r w:rsidRPr="00BB14FB">
        <w:rPr>
          <w:sz w:val="26"/>
          <w:szCs w:val="26"/>
        </w:rPr>
        <w:t xml:space="preserve">работы </w:t>
      </w:r>
      <w:r w:rsidR="0078578A" w:rsidRPr="00BB14FB">
        <w:rPr>
          <w:sz w:val="26"/>
          <w:szCs w:val="26"/>
        </w:rPr>
        <w:t>Комиссии по соблюдению требований к служебному поведению государственных гражданских служащих Комитета государственного регулирования цен и тарифов Чукотского автономного округа и урегулированию конфликта интересов на 20</w:t>
      </w:r>
      <w:r w:rsidR="005A5289" w:rsidRPr="00BB14FB">
        <w:rPr>
          <w:sz w:val="26"/>
          <w:szCs w:val="26"/>
        </w:rPr>
        <w:t>2</w:t>
      </w:r>
      <w:r w:rsidR="003F7905" w:rsidRPr="00BB14FB">
        <w:rPr>
          <w:sz w:val="26"/>
          <w:szCs w:val="26"/>
        </w:rPr>
        <w:t>5</w:t>
      </w:r>
      <w:r w:rsidR="0078578A" w:rsidRPr="00BB14FB">
        <w:rPr>
          <w:sz w:val="26"/>
          <w:szCs w:val="26"/>
        </w:rPr>
        <w:t xml:space="preserve"> год</w:t>
      </w:r>
    </w:p>
    <w:p w:rsidR="004721B0" w:rsidRPr="00BB14FB" w:rsidRDefault="004721B0" w:rsidP="0078578A">
      <w:pPr>
        <w:jc w:val="center"/>
        <w:rPr>
          <w:color w:val="464A28"/>
          <w:sz w:val="26"/>
          <w:szCs w:val="26"/>
        </w:rPr>
      </w:pPr>
    </w:p>
    <w:tbl>
      <w:tblPr>
        <w:tblW w:w="10052" w:type="dxa"/>
        <w:jc w:val="center"/>
        <w:tblInd w:w="2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533"/>
        <w:gridCol w:w="1821"/>
        <w:gridCol w:w="2104"/>
      </w:tblGrid>
      <w:tr w:rsidR="00E5641C" w:rsidRPr="00BB14FB" w:rsidTr="00BB14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41C" w:rsidRPr="00BB14FB" w:rsidRDefault="00E5641C" w:rsidP="00420DD4">
            <w:pPr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BB14FB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BB14FB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41C" w:rsidRPr="00BB14FB" w:rsidRDefault="00E5641C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41C" w:rsidRPr="00BB14FB" w:rsidRDefault="00E5641C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41C" w:rsidRPr="00BB14FB" w:rsidRDefault="00E5641C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E5641C" w:rsidRPr="00BB14FB" w:rsidTr="00BB14F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41C" w:rsidRPr="00BB14FB" w:rsidRDefault="00E5641C" w:rsidP="0078578A">
            <w:pPr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41C" w:rsidRPr="00BB14FB" w:rsidRDefault="00BB14FB" w:rsidP="00BB14FB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B14FB">
              <w:rPr>
                <w:sz w:val="26"/>
                <w:szCs w:val="26"/>
              </w:rPr>
              <w:t xml:space="preserve">Рассмотрение результатов реализации мероприятий, предусмотренных Планом мероприятий, направленных на профилактику и противодействие коррупции, в Комитете государственного регулирования цен и тарифов Чукотского автономного округа, на 2021-2024 годы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41C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41C" w:rsidRPr="00BB14FB" w:rsidRDefault="003F7905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Комнатный А.С.</w:t>
            </w:r>
          </w:p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Андреева Л.Г.</w:t>
            </w:r>
          </w:p>
        </w:tc>
      </w:tr>
      <w:tr w:rsidR="00BB14FB" w:rsidRPr="00BB14FB" w:rsidTr="00BB14F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CF6DC6">
            <w:pPr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 xml:space="preserve">Проведение разъяснительной работы среди государственных гражданских служащих, Комитета о коррупционных правонарушениях, о мерах по предотвращению конфликта интересов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Комнатный А.С.</w:t>
            </w:r>
          </w:p>
        </w:tc>
      </w:tr>
      <w:tr w:rsidR="00BB14FB" w:rsidRPr="00BB14FB" w:rsidTr="00BB14F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CF6DC6">
            <w:pPr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Размещение на официальном сайте Чукотского автономного округа информации о проводимой в Комитете работе по противодействию коррупции 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Андреева Л.Г.</w:t>
            </w:r>
          </w:p>
        </w:tc>
      </w:tr>
      <w:tr w:rsidR="00BB14FB" w:rsidRPr="00BB14FB" w:rsidTr="00BB14F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CF6DC6">
            <w:pPr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Проведение заседаний по фактам получения информации о нарушении гражданскими служащими требований к служебному поведению 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 xml:space="preserve">Демещенко М.Г. </w:t>
            </w:r>
          </w:p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Комнатный А.С.</w:t>
            </w:r>
          </w:p>
        </w:tc>
      </w:tr>
      <w:tr w:rsidR="00BB14FB" w:rsidRPr="00BB14FB" w:rsidTr="00BB14F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CF6DC6">
            <w:pPr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Проведение заседаний комиссии по фактам получения информации о наличии у гражданских служащих личной заинтересованности, которая может привести к конфликту интересов 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 xml:space="preserve">Демещенко М.Г. </w:t>
            </w:r>
          </w:p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Комнатный А.С.</w:t>
            </w:r>
          </w:p>
        </w:tc>
      </w:tr>
      <w:tr w:rsidR="00BB14FB" w:rsidRPr="00BB14FB" w:rsidTr="00BB14F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CF6DC6">
            <w:pPr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B14FB">
              <w:rPr>
                <w:sz w:val="26"/>
                <w:szCs w:val="26"/>
              </w:rPr>
              <w:t>Оценка коррупционных рисков в Комитете государственного регулирования цен и тарифов Чукотского автономного округа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в 4 квартале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 xml:space="preserve">Демещенко М.Г. </w:t>
            </w:r>
          </w:p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Комнатный А.С.</w:t>
            </w:r>
          </w:p>
        </w:tc>
      </w:tr>
      <w:tr w:rsidR="00BB14FB" w:rsidRPr="00BB14FB" w:rsidTr="00BB14F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CF6DC6">
            <w:pPr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Default="00BB14FB" w:rsidP="00BB14FB">
            <w:pPr>
              <w:ind w:left="-57" w:right="-57"/>
              <w:jc w:val="both"/>
              <w:rPr>
                <w:sz w:val="26"/>
                <w:szCs w:val="26"/>
              </w:rPr>
            </w:pPr>
            <w:r w:rsidRPr="00BB14FB">
              <w:rPr>
                <w:sz w:val="26"/>
                <w:szCs w:val="26"/>
              </w:rPr>
              <w:t>Обсуждение вопросов о состоянии работы по выявлению конфликта интересов,</w:t>
            </w:r>
            <w:r w:rsidRPr="00BB14FB">
              <w:rPr>
                <w:bCs/>
                <w:sz w:val="26"/>
                <w:szCs w:val="26"/>
              </w:rPr>
              <w:t xml:space="preserve"> несоблюдения </w:t>
            </w:r>
            <w:r w:rsidRPr="00BB14FB">
              <w:rPr>
                <w:sz w:val="26"/>
                <w:szCs w:val="26"/>
              </w:rPr>
              <w:t>государственными гражданскими служащими</w:t>
            </w:r>
            <w:r w:rsidRPr="00BB14FB">
              <w:rPr>
                <w:bCs/>
                <w:sz w:val="26"/>
                <w:szCs w:val="26"/>
              </w:rPr>
              <w:t xml:space="preserve"> требований о предотвращении или об урегулировании конфликта интересов</w:t>
            </w:r>
            <w:r w:rsidRPr="00BB14FB">
              <w:rPr>
                <w:sz w:val="26"/>
                <w:szCs w:val="26"/>
              </w:rPr>
              <w:t xml:space="preserve"> и мерах по её совершенствованию</w:t>
            </w:r>
          </w:p>
          <w:p w:rsidR="00BB14FB" w:rsidRPr="00BB14FB" w:rsidRDefault="00BB14FB" w:rsidP="00BB14FB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в 3 квартале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Комнатный А.С.</w:t>
            </w:r>
          </w:p>
        </w:tc>
      </w:tr>
      <w:tr w:rsidR="00BB14FB" w:rsidRPr="00BB14FB" w:rsidTr="00BB14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CF6DC6">
            <w:pPr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B14FB">
              <w:rPr>
                <w:sz w:val="26"/>
                <w:szCs w:val="26"/>
              </w:rPr>
              <w:t>Рассмотрение результатов предоставления гражданскими служащими сведений о доходах, расходах, об имуществе и обязательствах имущественного характера своих и членов их семей в ходе декларационной кампании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CF6DC6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в 3 квартале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Комнатный А.С.</w:t>
            </w:r>
          </w:p>
        </w:tc>
      </w:tr>
      <w:tr w:rsidR="00BB14FB" w:rsidRPr="00BB14FB" w:rsidTr="00BB14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6F218A">
            <w:pPr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 xml:space="preserve">Подведение итогов работы Комиссии по соблюдению требований к служебному поведению </w:t>
            </w:r>
            <w:r w:rsidRPr="00BB14FB">
              <w:rPr>
                <w:sz w:val="26"/>
                <w:szCs w:val="26"/>
              </w:rPr>
              <w:t xml:space="preserve">государственных гражданских служащих Комитета государственного регулирования цен и тарифов Чукотского автономного округа </w:t>
            </w:r>
            <w:r w:rsidRPr="00BB14FB">
              <w:rPr>
                <w:color w:val="000000"/>
                <w:sz w:val="26"/>
                <w:szCs w:val="26"/>
              </w:rPr>
              <w:t>и урегулированию конфликта интересов в 2025 году, утверждение плана работы Комиссии на 2026 год 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FB" w:rsidRPr="00BB14FB" w:rsidRDefault="00BB14FB" w:rsidP="00BB14FB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B14FB">
              <w:rPr>
                <w:color w:val="000000"/>
                <w:sz w:val="26"/>
                <w:szCs w:val="26"/>
              </w:rPr>
              <w:t>Комнатный А.С.</w:t>
            </w:r>
          </w:p>
        </w:tc>
      </w:tr>
    </w:tbl>
    <w:p w:rsidR="004721B0" w:rsidRPr="00BB14FB" w:rsidRDefault="004721B0" w:rsidP="00150187">
      <w:pPr>
        <w:rPr>
          <w:sz w:val="26"/>
          <w:szCs w:val="26"/>
        </w:rPr>
      </w:pPr>
    </w:p>
    <w:p w:rsidR="004721B0" w:rsidRPr="00BB14FB" w:rsidRDefault="004721B0" w:rsidP="00150187">
      <w:pPr>
        <w:rPr>
          <w:sz w:val="26"/>
          <w:szCs w:val="26"/>
        </w:rPr>
      </w:pPr>
    </w:p>
    <w:p w:rsidR="00150187" w:rsidRPr="00BB14FB" w:rsidRDefault="005A5289" w:rsidP="00150187">
      <w:pPr>
        <w:rPr>
          <w:sz w:val="26"/>
          <w:szCs w:val="26"/>
        </w:rPr>
      </w:pPr>
      <w:r w:rsidRPr="00BB14FB">
        <w:rPr>
          <w:sz w:val="26"/>
          <w:szCs w:val="26"/>
        </w:rPr>
        <w:t>Секретарь комиссии</w:t>
      </w:r>
      <w:r w:rsidR="00150187" w:rsidRPr="00BB14FB">
        <w:rPr>
          <w:sz w:val="26"/>
          <w:szCs w:val="26"/>
        </w:rPr>
        <w:t xml:space="preserve">      </w:t>
      </w:r>
      <w:r w:rsidR="00C14D79" w:rsidRPr="00BB14FB">
        <w:rPr>
          <w:sz w:val="26"/>
          <w:szCs w:val="26"/>
        </w:rPr>
        <w:t xml:space="preserve">           </w:t>
      </w:r>
      <w:r w:rsidR="00C14D79" w:rsidRPr="00F675E4">
        <w:rPr>
          <w:i/>
          <w:sz w:val="26"/>
          <w:szCs w:val="26"/>
          <w:u w:val="single"/>
        </w:rPr>
        <w:t xml:space="preserve">             </w:t>
      </w:r>
      <w:r w:rsidR="00150187" w:rsidRPr="00F675E4">
        <w:rPr>
          <w:i/>
          <w:sz w:val="26"/>
          <w:szCs w:val="26"/>
          <w:u w:val="single"/>
        </w:rPr>
        <w:t>Л.Г. Андреева</w:t>
      </w:r>
      <w:bookmarkStart w:id="0" w:name="_GoBack"/>
      <w:bookmarkEnd w:id="0"/>
    </w:p>
    <w:sectPr w:rsidR="00150187" w:rsidRPr="00BB14FB" w:rsidSect="00BB14FB">
      <w:headerReference w:type="even" r:id="rId7"/>
      <w:headerReference w:type="default" r:id="rId8"/>
      <w:headerReference w:type="first" r:id="rId9"/>
      <w:pgSz w:w="11906" w:h="16838"/>
      <w:pgMar w:top="568" w:right="850" w:bottom="993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DA" w:rsidRDefault="00B162DA" w:rsidP="004721B0">
      <w:r>
        <w:separator/>
      </w:r>
    </w:p>
  </w:endnote>
  <w:endnote w:type="continuationSeparator" w:id="0">
    <w:p w:rsidR="00B162DA" w:rsidRDefault="00B162DA" w:rsidP="0047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DA" w:rsidRDefault="00B162DA" w:rsidP="004721B0">
      <w:r>
        <w:separator/>
      </w:r>
    </w:p>
  </w:footnote>
  <w:footnote w:type="continuationSeparator" w:id="0">
    <w:p w:rsidR="00B162DA" w:rsidRDefault="00B162DA" w:rsidP="0047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FB" w:rsidRDefault="00BB14FB" w:rsidP="00BB14FB">
    <w:pPr>
      <w:pStyle w:val="a5"/>
      <w:jc w:val="center"/>
    </w:pPr>
  </w:p>
  <w:p w:rsidR="00BB14FB" w:rsidRDefault="00BB14FB" w:rsidP="00BB14FB">
    <w:pPr>
      <w:pStyle w:val="a5"/>
      <w:jc w:val="center"/>
    </w:pPr>
    <w:r>
      <w:t>2</w:t>
    </w:r>
  </w:p>
  <w:p w:rsidR="00BB14FB" w:rsidRDefault="00BB14FB" w:rsidP="00BB14F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F7" w:rsidRDefault="003D45F7" w:rsidP="003D45F7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965395"/>
      <w:docPartObj>
        <w:docPartGallery w:val="Page Numbers (Top of Page)"/>
        <w:docPartUnique/>
      </w:docPartObj>
    </w:sdtPr>
    <w:sdtEndPr/>
    <w:sdtContent>
      <w:p w:rsidR="00BB14FB" w:rsidRDefault="00BB14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B14FB" w:rsidRDefault="00BB14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78A"/>
    <w:rsid w:val="00011638"/>
    <w:rsid w:val="00133C6A"/>
    <w:rsid w:val="00150187"/>
    <w:rsid w:val="00160FEE"/>
    <w:rsid w:val="001A7BA1"/>
    <w:rsid w:val="001F36F4"/>
    <w:rsid w:val="001F4F87"/>
    <w:rsid w:val="002468F9"/>
    <w:rsid w:val="003D45F7"/>
    <w:rsid w:val="003F7905"/>
    <w:rsid w:val="004721B0"/>
    <w:rsid w:val="00487307"/>
    <w:rsid w:val="005A5289"/>
    <w:rsid w:val="005D66F1"/>
    <w:rsid w:val="005F3C33"/>
    <w:rsid w:val="00683F4A"/>
    <w:rsid w:val="00694CEC"/>
    <w:rsid w:val="006A6087"/>
    <w:rsid w:val="007719EA"/>
    <w:rsid w:val="0078578A"/>
    <w:rsid w:val="007A5F6F"/>
    <w:rsid w:val="008A02A8"/>
    <w:rsid w:val="008C67DF"/>
    <w:rsid w:val="00916D90"/>
    <w:rsid w:val="00A45FC2"/>
    <w:rsid w:val="00B162DA"/>
    <w:rsid w:val="00B54A83"/>
    <w:rsid w:val="00BB14FB"/>
    <w:rsid w:val="00BC166F"/>
    <w:rsid w:val="00C14D79"/>
    <w:rsid w:val="00C63440"/>
    <w:rsid w:val="00C75451"/>
    <w:rsid w:val="00C94A1D"/>
    <w:rsid w:val="00DD21F5"/>
    <w:rsid w:val="00DF6193"/>
    <w:rsid w:val="00E36934"/>
    <w:rsid w:val="00E468CC"/>
    <w:rsid w:val="00E5641C"/>
    <w:rsid w:val="00EE78C4"/>
    <w:rsid w:val="00F422C9"/>
    <w:rsid w:val="00F51416"/>
    <w:rsid w:val="00F538E9"/>
    <w:rsid w:val="00F675E4"/>
    <w:rsid w:val="00F72911"/>
    <w:rsid w:val="00F76907"/>
    <w:rsid w:val="00F82306"/>
    <w:rsid w:val="00F8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21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2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21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2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Андреева</dc:creator>
  <cp:keywords/>
  <dc:description/>
  <cp:lastModifiedBy>Людмила Андреева</cp:lastModifiedBy>
  <cp:revision>23</cp:revision>
  <cp:lastPrinted>2024-12-18T23:42:00Z</cp:lastPrinted>
  <dcterms:created xsi:type="dcterms:W3CDTF">2017-04-03T21:27:00Z</dcterms:created>
  <dcterms:modified xsi:type="dcterms:W3CDTF">2024-12-20T05:37:00Z</dcterms:modified>
</cp:coreProperties>
</file>