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3574" w:rsidRPr="009124A2" w:rsidTr="00C97A10">
        <w:trPr>
          <w:trHeight w:val="1278"/>
        </w:trPr>
        <w:tc>
          <w:tcPr>
            <w:tcW w:w="4672" w:type="dxa"/>
          </w:tcPr>
          <w:p w:rsidR="00293574" w:rsidRPr="009124A2" w:rsidRDefault="00293574" w:rsidP="00C97A10">
            <w:pPr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091648" w:rsidRDefault="00091648" w:rsidP="00091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91648" w:rsidRDefault="00091648" w:rsidP="00091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Департамента</w:t>
            </w:r>
          </w:p>
          <w:p w:rsidR="00091648" w:rsidRDefault="00091648" w:rsidP="00091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защиты</w:t>
            </w:r>
          </w:p>
          <w:p w:rsidR="00091648" w:rsidRDefault="00091648" w:rsidP="00091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противопожарной службы</w:t>
            </w:r>
          </w:p>
          <w:p w:rsidR="00091648" w:rsidRDefault="00091648" w:rsidP="00091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Чукотского автономного округа</w:t>
            </w:r>
          </w:p>
          <w:p w:rsidR="00293574" w:rsidRPr="009124A2" w:rsidRDefault="00091648" w:rsidP="000916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25.12.2025 №40/од</w:t>
            </w:r>
          </w:p>
        </w:tc>
      </w:tr>
    </w:tbl>
    <w:p w:rsidR="008F05CB" w:rsidRDefault="008F05CB">
      <w:pPr>
        <w:rPr>
          <w:rFonts w:ascii="Times New Roman" w:hAnsi="Times New Roman" w:cs="Times New Roman"/>
          <w:sz w:val="28"/>
          <w:szCs w:val="28"/>
        </w:rPr>
      </w:pPr>
    </w:p>
    <w:p w:rsidR="00293574" w:rsidRDefault="00293574" w:rsidP="002935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57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взаимодействии с правоохранительными органами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93574">
        <w:rPr>
          <w:rFonts w:ascii="Times New Roman" w:hAnsi="Times New Roman" w:cs="Times New Roman"/>
          <w:b/>
          <w:bCs/>
          <w:sz w:val="28"/>
          <w:szCs w:val="28"/>
        </w:rPr>
        <w:t>по вопросам предупреждения и противодействия коррупции</w:t>
      </w:r>
    </w:p>
    <w:p w:rsidR="00293574" w:rsidRDefault="00293574" w:rsidP="00293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3574" w:rsidRPr="00293574" w:rsidRDefault="00293574" w:rsidP="002935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57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93574" w:rsidRPr="00293574" w:rsidRDefault="00293574" w:rsidP="00293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25 декабря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3574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357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93574">
        <w:rPr>
          <w:rFonts w:ascii="Times New Roman" w:hAnsi="Times New Roman" w:cs="Times New Roman"/>
          <w:sz w:val="24"/>
          <w:szCs w:val="24"/>
        </w:rPr>
        <w:t xml:space="preserve">, Методическими рекомендациями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Федерации, 2024 г., определяет порядок взаимодействия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Департамента гражданской защиты и противопожарной службы Чукотского автономного округа </w:t>
      </w:r>
      <w:r w:rsidRPr="00293574">
        <w:rPr>
          <w:rFonts w:ascii="Times New Roman" w:hAnsi="Times New Roman" w:cs="Times New Roman"/>
          <w:sz w:val="24"/>
          <w:szCs w:val="24"/>
        </w:rPr>
        <w:t>с правоохранительными органами по вопросам предупреждения и противодействия коррупции.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1.2. Основной целью взаимодействия </w:t>
      </w:r>
      <w:r>
        <w:rPr>
          <w:rFonts w:ascii="Times New Roman" w:hAnsi="Times New Roman" w:cs="Times New Roman"/>
          <w:sz w:val="24"/>
          <w:szCs w:val="24"/>
        </w:rPr>
        <w:t>Департамента гражданской защиты и противопожарной службы Чукотского автономного округа</w:t>
      </w:r>
      <w:r w:rsidRPr="00293574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по вопросам предупреждения и противодействия коррупции является содействие обеспечению прав и свобод граждан, выявление, пресечение, предупреждение коррупционных проявлений и привлечение виновных лиц к предусмотренной законом ответственности.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1.3. Основными задачами взаимодействия </w:t>
      </w:r>
      <w:r>
        <w:rPr>
          <w:rFonts w:ascii="Times New Roman" w:hAnsi="Times New Roman" w:cs="Times New Roman"/>
          <w:sz w:val="24"/>
          <w:szCs w:val="24"/>
        </w:rPr>
        <w:t>Департамента гражданской защиты и противопожарной службы Чукотского автономного округа</w:t>
      </w:r>
      <w:r w:rsidRPr="00293574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по вопросам предупреждения и противодействия коррупции являются: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выявление и устранение условий и причин, порождающих коррупцию;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осуществление профилактики правонарушений коррупционного характера;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антикоррупционная пропаганда и воспитание;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снижение коррупционных рисков;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выработка оптимальных механизмов защиты от коррупции;</w:t>
      </w:r>
    </w:p>
    <w:p w:rsid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574">
        <w:rPr>
          <w:rFonts w:ascii="Times New Roman" w:hAnsi="Times New Roman" w:cs="Times New Roman"/>
          <w:sz w:val="24"/>
          <w:szCs w:val="24"/>
        </w:rPr>
        <w:t>создание единой системы мониторинга и информирования сотрудников правоохранительных органов по проблемам проявления 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1.4. Взаимодействие </w:t>
      </w:r>
      <w:r>
        <w:rPr>
          <w:rFonts w:ascii="Times New Roman" w:hAnsi="Times New Roman" w:cs="Times New Roman"/>
          <w:sz w:val="24"/>
          <w:szCs w:val="24"/>
        </w:rPr>
        <w:t>Департамента гражданской защиты и противопожарной службы Чукотского автономного округа</w:t>
      </w:r>
      <w:r w:rsidRPr="00293574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по вопросам предупреждения и противодействия коррупции основано на строгом соблюдении принципов законности и согласованности усилий.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1.5. Взаимодействие </w:t>
      </w:r>
      <w:r>
        <w:rPr>
          <w:rFonts w:ascii="Times New Roman" w:hAnsi="Times New Roman" w:cs="Times New Roman"/>
          <w:sz w:val="24"/>
          <w:szCs w:val="24"/>
        </w:rPr>
        <w:t>Департамента гражданской защиты и противопожарной службы Чукотского автономного округа</w:t>
      </w:r>
      <w:r w:rsidRPr="00293574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по вопросам предупреждения и противодействия коррупции реализуется в форме: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информационного обмена;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организации совместных проверок, направленных на выявление нарушений законодательства о противодействии коррупции;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организации и проведения совместных мероприятий в сфере противодействия коррупции, проведения конференций, семинаров, мониторинговых исследований, социологических опросов;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lastRenderedPageBreak/>
        <w:t>- направления запросов в правоохранительные органы для получения необходимой достоверной информации;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рассмотрения поступивших из правоохранительных органов материалов о правонарушениях, совершенных работниками [указать наименование юридического лица];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проведения проверок по фактам нарушения работниками [указать наименование юридического лица] требований к служебному поведению, по фактам представления недостоверных и неполных сведений, предусмотренных законом;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- направления в правоохранительные органы материалов о совершенных или готовящихся преступлениях для принятия </w:t>
      </w:r>
      <w:proofErr w:type="gramStart"/>
      <w:r w:rsidRPr="00293574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293574">
        <w:rPr>
          <w:rFonts w:ascii="Times New Roman" w:hAnsi="Times New Roman" w:cs="Times New Roman"/>
          <w:sz w:val="24"/>
          <w:szCs w:val="24"/>
        </w:rPr>
        <w:t xml:space="preserve"> по существу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1.6. Порядок взаимодействия с правоохранительными органами.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гражданской защиты и противопожарной службы Чукотского автономного округа</w:t>
      </w:r>
      <w:r w:rsidRPr="00293574">
        <w:rPr>
          <w:rFonts w:ascii="Times New Roman" w:hAnsi="Times New Roman" w:cs="Times New Roman"/>
          <w:sz w:val="24"/>
          <w:szCs w:val="24"/>
        </w:rPr>
        <w:t xml:space="preserve"> вправе направить в правоохранительные органы следующие виды обращений: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- жалоба, содержащая информацию о нарушении прав и законных интересов </w:t>
      </w:r>
      <w:r>
        <w:rPr>
          <w:rFonts w:ascii="Times New Roman" w:hAnsi="Times New Roman" w:cs="Times New Roman"/>
          <w:sz w:val="24"/>
          <w:szCs w:val="24"/>
        </w:rPr>
        <w:t>Департамента гражданской защиты и противопожарной службы Чукотского автономного округа</w:t>
      </w:r>
      <w:r w:rsidRPr="00293574">
        <w:rPr>
          <w:rFonts w:ascii="Times New Roman" w:hAnsi="Times New Roman" w:cs="Times New Roman"/>
          <w:sz w:val="24"/>
          <w:szCs w:val="24"/>
        </w:rPr>
        <w:t>, допущенном должностными лицами органов, организаций (учреждений, предприятий или общественных объединений) в результате необоснованных действий либо необоснованного отказа в совершении определенных действий;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заявление, сигнализирующее об определенных недостатках в деятельности органов, организаций (учреждений, предприятий или общественных объединений);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предложение о совершенствовании работы органов, организаций (учреждений, предприятий или общественных объединений) с указанием конкретных способов решения поставленных задач.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Обращения представляются </w:t>
      </w:r>
      <w:r>
        <w:rPr>
          <w:rFonts w:ascii="Times New Roman" w:hAnsi="Times New Roman" w:cs="Times New Roman"/>
          <w:sz w:val="24"/>
          <w:szCs w:val="24"/>
        </w:rPr>
        <w:t>Департаментом гражданской защиты и противопожарной службы Чукотского автономного округа</w:t>
      </w:r>
      <w:r w:rsidRPr="00293574">
        <w:rPr>
          <w:rFonts w:ascii="Times New Roman" w:hAnsi="Times New Roman" w:cs="Times New Roman"/>
          <w:sz w:val="24"/>
          <w:szCs w:val="24"/>
        </w:rPr>
        <w:t xml:space="preserve"> в правоохранительные органы в письменной форме (в том числе в форме электронного документа) или в устной форме.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Работники </w:t>
      </w:r>
      <w:r>
        <w:rPr>
          <w:rFonts w:ascii="Times New Roman" w:hAnsi="Times New Roman" w:cs="Times New Roman"/>
          <w:sz w:val="24"/>
          <w:szCs w:val="24"/>
        </w:rPr>
        <w:t>Департамента гражданской защиты и противопожарной службы Чукотского автономного округа</w:t>
      </w:r>
      <w:r w:rsidRPr="00293574">
        <w:rPr>
          <w:rFonts w:ascii="Times New Roman" w:hAnsi="Times New Roman" w:cs="Times New Roman"/>
          <w:sz w:val="24"/>
          <w:szCs w:val="24"/>
        </w:rPr>
        <w:t xml:space="preserve"> вправе лично обращаться в правоохранительные органы по вопросам предупреждения и противодействия коррупции и иных правонарушений.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Департамент гражданской защиты и противопожарной службы Чукотского автономного округа</w:t>
      </w:r>
      <w:r w:rsidRPr="00293574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- сообщать в соответствующие правоохранительные органы в течение </w:t>
      </w:r>
      <w:r>
        <w:rPr>
          <w:rFonts w:ascii="Times New Roman" w:hAnsi="Times New Roman" w:cs="Times New Roman"/>
          <w:sz w:val="24"/>
          <w:szCs w:val="24"/>
        </w:rPr>
        <w:t xml:space="preserve">10 календарных дней </w:t>
      </w:r>
      <w:r w:rsidRPr="00293574">
        <w:rPr>
          <w:rFonts w:ascii="Times New Roman" w:hAnsi="Times New Roman" w:cs="Times New Roman"/>
          <w:sz w:val="24"/>
          <w:szCs w:val="24"/>
        </w:rPr>
        <w:t>о случаях совершения коррупционных правонарушений;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оказывать содействие в выявлении и расследовании правоохранительными органами фактов коррупции;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предпринимать необходимые меры по передаче в правоохранительные органы информации и документов, содержащих сведения о совершенных коррупционных правонарушениях;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не допускать вмешательства в выполнение должностными лицами правоохранительных органов своих должностных обязанностей;</w:t>
      </w:r>
    </w:p>
    <w:p w:rsidR="00293574" w:rsidRPr="00293574" w:rsidRDefault="00293574" w:rsidP="00C775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не применять к работникам, сообщившим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правонарушения, каких-либо санкций</w:t>
      </w:r>
      <w:r w:rsidR="00C775D6">
        <w:rPr>
          <w:rFonts w:ascii="Times New Roman" w:hAnsi="Times New Roman" w:cs="Times New Roman"/>
          <w:sz w:val="24"/>
          <w:szCs w:val="24"/>
        </w:rPr>
        <w:t>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1.8. Ответственность за эффективность осуществления взаимодействия </w:t>
      </w:r>
      <w:r w:rsidR="00C775D6">
        <w:rPr>
          <w:rFonts w:ascii="Times New Roman" w:hAnsi="Times New Roman" w:cs="Times New Roman"/>
          <w:sz w:val="24"/>
          <w:szCs w:val="24"/>
        </w:rPr>
        <w:t>Департамента гражданской защиты и противопожарной службы Чукотского автономного округа</w:t>
      </w:r>
      <w:r w:rsidR="00C775D6" w:rsidRPr="00293574">
        <w:rPr>
          <w:rFonts w:ascii="Times New Roman" w:hAnsi="Times New Roman" w:cs="Times New Roman"/>
          <w:sz w:val="24"/>
          <w:szCs w:val="24"/>
        </w:rPr>
        <w:t xml:space="preserve"> </w:t>
      </w:r>
      <w:r w:rsidRPr="00293574">
        <w:rPr>
          <w:rFonts w:ascii="Times New Roman" w:hAnsi="Times New Roman" w:cs="Times New Roman"/>
          <w:sz w:val="24"/>
          <w:szCs w:val="24"/>
        </w:rPr>
        <w:t xml:space="preserve">с правоохранительными органами по вопросам предупреждения и противодействия коррупции возлагается на </w:t>
      </w:r>
      <w:r w:rsidR="00C775D6">
        <w:rPr>
          <w:rFonts w:ascii="Times New Roman" w:hAnsi="Times New Roman" w:cs="Times New Roman"/>
          <w:sz w:val="24"/>
          <w:szCs w:val="24"/>
        </w:rPr>
        <w:t>ответственное лицо по профилактике коррупционных нарушений</w:t>
      </w:r>
      <w:r w:rsidRPr="00293574">
        <w:rPr>
          <w:rFonts w:ascii="Times New Roman" w:hAnsi="Times New Roman" w:cs="Times New Roman"/>
          <w:sz w:val="24"/>
          <w:szCs w:val="24"/>
        </w:rPr>
        <w:t xml:space="preserve"> (далее - ответственный работник).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1.9. Работники участвующие в процессе взаимодействия </w:t>
      </w:r>
      <w:r w:rsidR="00C775D6">
        <w:rPr>
          <w:rFonts w:ascii="Times New Roman" w:hAnsi="Times New Roman" w:cs="Times New Roman"/>
          <w:sz w:val="24"/>
          <w:szCs w:val="24"/>
        </w:rPr>
        <w:t>Департамента гражданской защиты и противопожарной службы Чукотского автономного округа</w:t>
      </w:r>
      <w:r w:rsidR="00C775D6" w:rsidRPr="00293574">
        <w:rPr>
          <w:rFonts w:ascii="Times New Roman" w:hAnsi="Times New Roman" w:cs="Times New Roman"/>
          <w:sz w:val="24"/>
          <w:szCs w:val="24"/>
        </w:rPr>
        <w:t xml:space="preserve"> </w:t>
      </w:r>
      <w:r w:rsidRPr="00293574">
        <w:rPr>
          <w:rFonts w:ascii="Times New Roman" w:hAnsi="Times New Roman" w:cs="Times New Roman"/>
          <w:sz w:val="24"/>
          <w:szCs w:val="24"/>
        </w:rPr>
        <w:t>с</w:t>
      </w:r>
      <w:r w:rsidR="00C775D6">
        <w:rPr>
          <w:rFonts w:ascii="Times New Roman" w:hAnsi="Times New Roman" w:cs="Times New Roman"/>
          <w:sz w:val="24"/>
          <w:szCs w:val="24"/>
        </w:rPr>
        <w:t xml:space="preserve"> </w:t>
      </w:r>
      <w:r w:rsidRPr="00293574">
        <w:rPr>
          <w:rFonts w:ascii="Times New Roman" w:hAnsi="Times New Roman" w:cs="Times New Roman"/>
          <w:sz w:val="24"/>
          <w:szCs w:val="24"/>
        </w:rPr>
        <w:lastRenderedPageBreak/>
        <w:t>правоохранительными органами по вопросам предупреждения и противодействия коррупции, несут персональную ответственность: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- за сокрытие ставших известными фактов о правонарушениях коррупционного характера, </w:t>
      </w:r>
      <w:r w:rsidR="00C775D6" w:rsidRPr="00293574">
        <w:rPr>
          <w:rFonts w:ascii="Times New Roman" w:hAnsi="Times New Roman" w:cs="Times New Roman"/>
          <w:sz w:val="24"/>
          <w:szCs w:val="24"/>
        </w:rPr>
        <w:t>не информирование</w:t>
      </w:r>
      <w:r w:rsidRPr="00293574">
        <w:rPr>
          <w:rFonts w:ascii="Times New Roman" w:hAnsi="Times New Roman" w:cs="Times New Roman"/>
          <w:sz w:val="24"/>
          <w:szCs w:val="24"/>
        </w:rPr>
        <w:t xml:space="preserve"> о них руководителя </w:t>
      </w:r>
      <w:r w:rsidR="00C775D6">
        <w:rPr>
          <w:rFonts w:ascii="Times New Roman" w:hAnsi="Times New Roman" w:cs="Times New Roman"/>
          <w:sz w:val="24"/>
          <w:szCs w:val="24"/>
        </w:rPr>
        <w:t>Департамента гражданской защиты и противопожарной службы Чукотского автономного округа</w:t>
      </w:r>
      <w:r w:rsidRPr="00293574">
        <w:rPr>
          <w:rFonts w:ascii="Times New Roman" w:hAnsi="Times New Roman" w:cs="Times New Roman"/>
          <w:sz w:val="24"/>
          <w:szCs w:val="24"/>
        </w:rPr>
        <w:t xml:space="preserve"> и правоохранительных органов;</w:t>
      </w:r>
    </w:p>
    <w:p w:rsidR="00293574" w:rsidRPr="00293574" w:rsidRDefault="00293574" w:rsidP="00C775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- за разглашение конфиденциальных сведений, полученных при работе со служебными документами</w:t>
      </w:r>
      <w:r w:rsidR="00C775D6">
        <w:rPr>
          <w:rFonts w:ascii="Times New Roman" w:hAnsi="Times New Roman" w:cs="Times New Roman"/>
          <w:sz w:val="24"/>
          <w:szCs w:val="24"/>
        </w:rPr>
        <w:t>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1.10. Настоящее положение обязательно для исполнения всеми работниками </w:t>
      </w:r>
      <w:r w:rsidR="00C775D6">
        <w:rPr>
          <w:rFonts w:ascii="Times New Roman" w:hAnsi="Times New Roman" w:cs="Times New Roman"/>
          <w:sz w:val="24"/>
          <w:szCs w:val="24"/>
        </w:rPr>
        <w:t>Департамента гражданской защиты и противопожарной службы Чукотского автономного округа</w:t>
      </w:r>
      <w:r w:rsidRPr="00293574">
        <w:rPr>
          <w:rFonts w:ascii="Times New Roman" w:hAnsi="Times New Roman" w:cs="Times New Roman"/>
          <w:sz w:val="24"/>
          <w:szCs w:val="24"/>
        </w:rPr>
        <w:t>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1.11. Настоящее положение вступает в силу с момента его утверждения.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 xml:space="preserve">1.12. Руководитель </w:t>
      </w:r>
      <w:r w:rsidR="00C775D6">
        <w:rPr>
          <w:rFonts w:ascii="Times New Roman" w:hAnsi="Times New Roman" w:cs="Times New Roman"/>
          <w:sz w:val="24"/>
          <w:szCs w:val="24"/>
        </w:rPr>
        <w:t>Департамента гражданской защиты и противопожарной службы Чукотского автономного округа</w:t>
      </w:r>
      <w:r w:rsidR="00C775D6" w:rsidRPr="00293574">
        <w:rPr>
          <w:rFonts w:ascii="Times New Roman" w:hAnsi="Times New Roman" w:cs="Times New Roman"/>
          <w:sz w:val="24"/>
          <w:szCs w:val="24"/>
        </w:rPr>
        <w:t xml:space="preserve"> </w:t>
      </w:r>
      <w:r w:rsidRPr="00293574">
        <w:rPr>
          <w:rFonts w:ascii="Times New Roman" w:hAnsi="Times New Roman" w:cs="Times New Roman"/>
          <w:sz w:val="24"/>
          <w:szCs w:val="24"/>
        </w:rPr>
        <w:t>обеспечивает неограниченный доступ к настоящему документу.</w:t>
      </w:r>
    </w:p>
    <w:p w:rsidR="00293574" w:rsidRPr="00293574" w:rsidRDefault="00293574" w:rsidP="0029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574">
        <w:rPr>
          <w:rFonts w:ascii="Times New Roman" w:hAnsi="Times New Roman" w:cs="Times New Roman"/>
          <w:sz w:val="24"/>
          <w:szCs w:val="24"/>
        </w:rPr>
        <w:t>1.13. Настоящее положение доводится до сведения всех работников персонально под роспись.</w:t>
      </w:r>
    </w:p>
    <w:sectPr w:rsidR="00293574" w:rsidRPr="00293574" w:rsidSect="002935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74"/>
    <w:rsid w:val="00091648"/>
    <w:rsid w:val="00293574"/>
    <w:rsid w:val="008F05CB"/>
    <w:rsid w:val="00C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EB0E-7EB2-47D7-A5FE-62767B77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2</cp:revision>
  <cp:lastPrinted>2025-07-28T23:40:00Z</cp:lastPrinted>
  <dcterms:created xsi:type="dcterms:W3CDTF">2025-04-09T04:27:00Z</dcterms:created>
  <dcterms:modified xsi:type="dcterms:W3CDTF">2025-07-28T23:40:00Z</dcterms:modified>
</cp:coreProperties>
</file>