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13EF5" w14:textId="77777777" w:rsidR="00F07022" w:rsidRDefault="00815A33">
      <w:pPr>
        <w:ind w:left="-180" w:right="-5" w:hanging="180"/>
        <w:jc w:val="center"/>
        <w:rPr>
          <w:rFonts w:ascii="Arial" w:hAnsi="Arial"/>
          <w:b/>
          <w:sz w:val="24"/>
        </w:rPr>
      </w:pPr>
      <w:r>
        <w:rPr>
          <w:noProof/>
        </w:rPr>
        <w:drawing>
          <wp:inline distT="0" distB="0" distL="0" distR="0" wp14:anchorId="769428C3" wp14:editId="2CECA864">
            <wp:extent cx="732409" cy="921766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732409" cy="921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92681" w14:textId="77777777" w:rsidR="00F07022" w:rsidRPr="001F3BEE" w:rsidRDefault="00F07022">
      <w:pPr>
        <w:ind w:left="-180" w:right="-5" w:hanging="180"/>
        <w:jc w:val="center"/>
        <w:rPr>
          <w:b/>
        </w:rPr>
      </w:pPr>
    </w:p>
    <w:p w14:paraId="06B6F31E" w14:textId="5786E737" w:rsidR="00F07022" w:rsidRDefault="00815A33">
      <w:pPr>
        <w:jc w:val="center"/>
        <w:rPr>
          <w:b/>
          <w:sz w:val="28"/>
        </w:rPr>
      </w:pPr>
      <w:r>
        <w:rPr>
          <w:b/>
          <w:sz w:val="28"/>
        </w:rPr>
        <w:t>ДЕПАРТАМЕНТ ФИНАНСОВ И ИМУЩЕСТВЕННЫХ ОТНОШЕНИЙ</w:t>
      </w:r>
    </w:p>
    <w:p w14:paraId="3399679E" w14:textId="77777777" w:rsidR="00F07022" w:rsidRDefault="00815A33">
      <w:pPr>
        <w:pStyle w:val="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ЧУКОТСКОГО АВТОНОМНОГО ОКРУГА</w:t>
      </w:r>
    </w:p>
    <w:p w14:paraId="1F28E833" w14:textId="77777777" w:rsidR="00F07022" w:rsidRDefault="00F07022">
      <w:pPr>
        <w:jc w:val="center"/>
        <w:rPr>
          <w:b/>
          <w:sz w:val="32"/>
        </w:rPr>
      </w:pPr>
    </w:p>
    <w:tbl>
      <w:tblPr>
        <w:tblW w:w="9879" w:type="dxa"/>
        <w:tblLayout w:type="fixed"/>
        <w:tblLook w:val="04A0" w:firstRow="1" w:lastRow="0" w:firstColumn="1" w:lastColumn="0" w:noHBand="0" w:noVBand="1"/>
      </w:tblPr>
      <w:tblGrid>
        <w:gridCol w:w="528"/>
        <w:gridCol w:w="2802"/>
        <w:gridCol w:w="1121"/>
        <w:gridCol w:w="1260"/>
        <w:gridCol w:w="3923"/>
        <w:gridCol w:w="245"/>
      </w:tblGrid>
      <w:tr w:rsidR="00F07022" w14:paraId="302AC1ED" w14:textId="77777777" w:rsidTr="002014D2">
        <w:trPr>
          <w:trHeight w:val="892"/>
        </w:trPr>
        <w:tc>
          <w:tcPr>
            <w:tcW w:w="9879" w:type="dxa"/>
            <w:gridSpan w:val="6"/>
            <w:shd w:val="clear" w:color="auto" w:fill="auto"/>
          </w:tcPr>
          <w:p w14:paraId="7F60B128" w14:textId="77777777" w:rsidR="00F07022" w:rsidRDefault="00815A33">
            <w:pPr>
              <w:pStyle w:val="10"/>
              <w:tabs>
                <w:tab w:val="left" w:pos="176"/>
              </w:tabs>
              <w:spacing w:line="240" w:lineRule="auto"/>
              <w:ind w:left="-142" w:firstLine="142"/>
              <w:rPr>
                <w:sz w:val="32"/>
              </w:rPr>
            </w:pPr>
            <w:r>
              <w:rPr>
                <w:sz w:val="32"/>
              </w:rPr>
              <w:t>П Р И К А З</w:t>
            </w:r>
          </w:p>
          <w:p w14:paraId="3B795A6C" w14:textId="77777777" w:rsidR="00F07022" w:rsidRDefault="00F07022"/>
          <w:p w14:paraId="398EA3B2" w14:textId="77777777" w:rsidR="00F07022" w:rsidRDefault="00F07022"/>
        </w:tc>
      </w:tr>
      <w:tr w:rsidR="00F07022" w14:paraId="34096274" w14:textId="77777777" w:rsidTr="002014D2">
        <w:trPr>
          <w:trHeight w:val="268"/>
        </w:trPr>
        <w:tc>
          <w:tcPr>
            <w:tcW w:w="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E67E7" w14:textId="77777777" w:rsidR="00F07022" w:rsidRDefault="00815A33">
            <w:pPr>
              <w:tabs>
                <w:tab w:val="left" w:pos="708"/>
                <w:tab w:val="center" w:pos="4153"/>
                <w:tab w:val="right" w:pos="8306"/>
              </w:tabs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4FBB6" w14:textId="572104FE" w:rsidR="00F07022" w:rsidRPr="002014D2" w:rsidRDefault="00815A33" w:rsidP="002014D2">
            <w:pPr>
              <w:jc w:val="both"/>
              <w:rPr>
                <w:sz w:val="28"/>
              </w:rPr>
            </w:pPr>
            <w:r w:rsidRPr="002014D2">
              <w:rPr>
                <w:sz w:val="28"/>
              </w:rPr>
              <w:t>2</w:t>
            </w:r>
            <w:r w:rsidR="002014D2" w:rsidRPr="002014D2">
              <w:rPr>
                <w:sz w:val="28"/>
              </w:rPr>
              <w:t>4 декабря 2</w:t>
            </w:r>
            <w:r w:rsidRPr="002014D2">
              <w:rPr>
                <w:sz w:val="28"/>
              </w:rPr>
              <w:t>024 года</w:t>
            </w:r>
          </w:p>
        </w:tc>
        <w:tc>
          <w:tcPr>
            <w:tcW w:w="11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93316" w14:textId="77777777" w:rsidR="00F07022" w:rsidRPr="002014D2" w:rsidRDefault="00815A33" w:rsidP="002014D2">
            <w:pPr>
              <w:ind w:firstLine="709"/>
              <w:jc w:val="both"/>
              <w:rPr>
                <w:sz w:val="28"/>
              </w:rPr>
            </w:pPr>
            <w:r w:rsidRPr="002014D2">
              <w:rPr>
                <w:sz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98EC9" w14:textId="51FC4F9C" w:rsidR="00F07022" w:rsidRDefault="00815A33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2014D2">
              <w:rPr>
                <w:sz w:val="28"/>
              </w:rPr>
              <w:t>251</w:t>
            </w:r>
          </w:p>
        </w:tc>
        <w:tc>
          <w:tcPr>
            <w:tcW w:w="3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78CEA" w14:textId="77777777" w:rsidR="00F07022" w:rsidRDefault="00815A33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      г. Анадырь</w:t>
            </w:r>
          </w:p>
        </w:tc>
        <w:tc>
          <w:tcPr>
            <w:tcW w:w="243" w:type="dxa"/>
          </w:tcPr>
          <w:p w14:paraId="37C5A2F5" w14:textId="77777777" w:rsidR="00F07022" w:rsidRDefault="00F07022"/>
        </w:tc>
      </w:tr>
    </w:tbl>
    <w:p w14:paraId="6712C09F" w14:textId="77777777" w:rsidR="00F07022" w:rsidRDefault="00F07022">
      <w:pPr>
        <w:rPr>
          <w:sz w:val="28"/>
        </w:rPr>
      </w:pPr>
    </w:p>
    <w:p w14:paraId="557494B6" w14:textId="77777777" w:rsidR="00F07022" w:rsidRDefault="00F07022">
      <w:pPr>
        <w:rPr>
          <w:sz w:val="28"/>
        </w:rPr>
      </w:pPr>
    </w:p>
    <w:p w14:paraId="7479FB1B" w14:textId="77777777" w:rsidR="00F07022" w:rsidRDefault="00815A33">
      <w:pPr>
        <w:ind w:firstLine="709"/>
        <w:jc w:val="center"/>
        <w:rPr>
          <w:sz w:val="28"/>
        </w:rPr>
      </w:pPr>
      <w:r>
        <w:rPr>
          <w:b/>
          <w:sz w:val="28"/>
        </w:rPr>
        <w:t xml:space="preserve">О внесении изменений в Приказ Департамента финансов, экономики и </w:t>
      </w:r>
      <w:r>
        <w:rPr>
          <w:b/>
          <w:sz w:val="28"/>
        </w:rPr>
        <w:t>имущественных отношений Чукотского автономного округа от 8 ноября 2016 года № 104</w:t>
      </w:r>
    </w:p>
    <w:p w14:paraId="06A337B8" w14:textId="77777777" w:rsidR="00F07022" w:rsidRDefault="00F07022">
      <w:pPr>
        <w:ind w:firstLine="709"/>
        <w:jc w:val="center"/>
        <w:rPr>
          <w:sz w:val="28"/>
          <w:shd w:val="clear" w:color="auto" w:fill="4BF357"/>
        </w:rPr>
      </w:pPr>
    </w:p>
    <w:p w14:paraId="3E9D3987" w14:textId="77777777" w:rsidR="00F07022" w:rsidRDefault="00F07022">
      <w:pPr>
        <w:ind w:firstLine="709"/>
        <w:jc w:val="center"/>
        <w:rPr>
          <w:sz w:val="28"/>
          <w:shd w:val="clear" w:color="auto" w:fill="4BF357"/>
        </w:rPr>
      </w:pPr>
    </w:p>
    <w:p w14:paraId="30B4C5E9" w14:textId="77777777" w:rsidR="00F07022" w:rsidRDefault="00815A33" w:rsidP="00F236E8">
      <w:pPr>
        <w:ind w:firstLine="709"/>
        <w:jc w:val="both"/>
        <w:rPr>
          <w:sz w:val="28"/>
        </w:rPr>
      </w:pPr>
      <w:r>
        <w:rPr>
          <w:sz w:val="28"/>
        </w:rPr>
        <w:t>В целях приведения нормативного правового акта Чукотского автономного округа в соответствие с законодательством Российской Федерации,</w:t>
      </w:r>
    </w:p>
    <w:p w14:paraId="22195BA1" w14:textId="77777777" w:rsidR="00F07022" w:rsidRPr="00F236E8" w:rsidRDefault="00F07022" w:rsidP="00F236E8">
      <w:pPr>
        <w:spacing w:line="276" w:lineRule="auto"/>
        <w:ind w:firstLine="709"/>
        <w:jc w:val="both"/>
        <w:rPr>
          <w:b/>
          <w:sz w:val="28"/>
          <w:szCs w:val="22"/>
        </w:rPr>
      </w:pPr>
    </w:p>
    <w:p w14:paraId="41DCFD1D" w14:textId="77777777" w:rsidR="00F07022" w:rsidRDefault="00815A33" w:rsidP="00F236E8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>П Р И К А З Ы В А Ю:</w:t>
      </w:r>
    </w:p>
    <w:p w14:paraId="55E72244" w14:textId="77777777" w:rsidR="00F07022" w:rsidRDefault="00F07022" w:rsidP="00F236E8">
      <w:pPr>
        <w:spacing w:line="276" w:lineRule="auto"/>
        <w:ind w:firstLine="709"/>
        <w:jc w:val="both"/>
        <w:rPr>
          <w:sz w:val="28"/>
        </w:rPr>
      </w:pPr>
    </w:p>
    <w:p w14:paraId="1F1A77A7" w14:textId="77777777" w:rsidR="00F07022" w:rsidRPr="001F3BEE" w:rsidRDefault="00815A33" w:rsidP="00F236E8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3BEE">
        <w:rPr>
          <w:rFonts w:ascii="Times New Roman" w:hAnsi="Times New Roman"/>
          <w:sz w:val="28"/>
          <w:szCs w:val="28"/>
        </w:rPr>
        <w:t xml:space="preserve">1. Внести в </w:t>
      </w:r>
      <w:hyperlink r:id="rId5" w:history="1">
        <w:r w:rsidR="00F07022" w:rsidRPr="001F3BEE">
          <w:rPr>
            <w:rFonts w:ascii="Times New Roman" w:hAnsi="Times New Roman"/>
            <w:sz w:val="28"/>
            <w:szCs w:val="28"/>
          </w:rPr>
          <w:t>приказ</w:t>
        </w:r>
      </w:hyperlink>
      <w:r w:rsidRPr="001F3BEE">
        <w:rPr>
          <w:rFonts w:ascii="Times New Roman" w:hAnsi="Times New Roman"/>
          <w:sz w:val="28"/>
          <w:szCs w:val="28"/>
        </w:rPr>
        <w:t xml:space="preserve"> Департамента финансов, экономики и имущественных отношений Чукотского автономного округа от 8 ноября 2016 года № 104 «Об утверждении Административного регламента Департамента финансов, экономики и имущественных отношений Чукотского автономного округа по предоставлению государственной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собственности Чукотского автономного округа, без проведения торг</w:t>
      </w:r>
      <w:r w:rsidRPr="001F3BEE">
        <w:rPr>
          <w:rFonts w:ascii="Times New Roman" w:hAnsi="Times New Roman"/>
          <w:sz w:val="28"/>
          <w:szCs w:val="28"/>
        </w:rPr>
        <w:t>ов» следующие изменения:</w:t>
      </w:r>
    </w:p>
    <w:p w14:paraId="556CF930" w14:textId="77777777" w:rsidR="00F07022" w:rsidRPr="001F3BEE" w:rsidRDefault="00815A33" w:rsidP="001F3BEE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3BEE">
        <w:rPr>
          <w:rFonts w:ascii="Times New Roman" w:hAnsi="Times New Roman"/>
          <w:sz w:val="28"/>
          <w:szCs w:val="28"/>
        </w:rPr>
        <w:t xml:space="preserve">1) в наименовании слово </w:t>
      </w:r>
      <w:proofErr w:type="gramStart"/>
      <w:r w:rsidRPr="001F3BEE">
        <w:rPr>
          <w:rFonts w:ascii="Times New Roman" w:hAnsi="Times New Roman"/>
          <w:sz w:val="28"/>
          <w:szCs w:val="28"/>
        </w:rPr>
        <w:t>«,экономики</w:t>
      </w:r>
      <w:proofErr w:type="gramEnd"/>
      <w:r w:rsidRPr="001F3BEE">
        <w:rPr>
          <w:rFonts w:ascii="Times New Roman" w:hAnsi="Times New Roman"/>
          <w:sz w:val="28"/>
          <w:szCs w:val="28"/>
        </w:rPr>
        <w:t>»  исключить;</w:t>
      </w:r>
    </w:p>
    <w:p w14:paraId="50A09721" w14:textId="77777777" w:rsidR="00F07022" w:rsidRPr="001F3BEE" w:rsidRDefault="00815A33" w:rsidP="001F3BEE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3BEE">
        <w:rPr>
          <w:rFonts w:ascii="Times New Roman" w:hAnsi="Times New Roman"/>
          <w:sz w:val="28"/>
          <w:szCs w:val="28"/>
        </w:rPr>
        <w:t xml:space="preserve">2) в пункте 1 слово </w:t>
      </w:r>
      <w:proofErr w:type="gramStart"/>
      <w:r w:rsidRPr="001F3BEE">
        <w:rPr>
          <w:rFonts w:ascii="Times New Roman" w:hAnsi="Times New Roman"/>
          <w:sz w:val="28"/>
          <w:szCs w:val="28"/>
        </w:rPr>
        <w:t>«,экономики</w:t>
      </w:r>
      <w:proofErr w:type="gramEnd"/>
      <w:r w:rsidRPr="001F3BEE">
        <w:rPr>
          <w:rFonts w:ascii="Times New Roman" w:hAnsi="Times New Roman"/>
          <w:sz w:val="28"/>
          <w:szCs w:val="28"/>
        </w:rPr>
        <w:t>» исключить;</w:t>
      </w:r>
    </w:p>
    <w:p w14:paraId="3BD2AE05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3) в Административном регламенте Департамента финансов, экономики и имущественных отношений Чукотского автономного округа по предоставлению государственной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собственности Чукотского автономного округа, без проведения торгов»:</w:t>
      </w:r>
    </w:p>
    <w:p w14:paraId="1C6AD846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 xml:space="preserve">в наименовании слово </w:t>
      </w:r>
      <w:proofErr w:type="gramStart"/>
      <w:r w:rsidRPr="001F3BEE">
        <w:rPr>
          <w:sz w:val="28"/>
          <w:szCs w:val="28"/>
        </w:rPr>
        <w:t>«,экономики</w:t>
      </w:r>
      <w:proofErr w:type="gramEnd"/>
      <w:r w:rsidRPr="001F3BEE">
        <w:rPr>
          <w:sz w:val="28"/>
          <w:szCs w:val="28"/>
        </w:rPr>
        <w:t>» исключить;</w:t>
      </w:r>
    </w:p>
    <w:p w14:paraId="49F7C2D5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lastRenderedPageBreak/>
        <w:t xml:space="preserve">в пункте 2.2. слово </w:t>
      </w:r>
      <w:proofErr w:type="gramStart"/>
      <w:r w:rsidRPr="001F3BEE">
        <w:rPr>
          <w:sz w:val="28"/>
          <w:szCs w:val="28"/>
        </w:rPr>
        <w:t>«,экономики</w:t>
      </w:r>
      <w:proofErr w:type="gramEnd"/>
      <w:r w:rsidRPr="001F3BEE">
        <w:rPr>
          <w:sz w:val="28"/>
          <w:szCs w:val="28"/>
        </w:rPr>
        <w:t>» исключить;</w:t>
      </w:r>
    </w:p>
    <w:p w14:paraId="40FA3135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 xml:space="preserve">пункт 2.8. изложить в следующей редакции: </w:t>
      </w:r>
    </w:p>
    <w:p w14:paraId="593E9133" w14:textId="77777777" w:rsidR="00F07022" w:rsidRPr="001F3BEE" w:rsidRDefault="00F07022" w:rsidP="001F3BEE">
      <w:pPr>
        <w:spacing w:line="276" w:lineRule="auto"/>
        <w:ind w:firstLine="709"/>
        <w:jc w:val="both"/>
        <w:rPr>
          <w:sz w:val="28"/>
          <w:szCs w:val="28"/>
        </w:rPr>
      </w:pPr>
    </w:p>
    <w:p w14:paraId="50552E4A" w14:textId="77777777" w:rsidR="00F07022" w:rsidRPr="001F3BEE" w:rsidRDefault="00815A33" w:rsidP="001F3BEE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1F3BEE">
        <w:rPr>
          <w:sz w:val="28"/>
          <w:szCs w:val="28"/>
        </w:rPr>
        <w:t>«</w:t>
      </w:r>
      <w:r w:rsidRPr="001F3BEE">
        <w:rPr>
          <w:b/>
          <w:sz w:val="28"/>
          <w:szCs w:val="28"/>
        </w:rPr>
        <w:t>2.8. Срок предоставления государственной услуги</w:t>
      </w:r>
    </w:p>
    <w:p w14:paraId="6EDDA1C6" w14:textId="77777777" w:rsidR="00F07022" w:rsidRPr="00F236E8" w:rsidRDefault="00F07022" w:rsidP="001F3BEE">
      <w:pPr>
        <w:spacing w:line="276" w:lineRule="auto"/>
        <w:ind w:firstLine="709"/>
        <w:jc w:val="center"/>
        <w:rPr>
          <w:bCs/>
          <w:sz w:val="28"/>
          <w:szCs w:val="28"/>
        </w:rPr>
      </w:pPr>
    </w:p>
    <w:p w14:paraId="4794216A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2.8.1. В случае предоставления Заявителем Заявления о получении государственной услуги и документов и (или) информации, необходимых для предоставления государственной услуги, в форме бумажного документа в Департамент, в том числе посредством почтового отправления, - не более чем двадцать дней со дня поступления заявления о предоставлении земельного участка.</w:t>
      </w:r>
    </w:p>
    <w:p w14:paraId="18D2BC59" w14:textId="77777777" w:rsidR="00F07022" w:rsidRPr="001F3BEE" w:rsidRDefault="00815A33" w:rsidP="001F3BEE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1F3BEE">
        <w:rPr>
          <w:sz w:val="28"/>
          <w:szCs w:val="28"/>
        </w:rPr>
        <w:t xml:space="preserve">2.8.2. В случае предоставления Заявителем Заявления о получении государственной услуги и документов и (или) информации, необходимых для предоставления государственной услуги посредством </w:t>
      </w:r>
      <w:r w:rsidRPr="001F3BEE">
        <w:rPr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 в форме электронного документа - не более чем двадцать дней со дня поступления заявления о предоставлении земельного участка.</w:t>
      </w:r>
    </w:p>
    <w:p w14:paraId="679057D4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2.8.3. В соответствии с постановлением Правительства Российской Федерации от 9 апреля 2022 года № 629 «Об особенностях регулирования земельных отношений в Российской Федерации в 2022 –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 в 2024 году срок предоставления государственной услуги способами, указанными в пунктах 2.8.1., 2.8.2. составляет не более 14 календарных дней.»;</w:t>
      </w:r>
    </w:p>
    <w:p w14:paraId="27865462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в пункте 2.9:</w:t>
      </w:r>
    </w:p>
    <w:p w14:paraId="675FEA72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слова «Постановление Правительства Чукотского автономного округа от 25 декабря 2018 года № 439 «Об утверждении структуры, предельной штатной численности и положения о Департаменте финансов, экономики и имущественных отношений Чукотского автономного округа» (Официальный интернет-портал правовой информации http://www.pravo.gov.ru, 27.12.2018)» заменить словами «</w:t>
      </w:r>
      <w:hyperlink r:id="rId6" w:history="1">
        <w:r w:rsidR="00F07022" w:rsidRPr="001F3BEE">
          <w:rPr>
            <w:sz w:val="28"/>
            <w:szCs w:val="28"/>
          </w:rPr>
          <w:t>Постановление</w:t>
        </w:r>
      </w:hyperlink>
      <w:r w:rsidRPr="001F3BEE">
        <w:rPr>
          <w:sz w:val="28"/>
          <w:szCs w:val="28"/>
        </w:rPr>
        <w:t xml:space="preserve"> Правительства Чукотского автономного округа от 22 декабря 2023 года № 492 «Об утверждении структуры, предельной штатной численности и Положения о Департаменте финансов и имущественных отношений Чукотского автономного округа» (Официальный интернет-портал правовой информации http://pravo.gov.ru, 26.12.2023);»;</w:t>
      </w:r>
    </w:p>
    <w:p w14:paraId="65B2161E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 xml:space="preserve">дополнить абзацем «Перечень нормативных правовых актов, регулирующих предоставление государственной услуги, представлен: на официальном сайте Департамента в информационно – телекоммуникационной </w:t>
      </w:r>
      <w:r w:rsidRPr="001F3BEE">
        <w:rPr>
          <w:sz w:val="28"/>
          <w:szCs w:val="28"/>
        </w:rPr>
        <w:lastRenderedPageBreak/>
        <w:t xml:space="preserve">сети «Интернет» https://чукотка.рф/depfin/, на Едином портале государственных и муниципальных услуг (функций); </w:t>
      </w:r>
    </w:p>
    <w:p w14:paraId="7C075CA7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 xml:space="preserve">в пункте 2.10. слово </w:t>
      </w:r>
      <w:proofErr w:type="gramStart"/>
      <w:r w:rsidRPr="001F3BEE">
        <w:rPr>
          <w:sz w:val="28"/>
          <w:szCs w:val="28"/>
        </w:rPr>
        <w:t>«,экономики</w:t>
      </w:r>
      <w:proofErr w:type="gramEnd"/>
      <w:r w:rsidRPr="001F3BEE">
        <w:rPr>
          <w:sz w:val="28"/>
          <w:szCs w:val="28"/>
        </w:rPr>
        <w:t>» исключить;</w:t>
      </w:r>
    </w:p>
    <w:p w14:paraId="417A781E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в пункте 2.11. подпункт 1 исключить;</w:t>
      </w:r>
    </w:p>
    <w:p w14:paraId="125EDDB5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 xml:space="preserve">пункт 2.37. изложить в следующей редакции: </w:t>
      </w:r>
    </w:p>
    <w:p w14:paraId="5C6C352E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 xml:space="preserve">«2.37. Для предоставления государственной </w:t>
      </w:r>
      <w:r w:rsidRPr="001F3BEE">
        <w:rPr>
          <w:color w:val="202122"/>
          <w:sz w:val="28"/>
          <w:szCs w:val="28"/>
        </w:rPr>
        <w:t>услуги используется Федеральная государственная информационная система «Единый портал государственных и муниципальных услуг (функций).</w:t>
      </w:r>
      <w:r w:rsidRPr="001F3BEE">
        <w:rPr>
          <w:sz w:val="28"/>
          <w:szCs w:val="28"/>
        </w:rPr>
        <w:t>»;</w:t>
      </w:r>
    </w:p>
    <w:p w14:paraId="3E410A0A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Раздел III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форме. Исчерпывающий перечень административных процедур» изложить в следующей редакции:</w:t>
      </w:r>
    </w:p>
    <w:p w14:paraId="602B03CA" w14:textId="77777777" w:rsidR="00F07022" w:rsidRPr="001F3BEE" w:rsidRDefault="00F07022" w:rsidP="001F3BEE">
      <w:pPr>
        <w:spacing w:line="276" w:lineRule="auto"/>
        <w:ind w:firstLine="709"/>
        <w:jc w:val="both"/>
        <w:rPr>
          <w:sz w:val="28"/>
          <w:szCs w:val="28"/>
        </w:rPr>
      </w:pPr>
    </w:p>
    <w:p w14:paraId="6D3D3445" w14:textId="3683D8FB" w:rsidR="00F07022" w:rsidRPr="001F3BEE" w:rsidRDefault="00CF209B" w:rsidP="001F3BEE">
      <w:pPr>
        <w:spacing w:line="276" w:lineRule="auto"/>
        <w:ind w:firstLine="709"/>
        <w:jc w:val="center"/>
        <w:rPr>
          <w:sz w:val="28"/>
          <w:szCs w:val="28"/>
        </w:rPr>
      </w:pPr>
      <w:r w:rsidRPr="001F3BEE">
        <w:rPr>
          <w:b/>
          <w:sz w:val="28"/>
          <w:szCs w:val="28"/>
        </w:rPr>
        <w:t>«III.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форме. Исчерпывающий перечень административных процедур</w:t>
      </w:r>
    </w:p>
    <w:p w14:paraId="600B3DBD" w14:textId="77777777" w:rsidR="00F07022" w:rsidRPr="001F3BEE" w:rsidRDefault="00F07022" w:rsidP="001F3BEE">
      <w:pPr>
        <w:spacing w:line="276" w:lineRule="auto"/>
        <w:ind w:firstLine="709"/>
        <w:jc w:val="center"/>
        <w:rPr>
          <w:sz w:val="28"/>
          <w:szCs w:val="28"/>
        </w:rPr>
      </w:pPr>
    </w:p>
    <w:p w14:paraId="2A4C7379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3.1. Исчерпывающий перечень административных процедур (действий):</w:t>
      </w:r>
    </w:p>
    <w:p w14:paraId="51F6AD71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 xml:space="preserve">1) прием и </w:t>
      </w:r>
      <w:r w:rsidRPr="001F3BEE">
        <w:rPr>
          <w:sz w:val="28"/>
          <w:szCs w:val="28"/>
        </w:rPr>
        <w:t>регистрация Заявления и документов, представленных Заявителем, проверка Заявления и документов на наличие или отсутствие оснований для возврата заявителю, либо о приостановлении предоставления государственной услуги, либо отказа в предоставлении государственной услуги:</w:t>
      </w:r>
    </w:p>
    <w:p w14:paraId="7F68A2A3" w14:textId="7B27DD43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направление Заявителю уведомления о приеме заявления к рассмотрению, либо письма о приостановлении предоставления государственной услуги, либо письма об отказе в предоставлении государственной услуги с обоснованием отказа;</w:t>
      </w:r>
    </w:p>
    <w:p w14:paraId="6C343834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2) получение сведений посредством межведомственного информационного взаимодействия, в том числе с использованием СМЭВ:</w:t>
      </w:r>
    </w:p>
    <w:p w14:paraId="2A5D1FCC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bookmarkStart w:id="0" w:name="sub_3121"/>
      <w:r w:rsidRPr="001F3BEE">
        <w:rPr>
          <w:sz w:val="28"/>
          <w:szCs w:val="28"/>
        </w:rPr>
        <w:t>а) направление межведомственных запросов в органы и организации;</w:t>
      </w:r>
    </w:p>
    <w:p w14:paraId="5199A728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bookmarkStart w:id="1" w:name="sub_3122"/>
      <w:bookmarkEnd w:id="0"/>
      <w:r w:rsidRPr="001F3BEE">
        <w:rPr>
          <w:sz w:val="28"/>
          <w:szCs w:val="28"/>
        </w:rPr>
        <w:t>б) получение ответов на межведомственные запросы, формирование полного комплекта документов;</w:t>
      </w:r>
    </w:p>
    <w:p w14:paraId="0EAE7F67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bookmarkStart w:id="2" w:name="sub_314"/>
      <w:bookmarkEnd w:id="1"/>
      <w:r w:rsidRPr="001F3BEE">
        <w:rPr>
          <w:sz w:val="28"/>
          <w:szCs w:val="28"/>
        </w:rPr>
        <w:t>3) принятие решения о предоставлении государственной услуги:</w:t>
      </w:r>
    </w:p>
    <w:p w14:paraId="575A4C09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bookmarkStart w:id="3" w:name="sub_3142"/>
      <w:bookmarkEnd w:id="2"/>
      <w:r w:rsidRPr="001F3BEE">
        <w:rPr>
          <w:sz w:val="28"/>
          <w:szCs w:val="28"/>
        </w:rPr>
        <w:t>направление Заявителю результата государственной услуги, подписанного уполномоченным должностным лицом Уполномоченного органа;</w:t>
      </w:r>
    </w:p>
    <w:p w14:paraId="3E23E942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bookmarkStart w:id="4" w:name="sub_315"/>
      <w:bookmarkEnd w:id="3"/>
      <w:r w:rsidRPr="001F3BEE">
        <w:rPr>
          <w:sz w:val="28"/>
          <w:szCs w:val="28"/>
        </w:rPr>
        <w:t>4) выдача результата предоставления государственной услуги:</w:t>
      </w:r>
      <w:bookmarkEnd w:id="4"/>
      <w:r w:rsidRPr="001F3BEE">
        <w:rPr>
          <w:sz w:val="28"/>
          <w:szCs w:val="28"/>
        </w:rPr>
        <w:t xml:space="preserve"> регистрация результата предоставления государственной услуги;</w:t>
      </w:r>
    </w:p>
    <w:p w14:paraId="02B869B7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lastRenderedPageBreak/>
        <w:t>5) исправление допущенных опечаток и ошибок в выданных в результате предоставления государственной услуги документах;</w:t>
      </w:r>
    </w:p>
    <w:p w14:paraId="77BC31B2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6) выдача дубликата документа, выданного по результатам предоставления государственной услуги.</w:t>
      </w:r>
    </w:p>
    <w:p w14:paraId="09CB7DEB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Блок-схема предоставления государственной услуги приведена в приложении № 5 к настоящему Административному регламенту.</w:t>
      </w:r>
    </w:p>
    <w:p w14:paraId="52ACBB1D" w14:textId="77777777" w:rsidR="00F07022" w:rsidRPr="001F3BEE" w:rsidRDefault="00F07022" w:rsidP="001F3BEE">
      <w:pPr>
        <w:spacing w:line="276" w:lineRule="auto"/>
        <w:jc w:val="both"/>
        <w:rPr>
          <w:sz w:val="28"/>
          <w:szCs w:val="28"/>
        </w:rPr>
      </w:pPr>
    </w:p>
    <w:p w14:paraId="479332C2" w14:textId="77777777" w:rsidR="00F07022" w:rsidRPr="001F3BEE" w:rsidRDefault="00815A33" w:rsidP="001F3BEE">
      <w:pPr>
        <w:spacing w:line="276" w:lineRule="auto"/>
        <w:ind w:firstLine="709"/>
        <w:jc w:val="center"/>
        <w:rPr>
          <w:rStyle w:val="a4"/>
          <w:sz w:val="28"/>
          <w:szCs w:val="28"/>
        </w:rPr>
      </w:pPr>
      <w:r w:rsidRPr="001F3BEE">
        <w:rPr>
          <w:rStyle w:val="a4"/>
          <w:sz w:val="28"/>
          <w:szCs w:val="28"/>
        </w:rPr>
        <w:t>Перечень административных процедур (действий) при предоставлении государственной услуги в электронной форме</w:t>
      </w:r>
    </w:p>
    <w:p w14:paraId="750F138A" w14:textId="77777777" w:rsidR="00F07022" w:rsidRPr="001F3BEE" w:rsidRDefault="00F07022" w:rsidP="001F3BEE">
      <w:pPr>
        <w:spacing w:line="276" w:lineRule="auto"/>
        <w:ind w:firstLine="709"/>
        <w:jc w:val="center"/>
        <w:rPr>
          <w:sz w:val="28"/>
          <w:szCs w:val="28"/>
        </w:rPr>
      </w:pPr>
    </w:p>
    <w:p w14:paraId="5E6D97E2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bookmarkStart w:id="5" w:name="sub_33"/>
      <w:r w:rsidRPr="001F3BEE">
        <w:rPr>
          <w:sz w:val="28"/>
          <w:szCs w:val="28"/>
        </w:rPr>
        <w:t xml:space="preserve">3.2. При </w:t>
      </w:r>
      <w:r w:rsidRPr="001F3BEE">
        <w:rPr>
          <w:sz w:val="28"/>
          <w:szCs w:val="28"/>
        </w:rPr>
        <w:t>предоставлении государственной услуги в электронной форме заявителю обеспечиваются:</w:t>
      </w:r>
      <w:bookmarkEnd w:id="5"/>
    </w:p>
    <w:p w14:paraId="2D689198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получение информации о порядке и сроках предоставления государственной услуги;</w:t>
      </w:r>
    </w:p>
    <w:p w14:paraId="1FA63B8E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формирование заявления;</w:t>
      </w:r>
    </w:p>
    <w:p w14:paraId="47476710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государственной услуги;</w:t>
      </w:r>
    </w:p>
    <w:p w14:paraId="1949BEA9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получение результата предоставления государственной услуги;</w:t>
      </w:r>
    </w:p>
    <w:p w14:paraId="3D2417CF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получение сведений о ходе рассмотрения заявления;</w:t>
      </w:r>
    </w:p>
    <w:p w14:paraId="2CB245CE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осуществление оценки качества предоставления государственной услуги;</w:t>
      </w:r>
    </w:p>
    <w:p w14:paraId="4E2CAF00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государственную услугу, либо государственного служащего.</w:t>
      </w:r>
    </w:p>
    <w:p w14:paraId="23427190" w14:textId="77777777" w:rsidR="00F07022" w:rsidRPr="001F3BEE" w:rsidRDefault="00F07022" w:rsidP="001F3BEE">
      <w:pPr>
        <w:spacing w:line="276" w:lineRule="auto"/>
        <w:ind w:firstLine="709"/>
        <w:jc w:val="both"/>
        <w:rPr>
          <w:sz w:val="28"/>
          <w:szCs w:val="28"/>
        </w:rPr>
      </w:pPr>
    </w:p>
    <w:p w14:paraId="470B5DA1" w14:textId="77777777" w:rsidR="00F07022" w:rsidRPr="001F3BEE" w:rsidRDefault="00815A33" w:rsidP="001F3BEE">
      <w:pPr>
        <w:spacing w:line="276" w:lineRule="auto"/>
        <w:ind w:firstLine="709"/>
        <w:jc w:val="center"/>
        <w:rPr>
          <w:rStyle w:val="a4"/>
          <w:sz w:val="28"/>
          <w:szCs w:val="28"/>
        </w:rPr>
      </w:pPr>
      <w:r w:rsidRPr="001F3BEE">
        <w:rPr>
          <w:rStyle w:val="a4"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14:paraId="1A13CBCC" w14:textId="77777777" w:rsidR="00F07022" w:rsidRPr="001F3BEE" w:rsidRDefault="00F07022" w:rsidP="001F3BEE">
      <w:pPr>
        <w:spacing w:line="276" w:lineRule="auto"/>
        <w:ind w:firstLine="709"/>
        <w:jc w:val="center"/>
        <w:rPr>
          <w:sz w:val="28"/>
          <w:szCs w:val="28"/>
        </w:rPr>
      </w:pPr>
    </w:p>
    <w:p w14:paraId="047E1094" w14:textId="43604980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bookmarkStart w:id="6" w:name="sub_34"/>
      <w:r w:rsidRPr="001F3BEE">
        <w:rPr>
          <w:sz w:val="28"/>
          <w:szCs w:val="28"/>
        </w:rPr>
        <w:t>3.3. Исчерпывающий порядок осуществления административных процедур (действий) в электронной форме</w:t>
      </w:r>
      <w:r w:rsidR="00CF209B" w:rsidRPr="001F3BEE">
        <w:rPr>
          <w:sz w:val="28"/>
          <w:szCs w:val="28"/>
        </w:rPr>
        <w:t>:</w:t>
      </w:r>
    </w:p>
    <w:p w14:paraId="734EAB78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bookmarkStart w:id="7" w:name="sub_341"/>
      <w:bookmarkEnd w:id="6"/>
      <w:r w:rsidRPr="001F3BEE">
        <w:rPr>
          <w:sz w:val="28"/>
          <w:szCs w:val="28"/>
        </w:rPr>
        <w:t>3.3.1. Формирование заявления.</w:t>
      </w:r>
      <w:bookmarkEnd w:id="7"/>
    </w:p>
    <w:p w14:paraId="2C151328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 xml:space="preserve">Формирование заявления осуществляется посредством заполнения электронной формы заявления на </w:t>
      </w:r>
      <w:hyperlink r:id="rId7" w:history="1">
        <w:r w:rsidR="00F07022" w:rsidRPr="001F3BEE">
          <w:rPr>
            <w:rStyle w:val="aa"/>
            <w:color w:val="000000"/>
            <w:sz w:val="28"/>
            <w:szCs w:val="28"/>
          </w:rPr>
          <w:t>ЕПГУ</w:t>
        </w:r>
      </w:hyperlink>
      <w:r w:rsidRPr="001F3BEE">
        <w:rPr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p w14:paraId="3F8CA30C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1157E212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lastRenderedPageBreak/>
        <w:t>При формировании заявления заявителю обеспечивается:</w:t>
      </w:r>
    </w:p>
    <w:p w14:paraId="738896CA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bookmarkStart w:id="8" w:name="sub_3411"/>
      <w:r w:rsidRPr="001F3BEE">
        <w:rPr>
          <w:sz w:val="28"/>
          <w:szCs w:val="28"/>
        </w:rPr>
        <w:t xml:space="preserve">а) возможность копирования и сохранения заявления и иных документов, </w:t>
      </w:r>
      <w:r w:rsidRPr="001F3BEE">
        <w:rPr>
          <w:color w:val="auto"/>
          <w:sz w:val="28"/>
          <w:szCs w:val="28"/>
        </w:rPr>
        <w:t xml:space="preserve">указанных в </w:t>
      </w:r>
      <w:r w:rsidRPr="001F3BEE">
        <w:rPr>
          <w:rStyle w:val="aa"/>
          <w:color w:val="auto"/>
          <w:sz w:val="28"/>
          <w:szCs w:val="28"/>
        </w:rPr>
        <w:t>пункте 2.11</w:t>
      </w:r>
      <w:r w:rsidRPr="001F3BEE">
        <w:rPr>
          <w:color w:val="auto"/>
          <w:sz w:val="28"/>
          <w:szCs w:val="28"/>
        </w:rPr>
        <w:t xml:space="preserve"> настоящего </w:t>
      </w:r>
      <w:r w:rsidRPr="001F3BEE">
        <w:rPr>
          <w:sz w:val="28"/>
          <w:szCs w:val="28"/>
        </w:rPr>
        <w:t xml:space="preserve">Административного регламента, </w:t>
      </w:r>
      <w:r w:rsidRPr="001F3BEE">
        <w:rPr>
          <w:sz w:val="28"/>
          <w:szCs w:val="28"/>
        </w:rPr>
        <w:t>необходимых для предоставления государственной услуги;</w:t>
      </w:r>
    </w:p>
    <w:p w14:paraId="5A0DC3CF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bookmarkStart w:id="9" w:name="sub_3412"/>
      <w:bookmarkEnd w:id="8"/>
      <w:r w:rsidRPr="001F3BEE">
        <w:rPr>
          <w:sz w:val="28"/>
          <w:szCs w:val="28"/>
        </w:rPr>
        <w:t>б) возможность печати на бумажном носителе копии электронной формы заявления.</w:t>
      </w:r>
    </w:p>
    <w:bookmarkEnd w:id="9"/>
    <w:p w14:paraId="4424A654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 xml:space="preserve">Сформированное и подписанное заявление и иные документы, необходимые для предоставления государственной услуги, направляются в Уполномоченный орган посредством </w:t>
      </w:r>
      <w:hyperlink r:id="rId8" w:history="1">
        <w:r w:rsidR="00F07022" w:rsidRPr="001F3BEE">
          <w:rPr>
            <w:rStyle w:val="aa"/>
            <w:color w:val="000000"/>
            <w:sz w:val="28"/>
            <w:szCs w:val="28"/>
          </w:rPr>
          <w:t>ЕПГУ</w:t>
        </w:r>
      </w:hyperlink>
      <w:r w:rsidRPr="001F3BEE">
        <w:rPr>
          <w:sz w:val="28"/>
          <w:szCs w:val="28"/>
        </w:rPr>
        <w:t>.</w:t>
      </w:r>
    </w:p>
    <w:p w14:paraId="4D0DC82B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bookmarkStart w:id="10" w:name="sub_342"/>
      <w:r w:rsidRPr="001F3BEE">
        <w:rPr>
          <w:sz w:val="28"/>
          <w:szCs w:val="28"/>
        </w:rPr>
        <w:t xml:space="preserve">3.3.2. Уполномоченный орган обеспечивает в сроки, указанные в </w:t>
      </w:r>
      <w:r w:rsidRPr="001F3BEE">
        <w:rPr>
          <w:rStyle w:val="aa"/>
          <w:color w:val="000000"/>
          <w:sz w:val="28"/>
          <w:szCs w:val="28"/>
        </w:rPr>
        <w:t>пунктах 2.21</w:t>
      </w:r>
      <w:r w:rsidRPr="001F3BEE">
        <w:rPr>
          <w:sz w:val="28"/>
          <w:szCs w:val="28"/>
        </w:rPr>
        <w:t xml:space="preserve"> и </w:t>
      </w:r>
      <w:r w:rsidRPr="001F3BEE">
        <w:rPr>
          <w:rStyle w:val="aa"/>
          <w:color w:val="000000"/>
          <w:sz w:val="28"/>
          <w:szCs w:val="28"/>
        </w:rPr>
        <w:t>2.22</w:t>
      </w:r>
      <w:r w:rsidRPr="001F3BEE">
        <w:rPr>
          <w:sz w:val="28"/>
          <w:szCs w:val="28"/>
        </w:rPr>
        <w:t xml:space="preserve"> настоящего Административного регламента:</w:t>
      </w:r>
    </w:p>
    <w:p w14:paraId="24C509CA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bookmarkStart w:id="11" w:name="sub_3421"/>
      <w:bookmarkEnd w:id="10"/>
      <w:r w:rsidRPr="001F3BEE">
        <w:rPr>
          <w:sz w:val="28"/>
          <w:szCs w:val="28"/>
        </w:rPr>
        <w:t>а) прием документов, необходимых для предоставления государственной услуги, и направление заявителю электронного сообщения о поступлении заявления;</w:t>
      </w:r>
    </w:p>
    <w:p w14:paraId="36156100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bookmarkStart w:id="12" w:name="sub_3422"/>
      <w:bookmarkEnd w:id="11"/>
      <w:r w:rsidRPr="001F3BEE">
        <w:rPr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</w:t>
      </w:r>
      <w:r w:rsidRPr="001F3BEE">
        <w:rPr>
          <w:sz w:val="28"/>
          <w:szCs w:val="28"/>
        </w:rPr>
        <w:t>отказе в приеме документов, необходимых для предоставления государственной услуги.</w:t>
      </w:r>
    </w:p>
    <w:p w14:paraId="6D3715F0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bookmarkStart w:id="13" w:name="sub_343"/>
      <w:bookmarkEnd w:id="12"/>
      <w:r w:rsidRPr="001F3BEE">
        <w:rPr>
          <w:sz w:val="28"/>
          <w:szCs w:val="28"/>
        </w:rPr>
        <w:t>3.3.3. 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государственной услуги (далее - ГИС).</w:t>
      </w:r>
      <w:bookmarkEnd w:id="13"/>
    </w:p>
    <w:p w14:paraId="75518954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Ответственное должностное лицо:</w:t>
      </w:r>
    </w:p>
    <w:p w14:paraId="540E4025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 xml:space="preserve">проверяет наличие электронных заявлений, поступивших с </w:t>
      </w:r>
      <w:hyperlink r:id="rId9" w:history="1">
        <w:r w:rsidR="00F07022" w:rsidRPr="001F3BEE">
          <w:rPr>
            <w:rStyle w:val="aa"/>
            <w:color w:val="000000"/>
            <w:sz w:val="28"/>
            <w:szCs w:val="28"/>
          </w:rPr>
          <w:t>ЕПГУ</w:t>
        </w:r>
      </w:hyperlink>
      <w:r w:rsidRPr="001F3BEE">
        <w:rPr>
          <w:sz w:val="28"/>
          <w:szCs w:val="28"/>
        </w:rPr>
        <w:t>, с периодом не реже 2 (двух) раз в день;</w:t>
      </w:r>
    </w:p>
    <w:p w14:paraId="41BFA32F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14:paraId="6FE41072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 xml:space="preserve">производит действия в соответствии с </w:t>
      </w:r>
      <w:r w:rsidRPr="001F3BEE">
        <w:rPr>
          <w:rStyle w:val="aa"/>
          <w:color w:val="000000"/>
          <w:sz w:val="28"/>
          <w:szCs w:val="28"/>
        </w:rPr>
        <w:t>пунктом 3.1</w:t>
      </w:r>
      <w:r w:rsidRPr="001F3BEE">
        <w:rPr>
          <w:sz w:val="28"/>
          <w:szCs w:val="28"/>
        </w:rPr>
        <w:t xml:space="preserve"> настоящего Административного регламента.</w:t>
      </w:r>
    </w:p>
    <w:p w14:paraId="1B57E578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bookmarkStart w:id="14" w:name="sub_344"/>
      <w:r w:rsidRPr="001F3BEE">
        <w:rPr>
          <w:sz w:val="28"/>
          <w:szCs w:val="28"/>
        </w:rPr>
        <w:t>3.3.4. Заявителю в качестве результата предоставления государственной услуги обеспечивается возможность получения документа:</w:t>
      </w:r>
      <w:bookmarkEnd w:id="14"/>
    </w:p>
    <w:p w14:paraId="160AF068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 xml:space="preserve">в форме электронного документа, подписанного </w:t>
      </w:r>
      <w:hyperlink r:id="rId10" w:history="1">
        <w:r w:rsidR="00F07022" w:rsidRPr="001F3BEE">
          <w:rPr>
            <w:rStyle w:val="aa"/>
            <w:color w:val="000000"/>
            <w:sz w:val="28"/>
            <w:szCs w:val="28"/>
          </w:rPr>
          <w:t>УКЭП</w:t>
        </w:r>
      </w:hyperlink>
      <w:r w:rsidRPr="001F3BEE">
        <w:rPr>
          <w:sz w:val="28"/>
          <w:szCs w:val="28"/>
        </w:rPr>
        <w:t xml:space="preserve"> уполномоченного должностного лица Уполномоченного органа, направленного заявителю в личный кабинет на </w:t>
      </w:r>
      <w:hyperlink r:id="rId11" w:history="1">
        <w:r w:rsidR="00F07022" w:rsidRPr="001F3BEE">
          <w:rPr>
            <w:rStyle w:val="aa"/>
            <w:color w:val="000000"/>
            <w:sz w:val="28"/>
            <w:szCs w:val="28"/>
          </w:rPr>
          <w:t>ЕПГУ</w:t>
        </w:r>
      </w:hyperlink>
      <w:r w:rsidRPr="001F3BEE">
        <w:rPr>
          <w:sz w:val="28"/>
          <w:szCs w:val="28"/>
        </w:rPr>
        <w:t>;</w:t>
      </w:r>
    </w:p>
    <w:p w14:paraId="3CB58805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обращении.</w:t>
      </w:r>
    </w:p>
    <w:p w14:paraId="1B2FF12C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bookmarkStart w:id="15" w:name="sub_345"/>
      <w:r w:rsidRPr="001F3BEE">
        <w:rPr>
          <w:sz w:val="28"/>
          <w:szCs w:val="28"/>
        </w:rPr>
        <w:t xml:space="preserve">3.3.5. Получение информации о ходе рассмотрения заявления и о результате предоставления государственной услуги производится в личном кабинете на </w:t>
      </w:r>
      <w:hyperlink r:id="rId12" w:history="1">
        <w:r w:rsidR="00F07022" w:rsidRPr="001F3BEE">
          <w:rPr>
            <w:rStyle w:val="aa"/>
            <w:color w:val="000000"/>
            <w:sz w:val="28"/>
            <w:szCs w:val="28"/>
          </w:rPr>
          <w:t>ЕПГУ</w:t>
        </w:r>
      </w:hyperlink>
      <w:r w:rsidRPr="001F3BEE">
        <w:rPr>
          <w:sz w:val="28"/>
          <w:szCs w:val="28"/>
        </w:rPr>
        <w:t xml:space="preserve">, при условии авторизации. Заявитель имеет возможность просматривать статус электронного заявления, а также информацию о </w:t>
      </w:r>
      <w:r w:rsidRPr="001F3BEE">
        <w:rPr>
          <w:sz w:val="28"/>
          <w:szCs w:val="28"/>
        </w:rPr>
        <w:lastRenderedPageBreak/>
        <w:t>дальнейших действиях в личном кабинете по собственной инициативе, в любое время.</w:t>
      </w:r>
      <w:bookmarkEnd w:id="15"/>
    </w:p>
    <w:p w14:paraId="1943F828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При предоставлении государственной услуги в электронной форме заявителю направляется:</w:t>
      </w:r>
    </w:p>
    <w:p w14:paraId="5F93E1D5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bookmarkStart w:id="16" w:name="sub_3451"/>
      <w:r w:rsidRPr="001F3BEE">
        <w:rPr>
          <w:sz w:val="28"/>
          <w:szCs w:val="28"/>
        </w:rPr>
        <w:t>а) уведомление о приеме и регистрации заявления и иных документов, 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документов, необходимых для предоставления государственной услуги;</w:t>
      </w:r>
    </w:p>
    <w:p w14:paraId="474B9746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bookmarkStart w:id="17" w:name="sub_3452"/>
      <w:bookmarkEnd w:id="16"/>
      <w:r w:rsidRPr="001F3BEE">
        <w:rPr>
          <w:sz w:val="28"/>
          <w:szCs w:val="28"/>
        </w:rPr>
        <w:t>б) 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услуги.</w:t>
      </w:r>
    </w:p>
    <w:p w14:paraId="39F72BAD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bookmarkStart w:id="18" w:name="sub_35"/>
      <w:bookmarkEnd w:id="17"/>
      <w:r w:rsidRPr="001F3BEE">
        <w:rPr>
          <w:sz w:val="28"/>
          <w:szCs w:val="28"/>
        </w:rPr>
        <w:t>3.4. Оценка качества предоставления государственной услуги.</w:t>
      </w:r>
      <w:bookmarkEnd w:id="18"/>
    </w:p>
    <w:p w14:paraId="5A535E1E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 xml:space="preserve">Оценка качества предоставления государственной услуги осуществляется в соответствии с </w:t>
      </w:r>
      <w:hyperlink r:id="rId13" w:history="1">
        <w:r w:rsidR="00F07022" w:rsidRPr="001F3BEE">
          <w:rPr>
            <w:rStyle w:val="aa"/>
            <w:color w:val="000000"/>
            <w:sz w:val="28"/>
            <w:szCs w:val="28"/>
          </w:rPr>
          <w:t>Правилами</w:t>
        </w:r>
      </w:hyperlink>
      <w:r w:rsidRPr="001F3BEE">
        <w:rPr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</w:t>
      </w:r>
      <w:hyperlink r:id="rId14" w:history="1">
        <w:r w:rsidR="00F07022" w:rsidRPr="001F3BEE">
          <w:rPr>
            <w:rStyle w:val="aa"/>
            <w:color w:val="000000"/>
            <w:sz w:val="28"/>
            <w:szCs w:val="28"/>
          </w:rPr>
          <w:t>постановлением</w:t>
        </w:r>
      </w:hyperlink>
      <w:r w:rsidRPr="001F3BEE">
        <w:rPr>
          <w:sz w:val="28"/>
          <w:szCs w:val="28"/>
        </w:rPr>
        <w:t xml:space="preserve"> Правительства Российской Федерации от 12 декабря 2012 года №1284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</w:t>
      </w:r>
      <w:r w:rsidRPr="001F3BEE">
        <w:rPr>
          <w:sz w:val="28"/>
          <w:szCs w:val="28"/>
        </w:rPr>
        <w:t>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4B4E8FAC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bookmarkStart w:id="19" w:name="sub_36"/>
      <w:r w:rsidRPr="001F3BEE">
        <w:rPr>
          <w:sz w:val="28"/>
          <w:szCs w:val="28"/>
        </w:rPr>
        <w:t xml:space="preserve">3.5.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в соответствии со </w:t>
      </w:r>
      <w:hyperlink r:id="rId15" w:history="1">
        <w:r w:rsidR="00F07022" w:rsidRPr="001F3BEE">
          <w:rPr>
            <w:rStyle w:val="aa"/>
            <w:color w:val="000000"/>
            <w:sz w:val="28"/>
            <w:szCs w:val="28"/>
          </w:rPr>
          <w:t>статьей 11.2</w:t>
        </w:r>
      </w:hyperlink>
      <w:r w:rsidRPr="001F3BEE">
        <w:rPr>
          <w:sz w:val="28"/>
          <w:szCs w:val="28"/>
        </w:rPr>
        <w:t xml:space="preserve"> Федерального закона от 27 июля 2010 г. № 210-ФЗ «Об организации предоставления государственных и муниципальных услуг».</w:t>
      </w:r>
    </w:p>
    <w:p w14:paraId="1FEA8D1B" w14:textId="77777777" w:rsidR="00F07022" w:rsidRPr="001F3BEE" w:rsidRDefault="00F07022" w:rsidP="001F3BEE">
      <w:pPr>
        <w:spacing w:line="276" w:lineRule="auto"/>
        <w:ind w:firstLine="709"/>
        <w:jc w:val="both"/>
        <w:rPr>
          <w:sz w:val="28"/>
          <w:szCs w:val="28"/>
        </w:rPr>
      </w:pPr>
    </w:p>
    <w:p w14:paraId="04341390" w14:textId="77777777" w:rsidR="00F07022" w:rsidRPr="001F3BEE" w:rsidRDefault="00815A33" w:rsidP="001F3BEE">
      <w:pPr>
        <w:spacing w:line="276" w:lineRule="auto"/>
        <w:ind w:firstLine="709"/>
        <w:jc w:val="both"/>
        <w:rPr>
          <w:rStyle w:val="a4"/>
          <w:sz w:val="28"/>
          <w:szCs w:val="28"/>
        </w:rPr>
      </w:pPr>
      <w:r w:rsidRPr="001F3BEE">
        <w:rPr>
          <w:rStyle w:val="a4"/>
          <w:sz w:val="28"/>
          <w:szCs w:val="28"/>
        </w:rPr>
        <w:t>Перечень вариантов предоставления государственной услуги</w:t>
      </w:r>
    </w:p>
    <w:p w14:paraId="5CDF2B1E" w14:textId="77777777" w:rsidR="00F07022" w:rsidRPr="001F3BEE" w:rsidRDefault="00F07022" w:rsidP="001F3BEE">
      <w:pPr>
        <w:spacing w:line="276" w:lineRule="auto"/>
        <w:ind w:firstLine="709"/>
        <w:jc w:val="both"/>
        <w:rPr>
          <w:sz w:val="28"/>
          <w:szCs w:val="28"/>
        </w:rPr>
      </w:pPr>
    </w:p>
    <w:p w14:paraId="7885F363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bookmarkStart w:id="20" w:name="sub_37"/>
      <w:r w:rsidRPr="001F3BEE">
        <w:rPr>
          <w:sz w:val="28"/>
          <w:szCs w:val="28"/>
        </w:rPr>
        <w:t>3.6. Предоставление государственной услуги включает в себя следующие варианты:</w:t>
      </w:r>
    </w:p>
    <w:p w14:paraId="45D726D5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bookmarkStart w:id="21" w:name="sub_371"/>
      <w:bookmarkEnd w:id="20"/>
      <w:r w:rsidRPr="001F3BEE">
        <w:rPr>
          <w:sz w:val="28"/>
          <w:szCs w:val="28"/>
        </w:rPr>
        <w:t>3.6.1. предоставление земельного участка, находящегося в государственной собственности Чукотского автономного округа, в собственность за плату без проведения торгов;</w:t>
      </w:r>
    </w:p>
    <w:p w14:paraId="69F99B9C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bookmarkStart w:id="22" w:name="sub_372"/>
      <w:bookmarkEnd w:id="21"/>
      <w:r w:rsidRPr="001F3BEE">
        <w:rPr>
          <w:sz w:val="28"/>
          <w:szCs w:val="28"/>
        </w:rPr>
        <w:t>3.6.2. предоставление земельного участка, находящегося в государственной собственности Чукотского автономного округа, в аренду без проведения торгов;</w:t>
      </w:r>
    </w:p>
    <w:p w14:paraId="27D38E88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bookmarkStart w:id="23" w:name="sub_373"/>
      <w:bookmarkEnd w:id="22"/>
      <w:r w:rsidRPr="001F3BEE">
        <w:rPr>
          <w:sz w:val="28"/>
          <w:szCs w:val="28"/>
        </w:rPr>
        <w:t>3.6.3. предоставление земельного участка, находящегося в государственной собственности Чукотского автономного округа, в безвозмездное пользование;</w:t>
      </w:r>
    </w:p>
    <w:p w14:paraId="7A0FCF98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bookmarkStart w:id="24" w:name="sub_374"/>
      <w:bookmarkEnd w:id="23"/>
      <w:r w:rsidRPr="001F3BEE">
        <w:rPr>
          <w:sz w:val="28"/>
          <w:szCs w:val="28"/>
        </w:rPr>
        <w:t>3.6.4. предоставление земельного участка, находящегося в государственной собственности Чукотского автономного округа, в постоянное (бессрочное) пользование;</w:t>
      </w:r>
    </w:p>
    <w:p w14:paraId="4B9BF267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bookmarkStart w:id="25" w:name="sub_375"/>
      <w:bookmarkEnd w:id="24"/>
      <w:r w:rsidRPr="001F3BEE">
        <w:rPr>
          <w:sz w:val="28"/>
          <w:szCs w:val="28"/>
        </w:rPr>
        <w:t>3.6.5. отказ в предоставлении государственной услуги.</w:t>
      </w:r>
      <w:bookmarkEnd w:id="25"/>
    </w:p>
    <w:p w14:paraId="38AF40BF" w14:textId="77777777" w:rsidR="00F07022" w:rsidRPr="001F3BEE" w:rsidRDefault="00F07022" w:rsidP="001F3BEE">
      <w:pPr>
        <w:spacing w:line="276" w:lineRule="auto"/>
        <w:ind w:firstLine="709"/>
        <w:jc w:val="center"/>
        <w:rPr>
          <w:sz w:val="28"/>
          <w:szCs w:val="28"/>
        </w:rPr>
      </w:pPr>
    </w:p>
    <w:p w14:paraId="3653A55F" w14:textId="77777777" w:rsidR="00F07022" w:rsidRPr="001F3BEE" w:rsidRDefault="00815A33" w:rsidP="001F3BEE">
      <w:pPr>
        <w:spacing w:line="276" w:lineRule="auto"/>
        <w:ind w:firstLine="709"/>
        <w:jc w:val="center"/>
        <w:rPr>
          <w:rStyle w:val="a4"/>
          <w:color w:val="000000"/>
          <w:sz w:val="28"/>
          <w:szCs w:val="28"/>
        </w:rPr>
      </w:pPr>
      <w:r w:rsidRPr="001F3BEE">
        <w:rPr>
          <w:rStyle w:val="a4"/>
          <w:color w:val="000000"/>
          <w:sz w:val="28"/>
          <w:szCs w:val="28"/>
        </w:rPr>
        <w:t>Профилирование заявителя</w:t>
      </w:r>
    </w:p>
    <w:p w14:paraId="41FBFA04" w14:textId="77777777" w:rsidR="00F07022" w:rsidRPr="001F3BEE" w:rsidRDefault="00F07022" w:rsidP="001F3BEE">
      <w:pPr>
        <w:spacing w:line="276" w:lineRule="auto"/>
        <w:ind w:firstLine="709"/>
        <w:jc w:val="both"/>
        <w:rPr>
          <w:sz w:val="28"/>
          <w:szCs w:val="28"/>
        </w:rPr>
      </w:pPr>
    </w:p>
    <w:p w14:paraId="7AB33062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bookmarkStart w:id="26" w:name="sub_38"/>
      <w:r w:rsidRPr="001F3BEE">
        <w:rPr>
          <w:sz w:val="28"/>
          <w:szCs w:val="28"/>
        </w:rPr>
        <w:t xml:space="preserve">3.7. Вариант предоставления государственной услуги определяется на основании ответов на вопросы анкетирования Заявителя посредством </w:t>
      </w:r>
      <w:hyperlink r:id="rId16" w:history="1">
        <w:r w:rsidR="00F07022" w:rsidRPr="001F3BEE">
          <w:rPr>
            <w:rStyle w:val="aa"/>
            <w:color w:val="000000"/>
            <w:sz w:val="28"/>
            <w:szCs w:val="28"/>
          </w:rPr>
          <w:t>ЕПГУ</w:t>
        </w:r>
      </w:hyperlink>
      <w:r w:rsidRPr="001F3BEE">
        <w:rPr>
          <w:sz w:val="28"/>
          <w:szCs w:val="28"/>
        </w:rPr>
        <w:t>.</w:t>
      </w:r>
      <w:bookmarkEnd w:id="26"/>
    </w:p>
    <w:p w14:paraId="47542400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 xml:space="preserve"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государственной услуги приведены в </w:t>
      </w:r>
      <w:r w:rsidRPr="001F3BEE">
        <w:rPr>
          <w:rStyle w:val="aa"/>
          <w:color w:val="000000"/>
          <w:sz w:val="28"/>
          <w:szCs w:val="28"/>
        </w:rPr>
        <w:t>Приложении № 1</w:t>
      </w:r>
      <w:r w:rsidRPr="001F3BEE">
        <w:rPr>
          <w:sz w:val="28"/>
          <w:szCs w:val="28"/>
        </w:rPr>
        <w:t xml:space="preserve"> к настоящему Административному регламенту.</w:t>
      </w:r>
    </w:p>
    <w:p w14:paraId="01F5EC58" w14:textId="77777777" w:rsidR="00F07022" w:rsidRPr="001F3BEE" w:rsidRDefault="00F07022" w:rsidP="001F3BEE">
      <w:pPr>
        <w:spacing w:line="276" w:lineRule="auto"/>
        <w:ind w:firstLine="709"/>
        <w:rPr>
          <w:sz w:val="28"/>
          <w:szCs w:val="28"/>
        </w:rPr>
      </w:pPr>
    </w:p>
    <w:p w14:paraId="5278A55D" w14:textId="77777777" w:rsidR="00F07022" w:rsidRPr="001F3BEE" w:rsidRDefault="00815A33" w:rsidP="001F3BEE">
      <w:pPr>
        <w:spacing w:line="276" w:lineRule="auto"/>
        <w:ind w:firstLine="709"/>
        <w:jc w:val="center"/>
        <w:outlineLvl w:val="2"/>
        <w:rPr>
          <w:b/>
          <w:sz w:val="28"/>
          <w:szCs w:val="28"/>
        </w:rPr>
      </w:pPr>
      <w:bookmarkStart w:id="27" w:name="P310"/>
      <w:bookmarkEnd w:id="19"/>
      <w:bookmarkEnd w:id="27"/>
      <w:r w:rsidRPr="001F3BEE">
        <w:rPr>
          <w:b/>
          <w:sz w:val="28"/>
          <w:szCs w:val="28"/>
        </w:rPr>
        <w:t>Прием и регистрация заявления и документов, представленных Заявителем, проверка Заявления и документов на наличие или отсутствие оснований для возврата заявителю, о приостановлении предоставления государственной услуги, либо об отказе в предоставлении государственной услуги</w:t>
      </w:r>
    </w:p>
    <w:p w14:paraId="796CBFDE" w14:textId="77777777" w:rsidR="00F07022" w:rsidRPr="001F3BEE" w:rsidRDefault="00F07022" w:rsidP="001F3BEE">
      <w:pPr>
        <w:spacing w:line="276" w:lineRule="auto"/>
        <w:ind w:firstLine="709"/>
        <w:jc w:val="both"/>
        <w:rPr>
          <w:sz w:val="28"/>
          <w:szCs w:val="28"/>
        </w:rPr>
      </w:pPr>
    </w:p>
    <w:p w14:paraId="5C09ABBF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3.8. Основанием для начала административной процедуры является поступление в Департамент заявления и документов, указанных в пункте 2.10. раздела 2 настоящего Административного регламента.</w:t>
      </w:r>
    </w:p>
    <w:p w14:paraId="7A0EA137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3.8.1. Должностным лицом, ответственным за прием и регистрацию заявления и документов, представленных заявителем, является специалист Отдела делопроизводства, уполномоченный принимать документы (далее - специалист Отдела делопроизводства).</w:t>
      </w:r>
    </w:p>
    <w:p w14:paraId="1E4BAB3A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3.8.2. Заявление, направленное заявителем в форме электронного документа с использованием Единого портала государственных и муниципальных услуг (функций), автоматически регистрируется в информационной системе и поступает на рассмотрение в Департамент к должностному лицу, ответственному за оказание государственной услуги.</w:t>
      </w:r>
    </w:p>
    <w:p w14:paraId="57F48771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Должностное лицо, ответственное за оказание государственной услуги, контролирует поступившие заявления и направляет заявителю уведомление, содержащее входящий регистрационный номер заявления, дату получения Департаментом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</w:r>
    </w:p>
    <w:p w14:paraId="5AFCDCCE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Уведомление о получении заявления направляется указанным заявителем в заявлении способом.</w:t>
      </w:r>
    </w:p>
    <w:p w14:paraId="31AFB41D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3.8.3. Заявление и документы, представленные заявителем лично или направленные почтовым отправлением, регистрируются специалистом Отдела делопроизводства в журнале входящей документации регистрационной системы Отдела делопроизводства в день их поступления.</w:t>
      </w:r>
    </w:p>
    <w:p w14:paraId="3C9D77E1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3.8.4. После регистрации заявление и документы в течение одного дня передаются заместителю начальника Департамента, председателю Комитета (далее также - председатель Комитета) либо лицу, его замещающему.</w:t>
      </w:r>
    </w:p>
    <w:p w14:paraId="000CC730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Председатель Комитета либо лицо, его замещающее, в день поступления зарегистрированных заявления и документов, представленных заявителем, направляет их начальнику Отдела приватизации и земельных отношений.</w:t>
      </w:r>
    </w:p>
    <w:p w14:paraId="054224C1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3.8.5. Максимальный срок поступления заявления в Отдел приватизации и земельных отношений - два рабочих дня со дня регистрации заявления.</w:t>
      </w:r>
    </w:p>
    <w:p w14:paraId="5588A8F3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3.8.6. После поступления заявления в Отдел приватизации и земельных отношений лицом, ответственным за выполнение административной процедуры, является специалист Отдела приватизации и земельных отношений, которому дано соответствующее поручение (далее - ответственный исполнитель).</w:t>
      </w:r>
    </w:p>
    <w:p w14:paraId="76C6598B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3.8.7. Ответственный исполнитель в течение пяти дней со дня регистрации заявления рассматривает заявление и документы, представленные заявителем, и в случае наличия оснований, предусмотренных пунктом 2.14, 2.17 раздела 2 настоящего Административного регламента, осуществляет подготовку проекта письма Департамента о возврате заявления и документов, представленных заявителем, либо о приостановлении предоставления государственной услуги, либо об отказе в предоставлении государственной услуги с указанием причин.</w:t>
      </w:r>
    </w:p>
    <w:p w14:paraId="32662D5F" w14:textId="0C472B32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Ответственный исполнитель обеспечивает согласование проекта письма Департамента о возврате заявления и документов, представленных заявителем, либо о приостановлении предоставления государственной услуги, либо об отказе в предоставлении государственной услуги и подписание указанного проекта письма председателем Комитета</w:t>
      </w:r>
      <w:r w:rsidR="005E1E93" w:rsidRPr="001F3BEE">
        <w:rPr>
          <w:sz w:val="28"/>
          <w:szCs w:val="28"/>
        </w:rPr>
        <w:t>,</w:t>
      </w:r>
      <w:r w:rsidRPr="001F3BEE">
        <w:rPr>
          <w:sz w:val="28"/>
          <w:szCs w:val="28"/>
        </w:rPr>
        <w:t xml:space="preserve"> либо лицом, его замещающим.</w:t>
      </w:r>
    </w:p>
    <w:p w14:paraId="14E7635D" w14:textId="2150DB35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Письмо Департамента о возврате заявления и документов, представленных заявителем, либо о приостановлении предоставления государственной услуги, либо об отказе в предоставлении государственной услуги направляется почтовой связью в адрес заявителя</w:t>
      </w:r>
      <w:r w:rsidR="005E1E93" w:rsidRPr="001F3BEE">
        <w:rPr>
          <w:sz w:val="28"/>
          <w:szCs w:val="28"/>
        </w:rPr>
        <w:t>,</w:t>
      </w:r>
      <w:r w:rsidRPr="001F3BEE">
        <w:rPr>
          <w:sz w:val="28"/>
          <w:szCs w:val="28"/>
        </w:rPr>
        <w:t xml:space="preserve"> либо по запросу заявителя вручается нарочно или направляется по электронной почте.</w:t>
      </w:r>
    </w:p>
    <w:p w14:paraId="0BDBB610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3.8.8. При установлении факта отсутствия оснований для возврата заявления и документов, представленных заявителем, либо о приостановлении предоставления государственной услуги, либо об отказе в предоставлении государственной услуги предусмотренных пунктами 2.14, 2.17 раздела 2 настоящего Административного регламента, ответственный исполнитель принимает решение о рассмотрении заявления и документов.</w:t>
      </w:r>
    </w:p>
    <w:p w14:paraId="06E43E09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3.8.9. Максимальный срок выполнения административной процедуры с момента регистрации заявления составляет не более 10 дней.</w:t>
      </w:r>
    </w:p>
    <w:p w14:paraId="7D2C97E9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 xml:space="preserve">3.8.10. Результатом </w:t>
      </w:r>
      <w:r w:rsidRPr="001F3BEE">
        <w:rPr>
          <w:sz w:val="28"/>
          <w:szCs w:val="28"/>
        </w:rPr>
        <w:t>административной процедуры является:</w:t>
      </w:r>
    </w:p>
    <w:p w14:paraId="32CCD223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прием, регистрация заявления и документов, представленных заявителем;</w:t>
      </w:r>
    </w:p>
    <w:p w14:paraId="76A6525E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направление заявителю письма Департамента о возврате заявления и документов, с указанием причин;</w:t>
      </w:r>
    </w:p>
    <w:p w14:paraId="65B2CF31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направление заявителю письма Департамента о приостановлении предоставления государственной услуги, с указанием причин;</w:t>
      </w:r>
    </w:p>
    <w:p w14:paraId="17C36C23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направление заявителю письма Департамента об отказе в предоставлении государственной услуги, с указанием причин;</w:t>
      </w:r>
    </w:p>
    <w:p w14:paraId="3F182C51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установление факта отсутствия оснований для возврата заявления и документов, либо о приостановлении предоставления государственной услуги, либо об отказе в предоставлении государственной услуги и принятие решения о рассмотрении заявления.</w:t>
      </w:r>
    </w:p>
    <w:p w14:paraId="1D6902B5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3.8.11. При наличии оснований для возврата заявления, результат административной процедуры фиксируется в журнале исходящей документации регистрационной системы Отдела делопроизводства.</w:t>
      </w:r>
    </w:p>
    <w:p w14:paraId="6099A714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3.8.12. Способами установления личности (идентификации) заявителя являются:</w:t>
      </w:r>
    </w:p>
    <w:p w14:paraId="29EDD3CF" w14:textId="77777777" w:rsidR="00092A96" w:rsidRPr="001F3BEE" w:rsidRDefault="00092A96" w:rsidP="001F3BEE">
      <w:pPr>
        <w:spacing w:line="276" w:lineRule="auto"/>
        <w:ind w:firstLine="709"/>
        <w:jc w:val="both"/>
        <w:rPr>
          <w:rStyle w:val="1"/>
          <w:b/>
          <w:sz w:val="28"/>
          <w:szCs w:val="28"/>
        </w:rPr>
      </w:pPr>
      <w:r w:rsidRPr="001F3BEE">
        <w:rPr>
          <w:rStyle w:val="1"/>
          <w:sz w:val="28"/>
          <w:szCs w:val="28"/>
        </w:rPr>
        <w:t>при подаче документов лично - документ, удостоверяющий личность заявителя;</w:t>
      </w:r>
    </w:p>
    <w:p w14:paraId="227D1125" w14:textId="26C335A5" w:rsidR="00092A96" w:rsidRPr="001F3BEE" w:rsidRDefault="00092A96" w:rsidP="001F3BEE">
      <w:pPr>
        <w:spacing w:line="276" w:lineRule="auto"/>
        <w:ind w:firstLine="709"/>
        <w:jc w:val="both"/>
        <w:rPr>
          <w:rStyle w:val="1"/>
          <w:b/>
          <w:sz w:val="28"/>
          <w:szCs w:val="28"/>
        </w:rPr>
      </w:pPr>
      <w:r w:rsidRPr="001F3BEE">
        <w:rPr>
          <w:rStyle w:val="1"/>
          <w:sz w:val="28"/>
          <w:szCs w:val="28"/>
        </w:rPr>
        <w:t>при направлении документов почтовым отправлением - нотариально удостоверенная подпись заявителя;</w:t>
      </w:r>
    </w:p>
    <w:p w14:paraId="3307749C" w14:textId="77777777" w:rsidR="00092A96" w:rsidRPr="001F3BEE" w:rsidRDefault="00092A96" w:rsidP="001F3BEE">
      <w:pPr>
        <w:spacing w:line="276" w:lineRule="auto"/>
        <w:ind w:firstLine="709"/>
        <w:jc w:val="both"/>
        <w:rPr>
          <w:rStyle w:val="1"/>
          <w:sz w:val="28"/>
          <w:szCs w:val="28"/>
        </w:rPr>
      </w:pPr>
      <w:r w:rsidRPr="001F3BEE">
        <w:rPr>
          <w:rStyle w:val="1"/>
          <w:sz w:val="28"/>
          <w:szCs w:val="28"/>
        </w:rPr>
        <w:t xml:space="preserve">при подаче заявления и документов с использованием информационной системы - отсканированные оригиналы документов; </w:t>
      </w:r>
    </w:p>
    <w:p w14:paraId="4011590B" w14:textId="618BC2B5" w:rsidR="00092A96" w:rsidRPr="001F3BEE" w:rsidRDefault="00092A96" w:rsidP="001F3BEE">
      <w:pPr>
        <w:spacing w:line="276" w:lineRule="auto"/>
        <w:ind w:firstLine="709"/>
        <w:jc w:val="both"/>
        <w:rPr>
          <w:rStyle w:val="1"/>
          <w:sz w:val="28"/>
          <w:szCs w:val="28"/>
        </w:rPr>
      </w:pPr>
      <w:r w:rsidRPr="001F3BEE">
        <w:rPr>
          <w:rStyle w:val="1"/>
          <w:sz w:val="28"/>
          <w:szCs w:val="28"/>
        </w:rPr>
        <w:t>при предоставлении документов представителем заявителя - нотариально удостоверенная доверенность, с приложением такой доверенности или ее копии, верность которой засвидетельствована нотариально, к представляемым документам и документ, удостоверяющий личность представителя.</w:t>
      </w:r>
    </w:p>
    <w:p w14:paraId="6F73E7C3" w14:textId="77777777" w:rsidR="00092A96" w:rsidRPr="001F3BEE" w:rsidRDefault="00092A96" w:rsidP="001F3BEE">
      <w:pPr>
        <w:spacing w:line="276" w:lineRule="auto"/>
        <w:ind w:firstLine="709"/>
        <w:jc w:val="both"/>
        <w:rPr>
          <w:sz w:val="28"/>
          <w:szCs w:val="28"/>
        </w:rPr>
      </w:pPr>
    </w:p>
    <w:p w14:paraId="4CFC2BB5" w14:textId="77777777" w:rsidR="00F07022" w:rsidRPr="001F3BEE" w:rsidRDefault="00815A33" w:rsidP="001F3BEE">
      <w:pPr>
        <w:spacing w:line="276" w:lineRule="auto"/>
        <w:ind w:firstLine="709"/>
        <w:jc w:val="center"/>
        <w:outlineLvl w:val="2"/>
        <w:rPr>
          <w:b/>
          <w:sz w:val="28"/>
          <w:szCs w:val="28"/>
        </w:rPr>
      </w:pPr>
      <w:r w:rsidRPr="001F3BEE">
        <w:rPr>
          <w:b/>
          <w:sz w:val="28"/>
          <w:szCs w:val="28"/>
        </w:rPr>
        <w:t>Административная процедура межведомственного информационного взаимодействия</w:t>
      </w:r>
    </w:p>
    <w:p w14:paraId="0125AE2D" w14:textId="77777777" w:rsidR="00F07022" w:rsidRPr="001F3BEE" w:rsidRDefault="00F07022" w:rsidP="001F3BEE">
      <w:pPr>
        <w:spacing w:line="276" w:lineRule="auto"/>
        <w:ind w:firstLine="709"/>
        <w:jc w:val="both"/>
        <w:rPr>
          <w:sz w:val="28"/>
          <w:szCs w:val="28"/>
        </w:rPr>
      </w:pPr>
    </w:p>
    <w:p w14:paraId="1D97ABA6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3.9. Основанием для начала административной процедуры является непредставление заявителем по собственной инициативе документов, предусмотренных пунктом 2.12 раздела 2 настоящего Административного регламента.</w:t>
      </w:r>
    </w:p>
    <w:p w14:paraId="5EA0B4BA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3.9.1. Должностным лицом Департамента, ответственным за формирование и направление межведомственных информационных запросов в органы (организации), участвующие в предоставлении государственной услуги, в течение двух рабочих дней со дня регистрации заявления и прилагаемых к нему документов формируются и направляются межведомственные запросы:</w:t>
      </w:r>
    </w:p>
    <w:p w14:paraId="56423C77" w14:textId="1E90877E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в Росреестр - в целях получения выписки из Е</w:t>
      </w:r>
      <w:r w:rsidR="005E1E93" w:rsidRPr="001F3BEE">
        <w:rPr>
          <w:sz w:val="28"/>
          <w:szCs w:val="28"/>
        </w:rPr>
        <w:t>диного государственного реестра недвижимости</w:t>
      </w:r>
      <w:r w:rsidRPr="001F3BEE">
        <w:rPr>
          <w:sz w:val="28"/>
          <w:szCs w:val="28"/>
        </w:rPr>
        <w:t>;</w:t>
      </w:r>
    </w:p>
    <w:p w14:paraId="4616912C" w14:textId="44058E82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в налоговый орган - в целях получения выписки из Е</w:t>
      </w:r>
      <w:r w:rsidR="005E1E93" w:rsidRPr="001F3BEE">
        <w:rPr>
          <w:sz w:val="28"/>
          <w:szCs w:val="28"/>
        </w:rPr>
        <w:t>диного государственного реестра юридических лиц</w:t>
      </w:r>
      <w:r w:rsidRPr="001F3BEE">
        <w:rPr>
          <w:sz w:val="28"/>
          <w:szCs w:val="28"/>
        </w:rPr>
        <w:t xml:space="preserve"> в случае, если заявителем выступает юридическое лицо, либо получения выписки из Е</w:t>
      </w:r>
      <w:r w:rsidR="005E1E93" w:rsidRPr="001F3BEE">
        <w:rPr>
          <w:sz w:val="28"/>
          <w:szCs w:val="28"/>
        </w:rPr>
        <w:t>диного государственного реестра индивидуальных предпринимателей</w:t>
      </w:r>
      <w:r w:rsidRPr="001F3BEE">
        <w:rPr>
          <w:sz w:val="28"/>
          <w:szCs w:val="28"/>
        </w:rPr>
        <w:t>, если заявителем выступает индивидуальный предприниматель;</w:t>
      </w:r>
    </w:p>
    <w:p w14:paraId="6ACC2D0F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иные органы - в целях получения документов, указанных в пункте 2.12 раздела 2, которые должны быть представлены в Департамент в порядке межведомственного информационного взаимодействия и которые не представлены заявителем самостоятельно.</w:t>
      </w:r>
    </w:p>
    <w:p w14:paraId="35E97DC1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3.9.2. Межведомственные запросы направляются в письменной форме на бумажном носителе или в форме электронного документа.</w:t>
      </w:r>
    </w:p>
    <w:p w14:paraId="598A1EC4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лица.</w:t>
      </w:r>
    </w:p>
    <w:p w14:paraId="22CB3440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Документы, полученные по межведомственному запросу, в день их поступления передаются ответственному исполнителю.</w:t>
      </w:r>
    </w:p>
    <w:p w14:paraId="68A03611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3.9.3. Срок подготовки и направления ответа на межведомственный запрос о представлении документов и информации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законодательством не установлены иные сроки подготовки и направления ответа.</w:t>
      </w:r>
    </w:p>
    <w:p w14:paraId="65471A91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3.9.4. В случае неполучения в установленный срок ответов на межведомственные запросы должностным лицом Департамента, ответственным за формирование и направление межведомственных информационных запросов, должны быть приняты меры по выяснению причин непоступления ответов на межведомственные запросы и (при необходимости) направлены повторные межведомственные запросы.</w:t>
      </w:r>
    </w:p>
    <w:p w14:paraId="73D31832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3.9.5. Непредставление (несвоевременное представление) исполнительными органами государственной власти, органами местного самоуправления или подведомственными указанным органам организациями ответов на межведомственные запросы не может являться основанием для отказа Департаментом заявителю в предоставлении государственной услуги.</w:t>
      </w:r>
    </w:p>
    <w:p w14:paraId="0454291C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 xml:space="preserve">3.9.6. Результатом исполнения административной процедуры является получение Департаментом документов, необходимых для предоставления государственной услуги, находящихся в распоряжении иных органов и не представленных заявителем по </w:t>
      </w:r>
      <w:r w:rsidRPr="001F3BEE">
        <w:rPr>
          <w:sz w:val="28"/>
          <w:szCs w:val="28"/>
        </w:rPr>
        <w:t>собственной инициативе.</w:t>
      </w:r>
    </w:p>
    <w:p w14:paraId="2BB9BCDD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3.9.7. Результат административной процедуры фиксируется в журнале входящей документации регистрационной системы Отдела делопроизводства.</w:t>
      </w:r>
    </w:p>
    <w:p w14:paraId="0F8F2BC7" w14:textId="77777777" w:rsidR="00F07022" w:rsidRPr="001F3BEE" w:rsidRDefault="00F07022" w:rsidP="001F3BEE">
      <w:pPr>
        <w:spacing w:line="276" w:lineRule="auto"/>
        <w:ind w:firstLine="709"/>
        <w:jc w:val="both"/>
        <w:rPr>
          <w:sz w:val="28"/>
          <w:szCs w:val="28"/>
        </w:rPr>
      </w:pPr>
    </w:p>
    <w:p w14:paraId="028F1B55" w14:textId="77777777" w:rsidR="00F07022" w:rsidRPr="001F3BEE" w:rsidRDefault="00815A33" w:rsidP="001F3BEE">
      <w:pPr>
        <w:spacing w:line="276" w:lineRule="auto"/>
        <w:ind w:firstLine="709"/>
        <w:jc w:val="center"/>
        <w:outlineLvl w:val="2"/>
        <w:rPr>
          <w:b/>
          <w:sz w:val="28"/>
          <w:szCs w:val="28"/>
        </w:rPr>
      </w:pPr>
      <w:r w:rsidRPr="001F3BEE">
        <w:rPr>
          <w:b/>
          <w:sz w:val="28"/>
          <w:szCs w:val="28"/>
        </w:rPr>
        <w:t>Принятие решения о предоставлении земельного участка без проведения торгов</w:t>
      </w:r>
    </w:p>
    <w:p w14:paraId="47183B88" w14:textId="77777777" w:rsidR="00F07022" w:rsidRPr="001F3BEE" w:rsidRDefault="00F07022" w:rsidP="001F3BEE">
      <w:pPr>
        <w:spacing w:line="276" w:lineRule="auto"/>
        <w:ind w:firstLine="709"/>
        <w:jc w:val="both"/>
        <w:rPr>
          <w:sz w:val="28"/>
          <w:szCs w:val="28"/>
        </w:rPr>
      </w:pPr>
    </w:p>
    <w:p w14:paraId="07B0BE55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3.10. Основанием для начала административной процедуры является наличие заявления и документов необходимых для предоставления государственной услуги, представленных заявителем, а также документов, полученных в рамках межведомственного информационного взаимодействия, а также оснований для отказа в приеме документов, предусмотренных  пунктом 2.14. раздела 2 настоящего административного регламента и оснований для приостановления государственной услуги или отказа в предоставлении государственной услуги, предусм</w:t>
      </w:r>
      <w:r w:rsidRPr="001F3BEE">
        <w:rPr>
          <w:sz w:val="28"/>
          <w:szCs w:val="28"/>
        </w:rPr>
        <w:t>отренных пунктом 2.17. раздела 2 настоящего административного регламент, не позднее 10 дней с момента поступления заявления и документов, предоставленных заявителем.</w:t>
      </w:r>
    </w:p>
    <w:p w14:paraId="228278E8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 xml:space="preserve">3.10.1. По результатам рассмотрения заявления и документов, предоставленных Заявителем и при отсутствии оснований для отказа в приеме документов, предусмотренных  пунктом 2.14. раздела 2 настоящего административного регламента и оснований для приостановления государственной услуги или отказа в предоставлении государственной услуги, предусмотренных пунктом 2.17. раздела 2 настоящего административного регламент Ответственный исполнитель принимает решение: </w:t>
      </w:r>
    </w:p>
    <w:p w14:paraId="02650E56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о предоставление земельного участка, находящегося в государственной собственности Чукотского автономного округа, в собственность за плату без проведения торгов;</w:t>
      </w:r>
    </w:p>
    <w:p w14:paraId="79E3B99A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о предоставление земельного участка, находящегося в государственной собственности Чукотского автономного округа, в аренду без проведения торгов;</w:t>
      </w:r>
    </w:p>
    <w:p w14:paraId="30544A46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 xml:space="preserve">о предоставление земельного участка, находящегося в государственной собственности Чукотского </w:t>
      </w:r>
      <w:r w:rsidRPr="001F3BEE">
        <w:rPr>
          <w:sz w:val="28"/>
          <w:szCs w:val="28"/>
        </w:rPr>
        <w:t>автономного округа, в постоянное (бессрочное) пользование;</w:t>
      </w:r>
    </w:p>
    <w:p w14:paraId="2CB23D9E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о предоставление земельного участка, находящегося в государственной собственности Чукотского автономного округа, в безвозмездное пользование.</w:t>
      </w:r>
    </w:p>
    <w:p w14:paraId="4CF2963D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3.10.2. Максимальный срок выполнения административной процедуры составляет не более двух дней с момента начала процедуры.</w:t>
      </w:r>
    </w:p>
    <w:p w14:paraId="117A72B6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3.10.3. Результатом исполнения административной процедуры является подписание распоряжения Департамента и направление Заявителю проекта договора:</w:t>
      </w:r>
    </w:p>
    <w:p w14:paraId="218F6DB6" w14:textId="3593AD82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купли – продажи земельного участка, находящегося в государственной собственности Чукотского автономного округа, без проведения торгов;</w:t>
      </w:r>
    </w:p>
    <w:p w14:paraId="16709E6F" w14:textId="7D741171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аренды земельного участка, находящегося в государственной собственности Чукотского автономного округа, без проведения торгов;</w:t>
      </w:r>
    </w:p>
    <w:p w14:paraId="797ACE74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безвозмездного пользования земельного участка, находящегося в государственной собственности Чукотского автономного округа, без проведения торгов;</w:t>
      </w:r>
    </w:p>
    <w:p w14:paraId="774F38F0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постоянного (бессрочного) пользования земельным участком, находящимся в государственной собственности Чукотского автономного округа, без проведения торгов;</w:t>
      </w:r>
    </w:p>
    <w:p w14:paraId="354858AF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3.10.4. Распоряжение фиксируется в журнале регистрации распоряжений Департамента.</w:t>
      </w:r>
    </w:p>
    <w:p w14:paraId="337EF10A" w14:textId="77777777" w:rsidR="00F07022" w:rsidRPr="001F3BEE" w:rsidRDefault="00F07022" w:rsidP="001F3BEE">
      <w:pPr>
        <w:spacing w:line="276" w:lineRule="auto"/>
        <w:ind w:firstLine="709"/>
        <w:jc w:val="both"/>
        <w:rPr>
          <w:sz w:val="28"/>
          <w:szCs w:val="28"/>
        </w:rPr>
      </w:pPr>
    </w:p>
    <w:p w14:paraId="27F1E0B4" w14:textId="77777777" w:rsidR="00F07022" w:rsidRPr="001F3BEE" w:rsidRDefault="00815A33" w:rsidP="001F3BEE">
      <w:pPr>
        <w:spacing w:line="276" w:lineRule="auto"/>
        <w:ind w:firstLine="709"/>
        <w:jc w:val="center"/>
        <w:outlineLvl w:val="2"/>
        <w:rPr>
          <w:b/>
          <w:sz w:val="28"/>
          <w:szCs w:val="28"/>
        </w:rPr>
      </w:pPr>
      <w:r w:rsidRPr="001F3BEE">
        <w:rPr>
          <w:b/>
          <w:sz w:val="28"/>
          <w:szCs w:val="28"/>
        </w:rPr>
        <w:t>Направление (выдача) заявителю результатов</w:t>
      </w:r>
    </w:p>
    <w:p w14:paraId="05462B97" w14:textId="77777777" w:rsidR="00F07022" w:rsidRPr="001F3BEE" w:rsidRDefault="00815A33" w:rsidP="001F3BEE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1F3BEE">
        <w:rPr>
          <w:b/>
          <w:sz w:val="28"/>
          <w:szCs w:val="28"/>
        </w:rPr>
        <w:t>предоставления государственной услуги</w:t>
      </w:r>
    </w:p>
    <w:p w14:paraId="7002FD4B" w14:textId="77777777" w:rsidR="00F07022" w:rsidRPr="001F3BEE" w:rsidRDefault="00F07022" w:rsidP="001F3BEE">
      <w:pPr>
        <w:spacing w:line="276" w:lineRule="auto"/>
        <w:ind w:firstLine="709"/>
        <w:jc w:val="both"/>
        <w:rPr>
          <w:sz w:val="28"/>
          <w:szCs w:val="28"/>
        </w:rPr>
      </w:pPr>
    </w:p>
    <w:p w14:paraId="3DBC245A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3.11. Основанием для начала административной процедуры является подписание распоряжения Департамента о предоставлении земельного участка без проведения торгов.</w:t>
      </w:r>
    </w:p>
    <w:p w14:paraId="75CB5F24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 xml:space="preserve">3.11.1. Ответственный исполнитель в течение двух дней со дня подписания распоряжения о предоставлении земельного участка без проведения торгов направляет документы выдается заявителю способом, указанным в заявлении. </w:t>
      </w:r>
    </w:p>
    <w:p w14:paraId="160DEF1A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bookmarkStart w:id="28" w:name="P384"/>
      <w:bookmarkEnd w:id="28"/>
      <w:r w:rsidRPr="001F3BEE">
        <w:rPr>
          <w:sz w:val="28"/>
          <w:szCs w:val="28"/>
        </w:rPr>
        <w:t>3.11.2. Результатом исполнения административной процедуры является направление заявителю распоряжения Департамента о предоставлении земельного участка без проведения торгов.</w:t>
      </w:r>
    </w:p>
    <w:p w14:paraId="2F9A7836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 xml:space="preserve">3.11.3. Максимальный срок </w:t>
      </w:r>
      <w:r w:rsidRPr="001F3BEE">
        <w:rPr>
          <w:sz w:val="28"/>
          <w:szCs w:val="28"/>
        </w:rPr>
        <w:t>выполнения административной процедуры составляет не более 2 дней с момента начала процедуры.</w:t>
      </w:r>
    </w:p>
    <w:p w14:paraId="54027932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3.11.4. Факт направления распоряжения Департамента о предоставлении земельного участка без проведения торгов, фиксируется в журнале исходящей документации регистрационной системы Отдела делопроизводства.</w:t>
      </w:r>
    </w:p>
    <w:p w14:paraId="7DF05B3C" w14:textId="77777777" w:rsidR="00F07022" w:rsidRPr="001F3BEE" w:rsidRDefault="00F07022" w:rsidP="001F3BEE">
      <w:pPr>
        <w:spacing w:line="276" w:lineRule="auto"/>
        <w:ind w:firstLine="709"/>
        <w:jc w:val="both"/>
        <w:rPr>
          <w:sz w:val="28"/>
          <w:szCs w:val="28"/>
        </w:rPr>
      </w:pPr>
    </w:p>
    <w:p w14:paraId="08E91878" w14:textId="77777777" w:rsidR="00F07022" w:rsidRPr="001F3BEE" w:rsidRDefault="00815A33" w:rsidP="001F3BEE">
      <w:pPr>
        <w:spacing w:line="276" w:lineRule="auto"/>
        <w:ind w:firstLine="709"/>
        <w:jc w:val="center"/>
        <w:outlineLvl w:val="2"/>
        <w:rPr>
          <w:b/>
          <w:sz w:val="28"/>
          <w:szCs w:val="28"/>
        </w:rPr>
      </w:pPr>
      <w:r w:rsidRPr="001F3BEE">
        <w:rPr>
          <w:b/>
          <w:sz w:val="28"/>
          <w:szCs w:val="28"/>
        </w:rPr>
        <w:t>Исправление допущенных опечаток и ошибок в выданных</w:t>
      </w:r>
    </w:p>
    <w:p w14:paraId="715C56E2" w14:textId="77777777" w:rsidR="00F07022" w:rsidRPr="001F3BEE" w:rsidRDefault="00815A33" w:rsidP="001F3BEE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1F3BEE">
        <w:rPr>
          <w:b/>
          <w:sz w:val="28"/>
          <w:szCs w:val="28"/>
        </w:rPr>
        <w:t>в результате предоставления государственной услуги</w:t>
      </w:r>
    </w:p>
    <w:p w14:paraId="7E7E0B24" w14:textId="77777777" w:rsidR="00F07022" w:rsidRPr="001F3BEE" w:rsidRDefault="00815A33" w:rsidP="001F3BEE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1F3BEE">
        <w:rPr>
          <w:b/>
          <w:sz w:val="28"/>
          <w:szCs w:val="28"/>
        </w:rPr>
        <w:t>документах, в том числе исчерпывающий перечень оснований</w:t>
      </w:r>
    </w:p>
    <w:p w14:paraId="447E6BC6" w14:textId="77777777" w:rsidR="00F07022" w:rsidRPr="001F3BEE" w:rsidRDefault="00815A33" w:rsidP="001F3BEE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1F3BEE">
        <w:rPr>
          <w:b/>
          <w:sz w:val="28"/>
          <w:szCs w:val="28"/>
        </w:rPr>
        <w:t>для отказа в исправлении таких опечаток и ошибок</w:t>
      </w:r>
    </w:p>
    <w:p w14:paraId="40F962F8" w14:textId="77777777" w:rsidR="00F07022" w:rsidRPr="001F3BEE" w:rsidRDefault="00F07022" w:rsidP="001F3BEE">
      <w:pPr>
        <w:spacing w:line="276" w:lineRule="auto"/>
        <w:ind w:firstLine="709"/>
        <w:jc w:val="both"/>
        <w:rPr>
          <w:sz w:val="28"/>
          <w:szCs w:val="28"/>
        </w:rPr>
      </w:pPr>
    </w:p>
    <w:p w14:paraId="3A56AE58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3.12. В случае выявления Департаментом опечаток и (или) ошибок в выданных в результате предоставления государственной услуги документах Департамент обеспечивает их исправление в течение 10 рабочих дней со дня их выявления и уведомляет заявителя о необходимости получения исправленных документов. Если заявитель в течение 10 рабочих дней со дня его уведомления не явился за исправленными документами, Департамент обеспечивает их направление заявителю почтовым отправлением.</w:t>
      </w:r>
    </w:p>
    <w:p w14:paraId="2A6B2F2D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3.12.1. В случае, если заявитель выявил в выданных в результате предоставления государственной услуги документах опечатки и (или) ошибки, то он имеет право обратиться в Департамент с заявлением по форме согласно Приложению 6 к настоящему Административному регламенту об исправлении допущенных опечаток и (или) ошибок.</w:t>
      </w:r>
    </w:p>
    <w:p w14:paraId="6CFD9694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3.12.2. Заявитель имеет право представить заявление об исправлении допущенных ошибок и (или) опечаток в Департамент лично либо направить почтовым отправлением.</w:t>
      </w:r>
    </w:p>
    <w:p w14:paraId="5786A5AC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3.12.3. К заявлению следует приложить документ, содержащий опечатки и (или) ошибки.</w:t>
      </w:r>
    </w:p>
    <w:p w14:paraId="638EA5B4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3.12.4. Департамент в течение 10 рабочих дней с даты регистрации заявления об исправлении опечаток и (или) ошибок рассматривает поступившее заявление и в случае подтверждения наличия опечаток и (или) ошибок подготавливает соответствующие исправления в документ, содержащий опечатки и (или) ошибки, а также в случае необходимости осуществляет соответствующие корректировки иных документов, содержащих аналогичные опечатки и (или) ошибки и связанных с выдачей указанного документа с последующим уведомлением заявит</w:t>
      </w:r>
      <w:r w:rsidRPr="001F3BEE">
        <w:rPr>
          <w:sz w:val="28"/>
          <w:szCs w:val="28"/>
        </w:rPr>
        <w:t>еля о необходимости получения исправленных документов.</w:t>
      </w:r>
    </w:p>
    <w:p w14:paraId="7277CBA5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3.12.5. Если заявитель в течение 10 рабочих дней со дня его уведомления не явился за исправленными документами, Департамент обеспечивает их направление заявителю почтовым отправлением.</w:t>
      </w:r>
    </w:p>
    <w:p w14:paraId="78CC704D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3.12.6. Основания для отказа в исправлении допущенных опечаток и (или) ошибок отсутствуют.</w:t>
      </w:r>
    </w:p>
    <w:p w14:paraId="55FD2173" w14:textId="77777777" w:rsidR="00F07022" w:rsidRPr="001F3BEE" w:rsidRDefault="00F07022" w:rsidP="001F3BEE">
      <w:pPr>
        <w:spacing w:line="276" w:lineRule="auto"/>
        <w:ind w:firstLine="709"/>
        <w:jc w:val="both"/>
        <w:rPr>
          <w:sz w:val="28"/>
          <w:szCs w:val="28"/>
        </w:rPr>
      </w:pPr>
    </w:p>
    <w:p w14:paraId="6AF90CC5" w14:textId="77777777" w:rsidR="00F07022" w:rsidRPr="001F3BEE" w:rsidRDefault="00815A33" w:rsidP="001F3BEE">
      <w:pPr>
        <w:spacing w:line="276" w:lineRule="auto"/>
        <w:ind w:firstLine="709"/>
        <w:jc w:val="center"/>
        <w:outlineLvl w:val="2"/>
        <w:rPr>
          <w:b/>
          <w:sz w:val="28"/>
          <w:szCs w:val="28"/>
        </w:rPr>
      </w:pPr>
      <w:r w:rsidRPr="001F3BEE">
        <w:rPr>
          <w:sz w:val="28"/>
          <w:szCs w:val="28"/>
        </w:rPr>
        <w:t xml:space="preserve"> </w:t>
      </w:r>
      <w:r w:rsidRPr="001F3BEE">
        <w:rPr>
          <w:b/>
          <w:sz w:val="28"/>
          <w:szCs w:val="28"/>
        </w:rPr>
        <w:t>Выдача дубликата документа, выданного по результатам</w:t>
      </w:r>
    </w:p>
    <w:p w14:paraId="6F6BD328" w14:textId="77777777" w:rsidR="00F07022" w:rsidRPr="001F3BEE" w:rsidRDefault="00815A33" w:rsidP="001F3BEE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1F3BEE">
        <w:rPr>
          <w:b/>
          <w:sz w:val="28"/>
          <w:szCs w:val="28"/>
        </w:rPr>
        <w:t>предоставления государственной услуги, в том числе</w:t>
      </w:r>
    </w:p>
    <w:p w14:paraId="16908D76" w14:textId="77777777" w:rsidR="00F07022" w:rsidRPr="001F3BEE" w:rsidRDefault="00815A33" w:rsidP="001F3BEE">
      <w:pPr>
        <w:spacing w:line="276" w:lineRule="auto"/>
        <w:ind w:firstLine="709"/>
        <w:jc w:val="center"/>
        <w:rPr>
          <w:sz w:val="28"/>
          <w:szCs w:val="28"/>
        </w:rPr>
      </w:pPr>
      <w:r w:rsidRPr="001F3BEE">
        <w:rPr>
          <w:b/>
          <w:sz w:val="28"/>
          <w:szCs w:val="28"/>
        </w:rPr>
        <w:t>исчерпывающий перечень оснований для отказа в выдаче этого дубликата</w:t>
      </w:r>
    </w:p>
    <w:p w14:paraId="428F98F2" w14:textId="77777777" w:rsidR="00F07022" w:rsidRPr="001F3BEE" w:rsidRDefault="00F07022" w:rsidP="001F3BEE">
      <w:pPr>
        <w:spacing w:line="276" w:lineRule="auto"/>
        <w:ind w:firstLine="709"/>
        <w:jc w:val="both"/>
        <w:rPr>
          <w:sz w:val="28"/>
          <w:szCs w:val="28"/>
        </w:rPr>
      </w:pPr>
    </w:p>
    <w:p w14:paraId="19EB54C8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 xml:space="preserve">3.13. В случае утери или порчи документа, выданного по результатом предоставления государственной услуги, заявитель имеет право обратиться в Департамент с </w:t>
      </w:r>
      <w:hyperlink w:anchor="P1250" w:history="1">
        <w:r w:rsidR="00F07022" w:rsidRPr="001F3BEE">
          <w:rPr>
            <w:sz w:val="28"/>
            <w:szCs w:val="28"/>
          </w:rPr>
          <w:t>заявлением</w:t>
        </w:r>
      </w:hyperlink>
      <w:r w:rsidRPr="001F3BEE">
        <w:rPr>
          <w:sz w:val="28"/>
          <w:szCs w:val="28"/>
        </w:rPr>
        <w:t xml:space="preserve"> по форме согласно Приложению 7 к настоящему Административному регламенту о выдаче дубликата указанного документа лично либо направить его почтовым отправлением.</w:t>
      </w:r>
    </w:p>
    <w:p w14:paraId="74204077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3.13.1. Департамент в течение 10 рабочих дней с даты регистрации заявления о выдаче дубликата документа обеспечивает изготовление дубликата документа, выданного по результатам предоставления услуги, с последующим уведомлением заявителя о необходимости получения готового документа.</w:t>
      </w:r>
    </w:p>
    <w:p w14:paraId="1455FDD5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3.13.2. Если заявитель в течение 10 рабочих дней со дня его уведомления не явился за исправленными документами, Департамент обеспечивает их направление заявителю почтовым отправлением.</w:t>
      </w:r>
    </w:p>
    <w:p w14:paraId="41F79DBC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3.13.3. Основания для отказа в выдаче дубликата документа, выданного по результатам предоставления государственной услуги, отсутствуют.».</w:t>
      </w:r>
    </w:p>
    <w:p w14:paraId="536B0877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 xml:space="preserve">Раздел IV «Формы </w:t>
      </w:r>
      <w:r w:rsidRPr="001F3BEE">
        <w:rPr>
          <w:sz w:val="28"/>
          <w:szCs w:val="28"/>
        </w:rPr>
        <w:t>контроля за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государственной услуги, а также принятием ими решений» изложить в следующей редакции:</w:t>
      </w:r>
    </w:p>
    <w:p w14:paraId="4C30AEE5" w14:textId="77777777" w:rsidR="00F07022" w:rsidRPr="001F3BEE" w:rsidRDefault="00F07022" w:rsidP="001F3BEE">
      <w:pPr>
        <w:spacing w:line="276" w:lineRule="auto"/>
        <w:ind w:firstLine="709"/>
        <w:jc w:val="both"/>
        <w:rPr>
          <w:sz w:val="28"/>
          <w:szCs w:val="28"/>
        </w:rPr>
      </w:pPr>
    </w:p>
    <w:p w14:paraId="02B27617" w14:textId="77777777" w:rsidR="00F07022" w:rsidRPr="001F3BEE" w:rsidRDefault="00815A33" w:rsidP="001F3BEE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1F3BEE">
        <w:rPr>
          <w:b/>
          <w:sz w:val="28"/>
          <w:szCs w:val="28"/>
        </w:rPr>
        <w:t xml:space="preserve">«IV. Формы контроля за исполнением административного регламента </w:t>
      </w:r>
    </w:p>
    <w:p w14:paraId="1368FD3E" w14:textId="77777777" w:rsidR="00F07022" w:rsidRPr="001F3BEE" w:rsidRDefault="00F07022" w:rsidP="001F3BEE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14:paraId="3DC7DF6F" w14:textId="3ECB2B40" w:rsidR="00F07022" w:rsidRPr="001F3BEE" w:rsidRDefault="00815A33" w:rsidP="001F3BEE">
      <w:pPr>
        <w:pStyle w:val="af4"/>
        <w:spacing w:beforeAutospacing="0" w:afterAutospacing="0" w:line="276" w:lineRule="auto"/>
        <w:ind w:firstLine="709"/>
        <w:jc w:val="both"/>
        <w:rPr>
          <w:sz w:val="28"/>
          <w:szCs w:val="28"/>
        </w:rPr>
      </w:pPr>
      <w:bookmarkStart w:id="29" w:name="_Hlk186037062"/>
      <w:r w:rsidRPr="001F3BEE">
        <w:rPr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  <w:r w:rsidR="004411AD" w:rsidRPr="001F3BEE">
        <w:rPr>
          <w:sz w:val="28"/>
          <w:szCs w:val="28"/>
        </w:rPr>
        <w:t>:</w:t>
      </w:r>
      <w:r w:rsidRPr="001F3BEE">
        <w:rPr>
          <w:sz w:val="28"/>
          <w:szCs w:val="28"/>
        </w:rPr>
        <w:t xml:space="preserve"> </w:t>
      </w:r>
    </w:p>
    <w:p w14:paraId="37D380BD" w14:textId="0953DC56" w:rsidR="00F07022" w:rsidRPr="001F3BEE" w:rsidRDefault="00D80E0B" w:rsidP="001F3BEE">
      <w:pPr>
        <w:pStyle w:val="af4"/>
        <w:spacing w:beforeAutospacing="0" w:afterAutospacing="0"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Текущий контроль за соблюдением и исполнением должностным лицом положений настоящего Административного регламента, иных нормативных правовых актов, устанавливающих требования к предоставлению государственной услуги (далее - текущий контроль), осуществляется руководителем структурного подразделения Департамента, ответственного за предоставление государственной услуги, а также руководством Департамента</w:t>
      </w:r>
      <w:r w:rsidR="004411AD" w:rsidRPr="001F3BEE">
        <w:rPr>
          <w:sz w:val="28"/>
          <w:szCs w:val="28"/>
        </w:rPr>
        <w:t>;</w:t>
      </w:r>
      <w:r w:rsidRPr="001F3BEE">
        <w:rPr>
          <w:sz w:val="28"/>
          <w:szCs w:val="28"/>
        </w:rPr>
        <w:t xml:space="preserve"> </w:t>
      </w:r>
    </w:p>
    <w:p w14:paraId="47FE9D37" w14:textId="5878F4BB" w:rsidR="00F07022" w:rsidRPr="001F3BEE" w:rsidRDefault="00D80E0B" w:rsidP="001F3BEE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Департамента.</w:t>
      </w:r>
    </w:p>
    <w:p w14:paraId="0DE2168F" w14:textId="5C9D2D8B" w:rsidR="00F07022" w:rsidRPr="001F3BEE" w:rsidRDefault="00D80E0B" w:rsidP="001F3BEE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Текущий контроль осуществляется путем проведения проверок:</w:t>
      </w:r>
    </w:p>
    <w:p w14:paraId="35881BAE" w14:textId="77777777" w:rsidR="00F07022" w:rsidRPr="001F3BEE" w:rsidRDefault="00815A33" w:rsidP="001F3BEE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решений о предоставлении (об отказе в предоставлении) государственной услуги;</w:t>
      </w:r>
    </w:p>
    <w:p w14:paraId="419AB0BC" w14:textId="77777777" w:rsidR="00F07022" w:rsidRPr="001F3BEE" w:rsidRDefault="00815A33" w:rsidP="001F3BEE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выявления и устранения нарушений прав граждан;</w:t>
      </w:r>
    </w:p>
    <w:p w14:paraId="667B03EC" w14:textId="7BCF490D" w:rsidR="00F07022" w:rsidRPr="001F3BEE" w:rsidRDefault="00815A33" w:rsidP="001F3BEE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D80E0B" w:rsidRPr="001F3BEE">
        <w:rPr>
          <w:sz w:val="28"/>
          <w:szCs w:val="28"/>
        </w:rPr>
        <w:t>.</w:t>
      </w:r>
    </w:p>
    <w:p w14:paraId="18525698" w14:textId="4DF01BB4" w:rsidR="00F07022" w:rsidRPr="001F3BEE" w:rsidRDefault="00D80E0B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Текущий контроль за соблюдением последовательности действий, определенных административными процедурами по предоставлению государственной услуги, осуществляется начальником Отдела приватизации и земельных отношений, который постоянно в процессе предоставления государственной услуги должностными лицами отдела:</w:t>
      </w:r>
    </w:p>
    <w:p w14:paraId="29D0C13D" w14:textId="77777777" w:rsidR="00F07022" w:rsidRPr="001F3BEE" w:rsidRDefault="00815A33" w:rsidP="001F3BEE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непосредственно проверяет ход осуществления административной процедуры в рамках предоставления государственной услуги;</w:t>
      </w:r>
    </w:p>
    <w:p w14:paraId="48920798" w14:textId="77777777" w:rsidR="00F07022" w:rsidRPr="001F3BEE" w:rsidRDefault="00815A33" w:rsidP="001F3BEE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проверяет качество осуществления административной процедуры в рамках предоставления государственной услуги;</w:t>
      </w:r>
    </w:p>
    <w:p w14:paraId="253A222B" w14:textId="77777777" w:rsidR="00F07022" w:rsidRPr="001F3BEE" w:rsidRDefault="00815A33" w:rsidP="001F3BEE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осуществляет контроль за своевременностью осуществления административной процедуры в рамках предоставления государственной услуги.</w:t>
      </w:r>
    </w:p>
    <w:p w14:paraId="423D9E31" w14:textId="13470E38" w:rsidR="00F07022" w:rsidRPr="001F3BEE" w:rsidRDefault="00815A33" w:rsidP="001F3BEE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  <w:r w:rsidR="004411AD" w:rsidRPr="001F3BEE">
        <w:rPr>
          <w:sz w:val="28"/>
          <w:szCs w:val="28"/>
        </w:rPr>
        <w:t>:</w:t>
      </w:r>
      <w:r w:rsidRPr="001F3BEE">
        <w:rPr>
          <w:sz w:val="28"/>
          <w:szCs w:val="28"/>
        </w:rPr>
        <w:t xml:space="preserve"> </w:t>
      </w:r>
    </w:p>
    <w:p w14:paraId="50EA9E15" w14:textId="72BCDDD1" w:rsidR="00F07022" w:rsidRPr="001F3BEE" w:rsidRDefault="00D80E0B" w:rsidP="001F3BEE">
      <w:pPr>
        <w:pStyle w:val="af4"/>
        <w:spacing w:beforeAutospacing="0" w:afterAutospacing="0"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В</w:t>
      </w:r>
      <w:r w:rsidR="004411AD" w:rsidRPr="001F3BEE">
        <w:rPr>
          <w:sz w:val="28"/>
          <w:szCs w:val="28"/>
        </w:rPr>
        <w:t xml:space="preserve"> </w:t>
      </w:r>
      <w:r w:rsidRPr="001F3BEE">
        <w:rPr>
          <w:sz w:val="28"/>
          <w:szCs w:val="28"/>
        </w:rPr>
        <w:t xml:space="preserve">целях осуществления контроля за соблюдением и исполнением должностными лицами Департамента настоящего Административного регламента, иных нормативных правовых актов, устанавливающих требования к предоставлению государственной услуги (далее - контроль за предоставлением государственной услуги), Департаментом может проводиться проверка полноты и качества предоставления государственной услуги (далее - проверка). </w:t>
      </w:r>
    </w:p>
    <w:p w14:paraId="53BF7521" w14:textId="582DFC3E" w:rsidR="00F07022" w:rsidRPr="001F3BEE" w:rsidRDefault="00D80E0B" w:rsidP="001F3BEE">
      <w:pPr>
        <w:pStyle w:val="af4"/>
        <w:spacing w:beforeAutospacing="0" w:afterAutospacing="0"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 xml:space="preserve">Проверки осуществляются на основании актов и распорядительных документов. </w:t>
      </w:r>
    </w:p>
    <w:p w14:paraId="72FD433C" w14:textId="2B3E9772" w:rsidR="00F07022" w:rsidRPr="001F3BEE" w:rsidRDefault="00D80E0B" w:rsidP="001F3BEE">
      <w:pPr>
        <w:pStyle w:val="af4"/>
        <w:spacing w:beforeAutospacing="0" w:afterAutospacing="0"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Проверки могут быть плановыми (осуществляться на основании планов работы) и внеплановыми.</w:t>
      </w:r>
    </w:p>
    <w:p w14:paraId="43486344" w14:textId="3940CF16" w:rsidR="004411AD" w:rsidRPr="001F3BEE" w:rsidRDefault="00D80E0B" w:rsidP="001F3BEE">
      <w:pPr>
        <w:pStyle w:val="af4"/>
        <w:spacing w:beforeAutospacing="0" w:afterAutospacing="0"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Плановые проверки проводятся с периодичностью один раз в три года</w:t>
      </w:r>
      <w:r w:rsidR="004411AD" w:rsidRPr="001F3BEE">
        <w:rPr>
          <w:sz w:val="28"/>
          <w:szCs w:val="28"/>
        </w:rPr>
        <w:t xml:space="preserve"> по следующим направлениям:</w:t>
      </w:r>
    </w:p>
    <w:p w14:paraId="0A2D57C0" w14:textId="7B5AFCB4" w:rsidR="004411AD" w:rsidRPr="001F3BEE" w:rsidRDefault="004411AD" w:rsidP="001F3BEE">
      <w:pPr>
        <w:pStyle w:val="af4"/>
        <w:spacing w:beforeAutospacing="0" w:afterAutospacing="0"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 xml:space="preserve">организация работы по предоставлению государственной услуги; </w:t>
      </w:r>
    </w:p>
    <w:p w14:paraId="7909433D" w14:textId="142C4A52" w:rsidR="00F07022" w:rsidRPr="001F3BEE" w:rsidRDefault="004411AD" w:rsidP="001F3BEE">
      <w:pPr>
        <w:pStyle w:val="af4"/>
        <w:spacing w:beforeAutospacing="0" w:afterAutospacing="0"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полнота и качество предоставления государственной услуги; осуществление текущего контроля</w:t>
      </w:r>
      <w:r w:rsidR="00D80E0B" w:rsidRPr="001F3BEE">
        <w:rPr>
          <w:sz w:val="28"/>
          <w:szCs w:val="28"/>
        </w:rPr>
        <w:t>.</w:t>
      </w:r>
      <w:r w:rsidRPr="001F3BEE">
        <w:rPr>
          <w:sz w:val="28"/>
          <w:szCs w:val="28"/>
        </w:rPr>
        <w:t xml:space="preserve"> </w:t>
      </w:r>
    </w:p>
    <w:p w14:paraId="73657178" w14:textId="5689666F" w:rsidR="00F07022" w:rsidRPr="001F3BEE" w:rsidRDefault="00D80E0B" w:rsidP="001F3BEE">
      <w:pPr>
        <w:pStyle w:val="af4"/>
        <w:spacing w:beforeAutospacing="0" w:afterAutospacing="0"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 xml:space="preserve">Внеплановые проверки проводятся по поручению правоохранительных или иных уполномоченных государственных органов. Проверка также может проводиться по конкретному обращению заявителя (представителя). </w:t>
      </w:r>
    </w:p>
    <w:p w14:paraId="03941E03" w14:textId="51603EEE" w:rsidR="00F07022" w:rsidRPr="001F3BEE" w:rsidRDefault="00D80E0B" w:rsidP="001F3BEE">
      <w:pPr>
        <w:pStyle w:val="af4"/>
        <w:spacing w:beforeAutospacing="0" w:afterAutospacing="0"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 xml:space="preserve">При проверке могут рассматриваться все вопросы, связанные с предоставлением государственной услуги. </w:t>
      </w:r>
    </w:p>
    <w:p w14:paraId="64501E06" w14:textId="484C1609" w:rsidR="00F07022" w:rsidRPr="001F3BEE" w:rsidRDefault="00D80E0B" w:rsidP="001F3BEE">
      <w:pPr>
        <w:pStyle w:val="af4"/>
        <w:spacing w:beforeAutospacing="0" w:afterAutospacing="0"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 xml:space="preserve">Проверки проводятся с целью выявления и устранения нарушений при предоставлении государственной услуги. </w:t>
      </w:r>
    </w:p>
    <w:p w14:paraId="709CAA36" w14:textId="08181730" w:rsidR="00F07022" w:rsidRPr="001F3BEE" w:rsidRDefault="00815A33" w:rsidP="001F3BEE">
      <w:pPr>
        <w:pStyle w:val="af4"/>
        <w:spacing w:beforeAutospacing="0" w:afterAutospacing="0"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4.3. Ответственность должностных лиц Департамента, за решения и действия (бездействие), принимаемые (осуществляемые) ими в ходе предоставления государственной услуги</w:t>
      </w:r>
      <w:r w:rsidR="004411AD" w:rsidRPr="001F3BEE">
        <w:rPr>
          <w:sz w:val="28"/>
          <w:szCs w:val="28"/>
        </w:rPr>
        <w:t>:</w:t>
      </w:r>
    </w:p>
    <w:p w14:paraId="453AD83F" w14:textId="638A9F11" w:rsidR="00F07022" w:rsidRPr="001F3BEE" w:rsidRDefault="00D80E0B" w:rsidP="001F3BEE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Должностные лица, уполномоченные на предоставление государственной услуги, несут персональную ответственность за:</w:t>
      </w:r>
    </w:p>
    <w:p w14:paraId="7D86C1D3" w14:textId="77777777" w:rsidR="00F07022" w:rsidRPr="001F3BEE" w:rsidRDefault="00815A33" w:rsidP="001F3BEE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соблюдение сроков и порядка приема документов;</w:t>
      </w:r>
    </w:p>
    <w:p w14:paraId="35C6ACCC" w14:textId="11946CA7" w:rsidR="00F07022" w:rsidRPr="001F3BEE" w:rsidRDefault="00815A33" w:rsidP="001F3BEE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соблюдение сроков и порядка проведения административных процедур, установленных настоящим Административным регламентом</w:t>
      </w:r>
      <w:r w:rsidR="00D80E0B" w:rsidRPr="001F3BEE">
        <w:rPr>
          <w:sz w:val="28"/>
          <w:szCs w:val="28"/>
        </w:rPr>
        <w:t>.</w:t>
      </w:r>
    </w:p>
    <w:p w14:paraId="21DFCC61" w14:textId="5DA39AD7" w:rsidR="00F07022" w:rsidRPr="001F3BEE" w:rsidRDefault="00D80E0B" w:rsidP="001F3BEE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Персональная ответственность сотрудников Комитета закрепляется в должностных регламентах в соответствии с требованиями законодательства Российской Федерации и Чукотского автономного округа.</w:t>
      </w:r>
    </w:p>
    <w:p w14:paraId="21B0568B" w14:textId="6FF0FF32" w:rsidR="00F07022" w:rsidRPr="001F3BEE" w:rsidRDefault="00815A33" w:rsidP="001F3BEE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Контроль за предоставлением государственной услуги со стороны граждан, их объединений и организаций осуществляется путем получения информации о наличии в действиях (бездействии) Департамента, его должностных лиц, а также в принимаемых им решениях нарушений положений административного регламента и иных нормативных правовых актов, регулирующих предоставление государственной услуги.</w:t>
      </w:r>
      <w:r w:rsidR="00512C09" w:rsidRPr="001F3BEE">
        <w:rPr>
          <w:sz w:val="28"/>
          <w:szCs w:val="28"/>
        </w:rPr>
        <w:t>».</w:t>
      </w:r>
    </w:p>
    <w:bookmarkEnd w:id="29"/>
    <w:p w14:paraId="04F4D9E8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в приложении 2:</w:t>
      </w:r>
    </w:p>
    <w:p w14:paraId="405850BA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 xml:space="preserve">в абзаце 1 слова «Департамент финансов, экономики и имущественных отношений Чукотского автономного округа» в соответствующих падежах заменить словами «Департамент финансов и имущественных отношений Чукотского автономного округа» в соответствующих падежах; </w:t>
      </w:r>
    </w:p>
    <w:p w14:paraId="171DD94C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в приложении 4 слова «Департамент финансов, экономики и имущественных отношений Чукотского автономного округа» заменить словами «Департамент финансов и имущественных отношений Чукотского автономного округа»;</w:t>
      </w:r>
    </w:p>
    <w:p w14:paraId="6F25F766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  <w:shd w:val="clear" w:color="auto" w:fill="4BF357"/>
        </w:rPr>
      </w:pPr>
      <w:r w:rsidRPr="001F3BEE">
        <w:rPr>
          <w:sz w:val="28"/>
          <w:szCs w:val="28"/>
        </w:rPr>
        <w:t>дополнить приложением 7 в редакции согласно приложению 1 к настоящему приказу.</w:t>
      </w:r>
    </w:p>
    <w:p w14:paraId="1E90E623" w14:textId="77777777" w:rsidR="00F07022" w:rsidRPr="001F3BEE" w:rsidRDefault="00815A33" w:rsidP="001F3BEE">
      <w:pPr>
        <w:spacing w:line="276" w:lineRule="auto"/>
        <w:ind w:firstLine="709"/>
        <w:jc w:val="both"/>
        <w:rPr>
          <w:sz w:val="28"/>
          <w:szCs w:val="28"/>
        </w:rPr>
      </w:pPr>
      <w:r w:rsidRPr="001F3BEE">
        <w:rPr>
          <w:sz w:val="28"/>
          <w:szCs w:val="28"/>
        </w:rPr>
        <w:t>2. Контроль за исполнением настоящего приказа возложить на Комитет имущественных отношений (Дмитриева Е.Ю.).</w:t>
      </w:r>
    </w:p>
    <w:p w14:paraId="37D99DB7" w14:textId="77777777" w:rsidR="00F07022" w:rsidRPr="001F3BEE" w:rsidRDefault="00F07022" w:rsidP="001F3BEE">
      <w:pPr>
        <w:spacing w:line="276" w:lineRule="auto"/>
        <w:ind w:firstLine="709"/>
        <w:rPr>
          <w:sz w:val="28"/>
          <w:szCs w:val="28"/>
        </w:rPr>
      </w:pPr>
    </w:p>
    <w:p w14:paraId="152C5945" w14:textId="77777777" w:rsidR="00F07022" w:rsidRPr="001F3BEE" w:rsidRDefault="00F07022" w:rsidP="001F3BEE">
      <w:pPr>
        <w:spacing w:line="276" w:lineRule="auto"/>
        <w:rPr>
          <w:sz w:val="28"/>
          <w:szCs w:val="28"/>
        </w:rPr>
      </w:pPr>
    </w:p>
    <w:p w14:paraId="61697472" w14:textId="3594132A" w:rsidR="00F07022" w:rsidRPr="001F3BEE" w:rsidRDefault="00815A33" w:rsidP="001F3BEE">
      <w:pPr>
        <w:spacing w:line="276" w:lineRule="auto"/>
        <w:rPr>
          <w:sz w:val="28"/>
          <w:szCs w:val="28"/>
        </w:rPr>
      </w:pPr>
      <w:r w:rsidRPr="001F3BEE">
        <w:rPr>
          <w:sz w:val="28"/>
          <w:szCs w:val="28"/>
        </w:rPr>
        <w:t xml:space="preserve">Начальник Департамента    </w:t>
      </w:r>
      <w:r w:rsidR="00D80E0B" w:rsidRPr="001F3BEE">
        <w:rPr>
          <w:sz w:val="28"/>
          <w:szCs w:val="28"/>
        </w:rPr>
        <w:t xml:space="preserve">    </w:t>
      </w:r>
      <w:r w:rsidRPr="001F3BEE">
        <w:rPr>
          <w:sz w:val="28"/>
          <w:szCs w:val="28"/>
        </w:rPr>
        <w:t xml:space="preserve">        </w:t>
      </w:r>
      <w:r w:rsidR="00D80E0B" w:rsidRPr="001F3BEE">
        <w:rPr>
          <w:sz w:val="28"/>
          <w:szCs w:val="28"/>
        </w:rPr>
        <w:t xml:space="preserve">           </w:t>
      </w:r>
      <w:r w:rsidRPr="001F3BEE">
        <w:rPr>
          <w:sz w:val="28"/>
          <w:szCs w:val="28"/>
        </w:rPr>
        <w:t xml:space="preserve">                                      А.А. Калинова</w:t>
      </w:r>
    </w:p>
    <w:p w14:paraId="320875D4" w14:textId="77777777" w:rsidR="00F07022" w:rsidRDefault="00F07022">
      <w:pPr>
        <w:rPr>
          <w:sz w:val="28"/>
        </w:rPr>
      </w:pPr>
    </w:p>
    <w:p w14:paraId="6572A469" w14:textId="77777777" w:rsidR="00F236E8" w:rsidRPr="00936224" w:rsidRDefault="00F236E8">
      <w:pPr>
        <w:jc w:val="right"/>
        <w:rPr>
          <w:sz w:val="24"/>
          <w:szCs w:val="18"/>
        </w:rPr>
      </w:pPr>
    </w:p>
    <w:p w14:paraId="5CE58AE2" w14:textId="77777777" w:rsidR="00F236E8" w:rsidRPr="00936224" w:rsidRDefault="00F236E8">
      <w:pPr>
        <w:jc w:val="right"/>
        <w:rPr>
          <w:sz w:val="24"/>
          <w:szCs w:val="18"/>
        </w:rPr>
      </w:pPr>
    </w:p>
    <w:p w14:paraId="4B4B97BC" w14:textId="77777777" w:rsidR="00F236E8" w:rsidRPr="00936224" w:rsidRDefault="00F236E8">
      <w:pPr>
        <w:jc w:val="right"/>
        <w:rPr>
          <w:sz w:val="24"/>
          <w:szCs w:val="18"/>
        </w:rPr>
      </w:pPr>
    </w:p>
    <w:p w14:paraId="25EB4ACD" w14:textId="77777777" w:rsidR="00F236E8" w:rsidRPr="00936224" w:rsidRDefault="00F236E8">
      <w:pPr>
        <w:jc w:val="right"/>
        <w:rPr>
          <w:sz w:val="24"/>
          <w:szCs w:val="18"/>
        </w:rPr>
      </w:pPr>
    </w:p>
    <w:p w14:paraId="220C3D57" w14:textId="77777777" w:rsidR="00F236E8" w:rsidRPr="00936224" w:rsidRDefault="00F236E8">
      <w:pPr>
        <w:jc w:val="right"/>
        <w:rPr>
          <w:sz w:val="24"/>
          <w:szCs w:val="18"/>
        </w:rPr>
      </w:pPr>
    </w:p>
    <w:p w14:paraId="11B1508A" w14:textId="77777777" w:rsidR="00F236E8" w:rsidRPr="00936224" w:rsidRDefault="00F236E8">
      <w:pPr>
        <w:jc w:val="right"/>
        <w:rPr>
          <w:sz w:val="24"/>
          <w:szCs w:val="18"/>
        </w:rPr>
      </w:pPr>
    </w:p>
    <w:p w14:paraId="67DDF4BD" w14:textId="77777777" w:rsidR="00F236E8" w:rsidRPr="00936224" w:rsidRDefault="00F236E8">
      <w:pPr>
        <w:jc w:val="right"/>
        <w:rPr>
          <w:sz w:val="24"/>
          <w:szCs w:val="18"/>
        </w:rPr>
      </w:pPr>
    </w:p>
    <w:p w14:paraId="0D0E0447" w14:textId="77777777" w:rsidR="00F236E8" w:rsidRPr="00936224" w:rsidRDefault="00F236E8">
      <w:pPr>
        <w:jc w:val="right"/>
        <w:rPr>
          <w:sz w:val="24"/>
          <w:szCs w:val="18"/>
        </w:rPr>
      </w:pPr>
    </w:p>
    <w:p w14:paraId="7F0C20C0" w14:textId="77777777" w:rsidR="00F236E8" w:rsidRPr="00936224" w:rsidRDefault="00F236E8">
      <w:pPr>
        <w:jc w:val="right"/>
        <w:rPr>
          <w:sz w:val="24"/>
          <w:szCs w:val="18"/>
        </w:rPr>
      </w:pPr>
    </w:p>
    <w:p w14:paraId="41D506F9" w14:textId="77777777" w:rsidR="00F236E8" w:rsidRPr="00936224" w:rsidRDefault="00F236E8">
      <w:pPr>
        <w:jc w:val="right"/>
        <w:rPr>
          <w:sz w:val="24"/>
          <w:szCs w:val="18"/>
        </w:rPr>
      </w:pPr>
    </w:p>
    <w:p w14:paraId="5D6B56B8" w14:textId="77777777" w:rsidR="00F236E8" w:rsidRPr="00936224" w:rsidRDefault="00F236E8">
      <w:pPr>
        <w:jc w:val="right"/>
        <w:rPr>
          <w:sz w:val="24"/>
          <w:szCs w:val="18"/>
        </w:rPr>
      </w:pPr>
    </w:p>
    <w:p w14:paraId="3F687648" w14:textId="77777777" w:rsidR="00F236E8" w:rsidRPr="00936224" w:rsidRDefault="00F236E8">
      <w:pPr>
        <w:jc w:val="right"/>
        <w:rPr>
          <w:sz w:val="24"/>
          <w:szCs w:val="18"/>
        </w:rPr>
      </w:pPr>
    </w:p>
    <w:p w14:paraId="690C4F10" w14:textId="77777777" w:rsidR="00F236E8" w:rsidRPr="00936224" w:rsidRDefault="00F236E8">
      <w:pPr>
        <w:jc w:val="right"/>
        <w:rPr>
          <w:sz w:val="24"/>
          <w:szCs w:val="18"/>
        </w:rPr>
      </w:pPr>
    </w:p>
    <w:p w14:paraId="37F7E075" w14:textId="77777777" w:rsidR="00F236E8" w:rsidRPr="00936224" w:rsidRDefault="00F236E8">
      <w:pPr>
        <w:jc w:val="right"/>
        <w:rPr>
          <w:sz w:val="24"/>
          <w:szCs w:val="18"/>
        </w:rPr>
      </w:pPr>
    </w:p>
    <w:p w14:paraId="08C885FE" w14:textId="77777777" w:rsidR="00F236E8" w:rsidRPr="00936224" w:rsidRDefault="00F236E8">
      <w:pPr>
        <w:jc w:val="right"/>
        <w:rPr>
          <w:sz w:val="24"/>
          <w:szCs w:val="18"/>
        </w:rPr>
      </w:pPr>
    </w:p>
    <w:p w14:paraId="2DC6B719" w14:textId="77777777" w:rsidR="00F236E8" w:rsidRPr="00936224" w:rsidRDefault="00F236E8">
      <w:pPr>
        <w:jc w:val="right"/>
        <w:rPr>
          <w:sz w:val="24"/>
          <w:szCs w:val="18"/>
        </w:rPr>
      </w:pPr>
    </w:p>
    <w:p w14:paraId="15C597F6" w14:textId="77777777" w:rsidR="00F236E8" w:rsidRPr="00936224" w:rsidRDefault="00F236E8">
      <w:pPr>
        <w:jc w:val="right"/>
        <w:rPr>
          <w:sz w:val="24"/>
          <w:szCs w:val="18"/>
        </w:rPr>
      </w:pPr>
    </w:p>
    <w:p w14:paraId="7AC53CC6" w14:textId="77777777" w:rsidR="00F236E8" w:rsidRPr="00936224" w:rsidRDefault="00F236E8">
      <w:pPr>
        <w:jc w:val="right"/>
        <w:rPr>
          <w:sz w:val="24"/>
          <w:szCs w:val="18"/>
        </w:rPr>
      </w:pPr>
    </w:p>
    <w:p w14:paraId="13BB93B1" w14:textId="77777777" w:rsidR="00F236E8" w:rsidRPr="00936224" w:rsidRDefault="00F236E8">
      <w:pPr>
        <w:jc w:val="right"/>
        <w:rPr>
          <w:sz w:val="24"/>
          <w:szCs w:val="18"/>
        </w:rPr>
      </w:pPr>
    </w:p>
    <w:p w14:paraId="706BD272" w14:textId="77777777" w:rsidR="00F236E8" w:rsidRPr="00936224" w:rsidRDefault="00F236E8">
      <w:pPr>
        <w:jc w:val="right"/>
        <w:rPr>
          <w:sz w:val="24"/>
          <w:szCs w:val="18"/>
        </w:rPr>
      </w:pPr>
    </w:p>
    <w:p w14:paraId="78FEC0D9" w14:textId="77777777" w:rsidR="00F236E8" w:rsidRPr="00936224" w:rsidRDefault="00F236E8">
      <w:pPr>
        <w:jc w:val="right"/>
        <w:rPr>
          <w:sz w:val="24"/>
          <w:szCs w:val="18"/>
        </w:rPr>
      </w:pPr>
    </w:p>
    <w:p w14:paraId="10A9F58E" w14:textId="77777777" w:rsidR="00F236E8" w:rsidRPr="00936224" w:rsidRDefault="00F236E8">
      <w:pPr>
        <w:jc w:val="right"/>
        <w:rPr>
          <w:sz w:val="24"/>
          <w:szCs w:val="18"/>
        </w:rPr>
      </w:pPr>
    </w:p>
    <w:p w14:paraId="5AD3B0CE" w14:textId="77777777" w:rsidR="00F236E8" w:rsidRPr="00936224" w:rsidRDefault="00F236E8">
      <w:pPr>
        <w:jc w:val="right"/>
        <w:rPr>
          <w:sz w:val="24"/>
          <w:szCs w:val="18"/>
        </w:rPr>
      </w:pPr>
    </w:p>
    <w:p w14:paraId="60CB6307" w14:textId="77777777" w:rsidR="00F236E8" w:rsidRPr="00936224" w:rsidRDefault="00F236E8">
      <w:pPr>
        <w:jc w:val="right"/>
        <w:rPr>
          <w:sz w:val="24"/>
          <w:szCs w:val="18"/>
        </w:rPr>
      </w:pPr>
    </w:p>
    <w:p w14:paraId="04952475" w14:textId="77777777" w:rsidR="00F236E8" w:rsidRPr="00936224" w:rsidRDefault="00F236E8">
      <w:pPr>
        <w:jc w:val="right"/>
        <w:rPr>
          <w:sz w:val="24"/>
          <w:szCs w:val="18"/>
        </w:rPr>
      </w:pPr>
    </w:p>
    <w:p w14:paraId="03831783" w14:textId="77777777" w:rsidR="00F236E8" w:rsidRPr="00936224" w:rsidRDefault="00F236E8">
      <w:pPr>
        <w:jc w:val="right"/>
        <w:rPr>
          <w:sz w:val="24"/>
          <w:szCs w:val="18"/>
        </w:rPr>
      </w:pPr>
    </w:p>
    <w:p w14:paraId="7798F3B9" w14:textId="77777777" w:rsidR="00F236E8" w:rsidRPr="00936224" w:rsidRDefault="00F236E8">
      <w:pPr>
        <w:jc w:val="right"/>
        <w:rPr>
          <w:sz w:val="24"/>
          <w:szCs w:val="18"/>
        </w:rPr>
      </w:pPr>
    </w:p>
    <w:p w14:paraId="1FC53CF8" w14:textId="77777777" w:rsidR="00F236E8" w:rsidRPr="00936224" w:rsidRDefault="00F236E8">
      <w:pPr>
        <w:jc w:val="right"/>
        <w:rPr>
          <w:sz w:val="24"/>
          <w:szCs w:val="18"/>
        </w:rPr>
      </w:pPr>
    </w:p>
    <w:p w14:paraId="37C5A5BC" w14:textId="77777777" w:rsidR="00F236E8" w:rsidRPr="00936224" w:rsidRDefault="00F236E8">
      <w:pPr>
        <w:jc w:val="right"/>
        <w:rPr>
          <w:sz w:val="24"/>
          <w:szCs w:val="18"/>
        </w:rPr>
      </w:pPr>
    </w:p>
    <w:p w14:paraId="60330781" w14:textId="77777777" w:rsidR="00F236E8" w:rsidRPr="00936224" w:rsidRDefault="00F236E8">
      <w:pPr>
        <w:jc w:val="right"/>
        <w:rPr>
          <w:sz w:val="24"/>
          <w:szCs w:val="18"/>
        </w:rPr>
      </w:pPr>
    </w:p>
    <w:p w14:paraId="2E4ECD5E" w14:textId="77777777" w:rsidR="00F236E8" w:rsidRPr="00936224" w:rsidRDefault="00F236E8">
      <w:pPr>
        <w:jc w:val="right"/>
        <w:rPr>
          <w:sz w:val="24"/>
          <w:szCs w:val="18"/>
        </w:rPr>
      </w:pPr>
    </w:p>
    <w:p w14:paraId="6EFB4B99" w14:textId="77777777" w:rsidR="00F236E8" w:rsidRPr="00936224" w:rsidRDefault="00F236E8">
      <w:pPr>
        <w:jc w:val="right"/>
        <w:rPr>
          <w:sz w:val="24"/>
          <w:szCs w:val="18"/>
        </w:rPr>
      </w:pPr>
    </w:p>
    <w:p w14:paraId="690D840B" w14:textId="77777777" w:rsidR="00F236E8" w:rsidRPr="00936224" w:rsidRDefault="00F236E8">
      <w:pPr>
        <w:jc w:val="right"/>
        <w:rPr>
          <w:sz w:val="24"/>
          <w:szCs w:val="18"/>
        </w:rPr>
      </w:pPr>
    </w:p>
    <w:p w14:paraId="0B4428EC" w14:textId="77777777" w:rsidR="00F236E8" w:rsidRPr="00936224" w:rsidRDefault="00F236E8">
      <w:pPr>
        <w:jc w:val="right"/>
        <w:rPr>
          <w:sz w:val="24"/>
          <w:szCs w:val="18"/>
        </w:rPr>
      </w:pPr>
    </w:p>
    <w:p w14:paraId="2110D34C" w14:textId="77777777" w:rsidR="00F236E8" w:rsidRPr="00936224" w:rsidRDefault="00F236E8">
      <w:pPr>
        <w:jc w:val="right"/>
        <w:rPr>
          <w:sz w:val="24"/>
          <w:szCs w:val="18"/>
        </w:rPr>
      </w:pPr>
    </w:p>
    <w:p w14:paraId="5A250AE4" w14:textId="77777777" w:rsidR="00F236E8" w:rsidRPr="00936224" w:rsidRDefault="00F236E8">
      <w:pPr>
        <w:jc w:val="right"/>
        <w:rPr>
          <w:sz w:val="24"/>
          <w:szCs w:val="18"/>
        </w:rPr>
      </w:pPr>
    </w:p>
    <w:p w14:paraId="0A4FAB0C" w14:textId="77777777" w:rsidR="00F236E8" w:rsidRPr="00936224" w:rsidRDefault="00F236E8">
      <w:pPr>
        <w:jc w:val="right"/>
        <w:rPr>
          <w:sz w:val="24"/>
          <w:szCs w:val="18"/>
        </w:rPr>
      </w:pPr>
    </w:p>
    <w:p w14:paraId="1702D34D" w14:textId="77777777" w:rsidR="00F236E8" w:rsidRPr="00936224" w:rsidRDefault="00F236E8">
      <w:pPr>
        <w:jc w:val="right"/>
        <w:rPr>
          <w:sz w:val="24"/>
          <w:szCs w:val="18"/>
        </w:rPr>
      </w:pPr>
    </w:p>
    <w:p w14:paraId="23881874" w14:textId="77777777" w:rsidR="00F236E8" w:rsidRPr="00936224" w:rsidRDefault="00F236E8">
      <w:pPr>
        <w:jc w:val="right"/>
        <w:rPr>
          <w:sz w:val="24"/>
          <w:szCs w:val="18"/>
        </w:rPr>
      </w:pPr>
    </w:p>
    <w:p w14:paraId="3923DA20" w14:textId="77777777" w:rsidR="00F236E8" w:rsidRPr="00936224" w:rsidRDefault="00F236E8">
      <w:pPr>
        <w:jc w:val="right"/>
        <w:rPr>
          <w:sz w:val="24"/>
          <w:szCs w:val="18"/>
        </w:rPr>
      </w:pPr>
    </w:p>
    <w:p w14:paraId="076EC0D1" w14:textId="77777777" w:rsidR="00F236E8" w:rsidRPr="00936224" w:rsidRDefault="00F236E8">
      <w:pPr>
        <w:jc w:val="right"/>
        <w:rPr>
          <w:sz w:val="24"/>
          <w:szCs w:val="18"/>
        </w:rPr>
      </w:pPr>
    </w:p>
    <w:p w14:paraId="099D21F5" w14:textId="3EE7B870" w:rsidR="00F07022" w:rsidRPr="00092A96" w:rsidRDefault="00815A33">
      <w:pPr>
        <w:jc w:val="right"/>
        <w:rPr>
          <w:sz w:val="24"/>
          <w:szCs w:val="18"/>
        </w:rPr>
      </w:pPr>
      <w:r w:rsidRPr="00092A96">
        <w:rPr>
          <w:sz w:val="24"/>
          <w:szCs w:val="18"/>
        </w:rPr>
        <w:t xml:space="preserve">Приложение 1 </w:t>
      </w:r>
    </w:p>
    <w:p w14:paraId="6C2C629B" w14:textId="77777777" w:rsidR="00F07022" w:rsidRPr="00092A96" w:rsidRDefault="00815A33">
      <w:pPr>
        <w:jc w:val="right"/>
        <w:rPr>
          <w:sz w:val="24"/>
          <w:szCs w:val="18"/>
        </w:rPr>
      </w:pPr>
      <w:r w:rsidRPr="00092A96">
        <w:rPr>
          <w:sz w:val="24"/>
          <w:szCs w:val="18"/>
        </w:rPr>
        <w:t xml:space="preserve">к Приказу </w:t>
      </w:r>
    </w:p>
    <w:p w14:paraId="7DCFD3C2" w14:textId="77777777" w:rsidR="00F07022" w:rsidRPr="00092A96" w:rsidRDefault="00815A33">
      <w:pPr>
        <w:jc w:val="right"/>
        <w:rPr>
          <w:sz w:val="24"/>
          <w:szCs w:val="18"/>
        </w:rPr>
      </w:pPr>
      <w:r w:rsidRPr="00092A96">
        <w:rPr>
          <w:sz w:val="24"/>
          <w:szCs w:val="18"/>
        </w:rPr>
        <w:t xml:space="preserve">Департамента финансов </w:t>
      </w:r>
    </w:p>
    <w:p w14:paraId="28FBB8A2" w14:textId="77777777" w:rsidR="00F07022" w:rsidRPr="00092A96" w:rsidRDefault="00815A33">
      <w:pPr>
        <w:jc w:val="right"/>
        <w:rPr>
          <w:sz w:val="24"/>
          <w:szCs w:val="18"/>
        </w:rPr>
      </w:pPr>
      <w:r w:rsidRPr="00092A96">
        <w:rPr>
          <w:sz w:val="24"/>
          <w:szCs w:val="18"/>
        </w:rPr>
        <w:t>и имущественных отношений</w:t>
      </w:r>
    </w:p>
    <w:p w14:paraId="5BE6DBC4" w14:textId="77777777" w:rsidR="00F07022" w:rsidRPr="00092A96" w:rsidRDefault="00815A33">
      <w:pPr>
        <w:jc w:val="right"/>
        <w:rPr>
          <w:sz w:val="24"/>
          <w:szCs w:val="18"/>
        </w:rPr>
      </w:pPr>
      <w:r w:rsidRPr="00092A96">
        <w:rPr>
          <w:sz w:val="24"/>
          <w:szCs w:val="18"/>
        </w:rPr>
        <w:t>Чукотского автономного округа</w:t>
      </w:r>
    </w:p>
    <w:p w14:paraId="4289E1E4" w14:textId="26B1CB6F" w:rsidR="00F07022" w:rsidRPr="00092A96" w:rsidRDefault="00815A33">
      <w:pPr>
        <w:jc w:val="right"/>
        <w:rPr>
          <w:sz w:val="24"/>
          <w:szCs w:val="18"/>
        </w:rPr>
      </w:pPr>
      <w:r w:rsidRPr="00092A96">
        <w:rPr>
          <w:sz w:val="24"/>
          <w:szCs w:val="18"/>
        </w:rPr>
        <w:t>от</w:t>
      </w:r>
      <w:r w:rsidR="00D80E0B" w:rsidRPr="00092A96">
        <w:rPr>
          <w:sz w:val="24"/>
          <w:szCs w:val="18"/>
        </w:rPr>
        <w:t xml:space="preserve"> </w:t>
      </w:r>
      <w:r w:rsidR="00D80E0B" w:rsidRPr="00092A96">
        <w:rPr>
          <w:sz w:val="24"/>
          <w:szCs w:val="18"/>
          <w:u w:val="single"/>
        </w:rPr>
        <w:t xml:space="preserve">24 декабря 2024 года </w:t>
      </w:r>
      <w:r w:rsidRPr="00092A96">
        <w:rPr>
          <w:sz w:val="24"/>
          <w:szCs w:val="18"/>
        </w:rPr>
        <w:t>№</w:t>
      </w:r>
      <w:r w:rsidR="00D80E0B" w:rsidRPr="00092A96">
        <w:rPr>
          <w:sz w:val="24"/>
          <w:szCs w:val="18"/>
        </w:rPr>
        <w:t xml:space="preserve"> </w:t>
      </w:r>
      <w:r w:rsidR="00D80E0B" w:rsidRPr="00092A96">
        <w:rPr>
          <w:sz w:val="24"/>
          <w:szCs w:val="18"/>
          <w:u w:val="single"/>
        </w:rPr>
        <w:t>251</w:t>
      </w:r>
    </w:p>
    <w:p w14:paraId="3EABD30D" w14:textId="77777777" w:rsidR="00F07022" w:rsidRPr="00092A96" w:rsidRDefault="00F07022">
      <w:pPr>
        <w:jc w:val="right"/>
        <w:outlineLvl w:val="1"/>
        <w:rPr>
          <w:sz w:val="18"/>
          <w:szCs w:val="18"/>
        </w:rPr>
      </w:pPr>
    </w:p>
    <w:p w14:paraId="60CC70CA" w14:textId="77777777" w:rsidR="00F07022" w:rsidRPr="00092A96" w:rsidRDefault="00F07022">
      <w:pPr>
        <w:jc w:val="right"/>
        <w:outlineLvl w:val="1"/>
        <w:rPr>
          <w:sz w:val="18"/>
          <w:szCs w:val="18"/>
        </w:rPr>
      </w:pPr>
    </w:p>
    <w:p w14:paraId="1E0FD1C6" w14:textId="77777777" w:rsidR="00F07022" w:rsidRPr="00092A96" w:rsidRDefault="00815A33">
      <w:pPr>
        <w:jc w:val="right"/>
        <w:outlineLvl w:val="1"/>
        <w:rPr>
          <w:sz w:val="24"/>
          <w:szCs w:val="18"/>
        </w:rPr>
      </w:pPr>
      <w:r w:rsidRPr="00092A96">
        <w:rPr>
          <w:sz w:val="24"/>
          <w:szCs w:val="18"/>
        </w:rPr>
        <w:t>Приложение 7</w:t>
      </w:r>
    </w:p>
    <w:p w14:paraId="5FEF4AFB" w14:textId="77777777" w:rsidR="00F07022" w:rsidRPr="00092A96" w:rsidRDefault="00815A33">
      <w:pPr>
        <w:jc w:val="right"/>
        <w:rPr>
          <w:rStyle w:val="a4"/>
          <w:b w:val="0"/>
          <w:sz w:val="24"/>
          <w:szCs w:val="18"/>
        </w:rPr>
      </w:pPr>
      <w:r w:rsidRPr="00092A96">
        <w:rPr>
          <w:rStyle w:val="a4"/>
          <w:b w:val="0"/>
          <w:color w:val="000000"/>
          <w:sz w:val="24"/>
          <w:szCs w:val="18"/>
        </w:rPr>
        <w:t xml:space="preserve">к </w:t>
      </w:r>
      <w:r w:rsidRPr="00092A96">
        <w:rPr>
          <w:rStyle w:val="aa"/>
          <w:color w:val="000000"/>
          <w:sz w:val="24"/>
          <w:szCs w:val="18"/>
        </w:rPr>
        <w:t>Административному регламенту</w:t>
      </w:r>
      <w:r w:rsidRPr="00092A96">
        <w:rPr>
          <w:rStyle w:val="a4"/>
          <w:b w:val="0"/>
          <w:color w:val="000000"/>
          <w:sz w:val="24"/>
          <w:szCs w:val="18"/>
        </w:rPr>
        <w:t xml:space="preserve"> </w:t>
      </w:r>
      <w:r w:rsidRPr="00092A96">
        <w:rPr>
          <w:rStyle w:val="a4"/>
          <w:b w:val="0"/>
          <w:color w:val="000000"/>
          <w:sz w:val="24"/>
          <w:szCs w:val="18"/>
        </w:rPr>
        <w:br/>
      </w:r>
      <w:r w:rsidRPr="00092A96">
        <w:rPr>
          <w:rStyle w:val="a4"/>
          <w:b w:val="0"/>
          <w:color w:val="000000"/>
          <w:sz w:val="24"/>
          <w:szCs w:val="18"/>
        </w:rPr>
        <w:t xml:space="preserve">по предоставлению государственной </w:t>
      </w:r>
      <w:r w:rsidRPr="00092A96">
        <w:rPr>
          <w:rStyle w:val="a4"/>
          <w:b w:val="0"/>
          <w:sz w:val="24"/>
          <w:szCs w:val="18"/>
        </w:rPr>
        <w:br/>
        <w:t xml:space="preserve">услуги «Предоставление в собственность, </w:t>
      </w:r>
      <w:r w:rsidRPr="00092A96">
        <w:rPr>
          <w:rStyle w:val="a4"/>
          <w:b w:val="0"/>
          <w:sz w:val="24"/>
          <w:szCs w:val="18"/>
        </w:rPr>
        <w:br/>
        <w:t xml:space="preserve">аренду, постоянное (бессрочное) пользование, </w:t>
      </w:r>
      <w:r w:rsidRPr="00092A96">
        <w:rPr>
          <w:rStyle w:val="a4"/>
          <w:b w:val="0"/>
          <w:sz w:val="24"/>
          <w:szCs w:val="18"/>
        </w:rPr>
        <w:br/>
        <w:t xml:space="preserve">безвозмездное пользование земельного </w:t>
      </w:r>
      <w:r w:rsidRPr="00092A96">
        <w:rPr>
          <w:rStyle w:val="a4"/>
          <w:b w:val="0"/>
          <w:sz w:val="24"/>
          <w:szCs w:val="18"/>
        </w:rPr>
        <w:br/>
        <w:t>участка</w:t>
      </w:r>
      <w:proofErr w:type="gramStart"/>
      <w:r w:rsidRPr="00092A96">
        <w:rPr>
          <w:rStyle w:val="a4"/>
          <w:b w:val="0"/>
          <w:sz w:val="24"/>
          <w:szCs w:val="18"/>
        </w:rPr>
        <w:t>.</w:t>
      </w:r>
      <w:proofErr w:type="gramEnd"/>
      <w:r w:rsidRPr="00092A96">
        <w:rPr>
          <w:rStyle w:val="a4"/>
          <w:b w:val="0"/>
          <w:sz w:val="24"/>
          <w:szCs w:val="18"/>
        </w:rPr>
        <w:t xml:space="preserve"> находящегося в государственной </w:t>
      </w:r>
      <w:r w:rsidRPr="00092A96">
        <w:rPr>
          <w:rStyle w:val="a4"/>
          <w:b w:val="0"/>
          <w:sz w:val="24"/>
          <w:szCs w:val="18"/>
        </w:rPr>
        <w:br/>
        <w:t xml:space="preserve">собственности Чукотского автономного </w:t>
      </w:r>
      <w:r w:rsidRPr="00092A96">
        <w:rPr>
          <w:rStyle w:val="a4"/>
          <w:b w:val="0"/>
          <w:sz w:val="24"/>
          <w:szCs w:val="18"/>
        </w:rPr>
        <w:br/>
        <w:t>округа, без проведения торгов»</w:t>
      </w:r>
    </w:p>
    <w:p w14:paraId="7A1C65E8" w14:textId="77777777" w:rsidR="00F07022" w:rsidRPr="00092A96" w:rsidRDefault="00F07022">
      <w:pPr>
        <w:jc w:val="right"/>
        <w:rPr>
          <w:sz w:val="24"/>
          <w:szCs w:val="18"/>
        </w:rPr>
      </w:pPr>
    </w:p>
    <w:p w14:paraId="3D854B56" w14:textId="77777777" w:rsidR="00F07022" w:rsidRDefault="00F07022">
      <w:pPr>
        <w:jc w:val="both"/>
        <w:rPr>
          <w:sz w:val="28"/>
        </w:rPr>
      </w:pPr>
    </w:p>
    <w:p w14:paraId="09056381" w14:textId="77777777" w:rsidR="00936224" w:rsidRDefault="00936224" w:rsidP="00936224">
      <w:pPr>
        <w:jc w:val="center"/>
        <w:rPr>
          <w:sz w:val="24"/>
        </w:rPr>
      </w:pPr>
      <w:bookmarkStart w:id="30" w:name="_Hlk186037657"/>
      <w:r>
        <w:rPr>
          <w:sz w:val="24"/>
        </w:rPr>
        <w:t xml:space="preserve">Департамент финансов и имущественных отношений </w:t>
      </w:r>
    </w:p>
    <w:p w14:paraId="2EC7070F" w14:textId="77777777" w:rsidR="00936224" w:rsidRDefault="00936224" w:rsidP="00936224">
      <w:pPr>
        <w:jc w:val="center"/>
        <w:rPr>
          <w:sz w:val="24"/>
        </w:rPr>
      </w:pPr>
      <w:r>
        <w:rPr>
          <w:sz w:val="24"/>
        </w:rPr>
        <w:t>Чукотского автономного округа</w:t>
      </w:r>
    </w:p>
    <w:p w14:paraId="246690F5" w14:textId="77777777" w:rsidR="00936224" w:rsidRDefault="00936224" w:rsidP="00936224">
      <w:pPr>
        <w:rPr>
          <w:sz w:val="24"/>
        </w:rPr>
      </w:pPr>
    </w:p>
    <w:p w14:paraId="0DD3DDED" w14:textId="77777777" w:rsidR="00936224" w:rsidRDefault="00936224" w:rsidP="00936224">
      <w:pPr>
        <w:rPr>
          <w:sz w:val="24"/>
        </w:rPr>
      </w:pPr>
      <w:r>
        <w:rPr>
          <w:sz w:val="24"/>
        </w:rPr>
        <w:t>_____________________________________________________________________________,</w:t>
      </w:r>
    </w:p>
    <w:p w14:paraId="13F57530" w14:textId="77777777" w:rsidR="00936224" w:rsidRDefault="00936224" w:rsidP="00936224">
      <w:pPr>
        <w:rPr>
          <w:sz w:val="24"/>
        </w:rPr>
      </w:pPr>
      <w:r>
        <w:rPr>
          <w:sz w:val="24"/>
        </w:rPr>
        <w:t xml:space="preserve">                                                     (Ф.И.О. (последнее при наличии)                                  </w:t>
      </w:r>
    </w:p>
    <w:p w14:paraId="4A9D6CBB" w14:textId="77777777" w:rsidR="00936224" w:rsidRDefault="00936224" w:rsidP="00936224">
      <w:pPr>
        <w:rPr>
          <w:sz w:val="24"/>
        </w:rPr>
      </w:pPr>
      <w:r>
        <w:rPr>
          <w:sz w:val="24"/>
        </w:rPr>
        <w:t>_____________________________________________________________________________,</w:t>
      </w:r>
    </w:p>
    <w:p w14:paraId="146127EA" w14:textId="77777777" w:rsidR="00936224" w:rsidRDefault="00936224" w:rsidP="00936224">
      <w:pPr>
        <w:rPr>
          <w:sz w:val="24"/>
        </w:rPr>
      </w:pPr>
      <w:r>
        <w:rPr>
          <w:sz w:val="24"/>
        </w:rPr>
        <w:t xml:space="preserve">                                      (реквизиты документа, удостоверяющего личность)                                </w:t>
      </w:r>
    </w:p>
    <w:p w14:paraId="6E44F7A6" w14:textId="77777777" w:rsidR="00936224" w:rsidRDefault="00936224" w:rsidP="00936224">
      <w:pPr>
        <w:rPr>
          <w:sz w:val="24"/>
        </w:rPr>
      </w:pPr>
      <w:r>
        <w:rPr>
          <w:sz w:val="24"/>
        </w:rPr>
        <w:t>_____________________________________________________________________________,</w:t>
      </w:r>
    </w:p>
    <w:p w14:paraId="66DD8B9F" w14:textId="77777777" w:rsidR="00936224" w:rsidRDefault="00936224" w:rsidP="00936224">
      <w:pPr>
        <w:jc w:val="center"/>
        <w:rPr>
          <w:sz w:val="24"/>
        </w:rPr>
      </w:pPr>
      <w:r>
        <w:rPr>
          <w:sz w:val="24"/>
        </w:rPr>
        <w:t>(регистрация, место жительства)</w:t>
      </w:r>
    </w:p>
    <w:p w14:paraId="5C423764" w14:textId="77777777" w:rsidR="00936224" w:rsidRDefault="00936224" w:rsidP="00936224">
      <w:pPr>
        <w:rPr>
          <w:sz w:val="24"/>
        </w:rPr>
      </w:pPr>
      <w:r>
        <w:rPr>
          <w:sz w:val="24"/>
        </w:rPr>
        <w:t>______________________________________________________,______________________.</w:t>
      </w:r>
    </w:p>
    <w:p w14:paraId="7353CEFE" w14:textId="77777777" w:rsidR="00936224" w:rsidRDefault="00936224" w:rsidP="00936224">
      <w:pPr>
        <w:rPr>
          <w:sz w:val="24"/>
        </w:rPr>
      </w:pPr>
      <w:r>
        <w:rPr>
          <w:sz w:val="24"/>
        </w:rPr>
        <w:t xml:space="preserve">                           (</w:t>
      </w:r>
      <w:proofErr w:type="gramStart"/>
      <w:r>
        <w:rPr>
          <w:sz w:val="24"/>
        </w:rPr>
        <w:t xml:space="preserve">СНИЛС)   </w:t>
      </w:r>
      <w:proofErr w:type="gramEnd"/>
      <w:r>
        <w:rPr>
          <w:sz w:val="24"/>
        </w:rPr>
        <w:t xml:space="preserve">                                                                               (телефон)</w:t>
      </w:r>
    </w:p>
    <w:p w14:paraId="7138D40A" w14:textId="77777777" w:rsidR="00936224" w:rsidRDefault="00936224" w:rsidP="00936224">
      <w:pPr>
        <w:jc w:val="center"/>
        <w:rPr>
          <w:b/>
          <w:sz w:val="24"/>
        </w:rPr>
      </w:pPr>
    </w:p>
    <w:p w14:paraId="2C2B87E2" w14:textId="77777777" w:rsidR="00936224" w:rsidRDefault="00936224" w:rsidP="00936224">
      <w:pPr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14:paraId="1D08B382" w14:textId="77777777" w:rsidR="00936224" w:rsidRDefault="00936224" w:rsidP="00936224">
      <w:pPr>
        <w:jc w:val="center"/>
        <w:rPr>
          <w:b/>
          <w:sz w:val="24"/>
        </w:rPr>
      </w:pPr>
      <w:r>
        <w:rPr>
          <w:rStyle w:val="19"/>
          <w:b/>
          <w:sz w:val="24"/>
        </w:rPr>
        <w:t>о предоставлении дубликата документа</w:t>
      </w:r>
    </w:p>
    <w:p w14:paraId="71DB43DC" w14:textId="77777777" w:rsidR="00936224" w:rsidRDefault="00936224" w:rsidP="00936224">
      <w:pPr>
        <w:widowControl w:val="0"/>
        <w:jc w:val="both"/>
      </w:pPr>
    </w:p>
    <w:p w14:paraId="03C753A0" w14:textId="77777777" w:rsidR="00936224" w:rsidRDefault="00936224" w:rsidP="00936224">
      <w:pPr>
        <w:widowControl w:val="0"/>
        <w:jc w:val="both"/>
        <w:rPr>
          <w:sz w:val="24"/>
        </w:rPr>
      </w:pPr>
      <w:r>
        <w:rPr>
          <w:rStyle w:val="19"/>
          <w:sz w:val="24"/>
        </w:rPr>
        <w:t>Прошу предоставить дубликат ___________________________________________________</w:t>
      </w:r>
    </w:p>
    <w:p w14:paraId="10DFC89E" w14:textId="77777777" w:rsidR="00936224" w:rsidRDefault="00936224" w:rsidP="00936224">
      <w:pPr>
        <w:widowControl w:val="0"/>
        <w:jc w:val="both"/>
        <w:rPr>
          <w:sz w:val="24"/>
        </w:rPr>
      </w:pPr>
      <w:r>
        <w:rPr>
          <w:rStyle w:val="19"/>
          <w:sz w:val="24"/>
        </w:rPr>
        <w:t xml:space="preserve">                                                                                  (наименование документа)</w:t>
      </w:r>
    </w:p>
    <w:p w14:paraId="741FFE4E" w14:textId="77777777" w:rsidR="00936224" w:rsidRDefault="00936224" w:rsidP="00936224">
      <w:pPr>
        <w:widowControl w:val="0"/>
        <w:jc w:val="both"/>
        <w:rPr>
          <w:sz w:val="24"/>
        </w:rPr>
      </w:pPr>
      <w:r>
        <w:rPr>
          <w:rStyle w:val="19"/>
          <w:sz w:val="24"/>
        </w:rPr>
        <w:t>в связи с</w:t>
      </w:r>
    </w:p>
    <w:p w14:paraId="0A6BFD49" w14:textId="77777777" w:rsidR="00936224" w:rsidRDefault="00936224" w:rsidP="00936224">
      <w:pPr>
        <w:widowControl w:val="0"/>
        <w:jc w:val="both"/>
        <w:rPr>
          <w:sz w:val="24"/>
        </w:rPr>
      </w:pPr>
      <w:r>
        <w:rPr>
          <w:rStyle w:val="19"/>
          <w:sz w:val="24"/>
        </w:rPr>
        <w:t>_____________________________________________________________________________</w:t>
      </w:r>
    </w:p>
    <w:p w14:paraId="6BE0923D" w14:textId="77777777" w:rsidR="00936224" w:rsidRDefault="00936224" w:rsidP="00936224">
      <w:pPr>
        <w:widowControl w:val="0"/>
        <w:jc w:val="center"/>
        <w:rPr>
          <w:sz w:val="24"/>
        </w:rPr>
      </w:pPr>
      <w:r>
        <w:rPr>
          <w:rStyle w:val="19"/>
          <w:sz w:val="24"/>
        </w:rPr>
        <w:t>(указание причины запроса дубликата)</w:t>
      </w:r>
    </w:p>
    <w:p w14:paraId="21571B42" w14:textId="77777777" w:rsidR="00936224" w:rsidRDefault="00936224" w:rsidP="00936224">
      <w:pPr>
        <w:widowControl w:val="0"/>
        <w:jc w:val="both"/>
        <w:rPr>
          <w:sz w:val="24"/>
        </w:rPr>
      </w:pPr>
      <w:r>
        <w:rPr>
          <w:rStyle w:val="19"/>
          <w:sz w:val="24"/>
        </w:rPr>
        <w:t>Способ доставки</w:t>
      </w:r>
    </w:p>
    <w:p w14:paraId="25BD7870" w14:textId="77777777" w:rsidR="00936224" w:rsidRDefault="00936224" w:rsidP="00936224">
      <w:pPr>
        <w:widowControl w:val="0"/>
        <w:jc w:val="both"/>
        <w:rPr>
          <w:sz w:val="24"/>
        </w:rPr>
      </w:pPr>
      <w:r>
        <w:rPr>
          <w:rStyle w:val="19"/>
          <w:sz w:val="24"/>
        </w:rPr>
        <w:t>_____________________________________________________________________________.</w:t>
      </w:r>
    </w:p>
    <w:p w14:paraId="70C222C6" w14:textId="77777777" w:rsidR="00936224" w:rsidRDefault="00936224" w:rsidP="00936224">
      <w:pPr>
        <w:widowControl w:val="0"/>
        <w:jc w:val="both"/>
        <w:rPr>
          <w:sz w:val="24"/>
        </w:rPr>
      </w:pPr>
    </w:p>
    <w:p w14:paraId="62BCE7B6" w14:textId="77777777" w:rsidR="00936224" w:rsidRDefault="00936224" w:rsidP="00936224">
      <w:pPr>
        <w:widowControl w:val="0"/>
        <w:jc w:val="both"/>
        <w:rPr>
          <w:sz w:val="24"/>
        </w:rPr>
      </w:pPr>
      <w:r>
        <w:rPr>
          <w:rStyle w:val="19"/>
          <w:sz w:val="24"/>
        </w:rPr>
        <w:t>Приложения:</w:t>
      </w:r>
    </w:p>
    <w:p w14:paraId="04120C9C" w14:textId="77777777" w:rsidR="00936224" w:rsidRDefault="00936224" w:rsidP="00936224">
      <w:pPr>
        <w:widowControl w:val="0"/>
        <w:jc w:val="both"/>
        <w:rPr>
          <w:sz w:val="24"/>
        </w:rPr>
      </w:pPr>
      <w:r>
        <w:rPr>
          <w:rStyle w:val="19"/>
          <w:sz w:val="24"/>
        </w:rPr>
        <w:t>1) копия документа, удостоверяющего личность заявителя;</w:t>
      </w:r>
    </w:p>
    <w:p w14:paraId="437A67D5" w14:textId="77777777" w:rsidR="00936224" w:rsidRDefault="00936224" w:rsidP="00936224">
      <w:pPr>
        <w:widowControl w:val="0"/>
        <w:jc w:val="both"/>
        <w:rPr>
          <w:sz w:val="24"/>
        </w:rPr>
      </w:pPr>
      <w:r>
        <w:rPr>
          <w:rStyle w:val="19"/>
          <w:sz w:val="24"/>
        </w:rPr>
        <w:t xml:space="preserve">2) документ, подтверждающий полномочия представителя заявителя, в случае, </w:t>
      </w:r>
      <w:proofErr w:type="gramStart"/>
      <w:r>
        <w:rPr>
          <w:rStyle w:val="19"/>
          <w:sz w:val="24"/>
        </w:rPr>
        <w:t>если  с</w:t>
      </w:r>
      <w:proofErr w:type="gramEnd"/>
      <w:r>
        <w:rPr>
          <w:rStyle w:val="19"/>
          <w:sz w:val="24"/>
        </w:rPr>
        <w:t xml:space="preserve">  заявлением  о  предоставлении  земельного  участка в безвозмездное пользование обращается представитель заявителя</w:t>
      </w:r>
      <w:r>
        <w:t>.</w:t>
      </w:r>
    </w:p>
    <w:p w14:paraId="49EE21D5" w14:textId="77777777" w:rsidR="00936224" w:rsidRDefault="00936224" w:rsidP="00936224">
      <w:pPr>
        <w:widowControl w:val="0"/>
        <w:jc w:val="both"/>
        <w:rPr>
          <w:sz w:val="24"/>
        </w:rPr>
      </w:pPr>
    </w:p>
    <w:p w14:paraId="4F94BED8" w14:textId="77777777" w:rsidR="00936224" w:rsidRDefault="00936224" w:rsidP="00936224">
      <w:pPr>
        <w:rPr>
          <w:sz w:val="24"/>
        </w:rPr>
      </w:pPr>
      <w:r>
        <w:rPr>
          <w:sz w:val="24"/>
        </w:rPr>
        <w:t>___________________________________                                           _____________________</w:t>
      </w:r>
    </w:p>
    <w:p w14:paraId="186A55D7" w14:textId="77777777" w:rsidR="00936224" w:rsidRDefault="00936224" w:rsidP="00936224">
      <w:pPr>
        <w:rPr>
          <w:sz w:val="24"/>
        </w:rPr>
      </w:pPr>
      <w:r>
        <w:rPr>
          <w:sz w:val="24"/>
        </w:rPr>
        <w:t xml:space="preserve">             (Ф.И.О. </w:t>
      </w:r>
      <w:proofErr w:type="gramStart"/>
      <w:r>
        <w:rPr>
          <w:sz w:val="24"/>
        </w:rPr>
        <w:t xml:space="preserve">заявителя)   </w:t>
      </w:r>
      <w:proofErr w:type="gramEnd"/>
      <w:r>
        <w:rPr>
          <w:sz w:val="24"/>
        </w:rPr>
        <w:t xml:space="preserve">                                                                            (подпись) </w:t>
      </w:r>
    </w:p>
    <w:p w14:paraId="703F5B88" w14:textId="77777777" w:rsidR="00F236E8" w:rsidRPr="00936224" w:rsidRDefault="00F236E8" w:rsidP="008744F8">
      <w:pPr>
        <w:rPr>
          <w:sz w:val="28"/>
          <w:szCs w:val="28"/>
        </w:rPr>
      </w:pPr>
    </w:p>
    <w:p w14:paraId="34CC22B2" w14:textId="77777777" w:rsidR="00F236E8" w:rsidRPr="00936224" w:rsidRDefault="00F236E8" w:rsidP="008744F8">
      <w:pPr>
        <w:rPr>
          <w:sz w:val="28"/>
          <w:szCs w:val="28"/>
        </w:rPr>
      </w:pPr>
    </w:p>
    <w:p w14:paraId="5E531FF0" w14:textId="77777777" w:rsidR="00F236E8" w:rsidRPr="00936224" w:rsidRDefault="00F236E8" w:rsidP="008744F8">
      <w:pPr>
        <w:rPr>
          <w:sz w:val="28"/>
          <w:szCs w:val="28"/>
        </w:rPr>
      </w:pPr>
    </w:p>
    <w:bookmarkEnd w:id="30"/>
    <w:p w14:paraId="4BE46076" w14:textId="77777777" w:rsidR="00F236E8" w:rsidRPr="00936224" w:rsidRDefault="00F236E8" w:rsidP="008744F8">
      <w:pPr>
        <w:rPr>
          <w:sz w:val="28"/>
          <w:szCs w:val="28"/>
        </w:rPr>
      </w:pPr>
    </w:p>
    <w:sectPr w:rsidR="00F236E8" w:rsidRPr="00936224" w:rsidSect="001F3BEE">
      <w:pgSz w:w="11908" w:h="16848"/>
      <w:pgMar w:top="567" w:right="851" w:bottom="1134" w:left="1701" w:header="0" w:footer="6" w:gutter="0"/>
      <w:pgNumType w:start="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022"/>
    <w:rsid w:val="00092A96"/>
    <w:rsid w:val="001F3BEE"/>
    <w:rsid w:val="002014D2"/>
    <w:rsid w:val="004411AD"/>
    <w:rsid w:val="00512C09"/>
    <w:rsid w:val="005E1E93"/>
    <w:rsid w:val="00692494"/>
    <w:rsid w:val="00753201"/>
    <w:rsid w:val="007D7945"/>
    <w:rsid w:val="00815A33"/>
    <w:rsid w:val="008744F8"/>
    <w:rsid w:val="00902F76"/>
    <w:rsid w:val="00936224"/>
    <w:rsid w:val="00AD0424"/>
    <w:rsid w:val="00B44E85"/>
    <w:rsid w:val="00BC78E4"/>
    <w:rsid w:val="00CF209B"/>
    <w:rsid w:val="00D158BF"/>
    <w:rsid w:val="00D80E0B"/>
    <w:rsid w:val="00F07022"/>
    <w:rsid w:val="00F2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859E2"/>
  <w15:docId w15:val="{959975FF-A1F4-47EF-882F-DAF172907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360" w:lineRule="atLeast"/>
      <w:jc w:val="center"/>
      <w:outlineLvl w:val="0"/>
    </w:pPr>
    <w:rPr>
      <w:b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310pt">
    <w:name w:val="Основной текст (3) + 10 pt"/>
    <w:link w:val="310pt0"/>
    <w:rPr>
      <w:highlight w:val="white"/>
    </w:rPr>
  </w:style>
  <w:style w:type="character" w:customStyle="1" w:styleId="310pt0">
    <w:name w:val="Основной текст (3) + 10 pt"/>
    <w:link w:val="310pt"/>
    <w:rPr>
      <w:highlight w:val="white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113pt">
    <w:name w:val="Основной текст (11) + 13 pt"/>
    <w:link w:val="1113pt0"/>
    <w:rPr>
      <w:sz w:val="26"/>
      <w:highlight w:val="white"/>
    </w:rPr>
  </w:style>
  <w:style w:type="character" w:customStyle="1" w:styleId="1113pt0">
    <w:name w:val="Основной текст (11) + 13 pt"/>
    <w:link w:val="1113pt"/>
    <w:rPr>
      <w:sz w:val="26"/>
      <w:highlight w:val="white"/>
    </w:rPr>
  </w:style>
  <w:style w:type="paragraph" w:customStyle="1" w:styleId="3Exact">
    <w:name w:val="Основной текст (3) Exact"/>
    <w:link w:val="3Exact0"/>
    <w:rPr>
      <w:b/>
    </w:rPr>
  </w:style>
  <w:style w:type="character" w:customStyle="1" w:styleId="3Exact0">
    <w:name w:val="Основной текст (3) Exact"/>
    <w:link w:val="3Exact"/>
    <w:rPr>
      <w:b/>
    </w:rPr>
  </w:style>
  <w:style w:type="paragraph" w:customStyle="1" w:styleId="a3">
    <w:name w:val="Цветовое выделение"/>
    <w:link w:val="a4"/>
    <w:rPr>
      <w:b/>
      <w:color w:val="26282F"/>
    </w:rPr>
  </w:style>
  <w:style w:type="character" w:customStyle="1" w:styleId="a4">
    <w:name w:val="Цветовое выделение"/>
    <w:link w:val="a3"/>
    <w:rPr>
      <w:b/>
      <w:color w:val="26282F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character" w:customStyle="1" w:styleId="70">
    <w:name w:val="Заголовок 7 Знак"/>
    <w:basedOn w:val="1"/>
    <w:link w:val="7"/>
    <w:rPr>
      <w:rFonts w:ascii="Arial" w:hAnsi="Arial"/>
      <w:b/>
      <w:sz w:val="24"/>
    </w:rPr>
  </w:style>
  <w:style w:type="paragraph" w:customStyle="1" w:styleId="a5">
    <w:name w:val="Сноска"/>
    <w:basedOn w:val="a"/>
    <w:link w:val="a6"/>
    <w:pPr>
      <w:widowControl w:val="0"/>
      <w:spacing w:line="240" w:lineRule="atLeast"/>
    </w:pPr>
    <w:rPr>
      <w:b/>
      <w:sz w:val="18"/>
    </w:rPr>
  </w:style>
  <w:style w:type="character" w:customStyle="1" w:styleId="a6">
    <w:name w:val="Сноска"/>
    <w:basedOn w:val="1"/>
    <w:link w:val="a5"/>
    <w:rPr>
      <w:b/>
      <w:sz w:val="18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a9">
    <w:name w:val="Гипертекстовая ссылка"/>
    <w:link w:val="aa"/>
    <w:rPr>
      <w:color w:val="106BBE"/>
    </w:rPr>
  </w:style>
  <w:style w:type="character" w:customStyle="1" w:styleId="aa">
    <w:name w:val="Гипертекстовая ссылка"/>
    <w:link w:val="a9"/>
    <w:rPr>
      <w:color w:val="106BBE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20">
    <w:name w:val="Основной текст (12)"/>
    <w:basedOn w:val="a"/>
    <w:link w:val="121"/>
    <w:pPr>
      <w:widowControl w:val="0"/>
      <w:spacing w:line="240" w:lineRule="atLeast"/>
    </w:pPr>
    <w:rPr>
      <w:sz w:val="26"/>
    </w:rPr>
  </w:style>
  <w:style w:type="character" w:customStyle="1" w:styleId="121">
    <w:name w:val="Основной текст (12)"/>
    <w:basedOn w:val="1"/>
    <w:link w:val="120"/>
    <w:rPr>
      <w:sz w:val="26"/>
    </w:rPr>
  </w:style>
  <w:style w:type="paragraph" w:customStyle="1" w:styleId="51">
    <w:name w:val="Основной текст (5)"/>
    <w:link w:val="52"/>
  </w:style>
  <w:style w:type="character" w:customStyle="1" w:styleId="52">
    <w:name w:val="Основной текст (5)"/>
    <w:link w:val="51"/>
  </w:style>
  <w:style w:type="paragraph" w:customStyle="1" w:styleId="14">
    <w:name w:val="Знак примечания1"/>
    <w:link w:val="15"/>
    <w:rPr>
      <w:sz w:val="16"/>
    </w:rPr>
  </w:style>
  <w:style w:type="character" w:customStyle="1" w:styleId="15">
    <w:name w:val="Знак примечания1"/>
    <w:link w:val="14"/>
    <w:rPr>
      <w:sz w:val="1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6Exact">
    <w:name w:val="Основной текст (16) Exact"/>
    <w:link w:val="16Exact0"/>
    <w:rPr>
      <w:sz w:val="16"/>
    </w:rPr>
  </w:style>
  <w:style w:type="character" w:customStyle="1" w:styleId="16Exact0">
    <w:name w:val="Основной текст (16) Exact"/>
    <w:link w:val="16Exact"/>
    <w:rPr>
      <w:sz w:val="16"/>
    </w:rPr>
  </w:style>
  <w:style w:type="paragraph" w:customStyle="1" w:styleId="29pt">
    <w:name w:val="Основной текст (2) + 9 pt"/>
    <w:link w:val="29pt0"/>
    <w:rPr>
      <w:spacing w:val="-30"/>
      <w:sz w:val="18"/>
      <w:highlight w:val="white"/>
    </w:rPr>
  </w:style>
  <w:style w:type="character" w:customStyle="1" w:styleId="29pt0">
    <w:name w:val="Основной текст (2) + 9 pt"/>
    <w:link w:val="29pt"/>
    <w:rPr>
      <w:spacing w:val="-30"/>
      <w:sz w:val="18"/>
      <w:highlight w:val="white"/>
    </w:rPr>
  </w:style>
  <w:style w:type="paragraph" w:customStyle="1" w:styleId="6Exact1">
    <w:name w:val="Основной текст (6) Exact1"/>
    <w:link w:val="6Exact10"/>
    <w:rPr>
      <w:b/>
      <w:sz w:val="18"/>
      <w:highlight w:val="white"/>
    </w:rPr>
  </w:style>
  <w:style w:type="character" w:customStyle="1" w:styleId="6Exact10">
    <w:name w:val="Основной текст (6) Exact1"/>
    <w:link w:val="6Exact1"/>
    <w:rPr>
      <w:b/>
      <w:sz w:val="18"/>
      <w:highlight w:val="white"/>
    </w:rPr>
  </w:style>
  <w:style w:type="paragraph" w:customStyle="1" w:styleId="110">
    <w:name w:val="Основной текст (11)"/>
    <w:basedOn w:val="a"/>
    <w:link w:val="111"/>
    <w:pPr>
      <w:widowControl w:val="0"/>
      <w:spacing w:before="900" w:after="360" w:line="240" w:lineRule="atLeast"/>
    </w:pPr>
    <w:rPr>
      <w:sz w:val="22"/>
    </w:rPr>
  </w:style>
  <w:style w:type="character" w:customStyle="1" w:styleId="111">
    <w:name w:val="Основной текст (11)"/>
    <w:basedOn w:val="1"/>
    <w:link w:val="110"/>
    <w:rPr>
      <w:sz w:val="22"/>
    </w:rPr>
  </w:style>
  <w:style w:type="paragraph" w:customStyle="1" w:styleId="119pt">
    <w:name w:val="Основной текст (11) + 9 pt"/>
    <w:link w:val="119pt0"/>
    <w:rPr>
      <w:b/>
      <w:sz w:val="18"/>
      <w:highlight w:val="white"/>
    </w:rPr>
  </w:style>
  <w:style w:type="character" w:customStyle="1" w:styleId="119pt0">
    <w:name w:val="Основной текст (11) + 9 pt"/>
    <w:link w:val="119pt"/>
    <w:rPr>
      <w:b/>
      <w:sz w:val="18"/>
      <w:highlight w:val="white"/>
    </w:rPr>
  </w:style>
  <w:style w:type="paragraph" w:customStyle="1" w:styleId="29pt1">
    <w:name w:val="Основной текст (2) + 9 pt1"/>
    <w:link w:val="29pt10"/>
    <w:rPr>
      <w:b/>
      <w:sz w:val="18"/>
      <w:highlight w:val="white"/>
    </w:rPr>
  </w:style>
  <w:style w:type="character" w:customStyle="1" w:styleId="29pt10">
    <w:name w:val="Основной текст (2) + 9 pt1"/>
    <w:link w:val="29pt1"/>
    <w:rPr>
      <w:b/>
      <w:sz w:val="18"/>
      <w:highlight w:val="white"/>
    </w:rPr>
  </w:style>
  <w:style w:type="paragraph" w:customStyle="1" w:styleId="23">
    <w:name w:val="Сноска (2)"/>
    <w:basedOn w:val="a"/>
    <w:link w:val="24"/>
    <w:pPr>
      <w:widowControl w:val="0"/>
      <w:spacing w:line="240" w:lineRule="atLeast"/>
      <w:jc w:val="both"/>
    </w:pPr>
    <w:rPr>
      <w:sz w:val="22"/>
    </w:rPr>
  </w:style>
  <w:style w:type="character" w:customStyle="1" w:styleId="24">
    <w:name w:val="Сноска (2)"/>
    <w:basedOn w:val="1"/>
    <w:link w:val="23"/>
    <w:rPr>
      <w:sz w:val="22"/>
    </w:rPr>
  </w:style>
  <w:style w:type="paragraph" w:customStyle="1" w:styleId="211">
    <w:name w:val="Основной текст (2) + 11"/>
    <w:link w:val="2110"/>
    <w:rPr>
      <w:i/>
      <w:sz w:val="23"/>
      <w:highlight w:val="white"/>
    </w:rPr>
  </w:style>
  <w:style w:type="character" w:customStyle="1" w:styleId="2110">
    <w:name w:val="Основной текст (2) + 11"/>
    <w:link w:val="211"/>
    <w:rPr>
      <w:i/>
      <w:sz w:val="23"/>
      <w:highlight w:val="white"/>
    </w:rPr>
  </w:style>
  <w:style w:type="paragraph" w:customStyle="1" w:styleId="2Exact1">
    <w:name w:val="Основной текст (2) Exact1"/>
    <w:link w:val="2Exact10"/>
    <w:rPr>
      <w:sz w:val="26"/>
      <w:highlight w:val="white"/>
      <w:u w:val="single"/>
    </w:rPr>
  </w:style>
  <w:style w:type="character" w:customStyle="1" w:styleId="2Exact10">
    <w:name w:val="Основной текст (2) Exact1"/>
    <w:link w:val="2Exact1"/>
    <w:rPr>
      <w:sz w:val="26"/>
      <w:highlight w:val="white"/>
      <w:u w:val="single"/>
    </w:rPr>
  </w:style>
  <w:style w:type="paragraph" w:customStyle="1" w:styleId="12Exact">
    <w:name w:val="Основной текст (12) Exact"/>
    <w:link w:val="12Exact0"/>
    <w:rPr>
      <w:sz w:val="26"/>
    </w:rPr>
  </w:style>
  <w:style w:type="character" w:customStyle="1" w:styleId="12Exact0">
    <w:name w:val="Основной текст (12) Exact"/>
    <w:link w:val="12Exact"/>
    <w:rPr>
      <w:sz w:val="26"/>
    </w:rPr>
  </w:style>
  <w:style w:type="paragraph" w:customStyle="1" w:styleId="16">
    <w:name w:val="Подпись к таблице1"/>
    <w:basedOn w:val="a"/>
    <w:link w:val="17"/>
    <w:pPr>
      <w:widowControl w:val="0"/>
      <w:spacing w:line="240" w:lineRule="atLeast"/>
    </w:pPr>
    <w:rPr>
      <w:sz w:val="22"/>
    </w:rPr>
  </w:style>
  <w:style w:type="character" w:customStyle="1" w:styleId="17">
    <w:name w:val="Подпись к таблице1"/>
    <w:basedOn w:val="1"/>
    <w:link w:val="16"/>
    <w:rPr>
      <w:sz w:val="22"/>
    </w:rPr>
  </w:style>
  <w:style w:type="paragraph" w:customStyle="1" w:styleId="100">
    <w:name w:val="Основной текст (10) + Не курсив"/>
    <w:link w:val="101"/>
    <w:rPr>
      <w:sz w:val="26"/>
      <w:highlight w:val="white"/>
    </w:rPr>
  </w:style>
  <w:style w:type="character" w:customStyle="1" w:styleId="101">
    <w:name w:val="Основной текст (10) + Не курсив"/>
    <w:link w:val="100"/>
    <w:rPr>
      <w:sz w:val="26"/>
      <w:highlight w:val="white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61">
    <w:name w:val="Основной текст (6)1"/>
    <w:basedOn w:val="a"/>
    <w:link w:val="610"/>
    <w:pPr>
      <w:widowControl w:val="0"/>
      <w:spacing w:before="360" w:after="540" w:line="240" w:lineRule="atLeast"/>
      <w:jc w:val="right"/>
    </w:pPr>
    <w:rPr>
      <w:b/>
      <w:sz w:val="18"/>
    </w:rPr>
  </w:style>
  <w:style w:type="character" w:customStyle="1" w:styleId="610">
    <w:name w:val="Основной текст (6)1"/>
    <w:basedOn w:val="1"/>
    <w:link w:val="61"/>
    <w:rPr>
      <w:b/>
      <w:sz w:val="18"/>
    </w:rPr>
  </w:style>
  <w:style w:type="paragraph" w:customStyle="1" w:styleId="130">
    <w:name w:val="Основной текст (13)"/>
    <w:basedOn w:val="a"/>
    <w:link w:val="131"/>
    <w:pPr>
      <w:widowControl w:val="0"/>
      <w:spacing w:line="240" w:lineRule="atLeast"/>
      <w:jc w:val="both"/>
    </w:pPr>
    <w:rPr>
      <w:sz w:val="8"/>
    </w:rPr>
  </w:style>
  <w:style w:type="character" w:customStyle="1" w:styleId="131">
    <w:name w:val="Основной текст (13)"/>
    <w:basedOn w:val="1"/>
    <w:link w:val="130"/>
    <w:rPr>
      <w:sz w:val="8"/>
    </w:rPr>
  </w:style>
  <w:style w:type="paragraph" w:customStyle="1" w:styleId="1210">
    <w:name w:val="Заголовок №1 (2)1"/>
    <w:basedOn w:val="a"/>
    <w:link w:val="1211"/>
    <w:pPr>
      <w:widowControl w:val="0"/>
      <w:spacing w:line="317" w:lineRule="exact"/>
      <w:jc w:val="center"/>
      <w:outlineLvl w:val="0"/>
    </w:pPr>
    <w:rPr>
      <w:b/>
      <w:sz w:val="28"/>
    </w:rPr>
  </w:style>
  <w:style w:type="character" w:customStyle="1" w:styleId="1211">
    <w:name w:val="Заголовок №1 (2)1"/>
    <w:basedOn w:val="1"/>
    <w:link w:val="1210"/>
    <w:rPr>
      <w:b/>
      <w:sz w:val="28"/>
    </w:rPr>
  </w:style>
  <w:style w:type="paragraph" w:customStyle="1" w:styleId="210">
    <w:name w:val="Основной текст (2)1"/>
    <w:basedOn w:val="a"/>
    <w:link w:val="212"/>
    <w:pPr>
      <w:widowControl w:val="0"/>
      <w:spacing w:after="300" w:line="322" w:lineRule="exact"/>
      <w:ind w:left="200" w:hanging="200"/>
      <w:jc w:val="center"/>
    </w:pPr>
    <w:rPr>
      <w:sz w:val="26"/>
    </w:rPr>
  </w:style>
  <w:style w:type="character" w:customStyle="1" w:styleId="212">
    <w:name w:val="Основной текст (2)1"/>
    <w:basedOn w:val="1"/>
    <w:link w:val="210"/>
    <w:rPr>
      <w:sz w:val="26"/>
    </w:rPr>
  </w:style>
  <w:style w:type="paragraph" w:customStyle="1" w:styleId="12110">
    <w:name w:val="Основной текст (12) + 11"/>
    <w:link w:val="12111"/>
    <w:rPr>
      <w:i/>
      <w:sz w:val="23"/>
      <w:highlight w:val="white"/>
    </w:rPr>
  </w:style>
  <w:style w:type="character" w:customStyle="1" w:styleId="12111">
    <w:name w:val="Основной текст (12) + 11"/>
    <w:link w:val="12110"/>
    <w:rPr>
      <w:i/>
      <w:sz w:val="23"/>
      <w:highlight w:val="white"/>
    </w:rPr>
  </w:style>
  <w:style w:type="paragraph" w:customStyle="1" w:styleId="122">
    <w:name w:val="Заголовок №1 (2)"/>
    <w:link w:val="123"/>
  </w:style>
  <w:style w:type="character" w:customStyle="1" w:styleId="123">
    <w:name w:val="Заголовок №1 (2)"/>
    <w:link w:val="122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b">
    <w:name w:val="Колонтитул"/>
    <w:link w:val="ac"/>
  </w:style>
  <w:style w:type="character" w:customStyle="1" w:styleId="ac">
    <w:name w:val="Колонтитул"/>
    <w:link w:val="ab"/>
  </w:style>
  <w:style w:type="paragraph" w:customStyle="1" w:styleId="211pt1">
    <w:name w:val="Основной текст (2) + 11 pt1"/>
    <w:link w:val="211pt10"/>
    <w:rPr>
      <w:sz w:val="22"/>
      <w:highlight w:val="white"/>
    </w:rPr>
  </w:style>
  <w:style w:type="character" w:customStyle="1" w:styleId="211pt10">
    <w:name w:val="Основной текст (2) + 11 pt1"/>
    <w:link w:val="211pt1"/>
    <w:rPr>
      <w:sz w:val="22"/>
      <w:highlight w:val="white"/>
    </w:rPr>
  </w:style>
  <w:style w:type="paragraph" w:customStyle="1" w:styleId="ad">
    <w:name w:val="Оглавление"/>
    <w:basedOn w:val="a"/>
    <w:link w:val="ae"/>
    <w:pPr>
      <w:widowControl w:val="0"/>
      <w:spacing w:line="298" w:lineRule="exact"/>
      <w:jc w:val="both"/>
    </w:pPr>
    <w:rPr>
      <w:sz w:val="22"/>
    </w:rPr>
  </w:style>
  <w:style w:type="character" w:customStyle="1" w:styleId="ae">
    <w:name w:val="Оглавление"/>
    <w:basedOn w:val="1"/>
    <w:link w:val="ad"/>
    <w:rPr>
      <w:sz w:val="22"/>
    </w:rPr>
  </w:style>
  <w:style w:type="paragraph" w:styleId="af">
    <w:name w:val="header"/>
    <w:basedOn w:val="a"/>
    <w:link w:val="af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1"/>
    <w:link w:val="af"/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styleId="af1">
    <w:name w:val="annotation text"/>
    <w:basedOn w:val="a"/>
    <w:link w:val="af2"/>
  </w:style>
  <w:style w:type="character" w:customStyle="1" w:styleId="af2">
    <w:name w:val="Текст примечания Знак"/>
    <w:basedOn w:val="1"/>
    <w:link w:val="af1"/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a">
    <w:name w:val="Заголовок №1"/>
    <w:basedOn w:val="a"/>
    <w:link w:val="1b"/>
    <w:pPr>
      <w:widowControl w:val="0"/>
      <w:spacing w:after="120" w:line="240" w:lineRule="atLeast"/>
      <w:outlineLvl w:val="0"/>
    </w:pPr>
    <w:rPr>
      <w:b/>
      <w:sz w:val="28"/>
    </w:rPr>
  </w:style>
  <w:style w:type="character" w:customStyle="1" w:styleId="1b">
    <w:name w:val="Заголовок №1"/>
    <w:basedOn w:val="1"/>
    <w:link w:val="1a"/>
    <w:rPr>
      <w:b/>
      <w:sz w:val="28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220">
    <w:name w:val="Основной текст (2)2"/>
    <w:link w:val="221"/>
  </w:style>
  <w:style w:type="character" w:customStyle="1" w:styleId="221">
    <w:name w:val="Основной текст (2)2"/>
    <w:link w:val="220"/>
  </w:style>
  <w:style w:type="paragraph" w:customStyle="1" w:styleId="211pt">
    <w:name w:val="Основной текст (2) + 11 pt"/>
    <w:link w:val="211pt0"/>
    <w:rPr>
      <w:sz w:val="22"/>
      <w:highlight w:val="white"/>
    </w:rPr>
  </w:style>
  <w:style w:type="character" w:customStyle="1" w:styleId="211pt0">
    <w:name w:val="Основной текст (2) + 11 pt"/>
    <w:link w:val="211pt"/>
    <w:rPr>
      <w:sz w:val="22"/>
      <w:highlight w:val="white"/>
    </w:rPr>
  </w:style>
  <w:style w:type="character" w:customStyle="1" w:styleId="11">
    <w:name w:val="Заголовок 1 Знак"/>
    <w:basedOn w:val="1"/>
    <w:link w:val="10"/>
    <w:rPr>
      <w:b/>
      <w:sz w:val="28"/>
    </w:rPr>
  </w:style>
  <w:style w:type="paragraph" w:customStyle="1" w:styleId="410">
    <w:name w:val="Основной текст (4)1"/>
    <w:basedOn w:val="a"/>
    <w:link w:val="411"/>
    <w:pPr>
      <w:widowControl w:val="0"/>
      <w:spacing w:after="120" w:line="206" w:lineRule="exact"/>
      <w:jc w:val="center"/>
    </w:pPr>
    <w:rPr>
      <w:sz w:val="18"/>
    </w:rPr>
  </w:style>
  <w:style w:type="character" w:customStyle="1" w:styleId="411">
    <w:name w:val="Основной текст (4)1"/>
    <w:basedOn w:val="1"/>
    <w:link w:val="410"/>
    <w:rPr>
      <w:sz w:val="18"/>
    </w:rPr>
  </w:style>
  <w:style w:type="paragraph" w:customStyle="1" w:styleId="161">
    <w:name w:val="Основной текст (16)1"/>
    <w:basedOn w:val="a"/>
    <w:link w:val="1610"/>
    <w:pPr>
      <w:widowControl w:val="0"/>
      <w:spacing w:after="600" w:line="240" w:lineRule="atLeast"/>
      <w:ind w:left="1460" w:hanging="1460"/>
      <w:jc w:val="both"/>
    </w:pPr>
    <w:rPr>
      <w:sz w:val="16"/>
    </w:rPr>
  </w:style>
  <w:style w:type="character" w:customStyle="1" w:styleId="1610">
    <w:name w:val="Основной текст (16)1"/>
    <w:basedOn w:val="1"/>
    <w:link w:val="161"/>
    <w:rPr>
      <w:sz w:val="16"/>
    </w:rPr>
  </w:style>
  <w:style w:type="paragraph" w:customStyle="1" w:styleId="1c">
    <w:name w:val="Гиперссылка1"/>
    <w:link w:val="af3"/>
    <w:rPr>
      <w:color w:val="0000FF"/>
      <w:u w:val="single"/>
    </w:rPr>
  </w:style>
  <w:style w:type="character" w:styleId="af3">
    <w:name w:val="Hyperlink"/>
    <w:link w:val="1c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913pt1">
    <w:name w:val="Основной текст (9) + 13 pt1"/>
    <w:link w:val="913pt10"/>
    <w:rPr>
      <w:sz w:val="26"/>
      <w:highlight w:val="white"/>
    </w:rPr>
  </w:style>
  <w:style w:type="character" w:customStyle="1" w:styleId="913pt10">
    <w:name w:val="Основной текст (9) + 13 pt1"/>
    <w:link w:val="913pt1"/>
    <w:rPr>
      <w:sz w:val="26"/>
      <w:highlight w:val="white"/>
    </w:rPr>
  </w:style>
  <w:style w:type="paragraph" w:customStyle="1" w:styleId="160">
    <w:name w:val="Основной текст (16)"/>
    <w:link w:val="162"/>
  </w:style>
  <w:style w:type="character" w:customStyle="1" w:styleId="162">
    <w:name w:val="Основной текст (16)"/>
    <w:link w:val="160"/>
  </w:style>
  <w:style w:type="paragraph" w:styleId="1d">
    <w:name w:val="toc 1"/>
    <w:next w:val="a"/>
    <w:link w:val="1e"/>
    <w:uiPriority w:val="39"/>
    <w:rPr>
      <w:rFonts w:ascii="XO Thames" w:hAnsi="XO Thames"/>
      <w:b/>
      <w:sz w:val="28"/>
    </w:rPr>
  </w:style>
  <w:style w:type="character" w:customStyle="1" w:styleId="1e">
    <w:name w:val="Оглавление 1 Знак"/>
    <w:link w:val="1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1Exact">
    <w:name w:val="Основной текст (11) Exact"/>
    <w:link w:val="11Exact0"/>
    <w:rPr>
      <w:sz w:val="22"/>
    </w:rPr>
  </w:style>
  <w:style w:type="character" w:customStyle="1" w:styleId="11Exact0">
    <w:name w:val="Основной текст (11) Exact"/>
    <w:link w:val="11Exact"/>
    <w:rPr>
      <w:sz w:val="22"/>
    </w:rPr>
  </w:style>
  <w:style w:type="paragraph" w:customStyle="1" w:styleId="25">
    <w:name w:val="Основной шрифт абзаца2"/>
  </w:style>
  <w:style w:type="paragraph" w:customStyle="1" w:styleId="13TimesNewRoman">
    <w:name w:val="Основной текст (13) + Times New Roman"/>
    <w:link w:val="13TimesNewRoman0"/>
    <w:rPr>
      <w:highlight w:val="white"/>
    </w:rPr>
  </w:style>
  <w:style w:type="character" w:customStyle="1" w:styleId="13TimesNewRoman0">
    <w:name w:val="Основной текст (13) + Times New Roman"/>
    <w:link w:val="13TimesNewRoman"/>
    <w:rPr>
      <w:highlight w:val="whit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9pt2">
    <w:name w:val="Основной текст (2) + 9 pt2"/>
    <w:link w:val="29pt20"/>
    <w:rPr>
      <w:b/>
      <w:sz w:val="18"/>
      <w:highlight w:val="white"/>
    </w:rPr>
  </w:style>
  <w:style w:type="character" w:customStyle="1" w:styleId="29pt20">
    <w:name w:val="Основной текст (2) + 9 pt2"/>
    <w:link w:val="29pt2"/>
    <w:rPr>
      <w:b/>
      <w:sz w:val="18"/>
      <w:highlight w:val="white"/>
    </w:rPr>
  </w:style>
  <w:style w:type="paragraph" w:customStyle="1" w:styleId="1111">
    <w:name w:val="Основной текст (11) + 11"/>
    <w:link w:val="11110"/>
    <w:rPr>
      <w:i/>
      <w:sz w:val="23"/>
      <w:highlight w:val="white"/>
    </w:rPr>
  </w:style>
  <w:style w:type="character" w:customStyle="1" w:styleId="11110">
    <w:name w:val="Основной текст (11) + 11"/>
    <w:link w:val="1111"/>
    <w:rPr>
      <w:i/>
      <w:sz w:val="23"/>
      <w:highlight w:val="white"/>
    </w:rPr>
  </w:style>
  <w:style w:type="paragraph" w:customStyle="1" w:styleId="26">
    <w:name w:val="Основной текст (2) + Курсив"/>
    <w:link w:val="27"/>
    <w:rPr>
      <w:i/>
      <w:sz w:val="26"/>
      <w:highlight w:val="white"/>
    </w:rPr>
  </w:style>
  <w:style w:type="character" w:customStyle="1" w:styleId="27">
    <w:name w:val="Основной текст (2) + Курсив"/>
    <w:link w:val="26"/>
    <w:rPr>
      <w:i/>
      <w:sz w:val="26"/>
      <w:highlight w:val="white"/>
    </w:rPr>
  </w:style>
  <w:style w:type="paragraph" w:customStyle="1" w:styleId="1411pt">
    <w:name w:val="Основной текст (14) + 11 pt"/>
    <w:link w:val="1411pt0"/>
    <w:rPr>
      <w:sz w:val="22"/>
      <w:highlight w:val="white"/>
    </w:rPr>
  </w:style>
  <w:style w:type="character" w:customStyle="1" w:styleId="1411pt0">
    <w:name w:val="Основной текст (14) + 11 pt"/>
    <w:link w:val="1411pt"/>
    <w:rPr>
      <w:sz w:val="22"/>
      <w:highlight w:val="white"/>
    </w:rPr>
  </w:style>
  <w:style w:type="paragraph" w:customStyle="1" w:styleId="510">
    <w:name w:val="Основной текст (5)1"/>
    <w:basedOn w:val="a"/>
    <w:link w:val="511"/>
    <w:pPr>
      <w:widowControl w:val="0"/>
      <w:spacing w:before="120" w:after="360" w:line="240" w:lineRule="atLeast"/>
    </w:pPr>
  </w:style>
  <w:style w:type="character" w:customStyle="1" w:styleId="511">
    <w:name w:val="Основной текст (5)1"/>
    <w:basedOn w:val="1"/>
    <w:link w:val="510"/>
  </w:style>
  <w:style w:type="paragraph" w:styleId="af4">
    <w:name w:val="Normal (Web)"/>
    <w:basedOn w:val="a"/>
    <w:link w:val="af5"/>
    <w:pPr>
      <w:spacing w:beforeAutospacing="1" w:afterAutospacing="1"/>
    </w:pPr>
    <w:rPr>
      <w:sz w:val="24"/>
    </w:rPr>
  </w:style>
  <w:style w:type="character" w:customStyle="1" w:styleId="af5">
    <w:name w:val="Обычный (Интернет) Знак"/>
    <w:basedOn w:val="1"/>
    <w:link w:val="af4"/>
    <w:rPr>
      <w:color w:val="000000"/>
      <w:sz w:val="24"/>
    </w:rPr>
  </w:style>
  <w:style w:type="paragraph" w:customStyle="1" w:styleId="6Exact">
    <w:name w:val="Основной текст (6) Exact"/>
    <w:link w:val="6Exact0"/>
    <w:rPr>
      <w:b/>
      <w:sz w:val="18"/>
    </w:rPr>
  </w:style>
  <w:style w:type="character" w:customStyle="1" w:styleId="6Exact0">
    <w:name w:val="Основной текст (6) Exact"/>
    <w:link w:val="6Exact"/>
    <w:rPr>
      <w:b/>
      <w:sz w:val="18"/>
    </w:rPr>
  </w:style>
  <w:style w:type="paragraph" w:customStyle="1" w:styleId="af6">
    <w:name w:val="Знак Знак Знак"/>
    <w:basedOn w:val="a"/>
    <w:link w:val="af7"/>
    <w:pPr>
      <w:spacing w:after="160" w:line="240" w:lineRule="exact"/>
    </w:pPr>
    <w:rPr>
      <w:rFonts w:ascii="Verdana" w:hAnsi="Verdana"/>
    </w:rPr>
  </w:style>
  <w:style w:type="character" w:customStyle="1" w:styleId="af7">
    <w:name w:val="Знак Знак Знак"/>
    <w:basedOn w:val="1"/>
    <w:link w:val="af6"/>
    <w:rPr>
      <w:rFonts w:ascii="Verdana" w:hAnsi="Verdana"/>
    </w:rPr>
  </w:style>
  <w:style w:type="paragraph" w:customStyle="1" w:styleId="28">
    <w:name w:val="Подпись к таблице (2)"/>
    <w:basedOn w:val="a"/>
    <w:link w:val="29"/>
    <w:pPr>
      <w:widowControl w:val="0"/>
      <w:spacing w:line="240" w:lineRule="atLeast"/>
    </w:pPr>
    <w:rPr>
      <w:sz w:val="26"/>
    </w:rPr>
  </w:style>
  <w:style w:type="character" w:customStyle="1" w:styleId="29">
    <w:name w:val="Подпись к таблице (2)"/>
    <w:basedOn w:val="1"/>
    <w:link w:val="28"/>
    <w:rPr>
      <w:sz w:val="2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310">
    <w:name w:val="Основной текст (3)1"/>
    <w:basedOn w:val="a"/>
    <w:link w:val="311"/>
    <w:pPr>
      <w:widowControl w:val="0"/>
      <w:spacing w:after="180" w:line="274" w:lineRule="exact"/>
      <w:jc w:val="center"/>
    </w:pPr>
    <w:rPr>
      <w:b/>
    </w:rPr>
  </w:style>
  <w:style w:type="character" w:customStyle="1" w:styleId="311">
    <w:name w:val="Основной текст (3)1"/>
    <w:basedOn w:val="1"/>
    <w:link w:val="310"/>
    <w:rPr>
      <w:b/>
    </w:rPr>
  </w:style>
  <w:style w:type="paragraph" w:customStyle="1" w:styleId="af8">
    <w:name w:val="Подпись к таблице"/>
    <w:link w:val="af9"/>
    <w:rPr>
      <w:sz w:val="22"/>
      <w:highlight w:val="white"/>
      <w:u w:val="single"/>
    </w:rPr>
  </w:style>
  <w:style w:type="character" w:customStyle="1" w:styleId="af9">
    <w:name w:val="Подпись к таблице"/>
    <w:link w:val="af8"/>
    <w:rPr>
      <w:sz w:val="22"/>
      <w:highlight w:val="white"/>
      <w:u w:val="single"/>
    </w:rPr>
  </w:style>
  <w:style w:type="paragraph" w:customStyle="1" w:styleId="43">
    <w:name w:val="Основной текст (4)"/>
    <w:link w:val="44"/>
  </w:style>
  <w:style w:type="character" w:customStyle="1" w:styleId="44">
    <w:name w:val="Основной текст (4)"/>
    <w:link w:val="43"/>
  </w:style>
  <w:style w:type="paragraph" w:customStyle="1" w:styleId="33">
    <w:name w:val="Основной текст (3)"/>
    <w:link w:val="34"/>
  </w:style>
  <w:style w:type="character" w:customStyle="1" w:styleId="34">
    <w:name w:val="Основной текст (3)"/>
    <w:link w:val="33"/>
  </w:style>
  <w:style w:type="paragraph" w:customStyle="1" w:styleId="150">
    <w:name w:val="Основной текст (15)"/>
    <w:basedOn w:val="a"/>
    <w:link w:val="151"/>
    <w:pPr>
      <w:widowControl w:val="0"/>
      <w:spacing w:before="60" w:line="240" w:lineRule="atLeast"/>
    </w:pPr>
    <w:rPr>
      <w:i/>
      <w:sz w:val="12"/>
    </w:rPr>
  </w:style>
  <w:style w:type="character" w:customStyle="1" w:styleId="151">
    <w:name w:val="Основной текст (15)"/>
    <w:basedOn w:val="1"/>
    <w:link w:val="150"/>
    <w:rPr>
      <w:i/>
      <w:sz w:val="12"/>
    </w:rPr>
  </w:style>
  <w:style w:type="paragraph" w:customStyle="1" w:styleId="2Exact">
    <w:name w:val="Основной текст (2) Exact"/>
    <w:link w:val="2Exact0"/>
    <w:rPr>
      <w:sz w:val="26"/>
    </w:rPr>
  </w:style>
  <w:style w:type="character" w:customStyle="1" w:styleId="2Exact0">
    <w:name w:val="Основной текст (2) Exact"/>
    <w:link w:val="2Exact"/>
    <w:rPr>
      <w:sz w:val="26"/>
    </w:rPr>
  </w:style>
  <w:style w:type="paragraph" w:customStyle="1" w:styleId="91">
    <w:name w:val="Основной текст (9)"/>
    <w:basedOn w:val="a"/>
    <w:link w:val="92"/>
    <w:pPr>
      <w:widowControl w:val="0"/>
      <w:spacing w:after="60" w:line="240" w:lineRule="atLeast"/>
    </w:pPr>
    <w:rPr>
      <w:i/>
    </w:rPr>
  </w:style>
  <w:style w:type="character" w:customStyle="1" w:styleId="92">
    <w:name w:val="Основной текст (9)"/>
    <w:basedOn w:val="1"/>
    <w:link w:val="91"/>
    <w:rPr>
      <w:i/>
    </w:rPr>
  </w:style>
  <w:style w:type="paragraph" w:customStyle="1" w:styleId="2a">
    <w:name w:val="Оглавление (2)"/>
    <w:basedOn w:val="a"/>
    <w:link w:val="2b"/>
    <w:pPr>
      <w:widowControl w:val="0"/>
      <w:spacing w:line="298" w:lineRule="exact"/>
      <w:jc w:val="both"/>
    </w:pPr>
    <w:rPr>
      <w:sz w:val="26"/>
    </w:rPr>
  </w:style>
  <w:style w:type="character" w:customStyle="1" w:styleId="2b">
    <w:name w:val="Оглавление (2)"/>
    <w:basedOn w:val="1"/>
    <w:link w:val="2a"/>
    <w:rPr>
      <w:sz w:val="26"/>
    </w:rPr>
  </w:style>
  <w:style w:type="paragraph" w:customStyle="1" w:styleId="8Exact">
    <w:name w:val="Основной текст (8) Exact"/>
    <w:link w:val="8Exact0"/>
    <w:rPr>
      <w:i/>
      <w:sz w:val="16"/>
    </w:rPr>
  </w:style>
  <w:style w:type="character" w:customStyle="1" w:styleId="8Exact0">
    <w:name w:val="Основной текст (8) Exact"/>
    <w:link w:val="8Exact"/>
    <w:rPr>
      <w:i/>
      <w:sz w:val="16"/>
    </w:rPr>
  </w:style>
  <w:style w:type="paragraph" w:customStyle="1" w:styleId="102">
    <w:name w:val="Основной текст (10)"/>
    <w:basedOn w:val="a"/>
    <w:link w:val="103"/>
    <w:pPr>
      <w:widowControl w:val="0"/>
      <w:spacing w:line="322" w:lineRule="exact"/>
      <w:jc w:val="both"/>
    </w:pPr>
    <w:rPr>
      <w:i/>
      <w:sz w:val="26"/>
    </w:rPr>
  </w:style>
  <w:style w:type="character" w:customStyle="1" w:styleId="103">
    <w:name w:val="Основной текст (10)"/>
    <w:basedOn w:val="1"/>
    <w:link w:val="102"/>
    <w:rPr>
      <w:i/>
      <w:sz w:val="26"/>
    </w:rPr>
  </w:style>
  <w:style w:type="paragraph" w:customStyle="1" w:styleId="2Exact2">
    <w:name w:val="Заголовок №2 Exact"/>
    <w:link w:val="2Exact3"/>
    <w:rPr>
      <w:b/>
      <w:sz w:val="28"/>
    </w:rPr>
  </w:style>
  <w:style w:type="character" w:customStyle="1" w:styleId="2Exact3">
    <w:name w:val="Заголовок №2 Exact"/>
    <w:link w:val="2Exact2"/>
    <w:rPr>
      <w:b/>
      <w:sz w:val="28"/>
    </w:rPr>
  </w:style>
  <w:style w:type="paragraph" w:styleId="afa">
    <w:name w:val="Balloon Text"/>
    <w:basedOn w:val="a"/>
    <w:link w:val="afb"/>
    <w:rPr>
      <w:rFonts w:ascii="Tahoma" w:hAnsi="Tahoma"/>
      <w:sz w:val="16"/>
    </w:rPr>
  </w:style>
  <w:style w:type="character" w:customStyle="1" w:styleId="afb">
    <w:name w:val="Текст выноски Знак"/>
    <w:basedOn w:val="1"/>
    <w:link w:val="afa"/>
    <w:rPr>
      <w:rFonts w:ascii="Tahoma" w:hAnsi="Tahoma"/>
      <w:sz w:val="16"/>
    </w:rPr>
  </w:style>
  <w:style w:type="paragraph" w:customStyle="1" w:styleId="81">
    <w:name w:val="Основной текст (8)"/>
    <w:basedOn w:val="a"/>
    <w:link w:val="82"/>
    <w:pPr>
      <w:widowControl w:val="0"/>
      <w:spacing w:before="180" w:after="600" w:line="240" w:lineRule="atLeast"/>
      <w:jc w:val="center"/>
    </w:pPr>
    <w:rPr>
      <w:i/>
      <w:sz w:val="16"/>
    </w:rPr>
  </w:style>
  <w:style w:type="character" w:customStyle="1" w:styleId="82">
    <w:name w:val="Основной текст (8)"/>
    <w:basedOn w:val="1"/>
    <w:link w:val="81"/>
    <w:rPr>
      <w:i/>
      <w:sz w:val="16"/>
    </w:rPr>
  </w:style>
  <w:style w:type="paragraph" w:customStyle="1" w:styleId="2c">
    <w:name w:val="Заголовок №2"/>
    <w:basedOn w:val="a"/>
    <w:link w:val="2d"/>
    <w:pPr>
      <w:widowControl w:val="0"/>
      <w:spacing w:after="180" w:line="322" w:lineRule="exact"/>
      <w:ind w:left="260" w:hanging="260"/>
      <w:jc w:val="center"/>
      <w:outlineLvl w:val="1"/>
    </w:pPr>
    <w:rPr>
      <w:b/>
      <w:sz w:val="28"/>
    </w:rPr>
  </w:style>
  <w:style w:type="character" w:customStyle="1" w:styleId="2d">
    <w:name w:val="Заголовок №2"/>
    <w:basedOn w:val="1"/>
    <w:link w:val="2c"/>
    <w:rPr>
      <w:b/>
      <w:sz w:val="28"/>
    </w:rPr>
  </w:style>
  <w:style w:type="paragraph" w:customStyle="1" w:styleId="ArialNarrow1">
    <w:name w:val="Колонтитул + Arial Narrow1"/>
    <w:link w:val="ArialNarrow10"/>
    <w:rPr>
      <w:rFonts w:ascii="Arial Narrow" w:hAnsi="Arial Narrow"/>
      <w:highlight w:val="white"/>
    </w:rPr>
  </w:style>
  <w:style w:type="character" w:customStyle="1" w:styleId="ArialNarrow10">
    <w:name w:val="Колонтитул + Arial Narrow1"/>
    <w:link w:val="ArialNarrow1"/>
    <w:rPr>
      <w:rFonts w:ascii="Arial Narrow" w:hAnsi="Arial Narrow"/>
      <w:highlight w:val="white"/>
    </w:rPr>
  </w:style>
  <w:style w:type="paragraph" w:customStyle="1" w:styleId="140">
    <w:name w:val="Основной текст (14)"/>
    <w:basedOn w:val="a"/>
    <w:link w:val="141"/>
    <w:pPr>
      <w:widowControl w:val="0"/>
      <w:spacing w:before="120" w:line="274" w:lineRule="exact"/>
      <w:jc w:val="right"/>
    </w:pPr>
    <w:rPr>
      <w:i/>
      <w:sz w:val="23"/>
    </w:rPr>
  </w:style>
  <w:style w:type="character" w:customStyle="1" w:styleId="141">
    <w:name w:val="Основной текст (14)"/>
    <w:basedOn w:val="1"/>
    <w:link w:val="140"/>
    <w:rPr>
      <w:i/>
      <w:sz w:val="23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1f">
    <w:name w:val="Гиперссылка1"/>
    <w:link w:val="1f0"/>
    <w:rPr>
      <w:color w:val="0066CC"/>
      <w:u w:val="single"/>
    </w:rPr>
  </w:style>
  <w:style w:type="character" w:customStyle="1" w:styleId="1f0">
    <w:name w:val="Гиперссылка1"/>
    <w:link w:val="1f"/>
    <w:rPr>
      <w:color w:val="0066CC"/>
      <w:u w:val="single"/>
    </w:rPr>
  </w:style>
  <w:style w:type="paragraph" w:customStyle="1" w:styleId="ArialNarrow">
    <w:name w:val="Колонтитул + Arial Narrow"/>
    <w:link w:val="ArialNarrow0"/>
    <w:rPr>
      <w:rFonts w:ascii="Arial Narrow" w:hAnsi="Arial Narrow"/>
      <w:spacing w:val="20"/>
      <w:highlight w:val="white"/>
    </w:rPr>
  </w:style>
  <w:style w:type="character" w:customStyle="1" w:styleId="ArialNarrow0">
    <w:name w:val="Колонтитул + Arial Narrow"/>
    <w:link w:val="ArialNarrow"/>
    <w:rPr>
      <w:rFonts w:ascii="Arial Narrow" w:hAnsi="Arial Narrow"/>
      <w:spacing w:val="20"/>
      <w:highlight w:val="white"/>
    </w:rPr>
  </w:style>
  <w:style w:type="paragraph" w:customStyle="1" w:styleId="10Exact">
    <w:name w:val="Основной текст (10) Exact"/>
    <w:link w:val="10Exact0"/>
    <w:rPr>
      <w:i/>
      <w:sz w:val="26"/>
    </w:rPr>
  </w:style>
  <w:style w:type="character" w:customStyle="1" w:styleId="10Exact0">
    <w:name w:val="Основной текст (10) Exact"/>
    <w:link w:val="10Exact"/>
    <w:rPr>
      <w:i/>
      <w:sz w:val="26"/>
    </w:rPr>
  </w:style>
  <w:style w:type="paragraph" w:styleId="afc">
    <w:name w:val="annotation subject"/>
    <w:basedOn w:val="af1"/>
    <w:next w:val="af1"/>
    <w:link w:val="afd"/>
    <w:rPr>
      <w:b/>
    </w:rPr>
  </w:style>
  <w:style w:type="character" w:customStyle="1" w:styleId="afd">
    <w:name w:val="Тема примечания Знак"/>
    <w:basedOn w:val="af2"/>
    <w:link w:val="afc"/>
    <w:rPr>
      <w:b/>
    </w:rPr>
  </w:style>
  <w:style w:type="paragraph" w:customStyle="1" w:styleId="73">
    <w:name w:val="Основной текст (7)"/>
    <w:basedOn w:val="a"/>
    <w:link w:val="74"/>
    <w:pPr>
      <w:widowControl w:val="0"/>
      <w:spacing w:before="720" w:line="322" w:lineRule="exact"/>
      <w:ind w:left="920" w:hanging="920"/>
      <w:jc w:val="center"/>
    </w:pPr>
    <w:rPr>
      <w:b/>
      <w:sz w:val="28"/>
    </w:rPr>
  </w:style>
  <w:style w:type="character" w:customStyle="1" w:styleId="74">
    <w:name w:val="Основной текст (7)"/>
    <w:basedOn w:val="1"/>
    <w:link w:val="73"/>
    <w:rPr>
      <w:b/>
      <w:sz w:val="28"/>
    </w:rPr>
  </w:style>
  <w:style w:type="paragraph" w:styleId="afe">
    <w:name w:val="Subtitle"/>
    <w:next w:val="a"/>
    <w:link w:val="af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">
    <w:name w:val="Подзаголовок Знак"/>
    <w:link w:val="afe"/>
    <w:rPr>
      <w:rFonts w:ascii="XO Thames" w:hAnsi="XO Thames"/>
      <w:i/>
      <w:sz w:val="24"/>
    </w:rPr>
  </w:style>
  <w:style w:type="paragraph" w:customStyle="1" w:styleId="93">
    <w:name w:val="Основной текст (9) + Не курсив"/>
    <w:link w:val="94"/>
    <w:rPr>
      <w:highlight w:val="white"/>
    </w:rPr>
  </w:style>
  <w:style w:type="character" w:customStyle="1" w:styleId="94">
    <w:name w:val="Основной текст (9) + Не курсив"/>
    <w:link w:val="93"/>
    <w:rPr>
      <w:highlight w:val="white"/>
    </w:rPr>
  </w:style>
  <w:style w:type="paragraph" w:customStyle="1" w:styleId="1f1">
    <w:name w:val="Колонтитул1"/>
    <w:basedOn w:val="a"/>
    <w:link w:val="1f2"/>
    <w:pPr>
      <w:widowControl w:val="0"/>
      <w:spacing w:line="240" w:lineRule="atLeast"/>
    </w:pPr>
    <w:rPr>
      <w:sz w:val="22"/>
    </w:rPr>
  </w:style>
  <w:style w:type="character" w:customStyle="1" w:styleId="1f2">
    <w:name w:val="Колонтитул1"/>
    <w:basedOn w:val="1"/>
    <w:link w:val="1f1"/>
    <w:rPr>
      <w:sz w:val="22"/>
    </w:rPr>
  </w:style>
  <w:style w:type="paragraph" w:styleId="aff0">
    <w:name w:val="Title"/>
    <w:next w:val="a"/>
    <w:link w:val="af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1">
    <w:name w:val="Заголовок Знак"/>
    <w:link w:val="af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913pt">
    <w:name w:val="Основной текст (9) + 13 pt"/>
    <w:link w:val="913pt0"/>
    <w:rPr>
      <w:i/>
      <w:sz w:val="26"/>
      <w:highlight w:val="white"/>
    </w:rPr>
  </w:style>
  <w:style w:type="character" w:customStyle="1" w:styleId="913pt0">
    <w:name w:val="Основной текст (9) + 13 pt"/>
    <w:link w:val="913pt"/>
    <w:rPr>
      <w:i/>
      <w:sz w:val="26"/>
      <w:highlight w:val="white"/>
    </w:rPr>
  </w:style>
  <w:style w:type="paragraph" w:customStyle="1" w:styleId="62">
    <w:name w:val="Основной текст (6)"/>
    <w:link w:val="63"/>
  </w:style>
  <w:style w:type="character" w:customStyle="1" w:styleId="63">
    <w:name w:val="Основной текст (6)"/>
    <w:link w:val="62"/>
  </w:style>
  <w:style w:type="paragraph" w:customStyle="1" w:styleId="2e">
    <w:name w:val="Основной текст (2)"/>
    <w:link w:val="2f"/>
    <w:rPr>
      <w:sz w:val="26"/>
      <w:highlight w:val="white"/>
      <w:u w:val="single"/>
    </w:rPr>
  </w:style>
  <w:style w:type="character" w:customStyle="1" w:styleId="2f">
    <w:name w:val="Основной текст (2)"/>
    <w:link w:val="2e"/>
    <w:rPr>
      <w:sz w:val="26"/>
      <w:highlight w:val="white"/>
      <w:u w:val="single"/>
    </w:rPr>
  </w:style>
  <w:style w:type="table" w:styleId="af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just87dr/document/redirect/31410116/12" TargetMode="External"/><Relationship Id="rId13" Type="http://schemas.openxmlformats.org/officeDocument/2006/relationships/hyperlink" Target="http://minjust87dr/document/redirect/70282224/100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minjust87dr/document/redirect/31410116/12" TargetMode="External"/><Relationship Id="rId12" Type="http://schemas.openxmlformats.org/officeDocument/2006/relationships/hyperlink" Target="http://minjust87dr/document/redirect/31410116/12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minjust87dr/document/redirect/31410116/1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42&amp;n=21090" TargetMode="External"/><Relationship Id="rId11" Type="http://schemas.openxmlformats.org/officeDocument/2006/relationships/hyperlink" Target="http://minjust87dr/document/redirect/31410116/12" TargetMode="External"/><Relationship Id="rId5" Type="http://schemas.openxmlformats.org/officeDocument/2006/relationships/hyperlink" Target="consultantplus://offline/ref=DB86AC1CC26EB62248749015472C15F1AE8DE421064D6801AAFA70110632E55E09E4X" TargetMode="External"/><Relationship Id="rId15" Type="http://schemas.openxmlformats.org/officeDocument/2006/relationships/hyperlink" Target="http://minjust87dr/document/redirect/12177515/1102" TargetMode="External"/><Relationship Id="rId10" Type="http://schemas.openxmlformats.org/officeDocument/2006/relationships/hyperlink" Target="http://minjust87dr/document/redirect/12184522/54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minjust87dr/document/redirect/31410116/12" TargetMode="External"/><Relationship Id="rId14" Type="http://schemas.openxmlformats.org/officeDocument/2006/relationships/hyperlink" Target="http://minjust87dr/document/redirect/70282224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5760</Words>
  <Characters>32837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Анна Викторовна</dc:creator>
  <cp:lastModifiedBy>Маслова Анна Викторовна</cp:lastModifiedBy>
  <cp:revision>2</cp:revision>
  <cp:lastPrinted>2024-12-25T07:09:00Z</cp:lastPrinted>
  <dcterms:created xsi:type="dcterms:W3CDTF">2025-01-08T23:03:00Z</dcterms:created>
  <dcterms:modified xsi:type="dcterms:W3CDTF">2025-01-08T23:03:00Z</dcterms:modified>
</cp:coreProperties>
</file>