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2218DF" w:rsidRPr="002218DF" w:rsidRDefault="002218DF" w:rsidP="002218DF">
      <w:pPr>
        <w:rPr>
          <w:lang w:eastAsia="x-none"/>
        </w:rPr>
      </w:pPr>
    </w:p>
    <w:p w:rsidR="00686551" w:rsidRDefault="00686551" w:rsidP="00686551">
      <w:pPr>
        <w:rPr>
          <w:lang w:eastAsia="x-none"/>
        </w:rPr>
      </w:pPr>
    </w:p>
    <w:p w:rsidR="002218DF" w:rsidRPr="002B6541" w:rsidRDefault="002218DF" w:rsidP="002218DF">
      <w:pPr>
        <w:jc w:val="both"/>
        <w:outlineLvl w:val="2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от 08</w:t>
      </w:r>
      <w:r w:rsidRPr="002B654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.2022г.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281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p w:rsidR="00686551" w:rsidRPr="007D7D41" w:rsidRDefault="00686551" w:rsidP="00686551">
      <w:pPr>
        <w:rPr>
          <w:lang w:eastAsia="x-none"/>
        </w:rPr>
      </w:pPr>
    </w:p>
    <w:bookmarkEnd w:id="0"/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EF5973" w:rsidP="00CA09A1">
            <w:pPr>
              <w:jc w:val="both"/>
              <w:outlineLvl w:val="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2"/>
              </w:rPr>
              <w:t>Об объявлении конкурса на включение в кадровый резерв для замещения    должностей государственной гражданской службы в Департаменте</w:t>
            </w:r>
            <w:proofErr w:type="gramEnd"/>
            <w:r>
              <w:rPr>
                <w:sz w:val="26"/>
                <w:szCs w:val="22"/>
              </w:rPr>
              <w:t xml:space="preserve"> здравоохранения Чукотского автономного округа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EF5973" w:rsidRDefault="00EF5973" w:rsidP="00EF5973">
      <w:pPr>
        <w:ind w:firstLine="851"/>
        <w:jc w:val="both"/>
      </w:pPr>
      <w:r>
        <w:rPr>
          <w:sz w:val="26"/>
          <w:szCs w:val="26"/>
        </w:rPr>
        <w:t xml:space="preserve">В соответствии с постановлением Губернатора Чукотского автономного округа от 27 июня 2018 г. № 51 «Об утверждении Положения о кадровом резерве на государственной гражданской службе Чукотского автономного округа» и в целях совершенствования деятельности по подбору и расстановке кадров, своевременного удовлетворения дополнительной потребности в них, 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EF5973" w:rsidRDefault="00EF5973" w:rsidP="00EF5973">
      <w:pPr>
        <w:ind w:firstLine="708"/>
        <w:jc w:val="both"/>
      </w:pPr>
      <w:r>
        <w:rPr>
          <w:sz w:val="26"/>
          <w:szCs w:val="26"/>
        </w:rPr>
        <w:t>1. Объявить конкурс на</w:t>
      </w:r>
      <w:r>
        <w:rPr>
          <w:sz w:val="26"/>
          <w:szCs w:val="22"/>
        </w:rPr>
        <w:t xml:space="preserve"> включение в кадровый резерв для замещения должностей государственной гражданской службы в Департаменте здравоохранения</w:t>
      </w:r>
      <w:r>
        <w:rPr>
          <w:sz w:val="26"/>
          <w:szCs w:val="26"/>
        </w:rPr>
        <w:t xml:space="preserve"> Чукотского автономного округа.</w:t>
      </w:r>
    </w:p>
    <w:p w:rsidR="00EF5973" w:rsidRDefault="00EF5973" w:rsidP="00EF5973">
      <w:pPr>
        <w:ind w:firstLine="705"/>
        <w:jc w:val="both"/>
      </w:pPr>
      <w:r>
        <w:rPr>
          <w:sz w:val="26"/>
          <w:szCs w:val="26"/>
        </w:rPr>
        <w:t>2. Опубликовать в газете «Крайний Север» и разместить на официальном сайте Правительства Чукотского автономного округа объявление, содержащее следующую информацию:</w:t>
      </w:r>
    </w:p>
    <w:p w:rsidR="00EF5973" w:rsidRDefault="00EF5973" w:rsidP="00EF5973">
      <w:pPr>
        <w:ind w:firstLine="705"/>
        <w:jc w:val="both"/>
      </w:pPr>
      <w:r>
        <w:rPr>
          <w:sz w:val="26"/>
          <w:szCs w:val="26"/>
        </w:rPr>
        <w:t>2.1 сроки конкурса;</w:t>
      </w:r>
    </w:p>
    <w:p w:rsidR="00EF5973" w:rsidRDefault="00EF5973" w:rsidP="00EF5973">
      <w:pPr>
        <w:ind w:firstLine="705"/>
        <w:jc w:val="both"/>
      </w:pPr>
      <w:r>
        <w:rPr>
          <w:sz w:val="26"/>
          <w:szCs w:val="26"/>
        </w:rPr>
        <w:t>2.2 требования, предъявляемые к кандидатам на должность государственной гражданской службы;</w:t>
      </w:r>
    </w:p>
    <w:p w:rsidR="00EF5973" w:rsidRDefault="00EF5973" w:rsidP="00EF5973">
      <w:pPr>
        <w:ind w:firstLine="705"/>
        <w:jc w:val="both"/>
      </w:pPr>
      <w:r>
        <w:rPr>
          <w:sz w:val="26"/>
          <w:szCs w:val="26"/>
        </w:rPr>
        <w:t xml:space="preserve">2.3 перечень документов, необходимых для участия в конкурсе. </w:t>
      </w:r>
    </w:p>
    <w:p w:rsidR="00EF5973" w:rsidRDefault="00EF5973" w:rsidP="00EF5973">
      <w:pPr>
        <w:ind w:firstLine="705"/>
        <w:jc w:val="both"/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на отдел административной, правовой и кадровой работы Департамента здравоохранения Чукотского автономного округа (Борисова А.Ю.).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D7" w:rsidRDefault="00E551D7">
      <w:r>
        <w:separator/>
      </w:r>
    </w:p>
  </w:endnote>
  <w:endnote w:type="continuationSeparator" w:id="0">
    <w:p w:rsidR="00E551D7" w:rsidRDefault="00E5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D7" w:rsidRDefault="00E551D7">
      <w:r>
        <w:separator/>
      </w:r>
    </w:p>
  </w:footnote>
  <w:footnote w:type="continuationSeparator" w:id="0">
    <w:p w:rsidR="00E551D7" w:rsidRDefault="00E5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59F9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8DF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963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DF7E9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51D7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5973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A217-5B83-4569-8176-0015E7E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2024-07-29T21:50:00Z</dcterms:created>
  <dcterms:modified xsi:type="dcterms:W3CDTF">2024-07-30T00:56:00Z</dcterms:modified>
</cp:coreProperties>
</file>