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8B75C1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26.03.2026</w:t>
            </w:r>
            <w:bookmarkStart w:id="0" w:name="_GoBack"/>
            <w:bookmarkEnd w:id="0"/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2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2"/>
            <w:r w:rsidR="008B75C1">
              <w:rPr>
                <w:sz w:val="28"/>
                <w:szCs w:val="28"/>
              </w:rPr>
              <w:t>456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5025E5" w:rsidRPr="00625297" w:rsidRDefault="005025E5" w:rsidP="005025E5">
      <w:pPr>
        <w:widowControl w:val="0"/>
        <w:ind w:firstLine="720"/>
        <w:jc w:val="both"/>
        <w:outlineLvl w:val="2"/>
        <w:rPr>
          <w:sz w:val="26"/>
          <w:szCs w:val="26"/>
        </w:rPr>
      </w:pPr>
    </w:p>
    <w:tbl>
      <w:tblPr>
        <w:tblW w:w="9541" w:type="dxa"/>
        <w:tblInd w:w="18" w:type="dxa"/>
        <w:tblLook w:val="0000" w:firstRow="0" w:lastRow="0" w:firstColumn="0" w:lastColumn="0" w:noHBand="0" w:noVBand="0"/>
      </w:tblPr>
      <w:tblGrid>
        <w:gridCol w:w="9541"/>
      </w:tblGrid>
      <w:tr w:rsidR="005025E5" w:rsidRPr="00625297" w:rsidTr="00201DF1">
        <w:trPr>
          <w:trHeight w:val="1794"/>
        </w:trPr>
        <w:tc>
          <w:tcPr>
            <w:tcW w:w="9541" w:type="dxa"/>
            <w:shd w:val="clear" w:color="auto" w:fill="auto"/>
          </w:tcPr>
          <w:p w:rsidR="005025E5" w:rsidRPr="005E5ECC" w:rsidRDefault="005025E5" w:rsidP="002B00C6">
            <w:pPr>
              <w:widowControl w:val="0"/>
              <w:jc w:val="center"/>
              <w:outlineLvl w:val="2"/>
              <w:rPr>
                <w:b/>
                <w:sz w:val="26"/>
                <w:szCs w:val="26"/>
              </w:rPr>
            </w:pPr>
            <w:r w:rsidRPr="005E5ECC">
              <w:rPr>
                <w:b/>
                <w:sz w:val="26"/>
                <w:szCs w:val="26"/>
              </w:rPr>
              <w:t>Об организации работы по уведомлению лицами, замещающими должности государственной гражданской службы в Департаменте социальной политики Чукотского автономного округа о намерении выполнять иную оплачиваемую работу (о выполнении иной оплачиваемой работы) и регистрации этих уведомлений</w:t>
            </w:r>
          </w:p>
        </w:tc>
      </w:tr>
    </w:tbl>
    <w:p w:rsidR="005025E5" w:rsidRPr="00625297" w:rsidRDefault="005025E5" w:rsidP="005025E5">
      <w:pPr>
        <w:widowControl w:val="0"/>
        <w:jc w:val="both"/>
        <w:rPr>
          <w:sz w:val="26"/>
          <w:szCs w:val="26"/>
        </w:rPr>
      </w:pPr>
    </w:p>
    <w:p w:rsidR="005025E5" w:rsidRPr="00625297" w:rsidRDefault="005025E5" w:rsidP="005025E5">
      <w:pPr>
        <w:widowControl w:val="0"/>
        <w:ind w:firstLine="720"/>
        <w:jc w:val="both"/>
        <w:rPr>
          <w:sz w:val="26"/>
          <w:szCs w:val="26"/>
        </w:rPr>
      </w:pPr>
    </w:p>
    <w:p w:rsidR="005025E5" w:rsidRPr="00610D7D" w:rsidRDefault="005025E5" w:rsidP="005025E5">
      <w:pPr>
        <w:widowControl w:val="0"/>
        <w:ind w:firstLine="720"/>
        <w:jc w:val="both"/>
        <w:rPr>
          <w:sz w:val="26"/>
          <w:szCs w:val="26"/>
        </w:rPr>
      </w:pPr>
      <w:r w:rsidRPr="00625297">
        <w:rPr>
          <w:sz w:val="26"/>
          <w:szCs w:val="26"/>
        </w:rPr>
        <w:t xml:space="preserve">В целях единообразного применения </w:t>
      </w:r>
      <w:hyperlink r:id="rId6">
        <w:r w:rsidRPr="00625297">
          <w:rPr>
            <w:color w:val="00000A"/>
            <w:sz w:val="26"/>
            <w:szCs w:val="26"/>
          </w:rPr>
          <w:t>части 2 статьи 14</w:t>
        </w:r>
      </w:hyperlink>
      <w:r w:rsidRPr="00625297">
        <w:rPr>
          <w:sz w:val="26"/>
          <w:szCs w:val="26"/>
        </w:rPr>
        <w:t xml:space="preserve"> Федерального закона</w:t>
      </w:r>
      <w:hyperlink r:id="rId7">
        <w:bookmarkStart w:id="3" w:name="sub_1402"/>
        <w:r w:rsidRPr="00625297">
          <w:rPr>
            <w:bCs/>
            <w:color w:val="00000A"/>
            <w:sz w:val="26"/>
            <w:szCs w:val="26"/>
          </w:rPr>
          <w:t xml:space="preserve"> от</w:t>
        </w:r>
        <w:r>
          <w:rPr>
            <w:bCs/>
            <w:color w:val="00000A"/>
            <w:sz w:val="26"/>
            <w:szCs w:val="26"/>
          </w:rPr>
          <w:t> </w:t>
        </w:r>
        <w:r w:rsidRPr="00625297">
          <w:rPr>
            <w:bCs/>
            <w:color w:val="00000A"/>
            <w:sz w:val="26"/>
            <w:szCs w:val="26"/>
          </w:rPr>
          <w:t>27 июля 2004 года № 79-ФЗ «О государственной гражданской службе Российской Федерации</w:t>
        </w:r>
      </w:hyperlink>
      <w:r w:rsidRPr="00625297">
        <w:rPr>
          <w:sz w:val="26"/>
          <w:szCs w:val="26"/>
        </w:rPr>
        <w:t xml:space="preserve">», во исполнение Распоряжения Губернатора Чукотского автономного округа от </w:t>
      </w:r>
      <w:r>
        <w:rPr>
          <w:sz w:val="26"/>
          <w:szCs w:val="26"/>
        </w:rPr>
        <w:t>23 марта 2026</w:t>
      </w:r>
      <w:r w:rsidRPr="00625297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50</w:t>
      </w:r>
      <w:r w:rsidRPr="00625297">
        <w:rPr>
          <w:sz w:val="26"/>
          <w:szCs w:val="26"/>
        </w:rPr>
        <w:t>-рг «</w:t>
      </w:r>
      <w:r w:rsidRPr="00610D7D">
        <w:rPr>
          <w:sz w:val="26"/>
          <w:szCs w:val="26"/>
        </w:rPr>
        <w:t>Об утверждении Положения о порядке уведомления лицами, замещающими должности государственной гражданской службы в органах исполнительной власти Чукотского автономного округа, представителя нанимателя о намерении выполнять иную оплачиваемую работу (о</w:t>
      </w:r>
      <w:r>
        <w:rPr>
          <w:sz w:val="26"/>
          <w:szCs w:val="26"/>
        </w:rPr>
        <w:t> </w:t>
      </w:r>
      <w:r w:rsidRPr="00610D7D">
        <w:rPr>
          <w:sz w:val="26"/>
          <w:szCs w:val="26"/>
        </w:rPr>
        <w:t>выполнении иной оплачиваемой работы) и регистрации этих уведомлений»,</w:t>
      </w:r>
    </w:p>
    <w:bookmarkEnd w:id="3"/>
    <w:p w:rsidR="005025E5" w:rsidRPr="00610D7D" w:rsidRDefault="005025E5" w:rsidP="005025E5">
      <w:pPr>
        <w:widowControl w:val="0"/>
        <w:jc w:val="both"/>
        <w:rPr>
          <w:sz w:val="26"/>
          <w:szCs w:val="26"/>
        </w:rPr>
      </w:pPr>
    </w:p>
    <w:p w:rsidR="005025E5" w:rsidRPr="00625297" w:rsidRDefault="005025E5" w:rsidP="005025E5">
      <w:pPr>
        <w:widowControl w:val="0"/>
        <w:rPr>
          <w:b/>
          <w:sz w:val="26"/>
          <w:szCs w:val="26"/>
        </w:rPr>
      </w:pPr>
      <w:r w:rsidRPr="00625297">
        <w:rPr>
          <w:b/>
          <w:sz w:val="26"/>
          <w:szCs w:val="26"/>
        </w:rPr>
        <w:t>ПРИКАЗЫВАЮ:</w:t>
      </w:r>
    </w:p>
    <w:p w:rsidR="005025E5" w:rsidRPr="00610D7D" w:rsidRDefault="005025E5" w:rsidP="005025E5">
      <w:pPr>
        <w:widowControl w:val="0"/>
        <w:ind w:firstLine="720"/>
        <w:jc w:val="center"/>
        <w:rPr>
          <w:b/>
          <w:sz w:val="26"/>
          <w:szCs w:val="26"/>
        </w:rPr>
      </w:pPr>
    </w:p>
    <w:p w:rsidR="005025E5" w:rsidRPr="00610D7D" w:rsidRDefault="005025E5" w:rsidP="005025E5">
      <w:pPr>
        <w:widowControl w:val="0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610D7D">
        <w:rPr>
          <w:sz w:val="26"/>
          <w:szCs w:val="26"/>
        </w:rPr>
        <w:t xml:space="preserve">Государственным гражданским служащим Департамента социальной политики Чукотского автономного округа (далее – Департамент) при уведомлении </w:t>
      </w:r>
      <w:r w:rsidR="002B00C6">
        <w:rPr>
          <w:sz w:val="26"/>
          <w:szCs w:val="26"/>
        </w:rPr>
        <w:t xml:space="preserve">заместителя Губернатора, </w:t>
      </w:r>
      <w:r w:rsidRPr="002B00C6">
        <w:rPr>
          <w:sz w:val="26"/>
          <w:szCs w:val="26"/>
        </w:rPr>
        <w:t>начальника Департамента социальной политики Чукотского автономного округа</w:t>
      </w:r>
      <w:r w:rsidR="002B00C6" w:rsidRPr="002B00C6">
        <w:rPr>
          <w:sz w:val="26"/>
          <w:szCs w:val="26"/>
        </w:rPr>
        <w:t xml:space="preserve"> либо лица</w:t>
      </w:r>
      <w:r w:rsidR="00D838BA">
        <w:rPr>
          <w:sz w:val="26"/>
          <w:szCs w:val="26"/>
        </w:rPr>
        <w:t>, исполняющего обязанности начальника Департамента,</w:t>
      </w:r>
      <w:r w:rsidRPr="002B00C6">
        <w:rPr>
          <w:sz w:val="26"/>
          <w:szCs w:val="26"/>
        </w:rPr>
        <w:t xml:space="preserve"> о намерении выполнять иную оплачиваемую работу (о выполнении иной оплачиваемой</w:t>
      </w:r>
      <w:r w:rsidRPr="00610D7D">
        <w:rPr>
          <w:sz w:val="26"/>
          <w:szCs w:val="26"/>
        </w:rPr>
        <w:t xml:space="preserve"> работы) руководствоваться Положени</w:t>
      </w:r>
      <w:r>
        <w:rPr>
          <w:sz w:val="26"/>
          <w:szCs w:val="26"/>
        </w:rPr>
        <w:t>ем</w:t>
      </w:r>
      <w:r w:rsidRPr="00610D7D">
        <w:rPr>
          <w:sz w:val="26"/>
          <w:szCs w:val="26"/>
        </w:rPr>
        <w:t xml:space="preserve"> о порядке уведомления лицами, замещающими должности государственной гражданской службы в органах исполнительной власти Чукотского автономного округа, представителя нанимателя о</w:t>
      </w:r>
      <w:r>
        <w:rPr>
          <w:sz w:val="26"/>
          <w:szCs w:val="26"/>
        </w:rPr>
        <w:t> </w:t>
      </w:r>
      <w:r w:rsidRPr="00610D7D">
        <w:rPr>
          <w:sz w:val="26"/>
          <w:szCs w:val="26"/>
        </w:rPr>
        <w:t xml:space="preserve">намерении выполнять иную оплачиваемую работу (о выполнении иной оплачиваемой работы) и регистрации этих уведомлений, утвержденным Распоряжением Губернатора Чукотского автономного округа от </w:t>
      </w:r>
      <w:r>
        <w:rPr>
          <w:sz w:val="26"/>
          <w:szCs w:val="26"/>
        </w:rPr>
        <w:t>23 марта 2026</w:t>
      </w:r>
      <w:r w:rsidRPr="00625297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50</w:t>
      </w:r>
      <w:r w:rsidRPr="00625297">
        <w:rPr>
          <w:sz w:val="26"/>
          <w:szCs w:val="26"/>
        </w:rPr>
        <w:t>-рг</w:t>
      </w:r>
      <w:r w:rsidRPr="00610D7D">
        <w:rPr>
          <w:sz w:val="26"/>
          <w:szCs w:val="26"/>
        </w:rPr>
        <w:t>.</w:t>
      </w:r>
    </w:p>
    <w:p w:rsidR="005025E5" w:rsidRPr="00610D7D" w:rsidRDefault="005025E5" w:rsidP="005025E5">
      <w:pPr>
        <w:widowControl w:val="0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610D7D">
        <w:rPr>
          <w:sz w:val="26"/>
          <w:szCs w:val="26"/>
        </w:rPr>
        <w:t>Управлению дополнительного пенсионного обеспечения и</w:t>
      </w:r>
      <w:r>
        <w:rPr>
          <w:sz w:val="26"/>
          <w:szCs w:val="26"/>
        </w:rPr>
        <w:t> </w:t>
      </w:r>
      <w:r w:rsidRPr="00610D7D">
        <w:rPr>
          <w:sz w:val="26"/>
          <w:szCs w:val="26"/>
        </w:rPr>
        <w:t>государственной службы Департамента (Коновалов</w:t>
      </w:r>
      <w:r>
        <w:rPr>
          <w:sz w:val="26"/>
          <w:szCs w:val="26"/>
        </w:rPr>
        <w:t>а</w:t>
      </w:r>
      <w:r w:rsidRPr="00610D7D">
        <w:rPr>
          <w:sz w:val="26"/>
          <w:szCs w:val="26"/>
        </w:rPr>
        <w:t xml:space="preserve"> Т.Г.) ознакомить государственных гражданских служащих Департамента</w:t>
      </w:r>
      <w:r w:rsidRPr="0061053F">
        <w:rPr>
          <w:sz w:val="26"/>
          <w:szCs w:val="26"/>
        </w:rPr>
        <w:t xml:space="preserve"> </w:t>
      </w:r>
      <w:r>
        <w:rPr>
          <w:sz w:val="26"/>
          <w:szCs w:val="26"/>
        </w:rPr>
        <w:t>под подпись</w:t>
      </w:r>
      <w:r w:rsidRPr="00610D7D">
        <w:rPr>
          <w:sz w:val="26"/>
          <w:szCs w:val="26"/>
        </w:rPr>
        <w:t xml:space="preserve"> с Распоряжением Губернатора Чукотского автономного округа от </w:t>
      </w:r>
      <w:r>
        <w:rPr>
          <w:sz w:val="26"/>
          <w:szCs w:val="26"/>
        </w:rPr>
        <w:t>23 марта 2026</w:t>
      </w:r>
      <w:r w:rsidRPr="00625297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50</w:t>
      </w:r>
      <w:r w:rsidRPr="00625297">
        <w:rPr>
          <w:sz w:val="26"/>
          <w:szCs w:val="26"/>
        </w:rPr>
        <w:t xml:space="preserve">-рг </w:t>
      </w:r>
      <w:r w:rsidRPr="00610D7D">
        <w:rPr>
          <w:sz w:val="26"/>
          <w:szCs w:val="26"/>
        </w:rPr>
        <w:lastRenderedPageBreak/>
        <w:t>«Об</w:t>
      </w:r>
      <w:r>
        <w:rPr>
          <w:sz w:val="26"/>
          <w:szCs w:val="26"/>
        </w:rPr>
        <w:t> </w:t>
      </w:r>
      <w:r w:rsidRPr="00610D7D">
        <w:rPr>
          <w:sz w:val="26"/>
          <w:szCs w:val="26"/>
        </w:rPr>
        <w:t>утверждении Положения о порядке уведомления лицами, замещающими должности государственной гражданской службы в органах исполнительной власти Чукотского автономного округа, представителя нанимателя о намерении выполнять иную оплачиваемую работу (о выполнении иной оплачиваемой работы) и регистрации этих уведомлений»</w:t>
      </w:r>
      <w:r>
        <w:rPr>
          <w:sz w:val="26"/>
          <w:szCs w:val="26"/>
        </w:rPr>
        <w:t>, в срок до 31 марта 2026 года</w:t>
      </w:r>
      <w:r w:rsidRPr="00610D7D">
        <w:rPr>
          <w:sz w:val="26"/>
          <w:szCs w:val="26"/>
        </w:rPr>
        <w:t xml:space="preserve">. </w:t>
      </w:r>
    </w:p>
    <w:p w:rsidR="005025E5" w:rsidRPr="00610D7D" w:rsidRDefault="005025E5" w:rsidP="005025E5">
      <w:pPr>
        <w:pStyle w:val="a7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610D7D">
        <w:rPr>
          <w:sz w:val="26"/>
          <w:szCs w:val="26"/>
        </w:rPr>
        <w:t xml:space="preserve">Признать утратившим силу </w:t>
      </w:r>
      <w:r w:rsidR="008052D0">
        <w:rPr>
          <w:sz w:val="26"/>
          <w:szCs w:val="26"/>
        </w:rPr>
        <w:t>п</w:t>
      </w:r>
      <w:r w:rsidRPr="00610D7D">
        <w:rPr>
          <w:sz w:val="26"/>
          <w:szCs w:val="26"/>
        </w:rPr>
        <w:t>риказы Департамента социальной политики Чукотского автономного округа:</w:t>
      </w:r>
    </w:p>
    <w:p w:rsidR="005025E5" w:rsidRPr="00610D7D" w:rsidRDefault="005025E5" w:rsidP="005025E5">
      <w:pPr>
        <w:pStyle w:val="a7"/>
        <w:ind w:left="0" w:firstLine="708"/>
        <w:jc w:val="both"/>
        <w:rPr>
          <w:sz w:val="26"/>
          <w:szCs w:val="26"/>
        </w:rPr>
      </w:pPr>
      <w:r w:rsidRPr="00610D7D">
        <w:rPr>
          <w:sz w:val="26"/>
          <w:szCs w:val="26"/>
        </w:rPr>
        <w:t xml:space="preserve">от 20 марта 2023 года № 243 «Об организации работы по уведомлению лицами, замещающими должности государственной гражданской службы в Департаменте социальной политики Чукотского автономного округа, начальника Департамента социальной политики Чукотского автономного округа о намерении выполнять иную оплачиваемую работу (о выполнении иной оплачиваемой работы) </w:t>
      </w:r>
      <w:r w:rsidR="00C72D8A">
        <w:rPr>
          <w:sz w:val="26"/>
          <w:szCs w:val="26"/>
        </w:rPr>
        <w:t>и регистрации этих уведомлений»;</w:t>
      </w:r>
    </w:p>
    <w:p w:rsidR="005025E5" w:rsidRPr="00610D7D" w:rsidRDefault="005025E5" w:rsidP="005025E5">
      <w:pPr>
        <w:ind w:firstLine="708"/>
        <w:jc w:val="both"/>
        <w:rPr>
          <w:sz w:val="26"/>
          <w:szCs w:val="26"/>
        </w:rPr>
      </w:pPr>
      <w:r w:rsidRPr="00610D7D">
        <w:rPr>
          <w:sz w:val="26"/>
          <w:szCs w:val="26"/>
        </w:rPr>
        <w:t>от 10 февраля 2025 года № 1245 «О внесении изменения в Приказ Департамента социальной политики Чукотского автономного округа от 20 марта 2023 года № 243».</w:t>
      </w:r>
    </w:p>
    <w:p w:rsidR="005025E5" w:rsidRPr="00610D7D" w:rsidRDefault="005025E5" w:rsidP="005025E5">
      <w:pPr>
        <w:widowControl w:val="0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610D7D">
        <w:rPr>
          <w:sz w:val="26"/>
          <w:szCs w:val="26"/>
        </w:rPr>
        <w:t>Контроль за исполнением настоящего приказа оставляю за собой.</w:t>
      </w:r>
    </w:p>
    <w:p w:rsidR="005025E5" w:rsidRPr="00610D7D" w:rsidRDefault="005025E5" w:rsidP="005025E5">
      <w:pPr>
        <w:widowControl w:val="0"/>
        <w:ind w:firstLine="708"/>
        <w:jc w:val="both"/>
        <w:outlineLvl w:val="2"/>
      </w:pPr>
    </w:p>
    <w:p w:rsidR="005025E5" w:rsidRPr="00610D7D" w:rsidRDefault="005025E5" w:rsidP="005025E5">
      <w:pPr>
        <w:widowControl w:val="0"/>
        <w:ind w:firstLine="708"/>
        <w:jc w:val="both"/>
        <w:outlineLvl w:val="2"/>
      </w:pPr>
    </w:p>
    <w:p w:rsidR="005025E5" w:rsidRPr="005025E5" w:rsidRDefault="005025E5" w:rsidP="007407CB">
      <w:pPr>
        <w:ind w:firstLine="708"/>
        <w:jc w:val="both"/>
        <w:rPr>
          <w:sz w:val="26"/>
          <w:szCs w:val="26"/>
        </w:rPr>
      </w:pPr>
    </w:p>
    <w:p w:rsidR="005025E5" w:rsidRPr="005025E5" w:rsidRDefault="005025E5" w:rsidP="007407CB">
      <w:pPr>
        <w:ind w:firstLine="708"/>
        <w:jc w:val="both"/>
        <w:rPr>
          <w:sz w:val="26"/>
          <w:szCs w:val="26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RPr="005025E5" w:rsidTr="00183AC1">
        <w:trPr>
          <w:trHeight w:val="1215"/>
        </w:trPr>
        <w:tc>
          <w:tcPr>
            <w:tcW w:w="4678" w:type="dxa"/>
            <w:vAlign w:val="bottom"/>
          </w:tcPr>
          <w:p w:rsidR="00946BF9" w:rsidRPr="005025E5" w:rsidRDefault="00183AC1" w:rsidP="00183AC1">
            <w:pPr>
              <w:jc w:val="both"/>
              <w:rPr>
                <w:b/>
                <w:bCs/>
                <w:spacing w:val="20"/>
                <w:sz w:val="26"/>
                <w:szCs w:val="26"/>
              </w:rPr>
            </w:pPr>
            <w:r w:rsidRPr="005025E5">
              <w:rPr>
                <w:sz w:val="26"/>
                <w:szCs w:val="26"/>
              </w:rPr>
              <w:t xml:space="preserve">Заместитель </w:t>
            </w:r>
            <w:r w:rsidR="00946BF9" w:rsidRPr="005025E5">
              <w:rPr>
                <w:sz w:val="26"/>
                <w:szCs w:val="26"/>
              </w:rPr>
              <w:t>Губернатора</w:t>
            </w:r>
            <w:r w:rsidR="0035476C" w:rsidRPr="005025E5">
              <w:rPr>
                <w:sz w:val="26"/>
                <w:szCs w:val="26"/>
              </w:rPr>
              <w:t>, начальни</w:t>
            </w:r>
            <w:r w:rsidR="00946BF9" w:rsidRPr="005025E5">
              <w:rPr>
                <w:sz w:val="26"/>
                <w:szCs w:val="26"/>
              </w:rPr>
              <w:t>к Департамента социальной политики Чукотского автономного округа</w:t>
            </w:r>
          </w:p>
        </w:tc>
        <w:tc>
          <w:tcPr>
            <w:tcW w:w="2552" w:type="dxa"/>
            <w:vAlign w:val="bottom"/>
          </w:tcPr>
          <w:p w:rsidR="00946BF9" w:rsidRPr="005025E5" w:rsidRDefault="00946BF9" w:rsidP="007407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946BF9" w:rsidRPr="005025E5" w:rsidRDefault="00946BF9" w:rsidP="00B10360">
            <w:pPr>
              <w:jc w:val="right"/>
              <w:rPr>
                <w:sz w:val="26"/>
                <w:szCs w:val="26"/>
              </w:rPr>
            </w:pPr>
            <w:r w:rsidRPr="005025E5">
              <w:rPr>
                <w:sz w:val="26"/>
                <w:szCs w:val="26"/>
              </w:rPr>
              <w:t>Л.Н. Брянцева</w:t>
            </w:r>
          </w:p>
        </w:tc>
      </w:tr>
    </w:tbl>
    <w:p w:rsidR="0035476C" w:rsidRPr="005025E5" w:rsidRDefault="0035476C" w:rsidP="0035476C">
      <w:pPr>
        <w:jc w:val="both"/>
        <w:rPr>
          <w:b/>
          <w:bCs/>
          <w:spacing w:val="20"/>
          <w:sz w:val="26"/>
          <w:szCs w:val="26"/>
        </w:rPr>
      </w:pPr>
    </w:p>
    <w:p w:rsidR="0035476C" w:rsidRPr="005025E5" w:rsidRDefault="0035476C" w:rsidP="0035476C">
      <w:pPr>
        <w:jc w:val="both"/>
        <w:rPr>
          <w:b/>
          <w:bCs/>
          <w:spacing w:val="20"/>
          <w:sz w:val="26"/>
          <w:szCs w:val="26"/>
        </w:rPr>
      </w:pPr>
    </w:p>
    <w:p w:rsidR="0035476C" w:rsidRPr="005025E5" w:rsidRDefault="0035476C" w:rsidP="0035476C">
      <w:pPr>
        <w:jc w:val="both"/>
        <w:rPr>
          <w:b/>
          <w:bCs/>
          <w:spacing w:val="20"/>
          <w:sz w:val="26"/>
          <w:szCs w:val="26"/>
        </w:rPr>
      </w:pPr>
    </w:p>
    <w:p w:rsidR="007407CB" w:rsidRPr="005025E5" w:rsidRDefault="007407CB" w:rsidP="007407CB">
      <w:pPr>
        <w:ind w:firstLine="708"/>
        <w:jc w:val="both"/>
        <w:rPr>
          <w:sz w:val="26"/>
          <w:szCs w:val="26"/>
        </w:rPr>
      </w:pPr>
      <w:r w:rsidRPr="005025E5">
        <w:rPr>
          <w:noProof/>
          <w:sz w:val="26"/>
          <w:szCs w:val="26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7CB" w:rsidRPr="005025E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71BF4"/>
    <w:multiLevelType w:val="multilevel"/>
    <w:tmpl w:val="221C09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2B00C6"/>
    <w:rsid w:val="002B4EC3"/>
    <w:rsid w:val="0035476C"/>
    <w:rsid w:val="005025E5"/>
    <w:rsid w:val="00641322"/>
    <w:rsid w:val="006A005A"/>
    <w:rsid w:val="007407CB"/>
    <w:rsid w:val="008052D0"/>
    <w:rsid w:val="008B75C1"/>
    <w:rsid w:val="00927086"/>
    <w:rsid w:val="00946BF9"/>
    <w:rsid w:val="00A9706D"/>
    <w:rsid w:val="00B10360"/>
    <w:rsid w:val="00B7060B"/>
    <w:rsid w:val="00BD0A93"/>
    <w:rsid w:val="00C6531D"/>
    <w:rsid w:val="00C72D8A"/>
    <w:rsid w:val="00D838BA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0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garantf1://1203635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9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kadr</cp:lastModifiedBy>
  <cp:revision>3</cp:revision>
  <dcterms:created xsi:type="dcterms:W3CDTF">2026-03-26T03:48:00Z</dcterms:created>
  <dcterms:modified xsi:type="dcterms:W3CDTF">2026-03-26T03:48:00Z</dcterms:modified>
</cp:coreProperties>
</file>