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8B" w:rsidRPr="006F628B" w:rsidRDefault="00666508" w:rsidP="00597F1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  <w:r w:rsidR="006F628B" w:rsidRPr="006F628B">
        <w:rPr>
          <w:rFonts w:ascii="Times New Roman" w:hAnsi="Times New Roman" w:cs="Times New Roman"/>
          <w:sz w:val="26"/>
          <w:szCs w:val="26"/>
        </w:rPr>
        <w:t xml:space="preserve"> к письму </w:t>
      </w:r>
    </w:p>
    <w:p w:rsidR="006F628B" w:rsidRPr="006F628B" w:rsidRDefault="00296E7F" w:rsidP="00296E7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6E7F">
        <w:rPr>
          <w:rFonts w:ascii="Times New Roman" w:hAnsi="Times New Roman" w:cs="Times New Roman"/>
          <w:sz w:val="26"/>
          <w:szCs w:val="26"/>
        </w:rPr>
        <w:t>от 20.05.2021 № 01-16/951</w:t>
      </w:r>
    </w:p>
    <w:p w:rsidR="006F628B" w:rsidRPr="006F628B" w:rsidRDefault="008F3CC4" w:rsidP="00597F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CC4">
        <w:rPr>
          <w:rFonts w:ascii="Times New Roman" w:hAnsi="Times New Roman" w:cs="Times New Roman"/>
          <w:b/>
          <w:sz w:val="26"/>
          <w:szCs w:val="26"/>
        </w:rPr>
        <w:t>Информационное сообщение об итогах конкурсного отбора проектов, на предоставление грантов направленных на развитие кинематографии в Чукотском автономном округе (организация и проведение мероприятий, направленных на развитие кинематографии в Чукотском автономном округе</w:t>
      </w:r>
      <w:r w:rsidR="00034015">
        <w:rPr>
          <w:rFonts w:ascii="Times New Roman" w:hAnsi="Times New Roman" w:cs="Times New Roman"/>
          <w:b/>
          <w:sz w:val="26"/>
          <w:szCs w:val="26"/>
        </w:rPr>
        <w:t>)</w:t>
      </w:r>
    </w:p>
    <w:p w:rsidR="006F628B" w:rsidRPr="006F628B" w:rsidRDefault="006F628B" w:rsidP="00597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361F" w:rsidRDefault="006F628B" w:rsidP="00597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F628B">
        <w:rPr>
          <w:rFonts w:ascii="Times New Roman" w:hAnsi="Times New Roman" w:cs="Times New Roman"/>
          <w:sz w:val="26"/>
          <w:szCs w:val="26"/>
        </w:rPr>
        <w:t xml:space="preserve">Департамент культуры, спорта и туризма Чукотского автономного округа сообщает об итогах </w:t>
      </w:r>
      <w:r w:rsidR="008F3CC4" w:rsidRPr="008F3CC4">
        <w:rPr>
          <w:rFonts w:ascii="Times New Roman" w:hAnsi="Times New Roman" w:cs="Times New Roman"/>
          <w:sz w:val="26"/>
          <w:szCs w:val="26"/>
        </w:rPr>
        <w:t>конкурсного отбора проектов, на предоставление грантов направленных на развитие кинематографии в Чукотском автономном округе (организация и проведение мероприятий, направленных на развитие кинематографии в Чукотском автономном округе</w:t>
      </w:r>
      <w:r w:rsidR="005873C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(далее – Конкурс). </w:t>
      </w:r>
    </w:p>
    <w:p w:rsidR="006F628B" w:rsidRDefault="006F628B" w:rsidP="00597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628B" w:rsidRDefault="00D66A15" w:rsidP="00597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Итоги подведены </w:t>
      </w:r>
      <w:r w:rsidR="006F628B" w:rsidRPr="006F628B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предоставления грантов организациям на реализацию мероприятий в сфере культуры и искусства в Чукотском автономном округе, утвержденным Постановлением Правительства Чукотского автономного округа от 28 мая 2020 года № 256 </w:t>
      </w:r>
      <w:r w:rsidR="006B69EE">
        <w:rPr>
          <w:rFonts w:ascii="Times New Roman" w:hAnsi="Times New Roman" w:cs="Times New Roman"/>
          <w:sz w:val="26"/>
          <w:szCs w:val="26"/>
        </w:rPr>
        <w:t xml:space="preserve">(далее – Порядок) </w:t>
      </w:r>
      <w:r w:rsidR="006F628B">
        <w:rPr>
          <w:rFonts w:ascii="Times New Roman" w:hAnsi="Times New Roman" w:cs="Times New Roman"/>
          <w:sz w:val="26"/>
          <w:szCs w:val="26"/>
        </w:rPr>
        <w:t xml:space="preserve">и </w:t>
      </w:r>
      <w:r w:rsidR="00D543C0">
        <w:rPr>
          <w:rFonts w:ascii="Times New Roman" w:hAnsi="Times New Roman" w:cs="Times New Roman"/>
          <w:sz w:val="26"/>
          <w:szCs w:val="26"/>
        </w:rPr>
        <w:t xml:space="preserve">. </w:t>
      </w:r>
      <w:r w:rsidR="00341546">
        <w:rPr>
          <w:rFonts w:ascii="Times New Roman" w:hAnsi="Times New Roman" w:cs="Times New Roman"/>
          <w:sz w:val="26"/>
          <w:szCs w:val="26"/>
        </w:rPr>
        <w:t>Приказом</w:t>
      </w:r>
      <w:r w:rsidR="00341546" w:rsidRPr="00341546">
        <w:rPr>
          <w:rFonts w:ascii="Times New Roman" w:hAnsi="Times New Roman" w:cs="Times New Roman"/>
          <w:sz w:val="26"/>
          <w:szCs w:val="26"/>
        </w:rPr>
        <w:t xml:space="preserve"> Комитета по культуре, спорту и туризму Чукотского автономного округа от </w:t>
      </w:r>
      <w:r w:rsidR="00961DBB" w:rsidRPr="00961DBB">
        <w:rPr>
          <w:rFonts w:ascii="Times New Roman" w:hAnsi="Times New Roman" w:cs="Times New Roman"/>
          <w:sz w:val="26"/>
          <w:szCs w:val="26"/>
        </w:rPr>
        <w:t>22.03.2021 г. №</w:t>
      </w:r>
      <w:r w:rsidR="00961DBB" w:rsidRPr="00961DBB">
        <w:rPr>
          <w:rFonts w:ascii="Times New Roman" w:hAnsi="Times New Roman" w:cs="Times New Roman"/>
          <w:sz w:val="26"/>
          <w:szCs w:val="26"/>
        </w:rPr>
        <w:tab/>
        <w:t xml:space="preserve"> 01-10/63 </w:t>
      </w:r>
      <w:r w:rsidR="00341546" w:rsidRPr="00341546">
        <w:rPr>
          <w:rFonts w:ascii="Times New Roman" w:hAnsi="Times New Roman" w:cs="Times New Roman"/>
          <w:sz w:val="26"/>
          <w:szCs w:val="26"/>
        </w:rPr>
        <w:t>«Об объявлении конкурсного отбора проектов на предоставление государственных грантов (безвозмездной помощи), направленных на развитие кинематографии в Чукотском автономном округе»</w:t>
      </w:r>
      <w:r w:rsidR="006F62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628B" w:rsidRDefault="006F628B" w:rsidP="00597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795C" w:rsidRDefault="0019795C" w:rsidP="001979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Конкурс на предоставление государственных грантов (безвозмездной помощи), направленных на развитие кинематографии в Чукотском</w:t>
      </w:r>
      <w:r w:rsidR="00961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 поступили одна заявка</w:t>
      </w:r>
      <w:r w:rsidRPr="00197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961DBB" w:rsidRDefault="00961DBB" w:rsidP="001979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DB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Региональной общественной организации «Ассоциация коренных малочисленных народов Чукотки», проект «Написание литературного сценария художественного фильма «Огни ледяного берега».</w:t>
      </w:r>
    </w:p>
    <w:p w:rsidR="00961DBB" w:rsidRPr="0019795C" w:rsidRDefault="00961DBB" w:rsidP="001979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D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пункта 5.9 приложения к Приказу Департамента культуры, спорта и туризма Чукотского автономного округа от 22.03.2021 г. №</w:t>
      </w:r>
      <w:r w:rsidRPr="00961D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01-10/63 «Об объявлении конкурсного отбора проектов на предоставление государственных грантов (безвозмездной помощи), направленных на развитие кинематографии в Чукотском автономном округе» признать победителем Региональную общественную организацию «Ассоциация коренных малочисленных народов Чукотки», проект «Написание литературного сценария художественного фильма «Огни ледяного берега» (далее – Получатель)</w:t>
      </w:r>
      <w:r w:rsidR="002C03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6A15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пунктом 3.2. Порядка размер гранта </w:t>
      </w:r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Получателю рассчитывается по следующей формуле: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6A15" w:rsidRPr="00562B4A" w:rsidRDefault="00D66A15" w:rsidP="00D66A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proofErr w:type="spellStart"/>
      <w:r w:rsidRPr="00562B4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Ci</w:t>
      </w:r>
      <w:proofErr w:type="spellEnd"/>
      <w:r w:rsidRPr="00562B4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= (Ai/ </w:t>
      </w:r>
      <w:proofErr w:type="spellStart"/>
      <w:r w:rsidRPr="00562B4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Fmax</w:t>
      </w:r>
      <w:proofErr w:type="spellEnd"/>
      <w:r w:rsidRPr="00562B4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x Si,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где: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размер </w:t>
      </w:r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гранта i-ого Получателя гранта (рубли);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Ai</w:t>
      </w:r>
      <w:proofErr w:type="spellEnd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сумма баллов, набранная i-</w:t>
      </w:r>
      <w:proofErr w:type="spellStart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proofErr w:type="spellEnd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Получателем гранта;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Fmax</w:t>
      </w:r>
      <w:proofErr w:type="spellEnd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максимальная сумма баллов, которую мог набрать Получатель гранта в соответствии с критериями отбора;</w:t>
      </w:r>
    </w:p>
    <w:p w:rsidR="00D66A15" w:rsidRPr="006F628B" w:rsidRDefault="00D66A15" w:rsidP="00D6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spellEnd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сумма, запрошенная i-</w:t>
      </w:r>
      <w:proofErr w:type="spellStart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proofErr w:type="spellEnd"/>
      <w:r w:rsidRPr="006F6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Получателем гранта.</w:t>
      </w:r>
    </w:p>
    <w:p w:rsidR="00D05971" w:rsidRPr="00D05971" w:rsidRDefault="00D05971" w:rsidP="00D05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053"/>
        <w:gridCol w:w="1843"/>
        <w:gridCol w:w="992"/>
        <w:gridCol w:w="1134"/>
        <w:gridCol w:w="1984"/>
        <w:gridCol w:w="1276"/>
      </w:tblGrid>
      <w:tr w:rsidR="00A47A74" w:rsidRPr="00A47A74" w:rsidTr="00A75B3E">
        <w:trPr>
          <w:trHeight w:val="459"/>
        </w:trPr>
        <w:tc>
          <w:tcPr>
            <w:tcW w:w="607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1843" w:type="dxa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Максимальная сумма баллов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Размер  гранта</w:t>
            </w:r>
          </w:p>
        </w:tc>
      </w:tr>
      <w:tr w:rsidR="00A47A74" w:rsidRPr="00A47A74" w:rsidTr="00A75B3E">
        <w:trPr>
          <w:trHeight w:val="553"/>
        </w:trPr>
        <w:tc>
          <w:tcPr>
            <w:tcW w:w="607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«Ассоциация коренных малочисленных народов Чукотки»</w:t>
            </w:r>
          </w:p>
        </w:tc>
        <w:tc>
          <w:tcPr>
            <w:tcW w:w="1843" w:type="dxa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литературного сценария художественного фильма «Огни ледяного берега»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2 635 000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A74" w:rsidRPr="00A47A74" w:rsidRDefault="00A47A74" w:rsidP="00A4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2 635 000</w:t>
            </w:r>
          </w:p>
        </w:tc>
      </w:tr>
    </w:tbl>
    <w:p w:rsidR="00D05971" w:rsidRPr="00D05971" w:rsidRDefault="00A47A74" w:rsidP="00D05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гранта Получателя: 2 635 000 руб. (два миллиона шестьсот тридцать пять тысяч) рублей 00 копеек.  </w:t>
      </w:r>
    </w:p>
    <w:p w:rsidR="00D05971" w:rsidRDefault="00D05971" w:rsidP="00D05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7A74" w:rsidRPr="00A47A74" w:rsidRDefault="00A47A74" w:rsidP="00A47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  <w:r w:rsidRPr="00A4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оценки заявок соискателей конкурсного отбора среди организаций на организацию и проведение мероприятия, направленного на развитие культуры и образования в сфере культуры и искусства в Чукотском автономном округе для соискателей грантов по направлению развитие кинематографии в Чукотском автономном округе </w:t>
      </w:r>
    </w:p>
    <w:p w:rsidR="00A47A74" w:rsidRPr="00A47A74" w:rsidRDefault="00A47A74" w:rsidP="00A47A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(организация и проведение мероприятий, направленных на развитие кинематографии в Чукотском автономном округе (фестивалей, творческих лабораторий, мастер-классов, творческих встреч с ведущими российскими и зарубежными кинематографистами, </w:t>
      </w:r>
      <w:proofErr w:type="spellStart"/>
      <w:r w:rsidRPr="00A4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киноэкспедиций</w:t>
      </w:r>
      <w:proofErr w:type="spellEnd"/>
      <w:r w:rsidRPr="00A4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других), и создание документальных, художественных и анимационных фильмов о Чукотском автономном округе, в том числе рекламных и агитационных роликов)</w:t>
      </w:r>
    </w:p>
    <w:p w:rsidR="00A47A74" w:rsidRPr="00A47A74" w:rsidRDefault="00A47A74" w:rsidP="00A47A7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A74" w:rsidRPr="00A47A74" w:rsidRDefault="00A47A74" w:rsidP="00A47A7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A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– Региональная общественная организация «Ассоциация коренных малочисленных народов Чукотки»)</w:t>
      </w:r>
    </w:p>
    <w:p w:rsidR="00A47A74" w:rsidRPr="00A47A74" w:rsidRDefault="00A47A74" w:rsidP="00A47A7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4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проекта – </w:t>
      </w:r>
      <w:r w:rsidRPr="00A47A74">
        <w:rPr>
          <w:rFonts w:ascii="Times New Roman" w:eastAsia="Times New Roman" w:hAnsi="Times New Roman" w:cs="Times New Roman"/>
          <w:color w:val="000000"/>
          <w:lang w:eastAsia="ru-RU"/>
        </w:rPr>
        <w:t>Написание литературного сценария художественного фильма «Огни ледяного берега»)</w:t>
      </w:r>
    </w:p>
    <w:p w:rsidR="00A47A74" w:rsidRPr="00A47A74" w:rsidRDefault="00A47A74" w:rsidP="00A47A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669"/>
        <w:gridCol w:w="2350"/>
        <w:gridCol w:w="1925"/>
      </w:tblGrid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 по заявке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деятельности по реализации проекта _______________ (наименование проекта)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и более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участников, чел проекта: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20 человек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до 30 человек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до 40 человек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до 50 человек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и больше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за счет собственных (или привлеченных) средств </w:t>
            </w: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– Соискателя: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проекта критерию - организация и проведение мероприятий, направленных на развитие кинематографии в Чукотском автономном округе (фестивалей, творческих лабораторий, мастер-классов, творческих встреч с ведущими российскими и зарубежными кинематографистами, </w:t>
            </w:r>
            <w:proofErr w:type="spellStart"/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киноэкспедиций</w:t>
            </w:r>
            <w:proofErr w:type="spellEnd"/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других), и создание документальных, художественных и анимационных фильмов о Чукотском автономном округе, в том числе рекламных и агитационных роликов: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несоответствии критерию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соответствии критерию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населенных пунктов Чукотского автономного округа, на территории которых предполагается реализация проекта (либо из которых привлечена целевая категория граждан, задействованная в проекте):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населенный пункт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населенных пункта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населенных пункта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населенных пункта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населенных пунктов и более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Перспективность проекта - возможность его дальнейшей реализации: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реализации в течение двух и более лет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реализации в течение одного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перспективы реализации в дальнейшем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A74" w:rsidRPr="00A47A74" w:rsidTr="00A75B3E"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количество баллов: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4" w:rsidRPr="00A47A74" w:rsidRDefault="00A47A74" w:rsidP="00A47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D05971" w:rsidRDefault="00D05971" w:rsidP="00A4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05971" w:rsidSect="00D66A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73"/>
    <w:rsid w:val="00034015"/>
    <w:rsid w:val="00164E3B"/>
    <w:rsid w:val="0019795C"/>
    <w:rsid w:val="00296E7F"/>
    <w:rsid w:val="002C037E"/>
    <w:rsid w:val="0031428C"/>
    <w:rsid w:val="00341546"/>
    <w:rsid w:val="003A1F02"/>
    <w:rsid w:val="005873C9"/>
    <w:rsid w:val="00597F19"/>
    <w:rsid w:val="005E1B28"/>
    <w:rsid w:val="00666508"/>
    <w:rsid w:val="006B1B6D"/>
    <w:rsid w:val="006B69EE"/>
    <w:rsid w:val="006F628B"/>
    <w:rsid w:val="00884052"/>
    <w:rsid w:val="008F3CC4"/>
    <w:rsid w:val="00961DBB"/>
    <w:rsid w:val="0097361F"/>
    <w:rsid w:val="00A37915"/>
    <w:rsid w:val="00A47A74"/>
    <w:rsid w:val="00B2772F"/>
    <w:rsid w:val="00C172D6"/>
    <w:rsid w:val="00C61DB4"/>
    <w:rsid w:val="00D05971"/>
    <w:rsid w:val="00D543C0"/>
    <w:rsid w:val="00D66A15"/>
    <w:rsid w:val="00ED43B5"/>
    <w:rsid w:val="00F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79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379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Евгений Николаевич</dc:creator>
  <cp:keywords/>
  <dc:description/>
  <cp:lastModifiedBy>Кошелев Евгений Николаевич</cp:lastModifiedBy>
  <cp:revision>22</cp:revision>
  <dcterms:created xsi:type="dcterms:W3CDTF">2020-07-10T00:21:00Z</dcterms:created>
  <dcterms:modified xsi:type="dcterms:W3CDTF">2021-05-20T03:46:00Z</dcterms:modified>
</cp:coreProperties>
</file>