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68" w:rsidRPr="00CF0D1A" w:rsidRDefault="00446683" w:rsidP="00812A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812A68"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 w:rsidR="00812A6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812A68" w:rsidRPr="00CF0D1A">
        <w:rPr>
          <w:lang w:val="ru-RU"/>
        </w:rPr>
        <w:br/>
      </w:r>
      <w:r w:rsidR="00812A68"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812A68">
        <w:rPr>
          <w:rFonts w:hAnsi="Times New Roman" w:cs="Times New Roman"/>
          <w:color w:val="000000"/>
          <w:sz w:val="24"/>
          <w:szCs w:val="24"/>
          <w:lang w:val="ru-RU"/>
        </w:rPr>
        <w:t xml:space="preserve">от 25.01.2024  </w:t>
      </w:r>
      <w:r w:rsidR="00812A68"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12A68">
        <w:rPr>
          <w:rFonts w:hAnsi="Times New Roman" w:cs="Times New Roman"/>
          <w:color w:val="000000"/>
          <w:sz w:val="24"/>
          <w:szCs w:val="24"/>
          <w:lang w:val="ru-RU"/>
        </w:rPr>
        <w:t>3-ОД</w:t>
      </w:r>
      <w:r w:rsidR="00812A68"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2"/>
        <w:gridCol w:w="5149"/>
      </w:tblGrid>
      <w:tr w:rsidR="00F7507E" w:rsidTr="000B7556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7E" w:rsidRDefault="004466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7E" w:rsidRDefault="0044668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 по счету «Касса»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0504510)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F7507E" w:rsidRPr="0033113A" w:rsidTr="0033113A">
        <w:trPr>
          <w:trHeight w:val="2229"/>
        </w:trPr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F7507E" w:rsidRDefault="004466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07E" w:rsidRDefault="0044668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F7507E" w:rsidRPr="00761504" w:rsidRDefault="0044668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0401060)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F7507E" w:rsidRDefault="0044668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07E" w:rsidRPr="00761504" w:rsidRDefault="0044668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F7507E" w:rsidRDefault="0044668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07E" w:rsidRPr="00761504" w:rsidRDefault="0044668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7507E" w:rsidRPr="0033113A" w:rsidTr="0033113A">
        <w:trPr>
          <w:trHeight w:val="761"/>
        </w:trPr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</w:p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F7507E" w:rsidRPr="00761504" w:rsidRDefault="00446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F7507E" w:rsidRDefault="004466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07E" w:rsidRPr="00761504" w:rsidRDefault="004466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F7507E" w:rsidRDefault="004466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приема-передачи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07E" w:rsidRPr="00761504" w:rsidRDefault="0044668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F7507E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0510838)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учета посещаемости детей (ф. 0504608)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выполнении </w:t>
            </w:r>
            <w:proofErr w:type="spellStart"/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госзадания</w:t>
            </w:r>
            <w:proofErr w:type="spellEnd"/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(ф. 0506501)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7507E" w:rsidTr="000B7556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:rsidR="00F7507E" w:rsidRPr="00761504" w:rsidRDefault="0044668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F7507E" w:rsidRPr="00761504" w:rsidRDefault="0044668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7 по выбытию и перемещению нефинансовых активов 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F7507E" w:rsidRPr="0033113A" w:rsidTr="0033113A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F7507E" w:rsidRPr="0033113A" w:rsidTr="0033113A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1" w:colLast="2"/>
          </w:p>
        </w:tc>
        <w:tc>
          <w:tcPr>
            <w:tcW w:w="514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bookmarkEnd w:id="0"/>
      <w:tr w:rsidR="00F7507E" w:rsidRPr="0033113A" w:rsidTr="0033113A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812A68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 w:rsidP="000B75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 w:rsidR="000B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7507E" w:rsidRPr="00812A68" w:rsidRDefault="00446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A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446683">
            <w:pPr>
              <w:rPr>
                <w:lang w:val="ru-RU"/>
              </w:rPr>
            </w:pPr>
            <w:r w:rsidRPr="00761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7507E" w:rsidRPr="0033113A" w:rsidTr="000B7556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Журнал операций № 9  по исправлению ошибок прошлых лет</w:t>
            </w:r>
            <w:r w:rsidRPr="0033113A">
              <w:rPr>
                <w:rFonts w:hAnsi="Times New Roman" w:cs="Times New Roman"/>
                <w:color w:val="000000"/>
              </w:rPr>
              <w:t> </w:t>
            </w:r>
            <w:r w:rsidRPr="0033113A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roofErr w:type="spellStart"/>
            <w:r w:rsidRPr="0033113A">
              <w:rPr>
                <w:rFonts w:hAnsi="Times New Roman" w:cs="Times New Roman"/>
                <w:color w:val="000000"/>
              </w:rPr>
              <w:t>Бухгалтерская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3113A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(ф. 0504833)</w:t>
            </w:r>
          </w:p>
        </w:tc>
      </w:tr>
      <w:tr w:rsidR="00F7507E" w:rsidRPr="0033113A" w:rsidTr="000B7556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 xml:space="preserve">Журнал операций № 10 </w:t>
            </w:r>
            <w:proofErr w:type="spellStart"/>
            <w:r w:rsidRPr="0033113A">
              <w:rPr>
                <w:rFonts w:hAnsi="Times New Roman" w:cs="Times New Roman"/>
                <w:color w:val="000000"/>
                <w:lang w:val="ru-RU"/>
              </w:rPr>
              <w:t>межотчетного</w:t>
            </w:r>
            <w:proofErr w:type="spellEnd"/>
            <w:r w:rsidRPr="0033113A">
              <w:rPr>
                <w:rFonts w:hAnsi="Times New Roman" w:cs="Times New Roman"/>
                <w:color w:val="000000"/>
                <w:lang w:val="ru-RU"/>
              </w:rPr>
              <w:t xml:space="preserve"> периода</w:t>
            </w:r>
            <w:r w:rsidRPr="0033113A">
              <w:rPr>
                <w:rFonts w:hAnsi="Times New Roman" w:cs="Times New Roman"/>
                <w:color w:val="000000"/>
              </w:rPr>
              <w:t> </w:t>
            </w:r>
            <w:r w:rsidRPr="0033113A">
              <w:rPr>
                <w:rFonts w:hAnsi="Times New Roman" w:cs="Times New Roman"/>
                <w:color w:val="000000"/>
                <w:lang w:val="ru-RU"/>
              </w:rPr>
              <w:t>(ф. 0504071)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roofErr w:type="spellStart"/>
            <w:r w:rsidRPr="0033113A">
              <w:rPr>
                <w:rFonts w:hAnsi="Times New Roman" w:cs="Times New Roman"/>
                <w:color w:val="000000"/>
              </w:rPr>
              <w:t>Бухгалтерская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3113A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(ф. 0504833)</w:t>
            </w:r>
          </w:p>
        </w:tc>
      </w:tr>
      <w:tr w:rsidR="00F7507E" w:rsidRPr="0033113A" w:rsidTr="000B7556"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Журнал операций № 11</w:t>
            </w:r>
            <w:r w:rsidRPr="0033113A">
              <w:rPr>
                <w:rFonts w:hAnsi="Times New Roman" w:cs="Times New Roman"/>
                <w:color w:val="000000"/>
              </w:rPr>
              <w:t> </w:t>
            </w:r>
            <w:r w:rsidRPr="0033113A">
              <w:rPr>
                <w:rFonts w:hAnsi="Times New Roman" w:cs="Times New Roman"/>
                <w:color w:val="000000"/>
                <w:lang w:val="ru-RU"/>
              </w:rPr>
              <w:t xml:space="preserve">по </w:t>
            </w:r>
            <w:proofErr w:type="spellStart"/>
            <w:r w:rsidRPr="0033113A">
              <w:rPr>
                <w:rFonts w:hAnsi="Times New Roman" w:cs="Times New Roman"/>
                <w:color w:val="000000"/>
                <w:lang w:val="ru-RU"/>
              </w:rPr>
              <w:t>забалансовому</w:t>
            </w:r>
            <w:proofErr w:type="spellEnd"/>
            <w:r w:rsidRPr="0033113A">
              <w:rPr>
                <w:rFonts w:hAnsi="Times New Roman" w:cs="Times New Roman"/>
                <w:color w:val="000000"/>
                <w:lang w:val="ru-RU"/>
              </w:rPr>
              <w:t xml:space="preserve"> счету (ф. 0509213)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roofErr w:type="spellStart"/>
            <w:r w:rsidRPr="0033113A">
              <w:rPr>
                <w:rFonts w:hAnsi="Times New Roman" w:cs="Times New Roman"/>
                <w:color w:val="000000"/>
              </w:rPr>
              <w:t>Бухгалтерская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3113A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33113A">
              <w:rPr>
                <w:rFonts w:hAnsi="Times New Roman" w:cs="Times New Roman"/>
                <w:color w:val="000000"/>
              </w:rPr>
              <w:t xml:space="preserve"> (ф. 0504833)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F7507E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7507E" w:rsidRPr="0033113A" w:rsidTr="0033113A">
        <w:trPr>
          <w:trHeight w:val="567"/>
        </w:trPr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F7507E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Накладная на внутреннее перемещение (ф. 0510450)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F7507E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7507E" w:rsidRPr="0033113A" w:rsidTr="0033113A">
        <w:trPr>
          <w:trHeight w:val="260"/>
        </w:trPr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F7507E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Карточка учета средств и расчетов (ф. 0504051)</w:t>
            </w:r>
          </w:p>
        </w:tc>
      </w:tr>
      <w:tr w:rsidR="00F7507E" w:rsidRPr="0033113A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F7507E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33113A" w:rsidRDefault="004466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33113A">
              <w:rPr>
                <w:rFonts w:hAnsi="Times New Roman" w:cs="Times New Roman"/>
                <w:color w:val="000000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7507E" w:rsidTr="000B7556">
        <w:tc>
          <w:tcPr>
            <w:tcW w:w="3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Pr="00761504" w:rsidRDefault="00F75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07E" w:rsidRDefault="00446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</w:tbl>
    <w:p w:rsidR="006351B1" w:rsidRDefault="006351B1"/>
    <w:sectPr w:rsidR="006351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D0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E1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50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556"/>
    <w:rsid w:val="000D396A"/>
    <w:rsid w:val="002D33B1"/>
    <w:rsid w:val="002D3591"/>
    <w:rsid w:val="0033113A"/>
    <w:rsid w:val="003514A0"/>
    <w:rsid w:val="00446683"/>
    <w:rsid w:val="004F7E17"/>
    <w:rsid w:val="005A05CE"/>
    <w:rsid w:val="006351B1"/>
    <w:rsid w:val="00653AF6"/>
    <w:rsid w:val="00761504"/>
    <w:rsid w:val="00812A68"/>
    <w:rsid w:val="00B73A5A"/>
    <w:rsid w:val="00E438A1"/>
    <w:rsid w:val="00F01E19"/>
    <w:rsid w:val="00F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83CAD-38BF-48D3-9ACA-ABFB1AC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11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Группы Актион</dc:description>
  <cp:lastModifiedBy>Руй Ольга Владимировна</cp:lastModifiedBy>
  <cp:revision>6</cp:revision>
  <cp:lastPrinted>2025-02-02T22:38:00Z</cp:lastPrinted>
  <dcterms:created xsi:type="dcterms:W3CDTF">2025-01-30T03:06:00Z</dcterms:created>
  <dcterms:modified xsi:type="dcterms:W3CDTF">2025-02-02T23:06:00Z</dcterms:modified>
</cp:coreProperties>
</file>