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36C0" w:rsidRPr="00FB12C2" w:rsidRDefault="00740E10" w:rsidP="000F5DE0">
      <w:pPr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1.45pt;margin-top:.05pt;width:62.65pt;height:72.4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bIigIAABsFAAAOAAAAZHJzL2Uyb0RvYy54bWysVNtu3CAQfa/Uf0C8b3yRvVlb8UZN0q0q&#10;pRcp6QewGK9RMVBg106r/nsHWG+y7UtV1Q94gOFwZuYMV9fTINCBGcuVbHB2kWLEJFUtl7sGf3nc&#10;LFYYWUdkS4SSrMFPzOLr9etXV6OuWa56JVpmEIBIW4+6wb1zuk4SS3s2EHuhNJOw2SkzEAdTs0ta&#10;Q0ZAH0SSp+kyGZVptVGUWQurd3ETrwN+1zHqPnWdZQ6JBgM3F0YTxq0fk/UVqXeG6J7TIw3yDywG&#10;wiVceoK6I46gveF/QA2cGmVV5y6oGhLVdZyyEANEk6W/RfPQE81CLJAcq09psv8Pln48fDaItw3O&#10;MZJkgBI9ssmhGzWh3Gdn1LYGpwcNbm6CZahyiNTqe0W/WiTVbU/kjr0xRo09Iy2wy/zJ5MXRiGM9&#10;yHb8oFq4huydCkBTZwafOkgGAnSo0tOpMp4KhcXLqlyWJUYUtirIVFaGG0g9H9bGundMDcgbDTZQ&#10;+ABODvfWeTKknl38XVYJ3m64EGFidttbYdCBgEg24Ytnhe5JXA1CAQwbXQPeGYaQHkkqjxmviysQ&#10;ABDwez6UoIgfVZYX6U1eLTbL1eWi2BTlorpMV4s0q26qZVpUxd3mp2eQFXXP25bJey7ZrM6s+Lvq&#10;H/sk6iroE42QvDIvQ3Bn7I9hHWNN/XfM75nbwB00q+BDg1cnJ1L7or+VLYRNake4iHZyTj+kDHIw&#10;/0NWgkS8KqI+3LSdAMXrZqvaJxCLUVBMUAS8MGD0ynzHaIRubbD9tieGYSTeSxCcb+3ZMLOxnQ0i&#10;KRxtsMMomrcuPgF7bfiuB+QoaanegCg7HgTzzAIo+wl0YCB/fC18i7+cB6/nN239CwAA//8DAFBL&#10;AwQUAAYACAAAACEAOydG19sAAAAIAQAADwAAAGRycy9kb3ducmV2LnhtbEyPwU7DMBBE70j8g7VI&#10;3KjdQGmaxqmgCK4VAalXN94mUeJ1FLtt+Hu2JziO3mj2bb6ZXC/OOIbWk4b5TIFAqrxtqdbw/fX+&#10;kIII0ZA1vSfU8IMBNsXtTW4y6y/0iecy1oJHKGRGQxPjkEkZqgadCTM/IDE7+tGZyHGspR3Nhcdd&#10;LxOlnqUzLfGFxgy4bbDqypPT8LhLlvvwUb5thz2uujS8dkdqtL6/m17WICJO8a8MV31Wh4KdDv5E&#10;NohewyJNVly9AsF4qdIExIHj00KBLHL5/4HiFwAA//8DAFBLAQItABQABgAIAAAAIQC2gziS/gAA&#10;AOEBAAATAAAAAAAAAAAAAAAAAAAAAABbQ29udGVudF9UeXBlc10ueG1sUEsBAi0AFAAGAAgAAAAh&#10;ADj9If/WAAAAlAEAAAsAAAAAAAAAAAAAAAAALwEAAF9yZWxzLy5yZWxzUEsBAi0AFAAGAAgAAAAh&#10;AFYCVsiKAgAAGwUAAA4AAAAAAAAAAAAAAAAALgIAAGRycy9lMm9Eb2MueG1sUEsBAi0AFAAGAAgA&#10;AAAhADsnRtfbAAAACAEAAA8AAAAAAAAAAAAAAAAA5AQAAGRycy9kb3ducmV2LnhtbFBLBQYAAAAA&#10;BAAEAPMAAADsBQAAAAA=&#10;" stroked="f">
            <v:fill opacity="0"/>
            <v:textbox inset="0,0,0,0">
              <w:txbxContent>
                <w:p w:rsidR="00422C47" w:rsidRDefault="002C4E4D">
                  <w:pPr>
                    <w:jc w:val="center"/>
                  </w:pPr>
                  <w:r>
                    <w:rPr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730250" cy="9207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0250" cy="920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3736C0" w:rsidRPr="00FB12C2" w:rsidRDefault="003736C0">
      <w:pPr>
        <w:jc w:val="center"/>
        <w:rPr>
          <w:rFonts w:ascii="Calibri" w:hAnsi="Calibri" w:cs="Calibri"/>
          <w:sz w:val="22"/>
          <w:szCs w:val="22"/>
        </w:rPr>
      </w:pPr>
    </w:p>
    <w:p w:rsidR="003736C0" w:rsidRPr="00FB12C2" w:rsidRDefault="003736C0">
      <w:pPr>
        <w:jc w:val="center"/>
        <w:rPr>
          <w:rFonts w:ascii="Calibri" w:hAnsi="Calibri" w:cs="Calibri"/>
          <w:sz w:val="22"/>
          <w:szCs w:val="22"/>
        </w:rPr>
      </w:pPr>
    </w:p>
    <w:p w:rsidR="003736C0" w:rsidRPr="00FB12C2" w:rsidRDefault="003736C0">
      <w:pPr>
        <w:jc w:val="center"/>
        <w:rPr>
          <w:rFonts w:ascii="Calibri" w:hAnsi="Calibri" w:cs="Calibri"/>
          <w:sz w:val="22"/>
          <w:szCs w:val="22"/>
        </w:rPr>
      </w:pPr>
    </w:p>
    <w:p w:rsidR="003736C0" w:rsidRPr="00FB12C2" w:rsidRDefault="003736C0">
      <w:pPr>
        <w:jc w:val="center"/>
        <w:rPr>
          <w:sz w:val="32"/>
        </w:rPr>
      </w:pPr>
    </w:p>
    <w:p w:rsidR="003736C0" w:rsidRPr="00FB12C2" w:rsidRDefault="003736C0" w:rsidP="00D830B5">
      <w:pPr>
        <w:jc w:val="center"/>
      </w:pPr>
    </w:p>
    <w:p w:rsidR="003736C0" w:rsidRPr="00FB12C2" w:rsidRDefault="003736C0">
      <w:pPr>
        <w:pStyle w:val="1b"/>
      </w:pPr>
      <w:r w:rsidRPr="00FB12C2">
        <w:t>ПРАВИТЕЛЬСТВО ЧУКОТСКОГО АВТОНОМНОГО ОКРУГА</w:t>
      </w:r>
    </w:p>
    <w:p w:rsidR="003736C0" w:rsidRPr="00FB12C2" w:rsidRDefault="003736C0" w:rsidP="00D830B5">
      <w:pPr>
        <w:jc w:val="center"/>
      </w:pPr>
    </w:p>
    <w:p w:rsidR="003736C0" w:rsidRPr="00FB12C2" w:rsidRDefault="007001E1">
      <w:pPr>
        <w:pStyle w:val="1"/>
        <w:rPr>
          <w:spacing w:val="60"/>
        </w:rPr>
      </w:pPr>
      <w:r w:rsidRPr="00FB12C2">
        <w:rPr>
          <w:spacing w:val="60"/>
          <w:sz w:val="32"/>
        </w:rPr>
        <w:t>РАСПОРЯЖЕ</w:t>
      </w:r>
      <w:r w:rsidR="007D0EFF" w:rsidRPr="00FB12C2">
        <w:rPr>
          <w:spacing w:val="60"/>
          <w:sz w:val="32"/>
        </w:rPr>
        <w:t>Н</w:t>
      </w:r>
      <w:r w:rsidRPr="00FB12C2">
        <w:rPr>
          <w:spacing w:val="60"/>
          <w:sz w:val="32"/>
        </w:rPr>
        <w:t>И</w:t>
      </w:r>
      <w:r w:rsidR="007D0EFF" w:rsidRPr="00FB12C2">
        <w:rPr>
          <w:spacing w:val="60"/>
          <w:sz w:val="32"/>
        </w:rPr>
        <w:t>Е</w:t>
      </w:r>
    </w:p>
    <w:p w:rsidR="003736C0" w:rsidRPr="00FB12C2" w:rsidRDefault="003736C0"/>
    <w:p w:rsidR="00D61924" w:rsidRPr="00FB12C2" w:rsidRDefault="00D61924"/>
    <w:tbl>
      <w:tblPr>
        <w:tblW w:w="4945" w:type="pct"/>
        <w:tblLook w:val="0000"/>
      </w:tblPr>
      <w:tblGrid>
        <w:gridCol w:w="510"/>
        <w:gridCol w:w="2718"/>
        <w:gridCol w:w="1219"/>
        <w:gridCol w:w="1253"/>
        <w:gridCol w:w="3765"/>
      </w:tblGrid>
      <w:tr w:rsidR="00740E10" w:rsidRPr="00FB12C2" w:rsidTr="004827FC">
        <w:tc>
          <w:tcPr>
            <w:tcW w:w="269" w:type="pct"/>
            <w:shd w:val="clear" w:color="auto" w:fill="auto"/>
          </w:tcPr>
          <w:p w:rsidR="003736C0" w:rsidRPr="00FB12C2" w:rsidRDefault="003736C0">
            <w:pPr>
              <w:pStyle w:val="affa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FB12C2">
              <w:rPr>
                <w:sz w:val="28"/>
              </w:rPr>
              <w:t>от</w:t>
            </w:r>
          </w:p>
        </w:tc>
        <w:tc>
          <w:tcPr>
            <w:tcW w:w="1436" w:type="pct"/>
            <w:tcBorders>
              <w:bottom w:val="single" w:sz="4" w:space="0" w:color="000000"/>
            </w:tcBorders>
            <w:shd w:val="clear" w:color="auto" w:fill="auto"/>
          </w:tcPr>
          <w:p w:rsidR="003736C0" w:rsidRPr="00FB12C2" w:rsidRDefault="004827FC">
            <w:pPr>
              <w:pStyle w:val="affa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29  июля  2024  года</w:t>
            </w:r>
          </w:p>
        </w:tc>
        <w:tc>
          <w:tcPr>
            <w:tcW w:w="644" w:type="pct"/>
            <w:shd w:val="clear" w:color="auto" w:fill="auto"/>
          </w:tcPr>
          <w:p w:rsidR="003736C0" w:rsidRPr="00FB12C2" w:rsidRDefault="003736C0">
            <w:pPr>
              <w:pStyle w:val="affa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FB12C2">
              <w:rPr>
                <w:sz w:val="28"/>
              </w:rPr>
              <w:t>№</w:t>
            </w:r>
          </w:p>
        </w:tc>
        <w:tc>
          <w:tcPr>
            <w:tcW w:w="662" w:type="pct"/>
            <w:tcBorders>
              <w:bottom w:val="single" w:sz="4" w:space="0" w:color="000000"/>
            </w:tcBorders>
            <w:shd w:val="clear" w:color="auto" w:fill="auto"/>
          </w:tcPr>
          <w:p w:rsidR="003736C0" w:rsidRPr="00FB12C2" w:rsidRDefault="004827FC">
            <w:pPr>
              <w:pStyle w:val="affa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304-рп</w:t>
            </w:r>
          </w:p>
        </w:tc>
        <w:tc>
          <w:tcPr>
            <w:tcW w:w="1989" w:type="pct"/>
            <w:shd w:val="clear" w:color="auto" w:fill="auto"/>
          </w:tcPr>
          <w:p w:rsidR="003736C0" w:rsidRPr="00FB12C2" w:rsidRDefault="003736C0" w:rsidP="000F5DE0">
            <w:pPr>
              <w:pStyle w:val="affa"/>
              <w:tabs>
                <w:tab w:val="clear" w:pos="4153"/>
                <w:tab w:val="clear" w:pos="8306"/>
                <w:tab w:val="left" w:pos="3939"/>
              </w:tabs>
              <w:jc w:val="right"/>
            </w:pPr>
            <w:r w:rsidRPr="00FB12C2">
              <w:rPr>
                <w:sz w:val="28"/>
              </w:rPr>
              <w:t xml:space="preserve"> </w:t>
            </w:r>
            <w:r w:rsidR="004827FC">
              <w:rPr>
                <w:sz w:val="28"/>
              </w:rPr>
              <w:t xml:space="preserve">                      </w:t>
            </w:r>
            <w:r w:rsidR="00D61924" w:rsidRPr="00FB12C2">
              <w:rPr>
                <w:sz w:val="28"/>
              </w:rPr>
              <w:t xml:space="preserve">  </w:t>
            </w:r>
            <w:r w:rsidR="001C7483" w:rsidRPr="00FB12C2">
              <w:rPr>
                <w:sz w:val="28"/>
              </w:rPr>
              <w:t xml:space="preserve">   </w:t>
            </w:r>
            <w:r w:rsidRPr="00FB12C2">
              <w:rPr>
                <w:sz w:val="28"/>
              </w:rPr>
              <w:t>г. Анадырь</w:t>
            </w:r>
          </w:p>
        </w:tc>
      </w:tr>
    </w:tbl>
    <w:p w:rsidR="003736C0" w:rsidRPr="00FB12C2" w:rsidRDefault="003736C0">
      <w:pPr>
        <w:rPr>
          <w:sz w:val="28"/>
          <w:szCs w:val="28"/>
        </w:rPr>
      </w:pPr>
    </w:p>
    <w:p w:rsidR="003736C0" w:rsidRPr="00FB12C2" w:rsidRDefault="003736C0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p w:rsidR="004B0A8A" w:rsidRPr="00FB12C2" w:rsidRDefault="004D009B" w:rsidP="00A31EF3">
      <w:pPr>
        <w:jc w:val="center"/>
        <w:rPr>
          <w:b/>
          <w:sz w:val="28"/>
          <w:szCs w:val="28"/>
        </w:rPr>
      </w:pPr>
      <w:r w:rsidRPr="00FB12C2">
        <w:rPr>
          <w:b/>
          <w:sz w:val="28"/>
          <w:szCs w:val="28"/>
        </w:rPr>
        <w:t>О внесении изменени</w:t>
      </w:r>
      <w:r w:rsidR="00CD198D" w:rsidRPr="00FB12C2">
        <w:rPr>
          <w:b/>
          <w:sz w:val="28"/>
          <w:szCs w:val="28"/>
        </w:rPr>
        <w:t>й</w:t>
      </w:r>
      <w:r w:rsidR="007D0EFF" w:rsidRPr="00FB12C2">
        <w:rPr>
          <w:b/>
          <w:sz w:val="28"/>
          <w:szCs w:val="28"/>
        </w:rPr>
        <w:t xml:space="preserve"> в </w:t>
      </w:r>
      <w:r w:rsidR="007D0EFF" w:rsidRPr="00FB12C2">
        <w:rPr>
          <w:b/>
          <w:sz w:val="28"/>
          <w:szCs w:val="28"/>
          <w:lang w:eastAsia="ru-RU"/>
        </w:rPr>
        <w:t>Приложение к Распоряжению Правительства Чукотского автономного округа от 29 декабря 2023 года № 685-рп</w:t>
      </w:r>
    </w:p>
    <w:p w:rsidR="000F5DE0" w:rsidRPr="00FB12C2" w:rsidRDefault="000F5DE0">
      <w:pPr>
        <w:ind w:firstLine="709"/>
        <w:jc w:val="both"/>
        <w:rPr>
          <w:sz w:val="28"/>
          <w:szCs w:val="28"/>
        </w:rPr>
      </w:pPr>
    </w:p>
    <w:p w:rsidR="00D61924" w:rsidRPr="00FB12C2" w:rsidRDefault="00D61924">
      <w:pPr>
        <w:ind w:firstLine="709"/>
        <w:jc w:val="both"/>
        <w:rPr>
          <w:sz w:val="28"/>
          <w:szCs w:val="28"/>
        </w:rPr>
      </w:pPr>
    </w:p>
    <w:p w:rsidR="003736C0" w:rsidRPr="00FB12C2" w:rsidRDefault="00696B26">
      <w:pPr>
        <w:ind w:firstLine="709"/>
        <w:jc w:val="both"/>
        <w:rPr>
          <w:sz w:val="26"/>
          <w:szCs w:val="26"/>
        </w:rPr>
      </w:pPr>
      <w:r w:rsidRPr="00FB12C2">
        <w:rPr>
          <w:sz w:val="28"/>
          <w:szCs w:val="28"/>
        </w:rPr>
        <w:t>В целях уточнения отдельных положений нормативного правового акта</w:t>
      </w:r>
      <w:r w:rsidR="007001E1" w:rsidRPr="00FB12C2">
        <w:rPr>
          <w:sz w:val="28"/>
          <w:szCs w:val="28"/>
        </w:rPr>
        <w:t xml:space="preserve"> Чукотского автономного округа:</w:t>
      </w:r>
    </w:p>
    <w:p w:rsidR="004F7605" w:rsidRPr="00FB12C2" w:rsidRDefault="007D0EFF" w:rsidP="007D0E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12C2">
        <w:rPr>
          <w:sz w:val="28"/>
          <w:szCs w:val="28"/>
          <w:lang w:eastAsia="ru-RU"/>
        </w:rPr>
        <w:t xml:space="preserve">1. Внести в </w:t>
      </w:r>
      <w:r w:rsidR="007001E1" w:rsidRPr="00FB12C2">
        <w:rPr>
          <w:sz w:val="28"/>
          <w:szCs w:val="28"/>
          <w:lang w:eastAsia="ru-RU"/>
        </w:rPr>
        <w:t>П</w:t>
      </w:r>
      <w:r w:rsidRPr="00FB12C2">
        <w:rPr>
          <w:sz w:val="28"/>
          <w:szCs w:val="28"/>
          <w:lang w:eastAsia="ru-RU"/>
        </w:rPr>
        <w:t xml:space="preserve">риложение к </w:t>
      </w:r>
      <w:r w:rsidR="007001E1" w:rsidRPr="00FB12C2">
        <w:rPr>
          <w:sz w:val="28"/>
          <w:szCs w:val="28"/>
          <w:lang w:eastAsia="ru-RU"/>
        </w:rPr>
        <w:t>Р</w:t>
      </w:r>
      <w:r w:rsidRPr="00FB12C2">
        <w:rPr>
          <w:sz w:val="28"/>
          <w:szCs w:val="28"/>
          <w:lang w:eastAsia="ru-RU"/>
        </w:rPr>
        <w:t>аспоряжению Правительства Чукотского автономного округа</w:t>
      </w:r>
      <w:r w:rsidR="004F7605" w:rsidRPr="00FB12C2">
        <w:rPr>
          <w:sz w:val="28"/>
          <w:szCs w:val="28"/>
          <w:lang w:eastAsia="ru-RU"/>
        </w:rPr>
        <w:t xml:space="preserve"> от 29 декабря 2023 года № 685-рп «Об утверждении паспорта Государственной программы «Развитие занятости населения Чукотского автономного округа» следующие изменения:</w:t>
      </w:r>
    </w:p>
    <w:p w:rsidR="007D0EFF" w:rsidRPr="00FB12C2" w:rsidRDefault="007001E1" w:rsidP="007D0E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12C2">
        <w:rPr>
          <w:sz w:val="28"/>
          <w:szCs w:val="28"/>
          <w:lang w:eastAsia="ru-RU"/>
        </w:rPr>
        <w:t xml:space="preserve">строку «Объемы финансового обеспечения за весь период реализации» </w:t>
      </w:r>
      <w:r w:rsidR="007D0EFF" w:rsidRPr="00FB12C2">
        <w:rPr>
          <w:sz w:val="28"/>
          <w:szCs w:val="28"/>
          <w:lang w:eastAsia="ru-RU"/>
        </w:rPr>
        <w:t>раздел</w:t>
      </w:r>
      <w:r w:rsidRPr="00FB12C2">
        <w:rPr>
          <w:sz w:val="28"/>
          <w:szCs w:val="28"/>
          <w:lang w:eastAsia="ru-RU"/>
        </w:rPr>
        <w:t>а</w:t>
      </w:r>
      <w:r w:rsidR="007D0EFF" w:rsidRPr="00FB12C2">
        <w:rPr>
          <w:sz w:val="28"/>
          <w:szCs w:val="28"/>
          <w:lang w:eastAsia="ru-RU"/>
        </w:rPr>
        <w:t xml:space="preserve"> 1 «Основные положения» изложить в следующей редакции:</w:t>
      </w:r>
    </w:p>
    <w:p w:rsidR="007D0EFF" w:rsidRPr="00FB12C2" w:rsidRDefault="007D0EFF" w:rsidP="007D0EF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12C2">
        <w:rPr>
          <w:sz w:val="28"/>
          <w:szCs w:val="28"/>
          <w:lang w:eastAsia="ru-RU"/>
        </w:rPr>
        <w:t>«</w:t>
      </w:r>
    </w:p>
    <w:tbl>
      <w:tblPr>
        <w:tblW w:w="9356" w:type="dxa"/>
        <w:tblInd w:w="-5" w:type="dxa"/>
        <w:tblLook w:val="04A0"/>
      </w:tblPr>
      <w:tblGrid>
        <w:gridCol w:w="5514"/>
        <w:gridCol w:w="3842"/>
      </w:tblGrid>
      <w:tr w:rsidR="00FB12C2" w:rsidRPr="00FB12C2" w:rsidTr="007001E1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DA" w:rsidRPr="00FB12C2" w:rsidRDefault="005233DA" w:rsidP="007D0EF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12C2">
              <w:rPr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DA" w:rsidRPr="00FB12C2" w:rsidRDefault="005233DA" w:rsidP="007D0EF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12C2">
              <w:rPr>
                <w:sz w:val="28"/>
                <w:szCs w:val="28"/>
                <w:lang w:eastAsia="ru-RU"/>
              </w:rPr>
              <w:t xml:space="preserve">                   1 374 537,90</w:t>
            </w:r>
          </w:p>
        </w:tc>
      </w:tr>
    </w:tbl>
    <w:p w:rsidR="005233DA" w:rsidRPr="00FB12C2" w:rsidRDefault="005233DA" w:rsidP="005233DA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eastAsia="ru-RU"/>
        </w:rPr>
      </w:pPr>
      <w:r w:rsidRPr="00FB12C2">
        <w:rPr>
          <w:bCs/>
          <w:sz w:val="28"/>
          <w:szCs w:val="28"/>
          <w:lang w:eastAsia="ru-RU"/>
        </w:rPr>
        <w:t>»;</w:t>
      </w:r>
    </w:p>
    <w:p w:rsidR="00CD1233" w:rsidRPr="00FB12C2" w:rsidRDefault="00CD1233" w:rsidP="00CD12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FF2E52" w:rsidRDefault="00FF2E52" w:rsidP="00FF2E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E52" w:rsidRDefault="00FF2E52" w:rsidP="004D009B">
      <w:pPr>
        <w:pStyle w:val="Standard"/>
        <w:ind w:firstLine="709"/>
        <w:jc w:val="both"/>
        <w:rPr>
          <w:sz w:val="28"/>
          <w:szCs w:val="28"/>
        </w:rPr>
      </w:pPr>
    </w:p>
    <w:p w:rsidR="00FF2E52" w:rsidRDefault="00FF2E52" w:rsidP="004D009B">
      <w:pPr>
        <w:pStyle w:val="Standard"/>
        <w:ind w:firstLine="709"/>
        <w:jc w:val="both"/>
        <w:rPr>
          <w:sz w:val="28"/>
          <w:szCs w:val="28"/>
        </w:rPr>
      </w:pPr>
    </w:p>
    <w:p w:rsidR="00FF2E52" w:rsidRDefault="00FF2E52" w:rsidP="004D009B">
      <w:pPr>
        <w:pStyle w:val="Standard"/>
        <w:ind w:firstLine="709"/>
        <w:jc w:val="both"/>
        <w:rPr>
          <w:sz w:val="28"/>
          <w:szCs w:val="28"/>
        </w:rPr>
      </w:pPr>
    </w:p>
    <w:p w:rsidR="00FF2E52" w:rsidRDefault="00FF2E52" w:rsidP="004D009B">
      <w:pPr>
        <w:pStyle w:val="Standard"/>
        <w:ind w:firstLine="709"/>
        <w:jc w:val="both"/>
        <w:rPr>
          <w:sz w:val="28"/>
          <w:szCs w:val="28"/>
        </w:rPr>
      </w:pPr>
    </w:p>
    <w:p w:rsidR="00FF2E52" w:rsidRDefault="00FF2E52" w:rsidP="004D009B">
      <w:pPr>
        <w:pStyle w:val="Standard"/>
        <w:ind w:firstLine="709"/>
        <w:jc w:val="both"/>
        <w:rPr>
          <w:sz w:val="28"/>
          <w:szCs w:val="28"/>
        </w:rPr>
      </w:pPr>
    </w:p>
    <w:p w:rsidR="00FF2E52" w:rsidRDefault="00FF2E52" w:rsidP="004D009B">
      <w:pPr>
        <w:pStyle w:val="Standard"/>
        <w:ind w:firstLine="709"/>
        <w:jc w:val="both"/>
        <w:rPr>
          <w:sz w:val="28"/>
          <w:szCs w:val="28"/>
        </w:rPr>
      </w:pPr>
    </w:p>
    <w:p w:rsidR="00FF2E52" w:rsidRDefault="00FF2E52" w:rsidP="00FF2E52">
      <w:pPr>
        <w:pStyle w:val="Standard"/>
        <w:jc w:val="both"/>
        <w:rPr>
          <w:sz w:val="28"/>
          <w:szCs w:val="28"/>
        </w:rPr>
      </w:pPr>
    </w:p>
    <w:p w:rsidR="00696B26" w:rsidRDefault="00696B26" w:rsidP="00AA2794">
      <w:pPr>
        <w:pStyle w:val="affb"/>
        <w:tabs>
          <w:tab w:val="left" w:pos="709"/>
        </w:tabs>
        <w:ind w:firstLine="0"/>
        <w:rPr>
          <w:sz w:val="28"/>
          <w:szCs w:val="28"/>
        </w:rPr>
        <w:sectPr w:rsidR="00696B26" w:rsidSect="00FB12C2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600" w:charSpace="40960"/>
        </w:sectPr>
      </w:pPr>
    </w:p>
    <w:p w:rsidR="001E7AF6" w:rsidRPr="00FB12C2" w:rsidRDefault="00896B96" w:rsidP="001E7AF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FB12C2">
        <w:rPr>
          <w:bCs/>
          <w:sz w:val="28"/>
          <w:szCs w:val="28"/>
          <w:lang w:eastAsia="ru-RU"/>
        </w:rPr>
        <w:lastRenderedPageBreak/>
        <w:t>пункт 2.1</w:t>
      </w:r>
      <w:r w:rsidR="001E7AF6" w:rsidRPr="00FB12C2">
        <w:rPr>
          <w:bCs/>
          <w:sz w:val="28"/>
          <w:szCs w:val="28"/>
          <w:lang w:eastAsia="ru-RU"/>
        </w:rPr>
        <w:t xml:space="preserve"> </w:t>
      </w:r>
      <w:r w:rsidR="003B548B" w:rsidRPr="00FB12C2">
        <w:rPr>
          <w:bCs/>
          <w:sz w:val="28"/>
          <w:szCs w:val="28"/>
          <w:lang w:eastAsia="ru-RU"/>
        </w:rPr>
        <w:t xml:space="preserve">подраздела 2 «Предотвращение роста уровня безработицы, напряженности на рынке труда» </w:t>
      </w:r>
      <w:r w:rsidR="001E7AF6" w:rsidRPr="00FB12C2">
        <w:rPr>
          <w:bCs/>
          <w:sz w:val="28"/>
          <w:szCs w:val="28"/>
          <w:lang w:eastAsia="ru-RU"/>
        </w:rPr>
        <w:t>раздел</w:t>
      </w:r>
      <w:r w:rsidRPr="00FB12C2">
        <w:rPr>
          <w:bCs/>
          <w:sz w:val="28"/>
          <w:szCs w:val="28"/>
          <w:lang w:eastAsia="ru-RU"/>
        </w:rPr>
        <w:t>а</w:t>
      </w:r>
      <w:r w:rsidR="001E7AF6" w:rsidRPr="00FB12C2">
        <w:rPr>
          <w:bCs/>
          <w:sz w:val="28"/>
          <w:szCs w:val="28"/>
          <w:lang w:eastAsia="ru-RU"/>
        </w:rPr>
        <w:t xml:space="preserve"> 3 «План достижения показателей государственной </w:t>
      </w:r>
      <w:r w:rsidRPr="00FB12C2">
        <w:rPr>
          <w:bCs/>
          <w:sz w:val="28"/>
          <w:szCs w:val="28"/>
          <w:lang w:eastAsia="ru-RU"/>
        </w:rPr>
        <w:t>программы</w:t>
      </w:r>
      <w:r w:rsidR="001E7AF6" w:rsidRPr="00FB12C2">
        <w:rPr>
          <w:bCs/>
          <w:sz w:val="28"/>
          <w:szCs w:val="28"/>
          <w:lang w:eastAsia="ru-RU"/>
        </w:rPr>
        <w:t xml:space="preserve"> в 2024 году</w:t>
      </w:r>
      <w:r w:rsidRPr="00FB12C2">
        <w:rPr>
          <w:bCs/>
          <w:sz w:val="28"/>
          <w:szCs w:val="28"/>
          <w:lang w:eastAsia="ru-RU"/>
        </w:rPr>
        <w:t>»</w:t>
      </w:r>
      <w:r w:rsidR="001E7AF6" w:rsidRPr="00FB12C2">
        <w:rPr>
          <w:bCs/>
          <w:sz w:val="28"/>
          <w:szCs w:val="28"/>
          <w:lang w:eastAsia="ru-RU"/>
        </w:rPr>
        <w:t xml:space="preserve"> изложить в следующей редакции:</w:t>
      </w:r>
    </w:p>
    <w:p w:rsidR="001E7AF6" w:rsidRPr="00FB12C2" w:rsidRDefault="001E7AF6" w:rsidP="001E7AF6">
      <w:pPr>
        <w:suppressLineNumbers/>
        <w:shd w:val="clear" w:color="auto" w:fill="FFFFFF"/>
        <w:textAlignment w:val="baseline"/>
        <w:rPr>
          <w:sz w:val="28"/>
          <w:szCs w:val="28"/>
        </w:rPr>
      </w:pPr>
      <w:r w:rsidRPr="00FB12C2">
        <w:rPr>
          <w:sz w:val="28"/>
          <w:szCs w:val="28"/>
        </w:rPr>
        <w:t>«</w:t>
      </w: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1967"/>
        <w:gridCol w:w="862"/>
        <w:gridCol w:w="914"/>
        <w:gridCol w:w="761"/>
        <w:gridCol w:w="762"/>
        <w:gridCol w:w="749"/>
        <w:gridCol w:w="850"/>
        <w:gridCol w:w="992"/>
        <w:gridCol w:w="993"/>
        <w:gridCol w:w="992"/>
        <w:gridCol w:w="992"/>
        <w:gridCol w:w="851"/>
        <w:gridCol w:w="992"/>
        <w:gridCol w:w="992"/>
        <w:gridCol w:w="1134"/>
      </w:tblGrid>
      <w:tr w:rsidR="00740E10" w:rsidRPr="00FB12C2" w:rsidTr="00740E10">
        <w:tc>
          <w:tcPr>
            <w:tcW w:w="580" w:type="dxa"/>
            <w:shd w:val="clear" w:color="auto" w:fill="auto"/>
          </w:tcPr>
          <w:p w:rsidR="00CD1233" w:rsidRPr="00740E10" w:rsidRDefault="00CD1233" w:rsidP="00740E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740E10">
              <w:rPr>
                <w:bCs/>
                <w:sz w:val="18"/>
                <w:szCs w:val="18"/>
                <w:lang w:eastAsia="ru-RU"/>
              </w:rPr>
              <w:t>2.1</w:t>
            </w:r>
            <w:r w:rsidR="003B548B" w:rsidRPr="00740E10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7" w:type="dxa"/>
            <w:shd w:val="clear" w:color="auto" w:fill="auto"/>
          </w:tcPr>
          <w:p w:rsidR="00CD1233" w:rsidRPr="00740E10" w:rsidRDefault="00CD1233" w:rsidP="00740E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740E10">
              <w:rPr>
                <w:sz w:val="18"/>
                <w:szCs w:val="18"/>
                <w:lang w:eastAsia="ru-RU"/>
              </w:rPr>
              <w:t>Уровень регистрируемой безработицы на конец года</w:t>
            </w:r>
          </w:p>
        </w:tc>
        <w:tc>
          <w:tcPr>
            <w:tcW w:w="862" w:type="dxa"/>
            <w:shd w:val="clear" w:color="auto" w:fill="auto"/>
          </w:tcPr>
          <w:p w:rsidR="00CD1233" w:rsidRPr="00FB12C2" w:rsidRDefault="00CD1233" w:rsidP="007330EB">
            <w:r w:rsidRPr="00FB12C2">
              <w:t>ГП РФ</w:t>
            </w:r>
          </w:p>
        </w:tc>
        <w:tc>
          <w:tcPr>
            <w:tcW w:w="914" w:type="dxa"/>
            <w:shd w:val="clear" w:color="auto" w:fill="auto"/>
          </w:tcPr>
          <w:p w:rsidR="00CD1233" w:rsidRPr="00FB12C2" w:rsidRDefault="00CD1233" w:rsidP="007330EB">
            <w:r w:rsidRPr="00FB12C2">
              <w:t>процент</w:t>
            </w:r>
          </w:p>
        </w:tc>
        <w:tc>
          <w:tcPr>
            <w:tcW w:w="761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-</w:t>
            </w:r>
          </w:p>
        </w:tc>
        <w:tc>
          <w:tcPr>
            <w:tcW w:w="762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-</w:t>
            </w:r>
          </w:p>
        </w:tc>
        <w:tc>
          <w:tcPr>
            <w:tcW w:w="749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-</w:t>
            </w:r>
          </w:p>
        </w:tc>
        <w:tc>
          <w:tcPr>
            <w:tcW w:w="850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-</w:t>
            </w:r>
          </w:p>
        </w:tc>
        <w:tc>
          <w:tcPr>
            <w:tcW w:w="992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-</w:t>
            </w:r>
          </w:p>
        </w:tc>
        <w:tc>
          <w:tcPr>
            <w:tcW w:w="993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-</w:t>
            </w:r>
          </w:p>
        </w:tc>
        <w:tc>
          <w:tcPr>
            <w:tcW w:w="992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-</w:t>
            </w:r>
          </w:p>
        </w:tc>
        <w:tc>
          <w:tcPr>
            <w:tcW w:w="992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-</w:t>
            </w:r>
          </w:p>
        </w:tc>
        <w:tc>
          <w:tcPr>
            <w:tcW w:w="851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-</w:t>
            </w:r>
          </w:p>
        </w:tc>
        <w:tc>
          <w:tcPr>
            <w:tcW w:w="992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-</w:t>
            </w:r>
          </w:p>
        </w:tc>
        <w:tc>
          <w:tcPr>
            <w:tcW w:w="992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-</w:t>
            </w:r>
          </w:p>
        </w:tc>
        <w:tc>
          <w:tcPr>
            <w:tcW w:w="1134" w:type="dxa"/>
            <w:shd w:val="clear" w:color="auto" w:fill="auto"/>
          </w:tcPr>
          <w:p w:rsidR="00CD1233" w:rsidRPr="00FB12C2" w:rsidRDefault="00CD1233" w:rsidP="00740E10">
            <w:pPr>
              <w:jc w:val="center"/>
            </w:pPr>
            <w:r w:rsidRPr="00FB12C2">
              <w:t>0,9</w:t>
            </w:r>
          </w:p>
        </w:tc>
      </w:tr>
    </w:tbl>
    <w:p w:rsidR="00CD1233" w:rsidRPr="00FB12C2" w:rsidRDefault="00973C94" w:rsidP="00973C94">
      <w:pPr>
        <w:suppressLineNumbers/>
        <w:shd w:val="clear" w:color="auto" w:fill="FFFFFF"/>
        <w:jc w:val="right"/>
        <w:textAlignment w:val="baseline"/>
        <w:rPr>
          <w:sz w:val="28"/>
          <w:szCs w:val="28"/>
        </w:rPr>
      </w:pPr>
      <w:r w:rsidRPr="00FB12C2">
        <w:rPr>
          <w:sz w:val="28"/>
          <w:szCs w:val="28"/>
        </w:rPr>
        <w:t>»;</w:t>
      </w:r>
    </w:p>
    <w:p w:rsidR="00CD1233" w:rsidRPr="00FB12C2" w:rsidRDefault="00CD1233" w:rsidP="00973C94">
      <w:pPr>
        <w:suppressLineNumbers/>
        <w:shd w:val="clear" w:color="auto" w:fill="FFFFFF"/>
        <w:ind w:firstLine="720"/>
        <w:textAlignment w:val="baseline"/>
        <w:rPr>
          <w:sz w:val="28"/>
          <w:szCs w:val="28"/>
        </w:rPr>
      </w:pPr>
      <w:r w:rsidRPr="00FB12C2">
        <w:rPr>
          <w:sz w:val="28"/>
          <w:szCs w:val="28"/>
        </w:rPr>
        <w:t>раздел 5 «Финансовое обеспечение государственной программы» изложить в следующей редакции:</w:t>
      </w:r>
    </w:p>
    <w:p w:rsidR="007D0EFF" w:rsidRPr="00FB12C2" w:rsidRDefault="00FF2E52" w:rsidP="007D0EFF">
      <w:pPr>
        <w:suppressLineNumbers/>
        <w:shd w:val="clear" w:color="auto" w:fill="FFFFFF"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FB12C2">
        <w:rPr>
          <w:sz w:val="28"/>
          <w:szCs w:val="28"/>
        </w:rPr>
        <w:t>«</w:t>
      </w:r>
      <w:r w:rsidR="007D0EFF" w:rsidRPr="00FB12C2">
        <w:rPr>
          <w:b/>
          <w:bCs/>
          <w:sz w:val="24"/>
          <w:szCs w:val="24"/>
          <w:lang w:eastAsia="ru-RU"/>
        </w:rPr>
        <w:t>5. Финансовое обеспечение государственной программы</w:t>
      </w:r>
    </w:p>
    <w:p w:rsidR="007D0EFF" w:rsidRPr="00FB12C2" w:rsidRDefault="007D0EFF" w:rsidP="007D0EFF">
      <w:pPr>
        <w:widowControl w:val="0"/>
        <w:suppressLineNumbers/>
        <w:shd w:val="clear" w:color="auto" w:fill="FFFFFF"/>
        <w:suppressAutoHyphens w:val="0"/>
        <w:autoSpaceDE w:val="0"/>
        <w:autoSpaceDN w:val="0"/>
        <w:adjustRightInd w:val="0"/>
        <w:jc w:val="center"/>
        <w:textAlignment w:val="baseline"/>
        <w:rPr>
          <w:b/>
          <w:bCs/>
          <w:sz w:val="16"/>
          <w:szCs w:val="16"/>
          <w:lang w:eastAsia="ru-RU"/>
        </w:rPr>
      </w:pPr>
    </w:p>
    <w:tbl>
      <w:tblPr>
        <w:tblW w:w="15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283"/>
        <w:gridCol w:w="1276"/>
        <w:gridCol w:w="1276"/>
        <w:gridCol w:w="1276"/>
        <w:gridCol w:w="1275"/>
        <w:gridCol w:w="1418"/>
        <w:gridCol w:w="1417"/>
        <w:gridCol w:w="1297"/>
      </w:tblGrid>
      <w:tr w:rsidR="007D0EFF" w:rsidRPr="00FB12C2" w:rsidTr="00FB12C2">
        <w:trPr>
          <w:trHeight w:val="482"/>
        </w:trPr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 xml:space="preserve">Наименование государственной программы, структурного элемента / источник финансового обеспечения </w:t>
            </w:r>
          </w:p>
        </w:tc>
        <w:tc>
          <w:tcPr>
            <w:tcW w:w="10518" w:type="dxa"/>
            <w:gridSpan w:val="8"/>
            <w:shd w:val="clear" w:color="auto" w:fill="auto"/>
            <w:vAlign w:val="center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7D0EFF" w:rsidRPr="00FB12C2" w:rsidTr="00FB12C2">
        <w:trPr>
          <w:trHeight w:val="300"/>
        </w:trPr>
        <w:tc>
          <w:tcPr>
            <w:tcW w:w="4962" w:type="dxa"/>
            <w:vMerge/>
            <w:vAlign w:val="center"/>
            <w:hideMark/>
          </w:tcPr>
          <w:p w:rsidR="007D0EFF" w:rsidRPr="00FB12C2" w:rsidRDefault="007D0EFF" w:rsidP="007D0EFF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2030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Всего</w:t>
            </w:r>
          </w:p>
        </w:tc>
      </w:tr>
      <w:tr w:rsidR="007D0EFF" w:rsidRPr="00FB12C2" w:rsidTr="00FB12C2">
        <w:trPr>
          <w:trHeight w:val="300"/>
        </w:trPr>
        <w:tc>
          <w:tcPr>
            <w:tcW w:w="4962" w:type="dxa"/>
            <w:shd w:val="clear" w:color="auto" w:fill="auto"/>
            <w:vAlign w:val="center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0EFF" w:rsidRPr="00FB12C2" w:rsidRDefault="007D0EFF" w:rsidP="007D0E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B12C2">
              <w:rPr>
                <w:b/>
                <w:color w:val="000000"/>
                <w:lang w:eastAsia="ru-RU"/>
              </w:rPr>
              <w:t>9</w:t>
            </w:r>
          </w:p>
        </w:tc>
      </w:tr>
      <w:tr w:rsidR="007D0EFF" w:rsidRPr="00FB12C2" w:rsidTr="00FB12C2">
        <w:trPr>
          <w:trHeight w:val="294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205 840,30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206 839,60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212 371,60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187 371,60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187 371,60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187 371,60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187 371,60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1 374 537,90</w:t>
            </w:r>
          </w:p>
        </w:tc>
      </w:tr>
      <w:tr w:rsidR="007D0EFF" w:rsidRPr="00FB12C2" w:rsidTr="00FB12C2"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Региональный бюджет (всего), из них: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205 840,30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206 839,60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212 371,60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B12C2">
              <w:rPr>
                <w:lang w:eastAsia="ru-RU"/>
              </w:rPr>
              <w:t>187 371,60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B12C2">
              <w:rPr>
                <w:lang w:eastAsia="ru-RU"/>
              </w:rPr>
              <w:t>187 371,60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B12C2">
              <w:rPr>
                <w:lang w:eastAsia="ru-RU"/>
              </w:rPr>
              <w:t>187 371,60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B12C2">
              <w:rPr>
                <w:lang w:eastAsia="ru-RU"/>
              </w:rPr>
              <w:t>187 371,60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1 374 537,90</w:t>
            </w:r>
          </w:p>
        </w:tc>
      </w:tr>
      <w:tr w:rsidR="007D0EFF" w:rsidRPr="00FB12C2" w:rsidTr="00FB12C2">
        <w:trPr>
          <w:trHeight w:val="776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6 591,90</w:t>
            </w:r>
          </w:p>
        </w:tc>
      </w:tr>
      <w:tr w:rsidR="007D0EFF" w:rsidRPr="00FB12C2" w:rsidTr="00FB12C2">
        <w:trPr>
          <w:trHeight w:val="527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«Региональный проект «Содействие занятости» (всего), в том числе: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27 000,00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0,0</w:t>
            </w:r>
          </w:p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0,0</w:t>
            </w:r>
          </w:p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0,0</w:t>
            </w:r>
          </w:p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0,0</w:t>
            </w:r>
          </w:p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74 000,0</w:t>
            </w:r>
          </w:p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7D0EFF" w:rsidRPr="00FB12C2" w:rsidTr="00FB12C2">
        <w:trPr>
          <w:trHeight w:val="363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Региональный бюджет, из них: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27 000,00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0,0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74 000,00</w:t>
            </w:r>
          </w:p>
        </w:tc>
      </w:tr>
      <w:tr w:rsidR="007D0EFF" w:rsidRPr="00FB12C2" w:rsidTr="00FB12C2">
        <w:trPr>
          <w:trHeight w:val="837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«Комплекс процессных мероприятий «Содействие занятости населения и социальная поддержка безработных граждан» (всего), в том числе: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65 694,60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72 348,70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74 960,60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74 960,60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74 960,60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74 960,60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74 960,60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512 846,30</w:t>
            </w:r>
          </w:p>
        </w:tc>
      </w:tr>
      <w:tr w:rsidR="007D0EFF" w:rsidRPr="00FB12C2" w:rsidTr="00FB12C2"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Региональный бюджет, из них: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65 694,60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72 348,70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74 960,60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74 960,60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74 960,60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74 960,60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74 960,60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512 846,30</w:t>
            </w:r>
          </w:p>
        </w:tc>
      </w:tr>
      <w:tr w:rsidR="007D0EFF" w:rsidRPr="00FB12C2" w:rsidTr="00FB12C2">
        <w:trPr>
          <w:trHeight w:val="773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941,70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6 591,90</w:t>
            </w:r>
          </w:p>
        </w:tc>
      </w:tr>
      <w:tr w:rsidR="007D0EFF" w:rsidRPr="00FB12C2" w:rsidTr="00FB12C2">
        <w:trPr>
          <w:trHeight w:val="775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«Комплекс процессных мероприятий «Улучшение условий и охраны труда» (всего), в том числе: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235,50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235,50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235,50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235,50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235,50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235,50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235,50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1 648,50</w:t>
            </w:r>
          </w:p>
        </w:tc>
      </w:tr>
      <w:tr w:rsidR="007D0EFF" w:rsidRPr="00FB12C2" w:rsidTr="00FB12C2"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lastRenderedPageBreak/>
              <w:t>Региональный бюджет, из них: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235,50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235,50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235,50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235,50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235,50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235,50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235,50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1 648,50</w:t>
            </w:r>
          </w:p>
        </w:tc>
      </w:tr>
      <w:tr w:rsidR="007D0EFF" w:rsidRPr="00FB12C2" w:rsidTr="00FB12C2">
        <w:trPr>
          <w:trHeight w:val="1233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«Комплекс процессных мероприятий «Сопровождение инвалидов молодого возраста при получении ими профессионального образования и содействие в последующем трудоустройстве» (всего), в том числе: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4 125,00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4 125,00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4 125,00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4 125,00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4 125,00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4 125,00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4 125,00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28 875,00</w:t>
            </w:r>
          </w:p>
        </w:tc>
      </w:tr>
      <w:tr w:rsidR="007D0EFF" w:rsidRPr="00FB12C2" w:rsidTr="00FB12C2"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Региональный бюджет, из них: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4 125,00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4 125,00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4 125,00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4 125,00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4 125,00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4 125,00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4 125,00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28 875,00</w:t>
            </w:r>
          </w:p>
        </w:tc>
      </w:tr>
      <w:tr w:rsidR="007D0EFF" w:rsidRPr="00FB12C2" w:rsidTr="00FB12C2">
        <w:trPr>
          <w:trHeight w:val="1098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«Комплекс процессных мероприятий «Оказание содействия добровольному переселению в Чукотский автономный округ соотечественников, проживающих за рубежом» (всего), в том числе: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70,00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80,00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150,00</w:t>
            </w:r>
          </w:p>
        </w:tc>
      </w:tr>
      <w:tr w:rsidR="007D0EFF" w:rsidRPr="00FB12C2" w:rsidTr="00FB12C2"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Региональный бюджет, из них: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70,00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80,00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150,00</w:t>
            </w:r>
          </w:p>
        </w:tc>
      </w:tr>
      <w:tr w:rsidR="007D0EFF" w:rsidRPr="00FB12C2" w:rsidTr="00FB12C2">
        <w:trPr>
          <w:trHeight w:val="1104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«Комплекс процессных мероприятий «Обеспечение деятельности государственных органов и подведомственных учреждений» (всего), в том числе: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108 715,20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108 050,40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108 050,50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108 050,50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108 050,50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108 050,50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108 050,50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12C2">
              <w:rPr>
                <w:b/>
                <w:bCs/>
                <w:color w:val="000000"/>
                <w:lang w:eastAsia="ru-RU"/>
              </w:rPr>
              <w:t>757 018,10</w:t>
            </w:r>
          </w:p>
        </w:tc>
      </w:tr>
      <w:tr w:rsidR="007D0EFF" w:rsidRPr="00FB12C2" w:rsidTr="00FB12C2"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7D0EFF" w:rsidRPr="00FB12C2" w:rsidRDefault="007D0EFF" w:rsidP="007D0EF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Региональный бюджет, из них:</w:t>
            </w:r>
          </w:p>
        </w:tc>
        <w:tc>
          <w:tcPr>
            <w:tcW w:w="1283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108 715,20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108 050,40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108 050,50</w:t>
            </w:r>
          </w:p>
        </w:tc>
        <w:tc>
          <w:tcPr>
            <w:tcW w:w="1276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108 050,50</w:t>
            </w:r>
          </w:p>
        </w:tc>
        <w:tc>
          <w:tcPr>
            <w:tcW w:w="1275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108 050,50</w:t>
            </w:r>
          </w:p>
        </w:tc>
        <w:tc>
          <w:tcPr>
            <w:tcW w:w="1418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108 050,50</w:t>
            </w:r>
          </w:p>
        </w:tc>
        <w:tc>
          <w:tcPr>
            <w:tcW w:w="141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108 050,50</w:t>
            </w:r>
          </w:p>
        </w:tc>
        <w:tc>
          <w:tcPr>
            <w:tcW w:w="1297" w:type="dxa"/>
            <w:shd w:val="clear" w:color="auto" w:fill="auto"/>
            <w:hideMark/>
          </w:tcPr>
          <w:p w:rsidR="007D0EFF" w:rsidRPr="00FB12C2" w:rsidRDefault="007D0EFF" w:rsidP="00FB12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12C2">
              <w:rPr>
                <w:color w:val="000000"/>
                <w:lang w:eastAsia="ru-RU"/>
              </w:rPr>
              <w:t>757 018,10</w:t>
            </w:r>
          </w:p>
        </w:tc>
      </w:tr>
    </w:tbl>
    <w:p w:rsidR="007D0EFF" w:rsidRPr="00FB12C2" w:rsidRDefault="007D0EFF" w:rsidP="007D0EFF">
      <w:pPr>
        <w:tabs>
          <w:tab w:val="left" w:pos="3195"/>
        </w:tabs>
        <w:jc w:val="right"/>
        <w:rPr>
          <w:sz w:val="28"/>
          <w:szCs w:val="28"/>
          <w:lang w:eastAsia="ru-RU"/>
        </w:rPr>
      </w:pPr>
      <w:r w:rsidRPr="00FB12C2">
        <w:rPr>
          <w:lang w:eastAsia="ru-RU"/>
        </w:rPr>
        <w:tab/>
      </w:r>
      <w:r w:rsidR="00A94911" w:rsidRPr="00FB12C2">
        <w:rPr>
          <w:sz w:val="28"/>
          <w:szCs w:val="28"/>
          <w:lang w:eastAsia="ru-RU"/>
        </w:rPr>
        <w:t>»</w:t>
      </w:r>
      <w:r w:rsidRPr="00FB12C2">
        <w:rPr>
          <w:sz w:val="28"/>
          <w:szCs w:val="28"/>
          <w:lang w:eastAsia="ru-RU"/>
        </w:rPr>
        <w:t>.</w:t>
      </w:r>
    </w:p>
    <w:p w:rsidR="007D0EFF" w:rsidRPr="007D0EFF" w:rsidRDefault="007D0EFF" w:rsidP="007D0EFF">
      <w:pPr>
        <w:tabs>
          <w:tab w:val="left" w:pos="3195"/>
        </w:tabs>
        <w:rPr>
          <w:lang w:eastAsia="ru-RU"/>
        </w:rPr>
        <w:sectPr w:rsidR="007D0EFF" w:rsidRPr="007D0EFF" w:rsidSect="00FB12C2">
          <w:headerReference w:type="first" r:id="rId10"/>
          <w:pgSz w:w="16838" w:h="11906" w:orient="landscape"/>
          <w:pgMar w:top="1701" w:right="851" w:bottom="851" w:left="851" w:header="709" w:footer="261" w:gutter="0"/>
          <w:cols w:space="708"/>
          <w:titlePg/>
          <w:docGrid w:linePitch="360"/>
        </w:sectPr>
      </w:pPr>
      <w:r w:rsidRPr="00FB12C2">
        <w:rPr>
          <w:lang w:eastAsia="ru-RU"/>
        </w:rPr>
        <w:tab/>
      </w:r>
    </w:p>
    <w:p w:rsidR="00FB12C2" w:rsidRDefault="00FB12C2" w:rsidP="00A94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2E52" w:rsidRPr="00FF2E52" w:rsidRDefault="00FF2E52" w:rsidP="00A949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E52">
        <w:rPr>
          <w:sz w:val="28"/>
          <w:szCs w:val="28"/>
        </w:rPr>
        <w:t xml:space="preserve">2. Контроль за исполнением настоящего </w:t>
      </w:r>
      <w:r w:rsidR="007D0EFF">
        <w:rPr>
          <w:sz w:val="28"/>
          <w:szCs w:val="28"/>
        </w:rPr>
        <w:t>распоряжения</w:t>
      </w:r>
      <w:r w:rsidRPr="00FF2E52">
        <w:rPr>
          <w:sz w:val="28"/>
          <w:szCs w:val="28"/>
        </w:rPr>
        <w:t xml:space="preserve"> возложить</w:t>
      </w:r>
      <w:r w:rsidR="00FB12C2">
        <w:rPr>
          <w:sz w:val="28"/>
          <w:szCs w:val="28"/>
        </w:rPr>
        <w:t xml:space="preserve">                      </w:t>
      </w:r>
      <w:r w:rsidRPr="00FF2E52">
        <w:rPr>
          <w:sz w:val="28"/>
          <w:szCs w:val="28"/>
        </w:rPr>
        <w:t xml:space="preserve"> на Департамент социальной политики Чукотского автономного округа </w:t>
      </w:r>
      <w:r w:rsidR="00A94911">
        <w:rPr>
          <w:sz w:val="28"/>
          <w:szCs w:val="28"/>
        </w:rPr>
        <w:br/>
      </w:r>
      <w:r w:rsidRPr="00FF2E52">
        <w:rPr>
          <w:sz w:val="28"/>
          <w:szCs w:val="28"/>
        </w:rPr>
        <w:t>(Брянцева Л.Н.).</w:t>
      </w:r>
    </w:p>
    <w:p w:rsidR="00FF2E52" w:rsidRPr="00FF2E52" w:rsidRDefault="00FF2E52" w:rsidP="00A9491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2E52" w:rsidRPr="00FF2E52" w:rsidRDefault="00FF2E52" w:rsidP="00A9491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2E52" w:rsidRPr="00FF2E52" w:rsidRDefault="00FF2E52" w:rsidP="00A9491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4C7D" w:rsidRDefault="00FF2E52" w:rsidP="00A94911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  <w:sectPr w:rsidR="002D4C7D" w:rsidSect="00DC429E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272" w:charSpace="-6145"/>
        </w:sectPr>
      </w:pPr>
      <w:r w:rsidRPr="00FF2E52">
        <w:rPr>
          <w:sz w:val="28"/>
          <w:szCs w:val="28"/>
        </w:rPr>
        <w:t>Председатель Правительства</w:t>
      </w:r>
      <w:r w:rsidRPr="00FF2E52">
        <w:rPr>
          <w:sz w:val="28"/>
          <w:szCs w:val="28"/>
        </w:rPr>
        <w:tab/>
        <w:t xml:space="preserve">                                                          В.Г. Кузнецов</w:t>
      </w:r>
    </w:p>
    <w:p w:rsidR="007F22A1" w:rsidRPr="00B13E01" w:rsidRDefault="007F22A1" w:rsidP="00E97BA2">
      <w:pPr>
        <w:pStyle w:val="Standard"/>
        <w:jc w:val="center"/>
        <w:rPr>
          <w:b/>
          <w:sz w:val="28"/>
          <w:szCs w:val="28"/>
          <w:shd w:val="clear" w:color="auto" w:fill="FFFFFF"/>
        </w:rPr>
      </w:pPr>
    </w:p>
    <w:sectPr w:rsidR="007F22A1" w:rsidRPr="00B13E01" w:rsidSect="00C573EE">
      <w:headerReference w:type="even" r:id="rId11"/>
      <w:headerReference w:type="default" r:id="rId12"/>
      <w:pgSz w:w="11906" w:h="16838"/>
      <w:pgMar w:top="567" w:right="851" w:bottom="1134" w:left="1701" w:header="567" w:footer="720" w:gutter="0"/>
      <w:pgNumType w:start="1"/>
      <w:cols w:space="720"/>
      <w:titlePg/>
      <w:docGrid w:linePitch="27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D2" w:rsidRDefault="00E121D2">
      <w:r>
        <w:separator/>
      </w:r>
    </w:p>
  </w:endnote>
  <w:endnote w:type="continuationSeparator" w:id="0">
    <w:p w:rsidR="00E121D2" w:rsidRDefault="00E1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D2" w:rsidRDefault="00E121D2">
      <w:r>
        <w:separator/>
      </w:r>
    </w:p>
  </w:footnote>
  <w:footnote w:type="continuationSeparator" w:id="0">
    <w:p w:rsidR="00E121D2" w:rsidRDefault="00E12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47" w:rsidRDefault="00422C47" w:rsidP="00797797">
    <w:pPr>
      <w:pStyle w:val="aff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FF" w:rsidRDefault="007D0EFF">
    <w:pPr>
      <w:pStyle w:val="af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47" w:rsidRDefault="00422C47">
    <w:pPr>
      <w:pStyle w:val="aff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eastAsia="ru-RU"/>
      </w:rPr>
      <w:t>1</w:t>
    </w:r>
    <w:r>
      <w:fldChar w:fldCharType="end"/>
    </w:r>
  </w:p>
  <w:p w:rsidR="00422C47" w:rsidRDefault="00422C47">
    <w:pPr>
      <w:pStyle w:val="af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47" w:rsidRPr="0031667A" w:rsidRDefault="00422C47" w:rsidP="0031667A">
    <w:pPr>
      <w:pStyle w:val="af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29D50889"/>
    <w:multiLevelType w:val="hybridMultilevel"/>
    <w:tmpl w:val="8B32A248"/>
    <w:lvl w:ilvl="0" w:tplc="42A06D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097A7B"/>
    <w:multiLevelType w:val="hybridMultilevel"/>
    <w:tmpl w:val="EA9851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13EB"/>
    <w:rsid w:val="00022DE6"/>
    <w:rsid w:val="00032B65"/>
    <w:rsid w:val="000659AF"/>
    <w:rsid w:val="00074368"/>
    <w:rsid w:val="0007517C"/>
    <w:rsid w:val="0007684E"/>
    <w:rsid w:val="00076C78"/>
    <w:rsid w:val="000832C1"/>
    <w:rsid w:val="00085539"/>
    <w:rsid w:val="00096899"/>
    <w:rsid w:val="000A136F"/>
    <w:rsid w:val="000B55D1"/>
    <w:rsid w:val="000B5CFD"/>
    <w:rsid w:val="000C6A60"/>
    <w:rsid w:val="000E5C96"/>
    <w:rsid w:val="000F002D"/>
    <w:rsid w:val="000F3ABA"/>
    <w:rsid w:val="000F5DE0"/>
    <w:rsid w:val="000F6C95"/>
    <w:rsid w:val="0010194B"/>
    <w:rsid w:val="00102361"/>
    <w:rsid w:val="001113EB"/>
    <w:rsid w:val="001128C2"/>
    <w:rsid w:val="0012398E"/>
    <w:rsid w:val="001277C5"/>
    <w:rsid w:val="001312C7"/>
    <w:rsid w:val="00133A60"/>
    <w:rsid w:val="0014390C"/>
    <w:rsid w:val="00145280"/>
    <w:rsid w:val="0014730C"/>
    <w:rsid w:val="00157382"/>
    <w:rsid w:val="0016328F"/>
    <w:rsid w:val="00183303"/>
    <w:rsid w:val="00187E8E"/>
    <w:rsid w:val="00195773"/>
    <w:rsid w:val="00197667"/>
    <w:rsid w:val="001C7483"/>
    <w:rsid w:val="001D7E25"/>
    <w:rsid w:val="001E1453"/>
    <w:rsid w:val="001E7AF6"/>
    <w:rsid w:val="00200E14"/>
    <w:rsid w:val="00207DAA"/>
    <w:rsid w:val="00232284"/>
    <w:rsid w:val="00253C7B"/>
    <w:rsid w:val="00257250"/>
    <w:rsid w:val="0026064F"/>
    <w:rsid w:val="00266B93"/>
    <w:rsid w:val="00270F50"/>
    <w:rsid w:val="00272998"/>
    <w:rsid w:val="0027307F"/>
    <w:rsid w:val="00280653"/>
    <w:rsid w:val="00284980"/>
    <w:rsid w:val="00286F76"/>
    <w:rsid w:val="00294AAA"/>
    <w:rsid w:val="00294BDC"/>
    <w:rsid w:val="0029609D"/>
    <w:rsid w:val="002B6262"/>
    <w:rsid w:val="002C043F"/>
    <w:rsid w:val="002C227C"/>
    <w:rsid w:val="002C4E4D"/>
    <w:rsid w:val="002C50FD"/>
    <w:rsid w:val="002D4C7D"/>
    <w:rsid w:val="002E38DF"/>
    <w:rsid w:val="002F7ACE"/>
    <w:rsid w:val="00305116"/>
    <w:rsid w:val="00310EBE"/>
    <w:rsid w:val="0031667A"/>
    <w:rsid w:val="00324011"/>
    <w:rsid w:val="003421AB"/>
    <w:rsid w:val="00346170"/>
    <w:rsid w:val="00356A80"/>
    <w:rsid w:val="003736C0"/>
    <w:rsid w:val="00376011"/>
    <w:rsid w:val="003815BC"/>
    <w:rsid w:val="003862D3"/>
    <w:rsid w:val="003A4A79"/>
    <w:rsid w:val="003B548B"/>
    <w:rsid w:val="003D3F93"/>
    <w:rsid w:val="003E2590"/>
    <w:rsid w:val="0041213E"/>
    <w:rsid w:val="00420587"/>
    <w:rsid w:val="004214DC"/>
    <w:rsid w:val="004222F0"/>
    <w:rsid w:val="00422C47"/>
    <w:rsid w:val="00423CFD"/>
    <w:rsid w:val="00425436"/>
    <w:rsid w:val="00425E63"/>
    <w:rsid w:val="00441B4C"/>
    <w:rsid w:val="00446FB8"/>
    <w:rsid w:val="004662B9"/>
    <w:rsid w:val="004827FC"/>
    <w:rsid w:val="0048752B"/>
    <w:rsid w:val="0049122E"/>
    <w:rsid w:val="00492731"/>
    <w:rsid w:val="004A1853"/>
    <w:rsid w:val="004B0A8A"/>
    <w:rsid w:val="004B51F0"/>
    <w:rsid w:val="004B5EE8"/>
    <w:rsid w:val="004B741D"/>
    <w:rsid w:val="004D009B"/>
    <w:rsid w:val="004F3855"/>
    <w:rsid w:val="004F594B"/>
    <w:rsid w:val="004F7605"/>
    <w:rsid w:val="00515686"/>
    <w:rsid w:val="00522CAE"/>
    <w:rsid w:val="005233DA"/>
    <w:rsid w:val="00531CAC"/>
    <w:rsid w:val="00533A54"/>
    <w:rsid w:val="00537ADD"/>
    <w:rsid w:val="0056772B"/>
    <w:rsid w:val="00572574"/>
    <w:rsid w:val="00577CDA"/>
    <w:rsid w:val="00591DD7"/>
    <w:rsid w:val="005A3021"/>
    <w:rsid w:val="005B37A6"/>
    <w:rsid w:val="005B3D4B"/>
    <w:rsid w:val="005C2DA1"/>
    <w:rsid w:val="005C650A"/>
    <w:rsid w:val="005E0CD8"/>
    <w:rsid w:val="005E7C82"/>
    <w:rsid w:val="005F0825"/>
    <w:rsid w:val="005F1525"/>
    <w:rsid w:val="005F55B3"/>
    <w:rsid w:val="005F6966"/>
    <w:rsid w:val="00612D27"/>
    <w:rsid w:val="00626C25"/>
    <w:rsid w:val="006353C4"/>
    <w:rsid w:val="0063794A"/>
    <w:rsid w:val="00644863"/>
    <w:rsid w:val="00652B64"/>
    <w:rsid w:val="006532C0"/>
    <w:rsid w:val="00661098"/>
    <w:rsid w:val="00676C49"/>
    <w:rsid w:val="0069058A"/>
    <w:rsid w:val="0069367B"/>
    <w:rsid w:val="00696B26"/>
    <w:rsid w:val="006B5CE1"/>
    <w:rsid w:val="006C0475"/>
    <w:rsid w:val="006C2F67"/>
    <w:rsid w:val="006D5BC4"/>
    <w:rsid w:val="006E3A75"/>
    <w:rsid w:val="006E3E68"/>
    <w:rsid w:val="006E5CF3"/>
    <w:rsid w:val="006F632C"/>
    <w:rsid w:val="007001E1"/>
    <w:rsid w:val="00701EE8"/>
    <w:rsid w:val="00730F2F"/>
    <w:rsid w:val="00731F27"/>
    <w:rsid w:val="007330EB"/>
    <w:rsid w:val="00740E10"/>
    <w:rsid w:val="007472A9"/>
    <w:rsid w:val="007523F3"/>
    <w:rsid w:val="00756D20"/>
    <w:rsid w:val="0077225D"/>
    <w:rsid w:val="007906AD"/>
    <w:rsid w:val="00793AAF"/>
    <w:rsid w:val="00793BB8"/>
    <w:rsid w:val="00797797"/>
    <w:rsid w:val="007A2D0F"/>
    <w:rsid w:val="007A3F05"/>
    <w:rsid w:val="007A5BB6"/>
    <w:rsid w:val="007A5EF9"/>
    <w:rsid w:val="007B202A"/>
    <w:rsid w:val="007B3792"/>
    <w:rsid w:val="007C0967"/>
    <w:rsid w:val="007C2789"/>
    <w:rsid w:val="007C28A6"/>
    <w:rsid w:val="007D0EFF"/>
    <w:rsid w:val="007F040F"/>
    <w:rsid w:val="007F22A1"/>
    <w:rsid w:val="00823B1A"/>
    <w:rsid w:val="00837A96"/>
    <w:rsid w:val="00845500"/>
    <w:rsid w:val="00847D43"/>
    <w:rsid w:val="00851EC9"/>
    <w:rsid w:val="00857C4F"/>
    <w:rsid w:val="00863ADA"/>
    <w:rsid w:val="00872490"/>
    <w:rsid w:val="00874659"/>
    <w:rsid w:val="008900D1"/>
    <w:rsid w:val="008907C3"/>
    <w:rsid w:val="00895D0F"/>
    <w:rsid w:val="00896B96"/>
    <w:rsid w:val="008A6B17"/>
    <w:rsid w:val="008B04E2"/>
    <w:rsid w:val="008B156B"/>
    <w:rsid w:val="008D3701"/>
    <w:rsid w:val="008D7258"/>
    <w:rsid w:val="008E670C"/>
    <w:rsid w:val="00930961"/>
    <w:rsid w:val="00930AEA"/>
    <w:rsid w:val="00951387"/>
    <w:rsid w:val="00966B08"/>
    <w:rsid w:val="00973C94"/>
    <w:rsid w:val="00981F74"/>
    <w:rsid w:val="009829C7"/>
    <w:rsid w:val="009A1FF7"/>
    <w:rsid w:val="009A45DB"/>
    <w:rsid w:val="009B0F67"/>
    <w:rsid w:val="009B3DCF"/>
    <w:rsid w:val="009B6F38"/>
    <w:rsid w:val="009C0BB4"/>
    <w:rsid w:val="009C250D"/>
    <w:rsid w:val="009C4D08"/>
    <w:rsid w:val="009C7903"/>
    <w:rsid w:val="009D4F41"/>
    <w:rsid w:val="009E5F2D"/>
    <w:rsid w:val="009F661C"/>
    <w:rsid w:val="009F7DFC"/>
    <w:rsid w:val="00A02B64"/>
    <w:rsid w:val="00A10896"/>
    <w:rsid w:val="00A25462"/>
    <w:rsid w:val="00A31592"/>
    <w:rsid w:val="00A31EF3"/>
    <w:rsid w:val="00A36FEC"/>
    <w:rsid w:val="00A41D44"/>
    <w:rsid w:val="00A44D3A"/>
    <w:rsid w:val="00A53B18"/>
    <w:rsid w:val="00A60992"/>
    <w:rsid w:val="00A63FB2"/>
    <w:rsid w:val="00A64326"/>
    <w:rsid w:val="00A74492"/>
    <w:rsid w:val="00A8738D"/>
    <w:rsid w:val="00A874E1"/>
    <w:rsid w:val="00A90677"/>
    <w:rsid w:val="00A946DE"/>
    <w:rsid w:val="00A94911"/>
    <w:rsid w:val="00AA2794"/>
    <w:rsid w:val="00AA674E"/>
    <w:rsid w:val="00AB2F5E"/>
    <w:rsid w:val="00AB6BAE"/>
    <w:rsid w:val="00AD1DBF"/>
    <w:rsid w:val="00AD2130"/>
    <w:rsid w:val="00AE5CF0"/>
    <w:rsid w:val="00B03C1B"/>
    <w:rsid w:val="00B43CFF"/>
    <w:rsid w:val="00B46302"/>
    <w:rsid w:val="00B6277E"/>
    <w:rsid w:val="00B91005"/>
    <w:rsid w:val="00B92103"/>
    <w:rsid w:val="00BA7692"/>
    <w:rsid w:val="00BB3851"/>
    <w:rsid w:val="00BB7CFD"/>
    <w:rsid w:val="00BC6BB6"/>
    <w:rsid w:val="00BD05BB"/>
    <w:rsid w:val="00BD1FEB"/>
    <w:rsid w:val="00BE5404"/>
    <w:rsid w:val="00BF623D"/>
    <w:rsid w:val="00C022FE"/>
    <w:rsid w:val="00C04385"/>
    <w:rsid w:val="00C05735"/>
    <w:rsid w:val="00C12B15"/>
    <w:rsid w:val="00C21B99"/>
    <w:rsid w:val="00C22C1F"/>
    <w:rsid w:val="00C23C1D"/>
    <w:rsid w:val="00C54BD1"/>
    <w:rsid w:val="00C573EE"/>
    <w:rsid w:val="00C63DE2"/>
    <w:rsid w:val="00C63E9C"/>
    <w:rsid w:val="00C67810"/>
    <w:rsid w:val="00C7323B"/>
    <w:rsid w:val="00C77604"/>
    <w:rsid w:val="00C83B32"/>
    <w:rsid w:val="00C87F29"/>
    <w:rsid w:val="00C95E23"/>
    <w:rsid w:val="00CB53B2"/>
    <w:rsid w:val="00CC4C93"/>
    <w:rsid w:val="00CC5B7B"/>
    <w:rsid w:val="00CC7424"/>
    <w:rsid w:val="00CD1233"/>
    <w:rsid w:val="00CD198D"/>
    <w:rsid w:val="00CE180E"/>
    <w:rsid w:val="00CF5FEF"/>
    <w:rsid w:val="00D00AB5"/>
    <w:rsid w:val="00D1391C"/>
    <w:rsid w:val="00D502C2"/>
    <w:rsid w:val="00D51EC3"/>
    <w:rsid w:val="00D54050"/>
    <w:rsid w:val="00D61924"/>
    <w:rsid w:val="00D61C33"/>
    <w:rsid w:val="00D67EC8"/>
    <w:rsid w:val="00D830B5"/>
    <w:rsid w:val="00D86C58"/>
    <w:rsid w:val="00DC429E"/>
    <w:rsid w:val="00DD060D"/>
    <w:rsid w:val="00DE6417"/>
    <w:rsid w:val="00E0426F"/>
    <w:rsid w:val="00E06C06"/>
    <w:rsid w:val="00E121D2"/>
    <w:rsid w:val="00E23587"/>
    <w:rsid w:val="00E235C5"/>
    <w:rsid w:val="00E328DD"/>
    <w:rsid w:val="00E422B3"/>
    <w:rsid w:val="00E6657A"/>
    <w:rsid w:val="00E83EE6"/>
    <w:rsid w:val="00E83F06"/>
    <w:rsid w:val="00E8529D"/>
    <w:rsid w:val="00E97BA2"/>
    <w:rsid w:val="00EA1E33"/>
    <w:rsid w:val="00EA7C61"/>
    <w:rsid w:val="00EB06EB"/>
    <w:rsid w:val="00EB472D"/>
    <w:rsid w:val="00EB71EC"/>
    <w:rsid w:val="00ED583B"/>
    <w:rsid w:val="00EE13ED"/>
    <w:rsid w:val="00EE552C"/>
    <w:rsid w:val="00EF253E"/>
    <w:rsid w:val="00EF650B"/>
    <w:rsid w:val="00F35B2F"/>
    <w:rsid w:val="00F4166D"/>
    <w:rsid w:val="00F456EA"/>
    <w:rsid w:val="00F45B82"/>
    <w:rsid w:val="00F542E9"/>
    <w:rsid w:val="00F614EC"/>
    <w:rsid w:val="00F64C05"/>
    <w:rsid w:val="00F65D90"/>
    <w:rsid w:val="00F772C2"/>
    <w:rsid w:val="00F7735F"/>
    <w:rsid w:val="00F81ADF"/>
    <w:rsid w:val="00F829FF"/>
    <w:rsid w:val="00F87C96"/>
    <w:rsid w:val="00FB12C2"/>
    <w:rsid w:val="00FC4613"/>
    <w:rsid w:val="00FC6B71"/>
    <w:rsid w:val="00FD6F4D"/>
    <w:rsid w:val="00FE2085"/>
    <w:rsid w:val="00FE5C51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6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2z1">
    <w:name w:val="WW8Num12z1"/>
    <w:rPr>
      <w:rFonts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2z5">
    <w:name w:val="WW8Num12z5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6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ascii="Symbol" w:hAnsi="Symbol" w:cs="Symbol"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hint="default"/>
      <w:sz w:val="28"/>
      <w:szCs w:val="28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sz w:val="26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ascii="Arial" w:hAnsi="Arial" w:cs="Arial" w:hint="default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uiPriority w:val="9"/>
    <w:rPr>
      <w:b/>
      <w:sz w:val="28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sz w:val="28"/>
    </w:rPr>
  </w:style>
  <w:style w:type="character" w:customStyle="1" w:styleId="40">
    <w:name w:val="Заголовок 4 Знак"/>
    <w:rPr>
      <w:sz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a3">
    <w:name w:val="Основной текст Знак"/>
    <w:rPr>
      <w:rFonts w:ascii="Arial" w:hAnsi="Arial" w:cs="Arial"/>
      <w:sz w:val="24"/>
    </w:rPr>
  </w:style>
  <w:style w:type="character" w:customStyle="1" w:styleId="a4">
    <w:name w:val="Верхний колонтитул Знак"/>
    <w:uiPriority w:val="99"/>
  </w:style>
  <w:style w:type="character" w:styleId="a5">
    <w:name w:val="page number"/>
    <w:basedOn w:val="11"/>
  </w:style>
  <w:style w:type="character" w:customStyle="1" w:styleId="a6">
    <w:name w:val="Основной текст с отступом Знак"/>
    <w:rPr>
      <w:sz w:val="26"/>
    </w:rPr>
  </w:style>
  <w:style w:type="character" w:customStyle="1" w:styleId="31">
    <w:name w:val="Основной текст с отступом 3 Знак"/>
    <w:rPr>
      <w:sz w:val="26"/>
    </w:rPr>
  </w:style>
  <w:style w:type="character" w:customStyle="1" w:styleId="21">
    <w:name w:val="Основной текст с отступом 2 Знак"/>
    <w:rPr>
      <w:sz w:val="28"/>
    </w:rPr>
  </w:style>
  <w:style w:type="character" w:customStyle="1" w:styleId="a7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22">
    <w:name w:val="Основной текст 2 Знак"/>
  </w:style>
  <w:style w:type="character" w:customStyle="1" w:styleId="a8">
    <w:name w:val="Нижний колонтитул Знак"/>
  </w:style>
  <w:style w:type="character" w:customStyle="1" w:styleId="32">
    <w:name w:val="Основной текст 3 Знак"/>
    <w:rPr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a">
    <w:name w:val="Название Знак"/>
    <w:rPr>
      <w:b/>
      <w:bCs/>
      <w:sz w:val="24"/>
      <w:szCs w:val="24"/>
    </w:rPr>
  </w:style>
  <w:style w:type="character" w:customStyle="1" w:styleId="ab">
    <w:name w:val="Подзаголовок Знак"/>
    <w:rPr>
      <w:b/>
      <w:sz w:val="28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</w:rPr>
  </w:style>
  <w:style w:type="character" w:customStyle="1" w:styleId="ac">
    <w:name w:val="Маркированный список Знак"/>
    <w:rPr>
      <w:sz w:val="24"/>
      <w:szCs w:val="24"/>
      <w:lang w:val="ru-RU" w:eastAsia="ar-SA" w:bidi="ar-SA"/>
    </w:rPr>
  </w:style>
  <w:style w:type="character" w:styleId="ad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80">
    <w:name w:val="Заголовок 8 Знак"/>
    <w:rPr>
      <w:i/>
      <w:iCs/>
      <w:sz w:val="24"/>
      <w:szCs w:val="24"/>
    </w:rPr>
  </w:style>
  <w:style w:type="character" w:styleId="ae">
    <w:name w:val="FollowedHyperlink"/>
    <w:uiPriority w:val="99"/>
    <w:rPr>
      <w:rFonts w:ascii="Times New Roman" w:hAnsi="Times New Roman" w:cs="Times New Roman" w:hint="default"/>
      <w:color w:val="800080"/>
      <w:u w:val="single"/>
    </w:rPr>
  </w:style>
  <w:style w:type="character" w:customStyle="1" w:styleId="af">
    <w:name w:val="Текст сноски Знак"/>
  </w:style>
  <w:style w:type="character" w:customStyle="1" w:styleId="af0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0"/>
      <w:szCs w:val="20"/>
    </w:rPr>
  </w:style>
  <w:style w:type="character" w:customStyle="1" w:styleId="ListBulletChar">
    <w:name w:val="List Bullet Char"/>
    <w:rPr>
      <w:sz w:val="24"/>
      <w:szCs w:val="24"/>
      <w:lang w:val="ru-RU" w:eastAsia="ar-SA" w:bidi="ar-SA"/>
    </w:rPr>
  </w:style>
  <w:style w:type="character" w:customStyle="1" w:styleId="af1">
    <w:name w:val="Цветовое выделение"/>
    <w:rPr>
      <w:b/>
      <w:bCs w:val="0"/>
      <w:color w:val="000080"/>
    </w:rPr>
  </w:style>
  <w:style w:type="character" w:customStyle="1" w:styleId="af2">
    <w:name w:val="Гипертекстовая ссылка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3">
    <w:name w:val="Активная гипертекстовая ссылка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4">
    <w:name w:val="Заголовок своего сообщения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5">
    <w:name w:val="Заголовок чужого сообщения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6">
    <w:name w:val="Найденные слова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7">
    <w:name w:val="Не вступил в силу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8">
    <w:name w:val="Опечатки"/>
    <w:rPr>
      <w:color w:val="FF0000"/>
    </w:rPr>
  </w:style>
  <w:style w:type="character" w:customStyle="1" w:styleId="af9">
    <w:name w:val="Продолжение ссылки"/>
  </w:style>
  <w:style w:type="character" w:customStyle="1" w:styleId="afa">
    <w:name w:val="Сравнение редакций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b">
    <w:name w:val="Сравнение редакций. Добавленный фрагмент"/>
    <w:rPr>
      <w:color w:val="0000FF"/>
    </w:rPr>
  </w:style>
  <w:style w:type="character" w:customStyle="1" w:styleId="afc">
    <w:name w:val="Сравнение редакций. Удаленный фрагмент"/>
    <w:rPr>
      <w:strike/>
      <w:color w:val="808000"/>
    </w:rPr>
  </w:style>
  <w:style w:type="character" w:customStyle="1" w:styleId="afd">
    <w:name w:val="Утратил силу"/>
    <w:rPr>
      <w:rFonts w:ascii="Times New Roman" w:hAnsi="Times New Roman" w:cs="Times New Roman" w:hint="default"/>
      <w:b/>
      <w:bCs w:val="0"/>
      <w:strike/>
      <w:color w:val="808000"/>
    </w:rPr>
  </w:style>
  <w:style w:type="character" w:customStyle="1" w:styleId="13">
    <w:name w:val="Знак Знак1"/>
    <w:rPr>
      <w:sz w:val="24"/>
      <w:szCs w:val="24"/>
      <w:lang w:val="ru-RU" w:eastAsia="ar-SA" w:bidi="ar-SA"/>
    </w:rPr>
  </w:style>
  <w:style w:type="character" w:customStyle="1" w:styleId="FontStyle35">
    <w:name w:val="Font Style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rPr>
      <w:rFonts w:ascii="Times New Roman" w:hAnsi="Times New Roman" w:cs="Times New Roman" w:hint="default"/>
      <w:sz w:val="26"/>
      <w:szCs w:val="26"/>
    </w:rPr>
  </w:style>
  <w:style w:type="character" w:customStyle="1" w:styleId="afe">
    <w:name w:val="Текст примечания Знак"/>
    <w:rPr>
      <w:rFonts w:ascii="Calibri" w:eastAsia="Calibri" w:hAnsi="Calibri" w:cs="Calibri"/>
      <w:sz w:val="22"/>
      <w:szCs w:val="22"/>
    </w:rPr>
  </w:style>
  <w:style w:type="character" w:customStyle="1" w:styleId="aff">
    <w:name w:val="Тема примечания Знак"/>
    <w:rPr>
      <w:rFonts w:ascii="Calibri" w:eastAsia="Calibri" w:hAnsi="Calibri" w:cs="Calibri"/>
      <w:b/>
      <w:bCs/>
      <w:sz w:val="22"/>
      <w:szCs w:val="22"/>
      <w:lang/>
    </w:rPr>
  </w:style>
  <w:style w:type="character" w:customStyle="1" w:styleId="ConsPlusNonformat">
    <w:name w:val="ConsPlusNonformat Знак"/>
    <w:rPr>
      <w:rFonts w:ascii="Courier New" w:hAnsi="Courier New" w:cs="Courier New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15">
    <w:name w:val="Текст выноски Знак1"/>
    <w:rPr>
      <w:rFonts w:ascii="Segoe UI" w:hAnsi="Segoe UI" w:cs="Segoe UI" w:hint="default"/>
      <w:sz w:val="18"/>
      <w:szCs w:val="18"/>
    </w:rPr>
  </w:style>
  <w:style w:type="character" w:customStyle="1" w:styleId="aff0">
    <w:name w:val="Выделение для Базового Поиска (курсив)"/>
    <w:rPr>
      <w:b/>
      <w:bCs/>
      <w:i/>
      <w:iCs/>
      <w:color w:val="0058A9"/>
    </w:rPr>
  </w:style>
  <w:style w:type="character" w:customStyle="1" w:styleId="16">
    <w:name w:val="Текст примечания Знак1"/>
    <w:rPr>
      <w:sz w:val="20"/>
      <w:szCs w:val="20"/>
    </w:rPr>
  </w:style>
  <w:style w:type="character" w:customStyle="1" w:styleId="41">
    <w:name w:val="Знак Знак4"/>
    <w:rPr>
      <w:sz w:val="24"/>
      <w:szCs w:val="24"/>
      <w:lang w:eastAsia="ar-SA" w:bidi="ar-SA"/>
    </w:rPr>
  </w:style>
  <w:style w:type="character" w:customStyle="1" w:styleId="17">
    <w:name w:val="Тема примечания Знак1"/>
    <w:rPr>
      <w:b/>
      <w:bCs/>
      <w:sz w:val="20"/>
      <w:szCs w:val="20"/>
    </w:rPr>
  </w:style>
  <w:style w:type="character" w:customStyle="1" w:styleId="aff1">
    <w:name w:val="Цветовое выделение для Текст"/>
  </w:style>
  <w:style w:type="character" w:customStyle="1" w:styleId="aff2">
    <w:name w:val="Текст Знак"/>
    <w:rPr>
      <w:rFonts w:ascii="Calibri" w:eastAsia="Calibri" w:hAnsi="Calibri" w:cs="Calibri"/>
      <w:sz w:val="22"/>
      <w:szCs w:val="21"/>
      <w:lang/>
    </w:rPr>
  </w:style>
  <w:style w:type="character" w:customStyle="1" w:styleId="aff3">
    <w:name w:val="Прижатый влево Знак"/>
    <w:rPr>
      <w:rFonts w:ascii="Arial" w:hAnsi="Arial" w:cs="Arial"/>
      <w:sz w:val="28"/>
      <w:szCs w:val="28"/>
    </w:rPr>
  </w:style>
  <w:style w:type="character" w:customStyle="1" w:styleId="aff4">
    <w:name w:val="Основной текст_"/>
    <w:rPr>
      <w:spacing w:val="10"/>
      <w:sz w:val="22"/>
      <w:szCs w:val="22"/>
      <w:shd w:val="clear" w:color="auto" w:fill="FFFFFF"/>
    </w:rPr>
  </w:style>
  <w:style w:type="character" w:customStyle="1" w:styleId="aff5">
    <w:name w:val="Основной текст + Полужирный"/>
    <w:rPr>
      <w:b/>
      <w:bCs/>
      <w:spacing w:val="10"/>
      <w:sz w:val="22"/>
      <w:szCs w:val="22"/>
      <w:shd w:val="clear" w:color="auto" w:fill="FFFFFF"/>
    </w:rPr>
  </w:style>
  <w:style w:type="paragraph" w:customStyle="1" w:styleId="18">
    <w:name w:val="Заголовок1"/>
    <w:basedOn w:val="aff6"/>
    <w:next w:val="a"/>
    <w:rPr>
      <w:rFonts w:ascii="Arial" w:hAnsi="Arial" w:cs="Times New Roman"/>
      <w:b/>
      <w:bCs/>
      <w:color w:val="C0C0C0"/>
    </w:rPr>
  </w:style>
  <w:style w:type="paragraph" w:customStyle="1" w:styleId="aff6">
    <w:name w:val="Основное меню (преемственное)"/>
    <w:basedOn w:val="a"/>
    <w:next w:val="a"/>
    <w:pPr>
      <w:widowControl w:val="0"/>
      <w:autoSpaceDE w:val="0"/>
      <w:jc w:val="both"/>
    </w:pPr>
    <w:rPr>
      <w:rFonts w:ascii="Verdana" w:hAnsi="Verdana" w:cs="Verdana"/>
      <w:sz w:val="24"/>
      <w:szCs w:val="24"/>
    </w:rPr>
  </w:style>
  <w:style w:type="paragraph" w:styleId="aff7">
    <w:name w:val="Body Text"/>
    <w:basedOn w:val="a"/>
    <w:rPr>
      <w:rFonts w:ascii="Arial" w:hAnsi="Arial" w:cs="Arial"/>
      <w:sz w:val="24"/>
    </w:rPr>
  </w:style>
  <w:style w:type="paragraph" w:styleId="aff8">
    <w:name w:val="List"/>
    <w:basedOn w:val="aff7"/>
    <w:rPr>
      <w:rFonts w:cs="Mangal"/>
    </w:rPr>
  </w:style>
  <w:style w:type="paragraph" w:customStyle="1" w:styleId="19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customStyle="1" w:styleId="aff9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b">
    <w:name w:val="Название объекта1"/>
    <w:basedOn w:val="a"/>
    <w:next w:val="a"/>
    <w:pPr>
      <w:jc w:val="center"/>
    </w:pPr>
    <w:rPr>
      <w:b/>
      <w:sz w:val="28"/>
    </w:rPr>
  </w:style>
  <w:style w:type="paragraph" w:styleId="affa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fb">
    <w:name w:val="Body Text Indent"/>
    <w:basedOn w:val="a"/>
    <w:pPr>
      <w:ind w:firstLine="851"/>
      <w:jc w:val="both"/>
    </w:pPr>
    <w:rPr>
      <w:sz w:val="26"/>
    </w:rPr>
  </w:style>
  <w:style w:type="paragraph" w:customStyle="1" w:styleId="310">
    <w:name w:val="Основной текст с отступом 31"/>
    <w:basedOn w:val="a"/>
    <w:pPr>
      <w:ind w:firstLine="851"/>
      <w:jc w:val="both"/>
    </w:pPr>
    <w:rPr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1c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fc">
    <w:name w:val="footer"/>
    <w:basedOn w:val="a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d">
    <w:name w:val="Обычный1"/>
    <w:pPr>
      <w:widowControl w:val="0"/>
      <w:suppressAutoHyphens/>
    </w:pPr>
    <w:rPr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lang w:eastAsia="ar-SA"/>
    </w:rPr>
  </w:style>
  <w:style w:type="paragraph" w:customStyle="1" w:styleId="23">
    <w:name w:val="Заголовок2"/>
    <w:aliases w:val="Title"/>
    <w:basedOn w:val="a"/>
    <w:next w:val="affd"/>
    <w:qFormat/>
    <w:pPr>
      <w:autoSpaceDE w:val="0"/>
      <w:jc w:val="center"/>
    </w:pPr>
    <w:rPr>
      <w:b/>
      <w:bCs/>
      <w:sz w:val="24"/>
      <w:szCs w:val="24"/>
    </w:rPr>
  </w:style>
  <w:style w:type="paragraph" w:styleId="affd">
    <w:name w:val="Subtitle"/>
    <w:basedOn w:val="a"/>
    <w:next w:val="aff7"/>
    <w:qFormat/>
    <w:pPr>
      <w:jc w:val="center"/>
    </w:pPr>
    <w:rPr>
      <w:b/>
      <w:sz w:val="28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e">
    <w:name w:val="Normal (Web)"/>
    <w:basedOn w:val="a"/>
    <w:pPr>
      <w:spacing w:before="100" w:after="100"/>
    </w:pPr>
    <w:rPr>
      <w:color w:val="00FFFF"/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10">
    <w:name w:val="Маркированный список1"/>
    <w:basedOn w:val="a"/>
    <w:pPr>
      <w:numPr>
        <w:numId w:val="2"/>
      </w:numPr>
    </w:pPr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OEM">
    <w:name w:val="Нормальный (OEM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fff">
    <w:name w:val="Нормальный (справка)"/>
    <w:basedOn w:val="a"/>
    <w:next w:val="a"/>
    <w:pPr>
      <w:widowControl w:val="0"/>
      <w:autoSpaceDE w:val="0"/>
      <w:ind w:left="170" w:right="170"/>
    </w:pPr>
    <w:rPr>
      <w:rFonts w:ascii="Arial" w:hAnsi="Arial" w:cs="Arial"/>
    </w:rPr>
  </w:style>
  <w:style w:type="paragraph" w:customStyle="1" w:styleId="1e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f0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1">
    <w:name w:val="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ff2">
    <w:name w:val="Прижатый влево"/>
    <w:basedOn w:val="a"/>
    <w:next w:val="a"/>
    <w:uiPriority w:val="99"/>
    <w:pPr>
      <w:autoSpaceDE w:val="0"/>
    </w:pPr>
    <w:rPr>
      <w:rFonts w:ascii="Arial" w:hAnsi="Arial" w:cs="Arial"/>
      <w:sz w:val="28"/>
      <w:szCs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f3">
    <w:name w:val="Знак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">
    <w:name w:val="Заголовок 1 Галя"/>
    <w:basedOn w:val="a"/>
    <w:pPr>
      <w:jc w:val="center"/>
    </w:pPr>
    <w:rPr>
      <w:b/>
      <w:sz w:val="28"/>
      <w:szCs w:val="28"/>
      <w:lang w:val="en-US"/>
    </w:rPr>
  </w:style>
  <w:style w:type="paragraph" w:customStyle="1" w:styleId="Normall">
    <w:name w:val="Normal l"/>
    <w:basedOn w:val="a"/>
    <w:pPr>
      <w:autoSpaceDE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afff4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ff5">
    <w:name w:val="footnote text"/>
    <w:basedOn w:val="a"/>
  </w:style>
  <w:style w:type="paragraph" w:styleId="afff6">
    <w:name w:val="Balloon Text"/>
    <w:basedOn w:val="a"/>
    <w:rPr>
      <w:rFonts w:ascii="Tahoma" w:hAnsi="Tahoma" w:cs="Tahoma"/>
      <w:sz w:val="16"/>
      <w:szCs w:val="16"/>
    </w:rPr>
  </w:style>
  <w:style w:type="paragraph" w:styleId="afff7">
    <w:name w:val="List Paragraph"/>
    <w:basedOn w:val="a"/>
    <w:qFormat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33">
    <w:name w:val="Знак Знак3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100" w:after="100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"/>
    <w:pPr>
      <w:spacing w:before="100" w:after="100"/>
    </w:pPr>
    <w:rPr>
      <w:color w:val="00FFFF"/>
      <w:sz w:val="24"/>
      <w:szCs w:val="24"/>
    </w:rPr>
  </w:style>
  <w:style w:type="paragraph" w:customStyle="1" w:styleId="afff8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  <w:sz w:val="22"/>
      <w:szCs w:val="22"/>
    </w:rPr>
  </w:style>
  <w:style w:type="paragraph" w:customStyle="1" w:styleId="afff9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  <w:sz w:val="22"/>
      <w:szCs w:val="22"/>
    </w:rPr>
  </w:style>
  <w:style w:type="paragraph" w:customStyle="1" w:styleId="afffa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1f0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</w:pPr>
    <w:rPr>
      <w:rFonts w:ascii="Arial" w:hAnsi="Arial" w:cs="Arial"/>
    </w:rPr>
  </w:style>
  <w:style w:type="paragraph" w:customStyle="1" w:styleId="1f1">
    <w:name w:val="Обычный1"/>
    <w:pPr>
      <w:widowControl w:val="0"/>
      <w:suppressAutoHyphens/>
    </w:pPr>
    <w:rPr>
      <w:lang w:eastAsia="ar-SA"/>
    </w:rPr>
  </w:style>
  <w:style w:type="paragraph" w:customStyle="1" w:styleId="1f2">
    <w:name w:val="Абзац списка1"/>
    <w:basedOn w:val="a"/>
    <w:pPr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b">
    <w:name w:val="Внимание: Криминал!!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Внимание: недобросовестность!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Интерактивный заголовок"/>
    <w:basedOn w:val="18"/>
    <w:next w:val="a"/>
    <w:rPr>
      <w:b w:val="0"/>
      <w:bCs w:val="0"/>
      <w:color w:val="auto"/>
      <w:u w:val="single"/>
    </w:rPr>
  </w:style>
  <w:style w:type="paragraph" w:customStyle="1" w:styleId="affff">
    <w:name w:val="Интерфейс"/>
    <w:basedOn w:val="a"/>
    <w:next w:val="a"/>
    <w:pPr>
      <w:widowControl w:val="0"/>
      <w:autoSpaceDE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0">
    <w:name w:val="Информация об изменениях документа"/>
    <w:basedOn w:val="afffa"/>
    <w:next w:val="a"/>
    <w:pPr>
      <w:widowControl w:val="0"/>
      <w:ind w:left="0"/>
    </w:pPr>
    <w:rPr>
      <w:sz w:val="24"/>
      <w:szCs w:val="24"/>
    </w:rPr>
  </w:style>
  <w:style w:type="paragraph" w:customStyle="1" w:styleId="affff1">
    <w:name w:val="Колонтитул (левый)"/>
    <w:basedOn w:val="afff8"/>
    <w:next w:val="a"/>
    <w:pPr>
      <w:jc w:val="both"/>
    </w:pPr>
    <w:rPr>
      <w:sz w:val="16"/>
      <w:szCs w:val="16"/>
    </w:rPr>
  </w:style>
  <w:style w:type="paragraph" w:customStyle="1" w:styleId="affff2">
    <w:name w:val="Колонтитул (правый)"/>
    <w:basedOn w:val="afff9"/>
    <w:next w:val="a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a"/>
    <w:next w:val="a"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f4">
    <w:name w:val="Куда обратиться?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Моноширинный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6">
    <w:name w:val="Необходимые документы"/>
    <w:basedOn w:val="a"/>
    <w:next w:val="a"/>
    <w:pPr>
      <w:widowControl w:val="0"/>
      <w:autoSpaceDE w:val="0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Объект"/>
    <w:basedOn w:val="a"/>
    <w:next w:val="a"/>
    <w:pPr>
      <w:widowControl w:val="0"/>
      <w:autoSpaceDE w:val="0"/>
      <w:jc w:val="both"/>
    </w:pPr>
    <w:rPr>
      <w:sz w:val="24"/>
      <w:szCs w:val="24"/>
    </w:rPr>
  </w:style>
  <w:style w:type="paragraph" w:customStyle="1" w:styleId="affff8">
    <w:name w:val="Оглавление"/>
    <w:basedOn w:val="afff0"/>
    <w:next w:val="a"/>
    <w:pPr>
      <w:ind w:left="140"/>
    </w:pPr>
    <w:rPr>
      <w:rFonts w:ascii="Arial" w:hAnsi="Arial" w:cs="Times New Roman"/>
    </w:rPr>
  </w:style>
  <w:style w:type="paragraph" w:customStyle="1" w:styleId="affff9">
    <w:name w:val="Переменная часть"/>
    <w:basedOn w:val="aff6"/>
    <w:next w:val="a"/>
    <w:rPr>
      <w:rFonts w:ascii="Arial" w:hAnsi="Arial" w:cs="Times New Roman"/>
      <w:sz w:val="20"/>
      <w:szCs w:val="20"/>
    </w:rPr>
  </w:style>
  <w:style w:type="paragraph" w:customStyle="1" w:styleId="affffa">
    <w:name w:val="Постоянная часть"/>
    <w:basedOn w:val="aff6"/>
    <w:next w:val="a"/>
    <w:rPr>
      <w:rFonts w:ascii="Arial" w:hAnsi="Arial" w:cs="Times New Roman"/>
      <w:sz w:val="22"/>
      <w:szCs w:val="22"/>
    </w:rPr>
  </w:style>
  <w:style w:type="paragraph" w:customStyle="1" w:styleId="affffb">
    <w:name w:val="Пример."/>
    <w:basedOn w:val="a"/>
    <w:next w:val="a"/>
    <w:pPr>
      <w:widowControl w:val="0"/>
      <w:autoSpaceDE w:val="0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римечание."/>
    <w:basedOn w:val="afffa"/>
    <w:next w:val="a"/>
    <w:pPr>
      <w:widowControl w:val="0"/>
      <w:ind w:left="0"/>
    </w:pPr>
    <w:rPr>
      <w:i w:val="0"/>
      <w:iCs w:val="0"/>
      <w:color w:val="auto"/>
      <w:sz w:val="24"/>
      <w:szCs w:val="24"/>
    </w:rPr>
  </w:style>
  <w:style w:type="paragraph" w:customStyle="1" w:styleId="affffd">
    <w:name w:val="Словарная статья"/>
    <w:basedOn w:val="a"/>
    <w:next w:val="a"/>
    <w:pPr>
      <w:widowControl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Текст (справка)"/>
    <w:basedOn w:val="a"/>
    <w:next w:val="a"/>
    <w:pPr>
      <w:widowControl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">
    <w:name w:val="Текст в таблице"/>
    <w:basedOn w:val="afff4"/>
    <w:next w:val="a"/>
    <w:pPr>
      <w:ind w:firstLine="500"/>
    </w:pPr>
    <w:rPr>
      <w:rFonts w:cs="Times New Roman"/>
    </w:rPr>
  </w:style>
  <w:style w:type="paragraph" w:customStyle="1" w:styleId="afffff0">
    <w:name w:val="Технический комментарий"/>
    <w:basedOn w:val="a"/>
    <w:next w:val="a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afffff1">
    <w:name w:val="Центрированный (таблица)"/>
    <w:basedOn w:val="afff4"/>
    <w:next w:val="a"/>
    <w:pPr>
      <w:jc w:val="center"/>
    </w:pPr>
    <w:rPr>
      <w:rFonts w:cs="Times New Roman"/>
    </w:rPr>
  </w:style>
  <w:style w:type="paragraph" w:customStyle="1" w:styleId="consplustitle0">
    <w:name w:val="consplustitle"/>
    <w:basedOn w:val="a"/>
    <w:pPr>
      <w:autoSpaceDE w:val="0"/>
    </w:pPr>
    <w:rPr>
      <w:rFonts w:ascii="Arial" w:eastAsia="Calibri" w:hAnsi="Arial" w:cs="Arial"/>
      <w:b/>
      <w:bCs/>
    </w:rPr>
  </w:style>
  <w:style w:type="paragraph" w:customStyle="1" w:styleId="Style6">
    <w:name w:val="Style6"/>
    <w:basedOn w:val="a"/>
    <w:pPr>
      <w:widowControl w:val="0"/>
      <w:autoSpaceDE w:val="0"/>
      <w:jc w:val="center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spacing w:line="367" w:lineRule="exact"/>
      <w:ind w:firstLine="715"/>
      <w:jc w:val="both"/>
    </w:pPr>
    <w:rPr>
      <w:sz w:val="24"/>
      <w:szCs w:val="24"/>
    </w:rPr>
  </w:style>
  <w:style w:type="paragraph" w:customStyle="1" w:styleId="1f3">
    <w:name w:val="Текст примечания1"/>
    <w:basedOn w:val="a"/>
    <w:rPr>
      <w:rFonts w:ascii="Calibri" w:eastAsia="Calibri" w:hAnsi="Calibri"/>
      <w:sz w:val="22"/>
      <w:szCs w:val="22"/>
    </w:rPr>
  </w:style>
  <w:style w:type="paragraph" w:styleId="afffff2">
    <w:name w:val="annotation subject"/>
    <w:basedOn w:val="1f3"/>
    <w:next w:val="1f3"/>
    <w:rPr>
      <w:b/>
      <w:bCs/>
      <w:lang/>
    </w:rPr>
  </w:style>
  <w:style w:type="paragraph" w:styleId="afffff3">
    <w:name w:val="No Spacing"/>
    <w:basedOn w:val="a"/>
    <w:qFormat/>
    <w:rPr>
      <w:rFonts w:eastAsia="Calibri"/>
      <w:sz w:val="26"/>
      <w:szCs w:val="26"/>
      <w:lang w:val="en-US" w:eastAsia="en-US" w:bidi="en-US"/>
    </w:rPr>
  </w:style>
  <w:style w:type="paragraph" w:customStyle="1" w:styleId="1f4">
    <w:name w:val="Абзац списка1"/>
    <w:basedOn w:val="a"/>
    <w:pPr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34">
    <w:name w:val="Знак3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0">
    <w:name w:val="Обычный11"/>
    <w:pPr>
      <w:widowControl w:val="0"/>
      <w:suppressAutoHyphens/>
    </w:pPr>
    <w:rPr>
      <w:lang w:eastAsia="ar-SA"/>
    </w:rPr>
  </w:style>
  <w:style w:type="paragraph" w:customStyle="1" w:styleId="afffff4">
    <w:name w:val="Текст информации об изменениях"/>
    <w:basedOn w:val="a"/>
    <w:next w:val="a"/>
    <w:pPr>
      <w:widowControl w:val="0"/>
      <w:autoSpaceDE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1f5">
    <w:name w:val="Текст1"/>
    <w:basedOn w:val="a"/>
    <w:rPr>
      <w:rFonts w:ascii="Calibri" w:eastAsia="Calibri" w:hAnsi="Calibri" w:cs="Calibri"/>
      <w:sz w:val="22"/>
      <w:szCs w:val="21"/>
      <w:lang/>
    </w:rPr>
  </w:style>
  <w:style w:type="paragraph" w:customStyle="1" w:styleId="1f6">
    <w:name w:val="Основной текст1"/>
    <w:basedOn w:val="a"/>
    <w:pPr>
      <w:shd w:val="clear" w:color="auto" w:fill="FFFFFF"/>
      <w:spacing w:line="310" w:lineRule="exact"/>
      <w:jc w:val="both"/>
    </w:pPr>
    <w:rPr>
      <w:spacing w:val="10"/>
      <w:sz w:val="22"/>
      <w:szCs w:val="22"/>
    </w:rPr>
  </w:style>
  <w:style w:type="paragraph" w:customStyle="1" w:styleId="afffff5">
    <w:name w:val="Содержимое врезки"/>
    <w:basedOn w:val="aff7"/>
  </w:style>
  <w:style w:type="paragraph" w:customStyle="1" w:styleId="afffff6">
    <w:name w:val="Содержимое таблицы"/>
    <w:basedOn w:val="a"/>
    <w:pPr>
      <w:suppressLineNumbers/>
    </w:pPr>
  </w:style>
  <w:style w:type="paragraph" w:customStyle="1" w:styleId="afffff7">
    <w:name w:val="Заголовок таблицы"/>
    <w:basedOn w:val="afffff6"/>
    <w:pPr>
      <w:jc w:val="center"/>
    </w:pPr>
    <w:rPr>
      <w:b/>
      <w:bCs/>
    </w:rPr>
  </w:style>
  <w:style w:type="table" w:styleId="afffff8">
    <w:name w:val="Table Grid"/>
    <w:basedOn w:val="a1"/>
    <w:uiPriority w:val="39"/>
    <w:rsid w:val="00577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77C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696B26"/>
    <w:pPr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afffff9">
    <w:name w:val="Нормальный"/>
    <w:rsid w:val="00696B26"/>
    <w:pPr>
      <w:widowControl w:val="0"/>
      <w:suppressAutoHyphens/>
    </w:pPr>
    <w:rPr>
      <w:rFonts w:eastAsia="SimSun"/>
      <w:color w:val="000000"/>
      <w:kern w:val="1"/>
      <w:sz w:val="24"/>
      <w:szCs w:val="24"/>
      <w:lang w:bidi="hi-IN"/>
    </w:rPr>
  </w:style>
  <w:style w:type="paragraph" w:customStyle="1" w:styleId="msonormalcxspmiddlecxspmiddle">
    <w:name w:val="msonormalcxspmiddlecxspmiddle"/>
    <w:basedOn w:val="a"/>
    <w:rsid w:val="002D4C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2D4C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096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8745-7342-4000-93E3-51EB5FC3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DSP</dc:creator>
  <cp:lastModifiedBy>DSP</cp:lastModifiedBy>
  <cp:revision>2</cp:revision>
  <cp:lastPrinted>2024-07-28T22:33:00Z</cp:lastPrinted>
  <dcterms:created xsi:type="dcterms:W3CDTF">2024-08-09T03:23:00Z</dcterms:created>
  <dcterms:modified xsi:type="dcterms:W3CDTF">2024-08-09T03:23:00Z</dcterms:modified>
</cp:coreProperties>
</file>