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9B" w:rsidRPr="00760F9B" w:rsidRDefault="008F5B4F" w:rsidP="00C3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9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60F9B" w:rsidRPr="00760F9B" w:rsidRDefault="008F5B4F" w:rsidP="00C352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9B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</w:t>
      </w:r>
      <w:r w:rsidR="00180A94" w:rsidRPr="0076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9B" w:rsidRPr="00760F9B"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обязательных требований при осуществлении регионального государственного контроля (надзора) в сфере социального обслуживания, в том числе за обеспечением доступности для инвалидов объектов социальной инфраструктуры и предоставляемых услуг в Чукотском автономном округе, на 2025 год и плановый период 2026</w:t>
      </w:r>
      <w:r w:rsidR="00760F9B" w:rsidRPr="00760F9B">
        <w:rPr>
          <w:rFonts w:ascii="Times New Roman" w:hAnsi="Times New Roman" w:cs="Times New Roman"/>
          <w:b/>
          <w:sz w:val="28"/>
          <w:szCs w:val="28"/>
        </w:rPr>
        <w:noBreakHyphen/>
        <w:t>2027 годов</w:t>
      </w:r>
    </w:p>
    <w:p w:rsidR="00C004B3" w:rsidRPr="00760F9B" w:rsidRDefault="00C004B3" w:rsidP="00C35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D9" w:rsidRPr="00C352D9" w:rsidRDefault="00C352D9" w:rsidP="00C352D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D9">
        <w:rPr>
          <w:rFonts w:ascii="Times New Roman" w:eastAsia="Calibri" w:hAnsi="Times New Roman" w:cs="Times New Roman"/>
          <w:sz w:val="28"/>
          <w:szCs w:val="28"/>
        </w:rPr>
        <w:t>Департамент социальной политики Чукотского автон</w:t>
      </w:r>
      <w:r w:rsidRPr="00C352D9">
        <w:rPr>
          <w:rFonts w:ascii="Times New Roman" w:eastAsia="Calibri" w:hAnsi="Times New Roman" w:cs="Times New Roman"/>
          <w:sz w:val="28"/>
          <w:szCs w:val="28"/>
        </w:rPr>
        <w:t>омного округа объявля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о результатах общественного обсуждения </w:t>
      </w:r>
      <w:r w:rsidRPr="00C352D9">
        <w:rPr>
          <w:rFonts w:ascii="Times New Roman" w:eastAsia="Calibri" w:hAnsi="Times New Roman" w:cs="Times New Roman"/>
          <w:sz w:val="28"/>
          <w:szCs w:val="28"/>
        </w:rPr>
        <w:t xml:space="preserve">проекта Программы профилактики </w:t>
      </w:r>
      <w:r w:rsidRPr="00C352D9">
        <w:rPr>
          <w:rFonts w:ascii="Times New Roman" w:hAnsi="Times New Roman" w:cs="Times New Roman"/>
          <w:sz w:val="28"/>
          <w:szCs w:val="28"/>
        </w:rPr>
        <w:t>нарушений обязательных требований при осуществлении регионального государственного контроля (надзора) в сфере социального обслуживания, в том числе за обеспечением доступности для инвалидов объектов социальной инфраструктуры и предоставляемых услуг, в Чукотском автономном округе, на 2025 год и плановый период 2026</w:t>
      </w:r>
      <w:r w:rsidRPr="00C352D9">
        <w:rPr>
          <w:rFonts w:ascii="Times New Roman" w:hAnsi="Times New Roman" w:cs="Times New Roman"/>
          <w:sz w:val="28"/>
          <w:szCs w:val="28"/>
        </w:rPr>
        <w:noBreakHyphen/>
        <w:t>2027 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C47" w:rsidRPr="00C352D9" w:rsidRDefault="00C352D9" w:rsidP="00C352D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F5B4F" w:rsidRPr="00C352D9">
        <w:rPr>
          <w:rFonts w:ascii="Times New Roman" w:hAnsi="Times New Roman" w:cs="Times New Roman"/>
          <w:sz w:val="28"/>
          <w:szCs w:val="28"/>
        </w:rPr>
        <w:t>общественного обсуждения в адрес Департамента социальной политики Чукотского автономного округа предложени</w:t>
      </w:r>
      <w:r w:rsidR="004D7C47" w:rsidRPr="00C352D9">
        <w:rPr>
          <w:rFonts w:ascii="Times New Roman" w:hAnsi="Times New Roman" w:cs="Times New Roman"/>
          <w:sz w:val="28"/>
          <w:szCs w:val="28"/>
        </w:rPr>
        <w:t>я</w:t>
      </w:r>
      <w:r w:rsidR="004F491E" w:rsidRPr="00C352D9">
        <w:rPr>
          <w:rFonts w:ascii="Times New Roman" w:hAnsi="Times New Roman" w:cs="Times New Roman"/>
          <w:sz w:val="28"/>
          <w:szCs w:val="28"/>
        </w:rPr>
        <w:t xml:space="preserve"> по</w:t>
      </w:r>
      <w:r w:rsidR="002A09E1" w:rsidRPr="00C352D9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4F491E" w:rsidRPr="00C352D9">
        <w:rPr>
          <w:rFonts w:ascii="Times New Roman" w:hAnsi="Times New Roman" w:cs="Times New Roman"/>
          <w:sz w:val="28"/>
          <w:szCs w:val="28"/>
        </w:rPr>
        <w:t xml:space="preserve"> </w:t>
      </w:r>
      <w:r w:rsidR="00760F9B" w:rsidRPr="00C352D9">
        <w:rPr>
          <w:rFonts w:ascii="Times New Roman" w:eastAsia="Calibri" w:hAnsi="Times New Roman" w:cs="Times New Roman"/>
          <w:sz w:val="28"/>
          <w:szCs w:val="28"/>
        </w:rPr>
        <w:t xml:space="preserve">Программы профилактики </w:t>
      </w:r>
      <w:r w:rsidR="00760F9B" w:rsidRPr="00C352D9">
        <w:rPr>
          <w:rFonts w:ascii="Times New Roman" w:hAnsi="Times New Roman" w:cs="Times New Roman"/>
          <w:sz w:val="28"/>
          <w:szCs w:val="28"/>
        </w:rPr>
        <w:t>нарушений обязательных требований при осуществлении регионального государственного контроля (надзора) в сфере социального обслуживания, в том числе за обеспечением доступности для инвалидов объектов социальной инфраструктуры и предоставляемых услуг, в Чукотском автономном округе, на 2025 год и плановый период 2026</w:t>
      </w:r>
      <w:r w:rsidR="00760F9B" w:rsidRPr="00C352D9">
        <w:rPr>
          <w:rFonts w:ascii="Times New Roman" w:hAnsi="Times New Roman" w:cs="Times New Roman"/>
          <w:sz w:val="28"/>
          <w:szCs w:val="28"/>
        </w:rPr>
        <w:noBreakHyphen/>
        <w:t>2027 годов</w:t>
      </w:r>
      <w:r w:rsidR="00760F9B" w:rsidRPr="00C35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C47" w:rsidRPr="00C352D9">
        <w:rPr>
          <w:rFonts w:ascii="Times New Roman" w:hAnsi="Times New Roman" w:cs="Times New Roman"/>
          <w:sz w:val="28"/>
          <w:szCs w:val="28"/>
        </w:rPr>
        <w:t>не поступал</w:t>
      </w:r>
      <w:bookmarkStart w:id="0" w:name="_GoBack"/>
      <w:bookmarkEnd w:id="0"/>
      <w:r w:rsidR="004D7C47" w:rsidRPr="00C352D9">
        <w:rPr>
          <w:rFonts w:ascii="Times New Roman" w:hAnsi="Times New Roman" w:cs="Times New Roman"/>
          <w:sz w:val="28"/>
          <w:szCs w:val="28"/>
        </w:rPr>
        <w:t>и.</w:t>
      </w:r>
    </w:p>
    <w:sectPr w:rsidR="004D7C47" w:rsidRPr="00C352D9" w:rsidSect="00C004B3">
      <w:pgSz w:w="11906" w:h="16838" w:code="9"/>
      <w:pgMar w:top="1134" w:right="709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46"/>
    <w:rsid w:val="00042546"/>
    <w:rsid w:val="00180A94"/>
    <w:rsid w:val="001B383D"/>
    <w:rsid w:val="002A09E1"/>
    <w:rsid w:val="004D7C47"/>
    <w:rsid w:val="004F491E"/>
    <w:rsid w:val="00596743"/>
    <w:rsid w:val="00760F9B"/>
    <w:rsid w:val="008F5B4F"/>
    <w:rsid w:val="00AB43D4"/>
    <w:rsid w:val="00C004B3"/>
    <w:rsid w:val="00C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35A4B-2D55-4E24-9F83-14BEE9FD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042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F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uzn</dc:creator>
  <cp:lastModifiedBy>Щеглова Алевтина Юрьевна</cp:lastModifiedBy>
  <cp:revision>5</cp:revision>
  <cp:lastPrinted>2024-12-24T05:59:00Z</cp:lastPrinted>
  <dcterms:created xsi:type="dcterms:W3CDTF">2022-02-21T05:33:00Z</dcterms:created>
  <dcterms:modified xsi:type="dcterms:W3CDTF">2024-12-24T06:13:00Z</dcterms:modified>
</cp:coreProperties>
</file>