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62" w:rsidRDefault="007A6609" w:rsidP="007A66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660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60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60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60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60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609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60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609">
        <w:rPr>
          <w:rFonts w:ascii="Times New Roman" w:hAnsi="Times New Roman" w:cs="Times New Roman"/>
          <w:b/>
          <w:sz w:val="28"/>
          <w:szCs w:val="28"/>
        </w:rPr>
        <w:t>Я</w:t>
      </w:r>
    </w:p>
    <w:p w:rsidR="007A6609" w:rsidRPr="007A6609" w:rsidRDefault="007A6609" w:rsidP="007A660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6609" w:rsidRPr="004F75D1" w:rsidRDefault="007A6609" w:rsidP="007A66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D1">
        <w:rPr>
          <w:rFonts w:ascii="Times New Roman" w:hAnsi="Times New Roman" w:cs="Times New Roman"/>
          <w:b/>
          <w:sz w:val="28"/>
          <w:szCs w:val="28"/>
        </w:rPr>
        <w:t>о способах получения консультаций по вопросам соблюдения</w:t>
      </w:r>
    </w:p>
    <w:p w:rsidR="004F75D1" w:rsidRDefault="007A6609" w:rsidP="007A66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D1">
        <w:rPr>
          <w:rFonts w:ascii="Times New Roman" w:hAnsi="Times New Roman" w:cs="Times New Roman"/>
          <w:b/>
          <w:sz w:val="28"/>
          <w:szCs w:val="28"/>
        </w:rPr>
        <w:t xml:space="preserve">обязательных требований в области розничной продажи алкогольной продукции и розничной продажи алкогольной продукции при оказании услуг общественного питания на территории </w:t>
      </w:r>
    </w:p>
    <w:p w:rsidR="007A6609" w:rsidRPr="004F75D1" w:rsidRDefault="007A6609" w:rsidP="007A66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D1">
        <w:rPr>
          <w:rFonts w:ascii="Times New Roman" w:hAnsi="Times New Roman" w:cs="Times New Roman"/>
          <w:b/>
          <w:sz w:val="28"/>
          <w:szCs w:val="28"/>
        </w:rPr>
        <w:t>Чукотского автономного округа</w:t>
      </w:r>
    </w:p>
    <w:p w:rsidR="007A6609" w:rsidRPr="004F75D1" w:rsidRDefault="007A6609" w:rsidP="007A66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609" w:rsidRPr="007A6609" w:rsidRDefault="007A6609" w:rsidP="007A660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A6609">
        <w:rPr>
          <w:rFonts w:ascii="Times New Roman" w:hAnsi="Times New Roman" w:cs="Times New Roman"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получения консультаций по вопросам соблюдения обязательных требований установлен Федеральным законом от 31 июля 2020 года № 248-ФЗ </w:t>
      </w:r>
      <w:r w:rsidR="00667AA3">
        <w:rPr>
          <w:rFonts w:ascii="Times New Roman" w:hAnsi="Times New Roman" w:cs="Times New Roman"/>
          <w:bCs/>
          <w:sz w:val="28"/>
          <w:szCs w:val="28"/>
        </w:rPr>
        <w:t>«</w:t>
      </w:r>
      <w:r w:rsidRPr="007A6609">
        <w:rPr>
          <w:rFonts w:ascii="Times New Roman" w:hAnsi="Times New Roman" w:cs="Times New Roman"/>
          <w:bCs/>
          <w:sz w:val="28"/>
          <w:szCs w:val="28"/>
        </w:rPr>
        <w:t xml:space="preserve">О государственном контроле (надзоре) и муниципальном </w:t>
      </w:r>
      <w:r w:rsidR="00667AA3">
        <w:rPr>
          <w:rFonts w:ascii="Times New Roman" w:hAnsi="Times New Roman" w:cs="Times New Roman"/>
          <w:bCs/>
          <w:sz w:val="28"/>
          <w:szCs w:val="28"/>
        </w:rPr>
        <w:t>контроле в Российской Федерации»:</w:t>
      </w:r>
    </w:p>
    <w:p w:rsidR="007A6609" w:rsidRPr="00667AA3" w:rsidRDefault="007A6609" w:rsidP="007A66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7A6609" w:rsidRDefault="007A6609" w:rsidP="007A66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50. Консультирование</w:t>
      </w:r>
    </w:p>
    <w:p w:rsidR="007A6609" w:rsidRPr="00667AA3" w:rsidRDefault="007A6609" w:rsidP="007A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6609" w:rsidRDefault="007A6609" w:rsidP="007A66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Должностное лицо контрольного (надзорного)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 (надзора), муниципального контроля). Консультирование осуществляется без взимания платы.</w:t>
      </w:r>
    </w:p>
    <w:p w:rsidR="007A6609" w:rsidRDefault="007A6609" w:rsidP="007A66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Консультирование может осуществляться должностным лицом контрольного (надзорного)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7A6609" w:rsidRDefault="007A6609" w:rsidP="007A66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</w:r>
    </w:p>
    <w:p w:rsidR="007A6609" w:rsidRDefault="007A6609" w:rsidP="007A66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 итогам консультирования информация в письменной форме контролируемым лицам и их представителям не предоставляется, 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Федеральным </w:t>
      </w:r>
      <w:hyperlink r:id="rId5" w:history="1">
        <w:r w:rsidRPr="00156E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6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 мая 2006 года </w:t>
      </w:r>
      <w:r w:rsidR="00156E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59-ФЗ </w:t>
      </w:r>
      <w:r w:rsidR="00156E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156E5F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609" w:rsidRDefault="007A6609" w:rsidP="007A66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A6609" w:rsidRDefault="007A6609" w:rsidP="007A66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(надзорного)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7A6609" w:rsidRDefault="007A6609" w:rsidP="007A66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Информация, ставшая известной должностному лицу контрольного (надзорного) органа в ходе консультирования, не может использоваться контрольным (надзорным) органом в целях оценки контролируемого лица по вопросам соблюдения обязательных требований.</w:t>
      </w:r>
    </w:p>
    <w:p w:rsidR="007A6609" w:rsidRDefault="007A6609" w:rsidP="007A66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Контрольные (надзорные) органы осуществляют учет консультирований.</w:t>
      </w:r>
    </w:p>
    <w:p w:rsidR="007A6609" w:rsidRDefault="007A6609" w:rsidP="007A66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случаях, предусмотренных положением о виде контроля,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</w:t>
      </w:r>
      <w:r w:rsidR="00156E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156E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 контрольного (надзорного) органа.</w:t>
      </w:r>
    </w:p>
    <w:p w:rsidR="004F75D1" w:rsidRDefault="004F75D1" w:rsidP="007A66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E5F" w:rsidRDefault="00156E5F" w:rsidP="00156E5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Телефоны для осуществления консультирования контролируемых лиц и их представителей по вопросам соблюдения обязательных требований в области розничной продажи алкогольной продукции и розничной продажи алкогольной продукции при оказании услуг общественного питания на территории Чукотского автономного округа:</w:t>
      </w:r>
    </w:p>
    <w:p w:rsidR="004F75D1" w:rsidRDefault="004F75D1" w:rsidP="00156E5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5F" w:rsidRPr="00156E5F" w:rsidRDefault="00156E5F" w:rsidP="00156E5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 (427 22) 6 93 21 – </w:t>
      </w:r>
      <w:r>
        <w:rPr>
          <w:rFonts w:ascii="Times New Roman" w:hAnsi="Times New Roman" w:cs="Times New Roman"/>
          <w:sz w:val="28"/>
          <w:szCs w:val="28"/>
        </w:rPr>
        <w:t>начальник отдела лицензирования и контроля Контрольного управления Департамента финансов, экономики и имущественных отношений Чукотского автономного округа Давидюк Татьяна Ивановна</w:t>
      </w:r>
    </w:p>
    <w:p w:rsidR="007A6609" w:rsidRDefault="007A6609" w:rsidP="007A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E5F" w:rsidRDefault="00156E5F" w:rsidP="007A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 (427 22) 6 93 21 – </w:t>
      </w:r>
      <w:r w:rsidRPr="00156E5F">
        <w:rPr>
          <w:rFonts w:ascii="Times New Roman" w:hAnsi="Times New Roman" w:cs="Times New Roman"/>
          <w:sz w:val="28"/>
          <w:szCs w:val="28"/>
        </w:rPr>
        <w:t>советник</w:t>
      </w:r>
      <w:r>
        <w:rPr>
          <w:rFonts w:ascii="Times New Roman" w:hAnsi="Times New Roman" w:cs="Times New Roman"/>
          <w:sz w:val="28"/>
          <w:szCs w:val="28"/>
        </w:rPr>
        <w:t xml:space="preserve"> отдела лицензирования и контроля Контрольного управления Департамента финансов, экономики и имущественных отношений Чукотского автономного округа  Чернова Наталья Васильевна</w:t>
      </w:r>
    </w:p>
    <w:sectPr w:rsidR="0015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38"/>
    <w:rsid w:val="00156E5F"/>
    <w:rsid w:val="004F75D1"/>
    <w:rsid w:val="00526A62"/>
    <w:rsid w:val="00667AA3"/>
    <w:rsid w:val="007A6609"/>
    <w:rsid w:val="00A53038"/>
    <w:rsid w:val="00EB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6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2F620E768E09F937B4471F04B5A1E6C903FF1237444875F9064F27AA33CE92AFE0B57E6117CDC8B8195A4688FA3CF8BFC1234E0F061C59b9B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Давидюк Татьяна Ивановна</dc:creator>
  <cp:lastModifiedBy>Давидюк Татьяна Ивановна</cp:lastModifiedBy>
  <cp:revision>2</cp:revision>
  <dcterms:created xsi:type="dcterms:W3CDTF">2022-04-12T05:56:00Z</dcterms:created>
  <dcterms:modified xsi:type="dcterms:W3CDTF">2022-04-12T05:56:00Z</dcterms:modified>
</cp:coreProperties>
</file>