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27" w:rsidRDefault="00E43927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927" w:rsidRDefault="00E43927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2C" w:rsidRDefault="0074641F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2C">
        <w:rPr>
          <w:rFonts w:ascii="Times New Roman" w:hAnsi="Times New Roman" w:cs="Times New Roman"/>
          <w:b/>
          <w:sz w:val="24"/>
          <w:szCs w:val="24"/>
        </w:rPr>
        <w:t xml:space="preserve">Список адвокатов, </w:t>
      </w:r>
    </w:p>
    <w:p w:rsidR="00A30706" w:rsidRDefault="0074641F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C2C">
        <w:rPr>
          <w:rFonts w:ascii="Times New Roman" w:hAnsi="Times New Roman" w:cs="Times New Roman"/>
          <w:b/>
          <w:sz w:val="24"/>
          <w:szCs w:val="24"/>
        </w:rPr>
        <w:t xml:space="preserve"> участвующих в деятельности государственной системы бесплатной юридической помощи </w:t>
      </w:r>
      <w:r w:rsidR="00EB550D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1C135A">
        <w:rPr>
          <w:rFonts w:ascii="Times New Roman" w:hAnsi="Times New Roman" w:cs="Times New Roman"/>
          <w:b/>
          <w:sz w:val="24"/>
          <w:szCs w:val="24"/>
        </w:rPr>
        <w:t>28</w:t>
      </w:r>
      <w:r w:rsidR="00EB5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35A">
        <w:rPr>
          <w:rFonts w:ascii="Times New Roman" w:hAnsi="Times New Roman" w:cs="Times New Roman"/>
          <w:b/>
          <w:sz w:val="24"/>
          <w:szCs w:val="24"/>
        </w:rPr>
        <w:t>ноября</w:t>
      </w:r>
      <w:r w:rsidR="00EB5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7C2C">
        <w:rPr>
          <w:rFonts w:ascii="Times New Roman" w:hAnsi="Times New Roman" w:cs="Times New Roman"/>
          <w:b/>
          <w:sz w:val="24"/>
          <w:szCs w:val="24"/>
        </w:rPr>
        <w:t>202</w:t>
      </w:r>
      <w:r w:rsidR="002F73F6" w:rsidRPr="003A7C2C">
        <w:rPr>
          <w:rFonts w:ascii="Times New Roman" w:hAnsi="Times New Roman" w:cs="Times New Roman"/>
          <w:b/>
          <w:sz w:val="24"/>
          <w:szCs w:val="24"/>
        </w:rPr>
        <w:t>5</w:t>
      </w:r>
      <w:r w:rsidRPr="003A7C2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B550D">
        <w:rPr>
          <w:rFonts w:ascii="Times New Roman" w:hAnsi="Times New Roman" w:cs="Times New Roman"/>
          <w:b/>
          <w:sz w:val="24"/>
          <w:szCs w:val="24"/>
        </w:rPr>
        <w:t>а</w:t>
      </w:r>
      <w:r w:rsidRPr="003A7C2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F73F6"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соответствии  со   </w:t>
      </w:r>
      <w:hyperlink r:id="rId5" w:history="1">
        <w:r w:rsidR="002F73F6" w:rsidRPr="003A7C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статьями 20</w:t>
        </w:r>
      </w:hyperlink>
      <w:r w:rsidR="002F73F6"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 </w:t>
      </w:r>
      <w:hyperlink r:id="rId6" w:history="1">
        <w:r w:rsidR="002F73F6" w:rsidRPr="003A7C2C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21</w:t>
        </w:r>
      </w:hyperlink>
      <w:r w:rsidR="002F73F6" w:rsidRPr="003A7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Федерального закона от 21 ноября 2011 г. № 324-ФЗ «О бесплатной юридической помощи в Российской Федерации»</w:t>
      </w:r>
      <w:r w:rsidRPr="003A7C2C">
        <w:rPr>
          <w:rFonts w:ascii="Times New Roman" w:hAnsi="Times New Roman" w:cs="Times New Roman"/>
          <w:b/>
          <w:sz w:val="24"/>
          <w:szCs w:val="24"/>
        </w:rPr>
        <w:t>)</w:t>
      </w:r>
    </w:p>
    <w:p w:rsidR="00E43927" w:rsidRDefault="00E43927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927" w:rsidRPr="003A7C2C" w:rsidRDefault="00E43927" w:rsidP="003A7C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15701" w:type="dxa"/>
        <w:tblLayout w:type="fixed"/>
        <w:tblLook w:val="04A0" w:firstRow="1" w:lastRow="0" w:firstColumn="1" w:lastColumn="0" w:noHBand="0" w:noVBand="1"/>
      </w:tblPr>
      <w:tblGrid>
        <w:gridCol w:w="704"/>
        <w:gridCol w:w="3374"/>
        <w:gridCol w:w="2551"/>
        <w:gridCol w:w="4111"/>
        <w:gridCol w:w="2551"/>
        <w:gridCol w:w="2410"/>
      </w:tblGrid>
      <w:tr w:rsidR="00A30706" w:rsidRPr="003A7C2C" w:rsidTr="002F73F6">
        <w:tc>
          <w:tcPr>
            <w:tcW w:w="704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74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Адвокаты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(Фамилия, Имя, Отчество)</w:t>
            </w:r>
          </w:p>
        </w:tc>
        <w:tc>
          <w:tcPr>
            <w:tcW w:w="2551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Регистрационный номер в реестре ад</w:t>
            </w: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softHyphen/>
              <w:t>вокатов Чукотского автономного округа</w:t>
            </w:r>
          </w:p>
        </w:tc>
        <w:tc>
          <w:tcPr>
            <w:tcW w:w="4111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Адвокатское образование</w:t>
            </w:r>
          </w:p>
        </w:tc>
        <w:tc>
          <w:tcPr>
            <w:tcW w:w="2551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vAlign w:val="center"/>
          </w:tcPr>
          <w:p w:rsidR="00A30706" w:rsidRPr="003A7C2C" w:rsidRDefault="00746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A30706" w:rsidRPr="003A7C2C" w:rsidTr="002F73F6">
        <w:tc>
          <w:tcPr>
            <w:tcW w:w="704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Евграфова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Виктория Валериевна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87/58</w:t>
            </w:r>
          </w:p>
        </w:tc>
        <w:tc>
          <w:tcPr>
            <w:tcW w:w="411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689000,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534 85 57</w:t>
            </w:r>
          </w:p>
        </w:tc>
      </w:tr>
      <w:tr w:rsidR="00A30706" w:rsidRPr="003A7C2C" w:rsidTr="002F73F6">
        <w:tc>
          <w:tcPr>
            <w:tcW w:w="704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Подлесный</w:t>
            </w:r>
            <w:proofErr w:type="spellEnd"/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Роман Евгеньевич</w:t>
            </w:r>
          </w:p>
        </w:tc>
        <w:tc>
          <w:tcPr>
            <w:tcW w:w="2551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87/88</w:t>
            </w:r>
          </w:p>
        </w:tc>
        <w:tc>
          <w:tcPr>
            <w:tcW w:w="4111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689000,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533 15 69</w:t>
            </w:r>
          </w:p>
        </w:tc>
      </w:tr>
      <w:tr w:rsidR="00A30706" w:rsidRPr="003A7C2C" w:rsidTr="002F73F6">
        <w:trPr>
          <w:trHeight w:val="83"/>
        </w:trPr>
        <w:tc>
          <w:tcPr>
            <w:tcW w:w="704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Лихарева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87/95</w:t>
            </w:r>
          </w:p>
        </w:tc>
        <w:tc>
          <w:tcPr>
            <w:tcW w:w="4111" w:type="dxa"/>
          </w:tcPr>
          <w:p w:rsidR="00A30706" w:rsidRPr="003A7C2C" w:rsidRDefault="0074641F" w:rsidP="00EB5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689000,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</w:tcPr>
          <w:p w:rsidR="00A30706" w:rsidRPr="003A7C2C" w:rsidRDefault="0074641F" w:rsidP="002F73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</w:t>
            </w:r>
            <w:r w:rsidR="002F73F6"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73F6"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F73F6"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30706" w:rsidRPr="003A7C2C" w:rsidTr="002F73F6">
        <w:tc>
          <w:tcPr>
            <w:tcW w:w="704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Мустафина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2551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87/90</w:t>
            </w:r>
          </w:p>
        </w:tc>
        <w:tc>
          <w:tcPr>
            <w:tcW w:w="4111" w:type="dxa"/>
            <w:tcBorders>
              <w:top w:val="nil"/>
            </w:tcBorders>
          </w:tcPr>
          <w:p w:rsidR="00A30706" w:rsidRPr="003A7C2C" w:rsidRDefault="0074641F" w:rsidP="00EB5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689000,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  <w:tcBorders>
              <w:top w:val="nil"/>
            </w:tcBorders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GoBack_Копия_1"/>
            <w:bookmarkEnd w:id="0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080 81 21</w:t>
            </w:r>
          </w:p>
        </w:tc>
      </w:tr>
      <w:tr w:rsidR="002F73F6" w:rsidRPr="003A7C2C" w:rsidTr="002F73F6">
        <w:tc>
          <w:tcPr>
            <w:tcW w:w="704" w:type="dxa"/>
            <w:tcBorders>
              <w:top w:val="nil"/>
            </w:tcBorders>
          </w:tcPr>
          <w:p w:rsidR="002F73F6" w:rsidRPr="003A7C2C" w:rsidRDefault="002F73F6" w:rsidP="009B3E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top w:val="nil"/>
            </w:tcBorders>
          </w:tcPr>
          <w:p w:rsidR="002F73F6" w:rsidRPr="003A7C2C" w:rsidRDefault="002F73F6" w:rsidP="009B3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Горбушин</w:t>
            </w:r>
          </w:p>
          <w:p w:rsidR="002F73F6" w:rsidRPr="003A7C2C" w:rsidRDefault="002F73F6" w:rsidP="009B3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Георгий Николаевич</w:t>
            </w:r>
          </w:p>
        </w:tc>
        <w:tc>
          <w:tcPr>
            <w:tcW w:w="2551" w:type="dxa"/>
            <w:tcBorders>
              <w:top w:val="nil"/>
            </w:tcBorders>
          </w:tcPr>
          <w:p w:rsidR="002F73F6" w:rsidRPr="003A7C2C" w:rsidRDefault="002F73F6" w:rsidP="009B3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87/98</w:t>
            </w:r>
          </w:p>
        </w:tc>
        <w:tc>
          <w:tcPr>
            <w:tcW w:w="4111" w:type="dxa"/>
            <w:tcBorders>
              <w:top w:val="nil"/>
            </w:tcBorders>
          </w:tcPr>
          <w:p w:rsidR="002F73F6" w:rsidRPr="003A7C2C" w:rsidRDefault="002F73F6" w:rsidP="00EB5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«Юридическая консультация г. Анадырь Адвокатской палаты Чукотского автономного округа»</w:t>
            </w:r>
          </w:p>
        </w:tc>
        <w:tc>
          <w:tcPr>
            <w:tcW w:w="2551" w:type="dxa"/>
            <w:tcBorders>
              <w:top w:val="nil"/>
            </w:tcBorders>
          </w:tcPr>
          <w:p w:rsidR="002F73F6" w:rsidRPr="003A7C2C" w:rsidRDefault="002F73F6" w:rsidP="009B3E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689000,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F73F6" w:rsidRPr="003A7C2C" w:rsidRDefault="002F73F6" w:rsidP="009B3E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Анадырь,</w:t>
            </w:r>
          </w:p>
          <w:p w:rsidR="002F73F6" w:rsidRPr="003A7C2C" w:rsidRDefault="002F73F6" w:rsidP="009B3E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 д. 63.</w:t>
            </w:r>
          </w:p>
        </w:tc>
        <w:tc>
          <w:tcPr>
            <w:tcW w:w="2410" w:type="dxa"/>
            <w:tcBorders>
              <w:top w:val="nil"/>
            </w:tcBorders>
          </w:tcPr>
          <w:p w:rsidR="002F73F6" w:rsidRPr="003A7C2C" w:rsidRDefault="002F73F6" w:rsidP="009B3E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(900) 335 16 82</w:t>
            </w:r>
          </w:p>
        </w:tc>
      </w:tr>
      <w:tr w:rsidR="00A30706" w:rsidRPr="003A7C2C" w:rsidTr="002F73F6">
        <w:tc>
          <w:tcPr>
            <w:tcW w:w="704" w:type="dxa"/>
          </w:tcPr>
          <w:p w:rsidR="00A30706" w:rsidRPr="003A7C2C" w:rsidRDefault="002F73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74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Кустов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87/67</w:t>
            </w:r>
          </w:p>
        </w:tc>
        <w:tc>
          <w:tcPr>
            <w:tcW w:w="4111" w:type="dxa"/>
          </w:tcPr>
          <w:p w:rsidR="00A30706" w:rsidRPr="003A7C2C" w:rsidRDefault="0074641F" w:rsidP="00EB5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«Анадырская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689503,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Анадырский район,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Угольные Копи, ул. 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2410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082 45 73</w:t>
            </w:r>
          </w:p>
        </w:tc>
      </w:tr>
      <w:tr w:rsidR="00A30706" w:rsidRPr="003A7C2C" w:rsidTr="002F73F6">
        <w:tc>
          <w:tcPr>
            <w:tcW w:w="704" w:type="dxa"/>
          </w:tcPr>
          <w:p w:rsidR="00A30706" w:rsidRPr="003A7C2C" w:rsidRDefault="002F73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4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Величко</w:t>
            </w:r>
          </w:p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 Михайлович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87/41</w:t>
            </w:r>
          </w:p>
        </w:tc>
        <w:tc>
          <w:tcPr>
            <w:tcW w:w="4111" w:type="dxa"/>
          </w:tcPr>
          <w:p w:rsidR="00A30706" w:rsidRPr="003A7C2C" w:rsidRDefault="0074641F" w:rsidP="00EB55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«Анадырская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689503,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Анадырский район,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Угольные Копи, ул. 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2410" w:type="dxa"/>
          </w:tcPr>
          <w:p w:rsidR="00A30706" w:rsidRPr="003A7C2C" w:rsidRDefault="0074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660 01 13</w:t>
            </w:r>
          </w:p>
        </w:tc>
      </w:tr>
      <w:tr w:rsidR="003A7C2C" w:rsidRPr="003A7C2C" w:rsidTr="002F73F6">
        <w:tc>
          <w:tcPr>
            <w:tcW w:w="704" w:type="dxa"/>
          </w:tcPr>
          <w:p w:rsidR="003A7C2C" w:rsidRPr="003A7C2C" w:rsidRDefault="003A7C2C" w:rsidP="00CC1CA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74" w:type="dxa"/>
          </w:tcPr>
          <w:p w:rsidR="003A7C2C" w:rsidRPr="003A7C2C" w:rsidRDefault="003A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Алирзаев</w:t>
            </w:r>
            <w:proofErr w:type="spellEnd"/>
          </w:p>
          <w:p w:rsidR="003A7C2C" w:rsidRPr="003A7C2C" w:rsidRDefault="003A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Замир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Серхадович</w:t>
            </w:r>
            <w:proofErr w:type="spellEnd"/>
          </w:p>
        </w:tc>
        <w:tc>
          <w:tcPr>
            <w:tcW w:w="2551" w:type="dxa"/>
          </w:tcPr>
          <w:p w:rsidR="003A7C2C" w:rsidRPr="003A7C2C" w:rsidRDefault="003A7C2C" w:rsidP="003A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87/76</w:t>
            </w:r>
          </w:p>
        </w:tc>
        <w:tc>
          <w:tcPr>
            <w:tcW w:w="4111" w:type="dxa"/>
          </w:tcPr>
          <w:p w:rsidR="003A7C2C" w:rsidRPr="003A7C2C" w:rsidRDefault="003A7C2C" w:rsidP="001A4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3A7C2C" w:rsidRPr="003A7C2C" w:rsidRDefault="003A7C2C" w:rsidP="001A4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689450,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A7C2C" w:rsidRPr="003A7C2C" w:rsidRDefault="003A7C2C" w:rsidP="001A4A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</w:t>
            </w:r>
          </w:p>
          <w:p w:rsidR="003A7C2C" w:rsidRPr="003A7C2C" w:rsidRDefault="003A7C2C" w:rsidP="003A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д.12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 </w:t>
            </w:r>
          </w:p>
          <w:p w:rsidR="003A7C2C" w:rsidRPr="003A7C2C" w:rsidRDefault="003A7C2C" w:rsidP="003A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r w:rsidR="00EB55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:rsidR="003A7C2C" w:rsidRPr="003A7C2C" w:rsidRDefault="003A7C2C" w:rsidP="003A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666 69 69</w:t>
            </w:r>
          </w:p>
        </w:tc>
      </w:tr>
      <w:tr w:rsidR="00EB550D" w:rsidRPr="003A7C2C" w:rsidTr="002F73F6">
        <w:tc>
          <w:tcPr>
            <w:tcW w:w="704" w:type="dxa"/>
          </w:tcPr>
          <w:p w:rsidR="00EB550D" w:rsidRPr="003A7C2C" w:rsidRDefault="00EB550D" w:rsidP="007039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4" w:type="dxa"/>
          </w:tcPr>
          <w:p w:rsidR="00EB550D" w:rsidRDefault="00EB5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Ручьев</w:t>
            </w:r>
          </w:p>
          <w:p w:rsidR="00EB550D" w:rsidRPr="003A7C2C" w:rsidRDefault="00EB5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Геннадьевич</w:t>
            </w:r>
          </w:p>
        </w:tc>
        <w:tc>
          <w:tcPr>
            <w:tcW w:w="2551" w:type="dxa"/>
          </w:tcPr>
          <w:p w:rsidR="00EB550D" w:rsidRPr="003A7C2C" w:rsidRDefault="00EB550D" w:rsidP="003A7C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87/105</w:t>
            </w:r>
          </w:p>
        </w:tc>
        <w:tc>
          <w:tcPr>
            <w:tcW w:w="4111" w:type="dxa"/>
          </w:tcPr>
          <w:p w:rsidR="00EB550D" w:rsidRPr="003A7C2C" w:rsidRDefault="00EB550D" w:rsidP="003A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EB550D" w:rsidRPr="003A7C2C" w:rsidRDefault="00EB550D" w:rsidP="003A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689450,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B550D" w:rsidRPr="003A7C2C" w:rsidRDefault="00EB550D" w:rsidP="003A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г. Билибино,</w:t>
            </w:r>
          </w:p>
          <w:p w:rsidR="00EB550D" w:rsidRPr="003A7C2C" w:rsidRDefault="00EB550D" w:rsidP="003A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д.12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 </w:t>
            </w:r>
          </w:p>
          <w:p w:rsidR="00EB550D" w:rsidRPr="003A7C2C" w:rsidRDefault="00EB550D" w:rsidP="003A19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</w:tcPr>
          <w:p w:rsidR="00EB550D" w:rsidRPr="003A7C2C" w:rsidRDefault="00EB550D" w:rsidP="00EB5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>8 (9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480</w:t>
            </w: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EB55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EB550D" w:rsidRPr="003A7C2C" w:rsidTr="002F73F6">
        <w:tc>
          <w:tcPr>
            <w:tcW w:w="704" w:type="dxa"/>
          </w:tcPr>
          <w:p w:rsidR="00EB550D" w:rsidRPr="003A7C2C" w:rsidRDefault="00EB550D" w:rsidP="007039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4" w:type="dxa"/>
          </w:tcPr>
          <w:p w:rsidR="00EB550D" w:rsidRPr="003A7C2C" w:rsidRDefault="00EB550D" w:rsidP="00183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Грызунов</w:t>
            </w:r>
          </w:p>
          <w:p w:rsidR="00EB550D" w:rsidRPr="003A7C2C" w:rsidRDefault="00EB550D" w:rsidP="00183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 Валентинович</w:t>
            </w:r>
          </w:p>
        </w:tc>
        <w:tc>
          <w:tcPr>
            <w:tcW w:w="2551" w:type="dxa"/>
          </w:tcPr>
          <w:p w:rsidR="00EB550D" w:rsidRPr="003A7C2C" w:rsidRDefault="00EB550D" w:rsidP="00183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87/59</w:t>
            </w:r>
          </w:p>
        </w:tc>
        <w:tc>
          <w:tcPr>
            <w:tcW w:w="4111" w:type="dxa"/>
          </w:tcPr>
          <w:p w:rsidR="00EB550D" w:rsidRPr="003A7C2C" w:rsidRDefault="00EB550D" w:rsidP="00EB550D">
            <w:pPr>
              <w:spacing w:after="0" w:line="240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Иультинская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EB550D" w:rsidRPr="003A7C2C" w:rsidRDefault="00EB550D" w:rsidP="00183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689202,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B550D" w:rsidRPr="003A7C2C" w:rsidRDefault="00EB550D" w:rsidP="00183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B550D" w:rsidRPr="003A7C2C" w:rsidRDefault="001C135A" w:rsidP="00183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д.13</w:t>
            </w:r>
            <w:proofErr w:type="spellEnd"/>
          </w:p>
        </w:tc>
        <w:tc>
          <w:tcPr>
            <w:tcW w:w="2410" w:type="dxa"/>
          </w:tcPr>
          <w:p w:rsidR="00EB550D" w:rsidRPr="003A7C2C" w:rsidRDefault="00EB550D" w:rsidP="001833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(914) 536 72 28</w:t>
            </w:r>
          </w:p>
        </w:tc>
      </w:tr>
      <w:tr w:rsidR="001C135A" w:rsidRPr="003A7C2C" w:rsidTr="002F73F6">
        <w:tc>
          <w:tcPr>
            <w:tcW w:w="704" w:type="dxa"/>
          </w:tcPr>
          <w:p w:rsidR="001C135A" w:rsidRPr="003A7C2C" w:rsidRDefault="001C135A" w:rsidP="00681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4" w:type="dxa"/>
          </w:tcPr>
          <w:p w:rsidR="001C135A" w:rsidRDefault="001C135A" w:rsidP="00183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Фещук</w:t>
            </w:r>
            <w:proofErr w:type="spellEnd"/>
          </w:p>
          <w:p w:rsidR="001C135A" w:rsidRPr="003A7C2C" w:rsidRDefault="001C135A" w:rsidP="00183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551" w:type="dxa"/>
          </w:tcPr>
          <w:p w:rsidR="001C135A" w:rsidRPr="003A7C2C" w:rsidRDefault="001C135A" w:rsidP="00183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87/108</w:t>
            </w:r>
          </w:p>
        </w:tc>
        <w:tc>
          <w:tcPr>
            <w:tcW w:w="4111" w:type="dxa"/>
          </w:tcPr>
          <w:p w:rsidR="001C135A" w:rsidRPr="003A7C2C" w:rsidRDefault="001C135A" w:rsidP="00EB55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Иультинская</w:t>
            </w:r>
            <w:proofErr w:type="spellEnd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1C135A" w:rsidRPr="001C135A" w:rsidRDefault="001C135A" w:rsidP="001C1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689202, </w:t>
            </w:r>
            <w:proofErr w:type="spellStart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135A" w:rsidRPr="001C135A" w:rsidRDefault="001C135A" w:rsidP="001C1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135A" w:rsidRPr="003A7C2C" w:rsidRDefault="001C135A" w:rsidP="001C1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Ленина,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д.13</w:t>
            </w:r>
            <w:proofErr w:type="spellEnd"/>
          </w:p>
        </w:tc>
        <w:tc>
          <w:tcPr>
            <w:tcW w:w="2410" w:type="dxa"/>
          </w:tcPr>
          <w:p w:rsidR="001C135A" w:rsidRPr="003A7C2C" w:rsidRDefault="001C135A" w:rsidP="001C13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8 (914) 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C13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1C135A" w:rsidRPr="003A7C2C" w:rsidTr="002F73F6">
        <w:tc>
          <w:tcPr>
            <w:tcW w:w="704" w:type="dxa"/>
          </w:tcPr>
          <w:p w:rsidR="001C135A" w:rsidRPr="00EB550D" w:rsidRDefault="001C135A" w:rsidP="0068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74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Панченко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Семен Алексеевич</w:t>
            </w:r>
          </w:p>
        </w:tc>
        <w:tc>
          <w:tcPr>
            <w:tcW w:w="2551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87/94</w:t>
            </w:r>
          </w:p>
        </w:tc>
        <w:tc>
          <w:tcPr>
            <w:tcW w:w="4111" w:type="dxa"/>
          </w:tcPr>
          <w:p w:rsidR="001C135A" w:rsidRDefault="001C135A" w:rsidP="005370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Провиденская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  <w:p w:rsidR="00E43927" w:rsidRPr="003A7C2C" w:rsidRDefault="00E43927" w:rsidP="005370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551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689251,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Провидения,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скимосская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д.18</w:t>
            </w:r>
            <w:proofErr w:type="spellEnd"/>
          </w:p>
        </w:tc>
        <w:tc>
          <w:tcPr>
            <w:tcW w:w="2410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665 26 59</w:t>
            </w:r>
          </w:p>
        </w:tc>
      </w:tr>
      <w:tr w:rsidR="001C135A" w:rsidRPr="003A7C2C" w:rsidTr="002F73F6">
        <w:tc>
          <w:tcPr>
            <w:tcW w:w="704" w:type="dxa"/>
          </w:tcPr>
          <w:p w:rsidR="001C135A" w:rsidRPr="00EB550D" w:rsidRDefault="001C135A" w:rsidP="00681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374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Марченко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Олег Иванович</w:t>
            </w:r>
          </w:p>
        </w:tc>
        <w:tc>
          <w:tcPr>
            <w:tcW w:w="2551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87/35</w:t>
            </w:r>
          </w:p>
        </w:tc>
        <w:tc>
          <w:tcPr>
            <w:tcW w:w="4111" w:type="dxa"/>
          </w:tcPr>
          <w:p w:rsidR="001C135A" w:rsidRPr="003A7C2C" w:rsidRDefault="001C135A" w:rsidP="0053709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Некоммерческая организация-учреждение 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Чаунская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юридическая консультация Адвокатской палаты Чукотского автономного округа»</w:t>
            </w:r>
          </w:p>
        </w:tc>
        <w:tc>
          <w:tcPr>
            <w:tcW w:w="2551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689400,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Певек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Советская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д.10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410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665 93 84</w:t>
            </w:r>
          </w:p>
        </w:tc>
      </w:tr>
      <w:tr w:rsidR="001C135A" w:rsidRPr="003A7C2C" w:rsidTr="002F73F6">
        <w:tc>
          <w:tcPr>
            <w:tcW w:w="704" w:type="dxa"/>
          </w:tcPr>
          <w:p w:rsidR="001C135A" w:rsidRPr="00EB550D" w:rsidRDefault="001C135A" w:rsidP="00CC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74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Радченко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2551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87/40</w:t>
            </w:r>
          </w:p>
        </w:tc>
        <w:tc>
          <w:tcPr>
            <w:tcW w:w="4111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Адвокатский кабинет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С.А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. Радченко»</w:t>
            </w:r>
          </w:p>
        </w:tc>
        <w:tc>
          <w:tcPr>
            <w:tcW w:w="2551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689400,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ЧАО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Певек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учачева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д.50</w:t>
            </w:r>
            <w:proofErr w:type="spellEnd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кв.44</w:t>
            </w:r>
            <w:proofErr w:type="spellEnd"/>
          </w:p>
        </w:tc>
        <w:tc>
          <w:tcPr>
            <w:tcW w:w="2410" w:type="dxa"/>
          </w:tcPr>
          <w:p w:rsidR="001C135A" w:rsidRPr="003A7C2C" w:rsidRDefault="001C13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A7C2C">
              <w:rPr>
                <w:rFonts w:ascii="Times New Roman" w:eastAsia="Calibri" w:hAnsi="Times New Roman" w:cs="Times New Roman"/>
                <w:sz w:val="24"/>
                <w:szCs w:val="24"/>
              </w:rPr>
              <w:t>8 (924) 655 30 29</w:t>
            </w:r>
          </w:p>
        </w:tc>
      </w:tr>
    </w:tbl>
    <w:p w:rsidR="00A30706" w:rsidRDefault="00A30706">
      <w:pPr>
        <w:tabs>
          <w:tab w:val="left" w:pos="146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099" w:rsidRDefault="00537099">
      <w:pPr>
        <w:tabs>
          <w:tab w:val="left" w:pos="146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099" w:rsidRDefault="00537099">
      <w:pPr>
        <w:tabs>
          <w:tab w:val="left" w:pos="146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06" w:rsidRDefault="00A30706">
      <w:pPr>
        <w:tabs>
          <w:tab w:val="left" w:pos="146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706" w:rsidRPr="0074641F" w:rsidRDefault="0074641F">
      <w:pPr>
        <w:tabs>
          <w:tab w:val="left" w:pos="1464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41F">
        <w:rPr>
          <w:rFonts w:ascii="Times New Roman" w:hAnsi="Times New Roman" w:cs="Times New Roman"/>
          <w:sz w:val="28"/>
          <w:szCs w:val="28"/>
        </w:rPr>
        <w:tab/>
      </w:r>
    </w:p>
    <w:sectPr w:rsidR="00A30706" w:rsidRPr="0074641F" w:rsidSect="00E43927">
      <w:pgSz w:w="16838" w:h="11906" w:orient="landscape"/>
      <w:pgMar w:top="709" w:right="567" w:bottom="993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30706"/>
    <w:rsid w:val="001C135A"/>
    <w:rsid w:val="0028201F"/>
    <w:rsid w:val="002F73F6"/>
    <w:rsid w:val="003A7C2C"/>
    <w:rsid w:val="004D35DD"/>
    <w:rsid w:val="00537099"/>
    <w:rsid w:val="0074641F"/>
    <w:rsid w:val="00A30706"/>
    <w:rsid w:val="00E43927"/>
    <w:rsid w:val="00EB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1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D406A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D406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3555DB"/>
  </w:style>
  <w:style w:type="character" w:customStyle="1" w:styleId="a5">
    <w:name w:val="Нижний колонтитул Знак"/>
    <w:basedOn w:val="a0"/>
    <w:link w:val="a6"/>
    <w:uiPriority w:val="99"/>
    <w:qFormat/>
    <w:rsid w:val="003555DB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3555D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3555D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AD40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412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2191964/21" TargetMode="External"/><Relationship Id="rId5" Type="http://schemas.openxmlformats.org/officeDocument/2006/relationships/hyperlink" Target="https://internet.garant.ru/document/redirect/12191964/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 Вадим Викторович</dc:creator>
  <dc:description/>
  <cp:lastModifiedBy>Зам начальника</cp:lastModifiedBy>
  <cp:revision>106</cp:revision>
  <cp:lastPrinted>2025-12-01T00:25:00Z</cp:lastPrinted>
  <dcterms:created xsi:type="dcterms:W3CDTF">2012-12-13T04:30:00Z</dcterms:created>
  <dcterms:modified xsi:type="dcterms:W3CDTF">2025-12-01T00:25:00Z</dcterms:modified>
  <dc:language>ru-RU</dc:language>
</cp:coreProperties>
</file>