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496"/>
      </w:tblGrid>
      <w:tr w:rsidR="00686551" w:rsidRPr="00593B52" w:rsidTr="007C03C6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7C03C6">
        <w:tc>
          <w:tcPr>
            <w:tcW w:w="604" w:type="dxa"/>
            <w:vAlign w:val="center"/>
          </w:tcPr>
          <w:p w:rsidR="00686551" w:rsidRPr="008A0055" w:rsidRDefault="00686551" w:rsidP="007C03C6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proofErr w:type="gramStart"/>
            <w:r w:rsidRPr="008A0055">
              <w:rPr>
                <w:b/>
                <w:bCs/>
                <w:sz w:val="26"/>
                <w:szCs w:val="26"/>
              </w:rPr>
              <w:t>от</w:t>
            </w:r>
            <w:proofErr w:type="gramEnd"/>
            <w:r w:rsidRPr="008A0055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686551" w:rsidRPr="008A0055" w:rsidRDefault="00416914" w:rsidP="007C03C6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25.06.2020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7C03C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7C03C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416914" w:rsidP="007C03C6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470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686551" w:rsidRPr="008A0055" w:rsidRDefault="00686551" w:rsidP="007C03C6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22"/>
      </w:tblGrid>
      <w:tr w:rsidR="00686551" w:rsidTr="007C03C6">
        <w:tc>
          <w:tcPr>
            <w:tcW w:w="4856" w:type="dxa"/>
          </w:tcPr>
          <w:p w:rsidR="00461A80" w:rsidRPr="00302066" w:rsidRDefault="00461A80" w:rsidP="00461A80">
            <w:pPr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302066">
              <w:rPr>
                <w:bCs/>
                <w:sz w:val="28"/>
                <w:szCs w:val="28"/>
              </w:rPr>
              <w:t>О порядке формирования кадрового резерва руково</w:t>
            </w:r>
            <w:r>
              <w:rPr>
                <w:bCs/>
                <w:sz w:val="28"/>
                <w:szCs w:val="28"/>
              </w:rPr>
              <w:t xml:space="preserve">дителей медицинской организации </w:t>
            </w:r>
            <w:r w:rsidRPr="00302066">
              <w:rPr>
                <w:bCs/>
                <w:sz w:val="28"/>
                <w:szCs w:val="28"/>
              </w:rPr>
              <w:t xml:space="preserve">Чукотского автономного округа </w:t>
            </w:r>
            <w:r>
              <w:rPr>
                <w:bCs/>
                <w:sz w:val="28"/>
                <w:szCs w:val="28"/>
              </w:rPr>
              <w:t>ГБУЗ</w:t>
            </w:r>
            <w:r w:rsidRPr="0030206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302066">
              <w:rPr>
                <w:bCs/>
                <w:sz w:val="28"/>
                <w:szCs w:val="28"/>
              </w:rPr>
              <w:t>Чукотская окружная больница»</w:t>
            </w:r>
          </w:p>
          <w:p w:rsidR="00686551" w:rsidRDefault="00686551" w:rsidP="007C03C6">
            <w:pPr>
              <w:jc w:val="both"/>
              <w:outlineLvl w:val="2"/>
              <w:rPr>
                <w:sz w:val="26"/>
                <w:szCs w:val="26"/>
              </w:rPr>
            </w:pPr>
          </w:p>
        </w:tc>
        <w:tc>
          <w:tcPr>
            <w:tcW w:w="4856" w:type="dxa"/>
          </w:tcPr>
          <w:p w:rsidR="00686551" w:rsidRDefault="00686551" w:rsidP="007C03C6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461A80" w:rsidRPr="007330BB" w:rsidRDefault="00461A80" w:rsidP="00461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B3025">
        <w:rPr>
          <w:sz w:val="28"/>
          <w:szCs w:val="28"/>
        </w:rPr>
        <w:t>целях формирования управленческого кадрового р</w:t>
      </w:r>
      <w:r>
        <w:rPr>
          <w:sz w:val="28"/>
          <w:szCs w:val="28"/>
        </w:rPr>
        <w:t>езерва руководителей медицинской организации</w:t>
      </w:r>
      <w:r w:rsidRPr="00EB3025">
        <w:rPr>
          <w:sz w:val="28"/>
          <w:szCs w:val="28"/>
        </w:rPr>
        <w:t xml:space="preserve"> </w:t>
      </w:r>
      <w:r>
        <w:rPr>
          <w:sz w:val="28"/>
          <w:szCs w:val="28"/>
        </w:rPr>
        <w:t>Чукотского автономного округа ГБУЗ «Чукотская окружная больница», в соответствии с Приказом Министерства здравоохранения Российской Федерации от 26 марта 2020 года № 238 «О методических рекомендациях по работе с кадровым резервом управленческих кадров в здравоохранении»,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461A80" w:rsidRPr="00302066" w:rsidRDefault="00461A80" w:rsidP="00461A80">
      <w:pPr>
        <w:tabs>
          <w:tab w:val="left" w:pos="567"/>
        </w:tabs>
        <w:ind w:left="-142" w:firstLine="6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02066">
        <w:rPr>
          <w:sz w:val="28"/>
          <w:szCs w:val="28"/>
        </w:rPr>
        <w:t xml:space="preserve">1. Утвердить положение о формировании управленческого кадрового резерва </w:t>
      </w:r>
      <w:r>
        <w:rPr>
          <w:sz w:val="28"/>
          <w:szCs w:val="28"/>
        </w:rPr>
        <w:t>медицинской организации Чукотского автономного округа ГБУЗ «Чукотская окружная больница»</w:t>
      </w:r>
      <w:r w:rsidRPr="00302066">
        <w:rPr>
          <w:sz w:val="28"/>
          <w:szCs w:val="28"/>
        </w:rPr>
        <w:t>, согласно прило</w:t>
      </w:r>
      <w:r>
        <w:rPr>
          <w:sz w:val="28"/>
          <w:szCs w:val="28"/>
        </w:rPr>
        <w:t>жению № 1 к настоящему приказу.</w:t>
      </w:r>
    </w:p>
    <w:p w:rsidR="00461A80" w:rsidRPr="00B659D7" w:rsidRDefault="00461A80" w:rsidP="00B659D7">
      <w:pPr>
        <w:numPr>
          <w:ilvl w:val="0"/>
          <w:numId w:val="1"/>
        </w:numPr>
        <w:tabs>
          <w:tab w:val="clear" w:pos="720"/>
        </w:tabs>
        <w:ind w:left="-142" w:firstLine="851"/>
        <w:jc w:val="both"/>
        <w:textAlignment w:val="baseline"/>
        <w:rPr>
          <w:sz w:val="28"/>
          <w:szCs w:val="28"/>
        </w:rPr>
      </w:pPr>
      <w:r w:rsidRPr="00302066">
        <w:rPr>
          <w:sz w:val="28"/>
          <w:szCs w:val="28"/>
        </w:rPr>
        <w:t xml:space="preserve">Утвердить план </w:t>
      </w:r>
      <w:proofErr w:type="gramStart"/>
      <w:r w:rsidRPr="00302066">
        <w:rPr>
          <w:sz w:val="28"/>
          <w:szCs w:val="28"/>
        </w:rPr>
        <w:t>мероприятий  по</w:t>
      </w:r>
      <w:proofErr w:type="gramEnd"/>
      <w:r w:rsidRPr="00302066">
        <w:rPr>
          <w:sz w:val="28"/>
          <w:szCs w:val="28"/>
        </w:rPr>
        <w:t xml:space="preserve"> формированию управленческого кадрового </w:t>
      </w:r>
      <w:r w:rsidRPr="00B659D7">
        <w:rPr>
          <w:sz w:val="28"/>
          <w:szCs w:val="28"/>
        </w:rPr>
        <w:t>резерва руководителей медицинской организации Чукотского автономного округа ГБУЗ «Чукотская окружная больница», согласно приложению № 2 к настоящему приказу. </w:t>
      </w:r>
    </w:p>
    <w:p w:rsidR="00461A80" w:rsidRPr="00B659D7" w:rsidRDefault="00461A80" w:rsidP="00B659D7">
      <w:pPr>
        <w:pStyle w:val="af3"/>
        <w:numPr>
          <w:ilvl w:val="1"/>
          <w:numId w:val="1"/>
        </w:numPr>
        <w:ind w:left="-142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659D7">
        <w:rPr>
          <w:rFonts w:ascii="Times New Roman" w:hAnsi="Times New Roman"/>
          <w:sz w:val="28"/>
          <w:szCs w:val="28"/>
        </w:rPr>
        <w:t>ГБУЗ «Чукотская окружная больница» утвердить состав комиссии по отбору претендентов на предварительном этапе для выдвижения в управленческий кадровый резерв согласно приложению № 3 к настоящему приказу.</w:t>
      </w:r>
    </w:p>
    <w:p w:rsidR="00461A80" w:rsidRPr="00302066" w:rsidRDefault="00461A80" w:rsidP="008C3059">
      <w:pPr>
        <w:numPr>
          <w:ilvl w:val="0"/>
          <w:numId w:val="3"/>
        </w:numPr>
        <w:tabs>
          <w:tab w:val="clear" w:pos="1920"/>
        </w:tabs>
        <w:ind w:left="-142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Департамента здравоохранения Чукотского автономного округа по отбору претендентов в основном этапе для выдвижения в управленческий кадровый резерв согласно приложению № 4.</w:t>
      </w:r>
    </w:p>
    <w:p w:rsidR="00B659D7" w:rsidRDefault="00B659D7" w:rsidP="00461A80">
      <w:pPr>
        <w:ind w:left="-142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61A80">
        <w:rPr>
          <w:sz w:val="28"/>
          <w:szCs w:val="28"/>
        </w:rPr>
        <w:t xml:space="preserve">. </w:t>
      </w:r>
      <w:r w:rsidR="00461A80" w:rsidRPr="00B0106D">
        <w:rPr>
          <w:sz w:val="28"/>
          <w:szCs w:val="28"/>
        </w:rPr>
        <w:t xml:space="preserve">Начальнику отдела административной и кадровой работы Департамента здравоохранения Чукотского автономного округа </w:t>
      </w:r>
      <w:r w:rsidR="00461A80" w:rsidRPr="00AC650D">
        <w:rPr>
          <w:sz w:val="28"/>
          <w:szCs w:val="28"/>
        </w:rPr>
        <w:t>(лицу, его замещающему)</w:t>
      </w:r>
      <w:r>
        <w:rPr>
          <w:sz w:val="28"/>
          <w:szCs w:val="28"/>
        </w:rPr>
        <w:t>:</w:t>
      </w:r>
    </w:p>
    <w:p w:rsidR="00461A80" w:rsidRDefault="00B659D7" w:rsidP="00461A80">
      <w:pPr>
        <w:ind w:left="-142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5.1</w:t>
      </w:r>
      <w:r w:rsidR="00461A80" w:rsidRPr="00AC650D">
        <w:rPr>
          <w:sz w:val="28"/>
          <w:szCs w:val="28"/>
        </w:rPr>
        <w:t xml:space="preserve"> обеспечить размещение настоящего приказа на оф</w:t>
      </w:r>
      <w:r w:rsidR="00461A80" w:rsidRPr="00B0106D">
        <w:rPr>
          <w:sz w:val="28"/>
          <w:szCs w:val="28"/>
        </w:rPr>
        <w:t xml:space="preserve">ициальном сайте </w:t>
      </w:r>
      <w:r w:rsidR="00461A80">
        <w:rPr>
          <w:sz w:val="28"/>
          <w:szCs w:val="28"/>
        </w:rPr>
        <w:t xml:space="preserve">Департамента здравоохранения </w:t>
      </w:r>
      <w:r>
        <w:rPr>
          <w:sz w:val="28"/>
          <w:szCs w:val="28"/>
        </w:rPr>
        <w:t>Чукотского автономного округа;</w:t>
      </w:r>
    </w:p>
    <w:p w:rsidR="00B659D7" w:rsidRPr="00B0106D" w:rsidRDefault="00B659D7" w:rsidP="00461A80">
      <w:pPr>
        <w:ind w:left="-142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Pr="00AC650D">
        <w:rPr>
          <w:sz w:val="28"/>
          <w:szCs w:val="28"/>
        </w:rPr>
        <w:t>обеспечить контроль за исполнением плана мероприятий</w:t>
      </w:r>
      <w:r w:rsidRPr="00302066">
        <w:rPr>
          <w:sz w:val="28"/>
          <w:szCs w:val="28"/>
        </w:rPr>
        <w:t xml:space="preserve"> по формированию уп</w:t>
      </w:r>
      <w:r>
        <w:rPr>
          <w:sz w:val="28"/>
          <w:szCs w:val="28"/>
        </w:rPr>
        <w:t>равленческого кадрового резерва медицинской организации Чукотского автономного округа ГБУЗ «Чукотская окружная больница».</w:t>
      </w:r>
    </w:p>
    <w:p w:rsidR="00461A80" w:rsidRPr="008C3EA6" w:rsidRDefault="00B659D7" w:rsidP="00461A80">
      <w:pPr>
        <w:ind w:left="-142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="00461A80">
        <w:rPr>
          <w:sz w:val="28"/>
          <w:szCs w:val="28"/>
        </w:rPr>
        <w:t xml:space="preserve">.  </w:t>
      </w:r>
      <w:r w:rsidR="00461A80" w:rsidRPr="008C3EA6">
        <w:rPr>
          <w:sz w:val="28"/>
          <w:szCs w:val="28"/>
        </w:rPr>
        <w:t>Контроль за исполнением настоя</w:t>
      </w:r>
      <w:r w:rsidR="00461A80">
        <w:rPr>
          <w:sz w:val="28"/>
          <w:szCs w:val="28"/>
        </w:rPr>
        <w:t>щего приказа оставляю за собой.</w:t>
      </w:r>
    </w:p>
    <w:p w:rsidR="00461A80" w:rsidRPr="007330BB" w:rsidRDefault="00461A80" w:rsidP="00461A80">
      <w:pPr>
        <w:ind w:firstLine="851"/>
        <w:jc w:val="both"/>
        <w:rPr>
          <w:sz w:val="28"/>
          <w:szCs w:val="28"/>
        </w:rPr>
      </w:pPr>
    </w:p>
    <w:p w:rsidR="00461A80" w:rsidRPr="007330BB" w:rsidRDefault="00461A80" w:rsidP="00461A8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10"/>
      </w:tblGrid>
      <w:tr w:rsidR="00461A80" w:rsidRPr="007330BB" w:rsidTr="007C03C6">
        <w:tc>
          <w:tcPr>
            <w:tcW w:w="4882" w:type="dxa"/>
            <w:hideMark/>
          </w:tcPr>
          <w:p w:rsidR="00461A80" w:rsidRDefault="00461A80" w:rsidP="007C03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461A80" w:rsidRPr="007330BB" w:rsidRDefault="00461A80" w:rsidP="007C03C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начальника</w:t>
            </w:r>
            <w:proofErr w:type="gramEnd"/>
            <w:r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830" w:type="dxa"/>
          </w:tcPr>
          <w:p w:rsidR="00461A80" w:rsidRDefault="00461A80" w:rsidP="007C03C6">
            <w:pPr>
              <w:jc w:val="center"/>
              <w:rPr>
                <w:sz w:val="28"/>
                <w:szCs w:val="28"/>
              </w:rPr>
            </w:pPr>
          </w:p>
          <w:p w:rsidR="00461A80" w:rsidRPr="007330BB" w:rsidRDefault="00461A80" w:rsidP="007C03C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Ищенко</w:t>
            </w:r>
          </w:p>
        </w:tc>
      </w:tr>
    </w:tbl>
    <w:p w:rsidR="00461A80" w:rsidRPr="007330BB" w:rsidRDefault="00461A80" w:rsidP="00461A80">
      <w:pPr>
        <w:outlineLvl w:val="2"/>
        <w:rPr>
          <w:sz w:val="26"/>
          <w:szCs w:val="26"/>
        </w:rPr>
      </w:pPr>
    </w:p>
    <w:p w:rsidR="00461A80" w:rsidRPr="007330BB" w:rsidRDefault="00461A80" w:rsidP="00461A80">
      <w:pPr>
        <w:rPr>
          <w:sz w:val="26"/>
          <w:szCs w:val="26"/>
        </w:rPr>
        <w:sectPr w:rsidR="00461A80" w:rsidRPr="007330BB" w:rsidSect="007C03C6">
          <w:pgSz w:w="11906" w:h="16838"/>
          <w:pgMar w:top="567" w:right="709" w:bottom="1134" w:left="1701" w:header="709" w:footer="709" w:gutter="0"/>
          <w:cols w:space="720"/>
          <w:formProt w:val="0"/>
        </w:sectPr>
      </w:pP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lastRenderedPageBreak/>
        <w:t>Приложение 1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приказу </w:t>
      </w:r>
      <w:r>
        <w:rPr>
          <w:sz w:val="28"/>
          <w:szCs w:val="28"/>
          <w:shd w:val="clear" w:color="auto" w:fill="FFFFFF"/>
        </w:rPr>
        <w:t>Департамента здравоохранения Чукотского автономного округа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>_________ №_____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  <w:shd w:val="clear" w:color="auto" w:fill="FFFFFF"/>
        </w:rPr>
        <w:t>Положение</w:t>
      </w:r>
    </w:p>
    <w:p w:rsidR="00461A80" w:rsidRDefault="00461A80" w:rsidP="00461A80">
      <w:pPr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  <w:proofErr w:type="gramStart"/>
      <w:r w:rsidRPr="00EB3025">
        <w:rPr>
          <w:b/>
          <w:bCs/>
          <w:sz w:val="28"/>
          <w:szCs w:val="28"/>
          <w:shd w:val="clear" w:color="auto" w:fill="FFFFFF"/>
        </w:rPr>
        <w:t>о</w:t>
      </w:r>
      <w:proofErr w:type="gramEnd"/>
      <w:r w:rsidRPr="00EB3025">
        <w:rPr>
          <w:b/>
          <w:bCs/>
          <w:sz w:val="28"/>
          <w:szCs w:val="28"/>
          <w:shd w:val="clear" w:color="auto" w:fill="FFFFFF"/>
        </w:rPr>
        <w:t xml:space="preserve"> формировании управленческого кадрового резерва </w:t>
      </w:r>
      <w:r>
        <w:rPr>
          <w:b/>
          <w:bCs/>
          <w:sz w:val="28"/>
          <w:szCs w:val="28"/>
          <w:shd w:val="clear" w:color="auto" w:fill="FFFFFF"/>
        </w:rPr>
        <w:t>медицинской организации Чукотского автономного округа ГБУЗ «Чукотская окружная больница»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  <w:shd w:val="clear" w:color="auto" w:fill="FFFFFF"/>
        </w:rPr>
        <w:t>1. Общие положения</w:t>
      </w:r>
    </w:p>
    <w:p w:rsidR="00461A80" w:rsidRPr="002938BB" w:rsidRDefault="00461A80" w:rsidP="008C3059">
      <w:pPr>
        <w:numPr>
          <w:ilvl w:val="0"/>
          <w:numId w:val="4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2938BB">
        <w:rPr>
          <w:sz w:val="28"/>
          <w:szCs w:val="28"/>
          <w:shd w:val="clear" w:color="auto" w:fill="FFFFFF"/>
        </w:rPr>
        <w:t>Настоящее Положение определяет порядок формирования и развития управленческого кадрового резерва на замещение вакантных руководящих должностей (главный врач, заведующий) медицинской организации Чукотского автономного округа ГБУЗ «Чукотская окружная больница».</w:t>
      </w:r>
    </w:p>
    <w:p w:rsidR="00461A80" w:rsidRDefault="00461A80" w:rsidP="008C3059">
      <w:pPr>
        <w:numPr>
          <w:ilvl w:val="0"/>
          <w:numId w:val="4"/>
        </w:numPr>
        <w:ind w:left="-567" w:firstLine="567"/>
        <w:jc w:val="both"/>
        <w:textAlignment w:val="baseline"/>
        <w:rPr>
          <w:sz w:val="28"/>
          <w:szCs w:val="28"/>
        </w:rPr>
      </w:pPr>
      <w:r w:rsidRPr="00D93575">
        <w:rPr>
          <w:sz w:val="28"/>
          <w:szCs w:val="28"/>
          <w:shd w:val="clear" w:color="auto" w:fill="FFFFFF"/>
        </w:rPr>
        <w:t xml:space="preserve">Формирование управленческого кадрового резерва </w:t>
      </w:r>
      <w:r>
        <w:rPr>
          <w:sz w:val="28"/>
          <w:szCs w:val="28"/>
          <w:shd w:val="clear" w:color="auto" w:fill="FFFFFF"/>
        </w:rPr>
        <w:t>медицинской организации Чукотского автономного округа ГБУЗ «Чукотская окружная больница»</w:t>
      </w:r>
      <w:r>
        <w:rPr>
          <w:rStyle w:val="afd"/>
          <w:sz w:val="28"/>
          <w:szCs w:val="28"/>
          <w:shd w:val="clear" w:color="auto" w:fill="FFFFFF"/>
        </w:rPr>
        <w:footnoteReference w:id="1"/>
      </w:r>
      <w:r w:rsidRPr="00D93575">
        <w:rPr>
          <w:sz w:val="28"/>
          <w:szCs w:val="28"/>
          <w:shd w:val="clear" w:color="auto" w:fill="FFFFFF"/>
        </w:rPr>
        <w:t xml:space="preserve"> направлено на повышение эффективности управления </w:t>
      </w:r>
      <w:r>
        <w:rPr>
          <w:sz w:val="28"/>
          <w:szCs w:val="28"/>
          <w:shd w:val="clear" w:color="auto" w:fill="FFFFFF"/>
        </w:rPr>
        <w:t>медицинской организацией</w:t>
      </w:r>
      <w:r w:rsidRPr="00D93575">
        <w:rPr>
          <w:sz w:val="28"/>
          <w:szCs w:val="28"/>
          <w:shd w:val="clear" w:color="auto" w:fill="FFFFFF"/>
        </w:rPr>
        <w:t xml:space="preserve"> на основе целенаправленного отбора, обучения и развития наиболее перспективных работников,</w:t>
      </w:r>
      <w:r>
        <w:rPr>
          <w:sz w:val="28"/>
          <w:szCs w:val="28"/>
          <w:shd w:val="clear" w:color="auto" w:fill="FFFFFF"/>
        </w:rPr>
        <w:t xml:space="preserve"> повышения уровня их компетенции</w:t>
      </w:r>
      <w:r w:rsidRPr="00D93575">
        <w:rPr>
          <w:sz w:val="28"/>
          <w:szCs w:val="28"/>
          <w:shd w:val="clear" w:color="auto" w:fill="FFFFFF"/>
        </w:rPr>
        <w:t xml:space="preserve"> для оптимального решения управленческих задач.</w:t>
      </w:r>
    </w:p>
    <w:p w:rsidR="00461A80" w:rsidRPr="0014538C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Pr="0014538C" w:rsidRDefault="00461A80" w:rsidP="00461A80">
      <w:pPr>
        <w:ind w:left="15" w:firstLine="720"/>
        <w:jc w:val="both"/>
        <w:textAlignment w:val="baseline"/>
        <w:rPr>
          <w:b/>
          <w:sz w:val="28"/>
          <w:szCs w:val="28"/>
        </w:rPr>
      </w:pPr>
      <w:r w:rsidRPr="0014538C">
        <w:rPr>
          <w:b/>
          <w:sz w:val="28"/>
          <w:szCs w:val="28"/>
          <w:shd w:val="clear" w:color="auto" w:fill="FFFFFF"/>
        </w:rPr>
        <w:t>Формирование и развитие УКР проводится в целях:</w:t>
      </w:r>
    </w:p>
    <w:p w:rsidR="00461A80" w:rsidRPr="00EB3025" w:rsidRDefault="00461A80" w:rsidP="00461A80">
      <w:pPr>
        <w:ind w:left="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8C3059">
      <w:pPr>
        <w:numPr>
          <w:ilvl w:val="0"/>
          <w:numId w:val="5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О</w:t>
      </w:r>
      <w:r w:rsidRPr="00EB3025">
        <w:rPr>
          <w:sz w:val="28"/>
          <w:szCs w:val="28"/>
          <w:shd w:val="clear" w:color="auto" w:fill="FFFFFF"/>
        </w:rPr>
        <w:t>беспечения преемственности и устойчивости управ</w:t>
      </w:r>
      <w:r>
        <w:rPr>
          <w:sz w:val="28"/>
          <w:szCs w:val="28"/>
          <w:shd w:val="clear" w:color="auto" w:fill="FFFFFF"/>
        </w:rPr>
        <w:t>ления медицинской организации</w:t>
      </w:r>
      <w:r w:rsidRPr="00EB3025">
        <w:rPr>
          <w:sz w:val="28"/>
          <w:szCs w:val="28"/>
          <w:shd w:val="clear" w:color="auto" w:fill="FFFFFF"/>
        </w:rPr>
        <w:t xml:space="preserve"> путем своевременного и качественного комплектования руководящих должностей подготовленными специалистами;</w:t>
      </w:r>
      <w:r w:rsidRPr="00EB3025">
        <w:rPr>
          <w:sz w:val="28"/>
          <w:szCs w:val="28"/>
        </w:rPr>
        <w:t> </w:t>
      </w:r>
    </w:p>
    <w:p w:rsidR="00461A80" w:rsidRPr="00EB3025" w:rsidRDefault="00461A80" w:rsidP="008C3059">
      <w:pPr>
        <w:numPr>
          <w:ilvl w:val="0"/>
          <w:numId w:val="6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ополнения состава управленческих кадров высококвалифицированными кандидатами;</w:t>
      </w:r>
      <w:r w:rsidRPr="00EB3025">
        <w:rPr>
          <w:sz w:val="28"/>
          <w:szCs w:val="28"/>
        </w:rPr>
        <w:t> </w:t>
      </w:r>
    </w:p>
    <w:p w:rsidR="00461A80" w:rsidRPr="00A36112" w:rsidRDefault="00461A80" w:rsidP="008C3059">
      <w:pPr>
        <w:numPr>
          <w:ilvl w:val="0"/>
          <w:numId w:val="7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</w:t>
      </w:r>
      <w:r w:rsidRPr="00EB3025">
        <w:rPr>
          <w:sz w:val="28"/>
          <w:szCs w:val="28"/>
          <w:shd w:val="clear" w:color="auto" w:fill="FFFFFF"/>
        </w:rPr>
        <w:t>ффективного использования трудового потенциала работников учреждения;</w:t>
      </w:r>
      <w:r w:rsidRPr="00A36112">
        <w:rPr>
          <w:sz w:val="28"/>
          <w:szCs w:val="28"/>
          <w:shd w:val="clear" w:color="auto" w:fill="FFFFFF"/>
        </w:rPr>
        <w:t> </w:t>
      </w:r>
    </w:p>
    <w:p w:rsidR="00461A80" w:rsidRPr="00A36112" w:rsidRDefault="00461A80" w:rsidP="008C3059">
      <w:pPr>
        <w:numPr>
          <w:ilvl w:val="0"/>
          <w:numId w:val="7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Э</w:t>
      </w:r>
      <w:r w:rsidRPr="00EB3025">
        <w:rPr>
          <w:sz w:val="28"/>
          <w:szCs w:val="28"/>
          <w:shd w:val="clear" w:color="auto" w:fill="FFFFFF"/>
        </w:rPr>
        <w:t>кономии финансовых и временных ресурсов при подборе, обучении и адаптации работников;</w:t>
      </w:r>
    </w:p>
    <w:p w:rsidR="00461A80" w:rsidRPr="00A36112" w:rsidRDefault="00461A80" w:rsidP="008C3059">
      <w:pPr>
        <w:numPr>
          <w:ilvl w:val="0"/>
          <w:numId w:val="7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</w:t>
      </w:r>
      <w:r w:rsidRPr="00EB3025">
        <w:rPr>
          <w:sz w:val="28"/>
          <w:szCs w:val="28"/>
          <w:shd w:val="clear" w:color="auto" w:fill="FFFFFF"/>
        </w:rPr>
        <w:t>держания и мотивации сотрудников, имеющих потенциал лидеров- руководителей;</w:t>
      </w:r>
      <w:r w:rsidRPr="00A36112">
        <w:rPr>
          <w:sz w:val="28"/>
          <w:szCs w:val="28"/>
          <w:shd w:val="clear" w:color="auto" w:fill="FFFFFF"/>
        </w:rPr>
        <w:t> </w:t>
      </w:r>
    </w:p>
    <w:p w:rsidR="00461A80" w:rsidRPr="00A36112" w:rsidRDefault="00461A80" w:rsidP="008C3059">
      <w:pPr>
        <w:numPr>
          <w:ilvl w:val="0"/>
          <w:numId w:val="7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</w:t>
      </w:r>
      <w:r w:rsidRPr="00EB3025">
        <w:rPr>
          <w:sz w:val="28"/>
          <w:szCs w:val="28"/>
          <w:shd w:val="clear" w:color="auto" w:fill="FFFFFF"/>
        </w:rPr>
        <w:t>еализации эффективной кадровой политики в регионе;</w:t>
      </w:r>
    </w:p>
    <w:p w:rsidR="00461A80" w:rsidRPr="00A36112" w:rsidRDefault="00461A80" w:rsidP="008C3059">
      <w:pPr>
        <w:numPr>
          <w:ilvl w:val="0"/>
          <w:numId w:val="7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</w:t>
      </w:r>
      <w:r w:rsidRPr="0014538C">
        <w:rPr>
          <w:sz w:val="28"/>
          <w:szCs w:val="28"/>
          <w:shd w:val="clear" w:color="auto" w:fill="FFFFFF"/>
        </w:rPr>
        <w:t>воевременного и оперативного замещения управленческих должностей лицами, соответствующими требованиям, предъявляемым к данным должностям.</w:t>
      </w:r>
    </w:p>
    <w:p w:rsidR="00461A80" w:rsidRDefault="00461A80" w:rsidP="00461A80">
      <w:pPr>
        <w:pStyle w:val="af3"/>
        <w:ind w:right="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Default="00461A80" w:rsidP="00461A80">
      <w:pPr>
        <w:ind w:left="15" w:firstLine="72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З</w:t>
      </w:r>
      <w:r w:rsidRPr="0014538C">
        <w:rPr>
          <w:b/>
          <w:sz w:val="28"/>
          <w:szCs w:val="28"/>
          <w:shd w:val="clear" w:color="auto" w:fill="FFFFFF"/>
        </w:rPr>
        <w:t>адачи для формирования и развития УКР:</w:t>
      </w:r>
      <w:r w:rsidRPr="0014538C">
        <w:rPr>
          <w:b/>
          <w:sz w:val="28"/>
          <w:szCs w:val="28"/>
        </w:rPr>
        <w:t> </w:t>
      </w:r>
    </w:p>
    <w:p w:rsidR="00461A80" w:rsidRPr="0014538C" w:rsidRDefault="00461A80" w:rsidP="00461A80">
      <w:pPr>
        <w:ind w:left="15" w:firstLine="720"/>
        <w:jc w:val="both"/>
        <w:textAlignment w:val="baseline"/>
        <w:rPr>
          <w:rFonts w:ascii="Segoe UI" w:hAnsi="Segoe UI" w:cs="Segoe UI"/>
          <w:b/>
          <w:sz w:val="18"/>
          <w:szCs w:val="18"/>
        </w:rPr>
      </w:pPr>
    </w:p>
    <w:p w:rsidR="00461A80" w:rsidRPr="00EB3025" w:rsidRDefault="00461A80" w:rsidP="008C3059">
      <w:pPr>
        <w:numPr>
          <w:ilvl w:val="0"/>
          <w:numId w:val="8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</w:t>
      </w:r>
      <w:r w:rsidRPr="00EB3025">
        <w:rPr>
          <w:sz w:val="28"/>
          <w:szCs w:val="28"/>
          <w:shd w:val="clear" w:color="auto" w:fill="FFFFFF"/>
        </w:rPr>
        <w:t>ыявить работников, обладающих потенциалом для дальнейшего развития с последующей ротацией;</w:t>
      </w:r>
    </w:p>
    <w:p w:rsidR="00461A80" w:rsidRPr="00EB3025" w:rsidRDefault="00461A80" w:rsidP="008C3059">
      <w:pPr>
        <w:numPr>
          <w:ilvl w:val="0"/>
          <w:numId w:val="9"/>
        </w:numPr>
        <w:ind w:left="15" w:hanging="1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П</w:t>
      </w:r>
      <w:r w:rsidRPr="00EB3025">
        <w:rPr>
          <w:sz w:val="28"/>
          <w:szCs w:val="28"/>
          <w:shd w:val="clear" w:color="auto" w:fill="FFFFFF"/>
        </w:rPr>
        <w:t>рогнозировать развитие карьеры работников;</w:t>
      </w:r>
    </w:p>
    <w:p w:rsidR="00461A80" w:rsidRPr="00EB3025" w:rsidRDefault="00461A80" w:rsidP="008C3059">
      <w:pPr>
        <w:numPr>
          <w:ilvl w:val="0"/>
          <w:numId w:val="10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EB3025">
        <w:rPr>
          <w:sz w:val="28"/>
          <w:szCs w:val="28"/>
          <w:shd w:val="clear" w:color="auto" w:fill="FFFFFF"/>
        </w:rPr>
        <w:t xml:space="preserve">ократить период адаптации работников при назначении на </w:t>
      </w:r>
      <w:r>
        <w:rPr>
          <w:sz w:val="28"/>
          <w:szCs w:val="28"/>
          <w:shd w:val="clear" w:color="auto" w:fill="FFFFFF"/>
        </w:rPr>
        <w:t>должность</w:t>
      </w:r>
      <w:r w:rsidRPr="00EB3025">
        <w:rPr>
          <w:sz w:val="28"/>
          <w:szCs w:val="28"/>
          <w:shd w:val="clear" w:color="auto" w:fill="FFFFFF"/>
        </w:rPr>
        <w:t>;</w:t>
      </w:r>
    </w:p>
    <w:p w:rsidR="00461A80" w:rsidRPr="00EB3025" w:rsidRDefault="00461A80" w:rsidP="008C3059">
      <w:pPr>
        <w:numPr>
          <w:ilvl w:val="0"/>
          <w:numId w:val="11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EB3025">
        <w:rPr>
          <w:sz w:val="28"/>
          <w:szCs w:val="28"/>
          <w:shd w:val="clear" w:color="auto" w:fill="FFFFFF"/>
        </w:rPr>
        <w:t>оздать систему развития кандидатов УКР путем систематического изучения личных, деловых и управленческих качеств, контроля выполнения планов индивидуальной подготовки;</w:t>
      </w:r>
    </w:p>
    <w:p w:rsidR="00461A80" w:rsidRPr="00EB3025" w:rsidRDefault="00461A80" w:rsidP="008C3059">
      <w:pPr>
        <w:numPr>
          <w:ilvl w:val="0"/>
          <w:numId w:val="12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овысить лояльность работников, состоящих в кадровом резерве и предотвратить утечку наиболее способных и энергичных кадров путем предложения им ясной и взаимовыгодной перспективы карьерного и личностного роста;</w:t>
      </w:r>
    </w:p>
    <w:p w:rsidR="00461A80" w:rsidRPr="00EB3025" w:rsidRDefault="00461A80" w:rsidP="008C3059">
      <w:pPr>
        <w:numPr>
          <w:ilvl w:val="0"/>
          <w:numId w:val="13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овысить эффективность управленческой деятельности и качества оказания медицинской помощи в учреждении.</w:t>
      </w:r>
    </w:p>
    <w:p w:rsidR="00461A80" w:rsidRPr="00EB3025" w:rsidRDefault="00461A80" w:rsidP="00461A80">
      <w:p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Pr="00EB3025">
        <w:rPr>
          <w:sz w:val="28"/>
          <w:szCs w:val="28"/>
          <w:shd w:val="clear" w:color="auto" w:fill="FFFFFF"/>
        </w:rPr>
        <w:t>УКР представляет собой сформированную группу квалифицированных и перс</w:t>
      </w:r>
      <w:r>
        <w:rPr>
          <w:sz w:val="28"/>
          <w:szCs w:val="28"/>
          <w:shd w:val="clear" w:color="auto" w:fill="FFFFFF"/>
        </w:rPr>
        <w:t>пективных работников медицинской организации</w:t>
      </w:r>
      <w:r w:rsidRPr="00EB3025">
        <w:rPr>
          <w:sz w:val="28"/>
          <w:szCs w:val="28"/>
          <w:shd w:val="clear" w:color="auto" w:fill="FFFFFF"/>
        </w:rPr>
        <w:t>, а также самовыдвиженцев, обладающих высоким уровнем развития профессиональных, деловых, личностных и морально-этических качеств, потенциалом для дальнейшего развития и карьерного роста, а также соответствующих квалификационным требованиям.</w:t>
      </w:r>
    </w:p>
    <w:p w:rsidR="00461A80" w:rsidRPr="00EB3025" w:rsidRDefault="00461A80" w:rsidP="00461A80">
      <w:p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Pr="00EB3025">
        <w:rPr>
          <w:sz w:val="28"/>
          <w:szCs w:val="28"/>
          <w:shd w:val="clear" w:color="auto" w:fill="FFFFFF"/>
        </w:rPr>
        <w:t>УКР формируется из работников медицинских организаций и самовыдвиженцев для выдвижения их на руководящие должности (главный врач, президент, директор, заведующий, управляющий, начальник) согласно соответствующему утвержденному штатному расписанию медицинской организации в порядке должностного роста.</w:t>
      </w:r>
    </w:p>
    <w:p w:rsidR="00461A80" w:rsidRDefault="00461A80" w:rsidP="008C3059">
      <w:pPr>
        <w:numPr>
          <w:ilvl w:val="0"/>
          <w:numId w:val="14"/>
        </w:numPr>
        <w:ind w:left="-567" w:firstLine="567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Сформированный в соответствии с настоящим Положением УКР является одним из основных источников замещения вакантных должностей руководителей медицинских организаций и инструментом карьерного роста работников медицинских организаций и самовыдвиженцев.</w:t>
      </w:r>
    </w:p>
    <w:p w:rsidR="00461A80" w:rsidRPr="00A36112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Pr="00A36112" w:rsidRDefault="00461A80" w:rsidP="00461A80">
      <w:pPr>
        <w:ind w:left="1200"/>
        <w:jc w:val="both"/>
        <w:textAlignment w:val="baseline"/>
        <w:rPr>
          <w:b/>
          <w:sz w:val="28"/>
          <w:szCs w:val="28"/>
        </w:rPr>
      </w:pPr>
      <w:r w:rsidRPr="00A36112">
        <w:rPr>
          <w:b/>
          <w:sz w:val="28"/>
          <w:szCs w:val="28"/>
          <w:shd w:val="clear" w:color="auto" w:fill="FFFFFF"/>
        </w:rPr>
        <w:t>Основными принципами формирования УКР являются:</w:t>
      </w:r>
    </w:p>
    <w:p w:rsidR="00461A80" w:rsidRPr="00EB3025" w:rsidRDefault="00461A80" w:rsidP="00461A80">
      <w:pPr>
        <w:ind w:left="1200"/>
        <w:jc w:val="both"/>
        <w:textAlignment w:val="baseline"/>
        <w:rPr>
          <w:sz w:val="28"/>
          <w:szCs w:val="28"/>
        </w:rPr>
      </w:pPr>
    </w:p>
    <w:p w:rsidR="00461A80" w:rsidRPr="00EB3025" w:rsidRDefault="00461A80" w:rsidP="00461A80">
      <w:pPr>
        <w:ind w:left="-567" w:right="15"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1. П</w:t>
      </w:r>
      <w:r w:rsidRPr="00EB3025">
        <w:rPr>
          <w:sz w:val="28"/>
          <w:szCs w:val="28"/>
          <w:shd w:val="clear" w:color="auto" w:fill="FFFFFF"/>
        </w:rPr>
        <w:t>ринцип объективности – предполагает использование унифицированного подхода к отбору кандидатов, в соответствии с квалификационными требованиями</w:t>
      </w:r>
      <w:r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к дол</w:t>
      </w:r>
      <w:r>
        <w:rPr>
          <w:sz w:val="28"/>
          <w:szCs w:val="28"/>
          <w:shd w:val="clear" w:color="auto" w:fill="FFFFFF"/>
        </w:rPr>
        <w:t>жностям руководителей учреждения</w:t>
      </w:r>
      <w:r w:rsidRPr="00EB3025">
        <w:rPr>
          <w:sz w:val="28"/>
          <w:szCs w:val="28"/>
          <w:shd w:val="clear" w:color="auto" w:fill="FFFFFF"/>
        </w:rPr>
        <w:t>, с учетом профессиональных, личностных и деловых качеств кандидатов;</w:t>
      </w:r>
    </w:p>
    <w:p w:rsidR="00461A80" w:rsidRPr="00EB3025" w:rsidRDefault="00461A80" w:rsidP="008C3059">
      <w:pPr>
        <w:numPr>
          <w:ilvl w:val="0"/>
          <w:numId w:val="15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ринцип открытости и прозрачности - предполагает досту</w:t>
      </w:r>
      <w:r>
        <w:rPr>
          <w:sz w:val="28"/>
          <w:szCs w:val="28"/>
          <w:shd w:val="clear" w:color="auto" w:fill="FFFFFF"/>
        </w:rPr>
        <w:t>пность для работников учреждения</w:t>
      </w:r>
      <w:r w:rsidRPr="00EB3025">
        <w:rPr>
          <w:sz w:val="28"/>
          <w:szCs w:val="28"/>
          <w:shd w:val="clear" w:color="auto" w:fill="FFFFFF"/>
        </w:rPr>
        <w:t xml:space="preserve"> информации о порядке формирования УКР в целях их вовлечения в решение корпоративных задач и повышения их заинтересованности в развитии корпоративных и профессиональных компетенций, а также профессиональной карьеры;</w:t>
      </w:r>
    </w:p>
    <w:p w:rsidR="00461A80" w:rsidRPr="00EB3025" w:rsidRDefault="00461A80" w:rsidP="008C3059">
      <w:pPr>
        <w:numPr>
          <w:ilvl w:val="0"/>
          <w:numId w:val="16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 xml:space="preserve">ринцип приоритетности развития – предполагает целевое инвестирование в обучение </w:t>
      </w:r>
      <w:r>
        <w:rPr>
          <w:sz w:val="28"/>
          <w:szCs w:val="28"/>
          <w:shd w:val="clear" w:color="auto" w:fill="FFFFFF"/>
        </w:rPr>
        <w:t>и развитие работников учреждения</w:t>
      </w:r>
      <w:r w:rsidRPr="00EB3025">
        <w:rPr>
          <w:sz w:val="28"/>
          <w:szCs w:val="28"/>
          <w:shd w:val="clear" w:color="auto" w:fill="FFFFFF"/>
        </w:rPr>
        <w:t>, состоящих в УКР, целенаправленное планирование их карьеры;</w:t>
      </w:r>
    </w:p>
    <w:p w:rsidR="00461A80" w:rsidRPr="00EB3025" w:rsidRDefault="00461A80" w:rsidP="008C3059">
      <w:pPr>
        <w:numPr>
          <w:ilvl w:val="0"/>
          <w:numId w:val="17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ринцип непрерывности – предполагает постоянное всестороннее развитие сот</w:t>
      </w:r>
      <w:r>
        <w:rPr>
          <w:sz w:val="28"/>
          <w:szCs w:val="28"/>
          <w:shd w:val="clear" w:color="auto" w:fill="FFFFFF"/>
        </w:rPr>
        <w:t xml:space="preserve">рудников, вошедших в состав УКР, </w:t>
      </w:r>
      <w:r w:rsidRPr="00EB3025">
        <w:rPr>
          <w:sz w:val="28"/>
          <w:szCs w:val="28"/>
          <w:shd w:val="clear" w:color="auto" w:fill="FFFFFF"/>
        </w:rPr>
        <w:t>поддержание его состава и численности в актуальном состоянии;</w:t>
      </w:r>
    </w:p>
    <w:p w:rsidR="00461A80" w:rsidRPr="00EB3025" w:rsidRDefault="00461A80" w:rsidP="008C3059">
      <w:pPr>
        <w:numPr>
          <w:ilvl w:val="0"/>
          <w:numId w:val="18"/>
        </w:num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ринцип равноправия и добровольности при включении и нахождении в УКР;</w:t>
      </w:r>
    </w:p>
    <w:p w:rsidR="00461A80" w:rsidRPr="002E19AE" w:rsidRDefault="00461A80" w:rsidP="008C3059">
      <w:pPr>
        <w:numPr>
          <w:ilvl w:val="0"/>
          <w:numId w:val="19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П</w:t>
      </w:r>
      <w:r w:rsidRPr="00EB3025">
        <w:rPr>
          <w:sz w:val="28"/>
          <w:szCs w:val="28"/>
          <w:shd w:val="clear" w:color="auto" w:fill="FFFFFF"/>
        </w:rPr>
        <w:t>ринцип ответственности – работники, включенные в УКР, несут персональную ответственность за выполнение программ самостоятельного развития. Руководит</w:t>
      </w:r>
      <w:r>
        <w:rPr>
          <w:sz w:val="28"/>
          <w:szCs w:val="28"/>
          <w:shd w:val="clear" w:color="auto" w:fill="FFFFFF"/>
        </w:rPr>
        <w:t>ель медицинской организации несё</w:t>
      </w:r>
      <w:r w:rsidRPr="00EB3025">
        <w:rPr>
          <w:sz w:val="28"/>
          <w:szCs w:val="28"/>
          <w:shd w:val="clear" w:color="auto" w:fill="FFFFFF"/>
        </w:rPr>
        <w:t>т личную ответственность за формирование управленческого кадрового резерва и работу с ним;</w:t>
      </w:r>
    </w:p>
    <w:p w:rsidR="00461A80" w:rsidRPr="002E19AE" w:rsidRDefault="00461A80" w:rsidP="008C3059">
      <w:pPr>
        <w:numPr>
          <w:ilvl w:val="0"/>
          <w:numId w:val="19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ринцип потребности в руководящих кадрах на ближайший (год) и длительную (до пяти лет) перспективу.</w:t>
      </w:r>
    </w:p>
    <w:p w:rsidR="00461A80" w:rsidRPr="002E19AE" w:rsidRDefault="00461A80" w:rsidP="008C3059">
      <w:pPr>
        <w:numPr>
          <w:ilvl w:val="0"/>
          <w:numId w:val="19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</w:t>
      </w:r>
      <w:r w:rsidRPr="002E19AE">
        <w:rPr>
          <w:sz w:val="28"/>
          <w:szCs w:val="28"/>
          <w:shd w:val="clear" w:color="auto" w:fill="FFFFFF"/>
        </w:rPr>
        <w:t>андидаты, включенные в УКР, не закрепляются как кандидаты на к</w:t>
      </w:r>
      <w:r>
        <w:rPr>
          <w:sz w:val="28"/>
          <w:szCs w:val="28"/>
          <w:shd w:val="clear" w:color="auto" w:fill="FFFFFF"/>
        </w:rPr>
        <w:t>онкретную должность медицинской организации.</w:t>
      </w:r>
    </w:p>
    <w:p w:rsidR="00461A80" w:rsidRPr="002E19AE" w:rsidRDefault="00461A80" w:rsidP="008C3059">
      <w:pPr>
        <w:numPr>
          <w:ilvl w:val="0"/>
          <w:numId w:val="19"/>
        </w:numPr>
        <w:ind w:left="-567"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2E19AE">
        <w:rPr>
          <w:sz w:val="28"/>
          <w:szCs w:val="28"/>
          <w:shd w:val="clear" w:color="auto" w:fill="FFFFFF"/>
        </w:rPr>
        <w:t>Комиссия по формированию и развитию УКР на замещение вакантных руководящих должностей (главный врач, заведующий,</w:t>
      </w:r>
      <w:r>
        <w:rPr>
          <w:sz w:val="28"/>
          <w:szCs w:val="28"/>
          <w:shd w:val="clear" w:color="auto" w:fill="FFFFFF"/>
        </w:rPr>
        <w:t>) медицинской</w:t>
      </w:r>
      <w:r w:rsidRPr="002E19AE">
        <w:rPr>
          <w:sz w:val="28"/>
          <w:szCs w:val="28"/>
          <w:shd w:val="clear" w:color="auto" w:fill="FFFFFF"/>
        </w:rPr>
        <w:t xml:space="preserve"> организаций </w:t>
      </w:r>
      <w:r>
        <w:rPr>
          <w:sz w:val="28"/>
          <w:szCs w:val="28"/>
          <w:shd w:val="clear" w:color="auto" w:fill="FFFFFF"/>
        </w:rPr>
        <w:t>Чукотского автономного округа ГБУЗ «Чукотская окружная больница»</w:t>
      </w:r>
      <w:r>
        <w:rPr>
          <w:rStyle w:val="afd"/>
          <w:sz w:val="28"/>
          <w:szCs w:val="28"/>
          <w:shd w:val="clear" w:color="auto" w:fill="FFFFFF"/>
        </w:rPr>
        <w:footnoteReference w:id="2"/>
      </w:r>
      <w:r w:rsidRPr="002E19AE">
        <w:rPr>
          <w:sz w:val="28"/>
          <w:szCs w:val="28"/>
          <w:shd w:val="clear" w:color="auto" w:fill="FFFFFF"/>
        </w:rPr>
        <w:t xml:space="preserve"> является уполномоченным органом по формированию и организации подготовки УКР и </w:t>
      </w:r>
      <w:r>
        <w:rPr>
          <w:sz w:val="28"/>
          <w:szCs w:val="28"/>
          <w:shd w:val="clear" w:color="auto" w:fill="FFFFFF"/>
        </w:rPr>
        <w:t>действует на постоянной основе.</w:t>
      </w:r>
    </w:p>
    <w:p w:rsidR="00461A80" w:rsidRDefault="00461A80" w:rsidP="008C3059">
      <w:pPr>
        <w:numPr>
          <w:ilvl w:val="0"/>
          <w:numId w:val="20"/>
        </w:numPr>
        <w:ind w:left="-567" w:firstLine="567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 xml:space="preserve">Организационно-документационное обеспечение проведения мероприятий по формированию УКР осуществляется отделом </w:t>
      </w:r>
      <w:r>
        <w:rPr>
          <w:sz w:val="28"/>
          <w:szCs w:val="28"/>
          <w:shd w:val="clear" w:color="auto" w:fill="FFFFFF"/>
        </w:rPr>
        <w:t>административной и кадровой работы Департамента здравоохранения Чукотского автономного округа.</w:t>
      </w:r>
    </w:p>
    <w:p w:rsidR="00461A80" w:rsidRPr="008158BD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Pr="00EB3025" w:rsidRDefault="00461A80" w:rsidP="00461A80">
      <w:pPr>
        <w:tabs>
          <w:tab w:val="left" w:pos="1843"/>
          <w:tab w:val="left" w:pos="1985"/>
        </w:tabs>
        <w:ind w:left="-1701" w:firstLine="1559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  <w:shd w:val="clear" w:color="auto" w:fill="FFFFFF"/>
        </w:rPr>
        <w:t xml:space="preserve">2. Порядок формирования УКР из числа работников </w:t>
      </w:r>
      <w:r>
        <w:rPr>
          <w:b/>
          <w:bCs/>
          <w:sz w:val="28"/>
          <w:szCs w:val="28"/>
          <w:shd w:val="clear" w:color="auto" w:fill="FFFFFF"/>
        </w:rPr>
        <w:t>ГБУЗ «Чукотская окружная больница»</w:t>
      </w:r>
    </w:p>
    <w:p w:rsidR="00461A80" w:rsidRPr="00EB3025" w:rsidRDefault="00461A80" w:rsidP="00461A80">
      <w:pPr>
        <w:ind w:left="-567" w:right="15"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2.1. В УКР включаются работники медицинской организации и самовыдвиженцы, обладающие высоким потенциалом профессионального роста, назначение которых на должности возможно в перспективе, после получения опыта работы на нижестоящих должностях и дополнительного профессиональног</w:t>
      </w:r>
      <w:r>
        <w:rPr>
          <w:sz w:val="28"/>
          <w:szCs w:val="28"/>
          <w:shd w:val="clear" w:color="auto" w:fill="FFFFFF"/>
        </w:rPr>
        <w:t>о обучения</w:t>
      </w:r>
      <w:r w:rsidRPr="00EB3025">
        <w:rPr>
          <w:sz w:val="28"/>
          <w:szCs w:val="28"/>
          <w:shd w:val="clear" w:color="auto" w:fill="FFFFFF"/>
        </w:rPr>
        <w:t>.</w:t>
      </w:r>
    </w:p>
    <w:p w:rsidR="00461A80" w:rsidRPr="00443473" w:rsidRDefault="00461A80" w:rsidP="00461A80">
      <w:pPr>
        <w:ind w:left="-567" w:right="15"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443473">
        <w:rPr>
          <w:sz w:val="28"/>
          <w:szCs w:val="28"/>
          <w:shd w:val="clear" w:color="auto" w:fill="FFFFFF"/>
        </w:rPr>
        <w:t>Численность состава УКР определяется с учетом потребностей медицинской организации, как на ближайший период, так и на более отдаленную перспективу.</w:t>
      </w:r>
      <w:r>
        <w:rPr>
          <w:sz w:val="28"/>
          <w:szCs w:val="28"/>
        </w:rPr>
        <w:t xml:space="preserve"> </w:t>
      </w:r>
      <w:r w:rsidRPr="00443473">
        <w:rPr>
          <w:sz w:val="28"/>
          <w:szCs w:val="28"/>
          <w:shd w:val="clear" w:color="auto" w:fill="FFFFFF"/>
        </w:rPr>
        <w:t>Количество претендентов в УКР не ограничено</w:t>
      </w:r>
      <w:r>
        <w:rPr>
          <w:sz w:val="28"/>
          <w:szCs w:val="28"/>
          <w:shd w:val="clear" w:color="auto" w:fill="FFFFFF"/>
        </w:rPr>
        <w:t>, при этом от каждой филиала</w:t>
      </w:r>
      <w:r w:rsidRPr="00443473">
        <w:rPr>
          <w:sz w:val="28"/>
          <w:szCs w:val="28"/>
          <w:shd w:val="clear" w:color="auto" w:fill="FFFFFF"/>
        </w:rPr>
        <w:t xml:space="preserve"> организации должно быть не менее одного.</w:t>
      </w:r>
    </w:p>
    <w:p w:rsidR="00461A80" w:rsidRPr="00EB3025" w:rsidRDefault="00461A80" w:rsidP="008C3059">
      <w:pPr>
        <w:numPr>
          <w:ilvl w:val="0"/>
          <w:numId w:val="21"/>
        </w:numPr>
        <w:ind w:left="-567" w:firstLine="709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Включение в УКР производится по результатам рассмотрения Комиссией соответствия требованиям и результатам оценки заключительных мероприятий по формированию УКР.</w:t>
      </w:r>
    </w:p>
    <w:p w:rsidR="00461A80" w:rsidRPr="00EB3025" w:rsidRDefault="00461A80" w:rsidP="008C3059">
      <w:pPr>
        <w:numPr>
          <w:ilvl w:val="0"/>
          <w:numId w:val="22"/>
        </w:numPr>
        <w:ind w:left="-567" w:firstLine="709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Для рассмотрения претендентов в УКР предоставляются следующие требования:</w:t>
      </w:r>
    </w:p>
    <w:p w:rsidR="00461A80" w:rsidRPr="00EB3025" w:rsidRDefault="00461A80" w:rsidP="00461A80">
      <w:pPr>
        <w:ind w:left="-567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добровольное согласие на участие в формировании УКР после доведения до него требований настоящего Положения;</w:t>
      </w:r>
    </w:p>
    <w:p w:rsidR="00461A80" w:rsidRDefault="00461A80" w:rsidP="00461A80">
      <w:pPr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наличие стажа работы по профессиональной деятельности не менее 5 лет;</w:t>
      </w:r>
    </w:p>
    <w:p w:rsidR="00461A80" w:rsidRDefault="00461A80" w:rsidP="00461A80">
      <w:pPr>
        <w:ind w:left="-426"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EB3025">
        <w:rPr>
          <w:sz w:val="28"/>
          <w:szCs w:val="28"/>
          <w:shd w:val="clear" w:color="auto" w:fill="FFFFFF"/>
        </w:rPr>
        <w:t>положительные результаты работы (оценочная характеристика руководителя учреждения включает в себя всестороннюю, полную и объективную оценку профессиональных, деловых и личностных качеств претендента, показатели результатов служебной деятельности, достижения), а также наличие управленческого опыта работы;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возраст до 60 лет включительно;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соответствие квалификационным требованиям, установленным нормативно-правовыми документами, для последующего замещения руководящей должности;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B3025">
        <w:rPr>
          <w:sz w:val="28"/>
          <w:szCs w:val="28"/>
          <w:shd w:val="clear" w:color="auto" w:fill="FFFFFF"/>
        </w:rPr>
        <w:t>стремление кандидата к самосовершенствованию, развитию своей карьеры, систематическое повышение профессионального уровня (самоподготовка);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владение современными информационными технологиями;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наличие рациональных предложений по улучшению работы медицинской организации в виде проекта или плана, направленного для рассмотрения в Департамент</w:t>
      </w:r>
      <w:r>
        <w:rPr>
          <w:sz w:val="28"/>
          <w:szCs w:val="28"/>
          <w:shd w:val="clear" w:color="auto" w:fill="FFFFFF"/>
        </w:rPr>
        <w:t xml:space="preserve"> здравоохранения Чукотского автономного округа</w:t>
      </w:r>
      <w:r w:rsidRPr="00EB3025">
        <w:rPr>
          <w:sz w:val="28"/>
          <w:szCs w:val="28"/>
          <w:shd w:val="clear" w:color="auto" w:fill="FFFFFF"/>
        </w:rPr>
        <w:t xml:space="preserve"> в течение трудовой деятельности, а также с учетом применения предложений в работе;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перспективные личностные характеристики и прогрессивные взгляды (ориентация на реализацию социально-экономической политики предприятия, установка на активную работу, творческое и добросовестное выполнение своих обязанностей);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ярко выраженные признаки социальной и психологической зрелости.</w:t>
      </w:r>
    </w:p>
    <w:p w:rsidR="00461A80" w:rsidRPr="00EB3025" w:rsidRDefault="00461A80" w:rsidP="00461A80">
      <w:pPr>
        <w:ind w:left="-426"/>
        <w:jc w:val="both"/>
        <w:textAlignment w:val="baseline"/>
        <w:rPr>
          <w:sz w:val="28"/>
          <w:szCs w:val="28"/>
        </w:rPr>
      </w:pPr>
    </w:p>
    <w:p w:rsidR="00461A80" w:rsidRPr="00161097" w:rsidRDefault="00461A80" w:rsidP="008C3059">
      <w:pPr>
        <w:numPr>
          <w:ilvl w:val="0"/>
          <w:numId w:val="23"/>
        </w:numPr>
        <w:ind w:left="567" w:hanging="425"/>
        <w:textAlignment w:val="baseline"/>
        <w:rPr>
          <w:sz w:val="28"/>
          <w:szCs w:val="28"/>
        </w:rPr>
      </w:pPr>
      <w:r w:rsidRPr="00161097">
        <w:rPr>
          <w:sz w:val="28"/>
          <w:szCs w:val="28"/>
          <w:shd w:val="clear" w:color="auto" w:fill="FFFFFF"/>
        </w:rPr>
        <w:t>Для участия в формировании УКР претендент должен знать:</w:t>
      </w:r>
    </w:p>
    <w:p w:rsidR="00461A80" w:rsidRPr="00EB3025" w:rsidRDefault="00461A80" w:rsidP="00461A80">
      <w:pPr>
        <w:ind w:left="-426" w:right="15" w:firstLine="568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основополагающие нормативно-правовые акты в сфере здравоохранения, защиты прав потребителей и санитарно- эпидемиологического благополучия населения; основы социальной гигиены и организации здравоохранения; организацию лечебно-профилактической работы; основные показатели медицинской статистики; медицинскую этику; основы трудового законодательства и охраны труда; психологию профессионального общения; основы менеджмента, планирование деятельности учреждения; основы финансово-экономической, правовой деятельности учреждения; основы имущественных отношений и вопросы материально-технического снабжения.</w:t>
      </w:r>
    </w:p>
    <w:p w:rsidR="00461A80" w:rsidRDefault="00461A80" w:rsidP="008C3059">
      <w:pPr>
        <w:numPr>
          <w:ilvl w:val="0"/>
          <w:numId w:val="24"/>
        </w:numPr>
        <w:ind w:left="-426" w:firstLine="568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Для участия в формировании УКР претендент должен владеть следующими качествами: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C03C6">
        <w:rPr>
          <w:sz w:val="28"/>
          <w:szCs w:val="28"/>
        </w:rPr>
        <w:t xml:space="preserve"> </w:t>
      </w:r>
      <w:r w:rsidRPr="00161097">
        <w:rPr>
          <w:sz w:val="28"/>
          <w:szCs w:val="28"/>
          <w:shd w:val="clear" w:color="auto" w:fill="FFFFFF"/>
        </w:rPr>
        <w:t>деловые качества - качество выполнения поставленных задач, высокая ответственность за порученное дело, оперативность в принятии и реализации решений, способность к обучению и умение применять знания на практике, целеустремленность, инициативность и активность в работе, способность обосновывать и принимать самостоятельные решения, обучаемость, стремление довести начатое дело до конца, критическая оценка своей работы и работы коллектива;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C03C6">
        <w:rPr>
          <w:sz w:val="28"/>
          <w:szCs w:val="28"/>
        </w:rPr>
        <w:t xml:space="preserve"> </w:t>
      </w:r>
      <w:r w:rsidRPr="00EB3025">
        <w:rPr>
          <w:sz w:val="28"/>
          <w:szCs w:val="28"/>
          <w:shd w:val="clear" w:color="auto" w:fill="FFFFFF"/>
        </w:rPr>
        <w:t>личностные качества - добросовестность, работоспособность, объективность, аналитические способности, коммуникабельность, порядочность, корректность, восприимчивость к критике, внимание к окружающим, стрессоустойчивость, быстрая адаптация к новым условиям;</w:t>
      </w:r>
    </w:p>
    <w:p w:rsidR="00461A80" w:rsidRPr="00EB3025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7C03C6">
        <w:rPr>
          <w:sz w:val="28"/>
          <w:szCs w:val="28"/>
        </w:rPr>
        <w:t xml:space="preserve"> </w:t>
      </w:r>
      <w:r w:rsidRPr="00EB3025">
        <w:rPr>
          <w:sz w:val="28"/>
          <w:szCs w:val="28"/>
          <w:shd w:val="clear" w:color="auto" w:fill="FFFFFF"/>
        </w:rPr>
        <w:t>профессиональные качества - соответствие квалификационным требованиям, знание и соблюдение норм деятельности учреждения, профессиональная компетентность, лояльность</w:t>
      </w:r>
      <w:r>
        <w:rPr>
          <w:sz w:val="28"/>
          <w:szCs w:val="28"/>
          <w:shd w:val="clear" w:color="auto" w:fill="FFFFFF"/>
        </w:rPr>
        <w:t>, соблюдение норм деонтологии и этики</w:t>
      </w:r>
      <w:r w:rsidRPr="00EB3025">
        <w:rPr>
          <w:sz w:val="28"/>
          <w:szCs w:val="28"/>
          <w:shd w:val="clear" w:color="auto" w:fill="FFFFFF"/>
        </w:rPr>
        <w:t>.</w:t>
      </w:r>
    </w:p>
    <w:p w:rsidR="00461A80" w:rsidRDefault="00461A80" w:rsidP="00461A80">
      <w:pPr>
        <w:ind w:left="-426" w:right="15" w:firstLine="568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Оценка профессиональных качеств составляется по результатам рассмотрения оценочных комиссий медицинской организации, на основании анализа служебной деятельности, профессиональных заслуг и достижений, уровня образования, стажа работы, профессиональных знаний и навыков.</w:t>
      </w:r>
    </w:p>
    <w:p w:rsidR="00461A80" w:rsidRPr="00EB3025" w:rsidRDefault="00461A80" w:rsidP="00461A80">
      <w:pPr>
        <w:ind w:left="-426" w:right="15" w:firstLine="568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161097" w:rsidRDefault="00461A80" w:rsidP="008C3059">
      <w:pPr>
        <w:pStyle w:val="af3"/>
        <w:numPr>
          <w:ilvl w:val="0"/>
          <w:numId w:val="15"/>
        </w:numPr>
        <w:textAlignment w:val="baseline"/>
        <w:rPr>
          <w:rFonts w:ascii="Times New Roman" w:hAnsi="Times New Roman"/>
          <w:sz w:val="28"/>
          <w:szCs w:val="28"/>
        </w:rPr>
      </w:pPr>
      <w:r w:rsidRPr="0016109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Условия нахождения кандидата медицинской организации в УКР</w:t>
      </w:r>
    </w:p>
    <w:p w:rsidR="00461A80" w:rsidRPr="00161097" w:rsidRDefault="00461A80" w:rsidP="00461A80">
      <w:pPr>
        <w:pStyle w:val="af3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-426" w:right="15" w:firstLine="426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Pr="00EB3025">
        <w:rPr>
          <w:sz w:val="28"/>
          <w:szCs w:val="28"/>
          <w:shd w:val="clear" w:color="auto" w:fill="FFFFFF"/>
        </w:rPr>
        <w:t>3.1. Период нахождения кандидата в УКР возможен до 3-х лет при условии выполнения требований и индивидуальной программы развития.</w:t>
      </w:r>
    </w:p>
    <w:p w:rsidR="00461A80" w:rsidRPr="00161097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 xml:space="preserve"> 3.2. </w:t>
      </w:r>
      <w:r w:rsidRPr="00161097">
        <w:rPr>
          <w:sz w:val="28"/>
          <w:szCs w:val="28"/>
          <w:shd w:val="clear" w:color="auto" w:fill="FFFFFF"/>
        </w:rPr>
        <w:t>Датой включения кандидата в УКР считается 31 декабря текущего</w:t>
      </w:r>
      <w:r>
        <w:rPr>
          <w:sz w:val="28"/>
          <w:szCs w:val="28"/>
        </w:rPr>
        <w:t xml:space="preserve"> </w:t>
      </w:r>
      <w:r w:rsidRPr="00161097">
        <w:rPr>
          <w:sz w:val="28"/>
          <w:szCs w:val="28"/>
          <w:shd w:val="clear" w:color="auto" w:fill="FFFFFF"/>
        </w:rPr>
        <w:t>года.</w:t>
      </w: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3.3. </w:t>
      </w:r>
      <w:r w:rsidRPr="00EB3025">
        <w:rPr>
          <w:sz w:val="28"/>
          <w:szCs w:val="28"/>
          <w:shd w:val="clear" w:color="auto" w:fill="FFFFFF"/>
        </w:rPr>
        <w:t>Выдвижение претендентов в УКР производится 1 раз в год.</w:t>
      </w:r>
    </w:p>
    <w:p w:rsidR="00461A80" w:rsidRPr="00EB3025" w:rsidRDefault="00461A80" w:rsidP="00461A80">
      <w:pPr>
        <w:ind w:left="142"/>
        <w:jc w:val="both"/>
        <w:textAlignment w:val="baseline"/>
        <w:rPr>
          <w:sz w:val="28"/>
          <w:szCs w:val="28"/>
        </w:rPr>
      </w:pPr>
    </w:p>
    <w:p w:rsidR="00461A80" w:rsidRPr="00161097" w:rsidRDefault="00461A80" w:rsidP="008C3059">
      <w:pPr>
        <w:pStyle w:val="af3"/>
        <w:numPr>
          <w:ilvl w:val="0"/>
          <w:numId w:val="15"/>
        </w:numPr>
        <w:textAlignment w:val="baseline"/>
        <w:rPr>
          <w:rFonts w:ascii="Times New Roman" w:hAnsi="Times New Roman"/>
          <w:sz w:val="28"/>
          <w:szCs w:val="28"/>
        </w:rPr>
      </w:pPr>
      <w:r w:rsidRPr="0016109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Этапы формирования УКР</w:t>
      </w:r>
    </w:p>
    <w:p w:rsidR="00461A80" w:rsidRPr="00161097" w:rsidRDefault="00461A80" w:rsidP="00461A80">
      <w:pPr>
        <w:pStyle w:val="af3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15" w:firstLine="127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4.1. Формирование УКР включает в себя следующие этапы:</w:t>
      </w:r>
    </w:p>
    <w:p w:rsidR="00461A80" w:rsidRPr="00EB3025" w:rsidRDefault="00461A80" w:rsidP="008C3059">
      <w:pPr>
        <w:numPr>
          <w:ilvl w:val="0"/>
          <w:numId w:val="25"/>
        </w:numPr>
        <w:ind w:left="15" w:firstLine="127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Предварительный этап:</w:t>
      </w:r>
      <w:r w:rsidRPr="00EB3025">
        <w:rPr>
          <w:sz w:val="28"/>
          <w:szCs w:val="28"/>
        </w:rPr>
        <w:t> </w:t>
      </w:r>
    </w:p>
    <w:p w:rsidR="00461A80" w:rsidRDefault="00461A80" w:rsidP="00461A80">
      <w:pPr>
        <w:ind w:left="-426" w:right="15" w:firstLine="56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-руководитель медицинской организации совместно со специалистами кадровой службы осуществляет первоначальный отбор и проверку претендентов на соответствие требованиям, знаниям и качествам;</w:t>
      </w:r>
    </w:p>
    <w:p w:rsidR="00461A80" w:rsidRPr="0059266D" w:rsidRDefault="00461A80" w:rsidP="00461A80">
      <w:pPr>
        <w:tabs>
          <w:tab w:val="left" w:pos="142"/>
        </w:tabs>
        <w:ind w:left="-426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</w:t>
      </w:r>
      <w:r w:rsidRPr="00E52892">
        <w:rPr>
          <w:rFonts w:ascii="Segoe UI" w:hAnsi="Segoe UI" w:cs="Segoe UI"/>
          <w:sz w:val="18"/>
          <w:szCs w:val="18"/>
        </w:rPr>
        <w:t xml:space="preserve"> </w:t>
      </w:r>
      <w:r w:rsidRPr="00E52892">
        <w:rPr>
          <w:rFonts w:ascii="Segoe UI" w:hAnsi="Segoe UI" w:cs="Segoe UI"/>
          <w:b/>
        </w:rPr>
        <w:t>-</w:t>
      </w:r>
      <w:r w:rsidRPr="0059266D">
        <w:rPr>
          <w:sz w:val="28"/>
          <w:szCs w:val="28"/>
          <w:shd w:val="clear" w:color="auto" w:fill="FFFFFF"/>
        </w:rPr>
        <w:t>ежегодно до 01 августа в медицинской организации проводится отбор претендентов для выдвижения в УКР и утверждаются списки претендентов;</w:t>
      </w:r>
    </w:p>
    <w:p w:rsidR="00461A80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 w:rsidRPr="0059266D">
        <w:rPr>
          <w:sz w:val="28"/>
          <w:szCs w:val="28"/>
          <w:shd w:val="clear" w:color="auto" w:fill="FFFFFF"/>
        </w:rPr>
        <w:t>- ежегодно до 01</w:t>
      </w:r>
      <w:r>
        <w:rPr>
          <w:sz w:val="28"/>
          <w:szCs w:val="28"/>
          <w:shd w:val="clear" w:color="auto" w:fill="FFFFFF"/>
        </w:rPr>
        <w:t xml:space="preserve"> сентября</w:t>
      </w:r>
      <w:r w:rsidRPr="00EB3025">
        <w:rPr>
          <w:sz w:val="28"/>
          <w:szCs w:val="28"/>
          <w:shd w:val="clear" w:color="auto" w:fill="FFFFFF"/>
        </w:rPr>
        <w:t xml:space="preserve"> утвержденные списки претендентов в УКР с приложением необходимых документов, направляется в отдел</w:t>
      </w:r>
      <w:r>
        <w:rPr>
          <w:sz w:val="28"/>
          <w:szCs w:val="28"/>
          <w:shd w:val="clear" w:color="auto" w:fill="FFFFFF"/>
        </w:rPr>
        <w:t xml:space="preserve"> административной и</w:t>
      </w:r>
      <w:r w:rsidRPr="00EB30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кадровой работы</w:t>
      </w:r>
      <w:r w:rsidRPr="00EB3025">
        <w:rPr>
          <w:sz w:val="28"/>
          <w:szCs w:val="28"/>
          <w:shd w:val="clear" w:color="auto" w:fill="FFFFFF"/>
        </w:rPr>
        <w:t xml:space="preserve"> Департамента</w:t>
      </w:r>
      <w:r>
        <w:rPr>
          <w:sz w:val="28"/>
          <w:szCs w:val="28"/>
          <w:shd w:val="clear" w:color="auto" w:fill="FFFFFF"/>
        </w:rPr>
        <w:t xml:space="preserve"> здравоохранения Чукотского автономного округа</w:t>
      </w:r>
      <w:r w:rsidRPr="00EB3025">
        <w:rPr>
          <w:sz w:val="28"/>
          <w:szCs w:val="28"/>
          <w:shd w:val="clear" w:color="auto" w:fill="FFFFFF"/>
        </w:rPr>
        <w:t>;</w:t>
      </w:r>
    </w:p>
    <w:p w:rsidR="00461A80" w:rsidRPr="00EB3025" w:rsidRDefault="00461A80" w:rsidP="00461A80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по итогам предварительного этапа Комиссия утверждает окончательные списки претендентов для прохождения заключительных мероприятий по формированию УКР.</w:t>
      </w:r>
    </w:p>
    <w:p w:rsidR="00461A80" w:rsidRDefault="00461A80" w:rsidP="008C3059">
      <w:pPr>
        <w:numPr>
          <w:ilvl w:val="0"/>
          <w:numId w:val="26"/>
        </w:numPr>
        <w:ind w:left="15" w:firstLine="269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Основной этап:</w:t>
      </w:r>
    </w:p>
    <w:p w:rsidR="00461A80" w:rsidRDefault="00461A80" w:rsidP="007C03C6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D72A1">
        <w:rPr>
          <w:sz w:val="28"/>
          <w:szCs w:val="28"/>
          <w:shd w:val="clear" w:color="auto" w:fill="FFFFFF"/>
        </w:rPr>
        <w:t>Комиссия определяет программу заключительных мероприятий по формированию УКР, а также время и формат проведения;</w:t>
      </w:r>
    </w:p>
    <w:p w:rsidR="00461A80" w:rsidRPr="0059266D" w:rsidRDefault="00461A80" w:rsidP="007C03C6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 xml:space="preserve">ежегодно до </w:t>
      </w:r>
      <w:r w:rsidRPr="0059266D">
        <w:rPr>
          <w:sz w:val="28"/>
          <w:szCs w:val="28"/>
          <w:shd w:val="clear" w:color="auto" w:fill="FFFFFF"/>
        </w:rPr>
        <w:t>1 ноября Департамент информирует о времени и программе проведения заключительных мероприятий по формированию УКР;</w:t>
      </w:r>
    </w:p>
    <w:p w:rsidR="00461A80" w:rsidRPr="0059266D" w:rsidRDefault="00461A80" w:rsidP="007C03C6">
      <w:pPr>
        <w:ind w:left="-426" w:firstLine="568"/>
        <w:jc w:val="both"/>
        <w:textAlignment w:val="baseline"/>
        <w:rPr>
          <w:sz w:val="28"/>
          <w:szCs w:val="28"/>
        </w:rPr>
      </w:pPr>
      <w:r w:rsidRPr="0059266D">
        <w:rPr>
          <w:sz w:val="28"/>
          <w:szCs w:val="28"/>
        </w:rPr>
        <w:t xml:space="preserve">- </w:t>
      </w:r>
      <w:r w:rsidRPr="0059266D">
        <w:rPr>
          <w:sz w:val="28"/>
          <w:szCs w:val="28"/>
          <w:shd w:val="clear" w:color="auto" w:fill="FFFFFF"/>
        </w:rPr>
        <w:t>ежегодно до 25 декабря на основании результатов заключительных мероприятий Комиссия принимает решение о включении, либо отказе во включении в УКР, которое оформляется протоколом с указанием результатов;</w:t>
      </w:r>
    </w:p>
    <w:p w:rsidR="00461A80" w:rsidRPr="00EB3025" w:rsidRDefault="00461A80" w:rsidP="007C03C6">
      <w:pPr>
        <w:ind w:left="-426" w:firstLine="568"/>
        <w:jc w:val="both"/>
        <w:textAlignment w:val="baseline"/>
        <w:rPr>
          <w:sz w:val="28"/>
          <w:szCs w:val="28"/>
        </w:rPr>
      </w:pPr>
      <w:r w:rsidRPr="0059266D">
        <w:rPr>
          <w:sz w:val="28"/>
          <w:szCs w:val="28"/>
        </w:rPr>
        <w:t xml:space="preserve">- </w:t>
      </w:r>
      <w:r w:rsidRPr="0059266D">
        <w:rPr>
          <w:sz w:val="28"/>
          <w:szCs w:val="28"/>
          <w:shd w:val="clear" w:color="auto" w:fill="FFFFFF"/>
        </w:rPr>
        <w:t>ежегодно до 31 декабря</w:t>
      </w:r>
      <w:r w:rsidRPr="00EB3025">
        <w:rPr>
          <w:sz w:val="28"/>
          <w:szCs w:val="28"/>
          <w:shd w:val="clear" w:color="auto" w:fill="FFFFFF"/>
        </w:rPr>
        <w:t xml:space="preserve"> отдел </w:t>
      </w:r>
      <w:r>
        <w:rPr>
          <w:sz w:val="28"/>
          <w:szCs w:val="28"/>
          <w:shd w:val="clear" w:color="auto" w:fill="FFFFFF"/>
        </w:rPr>
        <w:t>административной и кадровой работы</w:t>
      </w:r>
      <w:r w:rsidRPr="00EB3025">
        <w:rPr>
          <w:sz w:val="28"/>
          <w:szCs w:val="28"/>
          <w:shd w:val="clear" w:color="auto" w:fill="FFFFFF"/>
        </w:rPr>
        <w:t xml:space="preserve"> Депар</w:t>
      </w:r>
      <w:r>
        <w:rPr>
          <w:sz w:val="28"/>
          <w:szCs w:val="28"/>
          <w:shd w:val="clear" w:color="auto" w:fill="FFFFFF"/>
        </w:rPr>
        <w:t>тамента направляет в медицинскую организацию</w:t>
      </w:r>
      <w:r w:rsidRPr="00EB3025">
        <w:rPr>
          <w:sz w:val="28"/>
          <w:szCs w:val="28"/>
          <w:shd w:val="clear" w:color="auto" w:fill="FFFFFF"/>
        </w:rPr>
        <w:t xml:space="preserve"> Протоколы Комиссии с утвержденными списками кандидатов в УКР.</w:t>
      </w:r>
    </w:p>
    <w:p w:rsidR="00461A80" w:rsidRDefault="00461A80" w:rsidP="00461A80">
      <w:pPr>
        <w:ind w:left="-426" w:right="15" w:firstLine="710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Заключительные мероприятия по фо</w:t>
      </w:r>
      <w:r>
        <w:rPr>
          <w:sz w:val="28"/>
          <w:szCs w:val="28"/>
          <w:shd w:val="clear" w:color="auto" w:fill="FFFFFF"/>
        </w:rPr>
        <w:t xml:space="preserve">рмированию УКР могут включать в </w:t>
      </w:r>
      <w:r w:rsidRPr="00EB3025">
        <w:rPr>
          <w:sz w:val="28"/>
          <w:szCs w:val="28"/>
          <w:shd w:val="clear" w:color="auto" w:fill="FFFFFF"/>
        </w:rPr>
        <w:t>себя:</w:t>
      </w:r>
    </w:p>
    <w:p w:rsidR="00461A80" w:rsidRPr="002D72A1" w:rsidRDefault="00461A80" w:rsidP="007C03C6">
      <w:pPr>
        <w:ind w:left="-426" w:right="15" w:firstLine="568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D72A1">
        <w:rPr>
          <w:rFonts w:ascii="Segoe UI" w:hAnsi="Segoe UI" w:cs="Segoe UI"/>
          <w:b/>
          <w:sz w:val="18"/>
          <w:szCs w:val="18"/>
        </w:rPr>
        <w:t>-</w:t>
      </w:r>
      <w:r w:rsidR="007C03C6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само</w:t>
      </w:r>
      <w:r w:rsidRPr="00EB3025">
        <w:rPr>
          <w:sz w:val="28"/>
          <w:szCs w:val="28"/>
          <w:shd w:val="clear" w:color="auto" w:fill="FFFFFF"/>
        </w:rPr>
        <w:t>презентацию</w:t>
      </w:r>
      <w:proofErr w:type="spellEnd"/>
      <w:r w:rsidRPr="00EB3025">
        <w:rPr>
          <w:sz w:val="28"/>
          <w:szCs w:val="28"/>
          <w:shd w:val="clear" w:color="auto" w:fill="FFFFFF"/>
        </w:rPr>
        <w:t xml:space="preserve"> претендента (дистанционно, очно, либо в виде </w:t>
      </w:r>
      <w:proofErr w:type="spellStart"/>
      <w:r w:rsidRPr="00EB3025">
        <w:rPr>
          <w:sz w:val="28"/>
          <w:szCs w:val="28"/>
          <w:shd w:val="clear" w:color="auto" w:fill="FFFFFF"/>
        </w:rPr>
        <w:t>видеопрезентации</w:t>
      </w:r>
      <w:proofErr w:type="spellEnd"/>
      <w:r w:rsidRPr="00EB3025">
        <w:rPr>
          <w:sz w:val="28"/>
          <w:szCs w:val="28"/>
          <w:shd w:val="clear" w:color="auto" w:fill="FFFFFF"/>
        </w:rPr>
        <w:t>);</w:t>
      </w:r>
    </w:p>
    <w:p w:rsidR="00461A80" w:rsidRPr="00EB3025" w:rsidRDefault="00461A80" w:rsidP="007C03C6">
      <w:pPr>
        <w:ind w:left="-426"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собеседование (групповое, индивидуальное, дистанционное) по одному или нескольким направлениям деятельности учреждения;</w:t>
      </w:r>
    </w:p>
    <w:p w:rsidR="00461A80" w:rsidRPr="00EB3025" w:rsidRDefault="00461A80" w:rsidP="007C03C6">
      <w:pPr>
        <w:ind w:firstLine="56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тестирование (очное, дистанционное, письменное)</w:t>
      </w:r>
      <w:r>
        <w:rPr>
          <w:sz w:val="28"/>
          <w:szCs w:val="28"/>
          <w:shd w:val="clear" w:color="auto" w:fill="FFFFFF"/>
        </w:rPr>
        <w:t>.</w:t>
      </w:r>
    </w:p>
    <w:p w:rsidR="00461A80" w:rsidRPr="00EB3025" w:rsidRDefault="00461A80" w:rsidP="00461A80">
      <w:pPr>
        <w:ind w:left="-426" w:right="15" w:firstLine="7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Оценка претендента осуществляется на основании соответствия требованиям, результатам оценочных комиссий уч</w:t>
      </w:r>
      <w:r>
        <w:rPr>
          <w:sz w:val="28"/>
          <w:szCs w:val="28"/>
          <w:shd w:val="clear" w:color="auto" w:fill="FFFFFF"/>
        </w:rPr>
        <w:t>реждений по форме (приложение № 1</w:t>
      </w:r>
      <w:r w:rsidRPr="00EB3025">
        <w:rPr>
          <w:sz w:val="28"/>
          <w:szCs w:val="28"/>
          <w:shd w:val="clear" w:color="auto" w:fill="FFFFFF"/>
        </w:rPr>
        <w:t xml:space="preserve"> к настоящему Положению), а также по общему количеству баллов на собеседовании по одному или нескольким направлениям деятельности медицинской организации (но не более десяти).</w:t>
      </w:r>
    </w:p>
    <w:p w:rsidR="00461A80" w:rsidRPr="00EB3025" w:rsidRDefault="00461A80" w:rsidP="00461A80">
      <w:pPr>
        <w:ind w:left="-426" w:right="15" w:firstLine="71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Комиссия оставляет за собой право формировать и изменять мероприятия по заключительной программе до 01 октября текущего года.</w:t>
      </w:r>
    </w:p>
    <w:p w:rsidR="00461A80" w:rsidRDefault="00461A80" w:rsidP="00461A80">
      <w:pPr>
        <w:ind w:left="15" w:firstLine="26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3) Завершающий этап:</w:t>
      </w:r>
    </w:p>
    <w:p w:rsidR="00461A80" w:rsidRDefault="00461A80" w:rsidP="00461A80">
      <w:pPr>
        <w:ind w:left="-426" w:firstLine="7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lastRenderedPageBreak/>
        <w:t>-</w:t>
      </w:r>
      <w:r w:rsidR="007C03C6">
        <w:rPr>
          <w:rFonts w:ascii="Segoe UI" w:hAnsi="Segoe UI" w:cs="Segoe UI"/>
          <w:sz w:val="18"/>
          <w:szCs w:val="18"/>
        </w:rPr>
        <w:t xml:space="preserve"> </w:t>
      </w:r>
      <w:r w:rsidRPr="00EB3025">
        <w:rPr>
          <w:sz w:val="28"/>
          <w:szCs w:val="28"/>
          <w:shd w:val="clear" w:color="auto" w:fill="FFFFFF"/>
        </w:rPr>
        <w:t>Комиссия определяет основные рекомендации для кандидатов, включенных в УКР;</w:t>
      </w:r>
    </w:p>
    <w:p w:rsidR="00461A80" w:rsidRPr="0059109C" w:rsidRDefault="00461A80" w:rsidP="00461A80">
      <w:pPr>
        <w:ind w:left="-426" w:firstLine="71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Комиссия принимает решение о составе кандидатов УКР на следующий год.</w:t>
      </w:r>
    </w:p>
    <w:p w:rsidR="00461A80" w:rsidRDefault="00461A80" w:rsidP="00461A80">
      <w:pPr>
        <w:ind w:left="-426" w:right="15" w:firstLine="7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Для принятия решения о продлении пребывания в УКР действующего кандидата, Комиссия определяет необходимость проведения дополнительных оценочных мероприятий.</w:t>
      </w:r>
    </w:p>
    <w:p w:rsidR="00461A80" w:rsidRPr="00EB3025" w:rsidRDefault="00461A80" w:rsidP="00461A80">
      <w:pPr>
        <w:ind w:left="-426" w:right="15" w:firstLine="71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59109C" w:rsidRDefault="00461A80" w:rsidP="008C3059">
      <w:pPr>
        <w:pStyle w:val="af3"/>
        <w:numPr>
          <w:ilvl w:val="0"/>
          <w:numId w:val="15"/>
        </w:numPr>
        <w:tabs>
          <w:tab w:val="clear" w:pos="360"/>
          <w:tab w:val="num" w:pos="709"/>
        </w:tabs>
        <w:ind w:hanging="76"/>
        <w:textAlignment w:val="baseline"/>
        <w:rPr>
          <w:rFonts w:ascii="Times New Roman" w:hAnsi="Times New Roman"/>
          <w:sz w:val="28"/>
          <w:szCs w:val="28"/>
        </w:rPr>
      </w:pPr>
      <w:r w:rsidRPr="0059109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Развитие и обучение кандидатов, включенных в УКР</w:t>
      </w:r>
    </w:p>
    <w:p w:rsidR="00461A80" w:rsidRPr="00EB3025" w:rsidRDefault="00461A80" w:rsidP="008C3059">
      <w:pPr>
        <w:numPr>
          <w:ilvl w:val="0"/>
          <w:numId w:val="27"/>
        </w:numPr>
        <w:ind w:left="-426" w:firstLine="710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 xml:space="preserve">В течение месяца после утверждения УКР, зачисленным в </w:t>
      </w:r>
      <w:r>
        <w:rPr>
          <w:sz w:val="28"/>
          <w:szCs w:val="28"/>
          <w:shd w:val="clear" w:color="auto" w:fill="FFFFFF"/>
        </w:rPr>
        <w:t>него кандидатам направляются индивидуальные программы развития</w:t>
      </w:r>
      <w:r>
        <w:rPr>
          <w:rStyle w:val="afd"/>
          <w:sz w:val="28"/>
          <w:szCs w:val="28"/>
          <w:shd w:val="clear" w:color="auto" w:fill="FFFFFF"/>
        </w:rPr>
        <w:footnoteReference w:id="3"/>
      </w:r>
      <w:r w:rsidRPr="00EB3025">
        <w:rPr>
          <w:sz w:val="28"/>
          <w:szCs w:val="28"/>
          <w:shd w:val="clear" w:color="auto" w:fill="FFFFFF"/>
        </w:rPr>
        <w:t xml:space="preserve">, разработанные </w:t>
      </w:r>
      <w:r>
        <w:rPr>
          <w:sz w:val="28"/>
          <w:szCs w:val="28"/>
          <w:shd w:val="clear" w:color="auto" w:fill="FFFFFF"/>
        </w:rPr>
        <w:t>отделом административной и кадровой работы Департамента</w:t>
      </w:r>
      <w:r w:rsidRPr="00EB3025">
        <w:rPr>
          <w:sz w:val="28"/>
          <w:szCs w:val="28"/>
          <w:shd w:val="clear" w:color="auto" w:fill="FFFFFF"/>
        </w:rPr>
        <w:t xml:space="preserve"> с учетом рекомендаций Комиссии и график отчета по выполнению.</w:t>
      </w:r>
      <w:r w:rsidRPr="00EB3025">
        <w:rPr>
          <w:sz w:val="28"/>
          <w:szCs w:val="28"/>
        </w:rPr>
        <w:t> </w:t>
      </w:r>
    </w:p>
    <w:p w:rsidR="00461A80" w:rsidRPr="00EB3025" w:rsidRDefault="00461A80" w:rsidP="008C3059">
      <w:pPr>
        <w:numPr>
          <w:ilvl w:val="0"/>
          <w:numId w:val="28"/>
        </w:numPr>
        <w:ind w:left="-426" w:firstLine="710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ИПР корректируется в зависимости от достигнутых результатов, но не реже одного раза в год.</w:t>
      </w:r>
    </w:p>
    <w:p w:rsidR="00461A80" w:rsidRPr="00EB3025" w:rsidRDefault="00461A80" w:rsidP="008C3059">
      <w:pPr>
        <w:numPr>
          <w:ilvl w:val="0"/>
          <w:numId w:val="29"/>
        </w:numPr>
        <w:ind w:left="-426" w:firstLine="710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Руководитель кандидата, вошедшего в УКР, курирует и оказывает необходимую поддержку для выполнения ИПР кандидатом и осуществляет контроль за его исполнением.</w:t>
      </w:r>
    </w:p>
    <w:p w:rsidR="00461A80" w:rsidRPr="00EB3025" w:rsidRDefault="00461A80" w:rsidP="008C3059">
      <w:pPr>
        <w:numPr>
          <w:ilvl w:val="0"/>
          <w:numId w:val="30"/>
        </w:numPr>
        <w:ind w:left="-426" w:firstLine="710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 xml:space="preserve">Оценку результатов выполнения ИПР осуществляют </w:t>
      </w:r>
      <w:r>
        <w:rPr>
          <w:sz w:val="28"/>
          <w:szCs w:val="28"/>
          <w:shd w:val="clear" w:color="auto" w:fill="FFFFFF"/>
        </w:rPr>
        <w:t>члены Комиссии</w:t>
      </w:r>
      <w:r w:rsidRPr="00EB3025">
        <w:rPr>
          <w:sz w:val="28"/>
          <w:szCs w:val="28"/>
          <w:shd w:val="clear" w:color="auto" w:fill="FFFFFF"/>
        </w:rPr>
        <w:t xml:space="preserve"> Департамента.</w:t>
      </w:r>
    </w:p>
    <w:p w:rsidR="00461A80" w:rsidRDefault="00461A80" w:rsidP="008C3059">
      <w:pPr>
        <w:numPr>
          <w:ilvl w:val="0"/>
          <w:numId w:val="31"/>
        </w:numPr>
        <w:ind w:left="15" w:firstLine="269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ИПР кандидата УКР включает:</w:t>
      </w:r>
    </w:p>
    <w:p w:rsidR="00461A80" w:rsidRPr="008869C7" w:rsidRDefault="00461A80" w:rsidP="00461A80">
      <w:pPr>
        <w:ind w:left="-426" w:firstLine="7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69C7">
        <w:rPr>
          <w:sz w:val="28"/>
          <w:szCs w:val="28"/>
          <w:shd w:val="clear" w:color="auto" w:fill="FFFFFF"/>
        </w:rPr>
        <w:t>обязательную программу обучения (усовершенствование, специализация с целью получения (подтверждения) сертификата (свидетельства об аккредитации) по своей основной специальности, а также мероприятия по профессиональной подготовке для руководства учреждением), постоянное прохождение образовательных программ в рамках непрерывного медицинского образования (НМО);</w:t>
      </w:r>
    </w:p>
    <w:p w:rsidR="00461A80" w:rsidRPr="00EB3025" w:rsidRDefault="00461A80" w:rsidP="00461A80">
      <w:pPr>
        <w:ind w:left="-426" w:firstLine="8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индивидуальные программы, направленные на развитие профессиональных и корпоративных компетенций, формирование специализированных умений и навыков;</w:t>
      </w:r>
    </w:p>
    <w:p w:rsidR="00461A80" w:rsidRPr="00EB3025" w:rsidRDefault="00461A80" w:rsidP="00461A80">
      <w:pPr>
        <w:ind w:left="-426" w:firstLine="85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выступление с докладами на конференциях (проводимых медицинской организацией);</w:t>
      </w:r>
    </w:p>
    <w:p w:rsidR="00461A80" w:rsidRPr="00EB3025" w:rsidRDefault="00461A80" w:rsidP="00461A80">
      <w:pPr>
        <w:ind w:left="-567"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тесное сотрудничество с руководством учреждения, направленное на выполнение производственных задач;</w:t>
      </w:r>
    </w:p>
    <w:p w:rsidR="00461A80" w:rsidRPr="00EB3025" w:rsidRDefault="00461A80" w:rsidP="00461A80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профессиональное и личностное развитие на рабочем месте;</w:t>
      </w:r>
    </w:p>
    <w:p w:rsidR="00461A80" w:rsidRPr="00EB3025" w:rsidRDefault="00461A80" w:rsidP="00461A80">
      <w:pPr>
        <w:ind w:firstLine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экспертные встречи;</w:t>
      </w:r>
    </w:p>
    <w:p w:rsidR="00461A80" w:rsidRPr="00EB3025" w:rsidRDefault="00461A80" w:rsidP="00461A80">
      <w:pPr>
        <w:ind w:left="-567"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7C03C6"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участие во внешних и внутренних мероприятиях, организованных Департаментом;</w:t>
      </w:r>
    </w:p>
    <w:p w:rsidR="00461A80" w:rsidRPr="00EB3025" w:rsidRDefault="00461A80" w:rsidP="00461A80">
      <w:pPr>
        <w:ind w:left="-567"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самостоятельную работу по совершенствованию личностных, деловых и профессиональных качеств;</w:t>
      </w:r>
    </w:p>
    <w:p w:rsidR="00461A80" w:rsidRPr="00EB3025" w:rsidRDefault="00461A80" w:rsidP="00461A80">
      <w:pPr>
        <w:ind w:left="-567"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временное исполнение обязанностей в медицинской организации на должностях, соответствующих уровню и специализации резервиста (отпуска, командировки, болезни)</w:t>
      </w:r>
      <w:r>
        <w:rPr>
          <w:sz w:val="28"/>
          <w:szCs w:val="28"/>
          <w:shd w:val="clear" w:color="auto" w:fill="FFFFFF"/>
        </w:rPr>
        <w:t>;</w:t>
      </w:r>
    </w:p>
    <w:p w:rsidR="00461A80" w:rsidRDefault="00461A80" w:rsidP="00461A80">
      <w:pPr>
        <w:ind w:left="-567" w:right="15"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Pr="00EB3025">
        <w:rPr>
          <w:sz w:val="28"/>
          <w:szCs w:val="28"/>
          <w:shd w:val="clear" w:color="auto" w:fill="FFFFFF"/>
        </w:rPr>
        <w:t xml:space="preserve"> Отдел </w:t>
      </w:r>
      <w:r>
        <w:rPr>
          <w:sz w:val="28"/>
          <w:szCs w:val="28"/>
          <w:shd w:val="clear" w:color="auto" w:fill="FFFFFF"/>
        </w:rPr>
        <w:t>административной и кадровой работы</w:t>
      </w:r>
      <w:r w:rsidRPr="00EB3025">
        <w:rPr>
          <w:sz w:val="28"/>
          <w:szCs w:val="28"/>
          <w:shd w:val="clear" w:color="auto" w:fill="FFFFFF"/>
        </w:rPr>
        <w:t xml:space="preserve"> Департамента 1 раз в квартал проводит мониторинг исполнения ИПР кандидатами УКР.</w:t>
      </w:r>
    </w:p>
    <w:p w:rsidR="00461A80" w:rsidRPr="00EB3025" w:rsidRDefault="00461A80" w:rsidP="00461A80">
      <w:pPr>
        <w:ind w:left="-567" w:right="15" w:firstLine="411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8869C7" w:rsidRDefault="00461A80" w:rsidP="008C3059">
      <w:pPr>
        <w:pStyle w:val="af3"/>
        <w:numPr>
          <w:ilvl w:val="0"/>
          <w:numId w:val="31"/>
        </w:numPr>
        <w:ind w:hanging="502"/>
        <w:textAlignment w:val="baseline"/>
        <w:rPr>
          <w:rFonts w:ascii="Times New Roman" w:hAnsi="Times New Roman"/>
          <w:sz w:val="28"/>
          <w:szCs w:val="28"/>
        </w:rPr>
      </w:pPr>
      <w:r w:rsidRPr="008869C7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Права и обязанности кандидатов УКР</w:t>
      </w:r>
    </w:p>
    <w:p w:rsidR="00461A80" w:rsidRPr="008869C7" w:rsidRDefault="00461A80" w:rsidP="00461A80">
      <w:pPr>
        <w:ind w:left="360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firstLine="142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6.1. Права кандидатов, зачисленных в УКР:</w:t>
      </w:r>
    </w:p>
    <w:p w:rsidR="00461A80" w:rsidRPr="00EB3025" w:rsidRDefault="00461A80" w:rsidP="00461A80">
      <w:p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Выдвижение работника в УКР осуществляется только при условии добровольного согласия.</w:t>
      </w:r>
    </w:p>
    <w:p w:rsidR="00461A80" w:rsidRPr="00EB3025" w:rsidRDefault="00461A80" w:rsidP="00461A80">
      <w:pPr>
        <w:ind w:left="-567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Кандидаты информируются о зачислении в УКР по форме (приложение №</w:t>
      </w:r>
      <w:r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2 к настоящему Положению).</w:t>
      </w:r>
    </w:p>
    <w:p w:rsidR="00461A80" w:rsidRPr="00EB3025" w:rsidRDefault="00461A80" w:rsidP="00461A80">
      <w:pPr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- </w:t>
      </w:r>
      <w:r w:rsidRPr="00EB3025">
        <w:rPr>
          <w:sz w:val="28"/>
          <w:szCs w:val="28"/>
          <w:shd w:val="clear" w:color="auto" w:fill="FFFFFF"/>
        </w:rPr>
        <w:t>Кандидат имеет право отказаться от нахождения в УКР, направив письменное заявление в соответствующее подразделение кадровой службы по форме (приложение №</w:t>
      </w:r>
      <w:r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3 к настоящему Положению).</w:t>
      </w:r>
    </w:p>
    <w:p w:rsidR="00461A80" w:rsidRPr="00EB3025" w:rsidRDefault="00461A80" w:rsidP="00461A80">
      <w:pPr>
        <w:ind w:left="-567" w:right="15" w:firstLine="993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 xml:space="preserve">В случае принятия решения об исключении кандидата из кадрового резерва по инициативе руководителя медицинской организации (по согласованию с </w:t>
      </w:r>
      <w:r>
        <w:rPr>
          <w:sz w:val="28"/>
          <w:szCs w:val="28"/>
          <w:shd w:val="clear" w:color="auto" w:fill="FFFFFF"/>
        </w:rPr>
        <w:t>Комиссией</w:t>
      </w:r>
      <w:r w:rsidRPr="00EB3025">
        <w:rPr>
          <w:sz w:val="28"/>
          <w:szCs w:val="28"/>
          <w:shd w:val="clear" w:color="auto" w:fill="FFFFFF"/>
        </w:rPr>
        <w:t xml:space="preserve"> Департамента), специалисты </w:t>
      </w:r>
      <w:r>
        <w:rPr>
          <w:sz w:val="28"/>
          <w:szCs w:val="28"/>
          <w:shd w:val="clear" w:color="auto" w:fill="FFFFFF"/>
        </w:rPr>
        <w:t>отдела административной и кадровой работы</w:t>
      </w:r>
      <w:r w:rsidRPr="00EB3025">
        <w:rPr>
          <w:sz w:val="28"/>
          <w:szCs w:val="28"/>
          <w:shd w:val="clear" w:color="auto" w:fill="FFFFFF"/>
        </w:rPr>
        <w:t xml:space="preserve"> в трехдневный срок уведомляют о данном решении работника по форме (приложение №</w:t>
      </w:r>
      <w:r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4 к настоящему Положению).</w:t>
      </w:r>
    </w:p>
    <w:p w:rsidR="00461A80" w:rsidRPr="00585613" w:rsidRDefault="00461A80" w:rsidP="008C3059">
      <w:pPr>
        <w:pStyle w:val="af3"/>
        <w:numPr>
          <w:ilvl w:val="1"/>
          <w:numId w:val="50"/>
        </w:numPr>
        <w:ind w:hanging="65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5613">
        <w:rPr>
          <w:rFonts w:ascii="Times New Roman" w:hAnsi="Times New Roman"/>
          <w:sz w:val="28"/>
          <w:szCs w:val="28"/>
          <w:shd w:val="clear" w:color="auto" w:fill="FFFFFF"/>
        </w:rPr>
        <w:t>Обязанности кандидатов, зачисленных в УКР:</w:t>
      </w:r>
    </w:p>
    <w:p w:rsidR="00461A80" w:rsidRPr="00EB3025" w:rsidRDefault="00461A80" w:rsidP="007C03C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выполнение ИПР;</w:t>
      </w:r>
    </w:p>
    <w:p w:rsidR="00461A80" w:rsidRPr="00EB3025" w:rsidRDefault="00461A80" w:rsidP="007C03C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прохождение предусмотренных программ обучения и развития;</w:t>
      </w:r>
    </w:p>
    <w:p w:rsidR="00461A80" w:rsidRPr="00EB3025" w:rsidRDefault="00461A80" w:rsidP="00461A80">
      <w:pPr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- </w:t>
      </w:r>
      <w:r w:rsidRPr="00EB3025">
        <w:rPr>
          <w:sz w:val="28"/>
          <w:szCs w:val="28"/>
          <w:shd w:val="clear" w:color="auto" w:fill="FFFFFF"/>
        </w:rPr>
        <w:t>совершенствование личностных, корпоративных и профессиональных компетенции, освоение умений и навыков, необходимых для производственной деятельности медицинской организации.</w:t>
      </w:r>
    </w:p>
    <w:p w:rsidR="00461A80" w:rsidRPr="00585613" w:rsidRDefault="00461A80" w:rsidP="008C3059">
      <w:pPr>
        <w:pStyle w:val="af3"/>
        <w:numPr>
          <w:ilvl w:val="1"/>
          <w:numId w:val="50"/>
        </w:numPr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85613">
        <w:rPr>
          <w:rFonts w:ascii="Times New Roman" w:hAnsi="Times New Roman"/>
          <w:sz w:val="28"/>
          <w:szCs w:val="28"/>
          <w:shd w:val="clear" w:color="auto" w:fill="FFFFFF"/>
        </w:rPr>
        <w:t>Кандидаты могут быть исключены из УКР в следующих случаях:</w:t>
      </w:r>
    </w:p>
    <w:p w:rsidR="00461A80" w:rsidRPr="00EB3025" w:rsidRDefault="00461A80" w:rsidP="00461A8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EB3025">
        <w:rPr>
          <w:sz w:val="28"/>
          <w:szCs w:val="28"/>
          <w:shd w:val="clear" w:color="auto" w:fill="FFFFFF"/>
        </w:rPr>
        <w:t>при отказе от участия в мероприятиях по развитию УКР;</w:t>
      </w:r>
    </w:p>
    <w:p w:rsidR="00461A80" w:rsidRPr="00EB3025" w:rsidRDefault="00461A80" w:rsidP="00461A80">
      <w:pPr>
        <w:ind w:firstLine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при невыполнении ИПР за отчетный год;</w:t>
      </w:r>
    </w:p>
    <w:p w:rsidR="00461A80" w:rsidRPr="00EB3025" w:rsidRDefault="00461A80" w:rsidP="00461A8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EB3025">
        <w:rPr>
          <w:sz w:val="28"/>
          <w:szCs w:val="28"/>
          <w:shd w:val="clear" w:color="auto" w:fill="FFFFFF"/>
        </w:rPr>
        <w:t>при отказе от назначения на должность в медицинскую организацию по месту работы без веских объективных причин;</w:t>
      </w:r>
    </w:p>
    <w:p w:rsidR="00461A80" w:rsidRPr="00EB3025" w:rsidRDefault="00461A80" w:rsidP="00461A8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EB3025">
        <w:rPr>
          <w:sz w:val="28"/>
          <w:szCs w:val="28"/>
          <w:shd w:val="clear" w:color="auto" w:fill="FFFFFF"/>
        </w:rPr>
        <w:t>при отказе от прохождения обязательных программ обучения и развития;</w:t>
      </w:r>
    </w:p>
    <w:p w:rsidR="00461A80" w:rsidRPr="00EB3025" w:rsidRDefault="00461A80" w:rsidP="00461A80">
      <w:pPr>
        <w:ind w:left="-567" w:firstLine="993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при неоднократном неисполнении работником без уважительных причин трудовых обязанностей, зафиксированном в установленном порядке;</w:t>
      </w:r>
    </w:p>
    <w:p w:rsidR="00461A80" w:rsidRPr="00EB3025" w:rsidRDefault="00461A80" w:rsidP="00461A80">
      <w:pPr>
        <w:ind w:left="-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- </w:t>
      </w:r>
      <w:r w:rsidRPr="00EB3025">
        <w:rPr>
          <w:sz w:val="28"/>
          <w:szCs w:val="28"/>
          <w:shd w:val="clear" w:color="auto" w:fill="FFFFFF"/>
        </w:rPr>
        <w:t>при назначении на вакантную руководящую должность в своей или другой медицинской организации;</w:t>
      </w:r>
    </w:p>
    <w:p w:rsidR="00461A80" w:rsidRPr="00EB3025" w:rsidRDefault="00461A80" w:rsidP="00461A8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EB3025">
        <w:rPr>
          <w:sz w:val="28"/>
          <w:szCs w:val="28"/>
          <w:shd w:val="clear" w:color="auto" w:fill="FFFFFF"/>
        </w:rPr>
        <w:t>при увольнении из медицинской организации;</w:t>
      </w:r>
    </w:p>
    <w:p w:rsidR="00461A80" w:rsidRPr="00EB3025" w:rsidRDefault="00461A80" w:rsidP="007C03C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EB3025">
        <w:rPr>
          <w:sz w:val="28"/>
          <w:szCs w:val="28"/>
          <w:shd w:val="clear" w:color="auto" w:fill="FFFFFF"/>
        </w:rPr>
        <w:t>по письменному заявлению;</w:t>
      </w:r>
    </w:p>
    <w:p w:rsidR="00461A80" w:rsidRPr="00EB3025" w:rsidRDefault="00461A80" w:rsidP="00461A8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EB3025">
        <w:rPr>
          <w:sz w:val="28"/>
          <w:szCs w:val="28"/>
          <w:shd w:val="clear" w:color="auto" w:fill="FFFFFF"/>
        </w:rPr>
        <w:t>в связи с истечением срока пребывания в УКР;</w:t>
      </w:r>
    </w:p>
    <w:p w:rsidR="00461A80" w:rsidRPr="00EB3025" w:rsidRDefault="00461A80" w:rsidP="00461A80">
      <w:pPr>
        <w:ind w:left="-709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- </w:t>
      </w:r>
      <w:r w:rsidRPr="00EB3025">
        <w:rPr>
          <w:sz w:val="28"/>
          <w:szCs w:val="28"/>
          <w:shd w:val="clear" w:color="auto" w:fill="FFFFFF"/>
        </w:rPr>
        <w:t>по состоянию здоровья, не позволяющему выполнять должностные обязанности по занимаемой или планируемой к замещению должности в полном объеме;</w:t>
      </w:r>
    </w:p>
    <w:p w:rsidR="00461A80" w:rsidRDefault="00461A80" w:rsidP="007C03C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EB3025">
        <w:rPr>
          <w:sz w:val="28"/>
          <w:szCs w:val="28"/>
          <w:shd w:val="clear" w:color="auto" w:fill="FFFFFF"/>
        </w:rPr>
        <w:t>при достижении предельного возраста (ст. 350 ТК РФ).</w:t>
      </w:r>
    </w:p>
    <w:p w:rsidR="00461A80" w:rsidRPr="00EB3025" w:rsidRDefault="00461A80" w:rsidP="00461A80">
      <w:pPr>
        <w:ind w:left="360"/>
        <w:jc w:val="both"/>
        <w:textAlignment w:val="baseline"/>
        <w:rPr>
          <w:sz w:val="28"/>
          <w:szCs w:val="28"/>
        </w:rPr>
      </w:pPr>
    </w:p>
    <w:p w:rsidR="00461A80" w:rsidRPr="002E33CB" w:rsidRDefault="00461A80" w:rsidP="008C3059">
      <w:pPr>
        <w:pStyle w:val="af3"/>
        <w:numPr>
          <w:ilvl w:val="0"/>
          <w:numId w:val="50"/>
        </w:numPr>
        <w:textAlignment w:val="baseline"/>
        <w:rPr>
          <w:rFonts w:ascii="Times New Roman" w:hAnsi="Times New Roman"/>
          <w:sz w:val="28"/>
          <w:szCs w:val="28"/>
        </w:rPr>
      </w:pPr>
      <w:r w:rsidRPr="002E33C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Заключительные положения</w:t>
      </w:r>
      <w:r w:rsidRPr="002E33CB">
        <w:rPr>
          <w:rFonts w:ascii="Times New Roman" w:hAnsi="Times New Roman"/>
          <w:sz w:val="28"/>
          <w:szCs w:val="28"/>
        </w:rPr>
        <w:t> </w:t>
      </w:r>
    </w:p>
    <w:p w:rsidR="00461A80" w:rsidRPr="002E33CB" w:rsidRDefault="00461A80" w:rsidP="00461A80">
      <w:pPr>
        <w:pStyle w:val="af3"/>
        <w:ind w:left="592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8C3059">
      <w:pPr>
        <w:numPr>
          <w:ilvl w:val="0"/>
          <w:numId w:val="32"/>
        </w:numPr>
        <w:ind w:left="-851" w:firstLine="851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lastRenderedPageBreak/>
        <w:t>Методическое руководство по формированию УКР и его мониторинг осуществляет Департамент.</w:t>
      </w:r>
    </w:p>
    <w:p w:rsidR="00461A80" w:rsidRDefault="00461A80" w:rsidP="008C3059">
      <w:pPr>
        <w:numPr>
          <w:ilvl w:val="0"/>
          <w:numId w:val="33"/>
        </w:numPr>
        <w:ind w:left="-851" w:firstLine="851"/>
        <w:jc w:val="both"/>
        <w:textAlignment w:val="baseline"/>
        <w:rPr>
          <w:sz w:val="28"/>
          <w:szCs w:val="28"/>
        </w:rPr>
      </w:pPr>
      <w:r w:rsidRPr="00EB3025">
        <w:rPr>
          <w:sz w:val="28"/>
          <w:szCs w:val="28"/>
          <w:shd w:val="clear" w:color="auto" w:fill="FFFFFF"/>
        </w:rPr>
        <w:t>Деятельность по формированию УКР осуществляется в строгом соответствии с законодательством Российской Федерации в сфере защиты персональных данных граждан.</w:t>
      </w: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jc w:val="both"/>
        <w:textAlignment w:val="baseline"/>
        <w:rPr>
          <w:sz w:val="28"/>
          <w:szCs w:val="28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90" w:right="6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left="5490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>
        <w:rPr>
          <w:sz w:val="28"/>
          <w:szCs w:val="28"/>
          <w:shd w:val="clear" w:color="auto" w:fill="FFFFFF"/>
        </w:rPr>
        <w:t>1</w:t>
      </w:r>
    </w:p>
    <w:p w:rsidR="00461A80" w:rsidRPr="00EB3025" w:rsidRDefault="00461A80" w:rsidP="00461A80">
      <w:pPr>
        <w:ind w:left="5490" w:right="6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Положению о формировании управленческо</w:t>
      </w:r>
      <w:r>
        <w:rPr>
          <w:sz w:val="28"/>
          <w:szCs w:val="28"/>
          <w:shd w:val="clear" w:color="auto" w:fill="FFFFFF"/>
        </w:rPr>
        <w:t>го кадрового резерва медицинской организации</w:t>
      </w:r>
      <w:r w:rsidRPr="00EB302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ГБУЗ «Чукотская окружная больница»</w:t>
      </w:r>
    </w:p>
    <w:p w:rsidR="00461A80" w:rsidRPr="00EB3025" w:rsidRDefault="00461A80" w:rsidP="00461A80">
      <w:pPr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1800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  <w:shd w:val="clear" w:color="auto" w:fill="FFFFFF"/>
        </w:rPr>
        <w:t xml:space="preserve">ОЦЕНОЧНЫЙ ЛИСТ </w:t>
      </w:r>
      <w:proofErr w:type="gramStart"/>
      <w:r w:rsidRPr="00EB3025">
        <w:rPr>
          <w:b/>
          <w:bCs/>
          <w:sz w:val="28"/>
          <w:szCs w:val="28"/>
          <w:shd w:val="clear" w:color="auto" w:fill="FFFFFF"/>
        </w:rPr>
        <w:t>ПРЕТЕНДЕНТА</w:t>
      </w:r>
      <w:r>
        <w:rPr>
          <w:b/>
          <w:bCs/>
          <w:sz w:val="28"/>
          <w:szCs w:val="28"/>
          <w:shd w:val="clear" w:color="auto" w:fill="FFFFFF"/>
        </w:rPr>
        <w:t xml:space="preserve">  </w:t>
      </w:r>
      <w:r w:rsidRPr="00EB3025">
        <w:rPr>
          <w:b/>
          <w:bCs/>
          <w:sz w:val="28"/>
          <w:szCs w:val="28"/>
          <w:shd w:val="clear" w:color="auto" w:fill="FFFFFF"/>
        </w:rPr>
        <w:t>В</w:t>
      </w:r>
      <w:proofErr w:type="gramEnd"/>
      <w:r w:rsidRPr="00EB3025">
        <w:rPr>
          <w:b/>
          <w:bCs/>
          <w:sz w:val="28"/>
          <w:szCs w:val="28"/>
          <w:shd w:val="clear" w:color="auto" w:fill="FFFFFF"/>
        </w:rPr>
        <w:t xml:space="preserve"> УКР</w:t>
      </w:r>
    </w:p>
    <w:p w:rsidR="00461A80" w:rsidRPr="00EB3025" w:rsidRDefault="00461A80" w:rsidP="00461A80">
      <w:pPr>
        <w:ind w:left="1800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-993" w:firstLine="993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1. Фамилия, имя, отчество</w:t>
      </w:r>
      <w:r>
        <w:rPr>
          <w:sz w:val="28"/>
          <w:szCs w:val="28"/>
          <w:shd w:val="clear" w:color="auto" w:fill="FFFFFF"/>
        </w:rPr>
        <w:t>.</w:t>
      </w:r>
    </w:p>
    <w:p w:rsidR="00461A80" w:rsidRPr="00333FF1" w:rsidRDefault="00461A80" w:rsidP="00461A80">
      <w:pPr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Pr="00333FF1">
        <w:rPr>
          <w:sz w:val="28"/>
          <w:szCs w:val="28"/>
          <w:shd w:val="clear" w:color="auto" w:fill="FFFFFF"/>
        </w:rPr>
        <w:t>Дата рождения</w:t>
      </w:r>
      <w:r w:rsidRPr="00333FF1">
        <w:rPr>
          <w:sz w:val="28"/>
          <w:szCs w:val="28"/>
        </w:rPr>
        <w:t>.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 xml:space="preserve">3. </w:t>
      </w:r>
      <w:r w:rsidRPr="00EB3025">
        <w:rPr>
          <w:sz w:val="28"/>
          <w:szCs w:val="28"/>
          <w:shd w:val="clear" w:color="auto" w:fill="FFFFFF"/>
        </w:rPr>
        <w:t>Занимаемая должность и дата назначения:</w:t>
      </w:r>
    </w:p>
    <w:p w:rsidR="00461A80" w:rsidRPr="00EB3025" w:rsidRDefault="00461A80" w:rsidP="00461A80">
      <w:pPr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 w:rsidRPr="00EB3025">
        <w:rPr>
          <w:sz w:val="28"/>
          <w:szCs w:val="28"/>
          <w:shd w:val="clear" w:color="auto" w:fill="FFFFFF"/>
        </w:rPr>
        <w:t>Общий трудовой стаж</w:t>
      </w:r>
      <w:r>
        <w:rPr>
          <w:sz w:val="28"/>
          <w:szCs w:val="28"/>
          <w:shd w:val="clear" w:color="auto" w:fill="FFFFFF"/>
        </w:rPr>
        <w:t>:</w:t>
      </w:r>
      <w:r w:rsidRPr="00EB3025">
        <w:rPr>
          <w:sz w:val="28"/>
          <w:szCs w:val="28"/>
        </w:rPr>
        <w:t> 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-</w:t>
      </w:r>
      <w:r w:rsidR="007C03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EB3025">
        <w:rPr>
          <w:sz w:val="28"/>
          <w:szCs w:val="28"/>
          <w:shd w:val="clear" w:color="auto" w:fill="FFFFFF"/>
        </w:rPr>
        <w:t>таж работы в медицинской организации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-</w:t>
      </w:r>
      <w:r w:rsidR="007C03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EB3025">
        <w:rPr>
          <w:sz w:val="28"/>
          <w:szCs w:val="28"/>
          <w:shd w:val="clear" w:color="auto" w:fill="FFFFFF"/>
        </w:rPr>
        <w:t>таж работы в занимаемой должности</w:t>
      </w:r>
      <w:r>
        <w:rPr>
          <w:sz w:val="28"/>
          <w:szCs w:val="28"/>
          <w:shd w:val="clear" w:color="auto" w:fill="FFFFFF"/>
        </w:rPr>
        <w:t>.</w:t>
      </w:r>
    </w:p>
    <w:p w:rsidR="00461A80" w:rsidRPr="00EB3025" w:rsidRDefault="00461A80" w:rsidP="00461A80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5. </w:t>
      </w:r>
      <w:r w:rsidRPr="00EB3025">
        <w:rPr>
          <w:sz w:val="28"/>
          <w:szCs w:val="28"/>
          <w:shd w:val="clear" w:color="auto" w:fill="FFFFFF"/>
        </w:rPr>
        <w:t>Сведения об образовании (ученой степени), специальности, повышении квалификации, переподготовке</w:t>
      </w:r>
      <w:r>
        <w:rPr>
          <w:sz w:val="28"/>
          <w:szCs w:val="28"/>
          <w:shd w:val="clear" w:color="auto" w:fill="FFFFFF"/>
        </w:rPr>
        <w:t>: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-</w:t>
      </w:r>
      <w:r w:rsidR="007C03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</w:t>
      </w:r>
      <w:r w:rsidRPr="00EB3025">
        <w:rPr>
          <w:sz w:val="28"/>
          <w:szCs w:val="28"/>
          <w:shd w:val="clear" w:color="auto" w:fill="FFFFFF"/>
        </w:rPr>
        <w:t>бразование, специальность и квалификация: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-</w:t>
      </w:r>
      <w:r w:rsidR="007C03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</w:t>
      </w:r>
      <w:r w:rsidRPr="00EB3025">
        <w:rPr>
          <w:sz w:val="28"/>
          <w:szCs w:val="28"/>
          <w:shd w:val="clear" w:color="auto" w:fill="FFFFFF"/>
        </w:rPr>
        <w:t>ченая степень: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-</w:t>
      </w:r>
      <w:r w:rsidR="007C03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EB3025">
        <w:rPr>
          <w:sz w:val="28"/>
          <w:szCs w:val="28"/>
          <w:shd w:val="clear" w:color="auto" w:fill="FFFFFF"/>
        </w:rPr>
        <w:t>овышение квалификации, переподготовка (свыше 72 часов):</w:t>
      </w:r>
    </w:p>
    <w:p w:rsidR="00461A80" w:rsidRPr="00EB3025" w:rsidRDefault="00461A80" w:rsidP="00461A80">
      <w:pPr>
        <w:ind w:firstLine="19815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</w:rPr>
        <w:t> </w:t>
      </w:r>
    </w:p>
    <w:p w:rsidR="00461A80" w:rsidRPr="00EB3025" w:rsidRDefault="00461A80" w:rsidP="00461A80">
      <w:pPr>
        <w:ind w:firstLine="9900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lang w:val="la-Latn"/>
        </w:rPr>
        <w:t>6. Оценка профессиональных, личностных и управленческих качеств: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1545"/>
        <w:gridCol w:w="4095"/>
      </w:tblGrid>
      <w:tr w:rsidR="00461A80" w:rsidRPr="00EB3025" w:rsidTr="007C03C6">
        <w:trPr>
          <w:trHeight w:val="465"/>
        </w:trPr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1A80" w:rsidRPr="00EB3025" w:rsidRDefault="00461A80" w:rsidP="007C03C6">
            <w:pPr>
              <w:ind w:left="45" w:right="45"/>
              <w:jc w:val="center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Критерии оценки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61A80" w:rsidRPr="00EB3025" w:rsidRDefault="00461A80" w:rsidP="007C03C6">
            <w:pPr>
              <w:ind w:left="45" w:right="45"/>
              <w:jc w:val="center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Баллы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61A80" w:rsidRPr="00EB3025" w:rsidRDefault="00461A80" w:rsidP="007C03C6">
            <w:pPr>
              <w:ind w:left="45" w:right="45"/>
              <w:jc w:val="center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Краткое описание</w:t>
            </w:r>
          </w:p>
        </w:tc>
      </w:tr>
      <w:tr w:rsidR="00461A80" w:rsidRPr="00EB3025" w:rsidTr="007C03C6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b/>
                <w:bCs/>
                <w:sz w:val="28"/>
                <w:szCs w:val="28"/>
                <w:shd w:val="clear" w:color="auto" w:fill="FFFFFF"/>
              </w:rPr>
              <w:t>Профессиональные качества:</w:t>
            </w:r>
          </w:p>
          <w:p w:rsidR="00461A80" w:rsidRPr="00EB3025" w:rsidRDefault="00461A80" w:rsidP="007C03C6">
            <w:pPr>
              <w:ind w:left="45" w:right="45"/>
              <w:textAlignment w:val="baseline"/>
            </w:pPr>
          </w:p>
          <w:p w:rsidR="00461A80" w:rsidRPr="00EB3025" w:rsidRDefault="00461A80" w:rsidP="008C3059">
            <w:pPr>
              <w:numPr>
                <w:ilvl w:val="0"/>
                <w:numId w:val="34"/>
              </w:numPr>
              <w:ind w:left="45" w:hanging="37"/>
              <w:textAlignment w:val="baseline"/>
              <w:rPr>
                <w:sz w:val="28"/>
                <w:szCs w:val="28"/>
              </w:rPr>
            </w:pPr>
            <w:r w:rsidRPr="00EB3025">
              <w:rPr>
                <w:sz w:val="28"/>
                <w:szCs w:val="28"/>
                <w:shd w:val="clear" w:color="auto" w:fill="FFFFFF"/>
              </w:rPr>
              <w:t>Соответствие квалификационным требованиям</w:t>
            </w:r>
          </w:p>
          <w:p w:rsidR="00461A80" w:rsidRPr="00EB3025" w:rsidRDefault="00461A80" w:rsidP="007C03C6">
            <w:pPr>
              <w:ind w:left="45" w:right="45"/>
              <w:textAlignment w:val="baseline"/>
            </w:pPr>
          </w:p>
          <w:p w:rsidR="00461A80" w:rsidRPr="00EB3025" w:rsidRDefault="00461A80" w:rsidP="007C03C6">
            <w:pPr>
              <w:ind w:left="45" w:right="45"/>
              <w:textAlignment w:val="baseline"/>
            </w:pPr>
          </w:p>
          <w:p w:rsidR="00461A80" w:rsidRPr="00EB3025" w:rsidRDefault="00461A80" w:rsidP="008C3059">
            <w:pPr>
              <w:numPr>
                <w:ilvl w:val="0"/>
                <w:numId w:val="35"/>
              </w:numPr>
              <w:ind w:left="45" w:right="45" w:hanging="37"/>
              <w:textAlignment w:val="baseline"/>
            </w:pPr>
            <w:r w:rsidRPr="00E52892">
              <w:rPr>
                <w:sz w:val="28"/>
                <w:szCs w:val="28"/>
                <w:shd w:val="clear" w:color="auto" w:fill="FFFFFF"/>
              </w:rPr>
              <w:t>Знание и соблюдение норм деятельности медицинской организации</w:t>
            </w:r>
          </w:p>
          <w:p w:rsidR="00461A80" w:rsidRDefault="00461A80" w:rsidP="007C03C6">
            <w:pPr>
              <w:ind w:left="45" w:right="45"/>
              <w:textAlignment w:val="baseline"/>
            </w:pPr>
          </w:p>
          <w:p w:rsidR="00461A80" w:rsidRPr="00EB3025" w:rsidRDefault="00461A80" w:rsidP="007C03C6">
            <w:pPr>
              <w:ind w:left="45" w:right="45"/>
              <w:textAlignment w:val="baseline"/>
            </w:pPr>
          </w:p>
          <w:p w:rsidR="00461A80" w:rsidRPr="00EB3025" w:rsidRDefault="00461A80" w:rsidP="008C3059">
            <w:pPr>
              <w:numPr>
                <w:ilvl w:val="0"/>
                <w:numId w:val="36"/>
              </w:numPr>
              <w:ind w:left="45" w:hanging="37"/>
              <w:textAlignment w:val="baseline"/>
              <w:rPr>
                <w:sz w:val="28"/>
                <w:szCs w:val="28"/>
              </w:rPr>
            </w:pPr>
            <w:r w:rsidRPr="00EB3025">
              <w:rPr>
                <w:sz w:val="28"/>
                <w:szCs w:val="28"/>
                <w:shd w:val="clear" w:color="auto" w:fill="FFFFFF"/>
              </w:rPr>
              <w:t>Оценка профессиональной деятельности</w:t>
            </w:r>
          </w:p>
          <w:p w:rsidR="00461A80" w:rsidRPr="00EB3025" w:rsidRDefault="00461A80" w:rsidP="007C03C6">
            <w:pPr>
              <w:ind w:left="705"/>
              <w:textAlignment w:val="baseline"/>
            </w:pPr>
          </w:p>
          <w:p w:rsidR="00461A80" w:rsidRPr="00EB3025" w:rsidRDefault="00461A80" w:rsidP="007C03C6">
            <w:pPr>
              <w:ind w:right="45"/>
              <w:textAlignment w:val="baseline"/>
            </w:pPr>
          </w:p>
          <w:p w:rsidR="00461A80" w:rsidRPr="00EB3025" w:rsidRDefault="00461A80" w:rsidP="007C03C6">
            <w:pPr>
              <w:ind w:right="45"/>
              <w:textAlignment w:val="baseline"/>
            </w:pPr>
          </w:p>
          <w:p w:rsidR="00461A80" w:rsidRPr="00EB3025" w:rsidRDefault="00461A80" w:rsidP="007C03C6">
            <w:pPr>
              <w:ind w:right="45"/>
              <w:textAlignment w:val="baseline"/>
            </w:pPr>
          </w:p>
          <w:p w:rsidR="00461A80" w:rsidRPr="00EB3025" w:rsidRDefault="00461A80" w:rsidP="007C03C6">
            <w:pPr>
              <w:ind w:right="45"/>
              <w:textAlignment w:val="baseline"/>
            </w:pPr>
          </w:p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lastRenderedPageBreak/>
              <w:t>4. Лояльность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10"/>
                <w:szCs w:val="10"/>
              </w:rPr>
              <w:t> 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Соответствует всем параметрам согласно квалификационному справочнику, а также профессиональным стандартам.</w:t>
            </w:r>
          </w:p>
          <w:p w:rsidR="00461A80" w:rsidRDefault="00461A80" w:rsidP="007C03C6">
            <w:pPr>
              <w:ind w:left="45" w:right="45"/>
              <w:jc w:val="both"/>
              <w:textAlignment w:val="baseline"/>
              <w:rPr>
                <w:sz w:val="28"/>
                <w:szCs w:val="28"/>
              </w:rPr>
            </w:pP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Знание и применение на практике общих юридических норм в сфере здравоохранения.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Специалист в своей профессиональной деятельности, а также при наличии – в смежной деятельности, оценка профессионального роста и его повышения.</w:t>
            </w:r>
          </w:p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lastRenderedPageBreak/>
              <w:t>Показывает «патриотическое» отношение к медицинской организации, стремится к улучшению своей работы, а также работы медицинской организации в целом.</w:t>
            </w:r>
          </w:p>
        </w:tc>
      </w:tr>
      <w:tr w:rsidR="00461A80" w:rsidRPr="00EB3025" w:rsidTr="007C03C6">
        <w:tc>
          <w:tcPr>
            <w:tcW w:w="3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b/>
                <w:bCs/>
                <w:sz w:val="28"/>
                <w:szCs w:val="28"/>
                <w:shd w:val="clear" w:color="auto" w:fill="FFFFFF"/>
              </w:rPr>
              <w:lastRenderedPageBreak/>
              <w:t>Управленческие и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proofErr w:type="gramStart"/>
            <w:r w:rsidRPr="00EB3025">
              <w:rPr>
                <w:b/>
                <w:bCs/>
                <w:sz w:val="28"/>
                <w:szCs w:val="28"/>
                <w:shd w:val="clear" w:color="auto" w:fill="FFFFFF"/>
              </w:rPr>
              <w:t>личностные</w:t>
            </w:r>
            <w:proofErr w:type="gramEnd"/>
            <w:r w:rsidRPr="00EB3025">
              <w:rPr>
                <w:b/>
                <w:bCs/>
                <w:sz w:val="28"/>
                <w:szCs w:val="28"/>
                <w:shd w:val="clear" w:color="auto" w:fill="FFFFFF"/>
              </w:rPr>
              <w:t xml:space="preserve"> качества: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1. Управленческие качества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2. Организаторские качества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3. Конкурентоспособные/ предпринимательские качества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lastRenderedPageBreak/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textAlignment w:val="baseline"/>
            </w:pPr>
          </w:p>
          <w:p w:rsidR="00461A80" w:rsidRPr="00EB3025" w:rsidRDefault="00461A80" w:rsidP="007C03C6">
            <w:pPr>
              <w:ind w:left="120"/>
              <w:textAlignment w:val="baseline"/>
            </w:pPr>
          </w:p>
          <w:p w:rsidR="00461A80" w:rsidRDefault="00461A80" w:rsidP="007C03C6">
            <w:pPr>
              <w:ind w:left="120"/>
              <w:textAlignment w:val="baseline"/>
              <w:rPr>
                <w:sz w:val="28"/>
                <w:szCs w:val="28"/>
                <w:shd w:val="clear" w:color="auto" w:fill="FFFFFF"/>
              </w:rPr>
            </w:pPr>
          </w:p>
          <w:p w:rsidR="00461A80" w:rsidRPr="00EB3025" w:rsidRDefault="00461A80" w:rsidP="007C03C6">
            <w:pPr>
              <w:ind w:left="120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4. Личностные качества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sz w:val="10"/>
                <w:szCs w:val="10"/>
              </w:rPr>
              <w:lastRenderedPageBreak/>
              <w:t> </w:t>
            </w:r>
          </w:p>
        </w:tc>
        <w:tc>
          <w:tcPr>
            <w:tcW w:w="4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sz w:val="10"/>
                <w:szCs w:val="10"/>
              </w:rPr>
              <w:t> </w:t>
            </w:r>
          </w:p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45" w:right="45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Системность мышления, понимание и внедрение необходимых структурных нововведений для выполнения поставленных целей и задач, умение работать с коллективом, обеспечивая слаженную и высокопроизводительную работу, быть примером для коллектива, наличие навыков делегирования, навыков аргументации и ведения переговоров, умение выделять ключевые показатели эффективности.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 xml:space="preserve">Умение и навыки постановки задач, получения обратной связи, умение выстраивать организационную структуру, ее контроль и анализ, быстрая адаптация к изменениям в профессиональной и организационной деятельности, навыки </w:t>
            </w:r>
            <w:proofErr w:type="spellStart"/>
            <w:r w:rsidRPr="00EB3025">
              <w:rPr>
                <w:sz w:val="28"/>
                <w:szCs w:val="28"/>
                <w:shd w:val="clear" w:color="auto" w:fill="FFFFFF"/>
              </w:rPr>
              <w:t>командообразования</w:t>
            </w:r>
            <w:proofErr w:type="spellEnd"/>
            <w:r w:rsidRPr="00EB302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45" w:right="45"/>
              <w:jc w:val="both"/>
              <w:textAlignment w:val="baseline"/>
            </w:pPr>
            <w:r w:rsidRPr="00EB3025">
              <w:rPr>
                <w:sz w:val="28"/>
                <w:szCs w:val="28"/>
              </w:rPr>
              <w:t> </w:t>
            </w:r>
          </w:p>
          <w:p w:rsidR="00461A80" w:rsidRPr="00EB3025" w:rsidRDefault="00461A80" w:rsidP="007C03C6">
            <w:pPr>
              <w:ind w:left="120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 xml:space="preserve">Знание основ маркетинга, понимания их применения, умение вести переговоры, умение эффективно продвигать как старые, так и новые услуги, рациональность, умение «разумно» рисковать, нацеленность на повышение реализации услуг, на </w:t>
            </w:r>
            <w:r w:rsidRPr="00EB3025">
              <w:rPr>
                <w:sz w:val="28"/>
                <w:szCs w:val="28"/>
                <w:shd w:val="clear" w:color="auto" w:fill="FFFFFF"/>
              </w:rPr>
              <w:lastRenderedPageBreak/>
              <w:t>популяризацию организации в целевом сегменте, креативность, отсутствие шаблонного мышления.</w:t>
            </w:r>
          </w:p>
          <w:p w:rsidR="00461A80" w:rsidRPr="00EB3025" w:rsidRDefault="00461A80" w:rsidP="007C03C6">
            <w:pPr>
              <w:ind w:left="120"/>
              <w:jc w:val="both"/>
              <w:textAlignment w:val="baseline"/>
            </w:pPr>
          </w:p>
          <w:p w:rsidR="00461A80" w:rsidRPr="00EB3025" w:rsidRDefault="00461A80" w:rsidP="007C03C6">
            <w:pPr>
              <w:ind w:left="120"/>
              <w:jc w:val="both"/>
              <w:textAlignment w:val="baseline"/>
            </w:pPr>
            <w:r w:rsidRPr="00EB3025">
              <w:rPr>
                <w:sz w:val="28"/>
                <w:szCs w:val="28"/>
                <w:shd w:val="clear" w:color="auto" w:fill="FFFFFF"/>
              </w:rPr>
              <w:t>Ответственность, дисциплинированность, решительность, уверенность, демократичность, принятие возможности перемен и готовность к переменам, адекватность, тактичность, стрессоустойч</w:t>
            </w:r>
            <w:r>
              <w:rPr>
                <w:sz w:val="28"/>
                <w:szCs w:val="28"/>
                <w:shd w:val="clear" w:color="auto" w:fill="FFFFFF"/>
              </w:rPr>
              <w:t>ивость, организованность, навык</w:t>
            </w:r>
            <w:r w:rsidRPr="00EB3025">
              <w:rPr>
                <w:sz w:val="28"/>
                <w:szCs w:val="28"/>
                <w:shd w:val="clear" w:color="auto" w:fill="FFFFFF"/>
              </w:rPr>
              <w:t xml:space="preserve"> самоанализа, коммуникабельность, целеустремленность</w:t>
            </w:r>
          </w:p>
        </w:tc>
      </w:tr>
    </w:tbl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"/>
          <w:szCs w:val="2"/>
        </w:rPr>
        <w:lastRenderedPageBreak/>
        <w:t> 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"/>
          <w:szCs w:val="2"/>
        </w:rPr>
        <w:t> 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"/>
          <w:szCs w:val="2"/>
        </w:rPr>
        <w:t> </w:t>
      </w:r>
    </w:p>
    <w:p w:rsidR="00461A80" w:rsidRPr="00EB3025" w:rsidRDefault="002A505B" w:rsidP="002A505B">
      <w:pPr>
        <w:ind w:left="142" w:firstLine="425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0,5 </w:t>
      </w:r>
      <w:r w:rsidR="007C03C6">
        <w:rPr>
          <w:sz w:val="28"/>
          <w:szCs w:val="28"/>
          <w:shd w:val="clear" w:color="auto" w:fill="FFFFFF"/>
        </w:rPr>
        <w:t>б</w:t>
      </w:r>
      <w:r w:rsidR="00461A80">
        <w:rPr>
          <w:sz w:val="28"/>
          <w:szCs w:val="28"/>
          <w:shd w:val="clear" w:color="auto" w:fill="FFFFFF"/>
        </w:rPr>
        <w:t>алл</w:t>
      </w:r>
      <w:r>
        <w:rPr>
          <w:sz w:val="28"/>
          <w:szCs w:val="28"/>
          <w:shd w:val="clear" w:color="auto" w:fill="FFFFFF"/>
        </w:rPr>
        <w:t>а</w:t>
      </w:r>
      <w:r w:rsidR="007C03C6">
        <w:rPr>
          <w:sz w:val="28"/>
          <w:szCs w:val="28"/>
          <w:shd w:val="clear" w:color="auto" w:fill="FFFFFF"/>
        </w:rPr>
        <w:t xml:space="preserve"> </w:t>
      </w:r>
      <w:r w:rsidR="00461A80" w:rsidRPr="00EB3025">
        <w:rPr>
          <w:sz w:val="28"/>
          <w:szCs w:val="28"/>
          <w:shd w:val="clear" w:color="auto" w:fill="FFFFFF"/>
        </w:rPr>
        <w:t>– не соответствует ожиданиям;</w:t>
      </w:r>
    </w:p>
    <w:p w:rsidR="00461A80" w:rsidRPr="00EB3025" w:rsidRDefault="002A505B" w:rsidP="002A505B">
      <w:pPr>
        <w:ind w:left="142" w:firstLine="425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1</w:t>
      </w:r>
      <w:r w:rsidR="007C03C6">
        <w:rPr>
          <w:sz w:val="28"/>
          <w:szCs w:val="28"/>
          <w:shd w:val="clear" w:color="auto" w:fill="FFFFFF"/>
        </w:rPr>
        <w:t xml:space="preserve"> балл </w:t>
      </w:r>
      <w:r w:rsidR="00461A80" w:rsidRPr="00EB3025">
        <w:rPr>
          <w:sz w:val="28"/>
          <w:szCs w:val="28"/>
          <w:shd w:val="clear" w:color="auto" w:fill="FFFFFF"/>
        </w:rPr>
        <w:t>– требуются значительные улучшения;</w:t>
      </w:r>
    </w:p>
    <w:p w:rsidR="00461A80" w:rsidRPr="00EB3025" w:rsidRDefault="00461A80" w:rsidP="002A505B">
      <w:pPr>
        <w:ind w:left="142" w:right="315" w:firstLine="425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1,5 балла</w:t>
      </w:r>
      <w:r w:rsidR="007C03C6"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– в целом соответствует ожиданиям, но требуются отдельные улучшения;</w:t>
      </w:r>
    </w:p>
    <w:p w:rsidR="00461A80" w:rsidRPr="00EB3025" w:rsidRDefault="002A505B" w:rsidP="002A505B">
      <w:pPr>
        <w:ind w:left="142" w:firstLine="425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 </w:t>
      </w:r>
      <w:r w:rsidR="00461A80">
        <w:rPr>
          <w:sz w:val="28"/>
          <w:szCs w:val="28"/>
          <w:shd w:val="clear" w:color="auto" w:fill="FFFFFF"/>
        </w:rPr>
        <w:t>балла</w:t>
      </w:r>
      <w:r w:rsidR="007C03C6">
        <w:rPr>
          <w:sz w:val="28"/>
          <w:szCs w:val="28"/>
          <w:shd w:val="clear" w:color="auto" w:fill="FFFFFF"/>
        </w:rPr>
        <w:t xml:space="preserve"> </w:t>
      </w:r>
      <w:r w:rsidR="00461A80" w:rsidRPr="00EB3025">
        <w:rPr>
          <w:sz w:val="28"/>
          <w:szCs w:val="28"/>
          <w:shd w:val="clear" w:color="auto" w:fill="FFFFFF"/>
        </w:rPr>
        <w:t>– соответствует ожиданиям;</w:t>
      </w:r>
    </w:p>
    <w:p w:rsidR="00461A80" w:rsidRPr="00EB3025" w:rsidRDefault="00461A80" w:rsidP="002A505B">
      <w:pPr>
        <w:ind w:left="142" w:firstLine="425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2,5 балла</w:t>
      </w:r>
      <w:r w:rsidR="007C03C6"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– превосходит ожидания в отдельных случаях;</w:t>
      </w:r>
    </w:p>
    <w:p w:rsidR="002A505B" w:rsidRDefault="00461A80" w:rsidP="002A505B">
      <w:pPr>
        <w:ind w:left="142" w:firstLine="425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балла</w:t>
      </w:r>
      <w:r w:rsidR="007C03C6"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– превосходит ожидания.</w:t>
      </w:r>
    </w:p>
    <w:p w:rsidR="002A505B" w:rsidRDefault="002A505B" w:rsidP="002A505B">
      <w:pPr>
        <w:ind w:left="142" w:firstLine="425"/>
        <w:textAlignment w:val="baseline"/>
        <w:rPr>
          <w:sz w:val="28"/>
          <w:szCs w:val="28"/>
          <w:shd w:val="clear" w:color="auto" w:fill="FFFFFF"/>
        </w:rPr>
      </w:pPr>
    </w:p>
    <w:p w:rsidR="002A505B" w:rsidRDefault="002A505B" w:rsidP="002A505B">
      <w:pPr>
        <w:ind w:left="142" w:firstLine="425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7. </w:t>
      </w:r>
      <w:r w:rsidR="00461A80" w:rsidRPr="00EB3025">
        <w:rPr>
          <w:sz w:val="28"/>
          <w:szCs w:val="28"/>
          <w:shd w:val="clear" w:color="auto" w:fill="FFFFFF"/>
        </w:rPr>
        <w:t>Профессиональные успехи и достижения:</w:t>
      </w:r>
    </w:p>
    <w:p w:rsidR="00FC2927" w:rsidRDefault="00FC2927" w:rsidP="002A505B">
      <w:pPr>
        <w:ind w:left="142" w:firstLine="425"/>
        <w:textAlignment w:val="baseline"/>
        <w:rPr>
          <w:sz w:val="28"/>
          <w:szCs w:val="28"/>
          <w:shd w:val="clear" w:color="auto" w:fill="FFFFFF"/>
        </w:rPr>
      </w:pPr>
    </w:p>
    <w:p w:rsidR="002A505B" w:rsidRDefault="002A505B" w:rsidP="002A505B">
      <w:pPr>
        <w:ind w:left="142" w:firstLine="425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8. </w:t>
      </w:r>
      <w:r w:rsidR="00461A80" w:rsidRPr="002A505B">
        <w:rPr>
          <w:sz w:val="28"/>
          <w:szCs w:val="28"/>
          <w:shd w:val="clear" w:color="auto" w:fill="FFFFFF"/>
        </w:rPr>
        <w:t>Решение о выдвижении претендента в управленческий кадровый резерв:</w:t>
      </w:r>
    </w:p>
    <w:p w:rsidR="00FC2927" w:rsidRDefault="00FC2927" w:rsidP="002A505B">
      <w:pPr>
        <w:ind w:left="142" w:firstLine="425"/>
        <w:textAlignment w:val="baseline"/>
        <w:rPr>
          <w:sz w:val="28"/>
          <w:szCs w:val="28"/>
          <w:shd w:val="clear" w:color="auto" w:fill="FFFFFF"/>
        </w:rPr>
      </w:pPr>
    </w:p>
    <w:p w:rsidR="002A505B" w:rsidRDefault="00461A80" w:rsidP="002A505B">
      <w:pPr>
        <w:ind w:left="142" w:firstLine="425"/>
        <w:textAlignment w:val="baseline"/>
        <w:rPr>
          <w:sz w:val="28"/>
          <w:szCs w:val="28"/>
          <w:shd w:val="clear" w:color="auto" w:fill="FFFFFF"/>
        </w:rPr>
      </w:pPr>
      <w:r w:rsidRPr="002A505B">
        <w:rPr>
          <w:sz w:val="28"/>
          <w:szCs w:val="28"/>
          <w:shd w:val="clear" w:color="auto" w:fill="FFFFFF"/>
        </w:rPr>
        <w:t>9. Рекомендации оценочной комиссии:</w:t>
      </w:r>
    </w:p>
    <w:p w:rsidR="00FC2927" w:rsidRDefault="00FC2927" w:rsidP="00461A80">
      <w:pPr>
        <w:ind w:left="15"/>
        <w:textAlignment w:val="baseline"/>
        <w:rPr>
          <w:sz w:val="28"/>
          <w:szCs w:val="28"/>
          <w:shd w:val="clear" w:color="auto" w:fill="FFFFFF"/>
        </w:rPr>
      </w:pPr>
    </w:p>
    <w:p w:rsidR="002A505B" w:rsidRDefault="00461A80" w:rsidP="00461A80">
      <w:pPr>
        <w:ind w:left="15"/>
        <w:textAlignment w:val="baseline"/>
        <w:rPr>
          <w:sz w:val="28"/>
          <w:szCs w:val="28"/>
          <w:shd w:val="clear" w:color="auto" w:fill="FFFFFF"/>
        </w:rPr>
      </w:pPr>
      <w:r w:rsidRPr="00EB3025">
        <w:rPr>
          <w:sz w:val="28"/>
          <w:szCs w:val="28"/>
          <w:shd w:val="clear" w:color="auto" w:fill="FFFFFF"/>
        </w:rPr>
        <w:t>Количественный состав комиссии:</w:t>
      </w:r>
    </w:p>
    <w:p w:rsidR="002A505B" w:rsidRDefault="00461A80" w:rsidP="00461A80">
      <w:pPr>
        <w:ind w:left="15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заседании присутствовало </w:t>
      </w:r>
      <w:r w:rsidRPr="00EB3025">
        <w:rPr>
          <w:sz w:val="28"/>
          <w:szCs w:val="28"/>
          <w:shd w:val="clear" w:color="auto" w:fill="FFFFFF"/>
        </w:rPr>
        <w:t>членов комиссии.</w:t>
      </w:r>
    </w:p>
    <w:p w:rsidR="00461A80" w:rsidRDefault="00461A80" w:rsidP="00461A80">
      <w:pPr>
        <w:ind w:left="15"/>
        <w:textAlignment w:val="baseline"/>
        <w:rPr>
          <w:sz w:val="28"/>
          <w:szCs w:val="28"/>
          <w:shd w:val="clear" w:color="auto" w:fill="FFFFFF"/>
        </w:rPr>
      </w:pPr>
      <w:r w:rsidRPr="00EB3025">
        <w:rPr>
          <w:sz w:val="28"/>
          <w:szCs w:val="28"/>
          <w:shd w:val="clear" w:color="auto" w:fill="FFFFFF"/>
        </w:rPr>
        <w:t>Количество голосов за, против ______.</w:t>
      </w:r>
    </w:p>
    <w:p w:rsidR="002A505B" w:rsidRDefault="002A505B" w:rsidP="00461A80">
      <w:pPr>
        <w:ind w:left="15"/>
        <w:textAlignment w:val="baseline"/>
        <w:rPr>
          <w:sz w:val="28"/>
          <w:szCs w:val="28"/>
          <w:shd w:val="clear" w:color="auto" w:fill="FFFFFF"/>
        </w:rPr>
      </w:pPr>
    </w:p>
    <w:p w:rsidR="002A505B" w:rsidRDefault="00461A80" w:rsidP="00461A80">
      <w:pPr>
        <w:ind w:left="15"/>
        <w:textAlignment w:val="baseline"/>
        <w:rPr>
          <w:sz w:val="28"/>
          <w:szCs w:val="28"/>
          <w:shd w:val="clear" w:color="auto" w:fill="FFFFFF"/>
        </w:rPr>
      </w:pPr>
      <w:r w:rsidRPr="00EB3025">
        <w:rPr>
          <w:sz w:val="28"/>
          <w:szCs w:val="28"/>
          <w:shd w:val="clear" w:color="auto" w:fill="FFFFFF"/>
        </w:rPr>
        <w:t>Председатель</w:t>
      </w:r>
    </w:p>
    <w:p w:rsidR="002A505B" w:rsidRDefault="00461A80" w:rsidP="002A505B">
      <w:pPr>
        <w:ind w:left="15"/>
        <w:textAlignment w:val="baseline"/>
        <w:rPr>
          <w:sz w:val="28"/>
          <w:szCs w:val="28"/>
          <w:shd w:val="clear" w:color="auto" w:fill="FFFFFF"/>
        </w:rPr>
      </w:pPr>
      <w:r w:rsidRPr="00EB3025">
        <w:rPr>
          <w:sz w:val="28"/>
          <w:szCs w:val="28"/>
          <w:shd w:val="clear" w:color="auto" w:fill="FFFFFF"/>
        </w:rPr>
        <w:t>(</w:t>
      </w:r>
      <w:proofErr w:type="gramStart"/>
      <w:r w:rsidRPr="00EB3025">
        <w:rPr>
          <w:sz w:val="28"/>
          <w:szCs w:val="28"/>
          <w:shd w:val="clear" w:color="auto" w:fill="FFFFFF"/>
        </w:rPr>
        <w:t>заместитель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председателя) комиссии</w:t>
      </w:r>
    </w:p>
    <w:p w:rsidR="00461A80" w:rsidRPr="00EB3025" w:rsidRDefault="002A505B" w:rsidP="002A505B">
      <w:pPr>
        <w:ind w:left="15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</w:t>
      </w:r>
      <w:r w:rsidR="00461A80">
        <w:rPr>
          <w:shd w:val="clear" w:color="auto" w:fill="FFFFFF"/>
        </w:rPr>
        <w:t>(</w:t>
      </w:r>
      <w:proofErr w:type="gramStart"/>
      <w:r w:rsidR="00461A80">
        <w:rPr>
          <w:shd w:val="clear" w:color="auto" w:fill="FFFFFF"/>
        </w:rPr>
        <w:t xml:space="preserve">подпись)  </w:t>
      </w:r>
      <w:r w:rsidR="00461A80" w:rsidRPr="00EB3025">
        <w:rPr>
          <w:shd w:val="clear" w:color="auto" w:fill="FFFFFF"/>
        </w:rPr>
        <w:t>(</w:t>
      </w:r>
      <w:proofErr w:type="gramEnd"/>
      <w:r w:rsidR="00461A80" w:rsidRPr="00EB3025">
        <w:rPr>
          <w:shd w:val="clear" w:color="auto" w:fill="FFFFFF"/>
        </w:rPr>
        <w:t>расшифровка подписи)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Секретарь комиссии</w:t>
      </w:r>
    </w:p>
    <w:p w:rsidR="00461A80" w:rsidRPr="00EB3025" w:rsidRDefault="00461A80" w:rsidP="00461A80">
      <w:pPr>
        <w:ind w:left="15"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 xml:space="preserve">подпись)  </w:t>
      </w:r>
      <w:r w:rsidRPr="00EB3025">
        <w:rPr>
          <w:shd w:val="clear" w:color="auto" w:fill="FFFFFF"/>
        </w:rPr>
        <w:t>(</w:t>
      </w:r>
      <w:proofErr w:type="gramEnd"/>
      <w:r w:rsidRPr="00EB3025">
        <w:rPr>
          <w:shd w:val="clear" w:color="auto" w:fill="FFFFFF"/>
        </w:rPr>
        <w:t>расшифровка подписи)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Члены комиссии</w:t>
      </w:r>
    </w:p>
    <w:p w:rsidR="00461A80" w:rsidRPr="00EB3025" w:rsidRDefault="00461A80" w:rsidP="00461A80">
      <w:pPr>
        <w:ind w:left="15"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 xml:space="preserve">подпись)  </w:t>
      </w:r>
      <w:r w:rsidRPr="00EB3025">
        <w:rPr>
          <w:shd w:val="clear" w:color="auto" w:fill="FFFFFF"/>
        </w:rPr>
        <w:t>(</w:t>
      </w:r>
      <w:proofErr w:type="gramEnd"/>
      <w:r w:rsidRPr="00EB3025">
        <w:rPr>
          <w:shd w:val="clear" w:color="auto" w:fill="FFFFFF"/>
        </w:rPr>
        <w:t>расшифровка подписи)</w:t>
      </w:r>
    </w:p>
    <w:p w:rsidR="00461A80" w:rsidRPr="00EB3025" w:rsidRDefault="00461A80" w:rsidP="00461A80">
      <w:pPr>
        <w:ind w:firstLine="7080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15"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 xml:space="preserve">подпись) </w:t>
      </w:r>
      <w:r w:rsidRPr="00EB3025">
        <w:rPr>
          <w:shd w:val="clear" w:color="auto" w:fill="FFFFFF"/>
        </w:rPr>
        <w:t xml:space="preserve"> (</w:t>
      </w:r>
      <w:proofErr w:type="gramEnd"/>
      <w:r w:rsidRPr="00EB3025">
        <w:rPr>
          <w:shd w:val="clear" w:color="auto" w:fill="FFFFFF"/>
        </w:rPr>
        <w:t>расшифровка подписи)</w:t>
      </w:r>
    </w:p>
    <w:p w:rsidR="00461A80" w:rsidRPr="00EB3025" w:rsidRDefault="00461A80" w:rsidP="00461A80">
      <w:pPr>
        <w:ind w:firstLine="7080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15" w:firstLine="4950"/>
        <w:textAlignment w:val="baseline"/>
        <w:rPr>
          <w:rFonts w:ascii="Segoe UI" w:hAnsi="Segoe UI" w:cs="Segoe UI"/>
          <w:sz w:val="18"/>
          <w:szCs w:val="18"/>
        </w:rPr>
      </w:pPr>
      <w:r>
        <w:rPr>
          <w:shd w:val="clear" w:color="auto" w:fill="FFFFFF"/>
        </w:rPr>
        <w:t>(</w:t>
      </w:r>
      <w:proofErr w:type="gramStart"/>
      <w:r>
        <w:rPr>
          <w:shd w:val="clear" w:color="auto" w:fill="FFFFFF"/>
        </w:rPr>
        <w:t xml:space="preserve">подпись)  </w:t>
      </w:r>
      <w:r w:rsidRPr="00EB3025">
        <w:rPr>
          <w:shd w:val="clear" w:color="auto" w:fill="FFFFFF"/>
        </w:rPr>
        <w:t>(</w:t>
      </w:r>
      <w:proofErr w:type="gramEnd"/>
      <w:r w:rsidRPr="00EB3025">
        <w:rPr>
          <w:shd w:val="clear" w:color="auto" w:fill="FFFFFF"/>
        </w:rPr>
        <w:t>расшифровка подписи)</w:t>
      </w: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FC18E8" w:rsidRDefault="00461A80" w:rsidP="00461A80">
      <w:pPr>
        <w:jc w:val="both"/>
        <w:textAlignment w:val="baseline"/>
        <w:rPr>
          <w:sz w:val="18"/>
          <w:szCs w:val="18"/>
        </w:rPr>
      </w:pPr>
      <w:r w:rsidRPr="00FC18E8">
        <w:rPr>
          <w:sz w:val="28"/>
          <w:szCs w:val="28"/>
        </w:rPr>
        <w:lastRenderedPageBreak/>
        <w:t>Дата проведения «_____» ___________ г.</w:t>
      </w: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FC18E8" w:rsidRDefault="00461A80" w:rsidP="00461A80">
      <w:pPr>
        <w:jc w:val="both"/>
        <w:textAlignment w:val="baseline"/>
        <w:rPr>
          <w:sz w:val="18"/>
          <w:szCs w:val="18"/>
        </w:rPr>
      </w:pPr>
      <w:r w:rsidRPr="00FC18E8">
        <w:rPr>
          <w:sz w:val="28"/>
          <w:szCs w:val="28"/>
          <w:lang w:val="la-Latn"/>
        </w:rPr>
        <w:t>С решением и рекомендациями оценочной комиссии ознакомился (ась):</w:t>
      </w: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firstLine="3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70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rFonts w:ascii="Calibri" w:hAnsi="Calibri" w:cs="Calibri"/>
        </w:rPr>
        <w:t>(</w:t>
      </w:r>
      <w:r w:rsidRPr="00FC18E8">
        <w:t>ФИО)</w:t>
      </w:r>
      <w:r>
        <w:t xml:space="preserve"> (</w:t>
      </w:r>
      <w:proofErr w:type="gramStart"/>
      <w:r>
        <w:t xml:space="preserve">подпись)   </w:t>
      </w:r>
      <w:proofErr w:type="gramEnd"/>
      <w:r w:rsidRPr="00FC18E8">
        <w:t>(дата</w:t>
      </w:r>
      <w:r w:rsidRPr="00EB3025">
        <w:rPr>
          <w:rFonts w:ascii="Calibri" w:hAnsi="Calibri" w:cs="Calibri"/>
        </w:rPr>
        <w:t>)</w:t>
      </w: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C2927" w:rsidRDefault="00FC2927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C2927" w:rsidRDefault="00FC2927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C2927" w:rsidRDefault="00FC2927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FC2927" w:rsidRDefault="00FC2927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lastRenderedPageBreak/>
        <w:t>Приложение № 2</w:t>
      </w: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Положению о формировании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больница».</w:t>
      </w: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  <w:shd w:val="clear" w:color="auto" w:fill="FFFFFF"/>
        </w:rPr>
        <w:t>Типовая форма ознакомления работника о зачислении</w:t>
      </w:r>
    </w:p>
    <w:p w:rsidR="00461A80" w:rsidRPr="00EB3025" w:rsidRDefault="00461A80" w:rsidP="00461A80">
      <w:pPr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b/>
          <w:bCs/>
          <w:sz w:val="28"/>
          <w:szCs w:val="28"/>
          <w:shd w:val="clear" w:color="auto" w:fill="FFFFFF"/>
        </w:rPr>
        <w:t>в</w:t>
      </w:r>
      <w:proofErr w:type="gramEnd"/>
      <w:r w:rsidRPr="00EB3025">
        <w:rPr>
          <w:b/>
          <w:bCs/>
          <w:sz w:val="28"/>
          <w:szCs w:val="28"/>
          <w:shd w:val="clear" w:color="auto" w:fill="FFFFFF"/>
        </w:rPr>
        <w:t xml:space="preserve"> управленческий кадровый резерв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  <w:shd w:val="clear" w:color="auto" w:fill="FFFFFF"/>
        </w:rPr>
        <w:t>ГБУЗ «Чукотская окружная больница</w:t>
      </w: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 xml:space="preserve">Кандидату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больница».</w:t>
      </w:r>
    </w:p>
    <w:p w:rsidR="00461A80" w:rsidRPr="00EB3025" w:rsidRDefault="00461A80" w:rsidP="00461A80">
      <w:pPr>
        <w:ind w:left="6930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(ФИО)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Уважаемый/</w:t>
      </w:r>
      <w:proofErr w:type="spellStart"/>
      <w:proofErr w:type="gramStart"/>
      <w:r>
        <w:rPr>
          <w:sz w:val="28"/>
          <w:szCs w:val="28"/>
          <w:shd w:val="clear" w:color="auto" w:fill="FFFFFF"/>
        </w:rPr>
        <w:t>ая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r w:rsidRPr="00EB3025">
        <w:rPr>
          <w:sz w:val="28"/>
          <w:szCs w:val="28"/>
          <w:shd w:val="clear" w:color="auto" w:fill="FFFFFF"/>
        </w:rPr>
        <w:t>!</w:t>
      </w:r>
      <w:proofErr w:type="gramEnd"/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На ос</w:t>
      </w:r>
      <w:r>
        <w:rPr>
          <w:sz w:val="28"/>
          <w:szCs w:val="28"/>
          <w:shd w:val="clear" w:color="auto" w:fill="FFFFFF"/>
        </w:rPr>
        <w:t xml:space="preserve">новании протокола № ____от </w:t>
      </w:r>
      <w:r w:rsidRPr="00EB3025">
        <w:rPr>
          <w:sz w:val="28"/>
          <w:szCs w:val="28"/>
          <w:shd w:val="clear" w:color="auto" w:fill="FFFFFF"/>
        </w:rPr>
        <w:t>20___ года комиссии</w:t>
      </w:r>
      <w:r>
        <w:rPr>
          <w:sz w:val="28"/>
          <w:szCs w:val="28"/>
          <w:shd w:val="clear" w:color="auto" w:fill="FFFFFF"/>
        </w:rPr>
        <w:t xml:space="preserve"> Департамента</w:t>
      </w:r>
      <w:r w:rsidRPr="00EB3025">
        <w:rPr>
          <w:sz w:val="28"/>
          <w:szCs w:val="28"/>
          <w:shd w:val="clear" w:color="auto" w:fill="FFFFFF"/>
        </w:rPr>
        <w:t xml:space="preserve"> по формированию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</w:t>
      </w:r>
      <w:r w:rsidRPr="00EB3025">
        <w:rPr>
          <w:sz w:val="28"/>
          <w:szCs w:val="28"/>
          <w:shd w:val="clear" w:color="auto" w:fill="FFFFFF"/>
        </w:rPr>
        <w:t xml:space="preserve"> сообщаю, что Вы включены в управленческий кадровый резерв.</w:t>
      </w: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Период нахождения в кадровом резерве – 3 года, при условии выполнения ежегодного индивидуального плана развития.</w:t>
      </w:r>
    </w:p>
    <w:p w:rsidR="00461A80" w:rsidRPr="00EB3025" w:rsidRDefault="00461A80" w:rsidP="00461A80">
      <w:pPr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Председатель комиссии по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формированию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управленческого</w:t>
      </w:r>
    </w:p>
    <w:p w:rsidR="00461A80" w:rsidRDefault="00461A80" w:rsidP="00461A80">
      <w:pPr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кадрового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резерва </w:t>
      </w:r>
      <w:r>
        <w:rPr>
          <w:sz w:val="28"/>
          <w:szCs w:val="28"/>
          <w:shd w:val="clear" w:color="auto" w:fill="FFFFFF"/>
        </w:rPr>
        <w:t xml:space="preserve">ГБУЗ </w:t>
      </w: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  <w:shd w:val="clear" w:color="auto" w:fill="FFFFFF"/>
        </w:rPr>
        <w:t>«Чукотская окружная больница»</w:t>
      </w:r>
    </w:p>
    <w:p w:rsidR="00461A80" w:rsidRPr="00FC18E8" w:rsidRDefault="00461A80" w:rsidP="00461A80">
      <w:pPr>
        <w:ind w:firstLine="4950"/>
        <w:jc w:val="both"/>
        <w:textAlignment w:val="baseline"/>
        <w:rPr>
          <w:sz w:val="18"/>
          <w:szCs w:val="18"/>
        </w:rPr>
      </w:pPr>
      <w:r w:rsidRPr="00FC18E8">
        <w:t>(</w:t>
      </w:r>
      <w:proofErr w:type="gramStart"/>
      <w:r w:rsidRPr="00FC18E8">
        <w:t>подпись</w:t>
      </w:r>
      <w:proofErr w:type="gramEnd"/>
      <w:r w:rsidRPr="00FC18E8">
        <w:t>)</w:t>
      </w:r>
      <w:r>
        <w:t xml:space="preserve"> (ФИО)</w:t>
      </w: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FC18E8" w:rsidRDefault="00461A80" w:rsidP="00461A80">
      <w:pPr>
        <w:jc w:val="both"/>
        <w:textAlignment w:val="baseline"/>
        <w:rPr>
          <w:sz w:val="18"/>
          <w:szCs w:val="18"/>
        </w:rPr>
      </w:pPr>
      <w:r w:rsidRPr="00FC18E8">
        <w:rPr>
          <w:sz w:val="28"/>
          <w:szCs w:val="28"/>
          <w:lang w:val="la-Latn"/>
        </w:rPr>
        <w:t>С</w:t>
      </w:r>
      <w:r>
        <w:rPr>
          <w:sz w:val="28"/>
          <w:szCs w:val="28"/>
        </w:rPr>
        <w:t xml:space="preserve"> принятым </w:t>
      </w:r>
      <w:r>
        <w:rPr>
          <w:sz w:val="28"/>
          <w:szCs w:val="28"/>
          <w:lang w:val="la-Latn"/>
        </w:rPr>
        <w:t xml:space="preserve">решением </w:t>
      </w:r>
      <w:r w:rsidRPr="00FC18E8">
        <w:rPr>
          <w:sz w:val="28"/>
          <w:szCs w:val="28"/>
        </w:rPr>
        <w:t>о включении в управленческий кадровый резерв</w:t>
      </w:r>
      <w:r>
        <w:rPr>
          <w:sz w:val="28"/>
          <w:szCs w:val="28"/>
          <w:lang w:val="la-Latn"/>
        </w:rPr>
        <w:t xml:space="preserve"> </w:t>
      </w:r>
      <w:r w:rsidRPr="00FC18E8">
        <w:rPr>
          <w:sz w:val="28"/>
          <w:szCs w:val="28"/>
          <w:lang w:val="la-Latn"/>
        </w:rPr>
        <w:t>ознакомл</w:t>
      </w:r>
      <w:proofErr w:type="spellStart"/>
      <w:r w:rsidRPr="00FC18E8">
        <w:rPr>
          <w:sz w:val="28"/>
          <w:szCs w:val="28"/>
        </w:rPr>
        <w:t>ен</w:t>
      </w:r>
      <w:proofErr w:type="spellEnd"/>
      <w:r w:rsidRPr="00FC18E8">
        <w:rPr>
          <w:sz w:val="28"/>
          <w:szCs w:val="28"/>
        </w:rPr>
        <w:t>(а) и согласен(а)</w:t>
      </w:r>
      <w:r w:rsidRPr="00FC18E8">
        <w:rPr>
          <w:sz w:val="28"/>
          <w:szCs w:val="28"/>
          <w:lang w:val="la-Latn"/>
        </w:rPr>
        <w:t>:</w:t>
      </w:r>
    </w:p>
    <w:p w:rsidR="00461A80" w:rsidRPr="00FC18E8" w:rsidRDefault="00461A80" w:rsidP="00461A80">
      <w:pPr>
        <w:jc w:val="both"/>
        <w:textAlignment w:val="baseline"/>
        <w:rPr>
          <w:sz w:val="18"/>
          <w:szCs w:val="18"/>
        </w:rPr>
      </w:pPr>
    </w:p>
    <w:p w:rsidR="00461A80" w:rsidRPr="00FC18E8" w:rsidRDefault="00461A80" w:rsidP="00461A80">
      <w:pPr>
        <w:ind w:firstLine="3540"/>
        <w:jc w:val="both"/>
        <w:textAlignment w:val="baseline"/>
        <w:rPr>
          <w:sz w:val="18"/>
          <w:szCs w:val="18"/>
        </w:rPr>
      </w:pPr>
    </w:p>
    <w:p w:rsidR="00461A80" w:rsidRPr="00FC18E8" w:rsidRDefault="00461A80" w:rsidP="00461A80">
      <w:pPr>
        <w:ind w:left="705" w:firstLine="705"/>
        <w:jc w:val="both"/>
        <w:textAlignment w:val="baseline"/>
        <w:rPr>
          <w:sz w:val="18"/>
          <w:szCs w:val="18"/>
        </w:rPr>
      </w:pPr>
      <w:r>
        <w:t xml:space="preserve">                                                        </w:t>
      </w:r>
      <w:r w:rsidRPr="00FC18E8">
        <w:t>(</w:t>
      </w:r>
      <w:proofErr w:type="gramStart"/>
      <w:r w:rsidRPr="00FC18E8">
        <w:t>ФИО)</w:t>
      </w:r>
      <w:r>
        <w:t xml:space="preserve">   </w:t>
      </w:r>
      <w:proofErr w:type="gramEnd"/>
      <w:r>
        <w:t xml:space="preserve">  (подпись)     (дата)</w:t>
      </w: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lastRenderedPageBreak/>
        <w:t>Приложение № 3</w:t>
      </w: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Положению о формировании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больница».</w:t>
      </w:r>
    </w:p>
    <w:p w:rsidR="00461A80" w:rsidRDefault="00461A80" w:rsidP="00461A80">
      <w:pPr>
        <w:ind w:right="15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461A80" w:rsidRDefault="00461A80" w:rsidP="00461A80">
      <w:pPr>
        <w:ind w:right="15"/>
        <w:jc w:val="center"/>
        <w:textAlignment w:val="baseline"/>
        <w:rPr>
          <w:b/>
          <w:bCs/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right="1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  <w:shd w:val="clear" w:color="auto" w:fill="FFFFFF"/>
        </w:rPr>
        <w:t>Типовая форма</w:t>
      </w:r>
    </w:p>
    <w:p w:rsidR="00461A80" w:rsidRPr="00EB3025" w:rsidRDefault="00461A80" w:rsidP="00461A80">
      <w:pPr>
        <w:ind w:right="1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b/>
          <w:bCs/>
          <w:sz w:val="28"/>
          <w:szCs w:val="28"/>
          <w:shd w:val="clear" w:color="auto" w:fill="FFFFFF"/>
        </w:rPr>
        <w:t>отказа</w:t>
      </w:r>
      <w:proofErr w:type="gramEnd"/>
      <w:r w:rsidRPr="00EB3025">
        <w:rPr>
          <w:b/>
          <w:bCs/>
          <w:sz w:val="28"/>
          <w:szCs w:val="28"/>
          <w:shd w:val="clear" w:color="auto" w:fill="FFFFFF"/>
        </w:rPr>
        <w:t xml:space="preserve"> работника от зачисления/дальнейшего пребывания в составе управленческого кадрового резерва </w:t>
      </w:r>
      <w:r>
        <w:rPr>
          <w:b/>
          <w:bCs/>
          <w:sz w:val="28"/>
          <w:szCs w:val="28"/>
          <w:shd w:val="clear" w:color="auto" w:fill="FFFFFF"/>
        </w:rPr>
        <w:t>ГБУЗ «Чукотская окружная больница»</w:t>
      </w: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 xml:space="preserve">Председателю комиссии по формированию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</w:t>
      </w:r>
    </w:p>
    <w:p w:rsidR="00461A80" w:rsidRPr="00EB3025" w:rsidRDefault="00461A80" w:rsidP="00461A80">
      <w:pPr>
        <w:ind w:left="5400" w:right="15" w:firstLine="424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6930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(ФИО)</w:t>
      </w:r>
    </w:p>
    <w:p w:rsidR="00461A80" w:rsidRPr="00EB3025" w:rsidRDefault="00461A80" w:rsidP="00461A80">
      <w:pPr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Я,</w:t>
      </w:r>
    </w:p>
    <w:p w:rsidR="00461A80" w:rsidRPr="00EB3025" w:rsidRDefault="00461A80" w:rsidP="00461A80">
      <w:pPr>
        <w:ind w:right="1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(ФИО, должность)</w:t>
      </w:r>
    </w:p>
    <w:p w:rsidR="00461A80" w:rsidRPr="00EB3025" w:rsidRDefault="00461A80" w:rsidP="00461A80">
      <w:pPr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15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отказываюсь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от зачисления/пребывания в составе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</w:t>
      </w:r>
    </w:p>
    <w:p w:rsidR="00461A80" w:rsidRPr="00EB3025" w:rsidRDefault="00461A80" w:rsidP="00461A80">
      <w:pPr>
        <w:ind w:left="15" w:right="15" w:firstLine="919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FC18E8" w:rsidRDefault="00461A80" w:rsidP="00461A80">
      <w:pPr>
        <w:jc w:val="both"/>
        <w:textAlignment w:val="baseline"/>
        <w:rPr>
          <w:sz w:val="18"/>
          <w:szCs w:val="18"/>
        </w:rPr>
      </w:pPr>
      <w:r w:rsidRPr="00FC18E8">
        <w:rPr>
          <w:sz w:val="28"/>
          <w:szCs w:val="28"/>
          <w:lang w:val="la-Latn"/>
        </w:rPr>
        <w:t>по следующей причине:</w:t>
      </w: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firstLine="3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FC18E8" w:rsidRDefault="00461A80" w:rsidP="00461A80">
      <w:pPr>
        <w:ind w:left="705" w:firstLine="705"/>
        <w:jc w:val="both"/>
        <w:textAlignment w:val="baseline"/>
        <w:rPr>
          <w:sz w:val="18"/>
          <w:szCs w:val="18"/>
        </w:rPr>
      </w:pPr>
      <w:r>
        <w:t xml:space="preserve">                                 </w:t>
      </w:r>
      <w:r w:rsidRPr="00FC18E8">
        <w:t>(</w:t>
      </w:r>
      <w:proofErr w:type="gramStart"/>
      <w:r w:rsidRPr="00FC18E8">
        <w:t>ФИО)</w:t>
      </w:r>
      <w:r>
        <w:t xml:space="preserve">   </w:t>
      </w:r>
      <w:proofErr w:type="gramEnd"/>
      <w:r>
        <w:t xml:space="preserve">  (подпись)     </w:t>
      </w:r>
      <w:r w:rsidRPr="00FC18E8">
        <w:t>(дата)</w:t>
      </w: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left="5400" w:right="1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lastRenderedPageBreak/>
        <w:t>Приложение № 4</w:t>
      </w:r>
    </w:p>
    <w:p w:rsidR="00461A80" w:rsidRDefault="00461A80" w:rsidP="00461A80">
      <w:pPr>
        <w:ind w:left="5400" w:right="15"/>
        <w:jc w:val="both"/>
        <w:textAlignment w:val="baseline"/>
        <w:rPr>
          <w:sz w:val="28"/>
          <w:szCs w:val="2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Положению о формировании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</w:t>
      </w:r>
    </w:p>
    <w:p w:rsidR="00461A80" w:rsidRPr="00EB3025" w:rsidRDefault="00461A80" w:rsidP="00461A80">
      <w:pPr>
        <w:ind w:left="540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right="-1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  <w:shd w:val="clear" w:color="auto" w:fill="FFFFFF"/>
        </w:rPr>
        <w:t xml:space="preserve">Типовая форма ознакомления работника об исключении из состава управленческого кадрового резерва </w:t>
      </w:r>
      <w:r>
        <w:rPr>
          <w:b/>
          <w:bCs/>
          <w:sz w:val="28"/>
          <w:szCs w:val="28"/>
          <w:shd w:val="clear" w:color="auto" w:fill="FFFFFF"/>
        </w:rPr>
        <w:t>ГБУЗ «Чукотская окружная больница»</w:t>
      </w:r>
    </w:p>
    <w:p w:rsidR="00FC2927" w:rsidRDefault="00FC2927" w:rsidP="00461A80">
      <w:pPr>
        <w:ind w:right="30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right="3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Настоящим сообщаем об исключении</w:t>
      </w:r>
    </w:p>
    <w:p w:rsidR="00461A80" w:rsidRPr="00EB3025" w:rsidRDefault="00461A80" w:rsidP="00461A80">
      <w:pPr>
        <w:ind w:right="30" w:firstLine="9195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right="3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(ФИО, должность)</w:t>
      </w:r>
    </w:p>
    <w:p w:rsidR="00461A80" w:rsidRPr="00EB3025" w:rsidRDefault="00461A80" w:rsidP="00461A80">
      <w:pPr>
        <w:ind w:left="30" w:right="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30" w:right="3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из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состава управленческого кадрового резерва </w:t>
      </w:r>
      <w:r>
        <w:rPr>
          <w:sz w:val="28"/>
          <w:szCs w:val="28"/>
          <w:shd w:val="clear" w:color="auto" w:fill="FFFFFF"/>
        </w:rPr>
        <w:t>ГБУЗ «Чукотская окружная больница»</w:t>
      </w:r>
    </w:p>
    <w:p w:rsidR="00461A80" w:rsidRPr="00EB3025" w:rsidRDefault="00461A80" w:rsidP="00461A80">
      <w:pPr>
        <w:ind w:left="30" w:right="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left="30" w:right="-15" w:firstLine="9195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ind w:right="-15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по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следующей причине:</w:t>
      </w:r>
    </w:p>
    <w:p w:rsidR="00461A80" w:rsidRPr="00EB3025" w:rsidRDefault="00461A80" w:rsidP="00461A80">
      <w:pPr>
        <w:ind w:right="-15" w:hanging="19516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</w:rPr>
        <w:t> </w:t>
      </w:r>
    </w:p>
    <w:p w:rsidR="00461A80" w:rsidRPr="00EB3025" w:rsidRDefault="00461A80" w:rsidP="00461A80">
      <w:pPr>
        <w:ind w:left="3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Default="00461A80" w:rsidP="00461A80">
      <w:pPr>
        <w:ind w:left="3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Сотрудник отдела административной</w:t>
      </w:r>
    </w:p>
    <w:p w:rsidR="00461A80" w:rsidRPr="00EB3025" w:rsidRDefault="00461A80" w:rsidP="00461A80">
      <w:pPr>
        <w:ind w:left="3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sz w:val="28"/>
          <w:szCs w:val="28"/>
          <w:shd w:val="clear" w:color="auto" w:fill="FFFFFF"/>
        </w:rPr>
        <w:t>и</w:t>
      </w:r>
      <w:proofErr w:type="gramEnd"/>
      <w:r>
        <w:rPr>
          <w:sz w:val="28"/>
          <w:szCs w:val="28"/>
          <w:shd w:val="clear" w:color="auto" w:fill="FFFFFF"/>
        </w:rPr>
        <w:t xml:space="preserve"> кадровой работы Департамента</w:t>
      </w:r>
      <w:r w:rsidRPr="00EB3025">
        <w:rPr>
          <w:sz w:val="28"/>
          <w:szCs w:val="28"/>
          <w:shd w:val="clear" w:color="auto" w:fill="FFFFFF"/>
        </w:rPr>
        <w:t>:</w:t>
      </w:r>
    </w:p>
    <w:p w:rsidR="00461A80" w:rsidRPr="00EB3025" w:rsidRDefault="00461A80" w:rsidP="00461A80">
      <w:pPr>
        <w:ind w:firstLine="354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94471D" w:rsidRDefault="00461A80" w:rsidP="00461A80">
      <w:pPr>
        <w:jc w:val="both"/>
        <w:textAlignment w:val="baseline"/>
        <w:rPr>
          <w:sz w:val="18"/>
          <w:szCs w:val="18"/>
        </w:rPr>
      </w:pPr>
      <w:r w:rsidRPr="0094471D">
        <w:rPr>
          <w:sz w:val="28"/>
          <w:szCs w:val="28"/>
        </w:rPr>
        <w:t>(</w:t>
      </w:r>
      <w:proofErr w:type="gramStart"/>
      <w:r w:rsidRPr="0094471D">
        <w:rPr>
          <w:sz w:val="28"/>
          <w:szCs w:val="28"/>
        </w:rPr>
        <w:t>должность)</w:t>
      </w:r>
      <w:r>
        <w:rPr>
          <w:sz w:val="28"/>
          <w:szCs w:val="28"/>
        </w:rPr>
        <w:t xml:space="preserve">   </w:t>
      </w:r>
      <w:proofErr w:type="gramEnd"/>
      <w:r w:rsidRPr="0094471D">
        <w:rPr>
          <w:sz w:val="28"/>
          <w:szCs w:val="28"/>
        </w:rPr>
        <w:t>(</w:t>
      </w:r>
      <w:r>
        <w:rPr>
          <w:sz w:val="28"/>
          <w:szCs w:val="28"/>
        </w:rPr>
        <w:t xml:space="preserve">подпись)   </w:t>
      </w:r>
      <w:r w:rsidRPr="0094471D">
        <w:rPr>
          <w:sz w:val="28"/>
          <w:szCs w:val="28"/>
        </w:rPr>
        <w:t>(ФИО)</w:t>
      </w:r>
    </w:p>
    <w:p w:rsidR="00461A80" w:rsidRPr="00EB3025" w:rsidRDefault="00461A80" w:rsidP="00461A80">
      <w:pPr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94471D" w:rsidRDefault="00461A80" w:rsidP="00461A80">
      <w:pPr>
        <w:jc w:val="both"/>
        <w:textAlignment w:val="baseline"/>
        <w:rPr>
          <w:sz w:val="18"/>
          <w:szCs w:val="18"/>
        </w:rPr>
      </w:pPr>
      <w:r w:rsidRPr="0094471D">
        <w:rPr>
          <w:sz w:val="28"/>
          <w:szCs w:val="28"/>
        </w:rPr>
        <w:t>Дата «_____» ___________ г.</w:t>
      </w:r>
    </w:p>
    <w:p w:rsidR="00461A80" w:rsidRPr="0094471D" w:rsidRDefault="00461A80" w:rsidP="00461A80">
      <w:pPr>
        <w:jc w:val="both"/>
        <w:textAlignment w:val="baseline"/>
        <w:rPr>
          <w:sz w:val="18"/>
          <w:szCs w:val="18"/>
        </w:rPr>
      </w:pPr>
    </w:p>
    <w:p w:rsidR="00461A80" w:rsidRPr="0094471D" w:rsidRDefault="00461A80" w:rsidP="00461A80">
      <w:pPr>
        <w:textAlignment w:val="baseline"/>
        <w:rPr>
          <w:sz w:val="18"/>
          <w:szCs w:val="18"/>
        </w:rPr>
      </w:pPr>
      <w:r w:rsidRPr="0094471D">
        <w:rPr>
          <w:sz w:val="28"/>
          <w:szCs w:val="28"/>
          <w:lang w:val="la-Latn"/>
        </w:rPr>
        <w:t>С принятым решением об исключении из кадрового резерва ознакомлен(а):</w:t>
      </w:r>
    </w:p>
    <w:p w:rsidR="00461A80" w:rsidRPr="0094471D" w:rsidRDefault="00461A80" w:rsidP="00461A80">
      <w:pPr>
        <w:jc w:val="both"/>
        <w:textAlignment w:val="baseline"/>
        <w:rPr>
          <w:sz w:val="18"/>
          <w:szCs w:val="18"/>
        </w:rPr>
      </w:pPr>
      <w:r w:rsidRPr="0094471D">
        <w:rPr>
          <w:sz w:val="28"/>
          <w:szCs w:val="28"/>
        </w:rPr>
        <w:t>Дата «_____» ___________ г.</w:t>
      </w:r>
    </w:p>
    <w:p w:rsidR="00461A80" w:rsidRPr="0094471D" w:rsidRDefault="00461A80" w:rsidP="00461A80">
      <w:pPr>
        <w:ind w:firstLine="4950"/>
        <w:jc w:val="both"/>
        <w:textAlignment w:val="baseline"/>
        <w:rPr>
          <w:sz w:val="18"/>
          <w:szCs w:val="18"/>
        </w:rPr>
      </w:pPr>
    </w:p>
    <w:p w:rsidR="00461A80" w:rsidRPr="0094471D" w:rsidRDefault="00461A80" w:rsidP="00461A80">
      <w:pPr>
        <w:jc w:val="both"/>
        <w:textAlignment w:val="baseline"/>
        <w:rPr>
          <w:sz w:val="18"/>
          <w:szCs w:val="18"/>
        </w:rPr>
      </w:pPr>
      <w:r w:rsidRPr="0094471D">
        <w:rPr>
          <w:sz w:val="28"/>
          <w:szCs w:val="28"/>
        </w:rPr>
        <w:t>(ФИО работника)</w:t>
      </w:r>
      <w:r>
        <w:rPr>
          <w:sz w:val="28"/>
          <w:szCs w:val="28"/>
        </w:rPr>
        <w:t xml:space="preserve"> </w:t>
      </w:r>
      <w:r w:rsidRPr="0094471D">
        <w:rPr>
          <w:sz w:val="28"/>
          <w:szCs w:val="28"/>
        </w:rPr>
        <w:t>(подпись)</w:t>
      </w: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lastRenderedPageBreak/>
        <w:t>Приложение 2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приказу </w:t>
      </w:r>
      <w:r>
        <w:rPr>
          <w:sz w:val="28"/>
          <w:szCs w:val="28"/>
          <w:shd w:val="clear" w:color="auto" w:fill="FFFFFF"/>
        </w:rPr>
        <w:t>Департамента здравоохранения Чукотского автономного округа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_________№_______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</w:rPr>
        <w:t>ПЛАН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b/>
          <w:bCs/>
          <w:sz w:val="28"/>
          <w:szCs w:val="28"/>
        </w:rPr>
        <w:t>мероприятий  по</w:t>
      </w:r>
      <w:proofErr w:type="gramEnd"/>
      <w:r w:rsidRPr="00EB3025">
        <w:rPr>
          <w:b/>
          <w:bCs/>
          <w:sz w:val="28"/>
          <w:szCs w:val="28"/>
        </w:rPr>
        <w:t xml:space="preserve"> формированию управленческого кадрового резерва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b/>
          <w:bCs/>
          <w:sz w:val="28"/>
          <w:szCs w:val="28"/>
        </w:rPr>
        <w:t>руководителей</w:t>
      </w:r>
      <w:proofErr w:type="gramEnd"/>
      <w:r w:rsidRPr="00EB302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ГБУЗ «Чукотская окружная больница»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4522"/>
        <w:gridCol w:w="1656"/>
        <w:gridCol w:w="2051"/>
      </w:tblGrid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 xml:space="preserve">№ п/п </w:t>
            </w: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>Мероприятия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>Контрольная точка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>Ответственный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2"/>
              </w:numPr>
              <w:ind w:left="0" w:firstLine="8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 xml:space="preserve">Ознакомление медицинских работников медицинской </w:t>
            </w:r>
            <w:proofErr w:type="gramStart"/>
            <w:r w:rsidRPr="00EB3025">
              <w:t>организации  с</w:t>
            </w:r>
            <w:proofErr w:type="gramEnd"/>
            <w:r w:rsidRPr="00EB3025">
              <w:t xml:space="preserve"> приказом «О порядке формировании   управленческого кадрового резерва руководителей </w:t>
            </w:r>
            <w:r>
              <w:t>ГБУЗ «Чукотская окружная больница»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>01.07.2020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ГБУЗ «Чукотская окружная больница»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3"/>
              </w:numPr>
              <w:ind w:left="0" w:firstLine="8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 xml:space="preserve">Размещение настоящего приказа «О порядке формировании   управленческого кадрового резерва руководителей </w:t>
            </w:r>
            <w:r>
              <w:t xml:space="preserve">ГБУЗ «Чукотская окружная больница» </w:t>
            </w:r>
            <w:r w:rsidRPr="00EB3025">
              <w:t xml:space="preserve">на официальном сайте </w:t>
            </w:r>
            <w:r>
              <w:t>ГБУЗ «Чукотская окружная больница», на официальном сайте Департамента здравоохранения Чукотского автономного округа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>22.06.2020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ГБУЗ «Чукотская окружная больница», отдел административной и кадровой работы Департамента здравоохранения Чукотского автономного округа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4"/>
              </w:numPr>
              <w:ind w:left="0" w:firstLine="8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 xml:space="preserve">Организация </w:t>
            </w:r>
            <w:proofErr w:type="gramStart"/>
            <w:r w:rsidRPr="00EB3025">
              <w:t>работы  по</w:t>
            </w:r>
            <w:proofErr w:type="gramEnd"/>
            <w:r w:rsidRPr="00EB3025">
              <w:t xml:space="preserve"> обеспечению информационного сопровождения мероприятий, проводимых в рамках формирования управленческого кадрового резерва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proofErr w:type="gramStart"/>
            <w:r w:rsidRPr="00EB3025">
              <w:t>в</w:t>
            </w:r>
            <w:proofErr w:type="gramEnd"/>
            <w:r w:rsidRPr="00EB3025">
              <w:t xml:space="preserve"> течение года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Отдел административной и кадровой работы Департамента здравоохранения Чукотского автономного округа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5"/>
              </w:numPr>
              <w:ind w:left="0" w:firstLine="8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>Орг</w:t>
            </w:r>
            <w:r>
              <w:t xml:space="preserve">анизация первоначального отбора </w:t>
            </w:r>
            <w:r w:rsidRPr="00EB3025">
              <w:t>и проверки претендентов на соответствие т</w:t>
            </w:r>
            <w:r>
              <w:t>ребованиям, знаниям и качествам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>01.07-01.08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ГБУЗ «Чукотская окружная больница»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6"/>
              </w:numPr>
              <w:ind w:left="0" w:firstLine="8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>Проведение оценки претендентов для рекомендации</w:t>
            </w:r>
            <w:r>
              <w:t xml:space="preserve"> на включение в кадровый резерв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proofErr w:type="gramStart"/>
            <w:r>
              <w:t>до</w:t>
            </w:r>
            <w:proofErr w:type="gramEnd"/>
            <w:r>
              <w:t xml:space="preserve"> 01.10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Комиссия Департамента здравоохранения Чукотского автономного округа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7"/>
              </w:numPr>
              <w:ind w:left="0" w:firstLine="8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>Предоставление списков претендентов с приложением необходимых документов </w:t>
            </w:r>
            <w:r>
              <w:t>в</w:t>
            </w:r>
            <w:r w:rsidRPr="00EB3025">
              <w:t xml:space="preserve"> </w:t>
            </w:r>
            <w:r>
              <w:t>отдел административной и кадровой работы Департамента здравоохранения Чукотского автономного округа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r>
              <w:t>01.08.2020-01.09.2020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ГБУЗ «Чукотская окружная больница»</w:t>
            </w:r>
            <w:r w:rsidRPr="00EB3025">
              <w:t> 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8"/>
              </w:numPr>
              <w:ind w:left="0" w:firstLine="0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>Организация работы по осуществлению наставничества для кандидатов зачи</w:t>
            </w:r>
            <w:r>
              <w:t>сленных в управленческий резерв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proofErr w:type="gramStart"/>
            <w:r>
              <w:t>постоянно</w:t>
            </w:r>
            <w:proofErr w:type="gramEnd"/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ГБУЗ «Чукотская окружная больница»</w:t>
            </w:r>
          </w:p>
        </w:tc>
      </w:tr>
      <w:tr w:rsidR="00461A80" w:rsidRPr="00EB3025" w:rsidTr="007C03C6"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8C3059">
            <w:pPr>
              <w:numPr>
                <w:ilvl w:val="0"/>
                <w:numId w:val="49"/>
              </w:numPr>
              <w:ind w:left="0" w:firstLine="0"/>
              <w:textAlignment w:val="baseline"/>
            </w:pPr>
          </w:p>
        </w:tc>
        <w:tc>
          <w:tcPr>
            <w:tcW w:w="4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 w:rsidRPr="00EB3025">
              <w:t>Ознакомление работников об исключении</w:t>
            </w:r>
            <w:r>
              <w:t xml:space="preserve">/включении из состава/в состав </w:t>
            </w:r>
            <w:r w:rsidRPr="00EB3025">
              <w:t>уп</w:t>
            </w:r>
            <w:r>
              <w:t>равленческого кадрового резерва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jc w:val="center"/>
              <w:textAlignment w:val="baseline"/>
            </w:pPr>
            <w:proofErr w:type="gramStart"/>
            <w:r w:rsidRPr="00EB3025">
              <w:t>в</w:t>
            </w:r>
            <w:proofErr w:type="gramEnd"/>
            <w:r w:rsidRPr="00EB3025">
              <w:t xml:space="preserve"> течение трех дней после</w:t>
            </w:r>
            <w:r>
              <w:t xml:space="preserve"> принятия решения об исключении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t>Отдел административной и кадровой работы Департамента</w:t>
            </w:r>
          </w:p>
        </w:tc>
      </w:tr>
    </w:tbl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  <w:r w:rsidRPr="00EB3025">
        <w:t>  </w:t>
      </w: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Default="00461A80" w:rsidP="00461A80">
      <w:pPr>
        <w:ind w:left="5805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>Приложение 3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приказу </w:t>
      </w:r>
      <w:r>
        <w:rPr>
          <w:sz w:val="28"/>
          <w:szCs w:val="28"/>
          <w:shd w:val="clear" w:color="auto" w:fill="FFFFFF"/>
        </w:rPr>
        <w:t>Департамента здравоохранения Чукотского автономного округа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>_________ № _______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</w:rPr>
        <w:t>Состав комиссии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b/>
          <w:bCs/>
          <w:sz w:val="28"/>
          <w:szCs w:val="28"/>
        </w:rPr>
        <w:t>по</w:t>
      </w:r>
      <w:proofErr w:type="gramEnd"/>
      <w:r w:rsidRPr="00EB3025">
        <w:rPr>
          <w:b/>
          <w:bCs/>
          <w:sz w:val="28"/>
          <w:szCs w:val="28"/>
        </w:rPr>
        <w:t xml:space="preserve"> отбору претендентов на предварительном этапе для выдвижения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b/>
          <w:bCs/>
          <w:sz w:val="28"/>
          <w:szCs w:val="28"/>
        </w:rPr>
        <w:t>в</w:t>
      </w:r>
      <w:proofErr w:type="gramEnd"/>
      <w:r w:rsidRPr="00EB3025">
        <w:rPr>
          <w:b/>
          <w:bCs/>
          <w:sz w:val="28"/>
          <w:szCs w:val="28"/>
        </w:rPr>
        <w:t xml:space="preserve"> управленческий кадровый резерв</w:t>
      </w:r>
      <w:r>
        <w:rPr>
          <w:sz w:val="28"/>
          <w:szCs w:val="28"/>
        </w:rPr>
        <w:t xml:space="preserve"> </w:t>
      </w:r>
      <w:r w:rsidRPr="00EB3025">
        <w:rPr>
          <w:b/>
          <w:bCs/>
          <w:sz w:val="28"/>
          <w:szCs w:val="28"/>
        </w:rPr>
        <w:t xml:space="preserve">руководителей </w:t>
      </w:r>
      <w:r>
        <w:rPr>
          <w:b/>
          <w:bCs/>
          <w:sz w:val="28"/>
          <w:szCs w:val="28"/>
        </w:rPr>
        <w:t>ГБУ «Чукотская окружная больница»</w:t>
      </w:r>
    </w:p>
    <w:p w:rsidR="00461A80" w:rsidRDefault="00461A80" w:rsidP="00461A80">
      <w:pPr>
        <w:textAlignment w:val="baseline"/>
        <w:rPr>
          <w:sz w:val="28"/>
          <w:szCs w:val="28"/>
        </w:rPr>
      </w:pPr>
    </w:p>
    <w:p w:rsidR="00461A80" w:rsidRDefault="00461A80" w:rsidP="00461A80">
      <w:pPr>
        <w:textAlignment w:val="baseline"/>
        <w:rPr>
          <w:sz w:val="28"/>
          <w:szCs w:val="28"/>
        </w:rPr>
      </w:pPr>
    </w:p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7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5"/>
        <w:gridCol w:w="5293"/>
      </w:tblGrid>
      <w:tr w:rsidR="00461A80" w:rsidRPr="00EB3025" w:rsidTr="007C03C6">
        <w:trPr>
          <w:trHeight w:val="534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врач</w:t>
            </w:r>
            <w:r w:rsidRPr="00EB3025">
              <w:rPr>
                <w:sz w:val="28"/>
                <w:szCs w:val="28"/>
              </w:rPr>
              <w:t xml:space="preserve"> </w:t>
            </w:r>
          </w:p>
          <w:p w:rsidR="00461A80" w:rsidRPr="00EB3025" w:rsidRDefault="00461A80" w:rsidP="007C03C6">
            <w:pPr>
              <w:ind w:firstLine="105"/>
              <w:textAlignment w:val="baseline"/>
            </w:pPr>
          </w:p>
        </w:tc>
      </w:tr>
      <w:tr w:rsidR="00461A80" w:rsidRPr="00EB3025" w:rsidTr="007C03C6">
        <w:trPr>
          <w:trHeight w:val="1116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</w:p>
          <w:p w:rsidR="00461A80" w:rsidRPr="00EB3025" w:rsidRDefault="00461A80" w:rsidP="007C03C6">
            <w:pPr>
              <w:textAlignment w:val="baseline"/>
            </w:pPr>
            <w:r>
              <w:rPr>
                <w:sz w:val="28"/>
                <w:szCs w:val="28"/>
              </w:rPr>
              <w:t>З</w:t>
            </w:r>
            <w:r w:rsidRPr="00EB30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меститель председателя комиссии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</w:p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  <w:r w:rsidRPr="00EB3025">
              <w:rPr>
                <w:sz w:val="28"/>
                <w:szCs w:val="28"/>
              </w:rPr>
              <w:t xml:space="preserve">- заместитель главного врача по организационно-методической работе </w:t>
            </w:r>
          </w:p>
          <w:p w:rsidR="00461A80" w:rsidRPr="00EB3025" w:rsidRDefault="00461A80" w:rsidP="007C03C6">
            <w:pPr>
              <w:textAlignment w:val="baseline"/>
            </w:pPr>
          </w:p>
        </w:tc>
      </w:tr>
      <w:tr w:rsidR="00461A80" w:rsidRPr="00EB3025" w:rsidTr="007C03C6">
        <w:trPr>
          <w:trHeight w:val="29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</w:p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B3025">
              <w:rPr>
                <w:sz w:val="28"/>
                <w:szCs w:val="28"/>
              </w:rPr>
              <w:t>екретарь комиссии</w:t>
            </w:r>
          </w:p>
          <w:p w:rsidR="00461A80" w:rsidRPr="00EB3025" w:rsidRDefault="00461A80" w:rsidP="007C03C6">
            <w:pPr>
              <w:textAlignment w:val="baseline"/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</w:p>
          <w:p w:rsidR="00461A80" w:rsidRPr="00EB3025" w:rsidRDefault="00461A80" w:rsidP="007C03C6">
            <w:pPr>
              <w:textAlignment w:val="baseline"/>
            </w:pPr>
            <w:r>
              <w:rPr>
                <w:sz w:val="28"/>
                <w:szCs w:val="28"/>
              </w:rPr>
              <w:t>- начальник отдела кадров</w:t>
            </w:r>
            <w:r w:rsidRPr="00EB3025">
              <w:rPr>
                <w:sz w:val="28"/>
                <w:szCs w:val="28"/>
              </w:rPr>
              <w:t xml:space="preserve"> </w:t>
            </w:r>
          </w:p>
        </w:tc>
      </w:tr>
      <w:tr w:rsidR="00461A80" w:rsidRPr="00EB3025" w:rsidTr="007C03C6">
        <w:trPr>
          <w:trHeight w:val="542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</w:p>
          <w:p w:rsidR="00461A80" w:rsidRDefault="00461A80" w:rsidP="007C03C6">
            <w:pPr>
              <w:textAlignment w:val="baseline"/>
              <w:rPr>
                <w:sz w:val="28"/>
                <w:szCs w:val="28"/>
              </w:rPr>
            </w:pPr>
            <w:r w:rsidRPr="00EB3025">
              <w:rPr>
                <w:sz w:val="28"/>
                <w:szCs w:val="28"/>
              </w:rPr>
              <w:t>Члены комиссии: </w:t>
            </w:r>
          </w:p>
          <w:p w:rsidR="00461A80" w:rsidRPr="00EB3025" w:rsidRDefault="00461A80" w:rsidP="007C03C6">
            <w:pPr>
              <w:textAlignment w:val="baseline"/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Pr="00EB3025" w:rsidRDefault="00461A80" w:rsidP="007C03C6">
            <w:pPr>
              <w:textAlignment w:val="baseline"/>
            </w:pPr>
          </w:p>
        </w:tc>
      </w:tr>
      <w:tr w:rsidR="00461A80" w:rsidRPr="00EB3025" w:rsidTr="007C03C6">
        <w:trPr>
          <w:trHeight w:val="581"/>
        </w:trPr>
        <w:tc>
          <w:tcPr>
            <w:tcW w:w="7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1A80" w:rsidRDefault="00461A80" w:rsidP="007C03C6">
            <w:pPr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3025">
              <w:rPr>
                <w:sz w:val="28"/>
                <w:szCs w:val="28"/>
              </w:rPr>
              <w:t>аместитель главного врача</w:t>
            </w:r>
          </w:p>
          <w:p w:rsidR="00461A80" w:rsidRDefault="00461A80" w:rsidP="007C03C6">
            <w:pPr>
              <w:jc w:val="both"/>
              <w:textAlignment w:val="baseline"/>
              <w:rPr>
                <w:sz w:val="28"/>
                <w:szCs w:val="28"/>
              </w:rPr>
            </w:pPr>
          </w:p>
          <w:p w:rsidR="00461A80" w:rsidRPr="00EB3025" w:rsidRDefault="00461A80" w:rsidP="007C03C6">
            <w:pPr>
              <w:jc w:val="both"/>
              <w:textAlignment w:val="baseline"/>
            </w:pPr>
            <w:r>
              <w:rPr>
                <w:sz w:val="28"/>
                <w:szCs w:val="28"/>
              </w:rPr>
              <w:t>З</w:t>
            </w:r>
            <w:r w:rsidRPr="00EB3025">
              <w:rPr>
                <w:sz w:val="28"/>
                <w:szCs w:val="28"/>
              </w:rPr>
              <w:t>аведующий структурным подразделением (непосредственный руководитель претендента)</w:t>
            </w:r>
          </w:p>
        </w:tc>
      </w:tr>
      <w:tr w:rsidR="00461A80" w:rsidRPr="00EB3025" w:rsidTr="007C03C6">
        <w:trPr>
          <w:trHeight w:val="290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80" w:rsidRPr="00EB3025" w:rsidRDefault="00461A80" w:rsidP="007C03C6">
            <w:pPr>
              <w:textAlignment w:val="baseline"/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80" w:rsidRPr="00EB3025" w:rsidRDefault="00461A80" w:rsidP="007C03C6">
            <w:pPr>
              <w:textAlignment w:val="baseline"/>
            </w:pPr>
          </w:p>
        </w:tc>
      </w:tr>
      <w:tr w:rsidR="00461A80" w:rsidRPr="00EB3025" w:rsidTr="007C03C6">
        <w:trPr>
          <w:trHeight w:val="282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80" w:rsidRPr="00EB3025" w:rsidRDefault="00461A80" w:rsidP="007C03C6">
            <w:pPr>
              <w:textAlignment w:val="baseline"/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80" w:rsidRPr="00EB3025" w:rsidRDefault="00461A80" w:rsidP="007C03C6">
            <w:pPr>
              <w:textAlignment w:val="baseline"/>
            </w:pPr>
          </w:p>
        </w:tc>
      </w:tr>
      <w:tr w:rsidR="00461A80" w:rsidRPr="00EB3025" w:rsidTr="007C03C6">
        <w:trPr>
          <w:trHeight w:val="251"/>
        </w:trPr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80" w:rsidRPr="00EB3025" w:rsidRDefault="00461A80" w:rsidP="007C03C6">
            <w:pPr>
              <w:textAlignment w:val="baseline"/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1A80" w:rsidRPr="00EB3025" w:rsidRDefault="00461A80" w:rsidP="007C03C6">
            <w:pPr>
              <w:textAlignment w:val="baseline"/>
            </w:pPr>
          </w:p>
        </w:tc>
      </w:tr>
    </w:tbl>
    <w:p w:rsidR="00461A80" w:rsidRPr="00EB3025" w:rsidRDefault="00461A80" w:rsidP="00461A80">
      <w:pPr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/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firstLine="4253"/>
        <w:jc w:val="center"/>
        <w:rPr>
          <w:sz w:val="26"/>
          <w:szCs w:val="26"/>
        </w:rPr>
      </w:pP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sz w:val="28"/>
          <w:szCs w:val="28"/>
          <w:shd w:val="clear" w:color="auto" w:fill="FFFFFF"/>
        </w:rPr>
        <w:t xml:space="preserve">Приложение </w:t>
      </w:r>
      <w:r>
        <w:rPr>
          <w:sz w:val="28"/>
          <w:szCs w:val="28"/>
          <w:shd w:val="clear" w:color="auto" w:fill="FFFFFF"/>
        </w:rPr>
        <w:t>№ 4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sz w:val="28"/>
          <w:szCs w:val="28"/>
          <w:shd w:val="clear" w:color="auto" w:fill="FFFFFF"/>
        </w:rPr>
        <w:t>к</w:t>
      </w:r>
      <w:proofErr w:type="gramEnd"/>
      <w:r w:rsidRPr="00EB3025">
        <w:rPr>
          <w:sz w:val="28"/>
          <w:szCs w:val="28"/>
          <w:shd w:val="clear" w:color="auto" w:fill="FFFFFF"/>
        </w:rPr>
        <w:t xml:space="preserve"> приказу </w:t>
      </w:r>
      <w:r>
        <w:rPr>
          <w:sz w:val="28"/>
          <w:szCs w:val="28"/>
          <w:shd w:val="clear" w:color="auto" w:fill="FFFFFF"/>
        </w:rPr>
        <w:t>Департамента здравоохранения Чукотского автономного округа</w:t>
      </w:r>
    </w:p>
    <w:p w:rsidR="00461A80" w:rsidRPr="00EB3025" w:rsidRDefault="00461A80" w:rsidP="00461A80">
      <w:pPr>
        <w:ind w:left="5805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________№_______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EB3025">
        <w:rPr>
          <w:b/>
          <w:bCs/>
          <w:sz w:val="28"/>
          <w:szCs w:val="28"/>
        </w:rPr>
        <w:t>Состав комиссии</w:t>
      </w: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 w:rsidRPr="00EB3025">
        <w:rPr>
          <w:b/>
          <w:bCs/>
          <w:sz w:val="28"/>
          <w:szCs w:val="28"/>
        </w:rPr>
        <w:t>по</w:t>
      </w:r>
      <w:proofErr w:type="gramEnd"/>
      <w:r w:rsidRPr="00EB3025">
        <w:rPr>
          <w:b/>
          <w:bCs/>
          <w:sz w:val="28"/>
          <w:szCs w:val="28"/>
        </w:rPr>
        <w:t xml:space="preserve"> отбору претендентов </w:t>
      </w:r>
      <w:r>
        <w:rPr>
          <w:b/>
          <w:bCs/>
          <w:sz w:val="28"/>
          <w:szCs w:val="28"/>
        </w:rPr>
        <w:t>в основном</w:t>
      </w:r>
      <w:r w:rsidRPr="00EB3025">
        <w:rPr>
          <w:b/>
          <w:bCs/>
          <w:sz w:val="28"/>
          <w:szCs w:val="28"/>
        </w:rPr>
        <w:t xml:space="preserve"> этапе для выдвижения</w:t>
      </w:r>
    </w:p>
    <w:p w:rsidR="00461A80" w:rsidRDefault="00461A80" w:rsidP="00461A80">
      <w:pPr>
        <w:jc w:val="center"/>
        <w:textAlignment w:val="baseline"/>
        <w:rPr>
          <w:b/>
          <w:bCs/>
          <w:sz w:val="28"/>
          <w:szCs w:val="28"/>
        </w:rPr>
      </w:pPr>
      <w:proofErr w:type="gramStart"/>
      <w:r w:rsidRPr="00EB3025">
        <w:rPr>
          <w:b/>
          <w:bCs/>
          <w:sz w:val="28"/>
          <w:szCs w:val="28"/>
        </w:rPr>
        <w:t>в</w:t>
      </w:r>
      <w:proofErr w:type="gramEnd"/>
      <w:r w:rsidRPr="00EB3025">
        <w:rPr>
          <w:b/>
          <w:bCs/>
          <w:sz w:val="28"/>
          <w:szCs w:val="28"/>
        </w:rPr>
        <w:t xml:space="preserve"> управленческий кадровый резерв</w:t>
      </w:r>
      <w:r>
        <w:rPr>
          <w:sz w:val="28"/>
          <w:szCs w:val="28"/>
        </w:rPr>
        <w:t xml:space="preserve"> </w:t>
      </w:r>
      <w:r w:rsidRPr="00EB3025">
        <w:rPr>
          <w:b/>
          <w:bCs/>
          <w:sz w:val="28"/>
          <w:szCs w:val="28"/>
        </w:rPr>
        <w:t xml:space="preserve">руководителей </w:t>
      </w:r>
      <w:r>
        <w:rPr>
          <w:b/>
          <w:bCs/>
          <w:sz w:val="28"/>
          <w:szCs w:val="28"/>
        </w:rPr>
        <w:t>ГБУ «Чукотская окружная больница»</w:t>
      </w:r>
    </w:p>
    <w:p w:rsidR="00461A80" w:rsidRDefault="00461A80" w:rsidP="00461A80">
      <w:pPr>
        <w:jc w:val="center"/>
        <w:textAlignment w:val="baseline"/>
        <w:rPr>
          <w:b/>
          <w:bCs/>
          <w:sz w:val="28"/>
          <w:szCs w:val="28"/>
        </w:rPr>
      </w:pPr>
    </w:p>
    <w:p w:rsidR="00461A80" w:rsidRPr="00EB3025" w:rsidRDefault="00461A80" w:rsidP="00461A80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461A80" w:rsidRPr="00CB5F8E" w:rsidRDefault="00461A80" w:rsidP="00FC2927">
      <w:pPr>
        <w:autoSpaceDE w:val="0"/>
        <w:autoSpaceDN w:val="0"/>
        <w:adjustRightInd w:val="0"/>
        <w:ind w:left="-142" w:hanging="155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Pr="00CB5F8E">
        <w:rPr>
          <w:b/>
          <w:sz w:val="26"/>
          <w:szCs w:val="26"/>
        </w:rPr>
        <w:t xml:space="preserve">Председатель </w:t>
      </w:r>
      <w:proofErr w:type="gramStart"/>
      <w:r w:rsidRPr="00CB5F8E">
        <w:rPr>
          <w:b/>
          <w:sz w:val="26"/>
          <w:szCs w:val="26"/>
        </w:rPr>
        <w:t>Комиссии</w:t>
      </w:r>
      <w:r>
        <w:rPr>
          <w:sz w:val="26"/>
          <w:szCs w:val="26"/>
        </w:rPr>
        <w:t xml:space="preserve">  -</w:t>
      </w:r>
      <w:proofErr w:type="gramEnd"/>
      <w:r>
        <w:rPr>
          <w:sz w:val="26"/>
          <w:szCs w:val="26"/>
        </w:rPr>
        <w:t xml:space="preserve"> Начальник Департамента здравоохранения Чукотского автономного округа, либо лицо его замещающее  </w:t>
      </w:r>
    </w:p>
    <w:p w:rsidR="00461A80" w:rsidRDefault="00461A80" w:rsidP="00461A80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proofErr w:type="gramStart"/>
      <w:r w:rsidRPr="00CB5F8E">
        <w:rPr>
          <w:b/>
          <w:sz w:val="26"/>
          <w:szCs w:val="26"/>
        </w:rPr>
        <w:t>заместитель</w:t>
      </w:r>
      <w:proofErr w:type="gramEnd"/>
      <w:r w:rsidRPr="00CB5F8E">
        <w:rPr>
          <w:b/>
          <w:sz w:val="26"/>
          <w:szCs w:val="26"/>
        </w:rPr>
        <w:t xml:space="preserve"> Председателя Комиссии</w:t>
      </w:r>
      <w:r>
        <w:rPr>
          <w:b/>
          <w:sz w:val="26"/>
          <w:szCs w:val="26"/>
        </w:rPr>
        <w:t xml:space="preserve"> -</w:t>
      </w:r>
      <w:r>
        <w:rPr>
          <w:sz w:val="26"/>
          <w:szCs w:val="26"/>
        </w:rPr>
        <w:t xml:space="preserve"> Заместитель начальника Департамента, начальник Управления, либо лицо его замещающее </w:t>
      </w:r>
    </w:p>
    <w:p w:rsidR="00461A80" w:rsidRDefault="00461A80" w:rsidP="00461A80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proofErr w:type="gramStart"/>
      <w:r w:rsidRPr="00CB5F8E">
        <w:rPr>
          <w:b/>
          <w:sz w:val="26"/>
          <w:szCs w:val="26"/>
        </w:rPr>
        <w:t>секретарь</w:t>
      </w:r>
      <w:proofErr w:type="gramEnd"/>
      <w:r w:rsidRPr="00CB5F8E">
        <w:rPr>
          <w:b/>
          <w:sz w:val="26"/>
          <w:szCs w:val="26"/>
        </w:rPr>
        <w:t xml:space="preserve"> Комиссии</w:t>
      </w:r>
      <w:r>
        <w:rPr>
          <w:sz w:val="26"/>
          <w:szCs w:val="26"/>
        </w:rPr>
        <w:t xml:space="preserve"> - Начальник отдела административной и кадровой работы Департамента, либо лицо его замещающее </w:t>
      </w:r>
    </w:p>
    <w:p w:rsidR="00461A80" w:rsidRDefault="00461A80" w:rsidP="00461A80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461A80" w:rsidRPr="00CB5F8E" w:rsidRDefault="00461A80" w:rsidP="00461A80">
      <w:pPr>
        <w:autoSpaceDE w:val="0"/>
        <w:autoSpaceDN w:val="0"/>
        <w:adjustRightInd w:val="0"/>
        <w:ind w:hanging="142"/>
        <w:jc w:val="both"/>
        <w:rPr>
          <w:b/>
          <w:sz w:val="26"/>
          <w:szCs w:val="26"/>
        </w:rPr>
      </w:pPr>
      <w:r w:rsidRPr="00CB5F8E">
        <w:rPr>
          <w:b/>
          <w:sz w:val="26"/>
          <w:szCs w:val="26"/>
        </w:rPr>
        <w:t>Члены комиссии:</w:t>
      </w:r>
    </w:p>
    <w:p w:rsidR="00461A80" w:rsidRDefault="00461A80" w:rsidP="00461A80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 медицинской помощи взрослому населению, либо лицо его замещающее</w:t>
      </w:r>
    </w:p>
    <w:p w:rsidR="00461A80" w:rsidRDefault="00461A80" w:rsidP="00461A80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Ведущий юрисконсульт отдела по организации медицинской помощи взрослому населению, либо лицо его замещающее</w:t>
      </w:r>
    </w:p>
    <w:p w:rsidR="00461A80" w:rsidRDefault="00461A80" w:rsidP="00461A80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организации медицинской помощи детям и матерям, либо лицо его замещающее</w:t>
      </w:r>
    </w:p>
    <w:p w:rsidR="00461A80" w:rsidRDefault="00461A80" w:rsidP="00461A80">
      <w:pPr>
        <w:autoSpaceDE w:val="0"/>
        <w:autoSpaceDN w:val="0"/>
        <w:adjustRightInd w:val="0"/>
        <w:ind w:hanging="142"/>
        <w:jc w:val="both"/>
        <w:rPr>
          <w:sz w:val="26"/>
          <w:szCs w:val="26"/>
        </w:rPr>
      </w:pPr>
    </w:p>
    <w:p w:rsidR="00461A80" w:rsidRDefault="00461A80" w:rsidP="00461A80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>Ведущий юрисконсульт отдела административной и кадровой работы, либо лицо его замещающее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09"/>
        <w:gridCol w:w="4870"/>
      </w:tblGrid>
      <w:tr w:rsidR="00686551" w:rsidRPr="00144A58" w:rsidTr="007C03C6">
        <w:tc>
          <w:tcPr>
            <w:tcW w:w="4997" w:type="dxa"/>
            <w:shd w:val="clear" w:color="auto" w:fill="auto"/>
          </w:tcPr>
          <w:p w:rsidR="00686551" w:rsidRPr="00144A58" w:rsidRDefault="00686551" w:rsidP="007C03C6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7C03C6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Pr="00144A58" w:rsidRDefault="00686551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C10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AC" w:rsidRDefault="00D304AC">
      <w:r>
        <w:separator/>
      </w:r>
    </w:p>
  </w:endnote>
  <w:endnote w:type="continuationSeparator" w:id="0">
    <w:p w:rsidR="00D304AC" w:rsidRDefault="00D3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6" w:rsidRDefault="007C03C6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6" w:rsidRDefault="007C03C6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6" w:rsidRDefault="007C03C6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AC" w:rsidRDefault="00D304AC">
      <w:r>
        <w:separator/>
      </w:r>
    </w:p>
  </w:footnote>
  <w:footnote w:type="continuationSeparator" w:id="0">
    <w:p w:rsidR="00D304AC" w:rsidRDefault="00D304AC">
      <w:r>
        <w:continuationSeparator/>
      </w:r>
    </w:p>
  </w:footnote>
  <w:footnote w:id="1">
    <w:p w:rsidR="007C03C6" w:rsidRDefault="007C03C6" w:rsidP="00461A80">
      <w:pPr>
        <w:pStyle w:val="afb"/>
      </w:pPr>
      <w:r>
        <w:rPr>
          <w:rStyle w:val="afd"/>
        </w:rPr>
        <w:footnoteRef/>
      </w:r>
      <w:r>
        <w:t xml:space="preserve"> Далее – «УКР».</w:t>
      </w:r>
    </w:p>
  </w:footnote>
  <w:footnote w:id="2">
    <w:p w:rsidR="007C03C6" w:rsidRDefault="007C03C6" w:rsidP="00461A80">
      <w:pPr>
        <w:pStyle w:val="afb"/>
      </w:pPr>
      <w:r>
        <w:rPr>
          <w:rStyle w:val="afd"/>
        </w:rPr>
        <w:footnoteRef/>
      </w:r>
      <w:r>
        <w:t xml:space="preserve"> Далее – «Комиссия».</w:t>
      </w:r>
    </w:p>
  </w:footnote>
  <w:footnote w:id="3">
    <w:p w:rsidR="007C03C6" w:rsidRDefault="007C03C6" w:rsidP="00461A80">
      <w:pPr>
        <w:pStyle w:val="afb"/>
      </w:pPr>
      <w:r>
        <w:rPr>
          <w:rStyle w:val="afd"/>
        </w:rPr>
        <w:footnoteRef/>
      </w:r>
      <w:r>
        <w:t xml:space="preserve"> Далее – «ИПР».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6" w:rsidRDefault="007C03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6" w:rsidRDefault="007C03C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C6" w:rsidRDefault="007C03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92685"/>
    <w:multiLevelType w:val="multilevel"/>
    <w:tmpl w:val="0B865B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53AA1"/>
    <w:multiLevelType w:val="multilevel"/>
    <w:tmpl w:val="D3D40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5375C"/>
    <w:multiLevelType w:val="multilevel"/>
    <w:tmpl w:val="4162B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26E71"/>
    <w:multiLevelType w:val="multilevel"/>
    <w:tmpl w:val="8D1AB5EC"/>
    <w:lvl w:ilvl="0">
      <w:start w:val="4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92859"/>
    <w:multiLevelType w:val="multilevel"/>
    <w:tmpl w:val="2042F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05367"/>
    <w:multiLevelType w:val="multilevel"/>
    <w:tmpl w:val="B7B2BD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C716AE"/>
    <w:multiLevelType w:val="multilevel"/>
    <w:tmpl w:val="6848FE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A49F8"/>
    <w:multiLevelType w:val="multilevel"/>
    <w:tmpl w:val="C18A4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B51BE6"/>
    <w:multiLevelType w:val="multilevel"/>
    <w:tmpl w:val="11EE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044D02"/>
    <w:multiLevelType w:val="multilevel"/>
    <w:tmpl w:val="09CE9C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0B245F"/>
    <w:multiLevelType w:val="multilevel"/>
    <w:tmpl w:val="38DC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632605"/>
    <w:multiLevelType w:val="multilevel"/>
    <w:tmpl w:val="F508B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13D71"/>
    <w:multiLevelType w:val="multilevel"/>
    <w:tmpl w:val="CDA02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81340E"/>
    <w:multiLevelType w:val="multilevel"/>
    <w:tmpl w:val="8D627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FA54C6"/>
    <w:multiLevelType w:val="multilevel"/>
    <w:tmpl w:val="DC64A6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6B393F"/>
    <w:multiLevelType w:val="multilevel"/>
    <w:tmpl w:val="D1F07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303EA0"/>
    <w:multiLevelType w:val="multilevel"/>
    <w:tmpl w:val="74881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472C8E"/>
    <w:multiLevelType w:val="multilevel"/>
    <w:tmpl w:val="FD7E9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A82F58"/>
    <w:multiLevelType w:val="multilevel"/>
    <w:tmpl w:val="E124A6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0A3B94"/>
    <w:multiLevelType w:val="multilevel"/>
    <w:tmpl w:val="ABE0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A25C5"/>
    <w:multiLevelType w:val="multilevel"/>
    <w:tmpl w:val="74987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FC2075"/>
    <w:multiLevelType w:val="multilevel"/>
    <w:tmpl w:val="B62AD8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50322FA"/>
    <w:multiLevelType w:val="multilevel"/>
    <w:tmpl w:val="1D56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4152C9"/>
    <w:multiLevelType w:val="multilevel"/>
    <w:tmpl w:val="408A4B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5E0CA0"/>
    <w:multiLevelType w:val="multilevel"/>
    <w:tmpl w:val="01D0CA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FF46EB"/>
    <w:multiLevelType w:val="multilevel"/>
    <w:tmpl w:val="C406B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E079BD"/>
    <w:multiLevelType w:val="multilevel"/>
    <w:tmpl w:val="2C401F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655E87"/>
    <w:multiLevelType w:val="multilevel"/>
    <w:tmpl w:val="5BA41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7A7BD8"/>
    <w:multiLevelType w:val="multilevel"/>
    <w:tmpl w:val="D0FA7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A01B6E"/>
    <w:multiLevelType w:val="multilevel"/>
    <w:tmpl w:val="1F28C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69700B9"/>
    <w:multiLevelType w:val="multilevel"/>
    <w:tmpl w:val="B1FC9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27745E"/>
    <w:multiLevelType w:val="multilevel"/>
    <w:tmpl w:val="0AFE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D22F41"/>
    <w:multiLevelType w:val="multilevel"/>
    <w:tmpl w:val="018A7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F06D2"/>
    <w:multiLevelType w:val="multilevel"/>
    <w:tmpl w:val="9C922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105A45"/>
    <w:multiLevelType w:val="multilevel"/>
    <w:tmpl w:val="B07C2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55348BF"/>
    <w:multiLevelType w:val="multilevel"/>
    <w:tmpl w:val="228E2C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DD3CCE"/>
    <w:multiLevelType w:val="multilevel"/>
    <w:tmpl w:val="B992C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686A47"/>
    <w:multiLevelType w:val="multilevel"/>
    <w:tmpl w:val="0CE60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B910C6"/>
    <w:multiLevelType w:val="multilevel"/>
    <w:tmpl w:val="BEC4FD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625810B0"/>
    <w:multiLevelType w:val="multilevel"/>
    <w:tmpl w:val="D9982D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772AB8"/>
    <w:multiLevelType w:val="multilevel"/>
    <w:tmpl w:val="33FCA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EF6322"/>
    <w:multiLevelType w:val="multilevel"/>
    <w:tmpl w:val="AC442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4E04E4"/>
    <w:multiLevelType w:val="multilevel"/>
    <w:tmpl w:val="813089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6D6670"/>
    <w:multiLevelType w:val="multilevel"/>
    <w:tmpl w:val="25A6D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17690B"/>
    <w:multiLevelType w:val="multilevel"/>
    <w:tmpl w:val="15AA6C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76D38"/>
    <w:multiLevelType w:val="multilevel"/>
    <w:tmpl w:val="725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5E1A36"/>
    <w:multiLevelType w:val="multilevel"/>
    <w:tmpl w:val="87B0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4129AB"/>
    <w:multiLevelType w:val="multilevel"/>
    <w:tmpl w:val="71D20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68785C"/>
    <w:multiLevelType w:val="multilevel"/>
    <w:tmpl w:val="7AB4F28C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entative="1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9">
    <w:nsid w:val="7CD954AB"/>
    <w:multiLevelType w:val="multilevel"/>
    <w:tmpl w:val="F7865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2"/>
  </w:num>
  <w:num w:numId="5">
    <w:abstractNumId w:val="41"/>
  </w:num>
  <w:num w:numId="6">
    <w:abstractNumId w:val="17"/>
  </w:num>
  <w:num w:numId="7">
    <w:abstractNumId w:val="49"/>
  </w:num>
  <w:num w:numId="8">
    <w:abstractNumId w:val="45"/>
  </w:num>
  <w:num w:numId="9">
    <w:abstractNumId w:val="1"/>
  </w:num>
  <w:num w:numId="10">
    <w:abstractNumId w:val="44"/>
  </w:num>
  <w:num w:numId="11">
    <w:abstractNumId w:val="18"/>
  </w:num>
  <w:num w:numId="12">
    <w:abstractNumId w:val="20"/>
  </w:num>
  <w:num w:numId="13">
    <w:abstractNumId w:val="27"/>
  </w:num>
  <w:num w:numId="14">
    <w:abstractNumId w:val="47"/>
  </w:num>
  <w:num w:numId="15">
    <w:abstractNumId w:val="11"/>
  </w:num>
  <w:num w:numId="16">
    <w:abstractNumId w:val="39"/>
  </w:num>
  <w:num w:numId="17">
    <w:abstractNumId w:val="16"/>
  </w:num>
  <w:num w:numId="18">
    <w:abstractNumId w:val="30"/>
  </w:num>
  <w:num w:numId="19">
    <w:abstractNumId w:val="12"/>
  </w:num>
  <w:num w:numId="20">
    <w:abstractNumId w:val="0"/>
  </w:num>
  <w:num w:numId="21">
    <w:abstractNumId w:val="24"/>
  </w:num>
  <w:num w:numId="22">
    <w:abstractNumId w:val="23"/>
  </w:num>
  <w:num w:numId="23">
    <w:abstractNumId w:val="6"/>
  </w:num>
  <w:num w:numId="24">
    <w:abstractNumId w:val="35"/>
  </w:num>
  <w:num w:numId="25">
    <w:abstractNumId w:val="8"/>
  </w:num>
  <w:num w:numId="26">
    <w:abstractNumId w:val="5"/>
  </w:num>
  <w:num w:numId="27">
    <w:abstractNumId w:val="22"/>
  </w:num>
  <w:num w:numId="28">
    <w:abstractNumId w:val="7"/>
  </w:num>
  <w:num w:numId="29">
    <w:abstractNumId w:val="46"/>
  </w:num>
  <w:num w:numId="30">
    <w:abstractNumId w:val="43"/>
  </w:num>
  <w:num w:numId="31">
    <w:abstractNumId w:val="48"/>
  </w:num>
  <w:num w:numId="32">
    <w:abstractNumId w:val="19"/>
  </w:num>
  <w:num w:numId="33">
    <w:abstractNumId w:val="40"/>
  </w:num>
  <w:num w:numId="34">
    <w:abstractNumId w:val="10"/>
  </w:num>
  <w:num w:numId="35">
    <w:abstractNumId w:val="33"/>
  </w:num>
  <w:num w:numId="36">
    <w:abstractNumId w:val="34"/>
  </w:num>
  <w:num w:numId="37">
    <w:abstractNumId w:val="13"/>
  </w:num>
  <w:num w:numId="38">
    <w:abstractNumId w:val="31"/>
  </w:num>
  <w:num w:numId="39">
    <w:abstractNumId w:val="32"/>
  </w:num>
  <w:num w:numId="40">
    <w:abstractNumId w:val="26"/>
  </w:num>
  <w:num w:numId="41">
    <w:abstractNumId w:val="42"/>
  </w:num>
  <w:num w:numId="42">
    <w:abstractNumId w:val="37"/>
  </w:num>
  <w:num w:numId="43">
    <w:abstractNumId w:val="29"/>
  </w:num>
  <w:num w:numId="44">
    <w:abstractNumId w:val="28"/>
  </w:num>
  <w:num w:numId="45">
    <w:abstractNumId w:val="14"/>
  </w:num>
  <w:num w:numId="46">
    <w:abstractNumId w:val="36"/>
  </w:num>
  <w:num w:numId="47">
    <w:abstractNumId w:val="15"/>
  </w:num>
  <w:num w:numId="48">
    <w:abstractNumId w:val="21"/>
  </w:num>
  <w:num w:numId="49">
    <w:abstractNumId w:val="9"/>
  </w:num>
  <w:num w:numId="50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4663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04CD"/>
    <w:rsid w:val="00291213"/>
    <w:rsid w:val="002917EB"/>
    <w:rsid w:val="00292655"/>
    <w:rsid w:val="00293C5A"/>
    <w:rsid w:val="00296108"/>
    <w:rsid w:val="002A06DA"/>
    <w:rsid w:val="002A0823"/>
    <w:rsid w:val="002A3E64"/>
    <w:rsid w:val="002A505B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6914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1A80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03C6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3059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59D7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4AC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A65E9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927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3BEB84-1B46-4A7E-A076-789D774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afb">
    <w:name w:val="footnote text"/>
    <w:basedOn w:val="a"/>
    <w:link w:val="afc"/>
    <w:semiHidden/>
    <w:unhideWhenUsed/>
    <w:rsid w:val="00461A80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461A80"/>
  </w:style>
  <w:style w:type="character" w:styleId="afd">
    <w:name w:val="footnote reference"/>
    <w:basedOn w:val="a0"/>
    <w:semiHidden/>
    <w:unhideWhenUsed/>
    <w:rsid w:val="00461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B205A-CAB3-4BA4-8C36-57924C95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4275</Words>
  <Characters>24368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28586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3</cp:revision>
  <cp:lastPrinted>2015-10-26T23:56:00Z</cp:lastPrinted>
  <dcterms:created xsi:type="dcterms:W3CDTF">2020-06-24T23:01:00Z</dcterms:created>
  <dcterms:modified xsi:type="dcterms:W3CDTF">2020-06-25T02:49:00Z</dcterms:modified>
</cp:coreProperties>
</file>