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5D" w:rsidRPr="007610A7" w:rsidRDefault="000D5706" w:rsidP="002D27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bookmarkStart w:id="0" w:name="_GoBack"/>
      <w:bookmarkEnd w:id="0"/>
      <w:r w:rsidR="0002485D" w:rsidRPr="007610A7">
        <w:rPr>
          <w:rFonts w:ascii="Times New Roman" w:hAnsi="Times New Roman" w:cs="Times New Roman"/>
          <w:b/>
          <w:sz w:val="24"/>
          <w:szCs w:val="24"/>
        </w:rPr>
        <w:t xml:space="preserve"> о проведении общественных обсуждений АО «Рудник Каральвеем»</w:t>
      </w:r>
      <w:r w:rsidR="00D168A2" w:rsidRPr="007610A7">
        <w:rPr>
          <w:rFonts w:ascii="Times New Roman" w:hAnsi="Times New Roman" w:cs="Times New Roman"/>
          <w:b/>
          <w:sz w:val="24"/>
          <w:szCs w:val="24"/>
        </w:rPr>
        <w:t xml:space="preserve"> по объекту государственной экологической экспертизы -</w:t>
      </w:r>
      <w:r w:rsidR="00F83A3F" w:rsidRPr="00761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A2" w:rsidRPr="007610A7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="00883166" w:rsidRPr="007610A7">
        <w:rPr>
          <w:rFonts w:ascii="Times New Roman" w:hAnsi="Times New Roman" w:cs="Times New Roman"/>
          <w:b/>
          <w:sz w:val="24"/>
          <w:szCs w:val="24"/>
        </w:rPr>
        <w:t xml:space="preserve"> «Проект разработки запасов глубоких горизонтов и флангов Каральвеемского золоторудного месторождения»</w:t>
      </w:r>
      <w:r w:rsidR="0002485D" w:rsidRPr="007610A7">
        <w:rPr>
          <w:rFonts w:ascii="Times New Roman" w:hAnsi="Times New Roman" w:cs="Times New Roman"/>
          <w:b/>
          <w:sz w:val="24"/>
          <w:szCs w:val="24"/>
        </w:rPr>
        <w:t>.</w:t>
      </w:r>
    </w:p>
    <w:p w:rsidR="0002485D" w:rsidRPr="002E4267" w:rsidRDefault="0002485D" w:rsidP="002D27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A2" w:rsidRPr="002E4267" w:rsidRDefault="002D2738" w:rsidP="00217A3B">
      <w:pPr>
        <w:spacing w:after="0"/>
        <w:ind w:firstLine="708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2E4267">
        <w:rPr>
          <w:rFonts w:ascii="Times New Roman" w:hAnsi="Times New Roman" w:cs="Times New Roman"/>
          <w:sz w:val="24"/>
          <w:szCs w:val="24"/>
        </w:rPr>
        <w:t xml:space="preserve">АО «Рудник Каральвеем» предоставляет возможность заинтересованной общественности ознакомиться с материалами </w:t>
      </w:r>
      <w:r w:rsidR="00D168A2" w:rsidRPr="002E4267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 - проектной документации</w:t>
      </w:r>
      <w:r w:rsidR="007610A7" w:rsidRPr="002E4267">
        <w:rPr>
          <w:rFonts w:ascii="Times New Roman" w:hAnsi="Times New Roman" w:cs="Times New Roman"/>
          <w:sz w:val="24"/>
          <w:szCs w:val="24"/>
        </w:rPr>
        <w:t xml:space="preserve"> «Проект разработки запасов глубоких горизонтов и флангов Каральвеемского золоторудного месторождения»</w:t>
      </w:r>
      <w:r w:rsidR="00D168A2" w:rsidRPr="002E4267">
        <w:rPr>
          <w:rFonts w:ascii="Times New Roman" w:hAnsi="Times New Roman" w:cs="Times New Roman"/>
          <w:sz w:val="24"/>
          <w:szCs w:val="24"/>
        </w:rPr>
        <w:t>, включая</w:t>
      </w:r>
      <w:r w:rsidR="00D168A2" w:rsidRPr="002E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A4" w:rsidRPr="002E4267">
        <w:rPr>
          <w:rFonts w:ascii="Times New Roman" w:hAnsi="Times New Roman" w:cs="Times New Roman"/>
          <w:sz w:val="24"/>
          <w:szCs w:val="24"/>
        </w:rPr>
        <w:t>«</w:t>
      </w:r>
      <w:r w:rsidR="002439A4" w:rsidRPr="002E4267">
        <w:rPr>
          <w:rFonts w:ascii="Times New Roman" w:hAnsi="Times New Roman" w:cs="Times New Roman"/>
          <w:bCs/>
          <w:sz w:val="24"/>
          <w:szCs w:val="24"/>
        </w:rPr>
        <w:t>Материалы по оценке воздействия намечаемой хозяйственной и иной деятельности на окружающую среду»</w:t>
      </w:r>
      <w:r w:rsidR="00D168A2" w:rsidRPr="002E4267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67">
        <w:rPr>
          <w:rFonts w:ascii="Times New Roman" w:hAnsi="Times New Roman" w:cs="Times New Roman"/>
          <w:sz w:val="24"/>
          <w:szCs w:val="24"/>
        </w:rPr>
        <w:t xml:space="preserve">АО «Рудник Каральвеем» </w:t>
      </w:r>
      <w:r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муниципального образования Бил</w:t>
      </w:r>
      <w:r w:rsidR="00A1152D"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ибинского муниципального района</w:t>
      </w:r>
      <w:r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 о начале общественных обсуждений (в форме слушаний) по объекту государственной экологической экспертизы –</w:t>
      </w:r>
      <w:r w:rsidRPr="002E4267">
        <w:rPr>
          <w:rFonts w:ascii="Times New Roman" w:hAnsi="Times New Roman" w:cs="Times New Roman"/>
          <w:sz w:val="24"/>
          <w:szCs w:val="24"/>
        </w:rPr>
        <w:t xml:space="preserve"> проектной документации </w:t>
      </w:r>
      <w:r w:rsidR="002E4267" w:rsidRPr="002E4267">
        <w:rPr>
          <w:rFonts w:ascii="Times New Roman" w:hAnsi="Times New Roman" w:cs="Times New Roman"/>
          <w:sz w:val="24"/>
          <w:szCs w:val="24"/>
        </w:rPr>
        <w:t xml:space="preserve">«Проект разработки запасов глубоких горизонтов </w:t>
      </w:r>
      <w:r w:rsidR="002E4267" w:rsidRPr="00704897">
        <w:rPr>
          <w:rFonts w:ascii="Times New Roman" w:hAnsi="Times New Roman" w:cs="Times New Roman"/>
          <w:sz w:val="24"/>
          <w:szCs w:val="24"/>
        </w:rPr>
        <w:t>и флангов Каральвеемского золоторудного месторождения»</w:t>
      </w:r>
      <w:r w:rsidRPr="00704897">
        <w:rPr>
          <w:rFonts w:ascii="Times New Roman" w:hAnsi="Times New Roman" w:cs="Times New Roman"/>
          <w:bCs/>
          <w:smallCaps/>
          <w:sz w:val="24"/>
          <w:szCs w:val="24"/>
        </w:rPr>
        <w:t xml:space="preserve">,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по оценке воздействия на окружающую.</w:t>
      </w:r>
    </w:p>
    <w:p w:rsidR="0062100D" w:rsidRPr="00704897" w:rsidRDefault="0062100D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планируемой (намечаемой) хозяйственной и иной деятельности: «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запасов глубоких горизонтов и флангов Каральвеемского золоторудного месторождения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намечаемой деятельности</w:t>
      </w:r>
      <w:r w:rsidR="00217A3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запасов Каральвеемского месторождения согласно лицензиям на пользования недрами АНД 01217 БР и АНД 12801 БЭ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8A4" w:rsidRPr="00704897" w:rsidRDefault="00D168A2" w:rsidP="0021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намечаемой деятельности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78A4" w:rsidRPr="00704897">
        <w:rPr>
          <w:rFonts w:ascii="Times New Roman" w:hAnsi="Times New Roman" w:cs="Times New Roman"/>
          <w:sz w:val="24"/>
          <w:szCs w:val="24"/>
        </w:rPr>
        <w:t>территория АО «Рудник Каральвеем» (Российская Федерация, 689450, Чукотский автономный округ, г. Билибино, в 17 км на северо-запад, территория «Рудник Каральвеем»)</w:t>
      </w:r>
      <w:r w:rsidR="00217A3B" w:rsidRPr="00704897">
        <w:rPr>
          <w:rFonts w:ascii="Times New Roman" w:hAnsi="Times New Roman" w:cs="Times New Roman"/>
          <w:sz w:val="24"/>
          <w:szCs w:val="24"/>
        </w:rPr>
        <w:t>.</w:t>
      </w:r>
    </w:p>
    <w:p w:rsidR="00D90E28" w:rsidRPr="00704897" w:rsidRDefault="00D168A2" w:rsidP="0098409E">
      <w:pPr>
        <w:shd w:val="clear" w:color="auto" w:fill="FFFFFF" w:themeFill="background1"/>
        <w:spacing w:after="0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«Рудник Каральвеем»: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1038700020974, ИНН 8703009509, 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9F78A4" w:rsidRPr="00704897">
        <w:rPr>
          <w:rFonts w:ascii="Times New Roman" w:hAnsi="Times New Roman" w:cs="Times New Roman"/>
          <w:sz w:val="24"/>
          <w:szCs w:val="24"/>
        </w:rPr>
        <w:t>а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689450, Чукотский автономный округ, район Билибинский, территория рудник Каральвеем, сооружение 1/1, этаж 2 кабинет 16; факт. адрес: Российская Федерация, 689450, Чукотский автономный округ, г. Билибино, в 17 км на северо-запад, территория «Рудник Каральвеем»; тел: </w:t>
      </w:r>
      <w:r w:rsidR="009F78A4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8(42738)2-33-02;</w:t>
      </w:r>
      <w:r w:rsidR="00217A3B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8" w:history="1"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sekretar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@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goldpro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90E28" w:rsidRPr="00704897" w:rsidRDefault="00D90E28" w:rsidP="00D90E28">
      <w:pPr>
        <w:shd w:val="clear" w:color="auto" w:fill="FFFFFF" w:themeFill="background1"/>
        <w:spacing w:after="0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Документация выполнена ООО «</w:t>
      </w:r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ГОЛД ПЛЮС</w:t>
      </w:r>
      <w:r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»:</w:t>
      </w:r>
      <w:r w:rsidR="00AC5CDE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</w:t>
      </w:r>
      <w:r w:rsidR="00AC5CD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1044900023453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78E" w:rsidRPr="00704897">
        <w:rPr>
          <w:rFonts w:ascii="Times New Roman" w:hAnsi="Times New Roman" w:cs="Times New Roman"/>
          <w:sz w:val="24"/>
          <w:szCs w:val="24"/>
        </w:rPr>
        <w:t xml:space="preserve">ИНН </w:t>
      </w:r>
      <w:r w:rsidR="00201034" w:rsidRPr="00704897">
        <w:rPr>
          <w:rFonts w:ascii="Arial" w:hAnsi="Arial" w:cs="Arial"/>
          <w:spacing w:val="-3"/>
          <w:sz w:val="21"/>
          <w:szCs w:val="21"/>
          <w:shd w:val="clear" w:color="auto" w:fill="FFFFFF"/>
        </w:rPr>
        <w:t>4909912097</w:t>
      </w:r>
      <w:r w:rsidR="00A8778E" w:rsidRPr="00704897">
        <w:rPr>
          <w:rFonts w:ascii="Arial" w:hAnsi="Arial" w:cs="Arial"/>
          <w:spacing w:val="-3"/>
          <w:sz w:val="21"/>
          <w:szCs w:val="21"/>
          <w:shd w:val="clear" w:color="auto" w:fill="FFFFFF"/>
        </w:rPr>
        <w:t xml:space="preserve">, 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A8778E" w:rsidRPr="00704897">
        <w:rPr>
          <w:rFonts w:ascii="Times New Roman" w:hAnsi="Times New Roman" w:cs="Times New Roman"/>
          <w:sz w:val="24"/>
          <w:szCs w:val="24"/>
        </w:rPr>
        <w:t>а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15533, город Москва, </w:t>
      </w:r>
      <w:proofErr w:type="spellStart"/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Нагатинская</w:t>
      </w:r>
      <w:proofErr w:type="spellEnd"/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5, этаж 5 офис 518</w:t>
      </w:r>
      <w:r w:rsidR="002B65A8" w:rsidRPr="00704897">
        <w:rPr>
          <w:rFonts w:ascii="Times New Roman" w:hAnsi="Times New Roman" w:cs="Times New Roman"/>
          <w:sz w:val="24"/>
          <w:szCs w:val="24"/>
        </w:rPr>
        <w:t xml:space="preserve">; тел: </w:t>
      </w:r>
      <w:r w:rsidR="00201034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+7(495) 739-25-59</w:t>
      </w:r>
      <w:r w:rsidR="002B65A8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2B65A8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5A8" w:rsidRPr="00704897">
        <w:rPr>
          <w:rFonts w:ascii="Times New Roman" w:hAnsi="Times New Roman" w:cs="Times New Roman"/>
          <w:sz w:val="24"/>
          <w:szCs w:val="24"/>
        </w:rPr>
        <w:t xml:space="preserve">эл. почта: 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korneychuk</w:t>
      </w:r>
      <w:proofErr w:type="spellEnd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@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goldpro</w:t>
      </w:r>
      <w:proofErr w:type="spellEnd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805703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</w:p>
    <w:p w:rsidR="00D168A2" w:rsidRPr="00704897" w:rsidRDefault="004E65F9" w:rsidP="0098409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68A2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проведения оценки воздействия на окружающую среду (ОВОС): </w:t>
      </w:r>
      <w:r w:rsidR="0098409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014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409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ответственный за организацию общественного обсуждения: Администрация МО Билибинского муниципального района Чукотского автономного округа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419B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DE419B" w:rsidRPr="00704897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6; тел: </w:t>
      </w:r>
      <w:r w:rsidR="00DE419B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8(42738)2-35-01;</w:t>
      </w:r>
      <w:r w:rsidR="00DE419B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419B" w:rsidRPr="00704897">
        <w:rPr>
          <w:rFonts w:ascii="Times New Roman" w:hAnsi="Times New Roman" w:cs="Times New Roman"/>
          <w:sz w:val="24"/>
          <w:szCs w:val="24"/>
        </w:rPr>
        <w:t>эл. почта:</w:t>
      </w:r>
      <w:r w:rsidR="008B5E68" w:rsidRPr="00704897">
        <w:t xml:space="preserve"> </w:t>
      </w:r>
      <w:r w:rsidR="008B5E68" w:rsidRPr="00704897">
        <w:rPr>
          <w:rFonts w:ascii="Times New Roman" w:hAnsi="Times New Roman" w:cs="Times New Roman"/>
          <w:sz w:val="24"/>
          <w:szCs w:val="24"/>
        </w:rPr>
        <w:t>info@bilchao.ru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обсуждений: общественные слушания. </w:t>
      </w:r>
    </w:p>
    <w:p w:rsidR="00217A3B" w:rsidRPr="00704897" w:rsidRDefault="00D168A2" w:rsidP="00A1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лушания пройдут 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в актовом зале администрации муниципального образования по адресу: </w:t>
      </w:r>
      <w:r w:rsidR="00217A3B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6, </w:t>
      </w:r>
      <w:r w:rsidR="007D32E8">
        <w:rPr>
          <w:rFonts w:ascii="Times New Roman" w:hAnsi="Times New Roman" w:cs="Times New Roman"/>
          <w:sz w:val="24"/>
          <w:szCs w:val="24"/>
        </w:rPr>
        <w:t>6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7D32E8">
        <w:rPr>
          <w:rFonts w:ascii="Times New Roman" w:hAnsi="Times New Roman" w:cs="Times New Roman"/>
          <w:sz w:val="24"/>
          <w:szCs w:val="24"/>
        </w:rPr>
        <w:t>марта</w:t>
      </w:r>
      <w:r w:rsidR="00201034" w:rsidRPr="00704897">
        <w:rPr>
          <w:rFonts w:ascii="Times New Roman" w:hAnsi="Times New Roman" w:cs="Times New Roman"/>
          <w:sz w:val="24"/>
          <w:szCs w:val="24"/>
        </w:rPr>
        <w:t xml:space="preserve"> 202</w:t>
      </w:r>
      <w:r w:rsidR="007D32E8">
        <w:rPr>
          <w:rFonts w:ascii="Times New Roman" w:hAnsi="Times New Roman" w:cs="Times New Roman"/>
          <w:sz w:val="24"/>
          <w:szCs w:val="24"/>
        </w:rPr>
        <w:t>4</w:t>
      </w:r>
      <w:r w:rsidR="00201034" w:rsidRPr="007048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 в 18 часов в 00 минут.</w:t>
      </w:r>
    </w:p>
    <w:p w:rsidR="00591E8F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замечаний и предложений: устно (по телефону, через интернет, по электронной почте, и при проведении общественных слушаний); письменно (по месту размещения бумажной версии материалов).</w:t>
      </w:r>
    </w:p>
    <w:p w:rsidR="005A0D06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можно ознакомиться с 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0254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версия доступна на интернет-сайтах: администрация МО Билибинского муниципального района (</w:t>
      </w:r>
      <w:hyperlink r:id="rId9" w:history="1">
        <w:r w:rsidRPr="0070489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http://bilchao.ru/</w:t>
        </w:r>
      </w:hyperlink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сайт заказчика (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https://www.goldpro.ru/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бумажной версией можно ознакомиться по адрес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91E8F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689450, Чукотский АО, г. Билибино, ул.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 Восточный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1, корпус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секция1,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 понедельник-п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 с 9.00 до 17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.00, с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уббота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выходные дни.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D06" w:rsidRPr="00704897" w:rsidRDefault="005A0D06" w:rsidP="005A0D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Pr="00704897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105, режим работы: понедельник-пятница с 9.00 до 17.30, суббота - воскресенье выходные дни. </w:t>
      </w:r>
    </w:p>
    <w:p w:rsidR="00BD6E88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замечания, предложения по обсуждаемому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документу можно направлять до 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F48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</w:t>
      </w:r>
      <w:r w:rsidR="00BD6E88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843379" w:rsidRPr="00704897">
        <w:rPr>
          <w:rFonts w:ascii="Times New Roman" w:hAnsi="Times New Roman" w:cs="Times New Roman"/>
          <w:sz w:val="24"/>
          <w:szCs w:val="24"/>
        </w:rPr>
        <w:t xml:space="preserve">ЧАО, </w:t>
      </w:r>
      <w:r w:rsidR="002D2738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г. Билибино, </w:t>
      </w:r>
      <w:r w:rsidR="002D2738" w:rsidRPr="00704897">
        <w:rPr>
          <w:rFonts w:ascii="Times New Roman" w:hAnsi="Times New Roman" w:cs="Times New Roman"/>
          <w:sz w:val="24"/>
          <w:szCs w:val="24"/>
        </w:rPr>
        <w:t>м-н. Восточный, д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. 1, корп. 7, секция 1 в офисе </w:t>
      </w:r>
      <w:r w:rsidR="002D2738" w:rsidRPr="00704897">
        <w:rPr>
          <w:rFonts w:ascii="Times New Roman" w:hAnsi="Times New Roman" w:cs="Times New Roman"/>
          <w:sz w:val="24"/>
          <w:szCs w:val="24"/>
        </w:rPr>
        <w:t>АО «Рудник Каральвеем»</w:t>
      </w:r>
      <w:r w:rsidR="0002485D" w:rsidRPr="00704897">
        <w:rPr>
          <w:rFonts w:ascii="Times New Roman" w:hAnsi="Times New Roman" w:cs="Times New Roman"/>
          <w:sz w:val="24"/>
          <w:szCs w:val="24"/>
        </w:rPr>
        <w:t>,</w:t>
      </w:r>
      <w:r w:rsidR="005A0D06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="005A0D06" w:rsidRPr="00704897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 105, Администрация МО БМР</w:t>
      </w:r>
      <w:r w:rsidR="005A0D06" w:rsidRPr="00704897">
        <w:rPr>
          <w:rFonts w:ascii="Times New Roman" w:hAnsi="Times New Roman" w:cs="Times New Roman"/>
          <w:sz w:val="24"/>
          <w:szCs w:val="24"/>
        </w:rPr>
        <w:t xml:space="preserve">, </w:t>
      </w:r>
      <w:r w:rsidR="0002485D" w:rsidRPr="00704897">
        <w:rPr>
          <w:rFonts w:ascii="Times New Roman" w:hAnsi="Times New Roman" w:cs="Times New Roman"/>
          <w:sz w:val="24"/>
          <w:szCs w:val="24"/>
        </w:rPr>
        <w:t>по электронной почте:</w:t>
      </w:r>
      <w:r w:rsidR="0002485D" w:rsidRPr="00704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2485D" w:rsidRPr="00704897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sekretar@goldpro.ru</w:t>
        </w:r>
      </w:hyperlink>
      <w:r w:rsidR="0002485D" w:rsidRPr="00704897">
        <w:rPr>
          <w:rFonts w:ascii="Times New Roman" w:hAnsi="Times New Roman" w:cs="Times New Roman"/>
          <w:sz w:val="24"/>
          <w:szCs w:val="24"/>
        </w:rPr>
        <w:t xml:space="preserve">, </w:t>
      </w:r>
      <w:r w:rsidR="00A1152D" w:rsidRPr="00704897">
        <w:rPr>
          <w:rFonts w:ascii="Times New Roman" w:hAnsi="Times New Roman" w:cs="Times New Roman"/>
          <w:sz w:val="24"/>
          <w:szCs w:val="24"/>
        </w:rPr>
        <w:t xml:space="preserve">по 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тел: </w:t>
      </w:r>
      <w:r w:rsidR="0002485D" w:rsidRPr="00704897">
        <w:rPr>
          <w:rFonts w:ascii="Times New Roman" w:hAnsi="Times New Roman" w:cs="Times New Roman"/>
          <w:iCs/>
          <w:sz w:val="24"/>
          <w:szCs w:val="24"/>
          <w:lang w:eastAsia="ru-RU"/>
        </w:rPr>
        <w:t>8(42738)2-33-02</w:t>
      </w:r>
      <w:r w:rsidR="00212F48" w:rsidRPr="0070489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CA5F0D" w:rsidRPr="00704897" w:rsidRDefault="00CA5F0D" w:rsidP="002D2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6E2" w:rsidRPr="00704897" w:rsidRDefault="00EE56E2"/>
    <w:sectPr w:rsidR="00EE56E2" w:rsidRPr="0070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39" w:rsidRDefault="00DB4339" w:rsidP="0002485D">
      <w:pPr>
        <w:spacing w:after="0" w:line="240" w:lineRule="auto"/>
      </w:pPr>
      <w:r>
        <w:separator/>
      </w:r>
    </w:p>
  </w:endnote>
  <w:endnote w:type="continuationSeparator" w:id="0">
    <w:p w:rsidR="00DB4339" w:rsidRDefault="00DB4339" w:rsidP="000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39" w:rsidRDefault="00DB4339" w:rsidP="0002485D">
      <w:pPr>
        <w:spacing w:after="0" w:line="240" w:lineRule="auto"/>
      </w:pPr>
      <w:r>
        <w:separator/>
      </w:r>
    </w:p>
  </w:footnote>
  <w:footnote w:type="continuationSeparator" w:id="0">
    <w:p w:rsidR="00DB4339" w:rsidRDefault="00DB4339" w:rsidP="0002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F6A"/>
    <w:multiLevelType w:val="hybridMultilevel"/>
    <w:tmpl w:val="A5A8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B3"/>
    <w:rsid w:val="00002C5B"/>
    <w:rsid w:val="0002485D"/>
    <w:rsid w:val="000638B9"/>
    <w:rsid w:val="000C4165"/>
    <w:rsid w:val="000D5706"/>
    <w:rsid w:val="001259CB"/>
    <w:rsid w:val="00181727"/>
    <w:rsid w:val="001C52E0"/>
    <w:rsid w:val="001D57FC"/>
    <w:rsid w:val="00201034"/>
    <w:rsid w:val="00212F48"/>
    <w:rsid w:val="00217A3B"/>
    <w:rsid w:val="002439A4"/>
    <w:rsid w:val="0027274D"/>
    <w:rsid w:val="002A7C0E"/>
    <w:rsid w:val="002B65A8"/>
    <w:rsid w:val="002D2738"/>
    <w:rsid w:val="002E4267"/>
    <w:rsid w:val="002F3959"/>
    <w:rsid w:val="003011E7"/>
    <w:rsid w:val="00355757"/>
    <w:rsid w:val="003A7F82"/>
    <w:rsid w:val="003B62D6"/>
    <w:rsid w:val="00401411"/>
    <w:rsid w:val="00434E54"/>
    <w:rsid w:val="004C479D"/>
    <w:rsid w:val="004E65F9"/>
    <w:rsid w:val="00500E28"/>
    <w:rsid w:val="0050254D"/>
    <w:rsid w:val="00531C7D"/>
    <w:rsid w:val="00586C17"/>
    <w:rsid w:val="00591E8F"/>
    <w:rsid w:val="005A0D06"/>
    <w:rsid w:val="0062100D"/>
    <w:rsid w:val="006A5CCF"/>
    <w:rsid w:val="00704897"/>
    <w:rsid w:val="00710A17"/>
    <w:rsid w:val="00747210"/>
    <w:rsid w:val="007610A7"/>
    <w:rsid w:val="00761899"/>
    <w:rsid w:val="007C5978"/>
    <w:rsid w:val="007D32E8"/>
    <w:rsid w:val="007F2679"/>
    <w:rsid w:val="00805703"/>
    <w:rsid w:val="008368B6"/>
    <w:rsid w:val="00843379"/>
    <w:rsid w:val="008615BE"/>
    <w:rsid w:val="00883166"/>
    <w:rsid w:val="008B5E68"/>
    <w:rsid w:val="0098409E"/>
    <w:rsid w:val="00984250"/>
    <w:rsid w:val="00987EE7"/>
    <w:rsid w:val="009918EB"/>
    <w:rsid w:val="009D4BD9"/>
    <w:rsid w:val="009D4DB3"/>
    <w:rsid w:val="009E1E52"/>
    <w:rsid w:val="009F3177"/>
    <w:rsid w:val="009F78A4"/>
    <w:rsid w:val="00A1152D"/>
    <w:rsid w:val="00A76F93"/>
    <w:rsid w:val="00A8778E"/>
    <w:rsid w:val="00A92E83"/>
    <w:rsid w:val="00AC5CDE"/>
    <w:rsid w:val="00BC7421"/>
    <w:rsid w:val="00BD6E88"/>
    <w:rsid w:val="00C818DD"/>
    <w:rsid w:val="00C832F7"/>
    <w:rsid w:val="00CA4F92"/>
    <w:rsid w:val="00CA5F0D"/>
    <w:rsid w:val="00D168A2"/>
    <w:rsid w:val="00D533A0"/>
    <w:rsid w:val="00D90E28"/>
    <w:rsid w:val="00D91705"/>
    <w:rsid w:val="00DB4339"/>
    <w:rsid w:val="00DE02A7"/>
    <w:rsid w:val="00DE419B"/>
    <w:rsid w:val="00DF0975"/>
    <w:rsid w:val="00E46C61"/>
    <w:rsid w:val="00E55518"/>
    <w:rsid w:val="00E81C8D"/>
    <w:rsid w:val="00EE56E2"/>
    <w:rsid w:val="00EF6D2B"/>
    <w:rsid w:val="00F14D89"/>
    <w:rsid w:val="00F46D53"/>
    <w:rsid w:val="00F652E2"/>
    <w:rsid w:val="00F83A3F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goldp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@gold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ch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Светлана Дмитриевна</dc:creator>
  <cp:keywords/>
  <dc:description/>
  <cp:lastModifiedBy>Ракова Наталья Анатольевна</cp:lastModifiedBy>
  <cp:revision>4</cp:revision>
  <dcterms:created xsi:type="dcterms:W3CDTF">2024-02-08T02:11:00Z</dcterms:created>
  <dcterms:modified xsi:type="dcterms:W3CDTF">2024-02-08T22:25:00Z</dcterms:modified>
</cp:coreProperties>
</file>