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EF8" w:rsidRPr="00356E8B" w:rsidRDefault="00223F19" w:rsidP="00356E8B">
      <w:pPr>
        <w:spacing w:after="0" w:line="240" w:lineRule="auto"/>
        <w:contextualSpacing/>
        <w:jc w:val="center"/>
        <w:rPr>
          <w:rFonts w:ascii="Times New Roman" w:hAnsi="Times New Roman"/>
          <w:b/>
          <w:color w:val="auto"/>
          <w:sz w:val="28"/>
        </w:rPr>
      </w:pPr>
      <w:r w:rsidRPr="00356E8B">
        <w:rPr>
          <w:rFonts w:ascii="Times New Roman" w:hAnsi="Times New Roman"/>
          <w:b/>
          <w:color w:val="auto"/>
          <w:sz w:val="28"/>
        </w:rPr>
        <w:t xml:space="preserve">ИНФОРМАЦИЯ </w:t>
      </w:r>
    </w:p>
    <w:p w:rsidR="00B73EF8" w:rsidRPr="00356E8B" w:rsidRDefault="00223F19" w:rsidP="00356E8B">
      <w:pPr>
        <w:spacing w:after="0" w:line="240" w:lineRule="auto"/>
        <w:contextualSpacing/>
        <w:jc w:val="center"/>
        <w:rPr>
          <w:rFonts w:ascii="Times New Roman" w:hAnsi="Times New Roman"/>
          <w:b/>
          <w:color w:val="auto"/>
          <w:sz w:val="28"/>
        </w:rPr>
      </w:pPr>
      <w:r w:rsidRPr="00356E8B">
        <w:rPr>
          <w:rFonts w:ascii="Times New Roman" w:hAnsi="Times New Roman"/>
          <w:b/>
          <w:color w:val="auto"/>
          <w:sz w:val="28"/>
        </w:rPr>
        <w:t xml:space="preserve">о работе Управления по профилактике коррупционных и иных правонарушений Чукотского автономного округа </w:t>
      </w:r>
    </w:p>
    <w:p w:rsidR="00B73EF8" w:rsidRPr="00356E8B" w:rsidRDefault="00223F19" w:rsidP="00356E8B">
      <w:pPr>
        <w:spacing w:after="0" w:line="240" w:lineRule="auto"/>
        <w:contextualSpacing/>
        <w:jc w:val="center"/>
        <w:rPr>
          <w:rFonts w:ascii="Times New Roman" w:hAnsi="Times New Roman"/>
          <w:b/>
          <w:color w:val="auto"/>
          <w:sz w:val="28"/>
          <w:u w:val="single"/>
        </w:rPr>
      </w:pPr>
      <w:r w:rsidRPr="00356E8B">
        <w:rPr>
          <w:rFonts w:ascii="Times New Roman" w:hAnsi="Times New Roman"/>
          <w:b/>
          <w:color w:val="auto"/>
          <w:sz w:val="28"/>
          <w:u w:val="single"/>
        </w:rPr>
        <w:t xml:space="preserve">в </w:t>
      </w:r>
      <w:r w:rsidR="00425A27">
        <w:rPr>
          <w:rFonts w:ascii="Times New Roman" w:hAnsi="Times New Roman"/>
          <w:b/>
          <w:color w:val="auto"/>
          <w:sz w:val="28"/>
          <w:u w:val="single"/>
        </w:rPr>
        <w:t>апреле</w:t>
      </w:r>
      <w:r w:rsidRPr="00356E8B">
        <w:rPr>
          <w:rFonts w:ascii="Times New Roman" w:hAnsi="Times New Roman"/>
          <w:b/>
          <w:color w:val="auto"/>
          <w:sz w:val="28"/>
          <w:u w:val="single"/>
        </w:rPr>
        <w:t xml:space="preserve"> 202</w:t>
      </w:r>
      <w:r w:rsidR="00000C02" w:rsidRPr="00356E8B">
        <w:rPr>
          <w:rFonts w:ascii="Times New Roman" w:hAnsi="Times New Roman"/>
          <w:b/>
          <w:color w:val="auto"/>
          <w:sz w:val="28"/>
          <w:u w:val="single"/>
        </w:rPr>
        <w:t>5</w:t>
      </w:r>
      <w:r w:rsidRPr="00356E8B">
        <w:rPr>
          <w:rFonts w:ascii="Times New Roman" w:hAnsi="Times New Roman"/>
          <w:b/>
          <w:color w:val="auto"/>
          <w:sz w:val="28"/>
          <w:u w:val="single"/>
        </w:rPr>
        <w:t xml:space="preserve"> года </w:t>
      </w:r>
    </w:p>
    <w:p w:rsidR="00B73EF8" w:rsidRPr="00356E8B" w:rsidRDefault="00B73EF8" w:rsidP="00356E8B">
      <w:pPr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</w:rPr>
      </w:pP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3711"/>
        <w:gridCol w:w="5927"/>
      </w:tblGrid>
      <w:tr w:rsidR="00356E8B" w:rsidRPr="00356E8B">
        <w:trPr>
          <w:trHeight w:val="829"/>
        </w:trPr>
        <w:tc>
          <w:tcPr>
            <w:tcW w:w="3711" w:type="dxa"/>
          </w:tcPr>
          <w:p w:rsidR="00B73EF8" w:rsidRPr="00356E8B" w:rsidRDefault="00223F19" w:rsidP="00356E8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356E8B">
              <w:rPr>
                <w:rFonts w:ascii="Times New Roman" w:hAnsi="Times New Roman"/>
                <w:color w:val="auto"/>
                <w:sz w:val="28"/>
              </w:rPr>
              <w:t>Наименование антикоррупционного органа</w:t>
            </w:r>
          </w:p>
        </w:tc>
        <w:tc>
          <w:tcPr>
            <w:tcW w:w="5927" w:type="dxa"/>
          </w:tcPr>
          <w:p w:rsidR="00B73EF8" w:rsidRPr="00356E8B" w:rsidRDefault="00223F19" w:rsidP="00356E8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356E8B">
              <w:rPr>
                <w:rFonts w:ascii="Times New Roman" w:hAnsi="Times New Roman"/>
                <w:color w:val="auto"/>
                <w:sz w:val="28"/>
              </w:rPr>
              <w:t>Управление по профилактике коррупционных и иных правонарушений Чукотского автономного округа (далее – Управление)</w:t>
            </w:r>
          </w:p>
        </w:tc>
      </w:tr>
      <w:tr w:rsidR="00356E8B" w:rsidRPr="00356E8B">
        <w:tc>
          <w:tcPr>
            <w:tcW w:w="3711" w:type="dxa"/>
          </w:tcPr>
          <w:p w:rsidR="00B73EF8" w:rsidRPr="00356E8B" w:rsidRDefault="00223F19" w:rsidP="00356E8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356E8B">
              <w:rPr>
                <w:rFonts w:ascii="Times New Roman" w:hAnsi="Times New Roman"/>
                <w:color w:val="auto"/>
                <w:sz w:val="28"/>
              </w:rPr>
              <w:t>Ф.И.О. руководителя антикоррупционного органа</w:t>
            </w:r>
          </w:p>
        </w:tc>
        <w:tc>
          <w:tcPr>
            <w:tcW w:w="5927" w:type="dxa"/>
          </w:tcPr>
          <w:p w:rsidR="003328FF" w:rsidRPr="00356E8B" w:rsidRDefault="00223F19" w:rsidP="00356E8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356E8B">
              <w:rPr>
                <w:rFonts w:ascii="Times New Roman" w:hAnsi="Times New Roman"/>
                <w:color w:val="auto"/>
                <w:sz w:val="28"/>
              </w:rPr>
              <w:t xml:space="preserve">Павлюкевич Елена Михайловна </w:t>
            </w:r>
            <w:r w:rsidR="00453321" w:rsidRPr="00356E8B">
              <w:rPr>
                <w:rFonts w:ascii="Times New Roman" w:hAnsi="Times New Roman"/>
                <w:color w:val="auto"/>
                <w:sz w:val="28"/>
              </w:rPr>
              <w:t>-</w:t>
            </w:r>
            <w:r w:rsidRPr="00356E8B">
              <w:rPr>
                <w:rFonts w:ascii="Times New Roman" w:hAnsi="Times New Roman"/>
                <w:color w:val="auto"/>
                <w:sz w:val="28"/>
              </w:rPr>
              <w:t xml:space="preserve"> начальник Управления по профилактике коррупционных </w:t>
            </w:r>
          </w:p>
          <w:p w:rsidR="00B73EF8" w:rsidRPr="00356E8B" w:rsidRDefault="00223F19" w:rsidP="00356E8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356E8B">
              <w:rPr>
                <w:rFonts w:ascii="Times New Roman" w:hAnsi="Times New Roman"/>
                <w:color w:val="auto"/>
                <w:sz w:val="28"/>
              </w:rPr>
              <w:t>и иных правонарушений Чукотского автономного округа</w:t>
            </w:r>
            <w:r w:rsidR="00487D67" w:rsidRPr="00356E8B">
              <w:rPr>
                <w:rFonts w:ascii="Times New Roman" w:hAnsi="Times New Roman"/>
                <w:color w:val="auto"/>
                <w:sz w:val="28"/>
              </w:rPr>
              <w:t>.</w:t>
            </w:r>
          </w:p>
        </w:tc>
      </w:tr>
      <w:tr w:rsidR="00356E8B" w:rsidRPr="00356E8B">
        <w:tc>
          <w:tcPr>
            <w:tcW w:w="3711" w:type="dxa"/>
          </w:tcPr>
          <w:p w:rsidR="00B73EF8" w:rsidRPr="00356E8B" w:rsidRDefault="00223F19" w:rsidP="00356E8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356E8B">
              <w:rPr>
                <w:rFonts w:ascii="Times New Roman" w:hAnsi="Times New Roman"/>
                <w:color w:val="auto"/>
                <w:sz w:val="28"/>
              </w:rPr>
              <w:t>Численность антикоррупционного органа (штатная/фактическая)</w:t>
            </w:r>
          </w:p>
        </w:tc>
        <w:tc>
          <w:tcPr>
            <w:tcW w:w="5927" w:type="dxa"/>
          </w:tcPr>
          <w:p w:rsidR="00B73EF8" w:rsidRPr="00356E8B" w:rsidRDefault="00425A27" w:rsidP="00356E8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6</w:t>
            </w:r>
            <w:r w:rsidR="00223F19" w:rsidRPr="00356E8B">
              <w:rPr>
                <w:rFonts w:ascii="Times New Roman" w:hAnsi="Times New Roman"/>
                <w:color w:val="auto"/>
                <w:sz w:val="28"/>
              </w:rPr>
              <w:t>/</w:t>
            </w:r>
            <w:r w:rsidR="00D72F9F" w:rsidRPr="00356E8B">
              <w:rPr>
                <w:rFonts w:ascii="Times New Roman" w:hAnsi="Times New Roman"/>
                <w:color w:val="auto"/>
                <w:sz w:val="28"/>
              </w:rPr>
              <w:t>4</w:t>
            </w:r>
          </w:p>
        </w:tc>
      </w:tr>
    </w:tbl>
    <w:p w:rsidR="00B73EF8" w:rsidRPr="00356E8B" w:rsidRDefault="00223F19" w:rsidP="00356E8B">
      <w:pPr>
        <w:pStyle w:val="1"/>
        <w:ind w:left="0" w:firstLine="0"/>
        <w:rPr>
          <w:color w:val="auto"/>
        </w:rPr>
      </w:pPr>
      <w:r w:rsidRPr="00356E8B">
        <w:rPr>
          <w:color w:val="auto"/>
        </w:rPr>
        <w:t>Взаимодействие с высшим должностным лицом (руководителем высшего исполнительного органа государственной власти) субъекта Российской Федерации</w:t>
      </w: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3711"/>
        <w:gridCol w:w="5927"/>
      </w:tblGrid>
      <w:tr w:rsidR="00356E8B" w:rsidRPr="00356E8B">
        <w:tc>
          <w:tcPr>
            <w:tcW w:w="3711" w:type="dxa"/>
          </w:tcPr>
          <w:p w:rsidR="00B73EF8" w:rsidRPr="00356E8B" w:rsidRDefault="00223F19" w:rsidP="00356E8B">
            <w:pPr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356E8B">
              <w:rPr>
                <w:rFonts w:ascii="Times New Roman" w:hAnsi="Times New Roman"/>
                <w:color w:val="auto"/>
                <w:sz w:val="28"/>
              </w:rPr>
              <w:t>Количество рабочих встреч руководителя антикоррупционного органа с высшим должностным лицом субъекта (с указанием даты)</w:t>
            </w:r>
          </w:p>
        </w:tc>
        <w:tc>
          <w:tcPr>
            <w:tcW w:w="5927" w:type="dxa"/>
          </w:tcPr>
          <w:p w:rsidR="00B73EF8" w:rsidRPr="00356E8B" w:rsidRDefault="00223F19" w:rsidP="00356E8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356E8B">
              <w:rPr>
                <w:rFonts w:ascii="Times New Roman" w:hAnsi="Times New Roman"/>
                <w:color w:val="auto"/>
                <w:sz w:val="28"/>
              </w:rPr>
              <w:t>Не проводились.</w:t>
            </w:r>
          </w:p>
        </w:tc>
      </w:tr>
      <w:tr w:rsidR="00356E8B" w:rsidRPr="00356E8B">
        <w:tc>
          <w:tcPr>
            <w:tcW w:w="3711" w:type="dxa"/>
          </w:tcPr>
          <w:p w:rsidR="00B73EF8" w:rsidRPr="00356E8B" w:rsidRDefault="00223F19" w:rsidP="00356E8B">
            <w:pPr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356E8B">
              <w:rPr>
                <w:rFonts w:ascii="Times New Roman" w:hAnsi="Times New Roman"/>
                <w:color w:val="auto"/>
                <w:sz w:val="28"/>
              </w:rPr>
              <w:t>Количество докладов высшему должностному лицу субъекта (тематика)</w:t>
            </w:r>
          </w:p>
        </w:tc>
        <w:tc>
          <w:tcPr>
            <w:tcW w:w="5927" w:type="dxa"/>
            <w:shd w:val="clear" w:color="auto" w:fill="auto"/>
          </w:tcPr>
          <w:p w:rsidR="000F0949" w:rsidRPr="00356E8B" w:rsidRDefault="00954F74" w:rsidP="00356E8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356E8B">
              <w:rPr>
                <w:rFonts w:ascii="Times New Roman" w:hAnsi="Times New Roman"/>
                <w:color w:val="auto"/>
                <w:sz w:val="28"/>
              </w:rPr>
              <w:t>Не представлялись.</w:t>
            </w:r>
          </w:p>
        </w:tc>
      </w:tr>
    </w:tbl>
    <w:p w:rsidR="00B73EF8" w:rsidRPr="00356E8B" w:rsidRDefault="00223F19" w:rsidP="00356E8B">
      <w:pPr>
        <w:pStyle w:val="1"/>
        <w:ind w:left="0" w:firstLine="0"/>
        <w:rPr>
          <w:color w:val="auto"/>
        </w:rPr>
      </w:pPr>
      <w:r w:rsidRPr="00356E8B">
        <w:rPr>
          <w:color w:val="auto"/>
        </w:rPr>
        <w:t>Деятельность антикоррупционного органа</w:t>
      </w:r>
    </w:p>
    <w:tbl>
      <w:tblPr>
        <w:tblStyle w:val="af5"/>
        <w:tblW w:w="9633" w:type="dxa"/>
        <w:tblLayout w:type="fixed"/>
        <w:tblLook w:val="04A0" w:firstRow="1" w:lastRow="0" w:firstColumn="1" w:lastColumn="0" w:noHBand="0" w:noVBand="1"/>
      </w:tblPr>
      <w:tblGrid>
        <w:gridCol w:w="3681"/>
        <w:gridCol w:w="5952"/>
      </w:tblGrid>
      <w:tr w:rsidR="00356E8B" w:rsidRPr="00356E8B" w:rsidTr="008F5ED3">
        <w:tc>
          <w:tcPr>
            <w:tcW w:w="3681" w:type="dxa"/>
          </w:tcPr>
          <w:p w:rsidR="00B73EF8" w:rsidRPr="00356E8B" w:rsidRDefault="00223F19" w:rsidP="00356E8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356E8B">
              <w:rPr>
                <w:rFonts w:ascii="Times New Roman" w:hAnsi="Times New Roman"/>
                <w:color w:val="auto"/>
                <w:sz w:val="28"/>
              </w:rPr>
              <w:t xml:space="preserve">Сведения о проверках (мониторинге) организации деятельности по профилактике коррупционных и иных правонарушений в органах исполнительной власти субъекта Российской Федерации и местного самоуправления, подведомственных организациях и учреждениях, иных организациях с государственным участием, </w:t>
            </w:r>
            <w:r w:rsidRPr="00356E8B">
              <w:rPr>
                <w:rFonts w:ascii="Times New Roman" w:hAnsi="Times New Roman"/>
                <w:color w:val="auto"/>
                <w:sz w:val="28"/>
              </w:rPr>
              <w:lastRenderedPageBreak/>
              <w:t>а также об иных проведенных разъяснительных мероприятиях с указанными органами (организациями)</w:t>
            </w:r>
          </w:p>
        </w:tc>
        <w:tc>
          <w:tcPr>
            <w:tcW w:w="5952" w:type="dxa"/>
          </w:tcPr>
          <w:p w:rsidR="0077404D" w:rsidRPr="00356E8B" w:rsidRDefault="0077404D" w:rsidP="00356E8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u w:val="single"/>
              </w:rPr>
            </w:pPr>
            <w:r w:rsidRPr="00356E8B">
              <w:rPr>
                <w:rFonts w:ascii="Times New Roman" w:hAnsi="Times New Roman"/>
                <w:color w:val="auto"/>
                <w:sz w:val="28"/>
                <w:u w:val="single"/>
              </w:rPr>
              <w:lastRenderedPageBreak/>
              <w:t>Осуществлен анализ:</w:t>
            </w:r>
          </w:p>
          <w:p w:rsidR="007469DB" w:rsidRPr="00356E8B" w:rsidRDefault="007469DB" w:rsidP="00356E8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356E8B">
              <w:rPr>
                <w:rFonts w:ascii="Times New Roman" w:hAnsi="Times New Roman"/>
                <w:color w:val="auto"/>
                <w:sz w:val="28"/>
              </w:rPr>
              <w:t xml:space="preserve">- Детальный анализ </w:t>
            </w:r>
            <w:r w:rsidR="00EC261B">
              <w:rPr>
                <w:rFonts w:ascii="Times New Roman" w:hAnsi="Times New Roman"/>
                <w:color w:val="auto"/>
                <w:sz w:val="28"/>
              </w:rPr>
              <w:t>29</w:t>
            </w:r>
            <w:r w:rsidRPr="00356E8B">
              <w:rPr>
                <w:rFonts w:ascii="Times New Roman" w:hAnsi="Times New Roman"/>
                <w:color w:val="auto"/>
                <w:sz w:val="28"/>
              </w:rPr>
              <w:t xml:space="preserve"> справок о доходах, расходах, об имуществе и обязательствах имущественного характера </w:t>
            </w:r>
            <w:r w:rsidR="00900B06" w:rsidRPr="00356E8B">
              <w:rPr>
                <w:rFonts w:ascii="Times New Roman" w:hAnsi="Times New Roman"/>
                <w:color w:val="auto"/>
                <w:sz w:val="28"/>
              </w:rPr>
              <w:t>лиц,</w:t>
            </w:r>
            <w:r w:rsidRPr="00356E8B">
              <w:rPr>
                <w:rFonts w:ascii="Times New Roman" w:hAnsi="Times New Roman"/>
                <w:color w:val="auto"/>
                <w:sz w:val="28"/>
              </w:rPr>
              <w:t xml:space="preserve"> замещающих муниципальные должности</w:t>
            </w:r>
            <w:r w:rsidR="00EC261B">
              <w:rPr>
                <w:rFonts w:ascii="Times New Roman" w:hAnsi="Times New Roman"/>
                <w:color w:val="auto"/>
                <w:sz w:val="28"/>
              </w:rPr>
              <w:t xml:space="preserve"> и членов семьи</w:t>
            </w:r>
            <w:r w:rsidRPr="00356E8B">
              <w:rPr>
                <w:rFonts w:ascii="Times New Roman" w:hAnsi="Times New Roman"/>
                <w:color w:val="auto"/>
                <w:sz w:val="28"/>
              </w:rPr>
              <w:t xml:space="preserve"> в рамках декларационной кампании 2025 года</w:t>
            </w:r>
            <w:r w:rsidR="00900B06" w:rsidRPr="00356E8B">
              <w:rPr>
                <w:rFonts w:ascii="Times New Roman" w:hAnsi="Times New Roman"/>
                <w:color w:val="auto"/>
                <w:sz w:val="28"/>
              </w:rPr>
              <w:t>.</w:t>
            </w:r>
          </w:p>
          <w:p w:rsidR="004042ED" w:rsidRPr="00356E8B" w:rsidRDefault="004042ED" w:rsidP="00356E8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356E8B">
              <w:rPr>
                <w:rFonts w:ascii="Times New Roman" w:hAnsi="Times New Roman"/>
                <w:color w:val="auto"/>
                <w:sz w:val="28"/>
              </w:rPr>
              <w:t>-</w:t>
            </w:r>
            <w:r w:rsidR="00A9617B" w:rsidRPr="00356E8B">
              <w:rPr>
                <w:rFonts w:ascii="Times New Roman" w:hAnsi="Times New Roman"/>
                <w:color w:val="auto"/>
                <w:sz w:val="28"/>
              </w:rPr>
              <w:t xml:space="preserve"> </w:t>
            </w:r>
            <w:r w:rsidR="00EC261B">
              <w:rPr>
                <w:rFonts w:ascii="Times New Roman" w:hAnsi="Times New Roman"/>
                <w:color w:val="auto"/>
                <w:sz w:val="28"/>
              </w:rPr>
              <w:t>68</w:t>
            </w:r>
            <w:r w:rsidR="00770E35" w:rsidRPr="00356E8B">
              <w:rPr>
                <w:rFonts w:ascii="Times New Roman" w:hAnsi="Times New Roman"/>
                <w:color w:val="auto"/>
                <w:sz w:val="28"/>
              </w:rPr>
              <w:t xml:space="preserve"> </w:t>
            </w:r>
            <w:r w:rsidR="00770E35" w:rsidRPr="00356E8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заявлений о </w:t>
            </w:r>
            <w:proofErr w:type="spellStart"/>
            <w:r w:rsidR="00770E35" w:rsidRPr="00356E8B">
              <w:rPr>
                <w:rFonts w:ascii="Times New Roman" w:hAnsi="Times New Roman"/>
                <w:color w:val="auto"/>
                <w:sz w:val="28"/>
                <w:szCs w:val="28"/>
              </w:rPr>
              <w:t>несовершении</w:t>
            </w:r>
            <w:proofErr w:type="spellEnd"/>
            <w:r w:rsidR="00770E35" w:rsidRPr="00356E8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в 202</w:t>
            </w:r>
            <w:r w:rsidR="00EC261B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  <w:r w:rsidR="00770E35" w:rsidRPr="00356E8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году сделок, предусмотренных частью 1 статьи 3 Федерального закона от 3 декабря 2012 года №230-ФЗ, представленных в рамках декларационной кампании лицами, замещающими муниципальные должности депутатов представительных органов Чукотского автономного округа на себя и </w:t>
            </w:r>
            <w:r w:rsidR="00EC261B">
              <w:rPr>
                <w:rFonts w:ascii="Times New Roman" w:hAnsi="Times New Roman"/>
                <w:color w:val="auto"/>
                <w:sz w:val="28"/>
                <w:szCs w:val="28"/>
              </w:rPr>
              <w:t>112</w:t>
            </w:r>
            <w:r w:rsidR="00770E35" w:rsidRPr="00356E8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членов семьи.</w:t>
            </w:r>
          </w:p>
          <w:p w:rsidR="00425A27" w:rsidRPr="00425A27" w:rsidRDefault="00425A27" w:rsidP="00425A27">
            <w:pPr>
              <w:spacing w:after="0" w:line="240" w:lineRule="auto"/>
              <w:ind w:firstLine="181"/>
              <w:jc w:val="both"/>
              <w:rPr>
                <w:rFonts w:ascii="Times New Roman" w:hAnsi="Times New Roman"/>
                <w:sz w:val="28"/>
                <w:u w:val="single"/>
              </w:rPr>
            </w:pPr>
            <w:r w:rsidRPr="00425A27">
              <w:rPr>
                <w:rFonts w:ascii="Times New Roman" w:hAnsi="Times New Roman"/>
                <w:sz w:val="28"/>
                <w:u w:val="single"/>
              </w:rPr>
              <w:lastRenderedPageBreak/>
              <w:t>Осуществлен мониторинг:</w:t>
            </w:r>
          </w:p>
          <w:p w:rsidR="00425A27" w:rsidRPr="00425A27" w:rsidRDefault="00425A27" w:rsidP="00425A27">
            <w:pPr>
              <w:spacing w:after="0" w:line="240" w:lineRule="auto"/>
              <w:ind w:firstLine="182"/>
              <w:jc w:val="both"/>
              <w:rPr>
                <w:rFonts w:ascii="Times New Roman" w:hAnsi="Times New Roman"/>
                <w:b/>
                <w:sz w:val="28"/>
              </w:rPr>
            </w:pPr>
            <w:r w:rsidRPr="00425A27">
              <w:rPr>
                <w:rFonts w:ascii="Times New Roman" w:hAnsi="Times New Roman"/>
                <w:sz w:val="28"/>
              </w:rPr>
              <w:t>- соблюдения гражданами, замещавшими должности государственной гражданской (муниципальной) службы Чукотского автономного округа, отвечающие критериям, указанным в статье 12 Федерального закона «О противодействии коррупции», уволившихся в первом квартале 202</w:t>
            </w:r>
            <w:r w:rsidRPr="0072550E">
              <w:rPr>
                <w:rFonts w:ascii="Times New Roman" w:hAnsi="Times New Roman"/>
                <w:sz w:val="28"/>
              </w:rPr>
              <w:t>5</w:t>
            </w:r>
            <w:r w:rsidRPr="00425A27">
              <w:rPr>
                <w:rFonts w:ascii="Times New Roman" w:hAnsi="Times New Roman"/>
                <w:sz w:val="28"/>
              </w:rPr>
              <w:t xml:space="preserve"> года. </w:t>
            </w:r>
            <w:r w:rsidR="0075013D">
              <w:rPr>
                <w:rFonts w:ascii="Times New Roman" w:hAnsi="Times New Roman"/>
                <w:sz w:val="28"/>
              </w:rPr>
              <w:t>Результаты мониторинга обобщены</w:t>
            </w:r>
            <w:r w:rsidRPr="00425A27">
              <w:rPr>
                <w:rFonts w:ascii="Times New Roman" w:hAnsi="Times New Roman"/>
                <w:sz w:val="28"/>
              </w:rPr>
              <w:t>;</w:t>
            </w:r>
          </w:p>
          <w:p w:rsidR="00425A27" w:rsidRPr="00425A27" w:rsidRDefault="00425A27" w:rsidP="00425A27">
            <w:pPr>
              <w:spacing w:after="0" w:line="240" w:lineRule="auto"/>
              <w:ind w:firstLine="182"/>
              <w:jc w:val="both"/>
              <w:rPr>
                <w:rFonts w:ascii="Times New Roman" w:hAnsi="Times New Roman"/>
                <w:sz w:val="28"/>
              </w:rPr>
            </w:pPr>
            <w:r w:rsidRPr="00425A27">
              <w:rPr>
                <w:rFonts w:ascii="Times New Roman" w:hAnsi="Times New Roman"/>
                <w:sz w:val="28"/>
              </w:rPr>
              <w:t>- организации работы комиссии по соблюдению требований к служебному поведению и урегулированию конфликта интересов государственных гражданских (муниципальных) служащих в первом квартале 202</w:t>
            </w:r>
            <w:r w:rsidRPr="0072550E">
              <w:rPr>
                <w:rFonts w:ascii="Times New Roman" w:hAnsi="Times New Roman"/>
                <w:sz w:val="28"/>
              </w:rPr>
              <w:t>5</w:t>
            </w:r>
            <w:r w:rsidRPr="00425A27">
              <w:rPr>
                <w:rFonts w:ascii="Times New Roman" w:hAnsi="Times New Roman"/>
                <w:sz w:val="28"/>
              </w:rPr>
              <w:t xml:space="preserve"> года. Результаты мониторинга обобщены;</w:t>
            </w:r>
          </w:p>
          <w:p w:rsidR="00425A27" w:rsidRPr="0072550E" w:rsidRDefault="00425A27" w:rsidP="00425A27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Calibri" w:hAnsi="Calibri"/>
              </w:rPr>
            </w:pPr>
            <w:r w:rsidRPr="00425A27">
              <w:rPr>
                <w:rFonts w:ascii="Times New Roman" w:hAnsi="Times New Roman"/>
                <w:sz w:val="28"/>
              </w:rPr>
              <w:t xml:space="preserve">организации работы по привлечению к </w:t>
            </w:r>
            <w:r w:rsidR="00CF2403">
              <w:rPr>
                <w:rFonts w:ascii="Times New Roman" w:hAnsi="Times New Roman"/>
                <w:sz w:val="28"/>
              </w:rPr>
              <w:t xml:space="preserve">дисциплинарной ответственности </w:t>
            </w:r>
            <w:r w:rsidRPr="00425A27">
              <w:rPr>
                <w:rFonts w:ascii="Times New Roman" w:hAnsi="Times New Roman"/>
                <w:sz w:val="28"/>
              </w:rPr>
              <w:t>служащих в связи с несоблюдением запретов, ограничений, обязанностей, предусмотренных антикоррупционным законодательством в первом квартале 202</w:t>
            </w:r>
            <w:r w:rsidRPr="0072550E">
              <w:rPr>
                <w:rFonts w:ascii="Times New Roman" w:hAnsi="Times New Roman"/>
                <w:sz w:val="28"/>
              </w:rPr>
              <w:t>5</w:t>
            </w:r>
            <w:r w:rsidRPr="00425A27">
              <w:rPr>
                <w:rFonts w:ascii="Times New Roman" w:hAnsi="Times New Roman"/>
                <w:sz w:val="28"/>
              </w:rPr>
              <w:t xml:space="preserve"> года. </w:t>
            </w:r>
            <w:r w:rsidR="0075013D">
              <w:rPr>
                <w:rFonts w:ascii="Times New Roman" w:hAnsi="Times New Roman"/>
                <w:sz w:val="28"/>
              </w:rPr>
              <w:t>Результаты мониторинга обобщены.</w:t>
            </w:r>
          </w:p>
          <w:p w:rsidR="00425A27" w:rsidRPr="00425A27" w:rsidRDefault="00425A27" w:rsidP="00425A27">
            <w:pPr>
              <w:spacing w:after="0" w:line="240" w:lineRule="auto"/>
              <w:jc w:val="both"/>
              <w:rPr>
                <w:rFonts w:ascii="Calibri" w:hAnsi="Calibri"/>
              </w:rPr>
            </w:pPr>
          </w:p>
          <w:p w:rsidR="00D401DA" w:rsidRPr="00356E8B" w:rsidRDefault="00D401DA" w:rsidP="00356E8B">
            <w:pPr>
              <w:pStyle w:val="ConsPlusNormal"/>
              <w:jc w:val="both"/>
              <w:rPr>
                <w:color w:val="auto"/>
                <w:u w:val="single"/>
              </w:rPr>
            </w:pPr>
            <w:r w:rsidRPr="00356E8B">
              <w:rPr>
                <w:color w:val="auto"/>
                <w:u w:val="single"/>
              </w:rPr>
              <w:t>Осуществлен контроль:</w:t>
            </w:r>
          </w:p>
          <w:p w:rsidR="0075013D" w:rsidRDefault="0075013D" w:rsidP="0075013D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356E8B">
              <w:rPr>
                <w:rFonts w:ascii="Times New Roman" w:hAnsi="Times New Roman"/>
                <w:color w:val="auto"/>
                <w:sz w:val="28"/>
              </w:rPr>
              <w:t xml:space="preserve">- в соответствии с утвержденным Губернатором Чукотского автономного округа планом, осуществлен контроль за соблюдением законодательства Российской Федерации, законодательства Чукотского автономного округа о противодействии коррупции, а также за реализацией мер по профилактике коррупционных правонарушений </w:t>
            </w:r>
            <w:r w:rsidRPr="00356E8B">
              <w:rPr>
                <w:rFonts w:ascii="Times New Roman" w:hAnsi="Times New Roman"/>
                <w:color w:val="auto"/>
                <w:sz w:val="28"/>
              </w:rPr>
              <w:br/>
              <w:t xml:space="preserve">в </w:t>
            </w:r>
            <w:r>
              <w:rPr>
                <w:rFonts w:ascii="Times New Roman" w:hAnsi="Times New Roman"/>
                <w:color w:val="auto"/>
                <w:sz w:val="28"/>
              </w:rPr>
              <w:t xml:space="preserve">Автономном </w:t>
            </w:r>
            <w:r w:rsidRPr="00356E8B">
              <w:rPr>
                <w:rFonts w:ascii="Times New Roman" w:hAnsi="Times New Roman"/>
                <w:color w:val="auto"/>
                <w:sz w:val="28"/>
              </w:rPr>
              <w:t>учреждении Чукотского автономного округа</w:t>
            </w:r>
            <w:r>
              <w:rPr>
                <w:rFonts w:ascii="Times New Roman" w:hAnsi="Times New Roman"/>
                <w:color w:val="auto"/>
                <w:sz w:val="28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auto"/>
                <w:sz w:val="28"/>
              </w:rPr>
              <w:t>кино</w:t>
            </w:r>
            <w:r>
              <w:rPr>
                <w:rFonts w:ascii="Times New Roman" w:hAnsi="Times New Roman"/>
                <w:color w:val="auto"/>
                <w:sz w:val="28"/>
              </w:rPr>
              <w:t>ведеопрокату</w:t>
            </w:r>
            <w:proofErr w:type="spellEnd"/>
            <w:r>
              <w:rPr>
                <w:rFonts w:ascii="Times New Roman" w:hAnsi="Times New Roman"/>
                <w:color w:val="auto"/>
                <w:sz w:val="28"/>
              </w:rPr>
              <w:t xml:space="preserve"> и кинообслуживанию </w:t>
            </w:r>
            <w:r>
              <w:rPr>
                <w:rFonts w:ascii="Times New Roman" w:hAnsi="Times New Roman"/>
                <w:color w:val="auto"/>
                <w:sz w:val="28"/>
              </w:rPr>
              <w:t xml:space="preserve">населения </w:t>
            </w:r>
            <w:r w:rsidRPr="00356E8B">
              <w:rPr>
                <w:rFonts w:ascii="Times New Roman" w:hAnsi="Times New Roman"/>
                <w:color w:val="auto"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auto"/>
                <w:sz w:val="28"/>
              </w:rPr>
              <w:t>Окркиновидеопрокат</w:t>
            </w:r>
            <w:proofErr w:type="spellEnd"/>
            <w:r w:rsidRPr="00356E8B">
              <w:rPr>
                <w:rFonts w:ascii="Times New Roman" w:hAnsi="Times New Roman"/>
                <w:color w:val="auto"/>
                <w:sz w:val="28"/>
                <w:szCs w:val="28"/>
              </w:rPr>
              <w:t>» (проверяемый</w:t>
            </w:r>
            <w:r>
              <w:rPr>
                <w:rFonts w:ascii="Times New Roman" w:hAnsi="Times New Roman"/>
                <w:color w:val="auto"/>
                <w:sz w:val="28"/>
              </w:rPr>
              <w:t xml:space="preserve"> период – 2023-2024 годы);</w:t>
            </w:r>
          </w:p>
          <w:p w:rsidR="00BF5F44" w:rsidRPr="00BF5F44" w:rsidRDefault="0075013D" w:rsidP="0075013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BF5F44" w:rsidRPr="00BF5F44">
              <w:rPr>
                <w:rFonts w:ascii="Times New Roman" w:hAnsi="Times New Roman"/>
                <w:sz w:val="28"/>
              </w:rPr>
              <w:t>- исполнения соответствующих пунктов Программы профилактики и противодействия коррупции в Чукотском автономном округе на 2021-202</w:t>
            </w:r>
            <w:r w:rsidR="00BF5F44" w:rsidRPr="0072550E">
              <w:rPr>
                <w:rFonts w:ascii="Times New Roman" w:hAnsi="Times New Roman"/>
                <w:sz w:val="28"/>
              </w:rPr>
              <w:t>5</w:t>
            </w:r>
            <w:r w:rsidR="00BF5F44" w:rsidRPr="00BF5F44">
              <w:rPr>
                <w:rFonts w:ascii="Times New Roman" w:hAnsi="Times New Roman"/>
                <w:sz w:val="28"/>
              </w:rPr>
              <w:t xml:space="preserve"> годы и реализации мер по противодействию коррупции в исполнительных органах государственной власти и органах местного самоуправления Чукотского автономного округа в части их касающейся, со сроками исполнения в апреле 202</w:t>
            </w:r>
            <w:r w:rsidR="00BF5F44" w:rsidRPr="0072550E">
              <w:rPr>
                <w:rFonts w:ascii="Times New Roman" w:hAnsi="Times New Roman"/>
                <w:sz w:val="28"/>
              </w:rPr>
              <w:t>5</w:t>
            </w:r>
            <w:r w:rsidR="00BF5F44" w:rsidRPr="00BF5F44">
              <w:rPr>
                <w:rFonts w:ascii="Times New Roman" w:hAnsi="Times New Roman"/>
                <w:sz w:val="28"/>
              </w:rPr>
              <w:t xml:space="preserve"> года;</w:t>
            </w:r>
          </w:p>
          <w:p w:rsidR="00BF5F44" w:rsidRPr="00BF5F44" w:rsidRDefault="00BF5F44" w:rsidP="00BF5F44">
            <w:pPr>
              <w:spacing w:after="0" w:line="240" w:lineRule="auto"/>
              <w:ind w:firstLine="168"/>
              <w:jc w:val="both"/>
              <w:rPr>
                <w:rFonts w:ascii="Times New Roman" w:hAnsi="Times New Roman"/>
                <w:sz w:val="28"/>
              </w:rPr>
            </w:pPr>
            <w:r w:rsidRPr="00BF5F44">
              <w:rPr>
                <w:rFonts w:ascii="Times New Roman" w:hAnsi="Times New Roman"/>
                <w:sz w:val="28"/>
              </w:rPr>
              <w:t xml:space="preserve">- исполнения решений Комиссии по координации работы по противодействию коррупции в Чукотском автономном округе исполнительными органами государственной власти и органами местного самоуправления </w:t>
            </w:r>
            <w:r w:rsidRPr="00BF5F44">
              <w:rPr>
                <w:rFonts w:ascii="Times New Roman" w:hAnsi="Times New Roman"/>
                <w:sz w:val="28"/>
              </w:rPr>
              <w:lastRenderedPageBreak/>
              <w:t>Чукотского автономного округа со сроками исполнения в апреле 202</w:t>
            </w:r>
            <w:r w:rsidR="000E6317" w:rsidRPr="0072550E">
              <w:rPr>
                <w:rFonts w:ascii="Times New Roman" w:hAnsi="Times New Roman"/>
                <w:sz w:val="28"/>
              </w:rPr>
              <w:t>5</w:t>
            </w:r>
            <w:r w:rsidRPr="00BF5F44">
              <w:rPr>
                <w:rFonts w:ascii="Times New Roman" w:hAnsi="Times New Roman"/>
                <w:sz w:val="28"/>
              </w:rPr>
              <w:t xml:space="preserve"> года.</w:t>
            </w:r>
          </w:p>
          <w:p w:rsidR="00CF2403" w:rsidRDefault="00CF2403" w:rsidP="00356E8B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color w:val="auto"/>
                <w:sz w:val="28"/>
              </w:rPr>
            </w:pPr>
          </w:p>
          <w:p w:rsidR="00CF2403" w:rsidRPr="00211044" w:rsidRDefault="00CF2403" w:rsidP="00CF24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u w:val="single"/>
              </w:rPr>
            </w:pPr>
            <w:r w:rsidRPr="00211044">
              <w:rPr>
                <w:rFonts w:ascii="Times New Roman" w:hAnsi="Times New Roman"/>
                <w:sz w:val="28"/>
                <w:u w:val="single"/>
              </w:rPr>
              <w:t>Осуществлена актуализация:</w:t>
            </w:r>
          </w:p>
          <w:p w:rsidR="00CF2403" w:rsidRDefault="00CF2403" w:rsidP="00CF2403">
            <w:pPr>
              <w:widowControl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color w:val="auto"/>
                <w:sz w:val="28"/>
                <w:u w:val="single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- реестра (базы данных) нормативных правовых и иных актов по вопросам противодействию коррупции, принятых органами исполнительной власти и органами местного самоуправления.</w:t>
            </w:r>
          </w:p>
          <w:p w:rsidR="00CF2403" w:rsidRDefault="00CF2403" w:rsidP="00CF24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u w:val="single"/>
              </w:rPr>
            </w:pPr>
          </w:p>
          <w:p w:rsidR="00B73EF8" w:rsidRPr="00356E8B" w:rsidRDefault="00223F19" w:rsidP="00356E8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u w:val="single"/>
              </w:rPr>
            </w:pPr>
            <w:r w:rsidRPr="00356E8B">
              <w:rPr>
                <w:rFonts w:ascii="Times New Roman" w:hAnsi="Times New Roman"/>
                <w:color w:val="auto"/>
                <w:sz w:val="28"/>
                <w:u w:val="single"/>
              </w:rPr>
              <w:t>Проведен</w:t>
            </w:r>
            <w:r w:rsidR="008E55D6" w:rsidRPr="00356E8B">
              <w:rPr>
                <w:rFonts w:ascii="Times New Roman" w:hAnsi="Times New Roman"/>
                <w:color w:val="auto"/>
                <w:sz w:val="28"/>
                <w:u w:val="single"/>
              </w:rPr>
              <w:t>о</w:t>
            </w:r>
            <w:r w:rsidRPr="00356E8B">
              <w:rPr>
                <w:rFonts w:ascii="Times New Roman" w:hAnsi="Times New Roman"/>
                <w:color w:val="auto"/>
                <w:sz w:val="28"/>
                <w:u w:val="single"/>
              </w:rPr>
              <w:t xml:space="preserve"> </w:t>
            </w:r>
            <w:r w:rsidR="00CF2403">
              <w:rPr>
                <w:rFonts w:ascii="Times New Roman" w:hAnsi="Times New Roman"/>
                <w:color w:val="auto"/>
                <w:sz w:val="28"/>
                <w:u w:val="single"/>
              </w:rPr>
              <w:t>11</w:t>
            </w:r>
            <w:r w:rsidR="00E65DBE" w:rsidRPr="00356E8B">
              <w:rPr>
                <w:rFonts w:ascii="Times New Roman" w:hAnsi="Times New Roman"/>
                <w:color w:val="auto"/>
                <w:sz w:val="28"/>
                <w:u w:val="single"/>
              </w:rPr>
              <w:t xml:space="preserve"> </w:t>
            </w:r>
            <w:r w:rsidRPr="00356E8B">
              <w:rPr>
                <w:rFonts w:ascii="Times New Roman" w:hAnsi="Times New Roman"/>
                <w:color w:val="auto"/>
                <w:sz w:val="28"/>
                <w:u w:val="single"/>
              </w:rPr>
              <w:t>консультаци</w:t>
            </w:r>
            <w:r w:rsidR="00F2296E" w:rsidRPr="00356E8B">
              <w:rPr>
                <w:rFonts w:ascii="Times New Roman" w:hAnsi="Times New Roman"/>
                <w:color w:val="auto"/>
                <w:sz w:val="28"/>
                <w:u w:val="single"/>
              </w:rPr>
              <w:t>й</w:t>
            </w:r>
            <w:r w:rsidRPr="00356E8B">
              <w:rPr>
                <w:rFonts w:ascii="Times New Roman" w:hAnsi="Times New Roman"/>
                <w:color w:val="auto"/>
                <w:sz w:val="28"/>
                <w:u w:val="single"/>
              </w:rPr>
              <w:t>:</w:t>
            </w:r>
          </w:p>
          <w:p w:rsidR="00EE220C" w:rsidRDefault="00CA0779" w:rsidP="00356E8B">
            <w:pPr>
              <w:widowControl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356E8B">
              <w:rPr>
                <w:rFonts w:ascii="Times New Roman" w:hAnsi="Times New Roman"/>
                <w:color w:val="auto"/>
                <w:sz w:val="28"/>
              </w:rPr>
              <w:t xml:space="preserve">- о </w:t>
            </w:r>
            <w:r w:rsidR="001922F7">
              <w:rPr>
                <w:rFonts w:ascii="Times New Roman" w:hAnsi="Times New Roman"/>
                <w:color w:val="auto"/>
                <w:sz w:val="28"/>
              </w:rPr>
              <w:t xml:space="preserve">внесении оптимальной информации в программу «Мониторинг К-экспресс» в связи с назначением новых лиц, ответственных за </w:t>
            </w:r>
            <w:proofErr w:type="spellStart"/>
            <w:r w:rsidR="001922F7">
              <w:rPr>
                <w:rFonts w:ascii="Times New Roman" w:hAnsi="Times New Roman"/>
                <w:color w:val="auto"/>
                <w:sz w:val="28"/>
              </w:rPr>
              <w:t>профилатику</w:t>
            </w:r>
            <w:proofErr w:type="spellEnd"/>
            <w:r w:rsidR="001922F7">
              <w:rPr>
                <w:rFonts w:ascii="Times New Roman" w:hAnsi="Times New Roman"/>
                <w:color w:val="auto"/>
                <w:sz w:val="28"/>
              </w:rPr>
              <w:t xml:space="preserve"> коррупции в органах исполнительной власти</w:t>
            </w:r>
            <w:r w:rsidRPr="00356E8B">
              <w:rPr>
                <w:rFonts w:ascii="Times New Roman" w:hAnsi="Times New Roman"/>
                <w:color w:val="auto"/>
                <w:sz w:val="28"/>
              </w:rPr>
              <w:t>;</w:t>
            </w:r>
          </w:p>
          <w:p w:rsidR="001922F7" w:rsidRDefault="001922F7" w:rsidP="00356E8B">
            <w:pPr>
              <w:widowControl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 xml:space="preserve">- о причинах логического </w:t>
            </w:r>
            <w:proofErr w:type="spellStart"/>
            <w:r>
              <w:rPr>
                <w:rFonts w:ascii="Times New Roman" w:hAnsi="Times New Roman"/>
                <w:color w:val="auto"/>
                <w:sz w:val="28"/>
              </w:rPr>
              <w:t>соспоставления</w:t>
            </w:r>
            <w:proofErr w:type="spellEnd"/>
            <w:r>
              <w:rPr>
                <w:rFonts w:ascii="Times New Roman" w:hAnsi="Times New Roman"/>
                <w:color w:val="auto"/>
                <w:sz w:val="28"/>
              </w:rPr>
              <w:t xml:space="preserve"> сведений, отраженных в отчете за 1 квартал 2025 года «Мониторинг К-экспресс» с ежеквартальными отчетами за предыдущий отчетный год; </w:t>
            </w:r>
          </w:p>
          <w:p w:rsidR="00CB3D61" w:rsidRPr="00CB3D61" w:rsidRDefault="00CB3D61" w:rsidP="00CB3D6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3D6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заполнения квартальной формы отчета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«</w:t>
            </w:r>
            <w:r w:rsidRPr="00CB3D61">
              <w:rPr>
                <w:rFonts w:ascii="Times New Roman" w:hAnsi="Times New Roman"/>
                <w:color w:val="auto"/>
                <w:sz w:val="28"/>
                <w:szCs w:val="28"/>
              </w:rPr>
              <w:t>Мониторинг К-Экспресс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»</w:t>
            </w:r>
            <w:r w:rsidRPr="00CB3D6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, </w:t>
            </w:r>
          </w:p>
          <w:p w:rsidR="008E55D6" w:rsidRPr="00356E8B" w:rsidRDefault="008E55D6" w:rsidP="00356E8B">
            <w:pPr>
              <w:widowControl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56E8B">
              <w:rPr>
                <w:rFonts w:ascii="Times New Roman" w:hAnsi="Times New Roman"/>
                <w:color w:val="auto"/>
                <w:sz w:val="28"/>
              </w:rPr>
              <w:t xml:space="preserve">- о размещении сведений </w:t>
            </w:r>
            <w:r w:rsidRPr="00356E8B">
              <w:rPr>
                <w:rFonts w:ascii="Times New Roman" w:hAnsi="Times New Roman"/>
                <w:color w:val="auto"/>
                <w:sz w:val="28"/>
                <w:szCs w:val="28"/>
              </w:rPr>
              <w:t>о доходах, расходах, об имуществе и обязательствах имущественного характера на официальном сайте органа исполнительной власти Чукотского автономного округа.</w:t>
            </w:r>
          </w:p>
          <w:p w:rsidR="00CF2403" w:rsidRDefault="00356E8B" w:rsidP="00356E8B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356E8B">
              <w:rPr>
                <w:rFonts w:ascii="Times New Roman" w:hAnsi="Times New Roman"/>
                <w:color w:val="auto"/>
                <w:sz w:val="28"/>
              </w:rPr>
              <w:t xml:space="preserve">- </w:t>
            </w:r>
            <w:r w:rsidR="00A82496">
              <w:rPr>
                <w:rFonts w:ascii="Times New Roman" w:hAnsi="Times New Roman"/>
                <w:color w:val="auto"/>
                <w:sz w:val="28"/>
              </w:rPr>
              <w:t xml:space="preserve">о порядке отражения дохода за выполнение работы по совместительству в одном органе власти при условии отражения суммы дохода в </w:t>
            </w:r>
            <w:r w:rsidR="00A82496">
              <w:rPr>
                <w:rFonts w:ascii="Times New Roman" w:hAnsi="Times New Roman"/>
                <w:color w:val="auto"/>
                <w:sz w:val="28"/>
              </w:rPr>
              <w:lastRenderedPageBreak/>
              <w:t>общем доходе, полученном от органа власт</w:t>
            </w:r>
            <w:r w:rsidR="00CF2403">
              <w:rPr>
                <w:rFonts w:ascii="Times New Roman" w:hAnsi="Times New Roman"/>
                <w:color w:val="auto"/>
                <w:sz w:val="28"/>
              </w:rPr>
              <w:t>и и отраженном в справке 2-НДФЛ;</w:t>
            </w:r>
          </w:p>
          <w:p w:rsidR="00CF2403" w:rsidRDefault="00CF2403" w:rsidP="00CF2403">
            <w:pPr>
              <w:widowControl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 перечне локальных актов органов исполнительной власти по вопросам противодействия коррупции;</w:t>
            </w:r>
          </w:p>
          <w:p w:rsidR="00CF2403" w:rsidRPr="00211044" w:rsidRDefault="00CF2403" w:rsidP="00CF2403">
            <w:pPr>
              <w:widowControl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 разработке и содержании плана мероприятий по профилактике и противодействию коррупции органа исполнительной власти.</w:t>
            </w:r>
          </w:p>
          <w:p w:rsidR="00356E8B" w:rsidRPr="00356E8B" w:rsidRDefault="00356E8B" w:rsidP="00356E8B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color w:val="auto"/>
                <w:sz w:val="28"/>
              </w:rPr>
            </w:pPr>
          </w:p>
          <w:p w:rsidR="00CF2403" w:rsidRPr="00211044" w:rsidRDefault="00CF2403" w:rsidP="00CF24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u w:val="single"/>
              </w:rPr>
            </w:pPr>
            <w:r w:rsidRPr="00211044">
              <w:rPr>
                <w:rFonts w:ascii="Times New Roman" w:hAnsi="Times New Roman"/>
                <w:sz w:val="28"/>
                <w:u w:val="single"/>
              </w:rPr>
              <w:t>Профессиональное обучение:</w:t>
            </w:r>
          </w:p>
          <w:p w:rsidR="00741A0D" w:rsidRPr="00356E8B" w:rsidRDefault="00CF2403" w:rsidP="0075013D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211044">
              <w:rPr>
                <w:rFonts w:ascii="Times New Roman" w:hAnsi="Times New Roman"/>
                <w:sz w:val="28"/>
                <w:szCs w:val="28"/>
              </w:rPr>
              <w:t>В органы исполнительной и муниципальной власти округа направлена информация о возможности получения дополнительного профессионального образования сотрудниками, ответственными за работу по профилактике коррупционных и иных правонарушений в АНО ДПО «Межрегиональный центр делового профессионального развития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56E8B" w:rsidRPr="00356E8B" w:rsidTr="008F5ED3">
        <w:tc>
          <w:tcPr>
            <w:tcW w:w="3681" w:type="dxa"/>
          </w:tcPr>
          <w:p w:rsidR="00B73EF8" w:rsidRPr="00356E8B" w:rsidRDefault="00223F19" w:rsidP="00356E8B">
            <w:pPr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356E8B">
              <w:rPr>
                <w:rFonts w:ascii="Times New Roman" w:hAnsi="Times New Roman"/>
                <w:color w:val="auto"/>
                <w:sz w:val="28"/>
              </w:rPr>
              <w:lastRenderedPageBreak/>
              <w:t>Сведения об участии в работе комиссий по соблюдению требований к служебному поведению и урегулированию конфликта интересов, образованных в органах исполнительной власти субъекта Российской Федерации и местного самоуправления</w:t>
            </w:r>
          </w:p>
        </w:tc>
        <w:tc>
          <w:tcPr>
            <w:tcW w:w="5952" w:type="dxa"/>
          </w:tcPr>
          <w:p w:rsidR="00F07557" w:rsidRDefault="00F07557" w:rsidP="004C2244">
            <w:pPr>
              <w:spacing w:after="0" w:line="240" w:lineRule="auto"/>
              <w:ind w:firstLine="37"/>
              <w:contextualSpacing/>
              <w:jc w:val="both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- 11 апреля 2025 года начальник Управления приняла участие в заседании Коми</w:t>
            </w:r>
            <w:r w:rsidR="00811946">
              <w:rPr>
                <w:rFonts w:ascii="Times New Roman" w:hAnsi="Times New Roman"/>
                <w:color w:val="auto"/>
                <w:sz w:val="28"/>
              </w:rPr>
              <w:t xml:space="preserve">ссии по соблюдению </w:t>
            </w:r>
            <w:r w:rsidR="00BE7FA9" w:rsidRPr="001922F7">
              <w:rPr>
                <w:rFonts w:ascii="Times New Roman" w:hAnsi="Times New Roman"/>
                <w:color w:val="auto"/>
                <w:sz w:val="28"/>
              </w:rPr>
              <w:t xml:space="preserve">требований к служебному поведению и урегулированию конфликта интересов </w:t>
            </w:r>
            <w:r w:rsidR="00BE7FA9">
              <w:rPr>
                <w:rFonts w:ascii="Times New Roman" w:hAnsi="Times New Roman"/>
                <w:color w:val="auto"/>
                <w:sz w:val="28"/>
              </w:rPr>
              <w:t>Департамента социальной политики</w:t>
            </w:r>
            <w:r w:rsidR="0075013D">
              <w:rPr>
                <w:rFonts w:ascii="Times New Roman" w:hAnsi="Times New Roman"/>
                <w:color w:val="auto"/>
                <w:sz w:val="28"/>
              </w:rPr>
              <w:t xml:space="preserve"> Чукотского автономного округа;</w:t>
            </w:r>
          </w:p>
          <w:p w:rsidR="00E724FB" w:rsidRDefault="00E724FB" w:rsidP="00E724FB">
            <w:pPr>
              <w:spacing w:after="0" w:line="240" w:lineRule="auto"/>
              <w:ind w:firstLine="37"/>
              <w:contextualSpacing/>
              <w:jc w:val="both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 xml:space="preserve">- 30 апреля 2025 года </w:t>
            </w:r>
            <w:r w:rsidRPr="001922F7">
              <w:rPr>
                <w:rFonts w:ascii="Times New Roman" w:hAnsi="Times New Roman"/>
                <w:color w:val="auto"/>
                <w:sz w:val="28"/>
              </w:rPr>
              <w:t>заместитель начальника Управления принял участие в</w:t>
            </w:r>
            <w:r>
              <w:rPr>
                <w:rFonts w:ascii="Times New Roman" w:hAnsi="Times New Roman"/>
                <w:color w:val="auto"/>
                <w:sz w:val="28"/>
              </w:rPr>
              <w:t xml:space="preserve"> рабочем совещании с руководителями и ответственными лицами ГАУК ЧАО «Окружной дом народного творчества» и ГБУК ЧАО «Чукотско-эскимосский ансамбль «</w:t>
            </w:r>
            <w:proofErr w:type="spellStart"/>
            <w:r>
              <w:rPr>
                <w:rFonts w:ascii="Times New Roman" w:hAnsi="Times New Roman"/>
                <w:color w:val="auto"/>
                <w:sz w:val="28"/>
              </w:rPr>
              <w:t>Эргырон</w:t>
            </w:r>
            <w:proofErr w:type="spellEnd"/>
            <w:r>
              <w:rPr>
                <w:rFonts w:ascii="Times New Roman" w:hAnsi="Times New Roman"/>
                <w:color w:val="auto"/>
                <w:sz w:val="28"/>
              </w:rPr>
              <w:t>» по вопросам устранения недостатков, указ</w:t>
            </w:r>
            <w:r w:rsidR="00C90E22">
              <w:rPr>
                <w:rFonts w:ascii="Times New Roman" w:hAnsi="Times New Roman"/>
                <w:color w:val="auto"/>
                <w:sz w:val="28"/>
              </w:rPr>
              <w:t>анных в актах выездных проверок</w:t>
            </w:r>
            <w:r w:rsidR="0075013D">
              <w:rPr>
                <w:rFonts w:ascii="Times New Roman" w:hAnsi="Times New Roman"/>
                <w:color w:val="auto"/>
                <w:sz w:val="28"/>
              </w:rPr>
              <w:t>, проведенных Управлением;</w:t>
            </w:r>
          </w:p>
          <w:p w:rsidR="00C90E22" w:rsidRPr="00356E8B" w:rsidRDefault="00C90E22" w:rsidP="00C90E22">
            <w:pPr>
              <w:spacing w:after="0" w:line="240" w:lineRule="auto"/>
              <w:ind w:firstLine="37"/>
              <w:contextualSpacing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1922F7">
              <w:rPr>
                <w:rFonts w:ascii="Times New Roman" w:hAnsi="Times New Roman"/>
                <w:color w:val="auto"/>
                <w:sz w:val="28"/>
              </w:rPr>
              <w:t>- 30 апреля 2025 года заместитель начальника Управления принял участие в заседани</w:t>
            </w:r>
            <w:r>
              <w:rPr>
                <w:rFonts w:ascii="Times New Roman" w:hAnsi="Times New Roman"/>
                <w:color w:val="auto"/>
                <w:sz w:val="28"/>
              </w:rPr>
              <w:t>и</w:t>
            </w:r>
            <w:r w:rsidRPr="001922F7">
              <w:rPr>
                <w:rFonts w:ascii="Times New Roman" w:hAnsi="Times New Roman"/>
                <w:color w:val="auto"/>
                <w:sz w:val="28"/>
              </w:rPr>
              <w:t xml:space="preserve"> Комиссии по соблюдению требований к служебному поведению и урегулированию конфликта интересов Избирательной комиссии Чукотского автономного округа.</w:t>
            </w:r>
          </w:p>
        </w:tc>
      </w:tr>
      <w:tr w:rsidR="00356E8B" w:rsidRPr="00356E8B" w:rsidTr="008F5ED3">
        <w:tc>
          <w:tcPr>
            <w:tcW w:w="3681" w:type="dxa"/>
          </w:tcPr>
          <w:p w:rsidR="00B73EF8" w:rsidRPr="00356E8B" w:rsidRDefault="00223F19" w:rsidP="00356E8B">
            <w:pPr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356E8B">
              <w:rPr>
                <w:rFonts w:ascii="Times New Roman" w:hAnsi="Times New Roman"/>
                <w:color w:val="auto"/>
                <w:sz w:val="28"/>
              </w:rPr>
              <w:t>Сведения о деятельности по взаимодействию с общественностью, научно-</w:t>
            </w:r>
            <w:r w:rsidRPr="00356E8B">
              <w:rPr>
                <w:rFonts w:ascii="Times New Roman" w:hAnsi="Times New Roman"/>
                <w:color w:val="auto"/>
                <w:sz w:val="28"/>
              </w:rPr>
              <w:lastRenderedPageBreak/>
              <w:t>практической и просветительской деятельности</w:t>
            </w:r>
          </w:p>
        </w:tc>
        <w:tc>
          <w:tcPr>
            <w:tcW w:w="5952" w:type="dxa"/>
          </w:tcPr>
          <w:p w:rsidR="00CF2403" w:rsidRPr="00211044" w:rsidRDefault="00CF2403" w:rsidP="00CF2403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8"/>
                <w:u w:val="single"/>
              </w:rPr>
            </w:pPr>
            <w:r w:rsidRPr="00211044">
              <w:rPr>
                <w:rFonts w:ascii="Times New Roman" w:hAnsi="Times New Roman"/>
                <w:sz w:val="28"/>
                <w:u w:val="single"/>
              </w:rPr>
              <w:lastRenderedPageBreak/>
              <w:t>Проведены мероприятия:</w:t>
            </w:r>
          </w:p>
          <w:p w:rsidR="00CF2403" w:rsidRDefault="00CF2403" w:rsidP="00CF2403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- 16-17 апреля 2025 года – </w:t>
            </w:r>
            <w:r w:rsidRPr="00A24BF7">
              <w:rPr>
                <w:rFonts w:ascii="Times New Roman" w:hAnsi="Times New Roman"/>
                <w:color w:val="auto"/>
                <w:sz w:val="28"/>
                <w:szCs w:val="28"/>
              </w:rPr>
              <w:t>служебн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ая стажировка</w:t>
            </w:r>
            <w:r w:rsidRPr="00A24BF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должностных лиц кадровых </w:t>
            </w:r>
            <w:r w:rsidRPr="00A24BF7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подразделений органов исполнительной власти Чукотского автономного округа, ответственных за организацию работы по профилактике коррупционных и иных правонарушений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;</w:t>
            </w:r>
          </w:p>
          <w:p w:rsidR="00CF2403" w:rsidRDefault="00CF2403" w:rsidP="00CF2403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- 17 апреля 2025 года – семинар-совещание «О</w:t>
            </w:r>
            <w:r w:rsidRPr="00A24BF7">
              <w:rPr>
                <w:rFonts w:ascii="Times New Roman" w:hAnsi="Times New Roman"/>
                <w:color w:val="auto"/>
                <w:sz w:val="28"/>
                <w:szCs w:val="28"/>
              </w:rPr>
              <w:t>рганизация и проведение антикоррупцио</w:t>
            </w:r>
            <w:r w:rsidR="0075013D">
              <w:rPr>
                <w:rFonts w:ascii="Times New Roman" w:hAnsi="Times New Roman"/>
                <w:color w:val="auto"/>
                <w:sz w:val="28"/>
                <w:szCs w:val="28"/>
              </w:rPr>
              <w:t>н</w:t>
            </w:r>
            <w:r w:rsidRPr="00A24BF7">
              <w:rPr>
                <w:rFonts w:ascii="Times New Roman" w:hAnsi="Times New Roman"/>
                <w:color w:val="auto"/>
                <w:sz w:val="28"/>
                <w:szCs w:val="28"/>
              </w:rPr>
              <w:t>ных проверок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» для должностных лиц органов исполнительной власти и органов местного самоуправления Чукотского автономного округа, </w:t>
            </w:r>
            <w:r w:rsidRPr="00A24BF7">
              <w:rPr>
                <w:rFonts w:ascii="Times New Roman" w:hAnsi="Times New Roman"/>
                <w:color w:val="auto"/>
                <w:sz w:val="28"/>
                <w:szCs w:val="28"/>
              </w:rPr>
              <w:t>ответственных за организацию работы по профилактике коррупционных и иных правонарушений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. </w:t>
            </w:r>
          </w:p>
          <w:p w:rsidR="00CF2403" w:rsidRPr="00211044" w:rsidRDefault="00CF2403" w:rsidP="00CF2403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CF2403" w:rsidRDefault="00CF2403" w:rsidP="00CF2403">
            <w:pPr>
              <w:widowControl w:val="0"/>
              <w:suppressAutoHyphens/>
              <w:autoSpaceDN w:val="0"/>
              <w:spacing w:after="0" w:line="240" w:lineRule="auto"/>
              <w:ind w:firstLine="175"/>
              <w:jc w:val="both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  <w:u w:val="single"/>
              </w:rPr>
            </w:pPr>
            <w:r w:rsidRPr="00211044">
              <w:rPr>
                <w:rFonts w:ascii="Times New Roman" w:hAnsi="Times New Roman"/>
                <w:color w:val="auto"/>
                <w:sz w:val="28"/>
                <w:szCs w:val="28"/>
                <w:u w:val="single"/>
              </w:rPr>
              <w:t>Методическое обеспечение:</w:t>
            </w:r>
          </w:p>
          <w:p w:rsidR="00CF2403" w:rsidRPr="00A24BF7" w:rsidRDefault="00CF2403" w:rsidP="00CF2403">
            <w:pPr>
              <w:widowControl w:val="0"/>
              <w:suppressAutoHyphens/>
              <w:autoSpaceDN w:val="0"/>
              <w:spacing w:after="0" w:line="240" w:lineRule="auto"/>
              <w:ind w:firstLine="175"/>
              <w:jc w:val="both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>Подготовлены для использования в служебной деятельности органов исполнительной и муниципальной власти:</w:t>
            </w:r>
          </w:p>
          <w:p w:rsidR="00CF2403" w:rsidRDefault="00CF2403" w:rsidP="00CF2403">
            <w:pPr>
              <w:widowControl w:val="0"/>
              <w:suppressAutoHyphens/>
              <w:autoSpaceDN w:val="0"/>
              <w:spacing w:after="0" w:line="240" w:lineRule="auto"/>
              <w:ind w:firstLine="175"/>
              <w:jc w:val="both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1)</w:t>
            </w:r>
            <w:r w:rsidRPr="00E64C3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презентаци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и:</w:t>
            </w:r>
          </w:p>
          <w:p w:rsidR="00CF2403" w:rsidRDefault="00CF2403" w:rsidP="00CF2403">
            <w:pPr>
              <w:widowControl w:val="0"/>
              <w:suppressAutoHyphens/>
              <w:autoSpaceDN w:val="0"/>
              <w:spacing w:after="0" w:line="240" w:lineRule="auto"/>
              <w:ind w:firstLine="175"/>
              <w:jc w:val="both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</w:t>
            </w:r>
            <w:r w:rsidRPr="00E64C3F">
              <w:rPr>
                <w:rFonts w:ascii="Times New Roman" w:hAnsi="Times New Roman"/>
                <w:color w:val="auto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О</w:t>
            </w:r>
            <w:r w:rsidRPr="00E64C3F">
              <w:rPr>
                <w:rFonts w:ascii="Times New Roman" w:hAnsi="Times New Roman"/>
                <w:color w:val="auto"/>
                <w:sz w:val="28"/>
                <w:szCs w:val="28"/>
              </w:rPr>
              <w:t>рганизационно - правовое обеспечение антикоррупционной деятельности в органах исполнительной власти»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;</w:t>
            </w:r>
          </w:p>
          <w:p w:rsidR="00CF2403" w:rsidRDefault="00CF2403" w:rsidP="00CF2403">
            <w:pPr>
              <w:widowControl w:val="0"/>
              <w:suppressAutoHyphens/>
              <w:autoSpaceDN w:val="0"/>
              <w:spacing w:after="0" w:line="240" w:lineRule="auto"/>
              <w:ind w:firstLine="175"/>
              <w:jc w:val="both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- «</w:t>
            </w:r>
            <w:r w:rsidRPr="00CD5253">
              <w:rPr>
                <w:rFonts w:ascii="Times New Roman" w:hAnsi="Times New Roman"/>
                <w:color w:val="auto"/>
                <w:sz w:val="28"/>
                <w:szCs w:val="28"/>
              </w:rPr>
              <w:t>Антикоррупционное планирование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»;</w:t>
            </w:r>
          </w:p>
          <w:p w:rsidR="00CF2403" w:rsidRDefault="00CF2403" w:rsidP="00CF2403">
            <w:pPr>
              <w:widowControl w:val="0"/>
              <w:suppressAutoHyphens/>
              <w:autoSpaceDN w:val="0"/>
              <w:spacing w:after="0" w:line="240" w:lineRule="auto"/>
              <w:ind w:firstLine="175"/>
              <w:jc w:val="both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- «В</w:t>
            </w:r>
            <w:r w:rsidRPr="00CD5253">
              <w:rPr>
                <w:rFonts w:ascii="Times New Roman" w:hAnsi="Times New Roman"/>
                <w:color w:val="auto"/>
                <w:sz w:val="28"/>
                <w:szCs w:val="28"/>
              </w:rPr>
              <w:t>заимодействие органов исполнительной власти с правоохранительными органами в сфере противодействия коррупции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»;</w:t>
            </w:r>
          </w:p>
          <w:p w:rsidR="00CF2403" w:rsidRDefault="00CF2403" w:rsidP="00CF2403">
            <w:pPr>
              <w:widowControl w:val="0"/>
              <w:suppressAutoHyphens/>
              <w:autoSpaceDN w:val="0"/>
              <w:spacing w:after="0" w:line="240" w:lineRule="auto"/>
              <w:ind w:firstLine="175"/>
              <w:jc w:val="both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- «О</w:t>
            </w:r>
            <w:r w:rsidRPr="00CD5253">
              <w:rPr>
                <w:rFonts w:ascii="Times New Roman" w:hAnsi="Times New Roman"/>
                <w:color w:val="auto"/>
                <w:sz w:val="28"/>
                <w:szCs w:val="28"/>
              </w:rPr>
              <w:t>беспечение деятельности комиссий по соблюдению требований к служебному поведению государственных гражданских служащих и урегулированию конфликта интересов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»;</w:t>
            </w:r>
          </w:p>
          <w:p w:rsidR="00CF2403" w:rsidRDefault="00CF2403" w:rsidP="00CF2403">
            <w:pPr>
              <w:widowControl w:val="0"/>
              <w:suppressAutoHyphens/>
              <w:autoSpaceDN w:val="0"/>
              <w:spacing w:after="0" w:line="240" w:lineRule="auto"/>
              <w:ind w:firstLine="175"/>
              <w:jc w:val="both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- «Обеспечение соблюдения служащими антикоррупционных мер»;</w:t>
            </w:r>
          </w:p>
          <w:p w:rsidR="00CF2403" w:rsidRDefault="00CF2403" w:rsidP="00CF2403">
            <w:pPr>
              <w:widowControl w:val="0"/>
              <w:suppressAutoHyphens/>
              <w:autoSpaceDN w:val="0"/>
              <w:spacing w:after="0" w:line="240" w:lineRule="auto"/>
              <w:ind w:firstLine="175"/>
              <w:jc w:val="both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- «Организация работы со сведениями о доходах, расходах, об имуществе и обязательствах имущественного характера»;</w:t>
            </w:r>
          </w:p>
          <w:p w:rsidR="00CF2403" w:rsidRDefault="00CF2403" w:rsidP="00CF2403">
            <w:pPr>
              <w:widowControl w:val="0"/>
              <w:suppressAutoHyphens/>
              <w:autoSpaceDN w:val="0"/>
              <w:spacing w:after="0" w:line="240" w:lineRule="auto"/>
              <w:ind w:firstLine="175"/>
              <w:jc w:val="both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- «Основания и порядок проведения антикоррупционных проверок»;</w:t>
            </w:r>
          </w:p>
          <w:p w:rsidR="00CF2403" w:rsidRDefault="00CF2403" w:rsidP="00CF2403">
            <w:pPr>
              <w:widowControl w:val="0"/>
              <w:suppressAutoHyphens/>
              <w:autoSpaceDN w:val="0"/>
              <w:spacing w:after="0" w:line="240" w:lineRule="auto"/>
              <w:ind w:firstLine="175"/>
              <w:jc w:val="both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- «Антикоррупционное просвещение и антикоррупционная пропаганда»;</w:t>
            </w:r>
          </w:p>
          <w:p w:rsidR="00CF2403" w:rsidRDefault="00CF2403" w:rsidP="00CF2403">
            <w:pPr>
              <w:widowControl w:val="0"/>
              <w:suppressAutoHyphens/>
              <w:autoSpaceDN w:val="0"/>
              <w:spacing w:after="0" w:line="240" w:lineRule="auto"/>
              <w:ind w:firstLine="175"/>
              <w:jc w:val="both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- «О</w:t>
            </w:r>
            <w:r w:rsidRPr="000D333A">
              <w:rPr>
                <w:rFonts w:ascii="Times New Roman" w:hAnsi="Times New Roman"/>
                <w:color w:val="auto"/>
                <w:sz w:val="28"/>
                <w:szCs w:val="28"/>
              </w:rPr>
              <w:t>беспечение доступа граждан к информации о деятельности органов исполнительной власти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»</w:t>
            </w:r>
            <w:r w:rsidR="0075013D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  <w:p w:rsidR="00CF2403" w:rsidRDefault="00CF2403" w:rsidP="00CF2403">
            <w:pPr>
              <w:widowControl w:val="0"/>
              <w:suppressAutoHyphens/>
              <w:autoSpaceDN w:val="0"/>
              <w:spacing w:after="0" w:line="240" w:lineRule="auto"/>
              <w:ind w:firstLine="175"/>
              <w:jc w:val="both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- памятки:</w:t>
            </w:r>
          </w:p>
          <w:p w:rsidR="00CF2403" w:rsidRDefault="00CF2403" w:rsidP="00CF2403">
            <w:pPr>
              <w:widowControl w:val="0"/>
              <w:suppressAutoHyphens/>
              <w:autoSpaceDN w:val="0"/>
              <w:spacing w:after="0" w:line="240" w:lineRule="auto"/>
              <w:ind w:firstLine="175"/>
              <w:jc w:val="both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- «</w:t>
            </w:r>
            <w:r w:rsidRPr="00E64C3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Правовая основа противодействия </w:t>
            </w:r>
            <w:r w:rsidRPr="00E64C3F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коррупции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»</w:t>
            </w:r>
          </w:p>
          <w:p w:rsidR="00CF2403" w:rsidRDefault="00CF2403" w:rsidP="00CF2403">
            <w:pPr>
              <w:widowControl w:val="0"/>
              <w:suppressAutoHyphens/>
              <w:autoSpaceDN w:val="0"/>
              <w:spacing w:after="0" w:line="240" w:lineRule="auto"/>
              <w:ind w:firstLine="175"/>
              <w:jc w:val="both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- «П</w:t>
            </w:r>
            <w:r w:rsidRPr="00E64C3F">
              <w:rPr>
                <w:rFonts w:ascii="Times New Roman" w:hAnsi="Times New Roman"/>
                <w:color w:val="auto"/>
                <w:sz w:val="28"/>
                <w:szCs w:val="28"/>
              </w:rPr>
              <w:t>еречень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E64C3F">
              <w:rPr>
                <w:rFonts w:ascii="Times New Roman" w:hAnsi="Times New Roman"/>
                <w:color w:val="auto"/>
                <w:sz w:val="28"/>
                <w:szCs w:val="28"/>
              </w:rPr>
              <w:t>локальных актов органов исполнительной власти по вопросам профилактики коррупционных и иных правонарушений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»</w:t>
            </w:r>
          </w:p>
          <w:p w:rsidR="00CF2403" w:rsidRDefault="0075013D" w:rsidP="00CF2403">
            <w:pPr>
              <w:widowControl w:val="0"/>
              <w:suppressAutoHyphens/>
              <w:autoSpaceDN w:val="0"/>
              <w:spacing w:after="0" w:line="240" w:lineRule="auto"/>
              <w:ind w:firstLine="175"/>
              <w:jc w:val="both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</w:t>
            </w:r>
            <w:r w:rsidR="00CF2403">
              <w:rPr>
                <w:rFonts w:ascii="Times New Roman" w:hAnsi="Times New Roman"/>
                <w:color w:val="auto"/>
                <w:sz w:val="28"/>
                <w:szCs w:val="28"/>
              </w:rPr>
              <w:t>«</w:t>
            </w:r>
            <w:r w:rsidR="00CF2403" w:rsidRPr="00E64C3F">
              <w:rPr>
                <w:rFonts w:ascii="Times New Roman" w:hAnsi="Times New Roman"/>
                <w:color w:val="auto"/>
                <w:sz w:val="28"/>
                <w:szCs w:val="28"/>
              </w:rPr>
              <w:t>Нормативные правовые акты Чукотского автономного округа</w:t>
            </w:r>
            <w:r w:rsidR="00CF240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CF2403" w:rsidRPr="00E64C3F">
              <w:rPr>
                <w:rFonts w:ascii="Times New Roman" w:hAnsi="Times New Roman"/>
                <w:color w:val="auto"/>
                <w:sz w:val="28"/>
                <w:szCs w:val="28"/>
              </w:rPr>
              <w:t>по вопросам профилактики коррупционных и иных правонарушений</w:t>
            </w:r>
            <w:r w:rsidR="00CF2403">
              <w:rPr>
                <w:rFonts w:ascii="Times New Roman" w:hAnsi="Times New Roman"/>
                <w:color w:val="auto"/>
                <w:sz w:val="28"/>
                <w:szCs w:val="28"/>
              </w:rPr>
              <w:t>».</w:t>
            </w:r>
          </w:p>
          <w:p w:rsidR="00AB7F21" w:rsidRPr="00356E8B" w:rsidRDefault="00AB7F21" w:rsidP="00356E8B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color w:val="auto"/>
                <w:sz w:val="28"/>
              </w:rPr>
            </w:pPr>
          </w:p>
        </w:tc>
      </w:tr>
      <w:tr w:rsidR="00356E8B" w:rsidRPr="00356E8B" w:rsidTr="008F5ED3">
        <w:trPr>
          <w:trHeight w:val="1635"/>
        </w:trPr>
        <w:tc>
          <w:tcPr>
            <w:tcW w:w="3681" w:type="dxa"/>
          </w:tcPr>
          <w:p w:rsidR="00B73EF8" w:rsidRPr="00356E8B" w:rsidRDefault="00223F19" w:rsidP="00356E8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356E8B">
              <w:rPr>
                <w:rFonts w:ascii="Times New Roman" w:hAnsi="Times New Roman"/>
                <w:color w:val="auto"/>
                <w:sz w:val="28"/>
              </w:rPr>
              <w:lastRenderedPageBreak/>
              <w:t xml:space="preserve">Сведения о деятельности по информированию общественности о результатах антикоррупционной работы (работа со СМИ) </w:t>
            </w:r>
          </w:p>
        </w:tc>
        <w:tc>
          <w:tcPr>
            <w:tcW w:w="5952" w:type="dxa"/>
          </w:tcPr>
          <w:p w:rsidR="00CF2403" w:rsidRPr="00211044" w:rsidRDefault="00CF2403" w:rsidP="00CF2403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u w:val="single"/>
              </w:rPr>
            </w:pPr>
            <w:r w:rsidRPr="00211044">
              <w:rPr>
                <w:rFonts w:ascii="Times New Roman" w:hAnsi="Times New Roman"/>
                <w:sz w:val="28"/>
              </w:rPr>
              <w:t xml:space="preserve">В отчетном периоде на официальном сайте Чукотского автономного округа ЧУКОТКА.РФ: - </w:t>
            </w:r>
            <w:r w:rsidRPr="00211044">
              <w:rPr>
                <w:rFonts w:ascii="Times New Roman" w:hAnsi="Times New Roman"/>
                <w:sz w:val="28"/>
                <w:u w:val="single"/>
              </w:rPr>
              <w:t>в подразделе «Новости» раздела «Противодействие коррупции», «Новости Аппарата Губернатора и Правительства» размещены следующие материалы:</w:t>
            </w:r>
          </w:p>
          <w:p w:rsidR="00CF2403" w:rsidRPr="00211044" w:rsidRDefault="00CF2403" w:rsidP="00CF2403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1) </w:t>
            </w:r>
            <w:r w:rsidRPr="000D333A">
              <w:rPr>
                <w:rFonts w:ascii="Times New Roman" w:hAnsi="Times New Roman"/>
                <w:sz w:val="28"/>
              </w:rPr>
              <w:t>На Чукотке завершилась служебная стажировка по противодействию коррупции</w:t>
            </w:r>
          </w:p>
          <w:p w:rsidR="00CF2403" w:rsidRDefault="00602DA2" w:rsidP="00CF2403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CF2403" w:rsidRPr="00390560">
                <w:rPr>
                  <w:rStyle w:val="aa"/>
                  <w:rFonts w:ascii="Times New Roman" w:hAnsi="Times New Roman"/>
                  <w:sz w:val="28"/>
                  <w:szCs w:val="28"/>
                </w:rPr>
                <w:t>https://чукотка.рф/vlast/organy-vlasti/apparat-gubernatora-i-pravitelstva/news-agip/23231/</w:t>
              </w:r>
            </w:hyperlink>
            <w:r w:rsidR="00CF24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F2403" w:rsidRDefault="00602DA2" w:rsidP="00CF2403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CF2403" w:rsidRPr="00390560">
                <w:rPr>
                  <w:rStyle w:val="aa"/>
                  <w:rFonts w:ascii="Times New Roman" w:hAnsi="Times New Roman"/>
                  <w:sz w:val="28"/>
                  <w:szCs w:val="28"/>
                </w:rPr>
                <w:t>https://чукотка.рф/gossluzhba/antikorruptsionnaya-deyatelnost/novosti/?ELEMENT_ID=23286</w:t>
              </w:r>
            </w:hyperlink>
            <w:r w:rsidR="00CF24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F2403" w:rsidRDefault="00CF2403" w:rsidP="00CF2403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</w:rPr>
            </w:pPr>
          </w:p>
          <w:p w:rsidR="00CF2403" w:rsidRDefault="00CF2403" w:rsidP="00CF2403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u w:val="single"/>
              </w:rPr>
            </w:pPr>
            <w:r w:rsidRPr="00211044">
              <w:rPr>
                <w:rFonts w:ascii="Times New Roman" w:hAnsi="Times New Roman"/>
                <w:sz w:val="28"/>
              </w:rPr>
              <w:t xml:space="preserve">- </w:t>
            </w:r>
            <w:r w:rsidRPr="00211044">
              <w:rPr>
                <w:rFonts w:ascii="Times New Roman" w:hAnsi="Times New Roman"/>
                <w:sz w:val="28"/>
                <w:u w:val="single"/>
              </w:rPr>
              <w:t>в подразделе «</w:t>
            </w:r>
            <w:r w:rsidRPr="00C816BE">
              <w:rPr>
                <w:rFonts w:ascii="Times New Roman" w:hAnsi="Times New Roman"/>
                <w:sz w:val="28"/>
                <w:u w:val="single"/>
              </w:rPr>
              <w:t>Доклады, отчёты, обзоры, статистическая информация</w:t>
            </w:r>
            <w:r w:rsidRPr="00211044">
              <w:rPr>
                <w:rFonts w:ascii="Times New Roman" w:hAnsi="Times New Roman"/>
                <w:sz w:val="28"/>
                <w:u w:val="single"/>
              </w:rPr>
              <w:t>» раздела «Противодействие коррупции»</w:t>
            </w:r>
            <w:r>
              <w:rPr>
                <w:rFonts w:ascii="Times New Roman" w:hAnsi="Times New Roman"/>
                <w:sz w:val="28"/>
                <w:u w:val="single"/>
              </w:rPr>
              <w:t>:</w:t>
            </w:r>
          </w:p>
          <w:p w:rsidR="00CF2403" w:rsidRDefault="00CF2403" w:rsidP="00CF2403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1) </w:t>
            </w:r>
            <w:r w:rsidRPr="00C816BE">
              <w:rPr>
                <w:rFonts w:ascii="Times New Roman" w:hAnsi="Times New Roman"/>
                <w:sz w:val="28"/>
              </w:rPr>
              <w:t>Сведения о ходе реализации мер по противодействию коррупции в исполнительных органах государственной власти и органах местного самоуправления Чукотского автономного округа за 2024 год</w:t>
            </w:r>
          </w:p>
          <w:p w:rsidR="00CF2403" w:rsidRDefault="00602DA2" w:rsidP="00CF2403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</w:rPr>
            </w:pPr>
            <w:hyperlink r:id="rId10" w:history="1">
              <w:r w:rsidR="00CF2403" w:rsidRPr="00390560">
                <w:rPr>
                  <w:rStyle w:val="aa"/>
                  <w:rFonts w:ascii="Times New Roman" w:hAnsi="Times New Roman"/>
                  <w:sz w:val="28"/>
                </w:rPr>
                <w:t>https://чукотка.рф/gossluzhba/antikorruptsionnaya-deyatelnost/sved-o-hode-realiz-mer-protiv-corupt/svedeniya-o-khode-realizatsii-mer-po-protivodeystviyu-korruptsii-v-ispolnitelnykh-organakh-gos24.php</w:t>
              </w:r>
            </w:hyperlink>
            <w:r w:rsidR="00CF2403">
              <w:rPr>
                <w:rFonts w:ascii="Times New Roman" w:hAnsi="Times New Roman"/>
                <w:sz w:val="28"/>
              </w:rPr>
              <w:t xml:space="preserve"> </w:t>
            </w:r>
          </w:p>
          <w:p w:rsidR="00CF2403" w:rsidRDefault="00CF2403" w:rsidP="00CF2403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</w:rPr>
            </w:pPr>
            <w:r w:rsidRPr="00C816BE">
              <w:rPr>
                <w:rFonts w:ascii="Times New Roman" w:hAnsi="Times New Roman"/>
                <w:sz w:val="28"/>
              </w:rPr>
              <w:t xml:space="preserve">2) Информация о проделанной работе Управлением по профилактике коррупционных и иных правонарушений Чукотского автономного округа в </w:t>
            </w:r>
            <w:r>
              <w:rPr>
                <w:rFonts w:ascii="Times New Roman" w:hAnsi="Times New Roman"/>
                <w:sz w:val="28"/>
              </w:rPr>
              <w:t>феврале, марте</w:t>
            </w:r>
            <w:r w:rsidRPr="00C816BE">
              <w:rPr>
                <w:rFonts w:ascii="Times New Roman" w:hAnsi="Times New Roman"/>
                <w:sz w:val="28"/>
              </w:rPr>
              <w:t xml:space="preserve"> 2025 года</w:t>
            </w:r>
          </w:p>
          <w:p w:rsidR="00FA13BC" w:rsidRDefault="00602DA2" w:rsidP="00CF2403">
            <w:pPr>
              <w:spacing w:after="0" w:line="240" w:lineRule="auto"/>
              <w:ind w:firstLine="142"/>
              <w:jc w:val="both"/>
              <w:rPr>
                <w:rStyle w:val="aa"/>
                <w:rFonts w:ascii="Times New Roman" w:hAnsi="Times New Roman"/>
                <w:sz w:val="28"/>
              </w:rPr>
            </w:pPr>
            <w:hyperlink r:id="rId11" w:history="1">
              <w:r w:rsidR="00CF2403" w:rsidRPr="00390560">
                <w:rPr>
                  <w:rStyle w:val="aa"/>
                  <w:rFonts w:ascii="Times New Roman" w:hAnsi="Times New Roman"/>
                  <w:sz w:val="28"/>
                </w:rPr>
                <w:t>https://чукотка.рф/gossluzhba/antikorruptsionnaya-deyatelnost/informatsiya-o-deyatelnosti-upravleniya-po-profilaktike-antikorupt-agip/informatsiya-o-deyatelnosti-upravleniya-po-profilaktike-korruptsionnykh-i-inykh-pravonarusheniy-25/</w:t>
              </w:r>
            </w:hyperlink>
          </w:p>
          <w:p w:rsidR="00CF2403" w:rsidRDefault="00CF2403" w:rsidP="00CF2403">
            <w:pPr>
              <w:spacing w:after="0" w:line="240" w:lineRule="auto"/>
              <w:ind w:firstLine="142"/>
              <w:jc w:val="both"/>
            </w:pPr>
          </w:p>
          <w:p w:rsidR="00CF2403" w:rsidRDefault="00CF2403" w:rsidP="00CF2403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u w:val="single"/>
              </w:rPr>
            </w:pPr>
            <w:r w:rsidRPr="00211044">
              <w:rPr>
                <w:rFonts w:ascii="Times New Roman" w:hAnsi="Times New Roman"/>
                <w:sz w:val="28"/>
              </w:rPr>
              <w:t xml:space="preserve">- </w:t>
            </w:r>
            <w:r w:rsidRPr="00211044">
              <w:rPr>
                <w:rFonts w:ascii="Times New Roman" w:hAnsi="Times New Roman"/>
                <w:sz w:val="28"/>
                <w:u w:val="single"/>
              </w:rPr>
              <w:t>в подразделе «</w:t>
            </w:r>
            <w:r w:rsidRPr="00CF2403">
              <w:rPr>
                <w:rFonts w:ascii="Times New Roman" w:hAnsi="Times New Roman"/>
                <w:sz w:val="28"/>
                <w:u w:val="single"/>
              </w:rPr>
              <w:t>Нормативные правовые и иные акты в сфере противодействия коррупции</w:t>
            </w:r>
            <w:r w:rsidRPr="00211044">
              <w:rPr>
                <w:rFonts w:ascii="Times New Roman" w:hAnsi="Times New Roman"/>
                <w:sz w:val="28"/>
                <w:u w:val="single"/>
              </w:rPr>
              <w:t>» раздела «Противодействие коррупции»</w:t>
            </w:r>
            <w:r>
              <w:rPr>
                <w:rFonts w:ascii="Times New Roman" w:hAnsi="Times New Roman"/>
                <w:sz w:val="28"/>
                <w:u w:val="single"/>
              </w:rPr>
              <w:t>:</w:t>
            </w:r>
          </w:p>
          <w:p w:rsidR="00CF2403" w:rsidRPr="00CF2403" w:rsidRDefault="00CF2403" w:rsidP="00CF2403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</w:rPr>
            </w:pPr>
            <w:r w:rsidRPr="00CF2403">
              <w:rPr>
                <w:rFonts w:ascii="Times New Roman" w:hAnsi="Times New Roman"/>
                <w:sz w:val="28"/>
              </w:rPr>
              <w:t xml:space="preserve">1) </w:t>
            </w:r>
            <w:r>
              <w:rPr>
                <w:rFonts w:ascii="Times New Roman" w:hAnsi="Times New Roman"/>
                <w:sz w:val="28"/>
              </w:rPr>
              <w:t>р</w:t>
            </w:r>
            <w:r w:rsidRPr="00CF2403">
              <w:rPr>
                <w:rFonts w:ascii="Times New Roman" w:hAnsi="Times New Roman"/>
                <w:sz w:val="28"/>
              </w:rPr>
              <w:t>еестр (база данных) локальных правовых актов по вопросам противодействия коррупции, принятых органами исполнительной власти по состоянию на 01.04.2025;</w:t>
            </w:r>
          </w:p>
          <w:p w:rsidR="00CF2403" w:rsidRDefault="00CF2403" w:rsidP="00CF2403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</w:rPr>
            </w:pPr>
            <w:r w:rsidRPr="00CF2403">
              <w:rPr>
                <w:rFonts w:ascii="Times New Roman" w:hAnsi="Times New Roman"/>
                <w:sz w:val="28"/>
              </w:rPr>
              <w:t xml:space="preserve">2) </w:t>
            </w:r>
            <w:r>
              <w:rPr>
                <w:rFonts w:ascii="Times New Roman" w:hAnsi="Times New Roman"/>
                <w:sz w:val="28"/>
              </w:rPr>
              <w:t>р</w:t>
            </w:r>
            <w:r w:rsidRPr="00CF2403">
              <w:rPr>
                <w:rFonts w:ascii="Times New Roman" w:hAnsi="Times New Roman"/>
                <w:sz w:val="28"/>
              </w:rPr>
              <w:t>еестр (база данных) муниципальных правовых актов по вопросам противодействия коррупции, принятых органами местного самоуправления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CF2403">
              <w:rPr>
                <w:rFonts w:ascii="Times New Roman" w:hAnsi="Times New Roman"/>
                <w:sz w:val="28"/>
              </w:rPr>
              <w:t>по состоянию на 01.04.2025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CF2403" w:rsidRPr="00356E8B" w:rsidRDefault="00602DA2" w:rsidP="0075013D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color w:val="auto"/>
                <w:sz w:val="28"/>
              </w:rPr>
            </w:pPr>
            <w:hyperlink r:id="rId12" w:history="1">
              <w:r w:rsidR="00CF2403" w:rsidRPr="00122FA8">
                <w:rPr>
                  <w:rStyle w:val="aa"/>
                  <w:rFonts w:ascii="Times New Roman" w:hAnsi="Times New Roman"/>
                  <w:sz w:val="28"/>
                </w:rPr>
                <w:t>https://чукотка.рф/gossluzhba/antikorruptsionnaya-deyatelnost/normativnye-pravovye-i-inye-akty-v-sfere-protivodeystviya-korruptsii.php</w:t>
              </w:r>
            </w:hyperlink>
            <w:r w:rsidR="00CF2403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356E8B" w:rsidRPr="00356E8B" w:rsidTr="008F5ED3">
        <w:trPr>
          <w:trHeight w:val="699"/>
        </w:trPr>
        <w:tc>
          <w:tcPr>
            <w:tcW w:w="3681" w:type="dxa"/>
          </w:tcPr>
          <w:p w:rsidR="00B73EF8" w:rsidRPr="00356E8B" w:rsidRDefault="00223F19" w:rsidP="00356E8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356E8B">
              <w:rPr>
                <w:rFonts w:ascii="Times New Roman" w:hAnsi="Times New Roman"/>
                <w:color w:val="auto"/>
                <w:sz w:val="28"/>
              </w:rPr>
              <w:t>Сведения о нормотворческой деятельности</w:t>
            </w:r>
          </w:p>
        </w:tc>
        <w:tc>
          <w:tcPr>
            <w:tcW w:w="5952" w:type="dxa"/>
          </w:tcPr>
          <w:p w:rsidR="00CF2403" w:rsidRPr="00211044" w:rsidRDefault="00CF2403" w:rsidP="00CF2403">
            <w:pPr>
              <w:pStyle w:val="ab"/>
              <w:ind w:firstLine="175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11044">
              <w:rPr>
                <w:rFonts w:ascii="Times New Roman" w:hAnsi="Times New Roman"/>
                <w:sz w:val="28"/>
                <w:szCs w:val="28"/>
                <w:u w:val="single"/>
              </w:rPr>
              <w:t>По инициативе Управления издано:</w:t>
            </w:r>
          </w:p>
          <w:p w:rsidR="00CF2403" w:rsidRPr="00943C44" w:rsidRDefault="00CF2403" w:rsidP="00CF2403">
            <w:pPr>
              <w:pStyle w:val="ab"/>
              <w:ind w:firstLine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C44">
              <w:rPr>
                <w:rFonts w:ascii="Times New Roman" w:hAnsi="Times New Roman"/>
                <w:sz w:val="28"/>
                <w:szCs w:val="28"/>
              </w:rPr>
              <w:t>Распоряжение Губернатора Чукотского автономного округа от 1 апреля 2025 года № 88-рг «О проведении служебной стажировки должностных лиц кадровых подразделений органов исполнительной власти Чукотского автономного округа, ответственных за организацию работы по профилактике коррупционных и иных правонарушений»</w:t>
            </w:r>
          </w:p>
          <w:p w:rsidR="00E72F62" w:rsidRPr="00356E8B" w:rsidRDefault="00E72F62" w:rsidP="00356E8B">
            <w:pPr>
              <w:pStyle w:val="ab"/>
              <w:ind w:firstLine="175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:rsidR="00B73EF8" w:rsidRPr="00602DA2" w:rsidRDefault="00223F19" w:rsidP="00602DA2">
      <w:pPr>
        <w:pStyle w:val="1"/>
        <w:numPr>
          <w:ilvl w:val="0"/>
          <w:numId w:val="18"/>
        </w:numPr>
        <w:rPr>
          <w:color w:val="auto"/>
        </w:rPr>
      </w:pPr>
      <w:r w:rsidRPr="00602DA2">
        <w:rPr>
          <w:color w:val="auto"/>
        </w:rPr>
        <w:t>Результаты работы по выявлению случаев несоблюдения требований о предотвращении или об урегулировании конфликта интересов, а также запретов и ограничений, установленных в целях противодействия коррупции</w:t>
      </w:r>
    </w:p>
    <w:tbl>
      <w:tblPr>
        <w:tblStyle w:val="af5"/>
        <w:tblW w:w="9638" w:type="dxa"/>
        <w:tblLayout w:type="fixed"/>
        <w:tblLook w:val="04A0" w:firstRow="1" w:lastRow="0" w:firstColumn="1" w:lastColumn="0" w:noHBand="0" w:noVBand="1"/>
      </w:tblPr>
      <w:tblGrid>
        <w:gridCol w:w="3849"/>
        <w:gridCol w:w="5789"/>
      </w:tblGrid>
      <w:tr w:rsidR="00356E8B" w:rsidRPr="00356E8B" w:rsidTr="008E1DE1">
        <w:tc>
          <w:tcPr>
            <w:tcW w:w="9638" w:type="dxa"/>
            <w:gridSpan w:val="2"/>
          </w:tcPr>
          <w:p w:rsidR="00B73EF8" w:rsidRPr="00356E8B" w:rsidRDefault="00223F19" w:rsidP="00356E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 w:rsidRPr="00356E8B">
              <w:rPr>
                <w:rFonts w:ascii="Times New Roman" w:hAnsi="Times New Roman"/>
                <w:b/>
                <w:color w:val="auto"/>
                <w:sz w:val="28"/>
              </w:rPr>
              <w:t>Проверки соблюдения требований о предотвращении или об урегулировании конфликта интересов, возможности его возникновения</w:t>
            </w:r>
          </w:p>
        </w:tc>
      </w:tr>
      <w:tr w:rsidR="00356E8B" w:rsidRPr="00356E8B" w:rsidTr="008E1DE1">
        <w:tc>
          <w:tcPr>
            <w:tcW w:w="3849" w:type="dxa"/>
          </w:tcPr>
          <w:p w:rsidR="00B73EF8" w:rsidRPr="00356E8B" w:rsidRDefault="00223F19" w:rsidP="00356E8B">
            <w:pPr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356E8B">
              <w:rPr>
                <w:rFonts w:ascii="Times New Roman" w:hAnsi="Times New Roman"/>
                <w:color w:val="auto"/>
                <w:sz w:val="28"/>
              </w:rPr>
              <w:t>Наименование должностей и количество лиц, в отношении которых начаты проверки</w:t>
            </w:r>
          </w:p>
        </w:tc>
        <w:tc>
          <w:tcPr>
            <w:tcW w:w="5789" w:type="dxa"/>
          </w:tcPr>
          <w:p w:rsidR="00A90804" w:rsidRPr="00356E8B" w:rsidRDefault="004C2244" w:rsidP="00356E8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4C2244">
              <w:rPr>
                <w:rFonts w:ascii="Times New Roman" w:hAnsi="Times New Roman"/>
                <w:color w:val="auto"/>
                <w:sz w:val="28"/>
              </w:rPr>
              <w:t>Не назначались.</w:t>
            </w:r>
          </w:p>
        </w:tc>
      </w:tr>
      <w:tr w:rsidR="00356E8B" w:rsidRPr="00356E8B" w:rsidTr="008E1DE1">
        <w:tc>
          <w:tcPr>
            <w:tcW w:w="3849" w:type="dxa"/>
          </w:tcPr>
          <w:p w:rsidR="00B73EF8" w:rsidRPr="00356E8B" w:rsidRDefault="00223F19" w:rsidP="00356E8B">
            <w:pPr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356E8B">
              <w:rPr>
                <w:rFonts w:ascii="Times New Roman" w:hAnsi="Times New Roman"/>
                <w:color w:val="auto"/>
                <w:sz w:val="28"/>
              </w:rPr>
              <w:t xml:space="preserve">Результаты проверок </w:t>
            </w:r>
          </w:p>
        </w:tc>
        <w:tc>
          <w:tcPr>
            <w:tcW w:w="5789" w:type="dxa"/>
          </w:tcPr>
          <w:p w:rsidR="00B73EF8" w:rsidRPr="00356E8B" w:rsidRDefault="005D5F06" w:rsidP="00356E8B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356E8B">
              <w:rPr>
                <w:rFonts w:ascii="Times New Roman" w:hAnsi="Times New Roman"/>
                <w:color w:val="auto"/>
                <w:sz w:val="28"/>
              </w:rPr>
              <w:t>-</w:t>
            </w:r>
          </w:p>
        </w:tc>
      </w:tr>
      <w:tr w:rsidR="00356E8B" w:rsidRPr="00356E8B" w:rsidTr="008E1DE1">
        <w:tc>
          <w:tcPr>
            <w:tcW w:w="9638" w:type="dxa"/>
            <w:gridSpan w:val="2"/>
          </w:tcPr>
          <w:p w:rsidR="00B73EF8" w:rsidRPr="00356E8B" w:rsidRDefault="00223F19" w:rsidP="00356E8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 w:rsidRPr="00356E8B">
              <w:rPr>
                <w:rFonts w:ascii="Times New Roman" w:hAnsi="Times New Roman"/>
                <w:b/>
                <w:color w:val="auto"/>
                <w:sz w:val="28"/>
              </w:rPr>
              <w:t>Проверки соблюдения запретов и ограничений, установленных в целях противодействия коррупции</w:t>
            </w:r>
          </w:p>
        </w:tc>
      </w:tr>
      <w:tr w:rsidR="00356E8B" w:rsidRPr="00356E8B" w:rsidTr="008E1DE1">
        <w:tc>
          <w:tcPr>
            <w:tcW w:w="3849" w:type="dxa"/>
          </w:tcPr>
          <w:p w:rsidR="008E1DE1" w:rsidRPr="00356E8B" w:rsidRDefault="008E1DE1" w:rsidP="00356E8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356E8B">
              <w:rPr>
                <w:rFonts w:ascii="Times New Roman" w:hAnsi="Times New Roman"/>
                <w:color w:val="auto"/>
                <w:sz w:val="28"/>
              </w:rPr>
              <w:t>Наименование должностей и количество лиц, в отношении которых начаты проверки</w:t>
            </w:r>
          </w:p>
        </w:tc>
        <w:tc>
          <w:tcPr>
            <w:tcW w:w="5789" w:type="dxa"/>
          </w:tcPr>
          <w:p w:rsidR="008E1DE1" w:rsidRPr="00356E8B" w:rsidRDefault="005D5F06" w:rsidP="00356E8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</w:rPr>
            </w:pPr>
            <w:r w:rsidRPr="00356E8B">
              <w:rPr>
                <w:rFonts w:ascii="Times New Roman" w:hAnsi="Times New Roman"/>
                <w:b/>
                <w:color w:val="auto"/>
                <w:sz w:val="28"/>
              </w:rPr>
              <w:t>-</w:t>
            </w:r>
          </w:p>
        </w:tc>
      </w:tr>
      <w:tr w:rsidR="00356E8B" w:rsidRPr="00356E8B" w:rsidTr="00E67342">
        <w:trPr>
          <w:trHeight w:val="190"/>
        </w:trPr>
        <w:tc>
          <w:tcPr>
            <w:tcW w:w="3849" w:type="dxa"/>
          </w:tcPr>
          <w:p w:rsidR="008E1DE1" w:rsidRPr="00356E8B" w:rsidRDefault="008E1DE1" w:rsidP="00356E8B">
            <w:pPr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356E8B">
              <w:rPr>
                <w:rFonts w:ascii="Times New Roman" w:hAnsi="Times New Roman"/>
                <w:color w:val="auto"/>
                <w:sz w:val="28"/>
              </w:rPr>
              <w:t>Результаты проверок</w:t>
            </w:r>
          </w:p>
        </w:tc>
        <w:tc>
          <w:tcPr>
            <w:tcW w:w="5789" w:type="dxa"/>
          </w:tcPr>
          <w:p w:rsidR="004F6749" w:rsidRPr="00356E8B" w:rsidRDefault="005D5F06" w:rsidP="00356E8B">
            <w:pPr>
              <w:tabs>
                <w:tab w:val="left" w:pos="176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8"/>
              </w:rPr>
            </w:pPr>
            <w:r w:rsidRPr="00356E8B">
              <w:rPr>
                <w:rFonts w:ascii="Times New Roman" w:hAnsi="Times New Roman"/>
                <w:b/>
                <w:color w:val="auto"/>
                <w:sz w:val="28"/>
              </w:rPr>
              <w:t>-</w:t>
            </w:r>
          </w:p>
        </w:tc>
      </w:tr>
      <w:tr w:rsidR="00356E8B" w:rsidRPr="00356E8B" w:rsidTr="008E1DE1">
        <w:tc>
          <w:tcPr>
            <w:tcW w:w="9638" w:type="dxa"/>
            <w:gridSpan w:val="2"/>
          </w:tcPr>
          <w:p w:rsidR="008E1DE1" w:rsidRPr="00356E8B" w:rsidRDefault="008E1DE1" w:rsidP="00356E8B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 w:rsidRPr="00356E8B">
              <w:rPr>
                <w:rFonts w:ascii="Times New Roman" w:hAnsi="Times New Roman"/>
                <w:b/>
                <w:color w:val="auto"/>
                <w:sz w:val="28"/>
              </w:rPr>
              <w:t>Мероприятия, проведенные в соответствии с утвержденным планом мероприятий по противодействию коррупции в субъекте Российской Федерации</w:t>
            </w:r>
          </w:p>
        </w:tc>
      </w:tr>
      <w:tr w:rsidR="00356E8B" w:rsidRPr="00356E8B" w:rsidTr="008E1DE1">
        <w:trPr>
          <w:trHeight w:val="414"/>
        </w:trPr>
        <w:tc>
          <w:tcPr>
            <w:tcW w:w="3849" w:type="dxa"/>
          </w:tcPr>
          <w:p w:rsidR="008E1DE1" w:rsidRPr="00356E8B" w:rsidRDefault="008E1DE1" w:rsidP="00356E8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356E8B">
              <w:rPr>
                <w:rFonts w:ascii="Times New Roman" w:hAnsi="Times New Roman"/>
                <w:color w:val="auto"/>
                <w:sz w:val="28"/>
              </w:rPr>
              <w:t>В части направленных на предотвращение и урегулирование конфликта интересов.</w:t>
            </w:r>
          </w:p>
        </w:tc>
        <w:tc>
          <w:tcPr>
            <w:tcW w:w="5789" w:type="dxa"/>
            <w:vMerge w:val="restart"/>
          </w:tcPr>
          <w:p w:rsidR="004C2244" w:rsidRPr="00857CC7" w:rsidRDefault="00356E8B" w:rsidP="00356E8B">
            <w:pPr>
              <w:spacing w:after="0" w:line="240" w:lineRule="auto"/>
              <w:ind w:firstLine="294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857CC7">
              <w:rPr>
                <w:rFonts w:ascii="Times New Roman" w:hAnsi="Times New Roman"/>
                <w:color w:val="auto"/>
                <w:sz w:val="28"/>
              </w:rPr>
              <w:t>- с использованием справочно-аналитической системы «СПАРК- Интерфакс» проведены проверочные мероприятия в отношении</w:t>
            </w:r>
            <w:r w:rsidR="004C2244" w:rsidRPr="00857CC7">
              <w:rPr>
                <w:rFonts w:ascii="Times New Roman" w:hAnsi="Times New Roman"/>
                <w:color w:val="auto"/>
                <w:sz w:val="28"/>
              </w:rPr>
              <w:t>:</w:t>
            </w:r>
          </w:p>
          <w:p w:rsidR="00356E8B" w:rsidRPr="00857CC7" w:rsidRDefault="00497488" w:rsidP="00356E8B">
            <w:pPr>
              <w:spacing w:after="0" w:line="240" w:lineRule="auto"/>
              <w:ind w:firstLine="294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857CC7">
              <w:rPr>
                <w:rFonts w:ascii="Times New Roman" w:hAnsi="Times New Roman"/>
                <w:color w:val="auto"/>
                <w:sz w:val="28"/>
              </w:rPr>
              <w:t xml:space="preserve">8 акционерных обществ и </w:t>
            </w:r>
            <w:r w:rsidR="00356E8B" w:rsidRPr="00857CC7">
              <w:rPr>
                <w:rFonts w:ascii="Times New Roman" w:hAnsi="Times New Roman"/>
                <w:color w:val="auto"/>
                <w:sz w:val="28"/>
              </w:rPr>
              <w:t>обществ с ограниченной ответственностью, участвующ</w:t>
            </w:r>
            <w:r w:rsidRPr="00857CC7">
              <w:rPr>
                <w:rFonts w:ascii="Times New Roman" w:hAnsi="Times New Roman"/>
                <w:color w:val="auto"/>
                <w:sz w:val="28"/>
              </w:rPr>
              <w:t>их</w:t>
            </w:r>
            <w:r w:rsidR="00356E8B" w:rsidRPr="00857CC7">
              <w:rPr>
                <w:rFonts w:ascii="Times New Roman" w:hAnsi="Times New Roman"/>
                <w:color w:val="auto"/>
                <w:sz w:val="28"/>
              </w:rPr>
              <w:t xml:space="preserve"> в закупочной деятельности Аппарата </w:t>
            </w:r>
            <w:r w:rsidRPr="00857CC7">
              <w:rPr>
                <w:rFonts w:ascii="Times New Roman" w:hAnsi="Times New Roman"/>
                <w:color w:val="auto"/>
                <w:sz w:val="28"/>
              </w:rPr>
              <w:t>Г</w:t>
            </w:r>
            <w:r w:rsidR="00356E8B" w:rsidRPr="00857CC7">
              <w:rPr>
                <w:rFonts w:ascii="Times New Roman" w:hAnsi="Times New Roman"/>
                <w:color w:val="auto"/>
                <w:sz w:val="28"/>
              </w:rPr>
              <w:t xml:space="preserve">убернатора и Правительства округа на предмет </w:t>
            </w:r>
            <w:proofErr w:type="spellStart"/>
            <w:r w:rsidR="00356E8B" w:rsidRPr="00857CC7">
              <w:rPr>
                <w:rFonts w:ascii="Times New Roman" w:hAnsi="Times New Roman"/>
                <w:color w:val="auto"/>
                <w:sz w:val="28"/>
              </w:rPr>
              <w:t>аффилированности</w:t>
            </w:r>
            <w:proofErr w:type="spellEnd"/>
            <w:r w:rsidR="00356E8B" w:rsidRPr="00857CC7">
              <w:rPr>
                <w:rFonts w:ascii="Times New Roman" w:hAnsi="Times New Roman"/>
                <w:color w:val="auto"/>
                <w:sz w:val="28"/>
              </w:rPr>
              <w:t>;</w:t>
            </w:r>
          </w:p>
          <w:p w:rsidR="00857CC7" w:rsidRPr="00857CC7" w:rsidRDefault="00497488" w:rsidP="00356E8B">
            <w:pPr>
              <w:spacing w:after="0" w:line="240" w:lineRule="auto"/>
              <w:ind w:firstLine="294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857CC7">
              <w:rPr>
                <w:rFonts w:ascii="Times New Roman" w:hAnsi="Times New Roman"/>
                <w:color w:val="auto"/>
                <w:sz w:val="28"/>
              </w:rPr>
              <w:t>1 государственного гражданского служащего в связи с подачей уведомления об участии в управлении некоммерческой орган</w:t>
            </w:r>
            <w:r w:rsidR="00857CC7" w:rsidRPr="00857CC7">
              <w:rPr>
                <w:rFonts w:ascii="Times New Roman" w:hAnsi="Times New Roman"/>
                <w:color w:val="auto"/>
                <w:sz w:val="28"/>
              </w:rPr>
              <w:t>изацией на безвозмездной основе;</w:t>
            </w:r>
          </w:p>
          <w:p w:rsidR="00857CC7" w:rsidRPr="00857CC7" w:rsidRDefault="00857CC7" w:rsidP="00356E8B">
            <w:pPr>
              <w:spacing w:after="0" w:line="240" w:lineRule="auto"/>
              <w:ind w:firstLine="294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857CC7">
              <w:rPr>
                <w:rFonts w:ascii="Times New Roman" w:hAnsi="Times New Roman"/>
                <w:color w:val="auto"/>
                <w:sz w:val="28"/>
              </w:rPr>
              <w:t>1 государственного гражданского служащего, претендующего на замещение государственной должности Чукотского автономного округа;</w:t>
            </w:r>
          </w:p>
          <w:p w:rsidR="008E1DE1" w:rsidRPr="00356E8B" w:rsidRDefault="00857CC7" w:rsidP="0075013D">
            <w:pPr>
              <w:spacing w:after="0" w:line="240" w:lineRule="auto"/>
              <w:ind w:firstLine="294"/>
              <w:jc w:val="both"/>
              <w:rPr>
                <w:color w:val="auto"/>
              </w:rPr>
            </w:pPr>
            <w:r w:rsidRPr="00857CC7">
              <w:rPr>
                <w:rFonts w:ascii="Times New Roman" w:hAnsi="Times New Roman"/>
                <w:color w:val="auto"/>
                <w:sz w:val="28"/>
              </w:rPr>
              <w:t xml:space="preserve">42 лиц, </w:t>
            </w:r>
            <w:r w:rsidR="00CF2403" w:rsidRPr="00857CC7">
              <w:rPr>
                <w:rFonts w:ascii="Times New Roman" w:hAnsi="Times New Roman"/>
                <w:color w:val="auto"/>
                <w:sz w:val="28"/>
              </w:rPr>
              <w:t>замещающих муниципальные</w:t>
            </w:r>
            <w:r w:rsidRPr="00857CC7">
              <w:rPr>
                <w:rFonts w:ascii="Times New Roman" w:hAnsi="Times New Roman"/>
                <w:color w:val="auto"/>
                <w:sz w:val="28"/>
              </w:rPr>
              <w:t xml:space="preserve"> должности.</w:t>
            </w:r>
            <w:r w:rsidR="00497488">
              <w:rPr>
                <w:rFonts w:ascii="Times New Roman" w:hAnsi="Times New Roman"/>
                <w:color w:val="auto"/>
                <w:sz w:val="28"/>
              </w:rPr>
              <w:t xml:space="preserve">  </w:t>
            </w:r>
          </w:p>
        </w:tc>
      </w:tr>
      <w:tr w:rsidR="00356E8B" w:rsidRPr="00356E8B" w:rsidTr="00602DA2">
        <w:tc>
          <w:tcPr>
            <w:tcW w:w="3849" w:type="dxa"/>
            <w:tcBorders>
              <w:bottom w:val="single" w:sz="4" w:space="0" w:color="000000"/>
            </w:tcBorders>
          </w:tcPr>
          <w:p w:rsidR="008E1DE1" w:rsidRPr="00356E8B" w:rsidRDefault="008E1DE1" w:rsidP="00356E8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356E8B">
              <w:rPr>
                <w:rFonts w:ascii="Times New Roman" w:hAnsi="Times New Roman"/>
                <w:color w:val="auto"/>
                <w:sz w:val="28"/>
              </w:rPr>
              <w:t>В части направленных на обеспечение соблюдения запретов и ограничений, установленных в целях противодействия коррупции.</w:t>
            </w:r>
          </w:p>
        </w:tc>
        <w:tc>
          <w:tcPr>
            <w:tcW w:w="5789" w:type="dxa"/>
            <w:vMerge/>
            <w:tcBorders>
              <w:bottom w:val="single" w:sz="4" w:space="0" w:color="000000"/>
            </w:tcBorders>
          </w:tcPr>
          <w:p w:rsidR="008E1DE1" w:rsidRPr="00356E8B" w:rsidRDefault="008E1DE1" w:rsidP="00356E8B">
            <w:pPr>
              <w:rPr>
                <w:color w:val="auto"/>
              </w:rPr>
            </w:pPr>
          </w:p>
        </w:tc>
      </w:tr>
      <w:tr w:rsidR="00356E8B" w:rsidRPr="00356E8B" w:rsidTr="00602DA2">
        <w:trPr>
          <w:trHeight w:val="817"/>
        </w:trPr>
        <w:tc>
          <w:tcPr>
            <w:tcW w:w="9638" w:type="dxa"/>
            <w:gridSpan w:val="2"/>
            <w:tcBorders>
              <w:left w:val="nil"/>
              <w:right w:val="nil"/>
            </w:tcBorders>
          </w:tcPr>
          <w:p w:rsidR="008E1DE1" w:rsidRPr="00602DA2" w:rsidRDefault="008E1DE1" w:rsidP="00602DA2">
            <w:pPr>
              <w:pStyle w:val="1"/>
              <w:numPr>
                <w:ilvl w:val="0"/>
                <w:numId w:val="17"/>
              </w:numPr>
              <w:rPr>
                <w:color w:val="auto"/>
              </w:rPr>
            </w:pPr>
            <w:r w:rsidRPr="00602DA2">
              <w:rPr>
                <w:color w:val="auto"/>
              </w:rPr>
              <w:t>Взаимодействие с правоохранительными органами, государственными органами, органами местного самоуправления, организациями, гражданами, средствами массовой информации</w:t>
            </w:r>
          </w:p>
        </w:tc>
      </w:tr>
      <w:tr w:rsidR="00356E8B" w:rsidRPr="00356E8B" w:rsidTr="008E1DE1">
        <w:tc>
          <w:tcPr>
            <w:tcW w:w="3849" w:type="dxa"/>
          </w:tcPr>
          <w:p w:rsidR="008E1DE1" w:rsidRPr="00356E8B" w:rsidRDefault="008E1DE1" w:rsidP="00356E8B">
            <w:pPr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356E8B">
              <w:rPr>
                <w:rFonts w:ascii="Times New Roman" w:hAnsi="Times New Roman"/>
                <w:color w:val="auto"/>
                <w:sz w:val="28"/>
              </w:rPr>
              <w:t>Количество информации, поступившей из правоохранительных органов о выявленных фактах возникновения конфликта интересов, нарушения запретов и ограничений, установленных в целях противодействия коррупции, результаты их рассмотрения</w:t>
            </w:r>
          </w:p>
        </w:tc>
        <w:tc>
          <w:tcPr>
            <w:tcW w:w="5789" w:type="dxa"/>
          </w:tcPr>
          <w:p w:rsidR="008E1DE1" w:rsidRPr="00356E8B" w:rsidRDefault="000501F1" w:rsidP="00356E8B">
            <w:pPr>
              <w:spacing w:after="0" w:line="240" w:lineRule="auto"/>
              <w:jc w:val="both"/>
              <w:rPr>
                <w:color w:val="auto"/>
              </w:rPr>
            </w:pPr>
            <w:r w:rsidRPr="00356E8B">
              <w:rPr>
                <w:rFonts w:ascii="Times New Roman" w:hAnsi="Times New Roman"/>
                <w:color w:val="auto"/>
                <w:sz w:val="28"/>
              </w:rPr>
              <w:t>Не поступала.</w:t>
            </w:r>
          </w:p>
        </w:tc>
      </w:tr>
      <w:tr w:rsidR="00356E8B" w:rsidRPr="00356E8B" w:rsidTr="008E1DE1">
        <w:trPr>
          <w:trHeight w:val="2849"/>
        </w:trPr>
        <w:tc>
          <w:tcPr>
            <w:tcW w:w="3849" w:type="dxa"/>
          </w:tcPr>
          <w:p w:rsidR="008E1DE1" w:rsidRPr="00356E8B" w:rsidRDefault="008E1DE1" w:rsidP="00356E8B">
            <w:pPr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356E8B">
              <w:rPr>
                <w:rFonts w:ascii="Times New Roman" w:hAnsi="Times New Roman"/>
                <w:color w:val="auto"/>
                <w:sz w:val="28"/>
              </w:rPr>
              <w:t>Количество обращений, поступивших от граждан о фактах возникновения конфликтов интересов, нарушения запретов и ограничений, установленных в целях противодействия коррупции, результаты их рассмотрения</w:t>
            </w:r>
          </w:p>
        </w:tc>
        <w:tc>
          <w:tcPr>
            <w:tcW w:w="5789" w:type="dxa"/>
          </w:tcPr>
          <w:p w:rsidR="008E1DE1" w:rsidRPr="00356E8B" w:rsidRDefault="000501F1" w:rsidP="00356E8B">
            <w:pPr>
              <w:pStyle w:val="ad"/>
              <w:spacing w:line="240" w:lineRule="auto"/>
              <w:ind w:left="15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356E8B">
              <w:rPr>
                <w:rFonts w:ascii="Times New Roman" w:hAnsi="Times New Roman"/>
                <w:color w:val="auto"/>
                <w:sz w:val="28"/>
              </w:rPr>
              <w:t>Не поступал</w:t>
            </w:r>
            <w:r w:rsidR="00D74442" w:rsidRPr="00356E8B">
              <w:rPr>
                <w:rFonts w:ascii="Times New Roman" w:hAnsi="Times New Roman"/>
                <w:color w:val="auto"/>
                <w:sz w:val="28"/>
              </w:rPr>
              <w:t>и</w:t>
            </w:r>
            <w:r w:rsidRPr="00356E8B">
              <w:rPr>
                <w:rFonts w:ascii="Times New Roman" w:hAnsi="Times New Roman"/>
                <w:color w:val="auto"/>
                <w:sz w:val="28"/>
              </w:rPr>
              <w:t>.</w:t>
            </w:r>
          </w:p>
        </w:tc>
      </w:tr>
      <w:tr w:rsidR="00356E8B" w:rsidRPr="00356E8B" w:rsidTr="008E1DE1">
        <w:tc>
          <w:tcPr>
            <w:tcW w:w="3849" w:type="dxa"/>
          </w:tcPr>
          <w:p w:rsidR="008E1DE1" w:rsidRPr="00356E8B" w:rsidRDefault="008E1DE1" w:rsidP="00356E8B">
            <w:pPr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356E8B">
              <w:rPr>
                <w:rFonts w:ascii="Times New Roman" w:hAnsi="Times New Roman"/>
                <w:color w:val="auto"/>
                <w:sz w:val="28"/>
              </w:rPr>
              <w:t>Количество проанализированных сообщений СМИ о фактах возникновения конфликтов интересов, нарушения запретов и ограничений, установленных в целях противодействия коррупц</w:t>
            </w:r>
            <w:bookmarkStart w:id="0" w:name="_GoBack"/>
            <w:bookmarkEnd w:id="0"/>
            <w:r w:rsidRPr="00356E8B">
              <w:rPr>
                <w:rFonts w:ascii="Times New Roman" w:hAnsi="Times New Roman"/>
                <w:color w:val="auto"/>
                <w:sz w:val="28"/>
              </w:rPr>
              <w:t>ии, результаты их рассмотрения</w:t>
            </w:r>
          </w:p>
        </w:tc>
        <w:tc>
          <w:tcPr>
            <w:tcW w:w="5789" w:type="dxa"/>
          </w:tcPr>
          <w:p w:rsidR="009D0EE4" w:rsidRPr="00356E8B" w:rsidRDefault="00CA56DE" w:rsidP="00356E8B">
            <w:pPr>
              <w:pStyle w:val="ad"/>
              <w:spacing w:after="0" w:line="240" w:lineRule="auto"/>
              <w:ind w:left="15" w:hanging="5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356E8B">
              <w:rPr>
                <w:rFonts w:ascii="Times New Roman" w:hAnsi="Times New Roman"/>
                <w:color w:val="auto"/>
                <w:sz w:val="28"/>
              </w:rPr>
              <w:t>В результате мониторинга региональных СМИ сообщений о фактах нарушения должностными лицами органов исполнительной власти и органов местного самоуправления округа запретов и ограничений, установленных в целях противодействия коррупции, а также возможного возникновения конфликта интересов не выявлено.</w:t>
            </w:r>
          </w:p>
        </w:tc>
      </w:tr>
    </w:tbl>
    <w:p w:rsidR="00B73EF8" w:rsidRPr="00356E8B" w:rsidRDefault="00223F19" w:rsidP="00356E8B">
      <w:pPr>
        <w:pStyle w:val="1"/>
        <w:rPr>
          <w:color w:val="auto"/>
        </w:rPr>
      </w:pPr>
      <w:r w:rsidRPr="00356E8B">
        <w:rPr>
          <w:color w:val="auto"/>
        </w:rPr>
        <w:t>Деятельность комиссий по координации работы по противодействию коррупции в субъекте Российской Федерации</w:t>
      </w: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3849"/>
        <w:gridCol w:w="5789"/>
      </w:tblGrid>
      <w:tr w:rsidR="00356E8B" w:rsidRPr="00356E8B">
        <w:trPr>
          <w:trHeight w:val="2468"/>
        </w:trPr>
        <w:tc>
          <w:tcPr>
            <w:tcW w:w="3849" w:type="dxa"/>
          </w:tcPr>
          <w:p w:rsidR="00B73EF8" w:rsidRPr="00356E8B" w:rsidRDefault="00223F19" w:rsidP="00356E8B">
            <w:pPr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356E8B">
              <w:rPr>
                <w:rFonts w:ascii="Times New Roman" w:hAnsi="Times New Roman"/>
                <w:color w:val="auto"/>
                <w:sz w:val="28"/>
              </w:rPr>
              <w:t>Проведение заседаний комиссии по координации работы по противодействию коррупции в субъекте Российской Федерации (с указанием даты и рассмотренных вопросов)</w:t>
            </w:r>
          </w:p>
        </w:tc>
        <w:tc>
          <w:tcPr>
            <w:tcW w:w="5789" w:type="dxa"/>
          </w:tcPr>
          <w:p w:rsidR="0061035A" w:rsidRPr="00356E8B" w:rsidRDefault="00857CC7" w:rsidP="00857CC7">
            <w:pPr>
              <w:spacing w:after="0" w:line="240" w:lineRule="auto"/>
              <w:ind w:firstLine="145"/>
              <w:jc w:val="both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Заседания Комиссии не проводились.</w:t>
            </w:r>
          </w:p>
        </w:tc>
      </w:tr>
    </w:tbl>
    <w:p w:rsidR="00B73EF8" w:rsidRPr="00356E8B" w:rsidRDefault="00B73EF8" w:rsidP="00356E8B">
      <w:pPr>
        <w:spacing w:after="0" w:line="240" w:lineRule="auto"/>
        <w:jc w:val="both"/>
        <w:rPr>
          <w:color w:val="auto"/>
        </w:rPr>
      </w:pPr>
    </w:p>
    <w:sectPr w:rsidR="00B73EF8" w:rsidRPr="00356E8B" w:rsidSect="00E67342">
      <w:footerReference w:type="default" r:id="rId13"/>
      <w:pgSz w:w="11908" w:h="1684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447" w:rsidRDefault="00223F19">
      <w:pPr>
        <w:spacing w:after="0" w:line="240" w:lineRule="auto"/>
      </w:pPr>
      <w:r>
        <w:separator/>
      </w:r>
    </w:p>
  </w:endnote>
  <w:endnote w:type="continuationSeparator" w:id="0">
    <w:p w:rsidR="006B2447" w:rsidRDefault="00223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384779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473C10" w:rsidRPr="00D20CE0" w:rsidRDefault="00473C10">
        <w:pPr>
          <w:pStyle w:val="a5"/>
          <w:jc w:val="right"/>
          <w:rPr>
            <w:rFonts w:ascii="Times New Roman" w:hAnsi="Times New Roman"/>
          </w:rPr>
        </w:pPr>
        <w:r w:rsidRPr="00D20CE0">
          <w:rPr>
            <w:rFonts w:ascii="Times New Roman" w:hAnsi="Times New Roman"/>
          </w:rPr>
          <w:fldChar w:fldCharType="begin"/>
        </w:r>
        <w:r w:rsidRPr="00D20CE0">
          <w:rPr>
            <w:rFonts w:ascii="Times New Roman" w:hAnsi="Times New Roman"/>
          </w:rPr>
          <w:instrText>PAGE   \* MERGEFORMAT</w:instrText>
        </w:r>
        <w:r w:rsidRPr="00D20CE0">
          <w:rPr>
            <w:rFonts w:ascii="Times New Roman" w:hAnsi="Times New Roman"/>
          </w:rPr>
          <w:fldChar w:fldCharType="separate"/>
        </w:r>
        <w:r w:rsidR="00602DA2">
          <w:rPr>
            <w:rFonts w:ascii="Times New Roman" w:hAnsi="Times New Roman"/>
            <w:noProof/>
          </w:rPr>
          <w:t>9</w:t>
        </w:r>
        <w:r w:rsidRPr="00D20CE0">
          <w:rPr>
            <w:rFonts w:ascii="Times New Roman" w:hAnsi="Times New Roman"/>
          </w:rPr>
          <w:fldChar w:fldCharType="end"/>
        </w:r>
      </w:p>
    </w:sdtContent>
  </w:sdt>
  <w:p w:rsidR="00473C10" w:rsidRDefault="00473C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447" w:rsidRDefault="00223F19">
      <w:pPr>
        <w:spacing w:after="0" w:line="240" w:lineRule="auto"/>
      </w:pPr>
      <w:r>
        <w:separator/>
      </w:r>
    </w:p>
  </w:footnote>
  <w:footnote w:type="continuationSeparator" w:id="0">
    <w:p w:rsidR="006B2447" w:rsidRDefault="00223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5FF"/>
    <w:multiLevelType w:val="multilevel"/>
    <w:tmpl w:val="229864D8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F5505"/>
    <w:multiLevelType w:val="multilevel"/>
    <w:tmpl w:val="C0109B9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62D492E"/>
    <w:multiLevelType w:val="multilevel"/>
    <w:tmpl w:val="7D98A71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7250292"/>
    <w:multiLevelType w:val="hybridMultilevel"/>
    <w:tmpl w:val="90A2161E"/>
    <w:lvl w:ilvl="0" w:tplc="96887178">
      <w:start w:val="3"/>
      <w:numFmt w:val="bullet"/>
      <w:lvlText w:val="-"/>
      <w:lvlJc w:val="left"/>
      <w:pPr>
        <w:ind w:left="5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4" w15:restartNumberingAfterBreak="0">
    <w:nsid w:val="27702ADE"/>
    <w:multiLevelType w:val="multilevel"/>
    <w:tmpl w:val="5F6057B6"/>
    <w:lvl w:ilvl="0">
      <w:numFmt w:val="bullet"/>
      <w:lvlText w:val="-"/>
      <w:lvlJc w:val="left"/>
      <w:pPr>
        <w:ind w:left="36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468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27B8071C"/>
    <w:multiLevelType w:val="multilevel"/>
    <w:tmpl w:val="E8F0C90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CDD5211"/>
    <w:multiLevelType w:val="multilevel"/>
    <w:tmpl w:val="27262F7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EDB11DA"/>
    <w:multiLevelType w:val="multilevel"/>
    <w:tmpl w:val="32BA96E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B8744A8"/>
    <w:multiLevelType w:val="multilevel"/>
    <w:tmpl w:val="46E4F51E"/>
    <w:lvl w:ilvl="0">
      <w:numFmt w:val="bullet"/>
      <w:lvlText w:val="-"/>
      <w:lvlJc w:val="left"/>
      <w:pPr>
        <w:ind w:left="502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D736C99"/>
    <w:multiLevelType w:val="multilevel"/>
    <w:tmpl w:val="CAD6E7C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16273A3"/>
    <w:multiLevelType w:val="multilevel"/>
    <w:tmpl w:val="F408712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69715356"/>
    <w:multiLevelType w:val="multilevel"/>
    <w:tmpl w:val="B754CAB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741F2CF6"/>
    <w:multiLevelType w:val="hybridMultilevel"/>
    <w:tmpl w:val="DB9A367A"/>
    <w:lvl w:ilvl="0" w:tplc="48CC2F74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4873EE2"/>
    <w:multiLevelType w:val="multilevel"/>
    <w:tmpl w:val="4C08620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1"/>
  </w:num>
  <w:num w:numId="9">
    <w:abstractNumId w:val="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8"/>
  </w:num>
  <w:num w:numId="13">
    <w:abstractNumId w:val="3"/>
  </w:num>
  <w:num w:numId="14">
    <w:abstractNumId w:val="7"/>
  </w:num>
  <w:num w:numId="15">
    <w:abstractNumId w:val="2"/>
  </w:num>
  <w:num w:numId="16">
    <w:abstractNumId w:val="0"/>
  </w:num>
  <w:num w:numId="17">
    <w:abstractNumId w:val="0"/>
    <w:lvlOverride w:ilvl="0">
      <w:startOverride w:val="3"/>
    </w:lvlOverride>
  </w:num>
  <w:num w:numId="18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EF8"/>
    <w:rsid w:val="00000C02"/>
    <w:rsid w:val="00013E97"/>
    <w:rsid w:val="00014922"/>
    <w:rsid w:val="000214F4"/>
    <w:rsid w:val="00032F50"/>
    <w:rsid w:val="000439D9"/>
    <w:rsid w:val="000501F1"/>
    <w:rsid w:val="0005047D"/>
    <w:rsid w:val="00051AFE"/>
    <w:rsid w:val="000671D2"/>
    <w:rsid w:val="00082263"/>
    <w:rsid w:val="000849C7"/>
    <w:rsid w:val="000A4D7C"/>
    <w:rsid w:val="000A4DFC"/>
    <w:rsid w:val="000B3188"/>
    <w:rsid w:val="000C7DF0"/>
    <w:rsid w:val="000E6317"/>
    <w:rsid w:val="000F0949"/>
    <w:rsid w:val="00101C44"/>
    <w:rsid w:val="001039D3"/>
    <w:rsid w:val="00111368"/>
    <w:rsid w:val="00135F53"/>
    <w:rsid w:val="00155971"/>
    <w:rsid w:val="00157196"/>
    <w:rsid w:val="001778FF"/>
    <w:rsid w:val="00190C70"/>
    <w:rsid w:val="001922F7"/>
    <w:rsid w:val="00194764"/>
    <w:rsid w:val="00197C40"/>
    <w:rsid w:val="001A0838"/>
    <w:rsid w:val="001B2CC7"/>
    <w:rsid w:val="001B7B85"/>
    <w:rsid w:val="001C1D34"/>
    <w:rsid w:val="001C29B8"/>
    <w:rsid w:val="001C73C3"/>
    <w:rsid w:val="001F1B47"/>
    <w:rsid w:val="002031DB"/>
    <w:rsid w:val="00207D91"/>
    <w:rsid w:val="00211044"/>
    <w:rsid w:val="002208FE"/>
    <w:rsid w:val="00223F19"/>
    <w:rsid w:val="0023281F"/>
    <w:rsid w:val="0023555A"/>
    <w:rsid w:val="002430D6"/>
    <w:rsid w:val="00253FD7"/>
    <w:rsid w:val="00265907"/>
    <w:rsid w:val="00291413"/>
    <w:rsid w:val="00291452"/>
    <w:rsid w:val="002A1DD0"/>
    <w:rsid w:val="002A4DF4"/>
    <w:rsid w:val="002B5FE9"/>
    <w:rsid w:val="002C0020"/>
    <w:rsid w:val="002C3579"/>
    <w:rsid w:val="002E0E25"/>
    <w:rsid w:val="002E3979"/>
    <w:rsid w:val="002F34B7"/>
    <w:rsid w:val="002F3D07"/>
    <w:rsid w:val="00314D2B"/>
    <w:rsid w:val="00323EE2"/>
    <w:rsid w:val="00325E43"/>
    <w:rsid w:val="003328FF"/>
    <w:rsid w:val="00340783"/>
    <w:rsid w:val="0034153E"/>
    <w:rsid w:val="00354C39"/>
    <w:rsid w:val="00356E8B"/>
    <w:rsid w:val="00365705"/>
    <w:rsid w:val="00370F68"/>
    <w:rsid w:val="00370FDC"/>
    <w:rsid w:val="00372DD8"/>
    <w:rsid w:val="00383953"/>
    <w:rsid w:val="00387BC4"/>
    <w:rsid w:val="00394601"/>
    <w:rsid w:val="003C0FDC"/>
    <w:rsid w:val="003C20AC"/>
    <w:rsid w:val="003C4797"/>
    <w:rsid w:val="003E4BE3"/>
    <w:rsid w:val="003E7DC2"/>
    <w:rsid w:val="003F26D0"/>
    <w:rsid w:val="00401057"/>
    <w:rsid w:val="004042ED"/>
    <w:rsid w:val="00404468"/>
    <w:rsid w:val="00410A81"/>
    <w:rsid w:val="00411BB3"/>
    <w:rsid w:val="00412E23"/>
    <w:rsid w:val="004172B7"/>
    <w:rsid w:val="00420E0F"/>
    <w:rsid w:val="00425A27"/>
    <w:rsid w:val="00433B3A"/>
    <w:rsid w:val="00453321"/>
    <w:rsid w:val="004564A3"/>
    <w:rsid w:val="00457AA0"/>
    <w:rsid w:val="00463E38"/>
    <w:rsid w:val="00466EA4"/>
    <w:rsid w:val="00473C10"/>
    <w:rsid w:val="004772F9"/>
    <w:rsid w:val="00485CAD"/>
    <w:rsid w:val="0048763B"/>
    <w:rsid w:val="00487D67"/>
    <w:rsid w:val="00490A0B"/>
    <w:rsid w:val="00495F6C"/>
    <w:rsid w:val="00497488"/>
    <w:rsid w:val="004A0A37"/>
    <w:rsid w:val="004C2244"/>
    <w:rsid w:val="004C2CAB"/>
    <w:rsid w:val="004D4085"/>
    <w:rsid w:val="004D50E3"/>
    <w:rsid w:val="004D51ED"/>
    <w:rsid w:val="004E73C7"/>
    <w:rsid w:val="004F6749"/>
    <w:rsid w:val="005076A2"/>
    <w:rsid w:val="00507859"/>
    <w:rsid w:val="00520E37"/>
    <w:rsid w:val="00521636"/>
    <w:rsid w:val="00530DE6"/>
    <w:rsid w:val="0053187B"/>
    <w:rsid w:val="005331E9"/>
    <w:rsid w:val="00535149"/>
    <w:rsid w:val="00542A90"/>
    <w:rsid w:val="00545606"/>
    <w:rsid w:val="0055711B"/>
    <w:rsid w:val="00557303"/>
    <w:rsid w:val="00565845"/>
    <w:rsid w:val="00565AF7"/>
    <w:rsid w:val="00576BE2"/>
    <w:rsid w:val="00577159"/>
    <w:rsid w:val="005811FD"/>
    <w:rsid w:val="00585DFF"/>
    <w:rsid w:val="005869F2"/>
    <w:rsid w:val="005A324B"/>
    <w:rsid w:val="005B5C2F"/>
    <w:rsid w:val="005C4025"/>
    <w:rsid w:val="005C5650"/>
    <w:rsid w:val="005C7C6A"/>
    <w:rsid w:val="005D5F06"/>
    <w:rsid w:val="005D6FAB"/>
    <w:rsid w:val="005E795F"/>
    <w:rsid w:val="005E7F7E"/>
    <w:rsid w:val="005F0E0D"/>
    <w:rsid w:val="005F3324"/>
    <w:rsid w:val="005F706C"/>
    <w:rsid w:val="00601558"/>
    <w:rsid w:val="00601CE5"/>
    <w:rsid w:val="00602DA2"/>
    <w:rsid w:val="00604EB6"/>
    <w:rsid w:val="0061035A"/>
    <w:rsid w:val="00613B45"/>
    <w:rsid w:val="0063600D"/>
    <w:rsid w:val="00637157"/>
    <w:rsid w:val="006406E3"/>
    <w:rsid w:val="00645AA8"/>
    <w:rsid w:val="006471C0"/>
    <w:rsid w:val="0065114F"/>
    <w:rsid w:val="00651AC4"/>
    <w:rsid w:val="00656B60"/>
    <w:rsid w:val="00672668"/>
    <w:rsid w:val="00682F6C"/>
    <w:rsid w:val="00686926"/>
    <w:rsid w:val="006A70A2"/>
    <w:rsid w:val="006B0090"/>
    <w:rsid w:val="006B2447"/>
    <w:rsid w:val="006B5581"/>
    <w:rsid w:val="006C0FCE"/>
    <w:rsid w:val="006C59BE"/>
    <w:rsid w:val="006D1E3E"/>
    <w:rsid w:val="006E2B80"/>
    <w:rsid w:val="006E75AE"/>
    <w:rsid w:val="006F2B74"/>
    <w:rsid w:val="0070674F"/>
    <w:rsid w:val="0071171B"/>
    <w:rsid w:val="00711CC1"/>
    <w:rsid w:val="007142FD"/>
    <w:rsid w:val="00715308"/>
    <w:rsid w:val="0072550E"/>
    <w:rsid w:val="007332F3"/>
    <w:rsid w:val="00737E47"/>
    <w:rsid w:val="00740B06"/>
    <w:rsid w:val="00741A0D"/>
    <w:rsid w:val="00742BFA"/>
    <w:rsid w:val="007469DB"/>
    <w:rsid w:val="0074716D"/>
    <w:rsid w:val="0075013D"/>
    <w:rsid w:val="007521F3"/>
    <w:rsid w:val="00756291"/>
    <w:rsid w:val="00757275"/>
    <w:rsid w:val="007633F2"/>
    <w:rsid w:val="00764596"/>
    <w:rsid w:val="00770E35"/>
    <w:rsid w:val="0077404D"/>
    <w:rsid w:val="00785743"/>
    <w:rsid w:val="0079451D"/>
    <w:rsid w:val="00795D24"/>
    <w:rsid w:val="00795D61"/>
    <w:rsid w:val="007A239A"/>
    <w:rsid w:val="007A6878"/>
    <w:rsid w:val="007B1888"/>
    <w:rsid w:val="007C58D3"/>
    <w:rsid w:val="007E4E38"/>
    <w:rsid w:val="007F061E"/>
    <w:rsid w:val="007F7CCB"/>
    <w:rsid w:val="00800A96"/>
    <w:rsid w:val="00801029"/>
    <w:rsid w:val="00806F7C"/>
    <w:rsid w:val="00811946"/>
    <w:rsid w:val="00811B08"/>
    <w:rsid w:val="00814D13"/>
    <w:rsid w:val="00821066"/>
    <w:rsid w:val="008245B8"/>
    <w:rsid w:val="00830DEA"/>
    <w:rsid w:val="0084409E"/>
    <w:rsid w:val="00844B58"/>
    <w:rsid w:val="00847C05"/>
    <w:rsid w:val="00852C98"/>
    <w:rsid w:val="00857CC7"/>
    <w:rsid w:val="0086211D"/>
    <w:rsid w:val="008638C7"/>
    <w:rsid w:val="00863DF6"/>
    <w:rsid w:val="008778FA"/>
    <w:rsid w:val="008834ED"/>
    <w:rsid w:val="00887F2D"/>
    <w:rsid w:val="00894844"/>
    <w:rsid w:val="008A1A7B"/>
    <w:rsid w:val="008C14EB"/>
    <w:rsid w:val="008C5579"/>
    <w:rsid w:val="008C5E45"/>
    <w:rsid w:val="008D5F70"/>
    <w:rsid w:val="008E1DE1"/>
    <w:rsid w:val="008E55D6"/>
    <w:rsid w:val="008E6E93"/>
    <w:rsid w:val="008F0BAE"/>
    <w:rsid w:val="008F414B"/>
    <w:rsid w:val="008F5ED3"/>
    <w:rsid w:val="008F5FFD"/>
    <w:rsid w:val="008F7629"/>
    <w:rsid w:val="00900B06"/>
    <w:rsid w:val="009030F0"/>
    <w:rsid w:val="0090615D"/>
    <w:rsid w:val="00911551"/>
    <w:rsid w:val="009124A0"/>
    <w:rsid w:val="00937170"/>
    <w:rsid w:val="00940271"/>
    <w:rsid w:val="00941870"/>
    <w:rsid w:val="00941BA1"/>
    <w:rsid w:val="00954F74"/>
    <w:rsid w:val="00957DF8"/>
    <w:rsid w:val="00964CC8"/>
    <w:rsid w:val="0096531E"/>
    <w:rsid w:val="00975A0B"/>
    <w:rsid w:val="009808C5"/>
    <w:rsid w:val="00981D16"/>
    <w:rsid w:val="0098665B"/>
    <w:rsid w:val="00994D8A"/>
    <w:rsid w:val="009B062F"/>
    <w:rsid w:val="009B5D17"/>
    <w:rsid w:val="009C450E"/>
    <w:rsid w:val="009D0EE4"/>
    <w:rsid w:val="009E4F2E"/>
    <w:rsid w:val="009E6520"/>
    <w:rsid w:val="009F2855"/>
    <w:rsid w:val="009F7637"/>
    <w:rsid w:val="00A030A0"/>
    <w:rsid w:val="00A03C14"/>
    <w:rsid w:val="00A0453B"/>
    <w:rsid w:val="00A17C59"/>
    <w:rsid w:val="00A201E5"/>
    <w:rsid w:val="00A27ADF"/>
    <w:rsid w:val="00A346F0"/>
    <w:rsid w:val="00A37CAF"/>
    <w:rsid w:val="00A479D1"/>
    <w:rsid w:val="00A60B7E"/>
    <w:rsid w:val="00A64568"/>
    <w:rsid w:val="00A70017"/>
    <w:rsid w:val="00A71F8F"/>
    <w:rsid w:val="00A757BE"/>
    <w:rsid w:val="00A82496"/>
    <w:rsid w:val="00A82FAC"/>
    <w:rsid w:val="00A90804"/>
    <w:rsid w:val="00A9350D"/>
    <w:rsid w:val="00A9617B"/>
    <w:rsid w:val="00AA121C"/>
    <w:rsid w:val="00AA50DA"/>
    <w:rsid w:val="00AA7602"/>
    <w:rsid w:val="00AB19FB"/>
    <w:rsid w:val="00AB7F21"/>
    <w:rsid w:val="00AC40E4"/>
    <w:rsid w:val="00AD60AB"/>
    <w:rsid w:val="00AD6573"/>
    <w:rsid w:val="00AE21B0"/>
    <w:rsid w:val="00AE36F7"/>
    <w:rsid w:val="00B10C78"/>
    <w:rsid w:val="00B22420"/>
    <w:rsid w:val="00B230CD"/>
    <w:rsid w:val="00B247CC"/>
    <w:rsid w:val="00B32B77"/>
    <w:rsid w:val="00B35075"/>
    <w:rsid w:val="00B35851"/>
    <w:rsid w:val="00B3687A"/>
    <w:rsid w:val="00B36C54"/>
    <w:rsid w:val="00B37690"/>
    <w:rsid w:val="00B419DE"/>
    <w:rsid w:val="00B4705D"/>
    <w:rsid w:val="00B5083B"/>
    <w:rsid w:val="00B55E1E"/>
    <w:rsid w:val="00B56329"/>
    <w:rsid w:val="00B60810"/>
    <w:rsid w:val="00B641E9"/>
    <w:rsid w:val="00B70C0F"/>
    <w:rsid w:val="00B73EF8"/>
    <w:rsid w:val="00BA30AA"/>
    <w:rsid w:val="00BA5652"/>
    <w:rsid w:val="00BB77AE"/>
    <w:rsid w:val="00BC6D9A"/>
    <w:rsid w:val="00BC7B41"/>
    <w:rsid w:val="00BD1755"/>
    <w:rsid w:val="00BD2AF8"/>
    <w:rsid w:val="00BD716B"/>
    <w:rsid w:val="00BE4752"/>
    <w:rsid w:val="00BE5367"/>
    <w:rsid w:val="00BE6559"/>
    <w:rsid w:val="00BE7FA9"/>
    <w:rsid w:val="00BF5F44"/>
    <w:rsid w:val="00C02255"/>
    <w:rsid w:val="00C028F0"/>
    <w:rsid w:val="00C06B43"/>
    <w:rsid w:val="00C123EA"/>
    <w:rsid w:val="00C326FE"/>
    <w:rsid w:val="00C337CD"/>
    <w:rsid w:val="00C45BE5"/>
    <w:rsid w:val="00C52883"/>
    <w:rsid w:val="00C63A06"/>
    <w:rsid w:val="00C6482B"/>
    <w:rsid w:val="00C66A55"/>
    <w:rsid w:val="00C73373"/>
    <w:rsid w:val="00C816BE"/>
    <w:rsid w:val="00C823D8"/>
    <w:rsid w:val="00C90E22"/>
    <w:rsid w:val="00C922F4"/>
    <w:rsid w:val="00C965CB"/>
    <w:rsid w:val="00C96BD9"/>
    <w:rsid w:val="00CA0779"/>
    <w:rsid w:val="00CA56DE"/>
    <w:rsid w:val="00CB03D7"/>
    <w:rsid w:val="00CB3D61"/>
    <w:rsid w:val="00CB4C07"/>
    <w:rsid w:val="00CB601D"/>
    <w:rsid w:val="00CB62D8"/>
    <w:rsid w:val="00CC3CE0"/>
    <w:rsid w:val="00CC7BC9"/>
    <w:rsid w:val="00CD3D5E"/>
    <w:rsid w:val="00CD6E8F"/>
    <w:rsid w:val="00CE2CD4"/>
    <w:rsid w:val="00CE422A"/>
    <w:rsid w:val="00CF0CB2"/>
    <w:rsid w:val="00CF1C40"/>
    <w:rsid w:val="00CF2403"/>
    <w:rsid w:val="00D0484E"/>
    <w:rsid w:val="00D07D42"/>
    <w:rsid w:val="00D16BAD"/>
    <w:rsid w:val="00D20CE0"/>
    <w:rsid w:val="00D30874"/>
    <w:rsid w:val="00D30DF8"/>
    <w:rsid w:val="00D34F4E"/>
    <w:rsid w:val="00D363C4"/>
    <w:rsid w:val="00D4000A"/>
    <w:rsid w:val="00D401DA"/>
    <w:rsid w:val="00D40504"/>
    <w:rsid w:val="00D412A8"/>
    <w:rsid w:val="00D41B08"/>
    <w:rsid w:val="00D44259"/>
    <w:rsid w:val="00D55EC8"/>
    <w:rsid w:val="00D62726"/>
    <w:rsid w:val="00D71E6A"/>
    <w:rsid w:val="00D72F9F"/>
    <w:rsid w:val="00D73FE6"/>
    <w:rsid w:val="00D74442"/>
    <w:rsid w:val="00D74922"/>
    <w:rsid w:val="00D77B5E"/>
    <w:rsid w:val="00D95010"/>
    <w:rsid w:val="00D951AD"/>
    <w:rsid w:val="00DD58F7"/>
    <w:rsid w:val="00DD5BA7"/>
    <w:rsid w:val="00DD5CDE"/>
    <w:rsid w:val="00DF3299"/>
    <w:rsid w:val="00E10B6A"/>
    <w:rsid w:val="00E2312A"/>
    <w:rsid w:val="00E2754E"/>
    <w:rsid w:val="00E33DBF"/>
    <w:rsid w:val="00E423B0"/>
    <w:rsid w:val="00E65DBE"/>
    <w:rsid w:val="00E67342"/>
    <w:rsid w:val="00E67396"/>
    <w:rsid w:val="00E67C13"/>
    <w:rsid w:val="00E719A5"/>
    <w:rsid w:val="00E724FB"/>
    <w:rsid w:val="00E727A4"/>
    <w:rsid w:val="00E72F62"/>
    <w:rsid w:val="00E74933"/>
    <w:rsid w:val="00E76953"/>
    <w:rsid w:val="00E77949"/>
    <w:rsid w:val="00E82D7C"/>
    <w:rsid w:val="00EA02B4"/>
    <w:rsid w:val="00EA3528"/>
    <w:rsid w:val="00EA5299"/>
    <w:rsid w:val="00EB31BC"/>
    <w:rsid w:val="00EB32D3"/>
    <w:rsid w:val="00EC1AD1"/>
    <w:rsid w:val="00EC261B"/>
    <w:rsid w:val="00EE220C"/>
    <w:rsid w:val="00EE368A"/>
    <w:rsid w:val="00EF15F8"/>
    <w:rsid w:val="00EF1A5A"/>
    <w:rsid w:val="00F03718"/>
    <w:rsid w:val="00F03AE9"/>
    <w:rsid w:val="00F07557"/>
    <w:rsid w:val="00F101D2"/>
    <w:rsid w:val="00F129FF"/>
    <w:rsid w:val="00F20158"/>
    <w:rsid w:val="00F2296E"/>
    <w:rsid w:val="00F253A4"/>
    <w:rsid w:val="00F2605A"/>
    <w:rsid w:val="00F4269C"/>
    <w:rsid w:val="00F455A2"/>
    <w:rsid w:val="00F460B9"/>
    <w:rsid w:val="00F547E3"/>
    <w:rsid w:val="00F56266"/>
    <w:rsid w:val="00F673CF"/>
    <w:rsid w:val="00F80E78"/>
    <w:rsid w:val="00F97C49"/>
    <w:rsid w:val="00FA13BC"/>
    <w:rsid w:val="00FB6175"/>
    <w:rsid w:val="00FB6883"/>
    <w:rsid w:val="00FB7007"/>
    <w:rsid w:val="00FC0913"/>
    <w:rsid w:val="00FC306A"/>
    <w:rsid w:val="00FC444F"/>
    <w:rsid w:val="00FC552B"/>
    <w:rsid w:val="00FC7AF3"/>
    <w:rsid w:val="00FD3F2A"/>
    <w:rsid w:val="00FE317E"/>
    <w:rsid w:val="00FE484A"/>
    <w:rsid w:val="00FE7921"/>
    <w:rsid w:val="00FF1500"/>
    <w:rsid w:val="00F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4F3C4"/>
  <w15:docId w15:val="{CEE710E7-CCC3-4E11-82F4-5EC671745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pPr>
      <w:spacing w:after="200" w:line="276" w:lineRule="auto"/>
    </w:pPr>
  </w:style>
  <w:style w:type="paragraph" w:styleId="1">
    <w:name w:val="heading 1"/>
    <w:basedOn w:val="a"/>
    <w:next w:val="a"/>
    <w:link w:val="11"/>
    <w:uiPriority w:val="9"/>
    <w:qFormat/>
    <w:pPr>
      <w:keepNext/>
      <w:keepLines/>
      <w:numPr>
        <w:numId w:val="2"/>
      </w:numPr>
      <w:spacing w:after="0" w:line="240" w:lineRule="auto"/>
      <w:contextualSpacing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40" w:after="0"/>
      <w:outlineLvl w:val="2"/>
    </w:pPr>
    <w:rPr>
      <w:rFonts w:asciiTheme="majorHAnsi" w:hAnsiTheme="majorHAnsi"/>
      <w:color w:val="1F3763" w:themeColor="accent1" w:themeShade="7F"/>
      <w:sz w:val="24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0"/>
    <w:link w:val="3"/>
    <w:rPr>
      <w:rFonts w:asciiTheme="majorHAnsi" w:hAnsiTheme="majorHAnsi"/>
      <w:color w:val="1F3763" w:themeColor="accent1" w:themeShade="7F"/>
      <w:sz w:val="24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a3">
    <w:name w:val="Знак"/>
    <w:basedOn w:val="a"/>
    <w:link w:val="a4"/>
    <w:pPr>
      <w:spacing w:after="160" w:line="240" w:lineRule="exact"/>
    </w:pPr>
    <w:rPr>
      <w:rFonts w:ascii="Verdana" w:hAnsi="Verdana"/>
      <w:sz w:val="20"/>
    </w:rPr>
  </w:style>
  <w:style w:type="character" w:customStyle="1" w:styleId="a4">
    <w:name w:val="Знак"/>
    <w:basedOn w:val="10"/>
    <w:link w:val="a3"/>
    <w:rPr>
      <w:rFonts w:ascii="Verdana" w:hAnsi="Verdana"/>
      <w:sz w:val="20"/>
    </w:rPr>
  </w:style>
  <w:style w:type="paragraph" w:customStyle="1" w:styleId="14">
    <w:name w:val="Неразрешенное упоминание1"/>
    <w:basedOn w:val="15"/>
    <w:link w:val="16"/>
    <w:rPr>
      <w:color w:val="808080"/>
      <w:shd w:val="clear" w:color="auto" w:fill="E6E6E6"/>
    </w:rPr>
  </w:style>
  <w:style w:type="character" w:customStyle="1" w:styleId="16">
    <w:name w:val="Неразрешенное упоминание1"/>
    <w:basedOn w:val="17"/>
    <w:link w:val="14"/>
    <w:rPr>
      <w:color w:val="808080"/>
      <w:shd w:val="clear" w:color="auto" w:fill="E6E6E6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0"/>
    <w:link w:val="a5"/>
    <w:uiPriority w:val="99"/>
  </w:style>
  <w:style w:type="paragraph" w:customStyle="1" w:styleId="18">
    <w:name w:val="Просмотренная гиперссылка1"/>
    <w:basedOn w:val="19"/>
    <w:link w:val="a7"/>
    <w:rPr>
      <w:color w:val="954F72" w:themeColor="followedHyperlink"/>
      <w:u w:val="single"/>
    </w:rPr>
  </w:style>
  <w:style w:type="character" w:styleId="a7">
    <w:name w:val="FollowedHyperlink"/>
    <w:basedOn w:val="a0"/>
    <w:link w:val="18"/>
    <w:rPr>
      <w:color w:val="954F72" w:themeColor="followedHyperlink"/>
      <w:u w:val="single"/>
    </w:rPr>
  </w:style>
  <w:style w:type="paragraph" w:customStyle="1" w:styleId="Standard">
    <w:name w:val="Standard"/>
    <w:link w:val="Standard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paragraph" w:customStyle="1" w:styleId="1a">
    <w:name w:val="Гиперссылка1"/>
    <w:basedOn w:val="15"/>
    <w:link w:val="1b"/>
    <w:rPr>
      <w:color w:val="0000FF"/>
      <w:u w:val="single"/>
    </w:rPr>
  </w:style>
  <w:style w:type="character" w:customStyle="1" w:styleId="1b">
    <w:name w:val="Гиперссылка1"/>
    <w:basedOn w:val="17"/>
    <w:link w:val="1a"/>
    <w:rPr>
      <w:color w:val="0000FF"/>
      <w:u w:val="single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10"/>
    <w:link w:val="a8"/>
    <w:rPr>
      <w:rFonts w:ascii="Tahoma" w:hAnsi="Tahoma"/>
      <w:sz w:val="16"/>
    </w:rPr>
  </w:style>
  <w:style w:type="paragraph" w:customStyle="1" w:styleId="19">
    <w:name w:val="Основной шрифт абзаца1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paragraph" w:customStyle="1" w:styleId="apple-converted-space">
    <w:name w:val="apple-converted-space"/>
    <w:basedOn w:val="23"/>
    <w:link w:val="apple-converted-space0"/>
  </w:style>
  <w:style w:type="character" w:customStyle="1" w:styleId="apple-converted-space0">
    <w:name w:val="apple-converted-space"/>
    <w:basedOn w:val="24"/>
    <w:link w:val="apple-converted-space"/>
  </w:style>
  <w:style w:type="character" w:customStyle="1" w:styleId="51">
    <w:name w:val="Заголовок 5 Знак1"/>
    <w:link w:val="5"/>
    <w:rPr>
      <w:rFonts w:ascii="XO Thames" w:hAnsi="XO Thames"/>
      <w:b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character" w:customStyle="1" w:styleId="11">
    <w:name w:val="Заголовок 1 Знак"/>
    <w:basedOn w:val="10"/>
    <w:link w:val="1"/>
    <w:rPr>
      <w:rFonts w:ascii="Times New Roman" w:hAnsi="Times New Roman"/>
      <w:b/>
      <w:sz w:val="28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35">
    <w:name w:val="Гиперссылка3"/>
    <w:link w:val="aa"/>
    <w:rPr>
      <w:color w:val="0000FF"/>
      <w:u w:val="single"/>
    </w:rPr>
  </w:style>
  <w:style w:type="character" w:styleId="aa">
    <w:name w:val="Hyperlink"/>
    <w:link w:val="3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ab">
    <w:name w:val="Plain Text"/>
    <w:basedOn w:val="a"/>
    <w:link w:val="ac"/>
    <w:pPr>
      <w:spacing w:after="0" w:line="240" w:lineRule="auto"/>
    </w:pPr>
    <w:rPr>
      <w:rFonts w:ascii="Courier New" w:hAnsi="Courier New"/>
      <w:sz w:val="20"/>
    </w:rPr>
  </w:style>
  <w:style w:type="character" w:customStyle="1" w:styleId="ac">
    <w:name w:val="Текст Знак"/>
    <w:basedOn w:val="10"/>
    <w:link w:val="ab"/>
    <w:rPr>
      <w:rFonts w:ascii="Courier New" w:hAnsi="Courier New"/>
      <w:sz w:val="20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50">
    <w:name w:val="Заголовок 5 Знак"/>
    <w:link w:val="52"/>
    <w:rPr>
      <w:rFonts w:ascii="XO Thames" w:hAnsi="XO Thames"/>
      <w:b/>
    </w:rPr>
  </w:style>
  <w:style w:type="character" w:customStyle="1" w:styleId="52">
    <w:name w:val="Заголовок 5 Знак"/>
    <w:link w:val="50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7">
    <w:name w:val="Неразрешенное упоминание2"/>
    <w:basedOn w:val="31"/>
    <w:link w:val="28"/>
    <w:rPr>
      <w:color w:val="808080"/>
      <w:shd w:val="clear" w:color="auto" w:fill="E6E6E6"/>
    </w:rPr>
  </w:style>
  <w:style w:type="character" w:customStyle="1" w:styleId="28">
    <w:name w:val="Неразрешенное упоминание2"/>
    <w:basedOn w:val="32"/>
    <w:link w:val="27"/>
    <w:rPr>
      <w:color w:val="808080"/>
      <w:shd w:val="clear" w:color="auto" w:fill="E6E6E6"/>
    </w:rPr>
  </w:style>
  <w:style w:type="paragraph" w:customStyle="1" w:styleId="1f0">
    <w:name w:val="Обычный1"/>
    <w:link w:val="1f1"/>
  </w:style>
  <w:style w:type="character" w:customStyle="1" w:styleId="1f1">
    <w:name w:val="Обычный1"/>
    <w:link w:val="1f0"/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36">
    <w:name w:val="Основной шрифт абзаца3"/>
    <w:link w:val="37"/>
  </w:style>
  <w:style w:type="character" w:customStyle="1" w:styleId="37">
    <w:name w:val="Основной шрифт абзаца3"/>
    <w:link w:val="36"/>
  </w:style>
  <w:style w:type="paragraph" w:customStyle="1" w:styleId="1f2">
    <w:name w:val="Обычный1"/>
    <w:link w:val="1f3"/>
  </w:style>
  <w:style w:type="character" w:customStyle="1" w:styleId="1f3">
    <w:name w:val="Обычный1"/>
    <w:link w:val="1f2"/>
  </w:style>
  <w:style w:type="paragraph" w:styleId="ad">
    <w:name w:val="List Paragraph"/>
    <w:basedOn w:val="a"/>
    <w:link w:val="ae"/>
    <w:qFormat/>
    <w:pPr>
      <w:ind w:left="720"/>
      <w:contextualSpacing/>
    </w:pPr>
  </w:style>
  <w:style w:type="character" w:customStyle="1" w:styleId="ae">
    <w:name w:val="Абзац списка Знак"/>
    <w:basedOn w:val="10"/>
    <w:link w:val="ad"/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customStyle="1" w:styleId="38">
    <w:name w:val="Гиперссылка3"/>
    <w:link w:val="39"/>
    <w:rPr>
      <w:color w:val="0000FF"/>
      <w:u w:val="single"/>
    </w:rPr>
  </w:style>
  <w:style w:type="character" w:customStyle="1" w:styleId="39">
    <w:name w:val="Гиперссылка3"/>
    <w:link w:val="38"/>
    <w:rPr>
      <w:color w:val="0000FF"/>
      <w:u w:val="single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Заголовок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10"/>
    <w:link w:val="af3"/>
  </w:style>
  <w:style w:type="paragraph" w:customStyle="1" w:styleId="29">
    <w:name w:val="Гиперссылка2"/>
    <w:link w:val="2a"/>
    <w:rPr>
      <w:color w:val="0000FF"/>
      <w:u w:val="single"/>
    </w:rPr>
  </w:style>
  <w:style w:type="character" w:customStyle="1" w:styleId="2a">
    <w:name w:val="Гиперссылка2"/>
    <w:link w:val="29"/>
    <w:rPr>
      <w:color w:val="0000FF"/>
      <w:u w:val="single"/>
    </w:rPr>
  </w:style>
  <w:style w:type="table" w:styleId="af5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Normal (Web)"/>
    <w:basedOn w:val="a"/>
    <w:uiPriority w:val="99"/>
    <w:semiHidden/>
    <w:unhideWhenUsed/>
    <w:rsid w:val="00AC40E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9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39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64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24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8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59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22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62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832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024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87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32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1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86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82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1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45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430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73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93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82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870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49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20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794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8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35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637966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475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3407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37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16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2730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4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5;&#1091;&#1082;&#1086;&#1090;&#1082;&#1072;.&#1088;&#1092;/vlast/organy-vlasti/apparat-gubernatora-i-pravitelstva/news-agip/23231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&#1095;&#1091;&#1082;&#1086;&#1090;&#1082;&#1072;.&#1088;&#1092;/gossluzhba/antikorruptsionnaya-deyatelnost/normativnye-pravovye-i-inye-akty-v-sfere-protivodeystviya-korruptsii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95;&#1091;&#1082;&#1086;&#1090;&#1082;&#1072;.&#1088;&#1092;/gossluzhba/antikorruptsionnaya-deyatelnost/informatsiya-o-deyatelnosti-upravleniya-po-profilaktike-antikorupt-agip/informatsiya-o-deyatelnosti-upravleniya-po-profilaktike-korruptsionnykh-i-inykh-pravonarusheniy-25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&#1095;&#1091;&#1082;&#1086;&#1090;&#1082;&#1072;.&#1088;&#1092;/gossluzhba/antikorruptsionnaya-deyatelnost/sved-o-hode-realiz-mer-protiv-corupt/svedeniya-o-khode-realizatsii-mer-po-protivodeystviyu-korruptsii-v-ispolnitelnykh-organakh-gos24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95;&#1091;&#1082;&#1086;&#1090;&#1082;&#1072;.&#1088;&#1092;/gossluzhba/antikorruptsionnaya-deyatelnost/novosti/?ELEMENT_ID=2328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8A6C36D-2325-43DF-BD36-04EB355D6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9</Pages>
  <Words>2180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CCRIB</Company>
  <LinksUpToDate>false</LinksUpToDate>
  <CharactersWithSpaces>14577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Буров Валерий Владимирович</dc:creator>
  <cp:lastModifiedBy>Елена Михайловна Павлюкевич</cp:lastModifiedBy>
  <cp:revision>33</cp:revision>
  <cp:lastPrinted>2025-05-04T22:24:00Z</cp:lastPrinted>
  <dcterms:created xsi:type="dcterms:W3CDTF">2025-05-02T00:21:00Z</dcterms:created>
  <dcterms:modified xsi:type="dcterms:W3CDTF">2025-05-04T22:24:00Z</dcterms:modified>
</cp:coreProperties>
</file>