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516" w14:textId="46F6A068" w:rsidR="00AF4C03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>И</w:t>
      </w:r>
      <w:r w:rsidR="00AF4C03" w:rsidRPr="00E740DB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569F01" w14:textId="244341D1" w:rsidR="00C43400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>о работе Управлени</w:t>
      </w:r>
      <w:r w:rsidR="00AF4C03" w:rsidRPr="00E740DB">
        <w:rPr>
          <w:rFonts w:ascii="Times New Roman" w:hAnsi="Times New Roman" w:cs="Times New Roman"/>
          <w:b/>
          <w:sz w:val="28"/>
          <w:szCs w:val="28"/>
        </w:rPr>
        <w:t>я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 Чукотского автономного округа </w:t>
      </w:r>
    </w:p>
    <w:p w14:paraId="101ECB5F" w14:textId="755A1868" w:rsidR="00C43400" w:rsidRPr="00E740DB" w:rsidRDefault="00C43400" w:rsidP="00AF4C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4AE3">
        <w:rPr>
          <w:rFonts w:ascii="Times New Roman" w:hAnsi="Times New Roman" w:cs="Times New Roman"/>
          <w:b/>
          <w:sz w:val="28"/>
          <w:szCs w:val="28"/>
        </w:rPr>
        <w:t>ок</w:t>
      </w:r>
      <w:r w:rsidR="00667891" w:rsidRPr="00E740DB">
        <w:rPr>
          <w:rFonts w:ascii="Times New Roman" w:hAnsi="Times New Roman" w:cs="Times New Roman"/>
          <w:b/>
          <w:sz w:val="28"/>
          <w:szCs w:val="28"/>
        </w:rPr>
        <w:t>тябре</w:t>
      </w:r>
      <w:r w:rsidRPr="00E740D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14:paraId="086CC578" w14:textId="77777777" w:rsidR="00C43400" w:rsidRPr="00E740DB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E740DB" w:rsidRPr="00E740DB" w14:paraId="5CF74B5F" w14:textId="77777777" w:rsidTr="004E0D84">
        <w:trPr>
          <w:trHeight w:val="829"/>
        </w:trPr>
        <w:tc>
          <w:tcPr>
            <w:tcW w:w="1925" w:type="pct"/>
          </w:tcPr>
          <w:p w14:paraId="4FE04AC9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6AA1D1B7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и иных правонарушений Чукотского автономного округа (далее – Управление)</w:t>
            </w:r>
          </w:p>
        </w:tc>
      </w:tr>
      <w:tr w:rsidR="00E740DB" w:rsidRPr="00E740DB" w14:paraId="0E5FDD4B" w14:textId="77777777" w:rsidTr="004E0D84">
        <w:tc>
          <w:tcPr>
            <w:tcW w:w="1925" w:type="pct"/>
          </w:tcPr>
          <w:p w14:paraId="161358F3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7F482928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Михайловна, заместитель Руководителя Аппарата - начальник Управления по профилактике коррупционных и иных правонарушений Чукотского автономного округа</w:t>
            </w:r>
          </w:p>
        </w:tc>
      </w:tr>
      <w:tr w:rsidR="00C43400" w:rsidRPr="00E740DB" w14:paraId="5E8F06B9" w14:textId="77777777" w:rsidTr="004E0D84">
        <w:tc>
          <w:tcPr>
            <w:tcW w:w="1925" w:type="pct"/>
          </w:tcPr>
          <w:p w14:paraId="0EB9402B" w14:textId="77777777" w:rsidR="00C43400" w:rsidRPr="00E740DB" w:rsidRDefault="00C43400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73DF74C1" w14:textId="162A4C3A" w:rsidR="00C43400" w:rsidRPr="00E740DB" w:rsidRDefault="00667891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400" w:rsidRPr="00E740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1CEC" w:rsidRPr="00E740DB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5</w:t>
            </w:r>
          </w:p>
        </w:tc>
      </w:tr>
    </w:tbl>
    <w:p w14:paraId="3001D5BA" w14:textId="77777777" w:rsidR="00C43400" w:rsidRPr="00E740DB" w:rsidRDefault="00C43400" w:rsidP="00AF4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11756" w14:textId="77777777" w:rsidR="00C43400" w:rsidRPr="00E740DB" w:rsidRDefault="00C43400" w:rsidP="00AF4C03">
      <w:pPr>
        <w:pStyle w:val="1"/>
        <w:ind w:left="0" w:firstLine="0"/>
        <w:rPr>
          <w:rFonts w:cs="Times New Roman"/>
        </w:rPr>
      </w:pPr>
      <w:r w:rsidRPr="00E740DB">
        <w:rPr>
          <w:rFonts w:cs="Times New Roman"/>
        </w:rPr>
        <w:t>Взаимодействие с высшим должностным лицом (руководителем высшего исполнительного органа государственной власти) субъекта Российской Федерации</w:t>
      </w:r>
    </w:p>
    <w:p w14:paraId="7A99251E" w14:textId="77777777" w:rsidR="00C43400" w:rsidRPr="00E740DB" w:rsidRDefault="00C43400" w:rsidP="00AF4C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E740DB" w:rsidRPr="00E740DB" w14:paraId="69289F4A" w14:textId="77777777" w:rsidTr="004E0D84">
        <w:tc>
          <w:tcPr>
            <w:tcW w:w="1925" w:type="pct"/>
          </w:tcPr>
          <w:p w14:paraId="6031D8CC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7356EF56" w14:textId="3258424F" w:rsidR="00AA3C9C" w:rsidRPr="00980B95" w:rsidRDefault="00980B95" w:rsidP="0063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DA4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C43400" w:rsidRPr="00E740DB" w14:paraId="19ADCB28" w14:textId="77777777" w:rsidTr="004E0D84">
        <w:tc>
          <w:tcPr>
            <w:tcW w:w="1925" w:type="pct"/>
          </w:tcPr>
          <w:p w14:paraId="5673CD3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4BE7E0F4" w14:textId="6CF9D80A" w:rsidR="009F3CC4" w:rsidRPr="00E740DB" w:rsidRDefault="00B96DA4" w:rsidP="00E60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результатах осуществления контроля за соблюдением законодательства о противодействии коррупции в Государственном казенном учреждении «Центр цифрового развития и информационного безопасности Чукотского автономного округа»</w:t>
            </w:r>
          </w:p>
        </w:tc>
      </w:tr>
    </w:tbl>
    <w:p w14:paraId="3B578131" w14:textId="560777A8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40F77" w14:textId="77777777" w:rsidR="00C43400" w:rsidRPr="00E740DB" w:rsidRDefault="00C43400" w:rsidP="00AF4C03">
      <w:pPr>
        <w:pStyle w:val="1"/>
        <w:ind w:left="0" w:firstLine="0"/>
        <w:rPr>
          <w:rFonts w:cs="Times New Roman"/>
        </w:rPr>
      </w:pPr>
      <w:r w:rsidRPr="00E740DB">
        <w:rPr>
          <w:rFonts w:cs="Times New Roman"/>
        </w:rPr>
        <w:t>Деятельность антикоррупционного органа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E740DB" w:rsidRPr="00E740DB" w14:paraId="33423E67" w14:textId="77777777" w:rsidTr="007F1718">
        <w:tc>
          <w:tcPr>
            <w:tcW w:w="1912" w:type="pct"/>
          </w:tcPr>
          <w:p w14:paraId="5435AC70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проверках (мониторинге) организации деятельности по профилактике коррупционных и иных правонарушений в органах исполнительной власти субъекта Российской Федерации и местного </w:t>
            </w:r>
            <w:r w:rsidRPr="00E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подведомственных организациях и учреждениях, иных организациях с госучастием,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88" w:type="pct"/>
          </w:tcPr>
          <w:p w14:paraId="1F8928BC" w14:textId="77777777" w:rsidR="00870854" w:rsidRPr="009239C1" w:rsidRDefault="00870854" w:rsidP="00870854">
            <w:pPr>
              <w:pStyle w:val="ConsPlusNormal"/>
              <w:jc w:val="both"/>
              <w:rPr>
                <w:u w:val="single"/>
              </w:rPr>
            </w:pPr>
            <w:r w:rsidRPr="009239C1">
              <w:rPr>
                <w:u w:val="single"/>
              </w:rPr>
              <w:lastRenderedPageBreak/>
              <w:t>Осуществлен контроль:</w:t>
            </w:r>
          </w:p>
          <w:p w14:paraId="4543D9EB" w14:textId="64FC2EEB" w:rsidR="00F8754E" w:rsidRPr="00BD55B4" w:rsidRDefault="004A5262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5B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BD55B4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соблюдением законодательства Российской </w:t>
            </w:r>
            <w:r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 противодействии коррупции и реализации мер по профилактике коррупционных правонарушений в Г</w:t>
            </w:r>
            <w:r w:rsidR="002F3778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осударственном казенном автономном учреждении </w:t>
            </w:r>
            <w:r w:rsidR="00004D80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здравоохранения  </w:t>
            </w:r>
            <w:r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004D80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Бюро судебно-медицинской экспертизы»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округа» (учредитель – Департамент </w:t>
            </w:r>
            <w:r w:rsidR="00783000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</w:t>
            </w:r>
            <w:r w:rsidR="004063E3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8754E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8754E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будут направлены в установленные сроки.</w:t>
            </w:r>
          </w:p>
          <w:p w14:paraId="46BEFBF4" w14:textId="28C16270" w:rsidR="00920C61" w:rsidRPr="00BD55B4" w:rsidRDefault="005838B9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5B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BD55B4">
              <w:rPr>
                <w:rFonts w:ascii="Times New Roman" w:eastAsia="Calibri" w:hAnsi="Times New Roman" w:cs="Times New Roman"/>
                <w:sz w:val="28"/>
              </w:rPr>
              <w:t xml:space="preserve">в соответствии с утвержденным Губернатором Чукотского автономного округа планом, осуществлен контроль 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за реализацией требований статей 10 и 11 Фед</w:t>
            </w:r>
            <w:r w:rsidR="002E4F30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рального закона от 25 декабря 2008 года №273-ФЗ «О </w:t>
            </w:r>
            <w:r w:rsidR="002E4F30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противодействии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коррупции» </w:t>
            </w:r>
            <w:r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Департаменте</w:t>
            </w:r>
            <w:r w:rsidR="004063E3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7711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</w:t>
            </w:r>
            <w:r w:rsidR="004063E3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округа, Департаменте </w:t>
            </w:r>
            <w:r w:rsidR="00597711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природных ресурсов и экологии</w:t>
            </w:r>
            <w:r w:rsidR="004063E3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округа, </w:t>
            </w:r>
            <w:r w:rsidR="00597711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Департаменте культуры</w:t>
            </w:r>
            <w:r w:rsidR="005E3767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97711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 и туризма Чукотского автономного округа, Департаменте финансов, экономики и имущественных отношений</w:t>
            </w:r>
            <w:r w:rsidR="004063E3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Чукотского автономного округа. </w:t>
            </w:r>
            <w:r w:rsidR="00920C61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контроля направлены в </w:t>
            </w:r>
            <w:r w:rsid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власти в </w:t>
            </w:r>
            <w:r w:rsidR="00597711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сроки</w:t>
            </w:r>
            <w:r w:rsidR="00BD55B4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0C99AF8" w14:textId="2E0D7413" w:rsidR="00F50C1D" w:rsidRPr="00BD55B4" w:rsidRDefault="00F50C1D" w:rsidP="00F50C1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5B4">
              <w:rPr>
                <w:rFonts w:ascii="Times New Roman" w:hAnsi="Times New Roman"/>
                <w:sz w:val="28"/>
                <w:szCs w:val="28"/>
              </w:rPr>
              <w:t>- реализации ведомственных планов профилактики и противодействия коррупции исполнительными органами власти и муниципальных программ профилактики и противодействия коррупции органами местного самоуправления округа</w:t>
            </w:r>
            <w:r w:rsidR="00BD55B4" w:rsidRPr="00BD55B4">
              <w:rPr>
                <w:rFonts w:ascii="Times New Roman" w:hAnsi="Times New Roman"/>
                <w:sz w:val="28"/>
                <w:szCs w:val="28"/>
              </w:rPr>
              <w:t xml:space="preserve"> в третьем квартале</w:t>
            </w:r>
            <w:r w:rsidRPr="00BD55B4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14:paraId="714AD20A" w14:textId="2B3835AF" w:rsidR="00F50C1D" w:rsidRPr="003504DF" w:rsidRDefault="00F50C1D" w:rsidP="00F50C1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5B4">
              <w:rPr>
                <w:rFonts w:ascii="Times New Roman" w:hAnsi="Times New Roman"/>
                <w:sz w:val="28"/>
                <w:szCs w:val="28"/>
              </w:rPr>
              <w:t xml:space="preserve">- реализации мер по противодействию коррупции в органах государственной власти и органах местного самоуправления Чукотского автономного округа </w:t>
            </w:r>
            <w:r w:rsidR="00BD55B4" w:rsidRPr="00BD55B4">
              <w:rPr>
                <w:rFonts w:ascii="Times New Roman" w:hAnsi="Times New Roman"/>
                <w:sz w:val="28"/>
                <w:szCs w:val="28"/>
              </w:rPr>
              <w:t>в третьем квартале;</w:t>
            </w:r>
          </w:p>
          <w:p w14:paraId="627558B7" w14:textId="77777777" w:rsidR="00BD55B4" w:rsidRPr="00BD55B4" w:rsidRDefault="00E90838" w:rsidP="00BD55B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5B4">
              <w:rPr>
                <w:rFonts w:ascii="Times New Roman" w:hAnsi="Times New Roman"/>
                <w:sz w:val="28"/>
                <w:szCs w:val="28"/>
              </w:rPr>
              <w:t>- реализацией п</w:t>
            </w:r>
            <w:r w:rsidR="00BD55B4" w:rsidRPr="00BD55B4">
              <w:rPr>
                <w:rFonts w:ascii="Times New Roman" w:hAnsi="Times New Roman"/>
                <w:sz w:val="28"/>
                <w:szCs w:val="28"/>
              </w:rPr>
              <w:t xml:space="preserve">одпункта </w:t>
            </w:r>
            <w:r w:rsidRPr="00BD55B4">
              <w:rPr>
                <w:rFonts w:ascii="Times New Roman" w:hAnsi="Times New Roman"/>
                <w:sz w:val="28"/>
                <w:szCs w:val="28"/>
              </w:rPr>
              <w:t xml:space="preserve">2.12 </w:t>
            </w:r>
            <w:r w:rsidR="00BD55B4" w:rsidRPr="00BD55B4">
              <w:rPr>
                <w:rFonts w:ascii="Times New Roman" w:hAnsi="Times New Roman"/>
                <w:sz w:val="28"/>
                <w:szCs w:val="28"/>
              </w:rPr>
              <w:t xml:space="preserve">региональной антикоррупционной </w:t>
            </w:r>
            <w:r w:rsidRPr="00BD55B4">
              <w:rPr>
                <w:rFonts w:ascii="Times New Roman" w:hAnsi="Times New Roman"/>
                <w:sz w:val="28"/>
                <w:szCs w:val="28"/>
              </w:rPr>
              <w:t xml:space="preserve">программы по проведению в органах исполнительной власти оценки коррупционных рисков для включения должностей с коррупционными рисками в соответствующий перечень, </w:t>
            </w:r>
            <w:r w:rsidR="009239C1" w:rsidRPr="00BD5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9239C1" w:rsidRPr="00BD55B4">
              <w:rPr>
                <w:rFonts w:ascii="Times New Roman" w:hAnsi="Times New Roman"/>
                <w:sz w:val="28"/>
                <w:szCs w:val="28"/>
              </w:rPr>
              <w:t xml:space="preserve">Департаменте здравоохранения Чукотского автономного округа, Департаменте природных ресурсов и экологии Чукотского автономного округа, Департаменте культуры, спорта и туризма Чукотского автономного округа, Департаменте финансов, экономики и имущественных отношений Чукотского автономного округа. </w:t>
            </w:r>
            <w:r w:rsidRPr="00BD5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5B4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Результаты контроля направлены в </w:t>
            </w:r>
            <w:r w:rsid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власти в </w:t>
            </w:r>
            <w:r w:rsidR="00BD55B4" w:rsidRPr="00BD5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сроки;</w:t>
            </w:r>
          </w:p>
          <w:p w14:paraId="09318760" w14:textId="77777777" w:rsidR="009239C1" w:rsidRPr="009239C1" w:rsidRDefault="009239C1" w:rsidP="00E9083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A277F" w14:textId="0BDC3577" w:rsidR="00944305" w:rsidRPr="009239C1" w:rsidRDefault="00944305" w:rsidP="00303FCD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39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Осуществлен мониторинг:</w:t>
            </w:r>
          </w:p>
          <w:p w14:paraId="529A2C4C" w14:textId="11B4F19F" w:rsidR="00944305" w:rsidRPr="008F4E80" w:rsidRDefault="00944305" w:rsidP="0094430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соблюдения </w:t>
            </w:r>
            <w:r w:rsidR="00944B0C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обязанностей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гражданами, замещавшими должности государственной гражданской (муниципальной) службы Чукотского автономного округа, отвечающие критериям, указанным в статье 12 Федерального закона</w:t>
            </w:r>
            <w:r w:rsidR="00944B0C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«О противодействии коррупции», уволивши</w:t>
            </w:r>
            <w:r w:rsidR="00944B0C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r w:rsidR="00944B0C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975FC7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третьем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квартале 2023 года. Результаты мониторинга обобщены, информация направлена</w:t>
            </w:r>
            <w:r w:rsidR="00944B0C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в прокуратуру Чукотского автономного округа;</w:t>
            </w:r>
          </w:p>
          <w:p w14:paraId="7FA22E6E" w14:textId="3B93AFD0" w:rsidR="00944305" w:rsidRPr="008F4E80" w:rsidRDefault="00944305" w:rsidP="0094430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организации работы комиссии по соблюдению требований к служебному поведению и урегулированию конфликта интересов государственных гражданских (муниципальных) служащих в </w:t>
            </w:r>
            <w:r w:rsidR="00975FC7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третьем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2023 года. Результаты мониторинга обобщены, информация направлена в прокуратуру Чукотского автономного округа;</w:t>
            </w:r>
          </w:p>
          <w:p w14:paraId="6333F194" w14:textId="68435FEE" w:rsidR="00F96DA0" w:rsidRDefault="00F96DA0" w:rsidP="00F96DA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несоблюдения служащими, замещавшими должности государственной гражданской (муниципальной) службы Чукотского автономного округа запретов, ограничений и исполнения обязанностей, установленных в целях противодействия коррупции и принятых мерах, в </w:t>
            </w:r>
            <w:r w:rsidR="00975FC7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третьем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2023 года. Результаты мониторинга обобщены, информация направлена в прокуратуру Чукотского автономного округа;</w:t>
            </w:r>
          </w:p>
          <w:p w14:paraId="7BC41203" w14:textId="2ECE6C66" w:rsidR="00F60847" w:rsidRPr="008F4E80" w:rsidRDefault="00F60847" w:rsidP="00F96DA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правоприменительной практики, касающейся ограничений, налагаемых на граждан после их увольнения с государственной (муниципальной) службы, а также обязанности лиц передавать принадлежащие ему ценные бумаги в доверительное управление.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мониторинга направлены в Министерство труда и социальной защиты Российской Федерации;</w:t>
            </w:r>
          </w:p>
          <w:p w14:paraId="2E68BA4F" w14:textId="6814EA39" w:rsidR="00C003F8" w:rsidRPr="006675AB" w:rsidRDefault="00C003F8" w:rsidP="006675A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675AB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результатов выборов в городских округах и муниципальных образованиях </w:t>
            </w:r>
            <w:r w:rsidR="008F4E80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="006675AB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части актуализации состава </w:t>
            </w:r>
            <w:r w:rsidRPr="008F4E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представительных </w:t>
            </w:r>
            <w:r w:rsidRPr="008F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и глав муниципальных образований в связи;</w:t>
            </w:r>
          </w:p>
          <w:p w14:paraId="1A5DA147" w14:textId="4E4B9092" w:rsidR="006E35F0" w:rsidRPr="008F4E80" w:rsidRDefault="006E35F0" w:rsidP="006E35F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- наполнения подраздела «Нормативные правовые и иные акты в сфере противодействия коррупции» раздела «Противодействие коррупции» официальных сайтов органов исполнительной и муниципальной власти округа</w:t>
            </w:r>
            <w:r w:rsidR="008F4E80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. Р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 мониторинга направлены в адрес руководителей органов власти;</w:t>
            </w:r>
          </w:p>
          <w:p w14:paraId="1500CECD" w14:textId="5EDBFD31" w:rsidR="006E35F0" w:rsidRPr="008F4E80" w:rsidRDefault="006E35F0" w:rsidP="006E35F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наполнения подраздела «Комиссия по соблюдению требований к служебному поведению и урегулированию конфликта интересов (аттестационная комиссия)» раздела «Противодействие коррупции» официальных сайтов органов исполнительной и муниципальной власти округа</w:t>
            </w:r>
            <w:r w:rsidR="008F4E80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. Р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 мониторинга направлены в адрес руководителей органов власти.</w:t>
            </w:r>
          </w:p>
          <w:p w14:paraId="5B0A562D" w14:textId="382AFA32" w:rsidR="006E35F0" w:rsidRPr="006E35F0" w:rsidRDefault="006E35F0" w:rsidP="006E35F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наполнения подраздела «Отчеты, доклады, статистическая информация» раздела «Противодействие коррупции» официальных сайтов органов исполнительной и муниципальной власти округа</w:t>
            </w:r>
            <w:r w:rsidR="008F4E80"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. Р</w:t>
            </w:r>
            <w:r w:rsidRPr="008F4E80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 мониторинга направлены в адрес руководителей органов власти.</w:t>
            </w:r>
          </w:p>
          <w:p w14:paraId="6B5F1595" w14:textId="77777777" w:rsidR="00C23239" w:rsidRPr="009239C1" w:rsidRDefault="00C23239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67E190" w14:textId="5EC94E20" w:rsidR="00C034B0" w:rsidRPr="009239C1" w:rsidRDefault="001220E8" w:rsidP="00F60847">
            <w:pPr>
              <w:widowControl w:val="0"/>
              <w:suppressAutoHyphens/>
              <w:autoSpaceDN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9239C1"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  <w:t>П</w:t>
            </w:r>
            <w:r w:rsidR="00C034B0" w:rsidRPr="009239C1">
              <w:rPr>
                <w:rFonts w:ascii="Times New Roman" w:eastAsia="SimSun" w:hAnsi="Times New Roman" w:cs="Lucida Sans"/>
                <w:kern w:val="3"/>
                <w:sz w:val="28"/>
                <w:szCs w:val="28"/>
                <w:u w:val="single"/>
                <w:lang w:eastAsia="zh-CN" w:bidi="hi-IN"/>
              </w:rPr>
              <w:t>роведены мероприятия:</w:t>
            </w:r>
          </w:p>
          <w:p w14:paraId="480D469D" w14:textId="51B51E83" w:rsidR="00095F64" w:rsidRDefault="00095F64" w:rsidP="00E801C7">
            <w:pPr>
              <w:spacing w:after="0" w:line="240" w:lineRule="auto"/>
              <w:ind w:firstLine="459"/>
              <w:jc w:val="both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6675AB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н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ачальник Управления принял</w:t>
            </w:r>
            <w:r w:rsidR="008F4E80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а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участие в рабочем совещании с </w:t>
            </w:r>
            <w:r w:rsidR="006675AB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Р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уководителем </w:t>
            </w:r>
            <w:r w:rsidR="006675AB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Аппарата 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Губернатора и Правительства Чукотского автономного округа по</w:t>
            </w:r>
            <w:r w:rsid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вопросу рассмотрения результатов 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F4E80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служебной 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проверк</w:t>
            </w:r>
            <w:r w:rsid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и 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в отношении </w:t>
            </w:r>
            <w:r w:rsidR="008F4E80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 xml:space="preserve">лица, замещающего государственную должность </w:t>
            </w:r>
            <w:r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Чукотского автономного округа</w:t>
            </w:r>
            <w:r w:rsidR="008F4E80" w:rsidRPr="00F60847"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  <w:t>;</w:t>
            </w:r>
          </w:p>
          <w:p w14:paraId="2C60597D" w14:textId="528B46DB" w:rsidR="00343B09" w:rsidRPr="002135D3" w:rsidRDefault="00343B09" w:rsidP="00E801C7">
            <w:pPr>
              <w:spacing w:after="0" w:line="240" w:lineRule="auto"/>
              <w:ind w:firstLine="459"/>
              <w:jc w:val="both"/>
              <w:rPr>
                <w:rFonts w:ascii="Times New Roman" w:eastAsia="SimSun" w:hAnsi="Times New Roman" w:cs="Lucida Sans"/>
                <w:kern w:val="3"/>
                <w:sz w:val="28"/>
                <w:szCs w:val="28"/>
                <w:lang w:eastAsia="zh-CN" w:bidi="hi-IN"/>
              </w:rPr>
            </w:pPr>
            <w:r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заместитель начальника Управления</w:t>
            </w:r>
            <w:r w:rsidR="0091414F"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принял участие в проверке</w:t>
            </w:r>
            <w:r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</w:t>
            </w:r>
            <w:r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отношении лица, замещающего государственную должность субъекта, в связи с выявленными прокуратурой округа нарушениями требований действующего законодательства Чукотского автономного округа от 18.08.2023 №ПРДС81/2023 «Об устранении нарушений закона о противодействии коррупции»</w:t>
            </w:r>
            <w:r w:rsidR="00A41D74"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 соответствии </w:t>
            </w:r>
            <w:r w:rsidR="0038132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Распоряжением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Губернатора Чукотского </w:t>
            </w:r>
            <w:r w:rsidR="006F35CC" w:rsidRPr="002135D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автоно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много округа от 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4 сентября 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2023 № 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230</w:t>
            </w:r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proofErr w:type="spellStart"/>
            <w:r w:rsidR="006F35CC" w:rsidRPr="00A41D7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рг</w:t>
            </w:r>
            <w:proofErr w:type="spellEnd"/>
            <w:r w:rsidR="002135D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  <w:p w14:paraId="39D65872" w14:textId="6F0BD02C" w:rsidR="00670909" w:rsidRDefault="00670909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B9780" w14:textId="7F6E2DD6" w:rsidR="00C43400" w:rsidRPr="00F60847" w:rsidRDefault="00801F51" w:rsidP="00F608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39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существлен</w:t>
            </w:r>
            <w:r w:rsidR="00C0336E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C43400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320D1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A41D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C0336E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D2066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3813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восемн</w:t>
            </w:r>
            <w:r w:rsidR="00381328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адцать</w:t>
            </w:r>
            <w:r w:rsidR="00AD2066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) </w:t>
            </w:r>
            <w:r w:rsidR="00C43400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консультаци</w:t>
            </w:r>
            <w:r w:rsidR="00C0336E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</w:t>
            </w:r>
            <w:r w:rsidR="00C43400" w:rsidRPr="00F608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вопросам:</w:t>
            </w:r>
          </w:p>
          <w:p w14:paraId="61F5A311" w14:textId="73176451" w:rsidR="004063E3" w:rsidRPr="00F60847" w:rsidRDefault="00C4167A" w:rsidP="00E801C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</w:t>
            </w:r>
            <w:bookmarkStart w:id="0" w:name="_GoBack"/>
            <w:bookmarkEnd w:id="0"/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лнени</w:t>
            </w:r>
            <w:r w:rsidR="00CE7CE9"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мониторинга Министерства труда и социальной защиты Р</w:t>
            </w:r>
            <w:r w:rsidR="00F60847"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4C9"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правоприменительной практике, касающейся ограничений, налагаемых на граждан после их увольнения с государственной (муниципальной) службы, а также обязанности лиц передавать принадлежащие ему ценные бумаги в доверительное управление;</w:t>
            </w:r>
          </w:p>
          <w:p w14:paraId="674D77FF" w14:textId="77777777" w:rsidR="00AB11BF" w:rsidRPr="00F60847" w:rsidRDefault="00AB11BF" w:rsidP="00AB11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применении Яндекс формы для создания и размещения анкеты для граждан в целях определения уровня коррупции;</w:t>
            </w:r>
          </w:p>
          <w:p w14:paraId="41329B8F" w14:textId="5BBFEE54" w:rsidR="00216378" w:rsidRPr="00F60847" w:rsidRDefault="00216378" w:rsidP="00E801C7">
            <w:pPr>
              <w:keepNext/>
              <w:keepLines/>
              <w:spacing w:after="0" w:line="240" w:lineRule="auto"/>
              <w:ind w:firstLine="45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01C7"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0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заполнения формы отчета «Мониторинг К – Экспресс» за третий квартал 2023 года</w:t>
            </w:r>
            <w:r w:rsidR="00395A7C" w:rsidRPr="00F60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Pr="00F60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637DD7" w14:textId="77777777" w:rsidR="00944CD5" w:rsidRPr="00F60847" w:rsidRDefault="00944CD5" w:rsidP="00944CD5">
            <w:pPr>
              <w:pStyle w:val="1"/>
              <w:numPr>
                <w:ilvl w:val="0"/>
                <w:numId w:val="0"/>
              </w:numPr>
              <w:ind w:firstLine="459"/>
              <w:jc w:val="both"/>
              <w:outlineLvl w:val="0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F60847">
              <w:rPr>
                <w:rFonts w:eastAsiaTheme="minorHAnsi" w:cs="Times New Roman"/>
                <w:b w:val="0"/>
                <w:bCs w:val="0"/>
              </w:rPr>
              <w:t xml:space="preserve">- </w:t>
            </w:r>
            <w:r w:rsidRPr="00F60847">
              <w:rPr>
                <w:rFonts w:eastAsia="Times New Roman" w:cs="Times New Roman"/>
                <w:b w:val="0"/>
                <w:bCs w:val="0"/>
                <w:lang w:eastAsia="ru-RU"/>
              </w:rPr>
              <w:t>заполнения соответствующей формы в целях актуализации сведений о составах Советов депутатов муниципальных образований;</w:t>
            </w:r>
          </w:p>
          <w:p w14:paraId="16DF709B" w14:textId="77777777" w:rsidR="00944CD5" w:rsidRPr="00B16DFE" w:rsidRDefault="00944CD5" w:rsidP="00944CD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порядка подачи сведений о доходах вновь избранными главами и депутатами муниципальных образований</w:t>
            </w:r>
            <w:r w:rsidRPr="00F60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78BB4E" w14:textId="5E1096B2" w:rsidR="00AB5AAA" w:rsidRPr="009239C1" w:rsidRDefault="00AB5AAA" w:rsidP="00AF4C03">
            <w:pPr>
              <w:pStyle w:val="Standard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D720301" w14:textId="5F82DFF8" w:rsidR="00AC42F5" w:rsidRPr="009239C1" w:rsidRDefault="00AC42F5" w:rsidP="00F60847">
            <w:pPr>
              <w:pStyle w:val="Standard"/>
              <w:ind w:firstLine="175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9239C1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Методическое обеспечение:</w:t>
            </w:r>
          </w:p>
          <w:p w14:paraId="6BACFBEB" w14:textId="77777777" w:rsidR="0081476C" w:rsidRPr="00E65B59" w:rsidRDefault="0081476C" w:rsidP="008147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46192152"/>
            <w:bookmarkEnd w:id="1"/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подготовлен и направлен в органы исполнительной власти и органы местного самоуправления округа «Обзор изменений в антикоррупционном законодательстве в третьем квартале 2023 года»</w:t>
            </w:r>
          </w:p>
          <w:p w14:paraId="2400200E" w14:textId="77777777" w:rsidR="0081476C" w:rsidRPr="00E65B59" w:rsidRDefault="0081476C" w:rsidP="002B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9A22C" w14:textId="77777777" w:rsidR="00C43400" w:rsidRPr="00E65B59" w:rsidRDefault="00C43400" w:rsidP="00F60847">
            <w:pPr>
              <w:pStyle w:val="Standard"/>
              <w:ind w:firstLine="175"/>
              <w:jc w:val="both"/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</w:pPr>
            <w:r w:rsidRPr="00E65B59">
              <w:rPr>
                <w:rFonts w:eastAsia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Профессиональное обучение:</w:t>
            </w:r>
          </w:p>
          <w:p w14:paraId="124004D4" w14:textId="48DA0B45" w:rsidR="0081476C" w:rsidRPr="00E65B59" w:rsidRDefault="0081476C" w:rsidP="0081476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B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органы исполнительной власти и органы местного самоуправления 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>направлено информационное письмо о</w:t>
            </w:r>
            <w:r w:rsidR="00F60847"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возможности прохождения 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>обучени</w:t>
            </w:r>
            <w:r w:rsidR="00F60847" w:rsidRPr="00E65B5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Государственном унитарном предприятии Краснодарского края «Центр информационных технологий»</w:t>
            </w:r>
            <w:r w:rsidR="00713510"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(г.</w:t>
            </w:r>
            <w:r w:rsidR="00F60847"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3510" w:rsidRPr="00E65B59">
              <w:rPr>
                <w:rFonts w:ascii="Times New Roman" w:hAnsi="Times New Roman"/>
                <w:sz w:val="28"/>
                <w:szCs w:val="28"/>
                <w:lang w:val="ru-RU"/>
              </w:rPr>
              <w:t>Краснодар)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13510" w:rsidRPr="00E65B59">
              <w:rPr>
                <w:rFonts w:ascii="Times New Roman" w:hAnsi="Times New Roman"/>
                <w:sz w:val="28"/>
                <w:szCs w:val="28"/>
                <w:lang w:val="ru-RU"/>
              </w:rPr>
              <w:t>программе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Противодействие коррупции в системе государственного и 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управления», в период с 11 по 22 декабря 2023 года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0606F1" w14:textId="362C73AF" w:rsidR="0081476C" w:rsidRPr="0081476C" w:rsidRDefault="0081476C" w:rsidP="0081476C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B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органы исполнительной власти и органы местного самоуправления 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>направлено информационное письмо о</w:t>
            </w:r>
            <w:r w:rsidR="00F60847"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возможности 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>обучени</w:t>
            </w:r>
            <w:r w:rsidR="00F60847"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65B59">
              <w:rPr>
                <w:rFonts w:ascii="Times New Roman" w:hAnsi="Times New Roman"/>
                <w:sz w:val="28"/>
                <w:szCs w:val="28"/>
              </w:rPr>
              <w:t xml:space="preserve"> государственного управления и контрактной системы</w:t>
            </w:r>
            <w:r w:rsidRPr="00E65B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направлению «противодействие коррупции» «Противодействие коррупции в сфере закупок»</w:t>
            </w:r>
            <w:r w:rsidR="00E65B59" w:rsidRPr="00E65B5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5EDEA4C" w14:textId="162E4536" w:rsidR="00B73CAD" w:rsidRPr="009239C1" w:rsidRDefault="00B73CAD" w:rsidP="00E801C7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0DB" w:rsidRPr="00E740DB" w14:paraId="19A6EE03" w14:textId="77777777" w:rsidTr="007F1718">
        <w:tc>
          <w:tcPr>
            <w:tcW w:w="1912" w:type="pct"/>
          </w:tcPr>
          <w:p w14:paraId="0F60B243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участии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88" w:type="pct"/>
          </w:tcPr>
          <w:p w14:paraId="0BA37AB3" w14:textId="20ED59CB" w:rsidR="00C43400" w:rsidRPr="00E740DB" w:rsidRDefault="003B1A3C" w:rsidP="00AF4C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hAnsi="Times New Roman" w:cs="Times New Roman"/>
                <w:sz w:val="28"/>
                <w:szCs w:val="28"/>
              </w:rPr>
              <w:t>Не участвовали.</w:t>
            </w:r>
          </w:p>
        </w:tc>
      </w:tr>
      <w:tr w:rsidR="00E740DB" w:rsidRPr="00E740DB" w14:paraId="099869EB" w14:textId="77777777" w:rsidTr="007F1718">
        <w:tc>
          <w:tcPr>
            <w:tcW w:w="1912" w:type="pct"/>
          </w:tcPr>
          <w:p w14:paraId="3405996B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88" w:type="pct"/>
          </w:tcPr>
          <w:p w14:paraId="76B7D0A5" w14:textId="7D4477CE" w:rsidR="00951F52" w:rsidRPr="00E65B59" w:rsidRDefault="00951F52" w:rsidP="00951F5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проведена рабочая встреча с представителем ООО «Маркетинговое агентство «ДИС» о </w:t>
            </w:r>
            <w:r w:rsidR="00E65B59"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результатах исполнения государственного контракта № 0188200001223000004 от 31.05.2023 «С</w:t>
            </w: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оциологическо</w:t>
            </w:r>
            <w:r w:rsidR="00E65B59"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</w:t>
            </w:r>
            <w:r w:rsidR="00E65B59"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е «Оценка ур</w:t>
            </w: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овня коррупции в Чукотском автономном округе</w:t>
            </w:r>
            <w:r w:rsidR="00E65B59"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4CC2F40" w14:textId="47DAE7AA" w:rsidR="00951F52" w:rsidRPr="00951F52" w:rsidRDefault="00951F52" w:rsidP="00951F5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проведена рабочая встреча с представителем НКО «Фонд поддержки молодежи» о</w:t>
            </w:r>
            <w:r w:rsidR="00E65B59"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разработке и заказе </w:t>
            </w: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 антикоррупционного содержания.</w:t>
            </w:r>
          </w:p>
          <w:p w14:paraId="60752850" w14:textId="283D4D8B" w:rsidR="001A526E" w:rsidRPr="00E740DB" w:rsidRDefault="001A526E" w:rsidP="00E801C7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DB" w:rsidRPr="00E740DB" w14:paraId="5714D05C" w14:textId="77777777" w:rsidTr="007F1718">
        <w:tc>
          <w:tcPr>
            <w:tcW w:w="1912" w:type="pct"/>
          </w:tcPr>
          <w:p w14:paraId="37242294" w14:textId="77777777" w:rsidR="00C43400" w:rsidRPr="00E740DB" w:rsidRDefault="00C43400" w:rsidP="00594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88" w:type="pct"/>
          </w:tcPr>
          <w:p w14:paraId="004F692D" w14:textId="31101D7D" w:rsidR="00C43400" w:rsidRPr="00E65B59" w:rsidRDefault="00C43400" w:rsidP="00E65B5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разделе «Противодействие коррупции» официального сайта Чукотского автономного округа ЧУКОТКА.РФ размещены следующие материалы: </w:t>
            </w:r>
          </w:p>
          <w:p w14:paraId="01829BEC" w14:textId="1DDD59C4" w:rsidR="00C43400" w:rsidRPr="00E65B59" w:rsidRDefault="00C43400" w:rsidP="00AC236B">
            <w:pPr>
              <w:spacing w:after="0" w:line="240" w:lineRule="auto"/>
              <w:ind w:firstLine="2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подразделе «Новости»:</w:t>
            </w:r>
          </w:p>
          <w:p w14:paraId="39328E39" w14:textId="4901A560" w:rsidR="00951F52" w:rsidRPr="00E65B59" w:rsidRDefault="00951F52" w:rsidP="00951F52">
            <w:pPr>
              <w:keepNext/>
              <w:keepLines/>
              <w:spacing w:after="0" w:line="240" w:lineRule="auto"/>
              <w:ind w:firstLine="4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«Мы вместе!» </w:t>
            </w:r>
            <w:r w:rsidR="00E65B59"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</w:t>
            </w:r>
            <w:r w:rsidR="00E65B59"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сотрудников </w:t>
            </w:r>
            <w:r w:rsidR="00E65B59"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в мероприятиях, посвященных первой годовщины воссоединения Донецкой народной республики, Луганской народной республики, Запорожской и Херсонской областей Донбасса с Россией</w:t>
            </w:r>
            <w:r w:rsidR="00E65B59"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65B59" w:rsidRPr="00E65B5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https://чукотка.рф/gossluzhba/antikorruptsionnaya-deyatelnost/novosti/?ELEMENT_ID=17633</w:t>
              </w:r>
            </w:hyperlink>
          </w:p>
          <w:p w14:paraId="448FBD06" w14:textId="77777777" w:rsidR="00E65B59" w:rsidRPr="00E65B59" w:rsidRDefault="00951F52" w:rsidP="00343B09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«Предпосылкой конфликта интересов на государственной службе может стать общий ребенок»</w:t>
            </w:r>
            <w:r w:rsidR="00E65B59" w:rsidRPr="00E65B59">
              <w:rPr>
                <w:sz w:val="24"/>
                <w:szCs w:val="24"/>
              </w:rPr>
              <w:t xml:space="preserve"> </w:t>
            </w:r>
            <w:hyperlink r:id="rId8" w:history="1">
              <w:r w:rsidR="00E65B59" w:rsidRPr="00E65B5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https://чукотка.рф/gossluzhba/antikorruptsionnaya-deyatelnost/novosti/?ELEMENT_ID=17639</w:t>
              </w:r>
            </w:hyperlink>
            <w:r w:rsidR="00E65B59" w:rsidRPr="00E65B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  <w:r w:rsidR="00E65B59" w:rsidRPr="00E6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AA7698" w14:textId="3B94716C" w:rsidR="00E65B59" w:rsidRPr="00E65B59" w:rsidRDefault="00951F52" w:rsidP="00E65B5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- «Федеральным законом от 24 июля 2023 года № 354-ФЗ установлен порядок приватизации жилья, изъятого у коррупционера»</w:t>
            </w:r>
            <w:r w:rsidR="00E65B59" w:rsidRPr="00E65B59">
              <w:rPr>
                <w:rStyle w:val="ad"/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="00E65B59" w:rsidRPr="00E65B59">
                <w:rPr>
                  <w:rStyle w:val="ad"/>
                  <w:rFonts w:ascii="Times New Roman" w:hAnsi="Times New Roman" w:cs="Times New Roman"/>
                </w:rPr>
                <w:t>https://чукотка.рф/gossluzhba/antikorruptsionnaya-deyatelnost/novosti/?ELEMENT_ID=17640</w:t>
              </w:r>
            </w:hyperlink>
            <w:r w:rsidR="00E65B59" w:rsidRPr="00E65B59">
              <w:rPr>
                <w:rStyle w:val="ad"/>
                <w:rFonts w:ascii="Times New Roman" w:hAnsi="Times New Roman" w:cs="Times New Roman"/>
              </w:rPr>
              <w:t xml:space="preserve"> </w:t>
            </w:r>
            <w:r w:rsidR="00E65B59"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3B2D1A2" w14:textId="288C6924" w:rsidR="00E65B59" w:rsidRPr="00E65B59" w:rsidRDefault="00951F52" w:rsidP="00E65B59">
            <w:pPr>
              <w:spacing w:after="0" w:line="240" w:lineRule="auto"/>
              <w:ind w:firstLine="459"/>
              <w:contextualSpacing/>
              <w:jc w:val="both"/>
              <w:rPr>
                <w:rStyle w:val="ad"/>
                <w:rFonts w:ascii="Times New Roman" w:hAnsi="Times New Roman" w:cs="Times New Roman"/>
              </w:rPr>
            </w:pP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- «Президент России внес в Государственную Думу законопроект о представлении кандидатами в кадровый резерв данных о доходах»</w:t>
            </w:r>
            <w:r w:rsidR="00E65B59" w:rsidRPr="00E65B59">
              <w:rPr>
                <w:rStyle w:val="ad"/>
                <w:rFonts w:ascii="Times New Roman" w:hAnsi="Times New Roman" w:cs="Times New Roman"/>
              </w:rPr>
              <w:t xml:space="preserve"> </w:t>
            </w:r>
            <w:hyperlink r:id="rId10" w:history="1">
              <w:r w:rsidR="00E65B59" w:rsidRPr="00E65B59">
                <w:rPr>
                  <w:rStyle w:val="ad"/>
                  <w:rFonts w:ascii="Times New Roman" w:hAnsi="Times New Roman" w:cs="Times New Roman"/>
                </w:rPr>
                <w:t>https://чукотка.рф/gossluzhba/antikorruptsionnaya-deyatelnost/novosti/?ELEMENT_ID=17701</w:t>
              </w:r>
            </w:hyperlink>
            <w:r w:rsidR="00E65B59" w:rsidRPr="00E65B59">
              <w:rPr>
                <w:rStyle w:val="ad"/>
                <w:rFonts w:ascii="Times New Roman" w:hAnsi="Times New Roman" w:cs="Times New Roman"/>
              </w:rPr>
              <w:t>;</w:t>
            </w:r>
          </w:p>
          <w:p w14:paraId="7331F6BD" w14:textId="77777777" w:rsidR="00951F52" w:rsidRPr="00E65B59" w:rsidRDefault="00951F52" w:rsidP="00951F5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5ED39716" w14:textId="77777777" w:rsidR="00951F52" w:rsidRPr="00E65B59" w:rsidRDefault="00951F52" w:rsidP="00E65B59">
            <w:pPr>
              <w:keepNext/>
              <w:keepLines/>
              <w:spacing w:after="0" w:line="240" w:lineRule="auto"/>
              <w:ind w:firstLine="1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«Доклады, отчёты, обзоры, статистическая информация»:</w:t>
            </w:r>
          </w:p>
          <w:p w14:paraId="76580C84" w14:textId="77777777" w:rsidR="00951F52" w:rsidRPr="00E65B59" w:rsidRDefault="00951F52" w:rsidP="00951F52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информация о проделанной работе Управлением по профилактике коррупционных и иных правонарушений Чукотского автономного округа в сентябре 2023 года</w:t>
            </w:r>
          </w:p>
          <w:p w14:paraId="2AE528E1" w14:textId="5F57E3A6" w:rsidR="00951F52" w:rsidRPr="00343B09" w:rsidRDefault="00381328" w:rsidP="00951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43B09" w:rsidRPr="00343B0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https://чукотка.рф/gossluzhba/antikorruptsionnaya-deyatelnost/informatsiya-o-deyatelnosti-upravleniya-po-profilaktike-antikorupt-agip/informatsiya-o-deyatelnosti-upravleniya-po-profilaktike-korruptsionnykh-i-inykh-pravonarusheniy-chuk/</w:t>
              </w:r>
            </w:hyperlink>
            <w:r w:rsidR="00951F52" w:rsidRPr="00343B09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 xml:space="preserve">)  </w:t>
            </w:r>
          </w:p>
          <w:p w14:paraId="04B8A7F2" w14:textId="77777777" w:rsidR="00951F52" w:rsidRPr="00E65B59" w:rsidRDefault="00951F52" w:rsidP="00951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5B9269D8" w14:textId="1E82385A" w:rsidR="00951F52" w:rsidRPr="00E65B59" w:rsidRDefault="00951F52" w:rsidP="00343B0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«Нормативные правовые и иные акты в сфере противодействия коррупции»:</w:t>
            </w:r>
          </w:p>
          <w:p w14:paraId="1AF37237" w14:textId="77777777" w:rsidR="00951F52" w:rsidRPr="00E65B59" w:rsidRDefault="00951F52" w:rsidP="00951F52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- обзор изменений законодательства о противодействии коррупции в 3 квартале 2023 года</w:t>
            </w:r>
          </w:p>
          <w:p w14:paraId="353B4016" w14:textId="77777777" w:rsidR="00343B09" w:rsidRPr="00343B09" w:rsidRDefault="00381328" w:rsidP="00951F52">
            <w:pPr>
              <w:spacing w:after="0" w:line="240" w:lineRule="auto"/>
              <w:contextualSpacing/>
              <w:jc w:val="both"/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51F52" w:rsidRPr="00343B0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https://чукотка.рф/gossluzhba/antikorruptsionnaya-deyatelnost/izmeneniya-zakonodatelstva-o-protivodeystvii-korruptsii/</w:t>
              </w:r>
            </w:hyperlink>
          </w:p>
          <w:p w14:paraId="027A8A66" w14:textId="4F7F35EA" w:rsidR="00951F52" w:rsidRPr="00E65B59" w:rsidRDefault="00951F52" w:rsidP="00343B09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обновленный реестр нормативных правовых и иных актов в органах исполнительной власти и в органах местного самоуправления принятых в 3 квартале 2023 года</w:t>
            </w:r>
          </w:p>
          <w:p w14:paraId="321C2EB7" w14:textId="77777777" w:rsidR="00951F52" w:rsidRPr="00343B09" w:rsidRDefault="00381328" w:rsidP="00951F52">
            <w:pPr>
              <w:spacing w:after="0" w:line="240" w:lineRule="auto"/>
              <w:contextualSpacing/>
              <w:jc w:val="both"/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951F52" w:rsidRPr="00343B0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https://чукотка.рф/gossluzhba/antikorruptsionnaya-deyatelnost/normativnye-pravovye-i-inye-akty-v-sfere-protivodeystviya-korruptsii.php</w:t>
              </w:r>
            </w:hyperlink>
            <w:r w:rsidR="00951F52" w:rsidRPr="00343B09"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4CFD822" w14:textId="77777777" w:rsidR="00343B09" w:rsidRDefault="00343B09" w:rsidP="00951F5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7BEEBD4E" w14:textId="4989C177" w:rsidR="00951F52" w:rsidRPr="00E65B59" w:rsidRDefault="00951F52" w:rsidP="00343B0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подразделе «Доклады, отчеты, обзоры, статистическая информация»</w:t>
            </w:r>
          </w:p>
          <w:p w14:paraId="10E1478F" w14:textId="77777777" w:rsidR="00951F52" w:rsidRPr="00E65B59" w:rsidRDefault="00951F52" w:rsidP="00951F52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размещен акт проведения проверки в ГКУ «Управление государственных закупок Чукотского автономного округа» </w:t>
            </w:r>
          </w:p>
          <w:p w14:paraId="2D82F3EB" w14:textId="77777777" w:rsidR="00951F52" w:rsidRPr="00E65B59" w:rsidRDefault="00951F52" w:rsidP="00951F52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B5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размещен акт проведения проверки ГКУ «Центр цифрового развития информационной безопасности Чукотского автономного округа»</w:t>
            </w:r>
          </w:p>
          <w:p w14:paraId="14A14723" w14:textId="13D45657" w:rsidR="00D34DDA" w:rsidRPr="00343B09" w:rsidRDefault="00381328" w:rsidP="00951F52">
            <w:pPr>
              <w:spacing w:after="0" w:line="240" w:lineRule="auto"/>
              <w:contextualSpacing/>
              <w:jc w:val="both"/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51F52" w:rsidRPr="00343B0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https://чукотка.рф/gossluzhba/antikorruptsionnaya-deyatelnost/rezultaty-kontrolno-proverochnykh-meropriyatiy/</w:t>
              </w:r>
            </w:hyperlink>
          </w:p>
          <w:p w14:paraId="79E4BC32" w14:textId="345DFC35" w:rsidR="00951F52" w:rsidRPr="00E65B59" w:rsidRDefault="00951F52" w:rsidP="000B0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400" w:rsidRPr="00E740DB" w14:paraId="5AFF7AC3" w14:textId="77777777" w:rsidTr="007F1718">
        <w:tc>
          <w:tcPr>
            <w:tcW w:w="1912" w:type="pct"/>
          </w:tcPr>
          <w:p w14:paraId="548A3F8C" w14:textId="77777777" w:rsidR="00C43400" w:rsidRPr="00E740DB" w:rsidRDefault="00C43400" w:rsidP="0063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88" w:type="pct"/>
          </w:tcPr>
          <w:p w14:paraId="78842188" w14:textId="77777777" w:rsidR="00951F52" w:rsidRPr="00343B09" w:rsidRDefault="00951F52" w:rsidP="00343B09">
            <w:pPr>
              <w:pStyle w:val="a9"/>
              <w:ind w:firstLine="175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Приняты:</w:t>
            </w:r>
          </w:p>
          <w:p w14:paraId="00074DFB" w14:textId="77777777" w:rsidR="00951F52" w:rsidRPr="00343B09" w:rsidRDefault="00951F52" w:rsidP="00951F52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Закон Чукотского автономного округа от 16.10.2023 №65-ОЗ «О внесении изменений в статью 7.4 Закона Чукотского автономного округа «О профилактике коррупции в Чукотском автономном округе»;</w:t>
            </w:r>
          </w:p>
          <w:p w14:paraId="33473521" w14:textId="77777777" w:rsidR="00951F52" w:rsidRPr="00343B09" w:rsidRDefault="00951F52" w:rsidP="00951F52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Закон Чукотского автономного округа от 16.10.2023 № 63-ОЗ «О внесении изменений в Кодекс о муниципальной службе Чукотского автономного округа»;</w:t>
            </w:r>
          </w:p>
          <w:p w14:paraId="4DCE0D81" w14:textId="77777777" w:rsidR="00951F52" w:rsidRPr="00343B09" w:rsidRDefault="00951F52" w:rsidP="00951F52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- Распоряжение Губернатора Чукотского автономного округа от 27.10.2023 № 270-рг «О внесении изменений в Распоряжение Губернатора Чукотского автономного округа от 16 декабря 2015 года № 288-рг».</w:t>
            </w:r>
          </w:p>
          <w:p w14:paraId="4C39048F" w14:textId="77777777" w:rsidR="00951F52" w:rsidRPr="00343B09" w:rsidRDefault="00951F52" w:rsidP="00CA6E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  <w:p w14:paraId="5D9185AA" w14:textId="084B4F97" w:rsidR="00E60FF7" w:rsidRPr="00343B09" w:rsidRDefault="00E60FF7" w:rsidP="00343B09">
            <w:pPr>
              <w:pStyle w:val="a9"/>
              <w:ind w:firstLine="175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Разработаны:</w:t>
            </w:r>
          </w:p>
          <w:p w14:paraId="7EDD2977" w14:textId="77777777" w:rsidR="00CA6EE3" w:rsidRPr="00343B09" w:rsidRDefault="00951F52" w:rsidP="00F277F5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43B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Распоряжение Правительства Чукотского автономного округа «О внесении изменений в Распоряжение правительства Чукотского автономного округа от 14 мая 2018 года № 205-рп»</w:t>
            </w:r>
          </w:p>
          <w:p w14:paraId="01ED50AE" w14:textId="77777777" w:rsidR="00343B09" w:rsidRPr="00343B09" w:rsidRDefault="00343B09" w:rsidP="00F277F5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14:paraId="6FB58200" w14:textId="41B7F25E" w:rsidR="00343B09" w:rsidRDefault="00343B09" w:rsidP="00343B0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Осуществлен мониторинг</w:t>
            </w:r>
            <w:r w:rsidR="006A67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4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правовых актов субъекта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части:</w:t>
            </w:r>
          </w:p>
          <w:p w14:paraId="3C7ACA85" w14:textId="52C6B181" w:rsidR="00343B09" w:rsidRPr="00343B09" w:rsidRDefault="00343B09" w:rsidP="00343B0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разработки органами исполнительной власти Чукотского автономного округа локальных нормативных актов, утверждающих порядок получения государственными гражданскими служащими разрешения представителя нанимателя участвовать на безвозмездной основе в управлении некоммерческими организациями в соответствии с Постановлением Губернатора Чукотского автономного округа от 03.08.202 № 154 «Об утверждении положения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организациями».</w:t>
            </w:r>
          </w:p>
          <w:p w14:paraId="083CD5DE" w14:textId="63E0182E" w:rsidR="00343B09" w:rsidRPr="00343B09" w:rsidRDefault="00343B09" w:rsidP="00343B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разработки органами исполнительной власти Чукотского автономного округа локальных правовых актов, утверждающих положение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организациями.</w:t>
            </w:r>
          </w:p>
          <w:p w14:paraId="50B215E9" w14:textId="058CB44B" w:rsidR="00343B09" w:rsidRPr="00343B09" w:rsidRDefault="00343B09" w:rsidP="00F277F5">
            <w:pPr>
              <w:pStyle w:val="a9"/>
              <w:ind w:firstLine="45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14:paraId="25E022E6" w14:textId="77777777" w:rsidR="00E60FF7" w:rsidRPr="00E740DB" w:rsidRDefault="00E60FF7" w:rsidP="00E60FF7">
      <w:pPr>
        <w:pStyle w:val="1"/>
        <w:numPr>
          <w:ilvl w:val="0"/>
          <w:numId w:val="0"/>
        </w:numPr>
        <w:ind w:left="720"/>
        <w:jc w:val="left"/>
        <w:rPr>
          <w:rFonts w:cs="Times New Roman"/>
        </w:rPr>
      </w:pPr>
    </w:p>
    <w:p w14:paraId="4FE9402E" w14:textId="6F0B76F9" w:rsidR="00C43400" w:rsidRPr="00E740DB" w:rsidRDefault="00C43400" w:rsidP="00AF4C03">
      <w:pPr>
        <w:pStyle w:val="1"/>
        <w:numPr>
          <w:ilvl w:val="0"/>
          <w:numId w:val="2"/>
        </w:numPr>
        <w:rPr>
          <w:rFonts w:cs="Times New Roman"/>
        </w:rPr>
      </w:pPr>
      <w:r w:rsidRPr="00E740DB">
        <w:rPr>
          <w:rFonts w:cs="Times New Roman"/>
        </w:rPr>
        <w:t>Результаты работы по выявлению случаев несоблюдения требований о предотвращении или об урегулировании конфликта интересов, а также запретов и ограничений, установленных в целях противодействия коррупции</w:t>
      </w:r>
    </w:p>
    <w:p w14:paraId="4250109C" w14:textId="77777777" w:rsidR="00C43400" w:rsidRPr="00E740DB" w:rsidRDefault="00C43400" w:rsidP="00AF4C03">
      <w:pPr>
        <w:pStyle w:val="1"/>
        <w:numPr>
          <w:ilvl w:val="0"/>
          <w:numId w:val="0"/>
        </w:numPr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E740DB" w:rsidRPr="00E740DB" w14:paraId="720E323A" w14:textId="77777777" w:rsidTr="004E0D84">
        <w:tc>
          <w:tcPr>
            <w:tcW w:w="5000" w:type="pct"/>
            <w:gridSpan w:val="2"/>
          </w:tcPr>
          <w:p w14:paraId="1499F9BB" w14:textId="77777777" w:rsidR="00C43400" w:rsidRPr="00E740DB" w:rsidRDefault="00C43400" w:rsidP="007F1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E740DB" w:rsidRPr="00E740DB" w14:paraId="797805DC" w14:textId="77777777" w:rsidTr="004E0D84">
        <w:tc>
          <w:tcPr>
            <w:tcW w:w="1997" w:type="pct"/>
          </w:tcPr>
          <w:p w14:paraId="25A9DD39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00989AD1" w14:textId="5B1C2C7E" w:rsidR="00C43400" w:rsidRPr="00442E1C" w:rsidRDefault="0091414F" w:rsidP="00AF4C03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35CC">
              <w:rPr>
                <w:rFonts w:ascii="Times New Roman" w:hAnsi="Times New Roman" w:cs="Times New Roman"/>
                <w:sz w:val="28"/>
                <w:szCs w:val="28"/>
              </w:rPr>
              <w:t>Не назначались</w:t>
            </w:r>
          </w:p>
        </w:tc>
      </w:tr>
      <w:tr w:rsidR="00E740DB" w:rsidRPr="00E740DB" w14:paraId="2AF88BB4" w14:textId="77777777" w:rsidTr="004E0D84">
        <w:tc>
          <w:tcPr>
            <w:tcW w:w="1997" w:type="pct"/>
          </w:tcPr>
          <w:p w14:paraId="0C85C32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029BB843" w14:textId="5E443F54" w:rsidR="00C43400" w:rsidRPr="00442E1C" w:rsidRDefault="00C43400" w:rsidP="00146E26">
            <w:pPr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40DB" w:rsidRPr="00E740DB" w14:paraId="4E6ABABC" w14:textId="77777777" w:rsidTr="004E0D84">
        <w:tc>
          <w:tcPr>
            <w:tcW w:w="5000" w:type="pct"/>
            <w:gridSpan w:val="2"/>
          </w:tcPr>
          <w:p w14:paraId="1C143610" w14:textId="77777777" w:rsidR="00C43400" w:rsidRPr="00E740DB" w:rsidRDefault="00C43400" w:rsidP="007F1718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E740DB" w:rsidRPr="00E740DB" w14:paraId="5F290972" w14:textId="77777777" w:rsidTr="004E0D84">
        <w:tc>
          <w:tcPr>
            <w:tcW w:w="1997" w:type="pct"/>
          </w:tcPr>
          <w:p w14:paraId="6F8A9D9A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33CD1EF2" w14:textId="7CE6F543" w:rsidR="00C43400" w:rsidRPr="00E740DB" w:rsidRDefault="003320D1" w:rsidP="00CA6FD6">
            <w:pPr>
              <w:tabs>
                <w:tab w:val="left" w:pos="1134"/>
              </w:tabs>
              <w:spacing w:after="0" w:line="240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Не назначались.</w:t>
            </w:r>
          </w:p>
        </w:tc>
      </w:tr>
      <w:tr w:rsidR="00E740DB" w:rsidRPr="00E740DB" w14:paraId="5BA3E5C7" w14:textId="77777777" w:rsidTr="004E0D84">
        <w:tc>
          <w:tcPr>
            <w:tcW w:w="1997" w:type="pct"/>
          </w:tcPr>
          <w:p w14:paraId="445C4AF5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23B46C1A" w14:textId="27BC2B7C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DB" w:rsidRPr="00E740DB" w14:paraId="21A00792" w14:textId="77777777" w:rsidTr="004E0D84">
        <w:tc>
          <w:tcPr>
            <w:tcW w:w="5000" w:type="pct"/>
            <w:gridSpan w:val="2"/>
          </w:tcPr>
          <w:p w14:paraId="39B2F64F" w14:textId="77777777" w:rsidR="00C43400" w:rsidRPr="00E740DB" w:rsidRDefault="00C43400" w:rsidP="007F171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E740DB" w:rsidRPr="00E740DB" w14:paraId="4AAE3170" w14:textId="77777777" w:rsidTr="004E0D84">
        <w:trPr>
          <w:trHeight w:val="414"/>
        </w:trPr>
        <w:tc>
          <w:tcPr>
            <w:tcW w:w="1997" w:type="pct"/>
          </w:tcPr>
          <w:p w14:paraId="134F41D6" w14:textId="77777777" w:rsidR="00C43400" w:rsidRPr="00E740DB" w:rsidRDefault="00C43400" w:rsidP="00DF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Align w:val="center"/>
          </w:tcPr>
          <w:p w14:paraId="5E043CDD" w14:textId="0319F277" w:rsidR="006A6732" w:rsidRPr="006A6732" w:rsidRDefault="000C451B" w:rsidP="006A6732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732" w:rsidRPr="006F35C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A6732" w:rsidRPr="00BD55B4">
              <w:rPr>
                <w:rFonts w:ascii="Times New Roman" w:eastAsia="Calibri" w:hAnsi="Times New Roman" w:cs="Times New Roman"/>
                <w:sz w:val="28"/>
              </w:rPr>
              <w:t>контрол</w:t>
            </w:r>
            <w:r w:rsidR="006A6732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6A6732" w:rsidRPr="00BD55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A6732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реализацией требований статей 10 и 11 Федерального закона от 25 декабря 2008 года №273-ФЗ </w:t>
            </w:r>
            <w:r w:rsidR="006A6732" w:rsidRPr="00BD55B4">
              <w:rPr>
                <w:rFonts w:ascii="Times New Roman" w:eastAsia="Calibri" w:hAnsi="Times New Roman" w:cs="Times New Roman"/>
                <w:sz w:val="28"/>
              </w:rPr>
              <w:t>осуществлен</w:t>
            </w:r>
            <w:r w:rsidR="006A6732" w:rsidRPr="00BD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противодействии коррупции» </w:t>
            </w:r>
            <w:r w:rsidR="006A6732" w:rsidRPr="006A6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 </w:t>
            </w:r>
            <w:r w:rsidR="006A6732" w:rsidRPr="006A6732">
              <w:rPr>
                <w:rFonts w:ascii="Times New Roman" w:hAnsi="Times New Roman" w:cs="Times New Roman"/>
                <w:sz w:val="28"/>
                <w:szCs w:val="28"/>
              </w:rPr>
              <w:t xml:space="preserve">анализ анкет и личных дел граждан, поступивших на государственную гражданскую службу Чукотского автономного округа </w:t>
            </w:r>
            <w:r w:rsidR="006A6732" w:rsidRPr="006A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A6732" w:rsidRPr="006A6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здравоохранения Чукотского автономного округа, Департамент природных ресурсов и экологии Чукотского автономного округа, Департамент культуры, спорта и туризма Чукотского автономного округа, Департамент финансов, экономики и имущественных отношений Чукотского автономного округа. </w:t>
            </w:r>
            <w:r w:rsidR="006A6732" w:rsidRPr="006A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направлены в органы власти в установленные сроки.</w:t>
            </w:r>
          </w:p>
          <w:p w14:paraId="629D6164" w14:textId="5DE61017" w:rsidR="00C43400" w:rsidRPr="00E740DB" w:rsidRDefault="000C451B" w:rsidP="006A6732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B45" w:rsidRPr="006A673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справочно-аналитической системы </w:t>
            </w:r>
            <w:r w:rsidR="00096B33" w:rsidRPr="006A6732">
              <w:rPr>
                <w:rFonts w:ascii="Times New Roman" w:hAnsi="Times New Roman" w:cs="Times New Roman"/>
                <w:sz w:val="28"/>
                <w:szCs w:val="28"/>
              </w:rPr>
              <w:t>«СПАРК- Интерфакс» сформирован список аффилированных лиц акционерного общества «Арктик Регион Связь»</w:t>
            </w:r>
            <w:r w:rsidR="007B62BB" w:rsidRPr="006A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33" w:rsidRPr="006A6732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</w:t>
            </w:r>
            <w:r w:rsidR="00596107" w:rsidRPr="006A6732">
              <w:rPr>
                <w:rFonts w:ascii="Times New Roman" w:hAnsi="Times New Roman" w:cs="Times New Roman"/>
                <w:sz w:val="28"/>
                <w:szCs w:val="28"/>
              </w:rPr>
              <w:t>возможного конфликта интересов.</w:t>
            </w:r>
            <w:r w:rsidR="0084705D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B11"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0DB" w:rsidRPr="00E740DB" w14:paraId="4F6CC55B" w14:textId="77777777" w:rsidTr="008A5F22">
        <w:tc>
          <w:tcPr>
            <w:tcW w:w="1997" w:type="pct"/>
          </w:tcPr>
          <w:p w14:paraId="17AB760C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Align w:val="center"/>
          </w:tcPr>
          <w:p w14:paraId="0A7B8504" w14:textId="5BE1EAF7" w:rsidR="00ED7612" w:rsidRDefault="00ED7612" w:rsidP="00F277F5">
            <w:pPr>
              <w:spacing w:after="0" w:line="240" w:lineRule="auto"/>
              <w:ind w:firstLine="294"/>
              <w:jc w:val="both"/>
            </w:pP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4F29" w:rsidRPr="00ED7612">
              <w:rPr>
                <w:rFonts w:ascii="Times New Roman" w:hAnsi="Times New Roman" w:cs="Times New Roman"/>
                <w:sz w:val="28"/>
                <w:szCs w:val="28"/>
              </w:rPr>
              <w:t>существлен</w:t>
            </w:r>
            <w:r w:rsidR="006A6732" w:rsidRPr="00ED7612">
              <w:rPr>
                <w:rFonts w:ascii="Times New Roman" w:hAnsi="Times New Roman" w:cs="Times New Roman"/>
                <w:sz w:val="28"/>
                <w:szCs w:val="28"/>
              </w:rPr>
              <w:t xml:space="preserve">ы проверочные мероприятия по </w:t>
            </w: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</w:t>
            </w:r>
            <w:r w:rsidR="00BB59EC" w:rsidRPr="00ED761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6A6732" w:rsidRPr="00ED761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B59EC" w:rsidRPr="00ED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732" w:rsidRPr="00ED7612">
              <w:rPr>
                <w:rFonts w:ascii="Times New Roman" w:hAnsi="Times New Roman" w:cs="Times New Roman"/>
                <w:sz w:val="28"/>
                <w:szCs w:val="28"/>
              </w:rPr>
              <w:t xml:space="preserve">органа исполнительной власти округа </w:t>
            </w: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>запрета участия гражданского служащего в управлении коммерческой или некоммерческой организацией.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направлены представителю нанимателя.</w:t>
            </w:r>
          </w:p>
          <w:p w14:paraId="27DC7477" w14:textId="3FAA9563" w:rsidR="00DF6354" w:rsidRPr="00E740DB" w:rsidRDefault="00DF6354" w:rsidP="00F277F5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DB" w:rsidRPr="00E740DB" w14:paraId="0A32DE05" w14:textId="77777777" w:rsidTr="004E0D84">
        <w:tc>
          <w:tcPr>
            <w:tcW w:w="5000" w:type="pct"/>
            <w:gridSpan w:val="2"/>
          </w:tcPr>
          <w:p w14:paraId="1ADC22E1" w14:textId="77777777" w:rsidR="0001101D" w:rsidRPr="00E740DB" w:rsidRDefault="0001101D" w:rsidP="000110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E740DB" w:rsidRPr="00E740DB" w14:paraId="173EC0CB" w14:textId="77777777" w:rsidTr="004E0D84">
        <w:tc>
          <w:tcPr>
            <w:tcW w:w="1997" w:type="pct"/>
          </w:tcPr>
          <w:p w14:paraId="5C7C15D8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информации, поступившей из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1F5EE9DF" w14:textId="64C5216D" w:rsidR="0001101D" w:rsidRPr="00E740DB" w:rsidRDefault="005E3767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поступала.</w:t>
            </w:r>
          </w:p>
        </w:tc>
      </w:tr>
      <w:tr w:rsidR="00E740DB" w:rsidRPr="00E740DB" w14:paraId="586C6DBE" w14:textId="77777777" w:rsidTr="00F277F5">
        <w:trPr>
          <w:trHeight w:val="2991"/>
        </w:trPr>
        <w:tc>
          <w:tcPr>
            <w:tcW w:w="1997" w:type="pct"/>
          </w:tcPr>
          <w:p w14:paraId="5D76E8BC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35CB6EF5" w14:textId="20F9B4D7" w:rsidR="0001101D" w:rsidRPr="00E740DB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  <w:r w:rsidR="00396BF1" w:rsidRPr="00ED7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0DB" w:rsidRPr="00E740DB" w14:paraId="4CCFA9E4" w14:textId="77777777" w:rsidTr="004E0D84">
        <w:tc>
          <w:tcPr>
            <w:tcW w:w="1997" w:type="pct"/>
          </w:tcPr>
          <w:p w14:paraId="52BAE977" w14:textId="77777777" w:rsidR="0001101D" w:rsidRPr="00E740DB" w:rsidRDefault="0001101D" w:rsidP="000110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Количество проанализированных сообщений СМИ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679B5318" w14:textId="0049FCA7" w:rsidR="0001101D" w:rsidRPr="00E740DB" w:rsidRDefault="0001101D" w:rsidP="0001101D">
            <w:pPr>
              <w:pStyle w:val="a4"/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мониторинга региональных СМИ сообщений о фактах нарушения должностными лицами 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="00F277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</w:tc>
      </w:tr>
    </w:tbl>
    <w:p w14:paraId="2DD9DD51" w14:textId="77777777" w:rsidR="00C43400" w:rsidRPr="00E740DB" w:rsidRDefault="00C43400" w:rsidP="00AF4C03">
      <w:pPr>
        <w:pStyle w:val="1"/>
        <w:rPr>
          <w:rFonts w:cs="Times New Roman"/>
        </w:rPr>
      </w:pPr>
      <w:r w:rsidRPr="00E740DB">
        <w:rPr>
          <w:rFonts w:cs="Times New Roman"/>
        </w:rPr>
        <w:t>Деятельность комиссий по координации работы по противодействию коррупции в субъекте Российской Федерации</w:t>
      </w:r>
    </w:p>
    <w:p w14:paraId="1A0C3F99" w14:textId="77777777" w:rsidR="00C43400" w:rsidRPr="00E740DB" w:rsidRDefault="00C43400" w:rsidP="00AF4C03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E740DB" w:rsidRPr="00E740DB" w14:paraId="342DCED4" w14:textId="77777777" w:rsidTr="004E0D84">
        <w:tc>
          <w:tcPr>
            <w:tcW w:w="1997" w:type="pct"/>
          </w:tcPr>
          <w:p w14:paraId="62F09BE2" w14:textId="77777777" w:rsidR="00C43400" w:rsidRPr="00E740DB" w:rsidRDefault="00C43400" w:rsidP="00AF4C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173A5724" w14:textId="4AD9F847" w:rsidR="00C43400" w:rsidRPr="00E740DB" w:rsidRDefault="002F34DD" w:rsidP="002F3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612">
              <w:rPr>
                <w:rFonts w:ascii="Times New Roman" w:hAnsi="Times New Roman" w:cs="Times New Roman"/>
                <w:sz w:val="28"/>
                <w:szCs w:val="28"/>
              </w:rPr>
              <w:t>Не проводились.</w:t>
            </w:r>
          </w:p>
        </w:tc>
      </w:tr>
    </w:tbl>
    <w:p w14:paraId="5C64712F" w14:textId="77777777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D92" w14:textId="77777777" w:rsidR="00C43400" w:rsidRPr="00E740DB" w:rsidRDefault="00C43400" w:rsidP="00AF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798B3" w14:textId="27168D8B" w:rsidR="00571318" w:rsidRPr="00E740DB" w:rsidRDefault="00C43400" w:rsidP="002F34DD">
      <w:pPr>
        <w:spacing w:after="0" w:line="240" w:lineRule="auto"/>
        <w:jc w:val="both"/>
      </w:pPr>
      <w:r w:rsidRPr="00E740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318" w:rsidRPr="00E740DB" w:rsidSect="003504DF">
      <w:headerReference w:type="default" r:id="rId15"/>
      <w:footerReference w:type="default" r:id="rId16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C389" w14:textId="77777777" w:rsidR="003F4832" w:rsidRDefault="003F4832">
      <w:pPr>
        <w:spacing w:after="0" w:line="240" w:lineRule="auto"/>
      </w:pPr>
      <w:r>
        <w:separator/>
      </w:r>
    </w:p>
  </w:endnote>
  <w:endnote w:type="continuationSeparator" w:id="0">
    <w:p w14:paraId="656B8846" w14:textId="77777777" w:rsidR="003F4832" w:rsidRDefault="003F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721023"/>
      <w:docPartObj>
        <w:docPartGallery w:val="Page Numbers (Bottom of Page)"/>
        <w:docPartUnique/>
      </w:docPartObj>
    </w:sdtPr>
    <w:sdtEndPr/>
    <w:sdtContent>
      <w:p w14:paraId="6AACE91A" w14:textId="3225FE74" w:rsidR="003504DF" w:rsidRDefault="00350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29A10" w14:textId="77777777" w:rsidR="0086289F" w:rsidRDefault="003813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E055" w14:textId="77777777" w:rsidR="003F4832" w:rsidRDefault="003F4832">
      <w:pPr>
        <w:spacing w:after="0" w:line="240" w:lineRule="auto"/>
      </w:pPr>
      <w:r>
        <w:separator/>
      </w:r>
    </w:p>
  </w:footnote>
  <w:footnote w:type="continuationSeparator" w:id="0">
    <w:p w14:paraId="38861FDB" w14:textId="77777777" w:rsidR="003F4832" w:rsidRDefault="003F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41F2" w14:textId="77777777" w:rsidR="003227AF" w:rsidRPr="004A5B1F" w:rsidRDefault="00381328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B4"/>
    <w:multiLevelType w:val="multilevel"/>
    <w:tmpl w:val="240AFA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5345"/>
    <w:multiLevelType w:val="hybridMultilevel"/>
    <w:tmpl w:val="71043008"/>
    <w:lvl w:ilvl="0" w:tplc="702254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7E09"/>
    <w:multiLevelType w:val="hybridMultilevel"/>
    <w:tmpl w:val="0016AF68"/>
    <w:lvl w:ilvl="0" w:tplc="86F02858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04D80"/>
    <w:rsid w:val="00005AC9"/>
    <w:rsid w:val="0001101D"/>
    <w:rsid w:val="00017BD5"/>
    <w:rsid w:val="000256EA"/>
    <w:rsid w:val="000538D7"/>
    <w:rsid w:val="00057B29"/>
    <w:rsid w:val="00063CB4"/>
    <w:rsid w:val="00095F64"/>
    <w:rsid w:val="00096B33"/>
    <w:rsid w:val="000B014C"/>
    <w:rsid w:val="000B0B99"/>
    <w:rsid w:val="000B57CE"/>
    <w:rsid w:val="000C05B1"/>
    <w:rsid w:val="000C3700"/>
    <w:rsid w:val="000C451B"/>
    <w:rsid w:val="000D01AB"/>
    <w:rsid w:val="000E6435"/>
    <w:rsid w:val="000F36A6"/>
    <w:rsid w:val="00107AB0"/>
    <w:rsid w:val="00111F19"/>
    <w:rsid w:val="00116E9F"/>
    <w:rsid w:val="001172C3"/>
    <w:rsid w:val="001220E8"/>
    <w:rsid w:val="00130917"/>
    <w:rsid w:val="0013674F"/>
    <w:rsid w:val="00146E26"/>
    <w:rsid w:val="00166073"/>
    <w:rsid w:val="00166E4A"/>
    <w:rsid w:val="00167203"/>
    <w:rsid w:val="001906BD"/>
    <w:rsid w:val="00193B45"/>
    <w:rsid w:val="001A3AA6"/>
    <w:rsid w:val="001A526E"/>
    <w:rsid w:val="001D48A4"/>
    <w:rsid w:val="001E1AD5"/>
    <w:rsid w:val="001E3F03"/>
    <w:rsid w:val="001E4669"/>
    <w:rsid w:val="001E71AC"/>
    <w:rsid w:val="001E7860"/>
    <w:rsid w:val="001E7D04"/>
    <w:rsid w:val="002135D3"/>
    <w:rsid w:val="00216378"/>
    <w:rsid w:val="0023475D"/>
    <w:rsid w:val="00245DA8"/>
    <w:rsid w:val="00254FC2"/>
    <w:rsid w:val="00264A9D"/>
    <w:rsid w:val="002714AA"/>
    <w:rsid w:val="00284442"/>
    <w:rsid w:val="00297B23"/>
    <w:rsid w:val="002A2959"/>
    <w:rsid w:val="002A3D3A"/>
    <w:rsid w:val="002A6D95"/>
    <w:rsid w:val="002B0EDA"/>
    <w:rsid w:val="002B1D47"/>
    <w:rsid w:val="002B20A5"/>
    <w:rsid w:val="002B6319"/>
    <w:rsid w:val="002C3490"/>
    <w:rsid w:val="002C52D4"/>
    <w:rsid w:val="002D637E"/>
    <w:rsid w:val="002E11B8"/>
    <w:rsid w:val="002E4F30"/>
    <w:rsid w:val="002F34DD"/>
    <w:rsid w:val="002F3778"/>
    <w:rsid w:val="00303FCD"/>
    <w:rsid w:val="003060D2"/>
    <w:rsid w:val="003320D1"/>
    <w:rsid w:val="00333BCE"/>
    <w:rsid w:val="00342717"/>
    <w:rsid w:val="00343B09"/>
    <w:rsid w:val="003504DF"/>
    <w:rsid w:val="00355D59"/>
    <w:rsid w:val="00360307"/>
    <w:rsid w:val="003603CE"/>
    <w:rsid w:val="00362569"/>
    <w:rsid w:val="00365165"/>
    <w:rsid w:val="00365ABB"/>
    <w:rsid w:val="003776D5"/>
    <w:rsid w:val="00381328"/>
    <w:rsid w:val="003919A4"/>
    <w:rsid w:val="00395A7C"/>
    <w:rsid w:val="00396BF1"/>
    <w:rsid w:val="00397632"/>
    <w:rsid w:val="003A2143"/>
    <w:rsid w:val="003A2B00"/>
    <w:rsid w:val="003A3192"/>
    <w:rsid w:val="003A4D83"/>
    <w:rsid w:val="003A5B7C"/>
    <w:rsid w:val="003B1A3C"/>
    <w:rsid w:val="003C2168"/>
    <w:rsid w:val="003D32F6"/>
    <w:rsid w:val="003E305D"/>
    <w:rsid w:val="003F4832"/>
    <w:rsid w:val="004006A1"/>
    <w:rsid w:val="0040182C"/>
    <w:rsid w:val="004063E3"/>
    <w:rsid w:val="00416F16"/>
    <w:rsid w:val="00422218"/>
    <w:rsid w:val="00422966"/>
    <w:rsid w:val="00442E1C"/>
    <w:rsid w:val="004507CF"/>
    <w:rsid w:val="00456775"/>
    <w:rsid w:val="0045768F"/>
    <w:rsid w:val="00485937"/>
    <w:rsid w:val="004A5262"/>
    <w:rsid w:val="004B0FD0"/>
    <w:rsid w:val="004B2A97"/>
    <w:rsid w:val="004E6953"/>
    <w:rsid w:val="005027D2"/>
    <w:rsid w:val="005044A1"/>
    <w:rsid w:val="005077FC"/>
    <w:rsid w:val="0051394F"/>
    <w:rsid w:val="0051615A"/>
    <w:rsid w:val="0052157C"/>
    <w:rsid w:val="005215A0"/>
    <w:rsid w:val="00530508"/>
    <w:rsid w:val="00531CEC"/>
    <w:rsid w:val="00542988"/>
    <w:rsid w:val="00557D53"/>
    <w:rsid w:val="005742C1"/>
    <w:rsid w:val="005838B9"/>
    <w:rsid w:val="00594085"/>
    <w:rsid w:val="005959D5"/>
    <w:rsid w:val="00596107"/>
    <w:rsid w:val="00597711"/>
    <w:rsid w:val="005A62BA"/>
    <w:rsid w:val="005B1782"/>
    <w:rsid w:val="005B65EC"/>
    <w:rsid w:val="005C0162"/>
    <w:rsid w:val="005C1E55"/>
    <w:rsid w:val="005D2907"/>
    <w:rsid w:val="005E3767"/>
    <w:rsid w:val="0060196B"/>
    <w:rsid w:val="006070E4"/>
    <w:rsid w:val="00610DE7"/>
    <w:rsid w:val="00623DAC"/>
    <w:rsid w:val="00627C5B"/>
    <w:rsid w:val="006355BE"/>
    <w:rsid w:val="00635EC3"/>
    <w:rsid w:val="00644619"/>
    <w:rsid w:val="00655395"/>
    <w:rsid w:val="00655640"/>
    <w:rsid w:val="006675AB"/>
    <w:rsid w:val="00667891"/>
    <w:rsid w:val="00670909"/>
    <w:rsid w:val="00677226"/>
    <w:rsid w:val="0069718A"/>
    <w:rsid w:val="006A6732"/>
    <w:rsid w:val="006B19AC"/>
    <w:rsid w:val="006C1C40"/>
    <w:rsid w:val="006E35F0"/>
    <w:rsid w:val="006E7EF6"/>
    <w:rsid w:val="006F35CC"/>
    <w:rsid w:val="006F4721"/>
    <w:rsid w:val="00711211"/>
    <w:rsid w:val="00711A71"/>
    <w:rsid w:val="00712CE8"/>
    <w:rsid w:val="00713510"/>
    <w:rsid w:val="00742AE8"/>
    <w:rsid w:val="00764B44"/>
    <w:rsid w:val="00783000"/>
    <w:rsid w:val="007B1322"/>
    <w:rsid w:val="007B1432"/>
    <w:rsid w:val="007B5953"/>
    <w:rsid w:val="007B62BB"/>
    <w:rsid w:val="007D1447"/>
    <w:rsid w:val="007D1FD8"/>
    <w:rsid w:val="007D2155"/>
    <w:rsid w:val="007D3A53"/>
    <w:rsid w:val="007D6523"/>
    <w:rsid w:val="007E1A14"/>
    <w:rsid w:val="007F1718"/>
    <w:rsid w:val="007F2C0C"/>
    <w:rsid w:val="00801051"/>
    <w:rsid w:val="00801F51"/>
    <w:rsid w:val="00810BB7"/>
    <w:rsid w:val="0081476C"/>
    <w:rsid w:val="00821D12"/>
    <w:rsid w:val="00843555"/>
    <w:rsid w:val="0084705D"/>
    <w:rsid w:val="008474A6"/>
    <w:rsid w:val="008474D0"/>
    <w:rsid w:val="00852F72"/>
    <w:rsid w:val="00867B15"/>
    <w:rsid w:val="00870854"/>
    <w:rsid w:val="008756A1"/>
    <w:rsid w:val="0088020A"/>
    <w:rsid w:val="008815AF"/>
    <w:rsid w:val="008861F9"/>
    <w:rsid w:val="008B2D30"/>
    <w:rsid w:val="008E5A8E"/>
    <w:rsid w:val="008F2B11"/>
    <w:rsid w:val="008F4E80"/>
    <w:rsid w:val="008F7F34"/>
    <w:rsid w:val="0091414F"/>
    <w:rsid w:val="009166B7"/>
    <w:rsid w:val="00920C61"/>
    <w:rsid w:val="009239C1"/>
    <w:rsid w:val="00925ECE"/>
    <w:rsid w:val="009317C1"/>
    <w:rsid w:val="00944305"/>
    <w:rsid w:val="00944B0C"/>
    <w:rsid w:val="00944CD5"/>
    <w:rsid w:val="00951F52"/>
    <w:rsid w:val="00956712"/>
    <w:rsid w:val="00962D31"/>
    <w:rsid w:val="009631CF"/>
    <w:rsid w:val="00970DB1"/>
    <w:rsid w:val="00975FC7"/>
    <w:rsid w:val="00980B95"/>
    <w:rsid w:val="00996CBD"/>
    <w:rsid w:val="009A43C2"/>
    <w:rsid w:val="009A740D"/>
    <w:rsid w:val="009B0D09"/>
    <w:rsid w:val="009C5C88"/>
    <w:rsid w:val="009D55BE"/>
    <w:rsid w:val="009E79FC"/>
    <w:rsid w:val="009E7FED"/>
    <w:rsid w:val="009F0DFC"/>
    <w:rsid w:val="009F3CC4"/>
    <w:rsid w:val="00A1098D"/>
    <w:rsid w:val="00A30754"/>
    <w:rsid w:val="00A31C86"/>
    <w:rsid w:val="00A35EDA"/>
    <w:rsid w:val="00A41D74"/>
    <w:rsid w:val="00A64F25"/>
    <w:rsid w:val="00A675B9"/>
    <w:rsid w:val="00A777AD"/>
    <w:rsid w:val="00A97847"/>
    <w:rsid w:val="00AA3C9C"/>
    <w:rsid w:val="00AA604D"/>
    <w:rsid w:val="00AB11BF"/>
    <w:rsid w:val="00AB5AAA"/>
    <w:rsid w:val="00AC2364"/>
    <w:rsid w:val="00AC236B"/>
    <w:rsid w:val="00AC42F5"/>
    <w:rsid w:val="00AC59AB"/>
    <w:rsid w:val="00AD2066"/>
    <w:rsid w:val="00AD2472"/>
    <w:rsid w:val="00AF4C03"/>
    <w:rsid w:val="00B00A90"/>
    <w:rsid w:val="00B04399"/>
    <w:rsid w:val="00B452BD"/>
    <w:rsid w:val="00B50383"/>
    <w:rsid w:val="00B73CAD"/>
    <w:rsid w:val="00B846E9"/>
    <w:rsid w:val="00B85970"/>
    <w:rsid w:val="00B934CC"/>
    <w:rsid w:val="00B940ED"/>
    <w:rsid w:val="00B94AE3"/>
    <w:rsid w:val="00B965C7"/>
    <w:rsid w:val="00B96DA4"/>
    <w:rsid w:val="00B97832"/>
    <w:rsid w:val="00BB59EC"/>
    <w:rsid w:val="00BC24A4"/>
    <w:rsid w:val="00BD55B4"/>
    <w:rsid w:val="00BD6065"/>
    <w:rsid w:val="00BD7F24"/>
    <w:rsid w:val="00BE2420"/>
    <w:rsid w:val="00BF1B58"/>
    <w:rsid w:val="00C003F8"/>
    <w:rsid w:val="00C00638"/>
    <w:rsid w:val="00C0336E"/>
    <w:rsid w:val="00C034B0"/>
    <w:rsid w:val="00C149B6"/>
    <w:rsid w:val="00C23239"/>
    <w:rsid w:val="00C2473A"/>
    <w:rsid w:val="00C34F29"/>
    <w:rsid w:val="00C4167A"/>
    <w:rsid w:val="00C43400"/>
    <w:rsid w:val="00C556AE"/>
    <w:rsid w:val="00C61D2D"/>
    <w:rsid w:val="00C6254E"/>
    <w:rsid w:val="00C85A88"/>
    <w:rsid w:val="00CA543A"/>
    <w:rsid w:val="00CA6EE3"/>
    <w:rsid w:val="00CA6FD6"/>
    <w:rsid w:val="00CB25F0"/>
    <w:rsid w:val="00CB6E3D"/>
    <w:rsid w:val="00CB7408"/>
    <w:rsid w:val="00CE6A6C"/>
    <w:rsid w:val="00CE7CE9"/>
    <w:rsid w:val="00CF0463"/>
    <w:rsid w:val="00D01A40"/>
    <w:rsid w:val="00D05246"/>
    <w:rsid w:val="00D07CAC"/>
    <w:rsid w:val="00D200E2"/>
    <w:rsid w:val="00D311E9"/>
    <w:rsid w:val="00D34DDA"/>
    <w:rsid w:val="00D43C6E"/>
    <w:rsid w:val="00D44F0F"/>
    <w:rsid w:val="00D5484E"/>
    <w:rsid w:val="00D63620"/>
    <w:rsid w:val="00D77717"/>
    <w:rsid w:val="00D7779D"/>
    <w:rsid w:val="00D8095D"/>
    <w:rsid w:val="00D821CA"/>
    <w:rsid w:val="00D90D48"/>
    <w:rsid w:val="00D92469"/>
    <w:rsid w:val="00DA24C9"/>
    <w:rsid w:val="00DA3008"/>
    <w:rsid w:val="00DA3922"/>
    <w:rsid w:val="00DA705C"/>
    <w:rsid w:val="00DB1C02"/>
    <w:rsid w:val="00DB4299"/>
    <w:rsid w:val="00DC1A0F"/>
    <w:rsid w:val="00DC73E7"/>
    <w:rsid w:val="00DC7408"/>
    <w:rsid w:val="00DF59F8"/>
    <w:rsid w:val="00DF6354"/>
    <w:rsid w:val="00E050FB"/>
    <w:rsid w:val="00E10DED"/>
    <w:rsid w:val="00E24EEE"/>
    <w:rsid w:val="00E30296"/>
    <w:rsid w:val="00E34C88"/>
    <w:rsid w:val="00E57B73"/>
    <w:rsid w:val="00E60CFC"/>
    <w:rsid w:val="00E60FF7"/>
    <w:rsid w:val="00E61BF9"/>
    <w:rsid w:val="00E65B59"/>
    <w:rsid w:val="00E663E2"/>
    <w:rsid w:val="00E71E47"/>
    <w:rsid w:val="00E740DB"/>
    <w:rsid w:val="00E801C7"/>
    <w:rsid w:val="00E90838"/>
    <w:rsid w:val="00E94E79"/>
    <w:rsid w:val="00EB079E"/>
    <w:rsid w:val="00EC6E68"/>
    <w:rsid w:val="00ED74CE"/>
    <w:rsid w:val="00ED7612"/>
    <w:rsid w:val="00EE189A"/>
    <w:rsid w:val="00F2565C"/>
    <w:rsid w:val="00F277F5"/>
    <w:rsid w:val="00F32608"/>
    <w:rsid w:val="00F42B2C"/>
    <w:rsid w:val="00F50C1D"/>
    <w:rsid w:val="00F514AD"/>
    <w:rsid w:val="00F53348"/>
    <w:rsid w:val="00F60847"/>
    <w:rsid w:val="00F708B4"/>
    <w:rsid w:val="00F80368"/>
    <w:rsid w:val="00F8754E"/>
    <w:rsid w:val="00F96DA0"/>
    <w:rsid w:val="00FA35CE"/>
    <w:rsid w:val="00FD533E"/>
    <w:rsid w:val="00FE581C"/>
    <w:rsid w:val="00FE5A0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0E23"/>
  <w15:chartTrackingRefBased/>
  <w15:docId w15:val="{7AEFB63D-2294-4C54-87BA-7155690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3400"/>
    <w:pPr>
      <w:keepNext/>
      <w:keepLines/>
      <w:numPr>
        <w:numId w:val="1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C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400"/>
  </w:style>
  <w:style w:type="paragraph" w:styleId="a7">
    <w:name w:val="footer"/>
    <w:basedOn w:val="a"/>
    <w:link w:val="a8"/>
    <w:uiPriority w:val="99"/>
    <w:unhideWhenUsed/>
    <w:rsid w:val="00C4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400"/>
  </w:style>
  <w:style w:type="paragraph" w:customStyle="1" w:styleId="ConsPlusNormal">
    <w:name w:val="ConsPlusNormal"/>
    <w:link w:val="ConsPlusNormal0"/>
    <w:qFormat/>
    <w:rsid w:val="00C43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C434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C434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sid w:val="00C43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8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4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28444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84442"/>
    <w:rPr>
      <w:color w:val="808080"/>
      <w:shd w:val="clear" w:color="auto" w:fill="E6E6E6"/>
    </w:rPr>
  </w:style>
  <w:style w:type="paragraph" w:customStyle="1" w:styleId="af">
    <w:name w:val="Знак"/>
    <w:basedOn w:val="a"/>
    <w:rsid w:val="009C5C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gossluzhba/antikorruptsionnaya-deyatelnost/novosti/?ELEMENT_ID=17639" TargetMode="External"/><Relationship Id="rId13" Type="http://schemas.openxmlformats.org/officeDocument/2006/relationships/hyperlink" Target="https://&#1095;&#1091;&#1082;&#1086;&#1090;&#1082;&#1072;.&#1088;&#1092;/gossluzhba/antikorruptsionnaya-deyatelnost/normativnye-pravovye-i-inye-akty-v-sfere-protivodeystviya-korruptsii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5;&#1091;&#1082;&#1086;&#1090;&#1082;&#1072;.&#1088;&#1092;/gossluzhba/antikorruptsionnaya-deyatelnost/novosti/?ELEMENT_ID=17633" TargetMode="External"/><Relationship Id="rId12" Type="http://schemas.openxmlformats.org/officeDocument/2006/relationships/hyperlink" Target="https://&#1095;&#1091;&#1082;&#1086;&#1090;&#1082;&#1072;.&#1088;&#1092;/gossluzhba/antikorruptsionnaya-deyatelnost/izmeneniya-zakonodatelstva-o-protivodeystvii-korrupt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5;&#1091;&#1082;&#1086;&#1090;&#1082;&#1072;.&#1088;&#1092;/gossluzhba/antikorruptsionnaya-deyatelnost/informatsiya-o-deyatelnosti-upravleniya-po-profilaktike-antikorupt-agip/informatsiya-o-deyatelnosti-upravleniya-po-profilaktike-korruptsionnykh-i-inykh-pravonarusheniy-ch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95;&#1091;&#1082;&#1086;&#1090;&#1082;&#1072;.&#1088;&#1092;/gossluzhba/antikorruptsionnaya-deyatelnost/novosti/?ELEMENT_ID=17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gossluzhba/antikorruptsionnaya-deyatelnost/novosti/?ELEMENT_ID=17640" TargetMode="External"/><Relationship Id="rId14" Type="http://schemas.openxmlformats.org/officeDocument/2006/relationships/hyperlink" Target="https://&#1095;&#1091;&#1082;&#1086;&#1090;&#1082;&#1072;.&#1088;&#1092;/gossluzhba/antikorruptsionnaya-deyatelnost/rezultaty-kontrolno-proverochnykh-meropriyat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2731</Words>
  <Characters>15573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2</cp:revision>
  <cp:lastPrinted>2023-08-03T00:19:00Z</cp:lastPrinted>
  <dcterms:created xsi:type="dcterms:W3CDTF">2023-11-08T06:22:00Z</dcterms:created>
  <dcterms:modified xsi:type="dcterms:W3CDTF">2023-11-08T06:22:00Z</dcterms:modified>
</cp:coreProperties>
</file>