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9E" w:rsidRDefault="0007149E" w:rsidP="0007149E">
      <w:pPr>
        <w:jc w:val="center"/>
        <w:rPr>
          <w:noProof/>
          <w:color w:val="000000"/>
        </w:rPr>
      </w:pPr>
      <w:r>
        <w:rPr>
          <w:noProof/>
          <w:color w:val="000000"/>
        </w:rPr>
        <w:drawing>
          <wp:inline distT="0" distB="0" distL="0" distR="0" wp14:anchorId="3B9D872B" wp14:editId="255752DE">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07149E" w:rsidRPr="00593B52" w:rsidRDefault="0007149E" w:rsidP="0007149E">
      <w:pPr>
        <w:jc w:val="center"/>
        <w:rPr>
          <w:sz w:val="28"/>
          <w:szCs w:val="28"/>
        </w:rPr>
      </w:pPr>
    </w:p>
    <w:tbl>
      <w:tblPr>
        <w:tblW w:w="0" w:type="auto"/>
        <w:jc w:val="center"/>
        <w:tblLook w:val="0000" w:firstRow="0" w:lastRow="0" w:firstColumn="0" w:lastColumn="0" w:noHBand="0" w:noVBand="0"/>
      </w:tblPr>
      <w:tblGrid>
        <w:gridCol w:w="9995"/>
      </w:tblGrid>
      <w:tr w:rsidR="0007149E" w:rsidRPr="00593B52" w:rsidTr="002D4E47">
        <w:trPr>
          <w:jc w:val="center"/>
        </w:trPr>
        <w:tc>
          <w:tcPr>
            <w:tcW w:w="10085" w:type="dxa"/>
          </w:tcPr>
          <w:p w:rsidR="0007149E" w:rsidRPr="00593B52" w:rsidRDefault="0007149E" w:rsidP="002D4E47">
            <w:pPr>
              <w:jc w:val="center"/>
              <w:rPr>
                <w:b/>
                <w:sz w:val="22"/>
                <w:szCs w:val="22"/>
              </w:rPr>
            </w:pPr>
            <w:r w:rsidRPr="00593B52">
              <w:rPr>
                <w:b/>
                <w:sz w:val="22"/>
                <w:szCs w:val="22"/>
              </w:rPr>
              <w:t>ДЕПАРТАМЕНТ  СОЦИАЛЬНОЙ  ПОЛИТИКИ  ЧУКОТСКОГО  АВТОНОМНОГО  ОКРУГА</w:t>
            </w:r>
          </w:p>
        </w:tc>
      </w:tr>
    </w:tbl>
    <w:p w:rsidR="0007149E" w:rsidRPr="00593B52" w:rsidRDefault="0007149E" w:rsidP="0007149E">
      <w:pPr>
        <w:pStyle w:val="1"/>
        <w:keepNext w:val="0"/>
        <w:rPr>
          <w:b w:val="0"/>
          <w:szCs w:val="28"/>
          <w:lang w:val="ru-RU"/>
        </w:rPr>
      </w:pPr>
    </w:p>
    <w:p w:rsidR="0007149E" w:rsidRDefault="0007149E" w:rsidP="0007149E">
      <w:pPr>
        <w:pStyle w:val="1"/>
        <w:keepNext w:val="0"/>
        <w:rPr>
          <w:sz w:val="26"/>
          <w:szCs w:val="26"/>
          <w:lang w:val="ru-RU"/>
        </w:rPr>
      </w:pPr>
      <w:r w:rsidRPr="008A0055">
        <w:rPr>
          <w:sz w:val="26"/>
          <w:szCs w:val="26"/>
        </w:rPr>
        <w:t>П Р И К А З</w:t>
      </w:r>
    </w:p>
    <w:p w:rsidR="0007149E" w:rsidRDefault="0007149E" w:rsidP="0007149E">
      <w:pPr>
        <w:rPr>
          <w:lang w:eastAsia="x-none"/>
        </w:rPr>
      </w:pPr>
    </w:p>
    <w:p w:rsidR="0007149E" w:rsidRPr="007D7D41" w:rsidRDefault="0007149E" w:rsidP="0007149E">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07149E" w:rsidRPr="008A0055" w:rsidTr="002D4E47">
        <w:tc>
          <w:tcPr>
            <w:tcW w:w="604" w:type="dxa"/>
            <w:vAlign w:val="center"/>
          </w:tcPr>
          <w:p w:rsidR="0007149E" w:rsidRPr="008A0055" w:rsidRDefault="0007149E" w:rsidP="002D4E47">
            <w:pPr>
              <w:pStyle w:val="a3"/>
              <w:tabs>
                <w:tab w:val="left" w:pos="708"/>
              </w:tabs>
              <w:rPr>
                <w:b/>
                <w:bCs/>
                <w:sz w:val="26"/>
                <w:szCs w:val="26"/>
              </w:rPr>
            </w:pPr>
            <w:r w:rsidRPr="008A0055">
              <w:rPr>
                <w:b/>
                <w:bCs/>
                <w:sz w:val="26"/>
                <w:szCs w:val="26"/>
              </w:rPr>
              <w:t xml:space="preserve">от </w:t>
            </w:r>
          </w:p>
        </w:tc>
        <w:tc>
          <w:tcPr>
            <w:tcW w:w="3260" w:type="dxa"/>
            <w:vAlign w:val="center"/>
          </w:tcPr>
          <w:p w:rsidR="0007149E" w:rsidRPr="008A0055" w:rsidRDefault="0007149E" w:rsidP="002D4E47">
            <w:pPr>
              <w:pStyle w:val="a3"/>
              <w:tabs>
                <w:tab w:val="left" w:pos="708"/>
              </w:tabs>
              <w:rPr>
                <w:b/>
                <w:bCs/>
                <w:sz w:val="26"/>
                <w:szCs w:val="26"/>
              </w:rPr>
            </w:pPr>
          </w:p>
        </w:tc>
        <w:tc>
          <w:tcPr>
            <w:tcW w:w="236" w:type="dxa"/>
            <w:vAlign w:val="center"/>
          </w:tcPr>
          <w:p w:rsidR="0007149E" w:rsidRPr="008A0055" w:rsidRDefault="0007149E" w:rsidP="002D4E47">
            <w:pPr>
              <w:pStyle w:val="a3"/>
              <w:tabs>
                <w:tab w:val="left" w:pos="708"/>
              </w:tabs>
              <w:jc w:val="center"/>
              <w:rPr>
                <w:b/>
                <w:bCs/>
                <w:sz w:val="26"/>
                <w:szCs w:val="26"/>
              </w:rPr>
            </w:pPr>
          </w:p>
        </w:tc>
        <w:tc>
          <w:tcPr>
            <w:tcW w:w="608" w:type="dxa"/>
            <w:vAlign w:val="center"/>
          </w:tcPr>
          <w:p w:rsidR="0007149E" w:rsidRPr="008A0055" w:rsidRDefault="0007149E" w:rsidP="002D4E47">
            <w:pPr>
              <w:pStyle w:val="a3"/>
              <w:tabs>
                <w:tab w:val="left" w:pos="708"/>
              </w:tabs>
              <w:jc w:val="center"/>
              <w:rPr>
                <w:b/>
                <w:bCs/>
                <w:sz w:val="26"/>
                <w:szCs w:val="26"/>
              </w:rPr>
            </w:pPr>
            <w:r w:rsidRPr="008A0055">
              <w:rPr>
                <w:b/>
                <w:bCs/>
                <w:sz w:val="26"/>
                <w:szCs w:val="26"/>
              </w:rPr>
              <w:t>№</w:t>
            </w:r>
          </w:p>
        </w:tc>
        <w:tc>
          <w:tcPr>
            <w:tcW w:w="1126" w:type="dxa"/>
            <w:vAlign w:val="center"/>
          </w:tcPr>
          <w:p w:rsidR="0007149E" w:rsidRPr="008A0055" w:rsidRDefault="0007149E" w:rsidP="002D4E47">
            <w:pPr>
              <w:pStyle w:val="a3"/>
              <w:tabs>
                <w:tab w:val="left" w:pos="708"/>
              </w:tabs>
              <w:rPr>
                <w:b/>
                <w:bCs/>
                <w:sz w:val="26"/>
                <w:szCs w:val="26"/>
              </w:rPr>
            </w:pPr>
          </w:p>
        </w:tc>
        <w:tc>
          <w:tcPr>
            <w:tcW w:w="3858" w:type="dxa"/>
            <w:vAlign w:val="center"/>
          </w:tcPr>
          <w:p w:rsidR="0007149E" w:rsidRPr="008A0055" w:rsidRDefault="0007149E" w:rsidP="002D4E47">
            <w:pPr>
              <w:pStyle w:val="a3"/>
              <w:tabs>
                <w:tab w:val="left" w:pos="708"/>
              </w:tabs>
              <w:jc w:val="right"/>
              <w:rPr>
                <w:b/>
                <w:bCs/>
                <w:sz w:val="26"/>
                <w:szCs w:val="26"/>
              </w:rPr>
            </w:pPr>
            <w:r w:rsidRPr="008A0055">
              <w:rPr>
                <w:b/>
                <w:bCs/>
                <w:sz w:val="26"/>
                <w:szCs w:val="26"/>
              </w:rPr>
              <w:t>г. Анадырь</w:t>
            </w:r>
          </w:p>
        </w:tc>
      </w:tr>
    </w:tbl>
    <w:p w:rsidR="0007149E" w:rsidRDefault="0007149E" w:rsidP="0007149E">
      <w:pPr>
        <w:jc w:val="both"/>
        <w:outlineLvl w:val="2"/>
        <w:rPr>
          <w:sz w:val="26"/>
          <w:szCs w:val="26"/>
        </w:rPr>
      </w:pPr>
    </w:p>
    <w:p w:rsidR="0007149E" w:rsidRDefault="0007149E" w:rsidP="0007149E">
      <w:pPr>
        <w:jc w:val="both"/>
        <w:outlineLvl w:val="2"/>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6"/>
      </w:tblGrid>
      <w:tr w:rsidR="0007149E" w:rsidRPr="007D718D" w:rsidTr="002D4E47">
        <w:tc>
          <w:tcPr>
            <w:tcW w:w="4856" w:type="dxa"/>
          </w:tcPr>
          <w:p w:rsidR="0007149E" w:rsidRPr="007D718D" w:rsidRDefault="0007149E" w:rsidP="002D4E47">
            <w:pPr>
              <w:jc w:val="both"/>
              <w:outlineLvl w:val="2"/>
              <w:rPr>
                <w:sz w:val="26"/>
                <w:szCs w:val="26"/>
              </w:rPr>
            </w:pPr>
            <w:bookmarkStart w:id="0" w:name="sub_1"/>
            <w:r w:rsidRPr="007D718D">
              <w:rPr>
                <w:sz w:val="26"/>
                <w:szCs w:val="26"/>
              </w:rPr>
              <w:t>О внесении изменени</w:t>
            </w:r>
            <w:r>
              <w:rPr>
                <w:sz w:val="26"/>
                <w:szCs w:val="26"/>
              </w:rPr>
              <w:t>я</w:t>
            </w:r>
            <w:r w:rsidRPr="007D718D">
              <w:rPr>
                <w:sz w:val="26"/>
                <w:szCs w:val="26"/>
              </w:rPr>
              <w:t xml:space="preserve"> в приказ Департамента социальной политики Чукотского автономного округа </w:t>
            </w:r>
            <w:r w:rsidRPr="001B7719">
              <w:rPr>
                <w:sz w:val="26"/>
                <w:szCs w:val="26"/>
              </w:rPr>
              <w:t>от 26 декабря</w:t>
            </w:r>
            <w:r>
              <w:rPr>
                <w:sz w:val="26"/>
                <w:szCs w:val="26"/>
              </w:rPr>
              <w:t xml:space="preserve"> </w:t>
            </w:r>
            <w:r w:rsidRPr="001B7719">
              <w:rPr>
                <w:sz w:val="26"/>
                <w:szCs w:val="26"/>
              </w:rPr>
              <w:t>2016</w:t>
            </w:r>
            <w:r>
              <w:rPr>
                <w:sz w:val="26"/>
                <w:szCs w:val="26"/>
              </w:rPr>
              <w:t xml:space="preserve"> </w:t>
            </w:r>
            <w:r w:rsidRPr="001B7719">
              <w:rPr>
                <w:sz w:val="26"/>
                <w:szCs w:val="26"/>
              </w:rPr>
              <w:t>года</w:t>
            </w:r>
            <w:r>
              <w:rPr>
                <w:sz w:val="26"/>
                <w:szCs w:val="26"/>
              </w:rPr>
              <w:t xml:space="preserve"> № </w:t>
            </w:r>
            <w:r w:rsidRPr="001B7719">
              <w:rPr>
                <w:sz w:val="26"/>
                <w:szCs w:val="26"/>
              </w:rPr>
              <w:t>2625</w:t>
            </w:r>
          </w:p>
        </w:tc>
        <w:tc>
          <w:tcPr>
            <w:tcW w:w="4856" w:type="dxa"/>
          </w:tcPr>
          <w:p w:rsidR="0007149E" w:rsidRPr="007D718D" w:rsidRDefault="0007149E" w:rsidP="002D4E47">
            <w:pPr>
              <w:jc w:val="both"/>
              <w:outlineLvl w:val="2"/>
              <w:rPr>
                <w:sz w:val="26"/>
                <w:szCs w:val="26"/>
              </w:rPr>
            </w:pPr>
          </w:p>
        </w:tc>
      </w:tr>
    </w:tbl>
    <w:p w:rsidR="0007149E" w:rsidRPr="007D718D" w:rsidRDefault="0007149E" w:rsidP="0007149E">
      <w:pPr>
        <w:jc w:val="both"/>
        <w:outlineLvl w:val="2"/>
        <w:rPr>
          <w:sz w:val="26"/>
          <w:szCs w:val="26"/>
        </w:rPr>
      </w:pPr>
    </w:p>
    <w:p w:rsidR="0007149E" w:rsidRPr="007D718D" w:rsidRDefault="0007149E" w:rsidP="0007149E">
      <w:pPr>
        <w:jc w:val="both"/>
        <w:rPr>
          <w:sz w:val="26"/>
          <w:szCs w:val="26"/>
        </w:rPr>
      </w:pPr>
    </w:p>
    <w:p w:rsidR="0007149E" w:rsidRPr="007D718D" w:rsidRDefault="0007149E" w:rsidP="0007149E">
      <w:pPr>
        <w:ind w:firstLine="851"/>
        <w:jc w:val="both"/>
        <w:rPr>
          <w:sz w:val="26"/>
          <w:szCs w:val="26"/>
        </w:rPr>
      </w:pPr>
      <w:r w:rsidRPr="007D718D">
        <w:rPr>
          <w:sz w:val="26"/>
          <w:szCs w:val="26"/>
        </w:rPr>
        <w:t>В целях приведения нормативного правового акта Департамента социальной политики Чукотского автономного округа в соответствие с законодательством Российской Федерации,</w:t>
      </w:r>
    </w:p>
    <w:p w:rsidR="0007149E" w:rsidRPr="007D718D" w:rsidRDefault="0007149E" w:rsidP="0007149E">
      <w:pPr>
        <w:jc w:val="both"/>
        <w:rPr>
          <w:sz w:val="26"/>
          <w:szCs w:val="26"/>
        </w:rPr>
      </w:pPr>
    </w:p>
    <w:p w:rsidR="0007149E" w:rsidRPr="007D718D" w:rsidRDefault="0007149E" w:rsidP="0007149E">
      <w:pPr>
        <w:jc w:val="both"/>
        <w:rPr>
          <w:b/>
          <w:sz w:val="26"/>
          <w:szCs w:val="26"/>
        </w:rPr>
      </w:pPr>
      <w:r w:rsidRPr="007D718D">
        <w:rPr>
          <w:b/>
          <w:sz w:val="26"/>
          <w:szCs w:val="26"/>
        </w:rPr>
        <w:t>ПРИКАЗЫВАЮ:</w:t>
      </w:r>
    </w:p>
    <w:p w:rsidR="0007149E" w:rsidRPr="007D718D" w:rsidRDefault="0007149E" w:rsidP="0007149E">
      <w:pPr>
        <w:jc w:val="both"/>
        <w:rPr>
          <w:b/>
          <w:sz w:val="26"/>
          <w:szCs w:val="26"/>
        </w:rPr>
      </w:pPr>
    </w:p>
    <w:p w:rsidR="0007149E" w:rsidRPr="007D718D" w:rsidRDefault="0007149E" w:rsidP="0007149E">
      <w:pPr>
        <w:ind w:firstLine="567"/>
        <w:jc w:val="both"/>
        <w:rPr>
          <w:sz w:val="26"/>
          <w:szCs w:val="26"/>
        </w:rPr>
      </w:pPr>
      <w:r w:rsidRPr="007D718D">
        <w:rPr>
          <w:sz w:val="26"/>
          <w:szCs w:val="26"/>
        </w:rPr>
        <w:t xml:space="preserve">1. Внести в приказ Департамента социальной политики Чукотского автономного округа от </w:t>
      </w:r>
      <w:r w:rsidRPr="001B7719">
        <w:rPr>
          <w:sz w:val="26"/>
          <w:szCs w:val="26"/>
        </w:rPr>
        <w:t>26 декабря 2016 года № 2625</w:t>
      </w:r>
      <w:r w:rsidRPr="007D718D">
        <w:rPr>
          <w:sz w:val="26"/>
          <w:szCs w:val="26"/>
        </w:rPr>
        <w:t xml:space="preserve"> «</w:t>
      </w:r>
      <w:r w:rsidRPr="001B7719">
        <w:rPr>
          <w:sz w:val="26"/>
          <w:szCs w:val="26"/>
        </w:rPr>
        <w:t xml:space="preserve">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w:t>
      </w:r>
      <w:r>
        <w:rPr>
          <w:sz w:val="26"/>
          <w:szCs w:val="26"/>
        </w:rPr>
        <w:t>«</w:t>
      </w:r>
      <w:r w:rsidRPr="001B7719">
        <w:rPr>
          <w:sz w:val="26"/>
          <w:szCs w:val="26"/>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sidRPr="007D718D">
        <w:rPr>
          <w:sz w:val="26"/>
          <w:szCs w:val="26"/>
        </w:rPr>
        <w:t>» следующие изменения:</w:t>
      </w:r>
    </w:p>
    <w:p w:rsidR="0007149E" w:rsidRPr="007D718D" w:rsidRDefault="0007149E" w:rsidP="0007149E">
      <w:pPr>
        <w:ind w:firstLine="567"/>
        <w:jc w:val="both"/>
        <w:rPr>
          <w:sz w:val="26"/>
          <w:szCs w:val="26"/>
        </w:rPr>
      </w:pPr>
      <w:r w:rsidRPr="007D718D">
        <w:rPr>
          <w:sz w:val="26"/>
          <w:szCs w:val="26"/>
        </w:rPr>
        <w:t>приложение изложить в редакции согласно приложению к настоящему приказу.</w:t>
      </w:r>
    </w:p>
    <w:p w:rsidR="0007149E" w:rsidRPr="007D718D" w:rsidRDefault="0007149E" w:rsidP="0007149E">
      <w:pPr>
        <w:ind w:firstLine="567"/>
        <w:jc w:val="both"/>
        <w:rPr>
          <w:sz w:val="26"/>
          <w:szCs w:val="26"/>
        </w:rPr>
      </w:pPr>
      <w:r w:rsidRPr="007D718D">
        <w:rPr>
          <w:sz w:val="26"/>
          <w:szCs w:val="26"/>
        </w:rPr>
        <w:t xml:space="preserve">2. Контроль за исполнением настоящего приказа оставляю за собой. </w:t>
      </w:r>
    </w:p>
    <w:p w:rsidR="0007149E"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outlineLvl w:val="2"/>
        <w:rPr>
          <w:sz w:val="26"/>
          <w:szCs w:val="26"/>
        </w:rPr>
      </w:pPr>
      <w:r w:rsidRPr="007D718D">
        <w:rPr>
          <w:sz w:val="26"/>
          <w:szCs w:val="26"/>
        </w:rPr>
        <w:t>Вставить</w:t>
      </w:r>
      <w:r>
        <w:rPr>
          <w:sz w:val="26"/>
          <w:szCs w:val="26"/>
        </w:rPr>
        <w:t xml:space="preserve"> </w:t>
      </w:r>
      <w:r w:rsidRPr="007D718D">
        <w:rPr>
          <w:sz w:val="26"/>
          <w:szCs w:val="26"/>
        </w:rPr>
        <w:t>ЭП</w:t>
      </w: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2C137C" w:rsidRDefault="0007149E" w:rsidP="0007149E">
      <w:pPr>
        <w:ind w:left="4820"/>
        <w:jc w:val="center"/>
      </w:pPr>
      <w:r w:rsidRPr="002C137C">
        <w:t xml:space="preserve">Приложение к приказу </w:t>
      </w:r>
      <w:r w:rsidRPr="002C137C">
        <w:br/>
        <w:t>Департамента социальной политики Чукотского автономного округа</w:t>
      </w:r>
    </w:p>
    <w:p w:rsidR="0007149E" w:rsidRPr="002C137C" w:rsidRDefault="0007149E" w:rsidP="0007149E">
      <w:pPr>
        <w:ind w:left="4820"/>
        <w:jc w:val="center"/>
      </w:pPr>
      <w:r w:rsidRPr="002C137C">
        <w:t>от «___» _________ № ____</w:t>
      </w:r>
    </w:p>
    <w:p w:rsidR="0007149E" w:rsidRPr="002C137C" w:rsidRDefault="0007149E" w:rsidP="0007149E">
      <w:pPr>
        <w:ind w:left="4820"/>
        <w:jc w:val="center"/>
      </w:pPr>
    </w:p>
    <w:p w:rsidR="0007149E" w:rsidRPr="002C137C" w:rsidRDefault="0007149E" w:rsidP="0007149E">
      <w:pPr>
        <w:ind w:left="4820"/>
        <w:jc w:val="center"/>
      </w:pPr>
      <w:r w:rsidRPr="002C137C">
        <w:t xml:space="preserve">«Приложение к приказу </w:t>
      </w:r>
      <w:r w:rsidRPr="002C137C">
        <w:br/>
        <w:t>Департамента социальной политики Чукотского автономного округа</w:t>
      </w:r>
    </w:p>
    <w:p w:rsidR="0007149E" w:rsidRPr="002C137C" w:rsidRDefault="0007149E" w:rsidP="0007149E">
      <w:pPr>
        <w:ind w:left="4820"/>
        <w:jc w:val="center"/>
      </w:pPr>
      <w:r w:rsidRPr="002C137C">
        <w:t>от «2</w:t>
      </w:r>
      <w:r>
        <w:t>6</w:t>
      </w:r>
      <w:r w:rsidRPr="002C137C">
        <w:t xml:space="preserve">» </w:t>
      </w:r>
      <w:r>
        <w:t>декабря</w:t>
      </w:r>
      <w:r w:rsidRPr="002C137C">
        <w:t xml:space="preserve"> 2016 года № </w:t>
      </w:r>
      <w:r>
        <w:t>2625</w:t>
      </w:r>
    </w:p>
    <w:p w:rsidR="0007149E" w:rsidRPr="007D718D" w:rsidRDefault="0007149E" w:rsidP="0007149E">
      <w:pPr>
        <w:jc w:val="both"/>
        <w:rPr>
          <w:sz w:val="26"/>
          <w:szCs w:val="26"/>
        </w:rPr>
      </w:pPr>
    </w:p>
    <w:p w:rsidR="0007149E" w:rsidRPr="007D718D" w:rsidRDefault="0007149E" w:rsidP="0007149E">
      <w:pPr>
        <w:jc w:val="both"/>
        <w:rPr>
          <w:sz w:val="26"/>
          <w:szCs w:val="26"/>
        </w:rPr>
      </w:pPr>
    </w:p>
    <w:p w:rsidR="0007149E" w:rsidRPr="000C7AF5" w:rsidRDefault="0007149E" w:rsidP="0007149E">
      <w:pPr>
        <w:jc w:val="center"/>
        <w:rPr>
          <w:b/>
          <w:sz w:val="28"/>
          <w:szCs w:val="28"/>
        </w:rPr>
      </w:pPr>
      <w:r w:rsidRPr="000C7AF5">
        <w:rPr>
          <w:b/>
          <w:bCs/>
          <w:sz w:val="28"/>
          <w:szCs w:val="28"/>
        </w:rPr>
        <w:t>«АДМИНИСТРАТИВНЫЙ РЕГЛАМЕНТ</w:t>
      </w:r>
      <w:r w:rsidRPr="000C7AF5">
        <w:rPr>
          <w:b/>
          <w:bCs/>
          <w:sz w:val="28"/>
          <w:szCs w:val="28"/>
        </w:rPr>
        <w:br/>
        <w:t>Департамента социальной политики Чукотского автономного округа</w:t>
      </w:r>
      <w:r w:rsidRPr="000C7AF5">
        <w:rPr>
          <w:sz w:val="28"/>
          <w:szCs w:val="28"/>
        </w:rPr>
        <w:t xml:space="preserve"> </w:t>
      </w:r>
      <w:r w:rsidRPr="000C7AF5">
        <w:rPr>
          <w:b/>
          <w:bCs/>
          <w:sz w:val="28"/>
          <w:szCs w:val="28"/>
        </w:rPr>
        <w:t xml:space="preserve">по предоставлению государственной услуги </w:t>
      </w:r>
      <w:r w:rsidRPr="000C7AF5">
        <w:rPr>
          <w:b/>
          <w:sz w:val="28"/>
          <w:szCs w:val="28"/>
        </w:rPr>
        <w:t>«</w:t>
      </w:r>
      <w:r w:rsidRPr="001B7719">
        <w:rPr>
          <w:b/>
          <w:sz w:val="28"/>
          <w:szCs w:val="28"/>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sidRPr="000C7AF5">
        <w:rPr>
          <w:b/>
          <w:sz w:val="28"/>
          <w:szCs w:val="28"/>
        </w:rPr>
        <w:t>»</w:t>
      </w:r>
    </w:p>
    <w:p w:rsidR="0007149E" w:rsidRPr="007D718D" w:rsidRDefault="0007149E" w:rsidP="0007149E">
      <w:pPr>
        <w:jc w:val="both"/>
        <w:rPr>
          <w:b/>
          <w:sz w:val="26"/>
          <w:szCs w:val="26"/>
        </w:rPr>
      </w:pPr>
      <w:r w:rsidRPr="007D718D">
        <w:rPr>
          <w:b/>
          <w:sz w:val="26"/>
          <w:szCs w:val="26"/>
        </w:rPr>
        <w:t xml:space="preserve"> </w:t>
      </w:r>
    </w:p>
    <w:p w:rsidR="0007149E" w:rsidRPr="007D718D" w:rsidRDefault="0007149E" w:rsidP="0007149E">
      <w:pPr>
        <w:jc w:val="center"/>
        <w:rPr>
          <w:b/>
          <w:sz w:val="26"/>
          <w:szCs w:val="26"/>
        </w:rPr>
      </w:pPr>
      <w:r w:rsidRPr="007D718D">
        <w:rPr>
          <w:b/>
          <w:sz w:val="26"/>
          <w:szCs w:val="26"/>
        </w:rPr>
        <w:t>1. Общие положения</w:t>
      </w:r>
    </w:p>
    <w:p w:rsidR="0007149E" w:rsidRPr="007D718D" w:rsidRDefault="0007149E" w:rsidP="0007149E">
      <w:pPr>
        <w:jc w:val="both"/>
        <w:rPr>
          <w:b/>
          <w:bCs/>
          <w:sz w:val="26"/>
          <w:szCs w:val="26"/>
        </w:rPr>
      </w:pPr>
    </w:p>
    <w:p w:rsidR="0007149E" w:rsidRPr="001B7719" w:rsidRDefault="0007149E" w:rsidP="0007149E">
      <w:pPr>
        <w:ind w:firstLine="709"/>
        <w:jc w:val="both"/>
        <w:rPr>
          <w:sz w:val="26"/>
          <w:szCs w:val="26"/>
        </w:rPr>
      </w:pPr>
      <w:r w:rsidRPr="001B7719">
        <w:rPr>
          <w:sz w:val="26"/>
          <w:szCs w:val="26"/>
        </w:rPr>
        <w:t xml:space="preserve">1.1. Административный регламент Департамента социальной политики Чукотского автономного округа по предоставлению государственной услуги </w:t>
      </w:r>
      <w:r>
        <w:rPr>
          <w:sz w:val="26"/>
          <w:szCs w:val="26"/>
        </w:rPr>
        <w:t>«</w:t>
      </w:r>
      <w:r w:rsidRPr="001B7719">
        <w:rPr>
          <w:sz w:val="26"/>
          <w:szCs w:val="26"/>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Pr>
          <w:sz w:val="26"/>
          <w:szCs w:val="26"/>
        </w:rPr>
        <w:t>»</w:t>
      </w:r>
      <w:r w:rsidRPr="001B7719">
        <w:rPr>
          <w:sz w:val="26"/>
          <w:szCs w:val="26"/>
        </w:rPr>
        <w:t xml:space="preserve"> (далее </w:t>
      </w:r>
      <w:r>
        <w:rPr>
          <w:sz w:val="26"/>
          <w:szCs w:val="26"/>
        </w:rPr>
        <w:t>–</w:t>
      </w:r>
      <w:r w:rsidRPr="001B7719">
        <w:rPr>
          <w:sz w:val="26"/>
          <w:szCs w:val="26"/>
        </w:rPr>
        <w:t xml:space="preserve"> Административный регламент, государственная услуга) разработан в целях повышения качества исполнения и доступности предоставления в Чукотском автономном округе государственной услуги по включению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 (далее </w:t>
      </w:r>
      <w:r>
        <w:rPr>
          <w:sz w:val="26"/>
          <w:szCs w:val="26"/>
        </w:rPr>
        <w:t>–</w:t>
      </w:r>
      <w:r w:rsidRPr="001B7719">
        <w:rPr>
          <w:sz w:val="26"/>
          <w:szCs w:val="26"/>
        </w:rPr>
        <w:t xml:space="preserve"> Список), повышения эффективности деятельности органов исполнительной власти, создания комфортных условий для участников 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должностных лиц.</w:t>
      </w:r>
    </w:p>
    <w:p w:rsidR="0007149E" w:rsidRPr="001B7719" w:rsidRDefault="0007149E" w:rsidP="0007149E">
      <w:pPr>
        <w:ind w:firstLine="709"/>
        <w:jc w:val="both"/>
        <w:rPr>
          <w:sz w:val="26"/>
          <w:szCs w:val="26"/>
        </w:rPr>
      </w:pPr>
      <w:r w:rsidRPr="001B7719">
        <w:rPr>
          <w:sz w:val="26"/>
          <w:szCs w:val="26"/>
        </w:rPr>
        <w:t>1.2. Заявителями на предоставление государственной услуги являются:</w:t>
      </w:r>
    </w:p>
    <w:p w:rsidR="0007149E" w:rsidRPr="001B7719" w:rsidRDefault="0007149E" w:rsidP="0007149E">
      <w:pPr>
        <w:ind w:firstLine="709"/>
        <w:jc w:val="both"/>
        <w:rPr>
          <w:sz w:val="26"/>
          <w:szCs w:val="26"/>
        </w:rPr>
      </w:pPr>
      <w:r w:rsidRPr="001B7719">
        <w:rPr>
          <w:sz w:val="26"/>
          <w:szCs w:val="26"/>
        </w:rPr>
        <w:t>1) законные представители детей-сирот и детей, оставшихся без попечения родителей, достигших возраста 14 лет;</w:t>
      </w:r>
    </w:p>
    <w:p w:rsidR="0007149E" w:rsidRPr="001B7719" w:rsidRDefault="0007149E" w:rsidP="0007149E">
      <w:pPr>
        <w:ind w:firstLine="709"/>
        <w:jc w:val="both"/>
        <w:rPr>
          <w:sz w:val="26"/>
          <w:szCs w:val="26"/>
        </w:rPr>
      </w:pPr>
      <w:r w:rsidRPr="001B7719">
        <w:rPr>
          <w:sz w:val="26"/>
          <w:szCs w:val="26"/>
        </w:rPr>
        <w:lastRenderedPageBreak/>
        <w:t>2) дети-сироты и дети, оставшиеся без попечения родителей, объявленные полностью дееспособными (эмансипированными);</w:t>
      </w:r>
    </w:p>
    <w:p w:rsidR="0007149E" w:rsidRPr="001B7719" w:rsidRDefault="0007149E" w:rsidP="0007149E">
      <w:pPr>
        <w:ind w:firstLine="709"/>
        <w:jc w:val="both"/>
        <w:rPr>
          <w:sz w:val="26"/>
          <w:szCs w:val="26"/>
        </w:rPr>
      </w:pPr>
      <w:r w:rsidRPr="001B7719">
        <w:rPr>
          <w:sz w:val="26"/>
          <w:szCs w:val="26"/>
        </w:rPr>
        <w:t>3)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достижения возраста 18 лет и не реализовали принадлежащее им право на обеспечение жилыми помещениями;</w:t>
      </w:r>
    </w:p>
    <w:p w:rsidR="0007149E" w:rsidRPr="001B7719" w:rsidRDefault="0007149E" w:rsidP="0007149E">
      <w:pPr>
        <w:ind w:firstLine="709"/>
        <w:jc w:val="both"/>
        <w:rPr>
          <w:sz w:val="26"/>
          <w:szCs w:val="26"/>
        </w:rPr>
      </w:pPr>
      <w:r w:rsidRPr="001B7719">
        <w:rPr>
          <w:sz w:val="26"/>
          <w:szCs w:val="26"/>
        </w:rPr>
        <w:t>4)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если они в установленном порядке не были поставлены на учёт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w:t>
      </w:r>
    </w:p>
    <w:p w:rsidR="0007149E" w:rsidRPr="001B7719" w:rsidRDefault="0007149E" w:rsidP="0007149E">
      <w:pPr>
        <w:ind w:firstLine="709"/>
        <w:jc w:val="both"/>
        <w:rPr>
          <w:sz w:val="26"/>
          <w:szCs w:val="26"/>
        </w:rPr>
      </w:pPr>
      <w:r w:rsidRPr="001B7719">
        <w:rPr>
          <w:sz w:val="26"/>
          <w:szCs w:val="26"/>
        </w:rPr>
        <w:t>5) законные представители недееспособных или ограниченных в дееспособности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не были включены в список и не реализовали принадлежащее им право на обеспечение жилыми помещениями.</w:t>
      </w:r>
    </w:p>
    <w:p w:rsidR="0007149E" w:rsidRPr="001B7719" w:rsidRDefault="0007149E" w:rsidP="0007149E">
      <w:pPr>
        <w:ind w:firstLine="709"/>
        <w:jc w:val="both"/>
        <w:rPr>
          <w:sz w:val="26"/>
          <w:szCs w:val="26"/>
        </w:rPr>
      </w:pPr>
      <w:r w:rsidRPr="001B7719">
        <w:rPr>
          <w:sz w:val="26"/>
          <w:szCs w:val="26"/>
        </w:rPr>
        <w:t>1.3. В качестве заявителя с заявлением о предоставлении государственной услуги имеют право обратиться лица, указанные в пункте 1.2 раздела 1 настоящего Административного регламента.</w:t>
      </w:r>
    </w:p>
    <w:p w:rsidR="0007149E" w:rsidRPr="001B7719" w:rsidRDefault="0007149E" w:rsidP="0007149E">
      <w:pPr>
        <w:ind w:firstLine="709"/>
        <w:jc w:val="both"/>
        <w:rPr>
          <w:sz w:val="26"/>
          <w:szCs w:val="26"/>
        </w:rPr>
      </w:pPr>
      <w:r w:rsidRPr="001B7719">
        <w:rPr>
          <w:sz w:val="26"/>
          <w:szCs w:val="26"/>
        </w:rPr>
        <w:t>1.4 Получателями государственной услуги являются:</w:t>
      </w:r>
    </w:p>
    <w:p w:rsidR="0007149E" w:rsidRPr="001B7719" w:rsidRDefault="0007149E" w:rsidP="0007149E">
      <w:pPr>
        <w:ind w:firstLine="709"/>
        <w:jc w:val="both"/>
        <w:rPr>
          <w:sz w:val="26"/>
          <w:szCs w:val="26"/>
        </w:rPr>
      </w:pPr>
      <w:r w:rsidRPr="001B7719">
        <w:rPr>
          <w:sz w:val="26"/>
          <w:szCs w:val="26"/>
        </w:rPr>
        <w:t>1) дети-сироты и дети, оставшиеся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w:t>
      </w:r>
    </w:p>
    <w:p w:rsidR="0007149E" w:rsidRPr="001B7719" w:rsidRDefault="0007149E" w:rsidP="0007149E">
      <w:pPr>
        <w:ind w:firstLine="709"/>
        <w:jc w:val="both"/>
        <w:rPr>
          <w:sz w:val="26"/>
          <w:szCs w:val="26"/>
        </w:rPr>
      </w:pPr>
      <w:r w:rsidRPr="001B7719">
        <w:rPr>
          <w:sz w:val="26"/>
          <w:szCs w:val="26"/>
        </w:rPr>
        <w:t>2)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если их проживание в ранее занимаемых жилых помещениях признано невозможным;</w:t>
      </w:r>
    </w:p>
    <w:p w:rsidR="0007149E" w:rsidRPr="001B7719" w:rsidRDefault="0007149E" w:rsidP="0007149E">
      <w:pPr>
        <w:ind w:firstLine="709"/>
        <w:jc w:val="both"/>
        <w:rPr>
          <w:sz w:val="26"/>
          <w:szCs w:val="26"/>
        </w:rPr>
      </w:pPr>
      <w:r w:rsidRPr="001B7719">
        <w:rPr>
          <w:sz w:val="26"/>
          <w:szCs w:val="26"/>
        </w:rPr>
        <w:t>3) лица,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если они относились к категории детей-сирот и детей, оставшихся без попечения родителей, и в соответствии с законодательством Российской Федерации имели право на внеочередное обеспечение жилыми помещениями по договору социального найма, но в установленном порядке не были поставлены на учёт в качестве нуждающихся в улучшении жилищных условий или нуждающихся в жилых помещениях и не реализовали это право по состоянию на 1 января 2013 года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 но не были включены в Список.</w:t>
      </w:r>
    </w:p>
    <w:p w:rsidR="0007149E" w:rsidRPr="001B7719" w:rsidRDefault="0007149E" w:rsidP="0007149E">
      <w:pPr>
        <w:ind w:firstLine="709"/>
        <w:jc w:val="both"/>
        <w:rPr>
          <w:sz w:val="26"/>
          <w:szCs w:val="26"/>
        </w:rPr>
      </w:pPr>
      <w:r w:rsidRPr="001B7719">
        <w:rPr>
          <w:sz w:val="26"/>
          <w:szCs w:val="26"/>
        </w:rPr>
        <w:t xml:space="preserve">1.5. Заявители включаются в Список с целью однократного обеспечения благоустроенными жилыми помещениями специализированного жилищного фонда в </w:t>
      </w:r>
      <w:r w:rsidRPr="001B7719">
        <w:rPr>
          <w:sz w:val="26"/>
          <w:szCs w:val="26"/>
        </w:rPr>
        <w:lastRenderedPageBreak/>
        <w:t>соответствии с действующим законодательством Российской Федерации и Чукотского автономного округа.</w:t>
      </w:r>
    </w:p>
    <w:p w:rsidR="0007149E" w:rsidRDefault="0007149E" w:rsidP="0007149E">
      <w:pPr>
        <w:ind w:firstLine="709"/>
        <w:jc w:val="both"/>
        <w:rPr>
          <w:sz w:val="26"/>
          <w:szCs w:val="26"/>
        </w:rPr>
      </w:pPr>
      <w:r w:rsidRPr="001B7719">
        <w:rPr>
          <w:sz w:val="26"/>
          <w:szCs w:val="26"/>
        </w:rPr>
        <w:t>1.6. Департамент социальной политики Чукотского автономного округа 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07149E" w:rsidRPr="007D718D" w:rsidRDefault="0007149E" w:rsidP="0007149E">
      <w:pPr>
        <w:ind w:firstLine="709"/>
        <w:jc w:val="both"/>
        <w:rPr>
          <w:sz w:val="26"/>
          <w:szCs w:val="26"/>
        </w:rPr>
      </w:pPr>
    </w:p>
    <w:p w:rsidR="0007149E" w:rsidRPr="007D718D" w:rsidRDefault="0007149E" w:rsidP="0007149E">
      <w:pPr>
        <w:jc w:val="center"/>
        <w:rPr>
          <w:b/>
          <w:sz w:val="26"/>
          <w:szCs w:val="26"/>
        </w:rPr>
      </w:pPr>
      <w:r w:rsidRPr="007D718D">
        <w:rPr>
          <w:b/>
          <w:sz w:val="26"/>
          <w:szCs w:val="26"/>
        </w:rPr>
        <w:t>2. Стандарт предоставления государственной услуги</w:t>
      </w:r>
    </w:p>
    <w:p w:rsidR="0007149E" w:rsidRPr="007D718D" w:rsidRDefault="0007149E" w:rsidP="0007149E">
      <w:pPr>
        <w:jc w:val="center"/>
        <w:rPr>
          <w:sz w:val="26"/>
          <w:szCs w:val="26"/>
        </w:rPr>
      </w:pPr>
    </w:p>
    <w:p w:rsidR="0007149E" w:rsidRPr="007D718D" w:rsidRDefault="0007149E" w:rsidP="0007149E">
      <w:pPr>
        <w:jc w:val="center"/>
        <w:rPr>
          <w:b/>
          <w:sz w:val="26"/>
          <w:szCs w:val="26"/>
        </w:rPr>
      </w:pPr>
      <w:r w:rsidRPr="007D718D">
        <w:rPr>
          <w:b/>
          <w:sz w:val="26"/>
          <w:szCs w:val="26"/>
        </w:rPr>
        <w:t>2.1. Наименование государственной услуги</w:t>
      </w:r>
    </w:p>
    <w:p w:rsidR="0007149E" w:rsidRPr="007D718D" w:rsidRDefault="0007149E" w:rsidP="0007149E">
      <w:pPr>
        <w:jc w:val="both"/>
        <w:rPr>
          <w:b/>
          <w:sz w:val="26"/>
          <w:szCs w:val="26"/>
        </w:rPr>
      </w:pPr>
    </w:p>
    <w:p w:rsidR="0007149E" w:rsidRPr="007D718D" w:rsidRDefault="0007149E" w:rsidP="0007149E">
      <w:pPr>
        <w:ind w:firstLine="709"/>
        <w:jc w:val="both"/>
        <w:rPr>
          <w:sz w:val="26"/>
          <w:szCs w:val="26"/>
        </w:rPr>
      </w:pPr>
      <w:r w:rsidRPr="0009058B">
        <w:rPr>
          <w:sz w:val="26"/>
          <w:szCs w:val="26"/>
        </w:rPr>
        <w:t>Государственная услуга, предоставляемая в рамках настоящего Администр</w:t>
      </w:r>
      <w:r>
        <w:rPr>
          <w:sz w:val="26"/>
          <w:szCs w:val="26"/>
        </w:rPr>
        <w:t>ативного регламента, именуется «</w:t>
      </w:r>
      <w:r w:rsidRPr="001B7719">
        <w:rPr>
          <w:sz w:val="26"/>
          <w:szCs w:val="26"/>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Pr>
          <w:sz w:val="26"/>
          <w:szCs w:val="26"/>
        </w:rPr>
        <w:t>»</w:t>
      </w:r>
      <w:r w:rsidRPr="0009058B">
        <w:rPr>
          <w:sz w:val="26"/>
          <w:szCs w:val="26"/>
        </w:rPr>
        <w:t>.</w:t>
      </w:r>
    </w:p>
    <w:p w:rsidR="0007149E" w:rsidRPr="007D718D" w:rsidRDefault="0007149E" w:rsidP="0007149E">
      <w:pPr>
        <w:jc w:val="both"/>
        <w:rPr>
          <w:sz w:val="26"/>
          <w:szCs w:val="26"/>
        </w:rPr>
      </w:pPr>
    </w:p>
    <w:p w:rsidR="0007149E" w:rsidRPr="007D718D" w:rsidRDefault="0007149E" w:rsidP="0007149E">
      <w:pPr>
        <w:jc w:val="center"/>
        <w:rPr>
          <w:b/>
          <w:sz w:val="26"/>
          <w:szCs w:val="26"/>
        </w:rPr>
      </w:pPr>
      <w:r w:rsidRPr="007D718D">
        <w:rPr>
          <w:b/>
          <w:sz w:val="26"/>
          <w:szCs w:val="26"/>
        </w:rPr>
        <w:t>2.2. Наименование органа, предоставляющего государственную услугу</w:t>
      </w:r>
    </w:p>
    <w:p w:rsidR="0007149E" w:rsidRPr="007D718D" w:rsidRDefault="0007149E" w:rsidP="0007149E">
      <w:pPr>
        <w:jc w:val="both"/>
        <w:rPr>
          <w:b/>
          <w:sz w:val="26"/>
          <w:szCs w:val="26"/>
        </w:rPr>
      </w:pPr>
    </w:p>
    <w:p w:rsidR="0007149E" w:rsidRDefault="0007149E" w:rsidP="0007149E">
      <w:pPr>
        <w:ind w:firstLine="709"/>
        <w:jc w:val="both"/>
        <w:rPr>
          <w:sz w:val="26"/>
          <w:szCs w:val="26"/>
        </w:rPr>
      </w:pPr>
      <w:r w:rsidRPr="001B7719">
        <w:rPr>
          <w:sz w:val="26"/>
          <w:szCs w:val="26"/>
        </w:rPr>
        <w:t xml:space="preserve">Предоставление государственной услуги осуществляется Департаментом социальной политики Чукотского автономного округа (далее </w:t>
      </w:r>
      <w:r>
        <w:rPr>
          <w:sz w:val="26"/>
          <w:szCs w:val="26"/>
        </w:rPr>
        <w:t>–</w:t>
      </w:r>
      <w:r w:rsidRPr="001B7719">
        <w:rPr>
          <w:sz w:val="26"/>
          <w:szCs w:val="26"/>
        </w:rPr>
        <w:t xml:space="preserve"> Департамент) через Управление социальной поддержки населения Департамента (далее </w:t>
      </w:r>
      <w:r>
        <w:rPr>
          <w:sz w:val="26"/>
          <w:szCs w:val="26"/>
        </w:rPr>
        <w:t>–</w:t>
      </w:r>
      <w:r w:rsidRPr="001B7719">
        <w:rPr>
          <w:sz w:val="26"/>
          <w:szCs w:val="26"/>
        </w:rPr>
        <w:t xml:space="preserve"> Управление), Отделы социальной поддержки населения Управления социальной поддержки населения Департамента в районах, городе Анадыре, действующие как обособленные структурные подразделения (далее </w:t>
      </w:r>
      <w:r>
        <w:rPr>
          <w:sz w:val="26"/>
          <w:szCs w:val="26"/>
        </w:rPr>
        <w:t>–</w:t>
      </w:r>
      <w:r w:rsidRPr="001B7719">
        <w:rPr>
          <w:sz w:val="26"/>
          <w:szCs w:val="26"/>
        </w:rPr>
        <w:t xml:space="preserve"> Отдел), а также через подведомственное учреждение Департамента </w:t>
      </w:r>
      <w:r>
        <w:rPr>
          <w:sz w:val="26"/>
          <w:szCs w:val="26"/>
        </w:rPr>
        <w:t>–</w:t>
      </w:r>
      <w:r w:rsidRPr="001B7719">
        <w:rPr>
          <w:sz w:val="26"/>
          <w:szCs w:val="26"/>
        </w:rPr>
        <w:t xml:space="preserve"> Государственное казённое учреждение Чукотского автономного округа </w:t>
      </w:r>
      <w:r>
        <w:rPr>
          <w:sz w:val="26"/>
          <w:szCs w:val="26"/>
        </w:rPr>
        <w:t>«</w:t>
      </w:r>
      <w:r w:rsidRPr="001B7719">
        <w:rPr>
          <w:sz w:val="26"/>
          <w:szCs w:val="26"/>
        </w:rPr>
        <w:t>Многофункциональный центр предоставления государственных и муниципальных услуг Чукотского автономного округа</w:t>
      </w:r>
      <w:r>
        <w:rPr>
          <w:sz w:val="26"/>
          <w:szCs w:val="26"/>
        </w:rPr>
        <w:t>»</w:t>
      </w:r>
      <w:r w:rsidRPr="001B7719">
        <w:rPr>
          <w:sz w:val="26"/>
          <w:szCs w:val="26"/>
        </w:rPr>
        <w:t xml:space="preserve"> (далее </w:t>
      </w:r>
      <w:r>
        <w:rPr>
          <w:sz w:val="26"/>
          <w:szCs w:val="26"/>
        </w:rPr>
        <w:t>–</w:t>
      </w:r>
      <w:r w:rsidRPr="001B7719">
        <w:rPr>
          <w:sz w:val="26"/>
          <w:szCs w:val="26"/>
        </w:rPr>
        <w:t xml:space="preserve"> МФЦ).</w:t>
      </w:r>
    </w:p>
    <w:p w:rsidR="0007149E" w:rsidRPr="007D718D" w:rsidRDefault="0007149E" w:rsidP="0007149E">
      <w:pPr>
        <w:ind w:firstLine="709"/>
        <w:jc w:val="both"/>
        <w:rPr>
          <w:b/>
          <w:sz w:val="26"/>
          <w:szCs w:val="26"/>
        </w:rPr>
      </w:pPr>
    </w:p>
    <w:p w:rsidR="0007149E" w:rsidRPr="007D718D" w:rsidRDefault="0007149E" w:rsidP="0007149E">
      <w:pPr>
        <w:jc w:val="center"/>
        <w:rPr>
          <w:b/>
          <w:sz w:val="26"/>
          <w:szCs w:val="26"/>
        </w:rPr>
      </w:pPr>
      <w:r w:rsidRPr="007D718D">
        <w:rPr>
          <w:b/>
          <w:sz w:val="26"/>
          <w:szCs w:val="26"/>
        </w:rPr>
        <w:t>2.3. Результат предоставления государственной услуги</w:t>
      </w:r>
    </w:p>
    <w:p w:rsidR="0007149E" w:rsidRPr="007D718D" w:rsidRDefault="0007149E" w:rsidP="0007149E">
      <w:pPr>
        <w:jc w:val="both"/>
        <w:rPr>
          <w:sz w:val="26"/>
          <w:szCs w:val="26"/>
        </w:rPr>
      </w:pPr>
    </w:p>
    <w:p w:rsidR="0007149E" w:rsidRPr="001B7719" w:rsidRDefault="0007149E" w:rsidP="0007149E">
      <w:pPr>
        <w:ind w:firstLine="709"/>
        <w:jc w:val="both"/>
        <w:rPr>
          <w:sz w:val="26"/>
          <w:szCs w:val="26"/>
        </w:rPr>
      </w:pPr>
      <w:r w:rsidRPr="001B7719">
        <w:rPr>
          <w:sz w:val="26"/>
          <w:szCs w:val="26"/>
        </w:rPr>
        <w:t>Результатом предоставления государственной услуги, является:</w:t>
      </w:r>
    </w:p>
    <w:p w:rsidR="0007149E" w:rsidRPr="001B7719" w:rsidRDefault="0007149E" w:rsidP="0007149E">
      <w:pPr>
        <w:ind w:firstLine="709"/>
        <w:jc w:val="both"/>
        <w:rPr>
          <w:sz w:val="26"/>
          <w:szCs w:val="26"/>
        </w:rPr>
      </w:pPr>
      <w:r w:rsidRPr="001B7719">
        <w:rPr>
          <w:sz w:val="26"/>
          <w:szCs w:val="26"/>
        </w:rPr>
        <w:t>1) включение в Список получателей государственной услуги, указанных в пункте 1.4 раздела 1 настоящего Административного регламента;</w:t>
      </w:r>
    </w:p>
    <w:p w:rsidR="0007149E" w:rsidRPr="001B7719" w:rsidRDefault="0007149E" w:rsidP="0007149E">
      <w:pPr>
        <w:ind w:firstLine="709"/>
        <w:jc w:val="both"/>
        <w:rPr>
          <w:sz w:val="26"/>
          <w:szCs w:val="26"/>
        </w:rPr>
      </w:pPr>
      <w:r w:rsidRPr="001B7719">
        <w:rPr>
          <w:sz w:val="26"/>
          <w:szCs w:val="26"/>
        </w:rPr>
        <w:t>2) отказ во включении в Список получателей государственной услуги, указанных в пункте 1.4 раздела 1 настоящего Административного регламента;</w:t>
      </w:r>
    </w:p>
    <w:p w:rsidR="0007149E" w:rsidRDefault="0007149E" w:rsidP="0007149E">
      <w:pPr>
        <w:ind w:firstLine="709"/>
        <w:jc w:val="both"/>
        <w:rPr>
          <w:sz w:val="26"/>
          <w:szCs w:val="26"/>
        </w:rPr>
      </w:pPr>
      <w:r w:rsidRPr="001B7719">
        <w:rPr>
          <w:sz w:val="26"/>
          <w:szCs w:val="26"/>
        </w:rPr>
        <w:t>3) направление уведомления о предоставлении (об отказе в предоставлении) государственной услуги заявителю способом, выбранным при подаче заявления (в том числе может быть предоставлено в форме электронного документа).</w:t>
      </w:r>
    </w:p>
    <w:p w:rsidR="0007149E" w:rsidRPr="001B7719" w:rsidRDefault="0007149E" w:rsidP="0007149E">
      <w:pPr>
        <w:ind w:firstLine="709"/>
        <w:jc w:val="both"/>
        <w:rPr>
          <w:sz w:val="26"/>
          <w:szCs w:val="26"/>
        </w:rPr>
      </w:pPr>
    </w:p>
    <w:p w:rsidR="0007149E" w:rsidRPr="007D718D" w:rsidRDefault="0007149E" w:rsidP="0007149E">
      <w:pPr>
        <w:jc w:val="center"/>
        <w:rPr>
          <w:b/>
          <w:sz w:val="26"/>
          <w:szCs w:val="26"/>
        </w:rPr>
      </w:pPr>
      <w:r w:rsidRPr="007D718D">
        <w:rPr>
          <w:b/>
          <w:sz w:val="26"/>
          <w:szCs w:val="26"/>
        </w:rPr>
        <w:t>2.4. Срок предоставления государственной услуги</w:t>
      </w:r>
    </w:p>
    <w:p w:rsidR="0007149E" w:rsidRPr="007D718D" w:rsidRDefault="0007149E" w:rsidP="0007149E">
      <w:pPr>
        <w:jc w:val="both"/>
        <w:rPr>
          <w:sz w:val="26"/>
          <w:szCs w:val="26"/>
        </w:rPr>
      </w:pPr>
    </w:p>
    <w:p w:rsidR="0007149E" w:rsidRPr="001B7719" w:rsidRDefault="0007149E" w:rsidP="0007149E">
      <w:pPr>
        <w:ind w:firstLine="709"/>
        <w:jc w:val="both"/>
        <w:rPr>
          <w:sz w:val="26"/>
          <w:szCs w:val="26"/>
        </w:rPr>
      </w:pPr>
      <w:r w:rsidRPr="001B7719">
        <w:rPr>
          <w:sz w:val="26"/>
          <w:szCs w:val="26"/>
        </w:rPr>
        <w:t>Общий срок предоставления государственной услуги составляет 60 рабочих дней.</w:t>
      </w:r>
    </w:p>
    <w:p w:rsidR="0007149E" w:rsidRDefault="0007149E" w:rsidP="0007149E">
      <w:pPr>
        <w:ind w:firstLine="709"/>
        <w:jc w:val="both"/>
        <w:rPr>
          <w:sz w:val="26"/>
          <w:szCs w:val="26"/>
        </w:rPr>
      </w:pPr>
      <w:r w:rsidRPr="001B7719">
        <w:rPr>
          <w:sz w:val="26"/>
          <w:szCs w:val="26"/>
        </w:rPr>
        <w:t>Срок направления уведомления о предоставлении (об отказе в предоставлении) государственной услуги заявителю составляет пять рабочих дней.</w:t>
      </w:r>
    </w:p>
    <w:p w:rsidR="0007149E" w:rsidRPr="007D718D" w:rsidRDefault="0007149E" w:rsidP="0007149E">
      <w:pPr>
        <w:jc w:val="both"/>
        <w:rPr>
          <w:sz w:val="26"/>
          <w:szCs w:val="26"/>
        </w:rPr>
      </w:pPr>
    </w:p>
    <w:p w:rsidR="0007149E" w:rsidRPr="007D718D" w:rsidRDefault="0007149E" w:rsidP="0007149E">
      <w:pPr>
        <w:jc w:val="center"/>
        <w:rPr>
          <w:b/>
          <w:sz w:val="26"/>
          <w:szCs w:val="26"/>
        </w:rPr>
      </w:pPr>
      <w:r w:rsidRPr="007D718D">
        <w:rPr>
          <w:b/>
          <w:sz w:val="26"/>
          <w:szCs w:val="26"/>
        </w:rPr>
        <w:t>2.5. Правовые основания для предоставления государственной услуги</w:t>
      </w:r>
    </w:p>
    <w:p w:rsidR="0007149E" w:rsidRPr="007D718D" w:rsidRDefault="0007149E" w:rsidP="0007149E">
      <w:pPr>
        <w:jc w:val="both"/>
        <w:rPr>
          <w:sz w:val="26"/>
          <w:szCs w:val="26"/>
        </w:rPr>
      </w:pPr>
    </w:p>
    <w:p w:rsidR="0007149E" w:rsidRPr="001B7719" w:rsidRDefault="0007149E" w:rsidP="0007149E">
      <w:pPr>
        <w:ind w:firstLine="709"/>
        <w:jc w:val="both"/>
        <w:rPr>
          <w:sz w:val="26"/>
          <w:szCs w:val="26"/>
        </w:rPr>
      </w:pPr>
      <w:r w:rsidRPr="001B7719">
        <w:rPr>
          <w:sz w:val="26"/>
          <w:szCs w:val="26"/>
        </w:rPr>
        <w:t>Предоставление государственной услуги осуществляется в соответствии с:</w:t>
      </w:r>
    </w:p>
    <w:p w:rsidR="0007149E" w:rsidRPr="001B7719" w:rsidRDefault="0007149E" w:rsidP="0007149E">
      <w:pPr>
        <w:ind w:firstLine="709"/>
        <w:jc w:val="both"/>
        <w:rPr>
          <w:sz w:val="26"/>
          <w:szCs w:val="26"/>
        </w:rPr>
      </w:pPr>
      <w:r w:rsidRPr="001B7719">
        <w:rPr>
          <w:sz w:val="26"/>
          <w:szCs w:val="26"/>
        </w:rPr>
        <w:lastRenderedPageBreak/>
        <w:t xml:space="preserve">Федеральным законом от 21.12.1996 </w:t>
      </w:r>
      <w:r>
        <w:rPr>
          <w:sz w:val="26"/>
          <w:szCs w:val="26"/>
        </w:rPr>
        <w:t>№</w:t>
      </w:r>
      <w:r w:rsidRPr="001B7719">
        <w:rPr>
          <w:sz w:val="26"/>
          <w:szCs w:val="26"/>
        </w:rPr>
        <w:t xml:space="preserve"> 159-ФЗ </w:t>
      </w:r>
      <w:r>
        <w:rPr>
          <w:sz w:val="26"/>
          <w:szCs w:val="26"/>
        </w:rPr>
        <w:t>«</w:t>
      </w:r>
      <w:r w:rsidRPr="001B7719">
        <w:rPr>
          <w:sz w:val="26"/>
          <w:szCs w:val="26"/>
        </w:rPr>
        <w:t>О дополнительных гарантиях по социальной поддержке детей-сирот и детей, оставшихся без попечения родителей</w:t>
      </w:r>
      <w:r>
        <w:rPr>
          <w:sz w:val="26"/>
          <w:szCs w:val="26"/>
        </w:rPr>
        <w:t>»</w:t>
      </w:r>
      <w:r w:rsidRPr="001B7719">
        <w:rPr>
          <w:sz w:val="26"/>
          <w:szCs w:val="26"/>
        </w:rPr>
        <w:t xml:space="preserve"> (</w:t>
      </w:r>
      <w:r>
        <w:rPr>
          <w:sz w:val="26"/>
          <w:szCs w:val="26"/>
        </w:rPr>
        <w:t>«</w:t>
      </w:r>
      <w:r w:rsidRPr="001B7719">
        <w:rPr>
          <w:sz w:val="26"/>
          <w:szCs w:val="26"/>
        </w:rPr>
        <w:t>Собрание законодательства Российской Федерации</w:t>
      </w:r>
      <w:r>
        <w:rPr>
          <w:sz w:val="26"/>
          <w:szCs w:val="26"/>
        </w:rPr>
        <w:t>»</w:t>
      </w:r>
      <w:r w:rsidRPr="001B7719">
        <w:rPr>
          <w:sz w:val="26"/>
          <w:szCs w:val="26"/>
        </w:rPr>
        <w:t xml:space="preserve">, 23.12.1996, </w:t>
      </w:r>
      <w:r>
        <w:rPr>
          <w:sz w:val="26"/>
          <w:szCs w:val="26"/>
        </w:rPr>
        <w:t>№</w:t>
      </w:r>
      <w:r w:rsidRPr="001B7719">
        <w:rPr>
          <w:sz w:val="26"/>
          <w:szCs w:val="26"/>
        </w:rPr>
        <w:t> 52, ст. 5880);</w:t>
      </w:r>
    </w:p>
    <w:p w:rsidR="0007149E" w:rsidRDefault="0007149E" w:rsidP="0007149E">
      <w:pPr>
        <w:ind w:firstLine="709"/>
        <w:jc w:val="both"/>
        <w:rPr>
          <w:sz w:val="26"/>
          <w:szCs w:val="26"/>
        </w:rPr>
      </w:pPr>
      <w:r w:rsidRPr="001B7719">
        <w:rPr>
          <w:sz w:val="26"/>
          <w:szCs w:val="26"/>
        </w:rPr>
        <w:t xml:space="preserve">Федеральным законом от 27.07.2010 </w:t>
      </w:r>
      <w:r>
        <w:rPr>
          <w:sz w:val="26"/>
          <w:szCs w:val="26"/>
        </w:rPr>
        <w:t>№</w:t>
      </w:r>
      <w:r w:rsidRPr="001B7719">
        <w:rPr>
          <w:sz w:val="26"/>
          <w:szCs w:val="26"/>
        </w:rPr>
        <w:t xml:space="preserve"> 210-ФЗ </w:t>
      </w:r>
      <w:r>
        <w:rPr>
          <w:sz w:val="26"/>
          <w:szCs w:val="26"/>
        </w:rPr>
        <w:t>«</w:t>
      </w:r>
      <w:r w:rsidRPr="001B7719">
        <w:rPr>
          <w:sz w:val="26"/>
          <w:szCs w:val="26"/>
        </w:rPr>
        <w:t>Об организации предоставления государственных и муниципальных услуг</w:t>
      </w:r>
      <w:r>
        <w:rPr>
          <w:sz w:val="26"/>
          <w:szCs w:val="26"/>
        </w:rPr>
        <w:t>»</w:t>
      </w:r>
      <w:r w:rsidRPr="001B7719">
        <w:rPr>
          <w:sz w:val="26"/>
          <w:szCs w:val="26"/>
        </w:rPr>
        <w:t xml:space="preserve"> (</w:t>
      </w:r>
      <w:r>
        <w:rPr>
          <w:sz w:val="26"/>
          <w:szCs w:val="26"/>
        </w:rPr>
        <w:t>«</w:t>
      </w:r>
      <w:r w:rsidRPr="001B7719">
        <w:rPr>
          <w:sz w:val="26"/>
          <w:szCs w:val="26"/>
        </w:rPr>
        <w:t>Российская газета</w:t>
      </w:r>
      <w:r>
        <w:rPr>
          <w:sz w:val="26"/>
          <w:szCs w:val="26"/>
        </w:rPr>
        <w:t>»</w:t>
      </w:r>
      <w:r w:rsidRPr="001B7719">
        <w:rPr>
          <w:sz w:val="26"/>
          <w:szCs w:val="26"/>
        </w:rPr>
        <w:t xml:space="preserve">, 30.07.2010, </w:t>
      </w:r>
      <w:r>
        <w:rPr>
          <w:sz w:val="26"/>
          <w:szCs w:val="26"/>
        </w:rPr>
        <w:t>№</w:t>
      </w:r>
      <w:r w:rsidRPr="001B7719">
        <w:rPr>
          <w:sz w:val="26"/>
          <w:szCs w:val="26"/>
        </w:rPr>
        <w:t xml:space="preserve"> 168) (далее </w:t>
      </w:r>
      <w:r>
        <w:rPr>
          <w:sz w:val="26"/>
          <w:szCs w:val="26"/>
        </w:rPr>
        <w:t>–</w:t>
      </w:r>
      <w:r w:rsidRPr="001B7719">
        <w:rPr>
          <w:sz w:val="26"/>
          <w:szCs w:val="26"/>
        </w:rPr>
        <w:t xml:space="preserve"> Федеральный закон </w:t>
      </w:r>
      <w:r>
        <w:rPr>
          <w:sz w:val="26"/>
          <w:szCs w:val="26"/>
        </w:rPr>
        <w:t>«</w:t>
      </w:r>
      <w:r w:rsidRPr="001B7719">
        <w:rPr>
          <w:sz w:val="26"/>
          <w:szCs w:val="26"/>
        </w:rPr>
        <w:t>Об организации предоставления государственных и муниципальных услуг</w:t>
      </w:r>
      <w:r>
        <w:rPr>
          <w:sz w:val="26"/>
          <w:szCs w:val="26"/>
        </w:rPr>
        <w:t>»);</w:t>
      </w:r>
    </w:p>
    <w:p w:rsidR="0007149E" w:rsidRPr="001B7719" w:rsidRDefault="0007149E" w:rsidP="0007149E">
      <w:pPr>
        <w:ind w:firstLine="709"/>
        <w:jc w:val="both"/>
        <w:rPr>
          <w:sz w:val="26"/>
          <w:szCs w:val="26"/>
        </w:rPr>
      </w:pPr>
      <w:r w:rsidRPr="001B7719">
        <w:rPr>
          <w:sz w:val="26"/>
          <w:szCs w:val="26"/>
        </w:rPr>
        <w:t xml:space="preserve">Федеральным законом от 06.04.2011 </w:t>
      </w:r>
      <w:r>
        <w:rPr>
          <w:sz w:val="26"/>
          <w:szCs w:val="26"/>
        </w:rPr>
        <w:t xml:space="preserve">№ </w:t>
      </w:r>
      <w:r w:rsidRPr="001B7719">
        <w:rPr>
          <w:sz w:val="26"/>
          <w:szCs w:val="26"/>
        </w:rPr>
        <w:t xml:space="preserve">63-ФЗ </w:t>
      </w:r>
      <w:r>
        <w:rPr>
          <w:sz w:val="26"/>
          <w:szCs w:val="26"/>
        </w:rPr>
        <w:t>«</w:t>
      </w:r>
      <w:r w:rsidRPr="001B7719">
        <w:rPr>
          <w:sz w:val="26"/>
          <w:szCs w:val="26"/>
        </w:rPr>
        <w:t>Об электронной подписи</w:t>
      </w:r>
      <w:r>
        <w:rPr>
          <w:sz w:val="26"/>
          <w:szCs w:val="26"/>
        </w:rPr>
        <w:t>»</w:t>
      </w:r>
      <w:r w:rsidRPr="001B7719">
        <w:rPr>
          <w:sz w:val="26"/>
          <w:szCs w:val="26"/>
        </w:rPr>
        <w:t xml:space="preserve"> (</w:t>
      </w:r>
      <w:r>
        <w:rPr>
          <w:sz w:val="26"/>
          <w:szCs w:val="26"/>
        </w:rPr>
        <w:t>«</w:t>
      </w:r>
      <w:r w:rsidRPr="001B7719">
        <w:rPr>
          <w:sz w:val="26"/>
          <w:szCs w:val="26"/>
        </w:rPr>
        <w:t>Собрание законодательства Российской Федерации</w:t>
      </w:r>
      <w:r>
        <w:rPr>
          <w:sz w:val="26"/>
          <w:szCs w:val="26"/>
        </w:rPr>
        <w:t>»</w:t>
      </w:r>
      <w:r w:rsidRPr="001B7719">
        <w:rPr>
          <w:sz w:val="26"/>
          <w:szCs w:val="26"/>
        </w:rPr>
        <w:t xml:space="preserve">, 06.04.2011, </w:t>
      </w:r>
      <w:r>
        <w:rPr>
          <w:sz w:val="26"/>
          <w:szCs w:val="26"/>
        </w:rPr>
        <w:t>№</w:t>
      </w:r>
      <w:r w:rsidRPr="001B7719">
        <w:rPr>
          <w:sz w:val="26"/>
          <w:szCs w:val="26"/>
        </w:rPr>
        <w:t> 15, ст. 2036);</w:t>
      </w:r>
    </w:p>
    <w:p w:rsidR="0007149E" w:rsidRPr="001B7719" w:rsidRDefault="0007149E" w:rsidP="0007149E">
      <w:pPr>
        <w:ind w:firstLine="709"/>
        <w:jc w:val="both"/>
        <w:rPr>
          <w:sz w:val="26"/>
          <w:szCs w:val="26"/>
        </w:rPr>
      </w:pPr>
      <w:r w:rsidRPr="001B7719">
        <w:rPr>
          <w:sz w:val="26"/>
          <w:szCs w:val="26"/>
        </w:rPr>
        <w:t xml:space="preserve">Постановлением Правительства Российской Федерации от 04.04.2019 </w:t>
      </w:r>
      <w:r>
        <w:rPr>
          <w:sz w:val="26"/>
          <w:szCs w:val="26"/>
        </w:rPr>
        <w:t>№</w:t>
      </w:r>
      <w:r w:rsidRPr="001B7719">
        <w:rPr>
          <w:sz w:val="26"/>
          <w:szCs w:val="26"/>
        </w:rPr>
        <w:t xml:space="preserve"> 397 </w:t>
      </w:r>
      <w:r>
        <w:rPr>
          <w:sz w:val="26"/>
          <w:szCs w:val="26"/>
        </w:rPr>
        <w:t>«</w:t>
      </w:r>
      <w:r w:rsidRPr="001B7719">
        <w:rPr>
          <w:sz w:val="26"/>
          <w:szCs w:val="26"/>
        </w:rPr>
        <w:t>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Pr>
          <w:sz w:val="26"/>
          <w:szCs w:val="26"/>
        </w:rPr>
        <w:t>»</w:t>
      </w:r>
      <w:r w:rsidRPr="001B7719">
        <w:rPr>
          <w:sz w:val="26"/>
          <w:szCs w:val="26"/>
        </w:rPr>
        <w:t xml:space="preserve"> (</w:t>
      </w:r>
      <w:r>
        <w:rPr>
          <w:sz w:val="26"/>
          <w:szCs w:val="26"/>
        </w:rPr>
        <w:t>«</w:t>
      </w:r>
      <w:r w:rsidRPr="001B7719">
        <w:rPr>
          <w:sz w:val="26"/>
          <w:szCs w:val="26"/>
        </w:rPr>
        <w:t>Собрание законодательства Российской Федерации</w:t>
      </w:r>
      <w:r>
        <w:rPr>
          <w:sz w:val="26"/>
          <w:szCs w:val="26"/>
        </w:rPr>
        <w:t>»</w:t>
      </w:r>
      <w:r w:rsidRPr="001B7719">
        <w:rPr>
          <w:sz w:val="26"/>
          <w:szCs w:val="26"/>
        </w:rPr>
        <w:t xml:space="preserve">, 15.04.2019, </w:t>
      </w:r>
      <w:r>
        <w:rPr>
          <w:sz w:val="26"/>
          <w:szCs w:val="26"/>
        </w:rPr>
        <w:t>№</w:t>
      </w:r>
      <w:r w:rsidRPr="001B7719">
        <w:rPr>
          <w:sz w:val="26"/>
          <w:szCs w:val="26"/>
        </w:rPr>
        <w:t xml:space="preserve"> 15 (часть IV), ст. 1764) (далее </w:t>
      </w:r>
      <w:r>
        <w:rPr>
          <w:sz w:val="26"/>
          <w:szCs w:val="26"/>
        </w:rPr>
        <w:t>–</w:t>
      </w:r>
      <w:r w:rsidRPr="001B7719">
        <w:rPr>
          <w:sz w:val="26"/>
          <w:szCs w:val="26"/>
        </w:rPr>
        <w:t xml:space="preserve"> Постановление Правительства Российской Федерации от 04.04.2019 </w:t>
      </w:r>
      <w:r>
        <w:rPr>
          <w:sz w:val="26"/>
          <w:szCs w:val="26"/>
        </w:rPr>
        <w:t>№</w:t>
      </w:r>
      <w:r w:rsidRPr="001B7719">
        <w:rPr>
          <w:sz w:val="26"/>
          <w:szCs w:val="26"/>
        </w:rPr>
        <w:t> 397);</w:t>
      </w:r>
    </w:p>
    <w:p w:rsidR="0007149E" w:rsidRPr="001B7719" w:rsidRDefault="0007149E" w:rsidP="0007149E">
      <w:pPr>
        <w:ind w:firstLine="709"/>
        <w:jc w:val="both"/>
        <w:rPr>
          <w:sz w:val="26"/>
          <w:szCs w:val="26"/>
        </w:rPr>
      </w:pPr>
      <w:r w:rsidRPr="001B7719">
        <w:rPr>
          <w:sz w:val="26"/>
          <w:szCs w:val="26"/>
        </w:rPr>
        <w:t xml:space="preserve">Законом Чукотского автономного округа от 10.11.2014 </w:t>
      </w:r>
      <w:r>
        <w:rPr>
          <w:sz w:val="26"/>
          <w:szCs w:val="26"/>
        </w:rPr>
        <w:t xml:space="preserve">№ </w:t>
      </w:r>
      <w:r w:rsidRPr="001B7719">
        <w:rPr>
          <w:sz w:val="26"/>
          <w:szCs w:val="26"/>
        </w:rPr>
        <w:t xml:space="preserve">105-ОЗ </w:t>
      </w:r>
      <w:r>
        <w:rPr>
          <w:sz w:val="26"/>
          <w:szCs w:val="26"/>
        </w:rPr>
        <w:t>«</w:t>
      </w:r>
      <w:r w:rsidRPr="001B7719">
        <w:rPr>
          <w:sz w:val="26"/>
          <w:szCs w:val="26"/>
        </w:rPr>
        <w:t>О дополнительных гарантиях прав детей-сирот и детей, оставшихся без попечения родителей, лиц из числа детей-сирот и детей, оставшихся без попечения родителей, на жилое помещение в Чукотском автономном округе</w:t>
      </w:r>
      <w:r>
        <w:rPr>
          <w:sz w:val="26"/>
          <w:szCs w:val="26"/>
        </w:rPr>
        <w:t>»</w:t>
      </w:r>
      <w:r w:rsidRPr="001B7719">
        <w:rPr>
          <w:sz w:val="26"/>
          <w:szCs w:val="26"/>
        </w:rPr>
        <w:t xml:space="preserve"> (</w:t>
      </w:r>
      <w:r>
        <w:rPr>
          <w:sz w:val="26"/>
          <w:szCs w:val="26"/>
        </w:rPr>
        <w:t>«</w:t>
      </w:r>
      <w:r w:rsidRPr="001B7719">
        <w:rPr>
          <w:sz w:val="26"/>
          <w:szCs w:val="26"/>
        </w:rPr>
        <w:t>Ведомости</w:t>
      </w:r>
      <w:r>
        <w:rPr>
          <w:sz w:val="26"/>
          <w:szCs w:val="26"/>
        </w:rPr>
        <w:t>»</w:t>
      </w:r>
      <w:r w:rsidRPr="001B7719">
        <w:rPr>
          <w:sz w:val="26"/>
          <w:szCs w:val="26"/>
        </w:rPr>
        <w:t xml:space="preserve">, 14.11.2014, </w:t>
      </w:r>
      <w:r>
        <w:rPr>
          <w:sz w:val="26"/>
          <w:szCs w:val="26"/>
        </w:rPr>
        <w:t>№</w:t>
      </w:r>
      <w:r w:rsidRPr="001B7719">
        <w:rPr>
          <w:sz w:val="26"/>
          <w:szCs w:val="26"/>
        </w:rPr>
        <w:t> 45);</w:t>
      </w:r>
    </w:p>
    <w:p w:rsidR="0007149E" w:rsidRPr="001B7719" w:rsidRDefault="0007149E" w:rsidP="0007149E">
      <w:pPr>
        <w:ind w:firstLine="709"/>
        <w:jc w:val="both"/>
        <w:rPr>
          <w:sz w:val="26"/>
          <w:szCs w:val="26"/>
        </w:rPr>
      </w:pPr>
      <w:r w:rsidRPr="001B7719">
        <w:rPr>
          <w:sz w:val="26"/>
          <w:szCs w:val="26"/>
        </w:rPr>
        <w:t xml:space="preserve">Постановлением Правительства Чукотского автономного округа от 28.08.2009 </w:t>
      </w:r>
      <w:r>
        <w:rPr>
          <w:sz w:val="26"/>
          <w:szCs w:val="26"/>
        </w:rPr>
        <w:t xml:space="preserve">№ </w:t>
      </w:r>
      <w:r w:rsidRPr="001B7719">
        <w:rPr>
          <w:sz w:val="26"/>
          <w:szCs w:val="26"/>
        </w:rPr>
        <w:t xml:space="preserve">248 </w:t>
      </w:r>
      <w:r>
        <w:rPr>
          <w:sz w:val="26"/>
          <w:szCs w:val="26"/>
        </w:rPr>
        <w:t>«</w:t>
      </w:r>
      <w:r w:rsidRPr="001B7719">
        <w:rPr>
          <w:sz w:val="26"/>
          <w:szCs w:val="26"/>
        </w:rPr>
        <w:t>Об утверждении структуры, предельной штатной численности и Положения о Департаменте социальной политики Чукотского автономного округа</w:t>
      </w:r>
      <w:r>
        <w:rPr>
          <w:sz w:val="26"/>
          <w:szCs w:val="26"/>
        </w:rPr>
        <w:t>»</w:t>
      </w:r>
      <w:r w:rsidRPr="001B7719">
        <w:rPr>
          <w:sz w:val="26"/>
          <w:szCs w:val="26"/>
        </w:rPr>
        <w:t xml:space="preserve"> (</w:t>
      </w:r>
      <w:r>
        <w:rPr>
          <w:sz w:val="26"/>
          <w:szCs w:val="26"/>
        </w:rPr>
        <w:t>«</w:t>
      </w:r>
      <w:r w:rsidRPr="001B7719">
        <w:rPr>
          <w:sz w:val="26"/>
          <w:szCs w:val="26"/>
        </w:rPr>
        <w:t>Ведомости</w:t>
      </w:r>
      <w:r>
        <w:rPr>
          <w:sz w:val="26"/>
          <w:szCs w:val="26"/>
        </w:rPr>
        <w:t>»</w:t>
      </w:r>
      <w:r w:rsidRPr="001B7719">
        <w:rPr>
          <w:sz w:val="26"/>
          <w:szCs w:val="26"/>
        </w:rPr>
        <w:t xml:space="preserve"> </w:t>
      </w:r>
      <w:r>
        <w:rPr>
          <w:sz w:val="26"/>
          <w:szCs w:val="26"/>
        </w:rPr>
        <w:t>№</w:t>
      </w:r>
      <w:r w:rsidRPr="001B7719">
        <w:rPr>
          <w:sz w:val="26"/>
          <w:szCs w:val="26"/>
        </w:rPr>
        <w:t xml:space="preserve"> 35 (413) </w:t>
      </w:r>
      <w:r>
        <w:rPr>
          <w:sz w:val="26"/>
          <w:szCs w:val="26"/>
        </w:rPr>
        <w:t>–</w:t>
      </w:r>
      <w:r w:rsidRPr="001B7719">
        <w:rPr>
          <w:sz w:val="26"/>
          <w:szCs w:val="26"/>
        </w:rPr>
        <w:t xml:space="preserve"> приложение к газете </w:t>
      </w:r>
      <w:r>
        <w:rPr>
          <w:sz w:val="26"/>
          <w:szCs w:val="26"/>
        </w:rPr>
        <w:t>«</w:t>
      </w:r>
      <w:r w:rsidRPr="001B7719">
        <w:rPr>
          <w:sz w:val="26"/>
          <w:szCs w:val="26"/>
        </w:rPr>
        <w:t>Крайний Север</w:t>
      </w:r>
      <w:r>
        <w:rPr>
          <w:sz w:val="26"/>
          <w:szCs w:val="26"/>
        </w:rPr>
        <w:t>»</w:t>
      </w:r>
      <w:r w:rsidRPr="001B7719">
        <w:rPr>
          <w:sz w:val="26"/>
          <w:szCs w:val="26"/>
        </w:rPr>
        <w:t xml:space="preserve"> </w:t>
      </w:r>
      <w:r>
        <w:rPr>
          <w:sz w:val="26"/>
          <w:szCs w:val="26"/>
        </w:rPr>
        <w:t>№</w:t>
      </w:r>
      <w:r w:rsidRPr="001B7719">
        <w:rPr>
          <w:sz w:val="26"/>
          <w:szCs w:val="26"/>
        </w:rPr>
        <w:t> 35 (1689) от 04.09.2009);</w:t>
      </w:r>
    </w:p>
    <w:p w:rsidR="0007149E" w:rsidRDefault="0007149E" w:rsidP="0007149E">
      <w:pPr>
        <w:ind w:firstLine="709"/>
        <w:jc w:val="both"/>
        <w:rPr>
          <w:sz w:val="26"/>
          <w:szCs w:val="26"/>
        </w:rPr>
      </w:pPr>
      <w:r w:rsidRPr="001B7719">
        <w:rPr>
          <w:sz w:val="26"/>
          <w:szCs w:val="26"/>
        </w:rPr>
        <w:t xml:space="preserve">Постановлением Правительства Чукотского автономного округа от 26.02.2013 </w:t>
      </w:r>
      <w:r>
        <w:rPr>
          <w:sz w:val="26"/>
          <w:szCs w:val="26"/>
        </w:rPr>
        <w:t xml:space="preserve">№ </w:t>
      </w:r>
      <w:r w:rsidRPr="001B7719">
        <w:rPr>
          <w:sz w:val="26"/>
          <w:szCs w:val="26"/>
        </w:rPr>
        <w:t xml:space="preserve">65 </w:t>
      </w:r>
      <w:r>
        <w:rPr>
          <w:sz w:val="26"/>
          <w:szCs w:val="26"/>
        </w:rPr>
        <w:t>«</w:t>
      </w:r>
      <w:r w:rsidRPr="001B7719">
        <w:rPr>
          <w:sz w:val="26"/>
          <w:szCs w:val="26"/>
        </w:rPr>
        <w:t>Об отдельных вопросах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Pr>
          <w:sz w:val="26"/>
          <w:szCs w:val="26"/>
        </w:rPr>
        <w:t>»</w:t>
      </w:r>
      <w:r w:rsidRPr="001B7719">
        <w:rPr>
          <w:sz w:val="26"/>
          <w:szCs w:val="26"/>
        </w:rPr>
        <w:t xml:space="preserve"> (</w:t>
      </w:r>
      <w:r>
        <w:rPr>
          <w:sz w:val="26"/>
          <w:szCs w:val="26"/>
        </w:rPr>
        <w:t>«</w:t>
      </w:r>
      <w:r w:rsidRPr="001B7719">
        <w:rPr>
          <w:sz w:val="26"/>
          <w:szCs w:val="26"/>
        </w:rPr>
        <w:t>Ведомости</w:t>
      </w:r>
      <w:r>
        <w:rPr>
          <w:sz w:val="26"/>
          <w:szCs w:val="26"/>
        </w:rPr>
        <w:t>»</w:t>
      </w:r>
      <w:r w:rsidRPr="001B7719">
        <w:rPr>
          <w:sz w:val="26"/>
          <w:szCs w:val="26"/>
        </w:rPr>
        <w:t xml:space="preserve"> </w:t>
      </w:r>
      <w:r>
        <w:rPr>
          <w:sz w:val="26"/>
          <w:szCs w:val="26"/>
        </w:rPr>
        <w:t>№</w:t>
      </w:r>
      <w:r w:rsidRPr="001B7719">
        <w:rPr>
          <w:sz w:val="26"/>
          <w:szCs w:val="26"/>
        </w:rPr>
        <w:t xml:space="preserve"> 33 (616) </w:t>
      </w:r>
      <w:r>
        <w:rPr>
          <w:sz w:val="26"/>
          <w:szCs w:val="26"/>
        </w:rPr>
        <w:t>–</w:t>
      </w:r>
      <w:r w:rsidRPr="001B7719">
        <w:rPr>
          <w:sz w:val="26"/>
          <w:szCs w:val="26"/>
        </w:rPr>
        <w:t xml:space="preserve"> приложение к газете </w:t>
      </w:r>
      <w:r>
        <w:rPr>
          <w:sz w:val="26"/>
          <w:szCs w:val="26"/>
        </w:rPr>
        <w:t>«</w:t>
      </w:r>
      <w:r w:rsidRPr="001B7719">
        <w:rPr>
          <w:sz w:val="26"/>
          <w:szCs w:val="26"/>
        </w:rPr>
        <w:t>Крайний Север</w:t>
      </w:r>
      <w:r>
        <w:rPr>
          <w:sz w:val="26"/>
          <w:szCs w:val="26"/>
        </w:rPr>
        <w:t>»</w:t>
      </w:r>
      <w:r w:rsidRPr="001B7719">
        <w:rPr>
          <w:sz w:val="26"/>
          <w:szCs w:val="26"/>
        </w:rPr>
        <w:t xml:space="preserve"> </w:t>
      </w:r>
      <w:r>
        <w:rPr>
          <w:sz w:val="26"/>
          <w:szCs w:val="26"/>
        </w:rPr>
        <w:t xml:space="preserve">№ </w:t>
      </w:r>
      <w:r w:rsidRPr="001B7719">
        <w:rPr>
          <w:sz w:val="26"/>
          <w:szCs w:val="26"/>
        </w:rPr>
        <w:t xml:space="preserve">33 (1892) от 23.08.2013) (далее </w:t>
      </w:r>
      <w:r>
        <w:rPr>
          <w:sz w:val="26"/>
          <w:szCs w:val="26"/>
        </w:rPr>
        <w:t>–</w:t>
      </w:r>
      <w:r w:rsidRPr="001B7719">
        <w:rPr>
          <w:sz w:val="26"/>
          <w:szCs w:val="26"/>
        </w:rPr>
        <w:t xml:space="preserve"> Постановление Правительства Чукотского автономного округа от 26.02.2013 </w:t>
      </w:r>
      <w:r>
        <w:rPr>
          <w:sz w:val="26"/>
          <w:szCs w:val="26"/>
        </w:rPr>
        <w:t>№</w:t>
      </w:r>
      <w:r w:rsidRPr="001B7719">
        <w:rPr>
          <w:sz w:val="26"/>
          <w:szCs w:val="26"/>
        </w:rPr>
        <w:t> 65).</w:t>
      </w:r>
    </w:p>
    <w:p w:rsidR="0007149E" w:rsidRPr="007D718D" w:rsidRDefault="0007149E" w:rsidP="0007149E">
      <w:pPr>
        <w:jc w:val="both"/>
        <w:rPr>
          <w:sz w:val="26"/>
          <w:szCs w:val="26"/>
        </w:rPr>
      </w:pPr>
    </w:p>
    <w:p w:rsidR="0007149E" w:rsidRPr="007D718D" w:rsidRDefault="0007149E" w:rsidP="0007149E">
      <w:pPr>
        <w:jc w:val="center"/>
        <w:rPr>
          <w:b/>
          <w:bCs/>
          <w:sz w:val="26"/>
          <w:szCs w:val="26"/>
        </w:rPr>
      </w:pPr>
      <w:r w:rsidRPr="007D718D">
        <w:rPr>
          <w:b/>
          <w:bCs/>
          <w:sz w:val="26"/>
          <w:szCs w:val="26"/>
        </w:rPr>
        <w:t xml:space="preserve">2.6. </w:t>
      </w:r>
      <w:r w:rsidRPr="00DE657C">
        <w:rPr>
          <w:b/>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07149E" w:rsidRPr="007D718D" w:rsidRDefault="0007149E" w:rsidP="0007149E">
      <w:pPr>
        <w:jc w:val="both"/>
        <w:rPr>
          <w:sz w:val="26"/>
          <w:szCs w:val="26"/>
        </w:rPr>
      </w:pPr>
    </w:p>
    <w:p w:rsidR="0007149E" w:rsidRPr="00DE657C" w:rsidRDefault="0007149E" w:rsidP="0007149E">
      <w:pPr>
        <w:ind w:firstLine="709"/>
        <w:jc w:val="both"/>
        <w:rPr>
          <w:sz w:val="26"/>
          <w:szCs w:val="26"/>
        </w:rPr>
      </w:pPr>
      <w:r w:rsidRPr="001B7719">
        <w:rPr>
          <w:sz w:val="26"/>
          <w:szCs w:val="26"/>
        </w:rPr>
        <w:t>2.6.1. Для получения государственной услуги заявителем представляются в Отдел следующие документы:</w:t>
      </w:r>
    </w:p>
    <w:p w:rsidR="0007149E" w:rsidRPr="007C5A4E" w:rsidRDefault="0007149E" w:rsidP="0007149E">
      <w:pPr>
        <w:ind w:firstLine="709"/>
        <w:jc w:val="both"/>
        <w:rPr>
          <w:sz w:val="26"/>
          <w:szCs w:val="26"/>
        </w:rPr>
      </w:pPr>
      <w:r w:rsidRPr="007C5A4E">
        <w:rPr>
          <w:sz w:val="26"/>
          <w:szCs w:val="26"/>
        </w:rPr>
        <w:t>1) 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(далее – Региональный портал) или заявление на бумажном носителе, оформленное в одном экземпляре по форме, установленной приложением 1 к настоящему Административному регламенту;</w:t>
      </w:r>
    </w:p>
    <w:p w:rsidR="0007149E" w:rsidRPr="001B7719" w:rsidRDefault="0007149E" w:rsidP="0007149E">
      <w:pPr>
        <w:ind w:firstLine="709"/>
        <w:jc w:val="both"/>
        <w:rPr>
          <w:sz w:val="26"/>
          <w:szCs w:val="26"/>
        </w:rPr>
      </w:pPr>
      <w:r w:rsidRPr="001B7719">
        <w:rPr>
          <w:sz w:val="26"/>
          <w:szCs w:val="26"/>
        </w:rPr>
        <w:lastRenderedPageBreak/>
        <w:t xml:space="preserve">2) документ, удостоверяющий личность лица, в отношении которого решается вопрос о включении в Список (далее </w:t>
      </w:r>
      <w:r>
        <w:rPr>
          <w:sz w:val="26"/>
          <w:szCs w:val="26"/>
        </w:rPr>
        <w:t>–</w:t>
      </w:r>
      <w:r w:rsidRPr="001B7719">
        <w:rPr>
          <w:sz w:val="26"/>
          <w:szCs w:val="26"/>
        </w:rPr>
        <w:t xml:space="preserve"> гражданин);</w:t>
      </w:r>
    </w:p>
    <w:p w:rsidR="0007149E" w:rsidRPr="001B7719" w:rsidRDefault="0007149E" w:rsidP="0007149E">
      <w:pPr>
        <w:ind w:firstLine="709"/>
        <w:jc w:val="both"/>
        <w:rPr>
          <w:sz w:val="26"/>
          <w:szCs w:val="26"/>
        </w:rPr>
      </w:pPr>
      <w:r w:rsidRPr="001B7719">
        <w:rPr>
          <w:sz w:val="26"/>
          <w:szCs w:val="26"/>
        </w:rPr>
        <w:t>3) документ, удостоверяющий личность законного представителя гражданина и его полномочия, либо документ, свидетельствующий об объявлении несовершеннолетнего гражданина полностью дееспособным (эмансипированным);</w:t>
      </w:r>
    </w:p>
    <w:p w:rsidR="0007149E" w:rsidRPr="001B7719" w:rsidRDefault="0007149E" w:rsidP="0007149E">
      <w:pPr>
        <w:ind w:firstLine="709"/>
        <w:jc w:val="both"/>
        <w:rPr>
          <w:sz w:val="26"/>
          <w:szCs w:val="26"/>
        </w:rPr>
      </w:pPr>
      <w:r w:rsidRPr="001B7719">
        <w:rPr>
          <w:sz w:val="26"/>
          <w:szCs w:val="26"/>
        </w:rPr>
        <w:t>4) доверенность представителя заявителя, оформленная в соответствии с законодательством Российской Федерации;</w:t>
      </w:r>
    </w:p>
    <w:p w:rsidR="0007149E" w:rsidRPr="001B7719" w:rsidRDefault="0007149E" w:rsidP="0007149E">
      <w:pPr>
        <w:ind w:firstLine="709"/>
        <w:jc w:val="both"/>
        <w:rPr>
          <w:sz w:val="26"/>
          <w:szCs w:val="26"/>
        </w:rPr>
      </w:pPr>
      <w:r w:rsidRPr="001B7719">
        <w:rPr>
          <w:sz w:val="26"/>
          <w:szCs w:val="26"/>
        </w:rPr>
        <w:t>5) документы, подтверждающие утрату в несовершеннолетнем возрасте родительского попечения, в том числе:</w:t>
      </w:r>
    </w:p>
    <w:p w:rsidR="0007149E" w:rsidRPr="001B7719" w:rsidRDefault="0007149E" w:rsidP="0007149E">
      <w:pPr>
        <w:ind w:firstLine="709"/>
        <w:jc w:val="both"/>
        <w:rPr>
          <w:sz w:val="26"/>
          <w:szCs w:val="26"/>
        </w:rPr>
      </w:pPr>
      <w:r w:rsidRPr="001B7719">
        <w:rPr>
          <w:sz w:val="26"/>
          <w:szCs w:val="26"/>
        </w:rPr>
        <w:t>заявление родителей (родителя) о согласии на усыновление (удочерение) ребёнка;</w:t>
      </w:r>
    </w:p>
    <w:p w:rsidR="0007149E" w:rsidRPr="001B7719" w:rsidRDefault="0007149E" w:rsidP="0007149E">
      <w:pPr>
        <w:ind w:firstLine="709"/>
        <w:jc w:val="both"/>
        <w:rPr>
          <w:sz w:val="26"/>
          <w:szCs w:val="26"/>
        </w:rPr>
      </w:pPr>
      <w:r w:rsidRPr="001B7719">
        <w:rPr>
          <w:sz w:val="26"/>
          <w:szCs w:val="26"/>
        </w:rPr>
        <w:t>решение суда о лишении родителей (родителя) родительских прав либо ограничении родителей (родителя) в родительских правах в отношении ребёнка;</w:t>
      </w:r>
    </w:p>
    <w:p w:rsidR="0007149E" w:rsidRPr="001B7719" w:rsidRDefault="0007149E" w:rsidP="0007149E">
      <w:pPr>
        <w:ind w:firstLine="709"/>
        <w:jc w:val="both"/>
        <w:rPr>
          <w:sz w:val="26"/>
          <w:szCs w:val="26"/>
        </w:rPr>
      </w:pPr>
      <w:r w:rsidRPr="001B7719">
        <w:rPr>
          <w:sz w:val="26"/>
          <w:szCs w:val="26"/>
        </w:rPr>
        <w:t>свидетельства (свидетельство) о смерти родителей (родителя);</w:t>
      </w:r>
    </w:p>
    <w:p w:rsidR="0007149E" w:rsidRPr="001B7719" w:rsidRDefault="0007149E" w:rsidP="0007149E">
      <w:pPr>
        <w:ind w:firstLine="709"/>
        <w:jc w:val="both"/>
        <w:rPr>
          <w:sz w:val="26"/>
          <w:szCs w:val="26"/>
        </w:rPr>
      </w:pPr>
      <w:r w:rsidRPr="001B7719">
        <w:rPr>
          <w:sz w:val="26"/>
          <w:szCs w:val="26"/>
        </w:rPr>
        <w:t>решение суда о признании родителей (родителя) недееспособными (недееспособным);</w:t>
      </w:r>
    </w:p>
    <w:p w:rsidR="0007149E" w:rsidRPr="001B7719" w:rsidRDefault="0007149E" w:rsidP="0007149E">
      <w:pPr>
        <w:ind w:firstLine="709"/>
        <w:jc w:val="both"/>
        <w:rPr>
          <w:sz w:val="26"/>
          <w:szCs w:val="26"/>
        </w:rPr>
      </w:pPr>
      <w:r w:rsidRPr="001B7719">
        <w:rPr>
          <w:sz w:val="26"/>
          <w:szCs w:val="26"/>
        </w:rPr>
        <w:t>решение суда о признании родителей (родителя) безвестно отсутствующими (отсутствующим);</w:t>
      </w:r>
    </w:p>
    <w:p w:rsidR="0007149E" w:rsidRDefault="0007149E" w:rsidP="0007149E">
      <w:pPr>
        <w:ind w:firstLine="709"/>
        <w:jc w:val="both"/>
        <w:rPr>
          <w:sz w:val="26"/>
          <w:szCs w:val="26"/>
        </w:rPr>
      </w:pPr>
      <w:r w:rsidRPr="001B7719">
        <w:rPr>
          <w:sz w:val="26"/>
          <w:szCs w:val="26"/>
        </w:rPr>
        <w:t>решение суда об объявлении родителе</w:t>
      </w:r>
      <w:r>
        <w:rPr>
          <w:sz w:val="26"/>
          <w:szCs w:val="26"/>
        </w:rPr>
        <w:t>й (родителя) умершими (умершим).</w:t>
      </w:r>
    </w:p>
    <w:p w:rsidR="0007149E" w:rsidRPr="00477153" w:rsidRDefault="0007149E" w:rsidP="0007149E">
      <w:pPr>
        <w:ind w:firstLine="709"/>
        <w:jc w:val="both"/>
        <w:rPr>
          <w:sz w:val="26"/>
          <w:szCs w:val="26"/>
        </w:rPr>
      </w:pPr>
      <w:r w:rsidRPr="00477153">
        <w:rPr>
          <w:sz w:val="26"/>
          <w:szCs w:val="26"/>
        </w:rPr>
        <w:t>2.6.2. В случае наличия соответствующих оснований, одновременно с документами, указанными в подпунктах 1-5 пункта 2.6.1 настоящего подраздела, представляются:</w:t>
      </w:r>
    </w:p>
    <w:p w:rsidR="0007149E" w:rsidRPr="00477153" w:rsidRDefault="0007149E" w:rsidP="0007149E">
      <w:pPr>
        <w:ind w:firstLine="709"/>
        <w:jc w:val="both"/>
        <w:rPr>
          <w:sz w:val="26"/>
          <w:szCs w:val="26"/>
        </w:rPr>
      </w:pPr>
      <w:r w:rsidRPr="00477153">
        <w:rPr>
          <w:sz w:val="26"/>
          <w:szCs w:val="26"/>
        </w:rPr>
        <w:t>справка с места учёбы, работы, службы гражданина или места отбывания им наказания об осуществлении учёбы, работы, службы или отбывании наказания, кроме случаев, когда это невозможно (арест, лишение свободы);</w:t>
      </w:r>
    </w:p>
    <w:p w:rsidR="0007149E" w:rsidRPr="00477153" w:rsidRDefault="0007149E" w:rsidP="0007149E">
      <w:pPr>
        <w:ind w:firstLine="709"/>
        <w:jc w:val="both"/>
        <w:rPr>
          <w:sz w:val="26"/>
          <w:szCs w:val="26"/>
        </w:rPr>
      </w:pPr>
      <w:r w:rsidRPr="00477153">
        <w:rPr>
          <w:sz w:val="26"/>
          <w:szCs w:val="26"/>
        </w:rPr>
        <w:t>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жилом помещении лиц, лишённых родительских прав в отношении гражданина, невозможность проживания которого в ранее занимаемом жилом помещении устанавливается, или в выселении иных лиц, не являющихся членами семьи гражданина (при наличии);</w:t>
      </w:r>
    </w:p>
    <w:p w:rsidR="0007149E" w:rsidRPr="00477153" w:rsidRDefault="0007149E" w:rsidP="0007149E">
      <w:pPr>
        <w:ind w:firstLine="709"/>
        <w:jc w:val="both"/>
        <w:rPr>
          <w:sz w:val="26"/>
          <w:szCs w:val="26"/>
        </w:rPr>
      </w:pPr>
      <w:r w:rsidRPr="00477153">
        <w:rPr>
          <w:sz w:val="26"/>
          <w:szCs w:val="26"/>
        </w:rPr>
        <w:t>вступившее в законную силу решение суда о признании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недееспособным или ограничении его в дееспособности (при наличии);</w:t>
      </w:r>
    </w:p>
    <w:p w:rsidR="0007149E" w:rsidRPr="00477153" w:rsidRDefault="0007149E" w:rsidP="0007149E">
      <w:pPr>
        <w:ind w:firstLine="709"/>
        <w:jc w:val="both"/>
        <w:rPr>
          <w:sz w:val="26"/>
          <w:szCs w:val="26"/>
        </w:rPr>
      </w:pPr>
      <w:r w:rsidRPr="00477153">
        <w:rPr>
          <w:sz w:val="26"/>
          <w:szCs w:val="26"/>
        </w:rPr>
        <w:t>справка медицинской организации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гражданин, страдает тяжёлой формой хронического заболевания, хроническим алкоголизмом или наркоманией (при наличии);</w:t>
      </w:r>
    </w:p>
    <w:p w:rsidR="0007149E" w:rsidRPr="00477153" w:rsidRDefault="0007149E" w:rsidP="0007149E">
      <w:pPr>
        <w:ind w:firstLine="709"/>
        <w:jc w:val="both"/>
        <w:rPr>
          <w:sz w:val="26"/>
          <w:szCs w:val="26"/>
        </w:rPr>
      </w:pPr>
      <w:r w:rsidRPr="00477153">
        <w:rPr>
          <w:sz w:val="26"/>
          <w:szCs w:val="26"/>
        </w:rPr>
        <w:t>документы, подтверждающие состав семьи гражданина (свидетельство (свидетельства) о рождении детей, свидетельство о заключении брака, вступившее в законную силу решение суда об усыновлении (удочерении) им ребёнка) (при наличии).</w:t>
      </w:r>
    </w:p>
    <w:p w:rsidR="0007149E" w:rsidRPr="00477153" w:rsidRDefault="0007149E" w:rsidP="0007149E">
      <w:pPr>
        <w:ind w:firstLine="709"/>
        <w:jc w:val="both"/>
        <w:rPr>
          <w:sz w:val="26"/>
          <w:szCs w:val="26"/>
        </w:rPr>
      </w:pPr>
      <w:r w:rsidRPr="00477153">
        <w:rPr>
          <w:sz w:val="26"/>
          <w:szCs w:val="26"/>
        </w:rPr>
        <w:t>2.6.3. Документы, указанные в пунктах 2.6.1-2.6.2 настоящего подраздела, заявитель представляет самостоятельно.</w:t>
      </w:r>
    </w:p>
    <w:p w:rsidR="0007149E" w:rsidRPr="00477153" w:rsidRDefault="0007149E" w:rsidP="0007149E">
      <w:pPr>
        <w:ind w:firstLine="709"/>
        <w:jc w:val="both"/>
        <w:rPr>
          <w:sz w:val="26"/>
          <w:szCs w:val="26"/>
        </w:rPr>
      </w:pPr>
      <w:r w:rsidRPr="00477153">
        <w:rPr>
          <w:sz w:val="26"/>
          <w:szCs w:val="26"/>
        </w:rPr>
        <w:t>2.6.4. Специалист Отдела на основании межведомственного запроса, направляемого в порядке межведомственного информационного взаимодействия, запрашивает следующие документы:</w:t>
      </w:r>
    </w:p>
    <w:p w:rsidR="0007149E" w:rsidRPr="00477153" w:rsidRDefault="0007149E" w:rsidP="0007149E">
      <w:pPr>
        <w:ind w:firstLine="709"/>
        <w:jc w:val="both"/>
        <w:rPr>
          <w:sz w:val="26"/>
          <w:szCs w:val="26"/>
        </w:rPr>
      </w:pPr>
      <w:r w:rsidRPr="00477153">
        <w:rPr>
          <w:sz w:val="26"/>
          <w:szCs w:val="26"/>
        </w:rPr>
        <w:t>1) акт органа опеки и попечительства об устройстве гражданина под надзор в организацию для детей-сирот и детей, оставшихся без попечения родителей, или под опеку (попечительство);</w:t>
      </w:r>
    </w:p>
    <w:p w:rsidR="0007149E" w:rsidRPr="00477153" w:rsidRDefault="0007149E" w:rsidP="0007149E">
      <w:pPr>
        <w:ind w:firstLine="709"/>
        <w:jc w:val="both"/>
        <w:rPr>
          <w:sz w:val="26"/>
          <w:szCs w:val="26"/>
        </w:rPr>
      </w:pPr>
      <w:r w:rsidRPr="00477153">
        <w:rPr>
          <w:sz w:val="26"/>
          <w:szCs w:val="26"/>
        </w:rPr>
        <w:lastRenderedPageBreak/>
        <w:t>2) справку организации для детей-сирот и детей, оставшихся без попечения родителей, о том, что гражданин находится (находился) под надзором и оканчивает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w:t>
      </w:r>
    </w:p>
    <w:p w:rsidR="0007149E" w:rsidRPr="00477153" w:rsidRDefault="0007149E" w:rsidP="0007149E">
      <w:pPr>
        <w:ind w:firstLine="709"/>
        <w:jc w:val="both"/>
        <w:rPr>
          <w:sz w:val="26"/>
          <w:szCs w:val="26"/>
        </w:rPr>
      </w:pPr>
      <w:r w:rsidRPr="00477153">
        <w:rPr>
          <w:sz w:val="26"/>
          <w:szCs w:val="26"/>
        </w:rPr>
        <w:t>3) акт обследования жилищно-бытовых условий в жилом помещении, нанимателем, членом семьи нанимателя по договору социального найма либо собственником которого является гражданин;</w:t>
      </w:r>
    </w:p>
    <w:p w:rsidR="0007149E" w:rsidRPr="00477153" w:rsidRDefault="0007149E" w:rsidP="0007149E">
      <w:pPr>
        <w:ind w:firstLine="709"/>
        <w:jc w:val="both"/>
        <w:rPr>
          <w:sz w:val="26"/>
          <w:szCs w:val="26"/>
        </w:rPr>
      </w:pPr>
      <w:r w:rsidRPr="00477153">
        <w:rPr>
          <w:sz w:val="26"/>
          <w:szCs w:val="26"/>
        </w:rPr>
        <w:t xml:space="preserve">4) заключение межведомственной комиссии, образованной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утверждённым Постановлением Правительства Российской Федерации от 28 января 2006 года </w:t>
      </w:r>
      <w:r>
        <w:rPr>
          <w:sz w:val="26"/>
          <w:szCs w:val="26"/>
        </w:rPr>
        <w:t>№</w:t>
      </w:r>
      <w:r w:rsidRPr="00477153">
        <w:rPr>
          <w:sz w:val="26"/>
          <w:szCs w:val="26"/>
        </w:rPr>
        <w:t xml:space="preserve"> 47 </w:t>
      </w:r>
      <w:r>
        <w:rPr>
          <w:sz w:val="26"/>
          <w:szCs w:val="26"/>
        </w:rPr>
        <w:t>«</w:t>
      </w:r>
      <w:r w:rsidRPr="00477153">
        <w:rPr>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6"/>
          <w:szCs w:val="26"/>
        </w:rPr>
        <w:t>»</w:t>
      </w:r>
      <w:r w:rsidRPr="00477153">
        <w:rPr>
          <w:sz w:val="26"/>
          <w:szCs w:val="26"/>
        </w:rPr>
        <w:t>, о признании в порядке, установленном указанным Положением, жилого помещения непригодным для постоянного проживания;</w:t>
      </w:r>
    </w:p>
    <w:p w:rsidR="0007149E" w:rsidRPr="00477153" w:rsidRDefault="0007149E" w:rsidP="0007149E">
      <w:pPr>
        <w:ind w:firstLine="709"/>
        <w:jc w:val="both"/>
        <w:rPr>
          <w:sz w:val="26"/>
          <w:szCs w:val="26"/>
        </w:rPr>
      </w:pPr>
      <w:r w:rsidRPr="00477153">
        <w:rPr>
          <w:sz w:val="26"/>
          <w:szCs w:val="26"/>
        </w:rPr>
        <w:t>5) справку органа, осуществляющего государственную регистрацию прав на недвижимое имущество, о наличии или отсутствии у гражданина жилых помещений на праве собственности;</w:t>
      </w:r>
    </w:p>
    <w:p w:rsidR="0007149E" w:rsidRPr="00477153" w:rsidRDefault="0007149E" w:rsidP="0007149E">
      <w:pPr>
        <w:ind w:firstLine="709"/>
        <w:jc w:val="both"/>
        <w:rPr>
          <w:sz w:val="26"/>
          <w:szCs w:val="26"/>
        </w:rPr>
      </w:pPr>
      <w:r w:rsidRPr="00477153">
        <w:rPr>
          <w:sz w:val="26"/>
          <w:szCs w:val="26"/>
        </w:rPr>
        <w:t>6) документы с последнего места жительства гражданина и по всем адресам, где он ранее был зарегистрирован, начиная с адреса сохранённого за ним жилого помещения:</w:t>
      </w:r>
    </w:p>
    <w:p w:rsidR="0007149E" w:rsidRPr="00477153" w:rsidRDefault="0007149E" w:rsidP="0007149E">
      <w:pPr>
        <w:ind w:firstLine="709"/>
        <w:jc w:val="both"/>
        <w:rPr>
          <w:sz w:val="26"/>
          <w:szCs w:val="26"/>
        </w:rPr>
      </w:pPr>
      <w:r w:rsidRPr="00477153">
        <w:rPr>
          <w:sz w:val="26"/>
          <w:szCs w:val="26"/>
        </w:rPr>
        <w:t>выписка из домовой (поквартирной) книги;</w:t>
      </w:r>
    </w:p>
    <w:p w:rsidR="0007149E" w:rsidRPr="00477153" w:rsidRDefault="0007149E" w:rsidP="0007149E">
      <w:pPr>
        <w:ind w:firstLine="709"/>
        <w:jc w:val="both"/>
        <w:rPr>
          <w:sz w:val="26"/>
          <w:szCs w:val="26"/>
        </w:rPr>
      </w:pPr>
      <w:r w:rsidRPr="00477153">
        <w:rPr>
          <w:sz w:val="26"/>
          <w:szCs w:val="26"/>
        </w:rPr>
        <w:t>выписка из финансово-лицевого счета;</w:t>
      </w:r>
    </w:p>
    <w:p w:rsidR="0007149E" w:rsidRPr="00477153" w:rsidRDefault="0007149E" w:rsidP="0007149E">
      <w:pPr>
        <w:ind w:firstLine="709"/>
        <w:jc w:val="both"/>
        <w:rPr>
          <w:sz w:val="26"/>
          <w:szCs w:val="26"/>
        </w:rPr>
      </w:pPr>
      <w:r w:rsidRPr="00477153">
        <w:rPr>
          <w:sz w:val="26"/>
          <w:szCs w:val="26"/>
        </w:rPr>
        <w:t>7) документы, подтверждающие право пользования жилым помещением или право собственности на жилое помещение, невозможность проживания в котором подлежит установлению (договор социального найма, ордер, решение о предоставлении жилого помещения, свидетельство о государственной регистрации права собственности и иные документы) (при наличии);</w:t>
      </w:r>
    </w:p>
    <w:p w:rsidR="0007149E" w:rsidRPr="00477153" w:rsidRDefault="0007149E" w:rsidP="0007149E">
      <w:pPr>
        <w:ind w:firstLine="709"/>
        <w:jc w:val="both"/>
        <w:rPr>
          <w:sz w:val="26"/>
          <w:szCs w:val="26"/>
        </w:rPr>
      </w:pPr>
      <w:r w:rsidRPr="00477153">
        <w:rPr>
          <w:sz w:val="26"/>
          <w:szCs w:val="26"/>
        </w:rPr>
        <w:t xml:space="preserve">8) справка органа внутренних дел о наличии у лица, проживающего в жилом помещении, нанимателем или членом семьи нанимателя по договору социального найма либо собственником которого является гражданин, невозможность проживания которого в ранее занимаемом жилом помещении устанавливается, судимости или факта уголовного преследования либо о прекращении уголовного преследования в отношении указанного лица по </w:t>
      </w:r>
      <w:proofErr w:type="spellStart"/>
      <w:r w:rsidRPr="00477153">
        <w:rPr>
          <w:sz w:val="26"/>
          <w:szCs w:val="26"/>
        </w:rPr>
        <w:t>нереабилитирующим</w:t>
      </w:r>
      <w:proofErr w:type="spellEnd"/>
      <w:r w:rsidRPr="00477153">
        <w:rPr>
          <w:sz w:val="26"/>
          <w:szCs w:val="26"/>
        </w:rPr>
        <w:t xml:space="preserve">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7149E" w:rsidRPr="00477153" w:rsidRDefault="0007149E" w:rsidP="0007149E">
      <w:pPr>
        <w:ind w:firstLine="709"/>
        <w:jc w:val="both"/>
        <w:rPr>
          <w:sz w:val="26"/>
          <w:szCs w:val="26"/>
        </w:rPr>
      </w:pPr>
      <w:r w:rsidRPr="00477153">
        <w:rPr>
          <w:sz w:val="26"/>
          <w:szCs w:val="26"/>
        </w:rPr>
        <w:t xml:space="preserve">9) в случае обращения с заявлением о включении в Список лица, не состоящего на учёте в Отделе </w:t>
      </w:r>
      <w:r>
        <w:rPr>
          <w:sz w:val="26"/>
          <w:szCs w:val="26"/>
        </w:rPr>
        <w:t>–</w:t>
      </w:r>
      <w:r w:rsidRPr="00477153">
        <w:rPr>
          <w:sz w:val="26"/>
          <w:szCs w:val="26"/>
        </w:rPr>
        <w:t xml:space="preserve"> документы, подтверждающие сведения об утрате гражданином в несовершеннолетнем возрасте родительского попечения, указанные в заявлении.</w:t>
      </w:r>
    </w:p>
    <w:p w:rsidR="0007149E" w:rsidRPr="00477153" w:rsidRDefault="0007149E" w:rsidP="0007149E">
      <w:pPr>
        <w:ind w:firstLine="709"/>
        <w:jc w:val="both"/>
        <w:rPr>
          <w:sz w:val="26"/>
          <w:szCs w:val="26"/>
        </w:rPr>
      </w:pPr>
      <w:r w:rsidRPr="00477153">
        <w:rPr>
          <w:sz w:val="26"/>
          <w:szCs w:val="26"/>
        </w:rPr>
        <w:t>Заявитель имеет право предоставить указанные в настоящем пункте документы самостоятельно.</w:t>
      </w:r>
    </w:p>
    <w:p w:rsidR="0007149E" w:rsidRPr="00477153" w:rsidRDefault="0007149E" w:rsidP="0007149E">
      <w:pPr>
        <w:ind w:firstLine="709"/>
        <w:jc w:val="both"/>
        <w:rPr>
          <w:sz w:val="26"/>
          <w:szCs w:val="26"/>
        </w:rPr>
      </w:pPr>
      <w:r w:rsidRPr="00477153">
        <w:rPr>
          <w:sz w:val="26"/>
          <w:szCs w:val="26"/>
        </w:rPr>
        <w:t>2.6.5. В заявлении указываются следующие сведения о гражданине:</w:t>
      </w:r>
    </w:p>
    <w:p w:rsidR="0007149E" w:rsidRPr="00477153" w:rsidRDefault="0007149E" w:rsidP="0007149E">
      <w:pPr>
        <w:ind w:firstLine="709"/>
        <w:jc w:val="both"/>
        <w:rPr>
          <w:sz w:val="26"/>
          <w:szCs w:val="26"/>
        </w:rPr>
      </w:pPr>
      <w:r w:rsidRPr="00477153">
        <w:rPr>
          <w:sz w:val="26"/>
          <w:szCs w:val="26"/>
        </w:rPr>
        <w:t>фамилия, имя, отчество (при наличии);</w:t>
      </w:r>
    </w:p>
    <w:p w:rsidR="0007149E" w:rsidRPr="00477153" w:rsidRDefault="0007149E" w:rsidP="0007149E">
      <w:pPr>
        <w:ind w:firstLine="709"/>
        <w:jc w:val="both"/>
        <w:rPr>
          <w:sz w:val="26"/>
          <w:szCs w:val="26"/>
        </w:rPr>
      </w:pPr>
      <w:r w:rsidRPr="00477153">
        <w:rPr>
          <w:sz w:val="26"/>
          <w:szCs w:val="26"/>
        </w:rPr>
        <w:t>число, месяц и год рождения;</w:t>
      </w:r>
    </w:p>
    <w:p w:rsidR="0007149E" w:rsidRPr="00477153" w:rsidRDefault="0007149E" w:rsidP="0007149E">
      <w:pPr>
        <w:ind w:firstLine="709"/>
        <w:jc w:val="both"/>
        <w:rPr>
          <w:sz w:val="26"/>
          <w:szCs w:val="26"/>
        </w:rPr>
      </w:pPr>
      <w:r w:rsidRPr="00477153">
        <w:rPr>
          <w:sz w:val="26"/>
          <w:szCs w:val="26"/>
        </w:rPr>
        <w:t xml:space="preserve">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w:t>
      </w:r>
      <w:r w:rsidRPr="00477153">
        <w:rPr>
          <w:sz w:val="26"/>
          <w:szCs w:val="26"/>
        </w:rPr>
        <w:lastRenderedPageBreak/>
        <w:t>военную службу), временное удостоверение личности гражданина Российской Федерации, выдаваемое на период оформления паспорта);</w:t>
      </w:r>
    </w:p>
    <w:p w:rsidR="0007149E" w:rsidRPr="00477153" w:rsidRDefault="0007149E" w:rsidP="0007149E">
      <w:pPr>
        <w:ind w:firstLine="709"/>
        <w:jc w:val="both"/>
        <w:rPr>
          <w:sz w:val="26"/>
          <w:szCs w:val="26"/>
        </w:rPr>
      </w:pPr>
      <w:r w:rsidRPr="00477153">
        <w:rPr>
          <w:sz w:val="26"/>
          <w:szCs w:val="26"/>
        </w:rPr>
        <w:t>сведения об утрате (отсутствии) попечения родителей (единственного родителя);</w:t>
      </w:r>
    </w:p>
    <w:p w:rsidR="0007149E" w:rsidRPr="00477153" w:rsidRDefault="0007149E" w:rsidP="0007149E">
      <w:pPr>
        <w:ind w:firstLine="709"/>
        <w:jc w:val="both"/>
        <w:rPr>
          <w:sz w:val="26"/>
          <w:szCs w:val="26"/>
        </w:rPr>
      </w:pPr>
      <w:r w:rsidRPr="00477153">
        <w:rPr>
          <w:sz w:val="26"/>
          <w:szCs w:val="26"/>
        </w:rPr>
        <w:t>сведения о регистрации по месту жительства и (или) месту пребывания на территории Чукотского автономного округа (при наличии);</w:t>
      </w:r>
    </w:p>
    <w:p w:rsidR="0007149E" w:rsidRPr="00477153" w:rsidRDefault="0007149E" w:rsidP="0007149E">
      <w:pPr>
        <w:ind w:firstLine="709"/>
        <w:jc w:val="both"/>
        <w:rPr>
          <w:sz w:val="26"/>
          <w:szCs w:val="26"/>
        </w:rPr>
      </w:pPr>
      <w:r w:rsidRPr="00477153">
        <w:rPr>
          <w:sz w:val="26"/>
          <w:szCs w:val="26"/>
        </w:rPr>
        <w:t>сведения о наличии или отсутствии права собственности на жилое помещение, или права пользования жилым помещением по договору социального найма, или права пользования жилым помещением в качестве члена семьи нанимателя по договору социального найма;</w:t>
      </w:r>
    </w:p>
    <w:p w:rsidR="0007149E" w:rsidRPr="00477153" w:rsidRDefault="0007149E" w:rsidP="0007149E">
      <w:pPr>
        <w:ind w:firstLine="709"/>
        <w:jc w:val="both"/>
        <w:rPr>
          <w:sz w:val="26"/>
          <w:szCs w:val="26"/>
        </w:rPr>
      </w:pPr>
      <w:r w:rsidRPr="00477153">
        <w:rPr>
          <w:sz w:val="26"/>
          <w:szCs w:val="26"/>
        </w:rPr>
        <w:t>сведения о факте признания невозможности проживания в ранее занимаемом жилом помещении (при наличии);</w:t>
      </w:r>
    </w:p>
    <w:p w:rsidR="0007149E" w:rsidRPr="00477153" w:rsidRDefault="0007149E" w:rsidP="0007149E">
      <w:pPr>
        <w:ind w:firstLine="709"/>
        <w:jc w:val="both"/>
        <w:rPr>
          <w:sz w:val="26"/>
          <w:szCs w:val="26"/>
        </w:rPr>
      </w:pPr>
      <w:r w:rsidRPr="00477153">
        <w:rPr>
          <w:sz w:val="26"/>
          <w:szCs w:val="26"/>
        </w:rPr>
        <w:t>сведения о месте проживания;</w:t>
      </w:r>
    </w:p>
    <w:p w:rsidR="0007149E" w:rsidRPr="00477153" w:rsidRDefault="0007149E" w:rsidP="0007149E">
      <w:pPr>
        <w:ind w:firstLine="709"/>
        <w:jc w:val="both"/>
        <w:rPr>
          <w:sz w:val="26"/>
          <w:szCs w:val="26"/>
        </w:rPr>
      </w:pPr>
      <w:r w:rsidRPr="00477153">
        <w:rPr>
          <w:sz w:val="26"/>
          <w:szCs w:val="26"/>
        </w:rPr>
        <w:t>сведения о приобретении полной дееспособности до достижения возраста 18 лет;</w:t>
      </w:r>
    </w:p>
    <w:p w:rsidR="0007149E" w:rsidRPr="00477153" w:rsidRDefault="0007149E" w:rsidP="0007149E">
      <w:pPr>
        <w:ind w:firstLine="709"/>
        <w:jc w:val="both"/>
        <w:rPr>
          <w:sz w:val="26"/>
          <w:szCs w:val="26"/>
        </w:rPr>
      </w:pPr>
      <w:r w:rsidRPr="00477153">
        <w:rPr>
          <w:sz w:val="26"/>
          <w:szCs w:val="26"/>
        </w:rPr>
        <w:t>сведения о страховом номере индивидуального лицевого счета (СНИЛС);</w:t>
      </w:r>
    </w:p>
    <w:p w:rsidR="0007149E" w:rsidRPr="00477153" w:rsidRDefault="0007149E" w:rsidP="0007149E">
      <w:pPr>
        <w:ind w:firstLine="709"/>
        <w:jc w:val="both"/>
        <w:rPr>
          <w:sz w:val="26"/>
          <w:szCs w:val="26"/>
        </w:rPr>
      </w:pPr>
      <w:r w:rsidRPr="00477153">
        <w:rPr>
          <w:sz w:val="26"/>
          <w:szCs w:val="26"/>
        </w:rPr>
        <w:t>контактные данные (номер телефона, адрес электронной почты (при наличии)).</w:t>
      </w:r>
    </w:p>
    <w:p w:rsidR="0007149E" w:rsidRPr="00477153" w:rsidRDefault="0007149E" w:rsidP="0007149E">
      <w:pPr>
        <w:ind w:firstLine="709"/>
        <w:jc w:val="both"/>
        <w:rPr>
          <w:sz w:val="26"/>
          <w:szCs w:val="26"/>
        </w:rPr>
      </w:pPr>
      <w:r w:rsidRPr="00477153">
        <w:rPr>
          <w:sz w:val="26"/>
          <w:szCs w:val="26"/>
        </w:rPr>
        <w:t>При подаче заявления о включении в список лицами, указанными в подпунктах 1, 5 пункта 1.2 раздела 1 настоящего Административного регламента, в заявлении указываются следующие сведения о законном представителе или представителе заявителя:</w:t>
      </w:r>
    </w:p>
    <w:p w:rsidR="0007149E" w:rsidRPr="00477153" w:rsidRDefault="0007149E" w:rsidP="0007149E">
      <w:pPr>
        <w:ind w:firstLine="709"/>
        <w:jc w:val="both"/>
        <w:rPr>
          <w:sz w:val="26"/>
          <w:szCs w:val="26"/>
        </w:rPr>
      </w:pPr>
      <w:r w:rsidRPr="00477153">
        <w:rPr>
          <w:sz w:val="26"/>
          <w:szCs w:val="26"/>
        </w:rPr>
        <w:t>фамилия, имя, отчество (при наличии);</w:t>
      </w:r>
    </w:p>
    <w:p w:rsidR="0007149E" w:rsidRPr="00477153" w:rsidRDefault="0007149E" w:rsidP="0007149E">
      <w:pPr>
        <w:ind w:firstLine="709"/>
        <w:jc w:val="both"/>
        <w:rPr>
          <w:sz w:val="26"/>
          <w:szCs w:val="26"/>
        </w:rPr>
      </w:pPr>
      <w:r w:rsidRPr="00477153">
        <w:rPr>
          <w:sz w:val="26"/>
          <w:szCs w:val="26"/>
        </w:rPr>
        <w:t>сведения о паспорте гражданина Российской Федерации или ином документе, удостоверяющем личность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w:t>
      </w:r>
    </w:p>
    <w:p w:rsidR="0007149E" w:rsidRPr="00477153" w:rsidRDefault="0007149E" w:rsidP="0007149E">
      <w:pPr>
        <w:ind w:firstLine="709"/>
        <w:jc w:val="both"/>
        <w:rPr>
          <w:sz w:val="26"/>
          <w:szCs w:val="26"/>
        </w:rPr>
      </w:pPr>
      <w:r w:rsidRPr="00477153">
        <w:rPr>
          <w:sz w:val="26"/>
          <w:szCs w:val="26"/>
        </w:rPr>
        <w:t>сведения о документе, удостоверяющем личность и признаваемом Российской Федерацией в этом качестве, для иностранных граждан и лиц без гражданства - законных представителей.</w:t>
      </w:r>
    </w:p>
    <w:p w:rsidR="0007149E" w:rsidRPr="00477153" w:rsidRDefault="0007149E" w:rsidP="0007149E">
      <w:pPr>
        <w:ind w:firstLine="709"/>
        <w:jc w:val="both"/>
        <w:rPr>
          <w:sz w:val="26"/>
          <w:szCs w:val="26"/>
        </w:rPr>
      </w:pPr>
      <w:r w:rsidRPr="00477153">
        <w:rPr>
          <w:sz w:val="26"/>
          <w:szCs w:val="26"/>
        </w:rPr>
        <w:t>2.6.</w:t>
      </w:r>
      <w:r>
        <w:rPr>
          <w:sz w:val="26"/>
          <w:szCs w:val="26"/>
        </w:rPr>
        <w:t>6</w:t>
      </w:r>
      <w:r w:rsidRPr="00477153">
        <w:rPr>
          <w:sz w:val="26"/>
          <w:szCs w:val="26"/>
        </w:rPr>
        <w:t>. Датой обращения заявителя о предоставлении государственной услуги является дата регистрации заявления и необходимых документов в Отделе.</w:t>
      </w:r>
    </w:p>
    <w:p w:rsidR="0007149E" w:rsidRPr="00477153" w:rsidRDefault="0007149E" w:rsidP="0007149E">
      <w:pPr>
        <w:ind w:firstLine="709"/>
        <w:jc w:val="both"/>
        <w:rPr>
          <w:sz w:val="26"/>
          <w:szCs w:val="26"/>
        </w:rPr>
      </w:pPr>
      <w:r>
        <w:rPr>
          <w:sz w:val="26"/>
          <w:szCs w:val="26"/>
        </w:rPr>
        <w:t>2.6.7</w:t>
      </w:r>
      <w:r w:rsidRPr="00477153">
        <w:rPr>
          <w:sz w:val="26"/>
          <w:szCs w:val="26"/>
        </w:rPr>
        <w:t>. Документы, представляемые заявителем, должны соответствовать следующим требованиям:</w:t>
      </w:r>
    </w:p>
    <w:p w:rsidR="0007149E" w:rsidRPr="00477153" w:rsidRDefault="0007149E" w:rsidP="0007149E">
      <w:pPr>
        <w:ind w:firstLine="709"/>
        <w:jc w:val="both"/>
        <w:rPr>
          <w:sz w:val="26"/>
          <w:szCs w:val="26"/>
        </w:rPr>
      </w:pPr>
      <w:r w:rsidRPr="00477153">
        <w:rPr>
          <w:sz w:val="26"/>
          <w:szCs w:val="26"/>
        </w:rPr>
        <w:t>1) полномочия представителя заявителя оформлены в соответствии с законодательством Российской Федерации;</w:t>
      </w:r>
    </w:p>
    <w:p w:rsidR="0007149E" w:rsidRPr="00477153" w:rsidRDefault="0007149E" w:rsidP="0007149E">
      <w:pPr>
        <w:ind w:firstLine="709"/>
        <w:jc w:val="both"/>
        <w:rPr>
          <w:sz w:val="26"/>
          <w:szCs w:val="26"/>
        </w:rPr>
      </w:pPr>
      <w:r w:rsidRPr="00477153">
        <w:rPr>
          <w:sz w:val="26"/>
          <w:szCs w:val="26"/>
        </w:rPr>
        <w:t>2) тексты документов написаны разборчиво;</w:t>
      </w:r>
    </w:p>
    <w:p w:rsidR="0007149E" w:rsidRPr="00477153" w:rsidRDefault="0007149E" w:rsidP="0007149E">
      <w:pPr>
        <w:ind w:firstLine="709"/>
        <w:jc w:val="both"/>
        <w:rPr>
          <w:sz w:val="26"/>
          <w:szCs w:val="26"/>
        </w:rPr>
      </w:pPr>
      <w:r w:rsidRPr="00477153">
        <w:rPr>
          <w:sz w:val="26"/>
          <w:szCs w:val="26"/>
        </w:rPr>
        <w:t>3) фамилия, имя и отчество (при наличии) гражданина, его адрес места жительства, номер телефона (при наличии) написаны полностью;</w:t>
      </w:r>
    </w:p>
    <w:p w:rsidR="0007149E" w:rsidRPr="00477153" w:rsidRDefault="0007149E" w:rsidP="0007149E">
      <w:pPr>
        <w:ind w:firstLine="709"/>
        <w:jc w:val="both"/>
        <w:rPr>
          <w:sz w:val="26"/>
          <w:szCs w:val="26"/>
        </w:rPr>
      </w:pPr>
      <w:r w:rsidRPr="00477153">
        <w:rPr>
          <w:sz w:val="26"/>
          <w:szCs w:val="26"/>
        </w:rPr>
        <w:t>4) в документах отсутствуют подчистки, приписки, зачёркнутые слова и иные исправления;</w:t>
      </w:r>
    </w:p>
    <w:p w:rsidR="0007149E" w:rsidRPr="00477153" w:rsidRDefault="0007149E" w:rsidP="0007149E">
      <w:pPr>
        <w:ind w:firstLine="709"/>
        <w:jc w:val="both"/>
        <w:rPr>
          <w:sz w:val="26"/>
          <w:szCs w:val="26"/>
        </w:rPr>
      </w:pPr>
      <w:r w:rsidRPr="00477153">
        <w:rPr>
          <w:sz w:val="26"/>
          <w:szCs w:val="26"/>
        </w:rPr>
        <w:t>5) документы не исполнены карандашом;</w:t>
      </w:r>
    </w:p>
    <w:p w:rsidR="0007149E" w:rsidRPr="00477153" w:rsidRDefault="0007149E" w:rsidP="0007149E">
      <w:pPr>
        <w:ind w:firstLine="709"/>
        <w:jc w:val="both"/>
        <w:rPr>
          <w:sz w:val="26"/>
          <w:szCs w:val="26"/>
        </w:rPr>
      </w:pPr>
      <w:r w:rsidRPr="00477153">
        <w:rPr>
          <w:sz w:val="26"/>
          <w:szCs w:val="26"/>
        </w:rPr>
        <w:t>6) документы не имеют серьёзных повреждений, наличие которых допускает неоднозначность истолкования содержания;</w:t>
      </w:r>
    </w:p>
    <w:p w:rsidR="0007149E" w:rsidRPr="00477153" w:rsidRDefault="0007149E" w:rsidP="0007149E">
      <w:pPr>
        <w:ind w:firstLine="709"/>
        <w:jc w:val="both"/>
        <w:rPr>
          <w:sz w:val="26"/>
          <w:szCs w:val="26"/>
        </w:rPr>
      </w:pPr>
      <w:r w:rsidRPr="00477153">
        <w:rPr>
          <w:sz w:val="26"/>
          <w:szCs w:val="26"/>
        </w:rPr>
        <w:t>7) копии документов удостоверены организацией, их выдавшей, либо Отделом, либо в соответствии с Основами законодательства Российской Федерации о нотариате;</w:t>
      </w:r>
    </w:p>
    <w:p w:rsidR="0007149E" w:rsidRPr="00477153" w:rsidRDefault="0007149E" w:rsidP="0007149E">
      <w:pPr>
        <w:ind w:firstLine="709"/>
        <w:jc w:val="both"/>
        <w:rPr>
          <w:sz w:val="26"/>
          <w:szCs w:val="26"/>
        </w:rPr>
      </w:pPr>
      <w:r w:rsidRPr="00477153">
        <w:rPr>
          <w:sz w:val="26"/>
          <w:szCs w:val="26"/>
        </w:rPr>
        <w:t>8) документы, поступившие в виде электронного документа (пакета документов), подписаны усиленной квалифицированной электронной подписью.</w:t>
      </w:r>
    </w:p>
    <w:p w:rsidR="0007149E" w:rsidRPr="00477153" w:rsidRDefault="0007149E" w:rsidP="0007149E">
      <w:pPr>
        <w:ind w:firstLine="709"/>
        <w:jc w:val="both"/>
        <w:rPr>
          <w:sz w:val="26"/>
          <w:szCs w:val="26"/>
        </w:rPr>
      </w:pPr>
      <w:r w:rsidRPr="00477153">
        <w:rPr>
          <w:sz w:val="26"/>
          <w:szCs w:val="26"/>
        </w:rPr>
        <w:t>2.6.</w:t>
      </w:r>
      <w:r>
        <w:rPr>
          <w:sz w:val="26"/>
          <w:szCs w:val="26"/>
        </w:rPr>
        <w:t>8</w:t>
      </w:r>
      <w:r w:rsidRPr="00477153">
        <w:rPr>
          <w:sz w:val="26"/>
          <w:szCs w:val="26"/>
        </w:rPr>
        <w:t>. Копии документов, предусмотренные пунктами 2.6.1-2.6.2 настоящего подраздела, представленные заявителем на личном приёме в Отделе, представляются 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p>
    <w:p w:rsidR="0007149E" w:rsidRPr="00477153" w:rsidRDefault="0007149E" w:rsidP="0007149E">
      <w:pPr>
        <w:ind w:firstLine="709"/>
        <w:jc w:val="both"/>
        <w:rPr>
          <w:sz w:val="26"/>
          <w:szCs w:val="26"/>
        </w:rPr>
      </w:pPr>
      <w:r>
        <w:rPr>
          <w:sz w:val="26"/>
          <w:szCs w:val="26"/>
        </w:rPr>
        <w:lastRenderedPageBreak/>
        <w:t>2.6.9</w:t>
      </w:r>
      <w:r w:rsidRPr="00477153">
        <w:rPr>
          <w:sz w:val="26"/>
          <w:szCs w:val="26"/>
        </w:rPr>
        <w:t>. Специалисты Отдела могут самостоятельно заверять предоставленные копии документов после сверки их с оригиналом.</w:t>
      </w:r>
    </w:p>
    <w:p w:rsidR="0007149E" w:rsidRPr="00477153" w:rsidRDefault="0007149E" w:rsidP="0007149E">
      <w:pPr>
        <w:ind w:firstLine="709"/>
        <w:jc w:val="both"/>
        <w:rPr>
          <w:sz w:val="26"/>
          <w:szCs w:val="26"/>
        </w:rPr>
      </w:pPr>
      <w:r w:rsidRPr="00477153">
        <w:rPr>
          <w:sz w:val="26"/>
          <w:szCs w:val="26"/>
        </w:rPr>
        <w:t>В случае если заявителем не были представлены копии документов, предусмотренных пунктами 2.6.1-2.6.2 настоящего подраздела, специалист Отдела изготавливает копии указанных документов самостоятельно (при наличии представленных заявителем оригиналов этих документов).</w:t>
      </w:r>
    </w:p>
    <w:p w:rsidR="0007149E" w:rsidRDefault="0007149E" w:rsidP="0007149E">
      <w:pPr>
        <w:ind w:firstLine="709"/>
        <w:jc w:val="both"/>
        <w:rPr>
          <w:sz w:val="26"/>
          <w:szCs w:val="26"/>
        </w:rPr>
      </w:pPr>
      <w:r w:rsidRPr="00477153">
        <w:rPr>
          <w:sz w:val="26"/>
          <w:szCs w:val="26"/>
        </w:rPr>
        <w:t>Требовать от граждан документы, не предусмотренные настоящим подразделом, не допускается.</w:t>
      </w:r>
    </w:p>
    <w:p w:rsidR="0007149E" w:rsidRPr="007D718D" w:rsidRDefault="0007149E" w:rsidP="0007149E">
      <w:pPr>
        <w:ind w:firstLine="709"/>
        <w:jc w:val="both"/>
        <w:rPr>
          <w:sz w:val="26"/>
          <w:szCs w:val="26"/>
        </w:rPr>
      </w:pPr>
    </w:p>
    <w:p w:rsidR="0007149E" w:rsidRPr="00B01870" w:rsidRDefault="0007149E" w:rsidP="0007149E">
      <w:pPr>
        <w:jc w:val="center"/>
        <w:rPr>
          <w:b/>
          <w:bCs/>
          <w:sz w:val="26"/>
          <w:szCs w:val="26"/>
        </w:rPr>
      </w:pPr>
      <w:r w:rsidRPr="00B01870">
        <w:rPr>
          <w:b/>
          <w:bCs/>
          <w:sz w:val="26"/>
          <w:szCs w:val="26"/>
        </w:rPr>
        <w:t>2.7. Исчерпывающий перечень оснований для отказа в приёме документов, необходимых для предоставления государственной услуги</w:t>
      </w:r>
    </w:p>
    <w:p w:rsidR="0007149E" w:rsidRPr="007D718D" w:rsidRDefault="0007149E" w:rsidP="0007149E">
      <w:pPr>
        <w:jc w:val="both"/>
        <w:rPr>
          <w:sz w:val="26"/>
          <w:szCs w:val="26"/>
        </w:rPr>
      </w:pPr>
    </w:p>
    <w:p w:rsidR="0007149E" w:rsidRPr="007C5A4E" w:rsidRDefault="0007149E" w:rsidP="0007149E">
      <w:pPr>
        <w:ind w:firstLine="709"/>
        <w:jc w:val="both"/>
        <w:rPr>
          <w:sz w:val="26"/>
          <w:szCs w:val="26"/>
        </w:rPr>
      </w:pPr>
      <w:r w:rsidRPr="007C5A4E">
        <w:rPr>
          <w:sz w:val="26"/>
          <w:szCs w:val="26"/>
        </w:rPr>
        <w:t>Основанием для отказа в приеме заявления и документов, необходимых для предоставления государственной услуги, является несоблюдение установленных условий признания действительности усиленной квалифицированной электронной подписи, выявленное в результате ее проверки.</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2.8. Исчерпывающий перечень оснований для отказа в предоставлении государственной услуги</w:t>
      </w:r>
    </w:p>
    <w:p w:rsidR="0007149E" w:rsidRPr="007D718D" w:rsidRDefault="0007149E" w:rsidP="0007149E">
      <w:pPr>
        <w:jc w:val="both"/>
        <w:rPr>
          <w:sz w:val="26"/>
          <w:szCs w:val="26"/>
        </w:rPr>
      </w:pPr>
    </w:p>
    <w:p w:rsidR="0007149E" w:rsidRPr="00477153" w:rsidRDefault="0007149E" w:rsidP="0007149E">
      <w:pPr>
        <w:ind w:firstLine="709"/>
        <w:jc w:val="both"/>
        <w:rPr>
          <w:sz w:val="26"/>
          <w:szCs w:val="26"/>
        </w:rPr>
      </w:pPr>
      <w:r w:rsidRPr="00477153">
        <w:rPr>
          <w:sz w:val="26"/>
          <w:szCs w:val="26"/>
        </w:rPr>
        <w:t>Основаниями для отказа в предоставлении государственной услуги являются:</w:t>
      </w:r>
    </w:p>
    <w:p w:rsidR="0007149E" w:rsidRPr="00477153" w:rsidRDefault="0007149E" w:rsidP="0007149E">
      <w:pPr>
        <w:ind w:firstLine="709"/>
        <w:jc w:val="both"/>
        <w:rPr>
          <w:sz w:val="26"/>
          <w:szCs w:val="26"/>
        </w:rPr>
      </w:pPr>
      <w:r w:rsidRPr="00477153">
        <w:rPr>
          <w:sz w:val="26"/>
          <w:szCs w:val="26"/>
        </w:rPr>
        <w:t>1) обращение с заявлением о предоставлении государственной услуги лица, не относящегося к категории лиц, указанных в пункте 1.2 раздела 1 настоящего Административного регламента;</w:t>
      </w:r>
    </w:p>
    <w:p w:rsidR="0007149E" w:rsidRDefault="0007149E" w:rsidP="0007149E">
      <w:pPr>
        <w:ind w:firstLine="709"/>
        <w:jc w:val="both"/>
        <w:rPr>
          <w:sz w:val="26"/>
          <w:szCs w:val="26"/>
        </w:rPr>
      </w:pPr>
      <w:r w:rsidRPr="00477153">
        <w:rPr>
          <w:sz w:val="26"/>
          <w:szCs w:val="26"/>
        </w:rPr>
        <w:t>2) отсутствие у заявителя права на обеспечение отдельным благоустроенным жилым помещением специализированного жилищного фонда по договорам найма специализированных жилых помещений, определённого действующим законодательством.</w:t>
      </w:r>
    </w:p>
    <w:p w:rsidR="0007149E" w:rsidRPr="007D718D" w:rsidRDefault="0007149E" w:rsidP="0007149E">
      <w:pPr>
        <w:jc w:val="both"/>
        <w:rPr>
          <w:sz w:val="26"/>
          <w:szCs w:val="26"/>
        </w:rPr>
      </w:pPr>
    </w:p>
    <w:p w:rsidR="0007149E" w:rsidRPr="007D718D" w:rsidRDefault="0007149E" w:rsidP="0007149E">
      <w:pPr>
        <w:jc w:val="center"/>
        <w:rPr>
          <w:b/>
          <w:bCs/>
          <w:sz w:val="26"/>
          <w:szCs w:val="26"/>
        </w:rPr>
      </w:pPr>
      <w:r w:rsidRPr="007D718D">
        <w:rPr>
          <w:b/>
          <w:bCs/>
          <w:sz w:val="26"/>
          <w:szCs w:val="26"/>
        </w:rPr>
        <w:t>2.9. Размер платы, взимаемой с заявителя при предоставлении государственной услуги, и способы её взимания</w:t>
      </w:r>
    </w:p>
    <w:p w:rsidR="0007149E" w:rsidRPr="007D718D" w:rsidRDefault="0007149E" w:rsidP="0007149E">
      <w:pPr>
        <w:jc w:val="both"/>
        <w:rPr>
          <w:sz w:val="26"/>
          <w:szCs w:val="26"/>
        </w:rPr>
      </w:pPr>
    </w:p>
    <w:p w:rsidR="0007149E" w:rsidRPr="007D718D" w:rsidRDefault="0007149E" w:rsidP="0007149E">
      <w:pPr>
        <w:ind w:firstLine="709"/>
        <w:jc w:val="both"/>
        <w:rPr>
          <w:sz w:val="26"/>
          <w:szCs w:val="26"/>
        </w:rPr>
      </w:pPr>
      <w:r w:rsidRPr="007D718D">
        <w:rPr>
          <w:sz w:val="26"/>
          <w:szCs w:val="26"/>
        </w:rPr>
        <w:t>Государственная услуга предоставляется бесплатно.</w:t>
      </w:r>
    </w:p>
    <w:p w:rsidR="0007149E" w:rsidRPr="007D718D" w:rsidRDefault="0007149E" w:rsidP="0007149E">
      <w:pPr>
        <w:jc w:val="both"/>
        <w:rPr>
          <w:sz w:val="26"/>
          <w:szCs w:val="26"/>
        </w:rPr>
      </w:pPr>
    </w:p>
    <w:p w:rsidR="0007149E" w:rsidRPr="007D718D" w:rsidRDefault="0007149E" w:rsidP="0007149E">
      <w:pPr>
        <w:jc w:val="center"/>
        <w:rPr>
          <w:b/>
          <w:bCs/>
          <w:sz w:val="26"/>
          <w:szCs w:val="26"/>
        </w:rPr>
      </w:pPr>
      <w:r w:rsidRPr="007D718D">
        <w:rPr>
          <w:b/>
          <w:bCs/>
          <w:sz w:val="26"/>
          <w:szCs w:val="26"/>
        </w:rPr>
        <w:t>2.10. Максимальные сроки ожидания в очереди</w:t>
      </w:r>
    </w:p>
    <w:p w:rsidR="0007149E" w:rsidRPr="007D718D" w:rsidRDefault="0007149E" w:rsidP="0007149E">
      <w:pPr>
        <w:jc w:val="both"/>
        <w:rPr>
          <w:sz w:val="26"/>
          <w:szCs w:val="26"/>
        </w:rPr>
      </w:pPr>
    </w:p>
    <w:p w:rsidR="0007149E" w:rsidRPr="00DE657C" w:rsidRDefault="0007149E" w:rsidP="0007149E">
      <w:pPr>
        <w:ind w:firstLine="709"/>
        <w:jc w:val="both"/>
        <w:rPr>
          <w:sz w:val="26"/>
          <w:szCs w:val="26"/>
        </w:rPr>
      </w:pPr>
      <w:r w:rsidRPr="00DE657C">
        <w:rPr>
          <w:sz w:val="26"/>
          <w:szCs w:val="26"/>
        </w:rPr>
        <w:t>Максимальный срок ожидания в очереди не должен превышать:</w:t>
      </w:r>
    </w:p>
    <w:p w:rsidR="0007149E" w:rsidRPr="00DE657C" w:rsidRDefault="0007149E" w:rsidP="0007149E">
      <w:pPr>
        <w:ind w:firstLine="709"/>
        <w:jc w:val="both"/>
        <w:rPr>
          <w:sz w:val="26"/>
          <w:szCs w:val="26"/>
        </w:rPr>
      </w:pPr>
      <w:r w:rsidRPr="00DE657C">
        <w:rPr>
          <w:sz w:val="26"/>
          <w:szCs w:val="26"/>
        </w:rPr>
        <w:t xml:space="preserve">1) при подаче заявления о предоставлении государственной услуги </w:t>
      </w:r>
      <w:r>
        <w:rPr>
          <w:sz w:val="26"/>
          <w:szCs w:val="26"/>
        </w:rPr>
        <w:t>–</w:t>
      </w:r>
      <w:r w:rsidRPr="00DE657C">
        <w:rPr>
          <w:sz w:val="26"/>
          <w:szCs w:val="26"/>
        </w:rPr>
        <w:t xml:space="preserve"> 15 минут;</w:t>
      </w:r>
    </w:p>
    <w:p w:rsidR="0007149E" w:rsidRDefault="0007149E" w:rsidP="0007149E">
      <w:pPr>
        <w:ind w:firstLine="709"/>
        <w:jc w:val="both"/>
        <w:rPr>
          <w:sz w:val="26"/>
          <w:szCs w:val="26"/>
        </w:rPr>
      </w:pPr>
      <w:r w:rsidRPr="00DE657C">
        <w:rPr>
          <w:sz w:val="26"/>
          <w:szCs w:val="26"/>
        </w:rPr>
        <w:t xml:space="preserve">2) при получении результата предоставления государственной услуги лично </w:t>
      </w:r>
      <w:r>
        <w:rPr>
          <w:sz w:val="26"/>
          <w:szCs w:val="26"/>
        </w:rPr>
        <w:t>–</w:t>
      </w:r>
      <w:r w:rsidRPr="00DE657C">
        <w:rPr>
          <w:sz w:val="26"/>
          <w:szCs w:val="26"/>
        </w:rPr>
        <w:t xml:space="preserve"> 15 минут.</w:t>
      </w:r>
    </w:p>
    <w:p w:rsidR="0007149E" w:rsidRPr="007D718D" w:rsidRDefault="0007149E" w:rsidP="0007149E">
      <w:pPr>
        <w:jc w:val="both"/>
        <w:rPr>
          <w:sz w:val="26"/>
          <w:szCs w:val="26"/>
        </w:rPr>
      </w:pPr>
    </w:p>
    <w:p w:rsidR="0007149E" w:rsidRPr="007D718D" w:rsidRDefault="0007149E" w:rsidP="0007149E">
      <w:pPr>
        <w:jc w:val="center"/>
        <w:rPr>
          <w:b/>
          <w:bCs/>
          <w:sz w:val="26"/>
          <w:szCs w:val="26"/>
        </w:rPr>
      </w:pPr>
      <w:r w:rsidRPr="007D718D">
        <w:rPr>
          <w:b/>
          <w:bCs/>
          <w:sz w:val="26"/>
          <w:szCs w:val="26"/>
        </w:rPr>
        <w:t>2.11. Срок и порядок регистрации заявления заявителя о предоставлении государственной услуги, в том числе в электронной форме</w:t>
      </w:r>
    </w:p>
    <w:p w:rsidR="0007149E" w:rsidRPr="007D718D" w:rsidRDefault="0007149E" w:rsidP="0007149E">
      <w:pPr>
        <w:jc w:val="both"/>
        <w:rPr>
          <w:sz w:val="26"/>
          <w:szCs w:val="26"/>
        </w:rPr>
      </w:pPr>
    </w:p>
    <w:p w:rsidR="0007149E" w:rsidRPr="007C5A4E" w:rsidRDefault="0007149E" w:rsidP="0007149E">
      <w:pPr>
        <w:ind w:firstLine="709"/>
        <w:jc w:val="both"/>
        <w:rPr>
          <w:sz w:val="26"/>
          <w:szCs w:val="26"/>
        </w:rPr>
      </w:pPr>
      <w:r w:rsidRPr="007C5A4E">
        <w:rPr>
          <w:sz w:val="26"/>
          <w:szCs w:val="26"/>
        </w:rPr>
        <w:t>2.11.1. Заявление и прилагаемые к нему документы могут быть поданы заявителем в Отдел лично, с помощью почтовой связи либо с использованием Единого портала, Регионального портала, через МФЦ.</w:t>
      </w:r>
    </w:p>
    <w:p w:rsidR="0007149E" w:rsidRPr="007C5A4E" w:rsidRDefault="0007149E" w:rsidP="0007149E">
      <w:pPr>
        <w:ind w:firstLine="709"/>
        <w:jc w:val="both"/>
        <w:rPr>
          <w:sz w:val="26"/>
          <w:szCs w:val="26"/>
        </w:rPr>
      </w:pPr>
      <w:r w:rsidRPr="007C5A4E">
        <w:rPr>
          <w:sz w:val="26"/>
          <w:szCs w:val="26"/>
        </w:rPr>
        <w:t xml:space="preserve">Заявление и необходимые документы направляются в Отдел посредством почтовой связи способом, позволяющим подтвердить факт и дату отправления. В этом случае к заявлению прилагаются копии необходимых документов, заверенные нотариусом или иным лицом в порядке, установленном статьей 185.1 Гражданского </w:t>
      </w:r>
      <w:r w:rsidRPr="007C5A4E">
        <w:rPr>
          <w:sz w:val="26"/>
          <w:szCs w:val="26"/>
        </w:rPr>
        <w:lastRenderedPageBreak/>
        <w:t>кодекса Российской Федерации и Основами законодательства Российской Федерации о нотариате от 11 февраля 1993 года № 4462-I.</w:t>
      </w:r>
    </w:p>
    <w:p w:rsidR="0007149E" w:rsidRPr="007C5A4E" w:rsidRDefault="0007149E" w:rsidP="0007149E">
      <w:pPr>
        <w:ind w:firstLine="709"/>
        <w:jc w:val="both"/>
        <w:rPr>
          <w:sz w:val="26"/>
          <w:szCs w:val="26"/>
        </w:rPr>
      </w:pPr>
      <w:r w:rsidRPr="007C5A4E">
        <w:rPr>
          <w:sz w:val="26"/>
          <w:szCs w:val="26"/>
        </w:rPr>
        <w:t>2.11.2. При обращении заявителя специалист Отдела:</w:t>
      </w:r>
    </w:p>
    <w:p w:rsidR="0007149E" w:rsidRPr="007C5A4E" w:rsidRDefault="0007149E" w:rsidP="0007149E">
      <w:pPr>
        <w:ind w:firstLine="709"/>
        <w:jc w:val="both"/>
        <w:rPr>
          <w:sz w:val="26"/>
          <w:szCs w:val="26"/>
        </w:rPr>
      </w:pPr>
      <w:r w:rsidRPr="007C5A4E">
        <w:rPr>
          <w:sz w:val="26"/>
          <w:szCs w:val="26"/>
        </w:rPr>
        <w:t>1) принимает заявление и необходимые документы;</w:t>
      </w:r>
    </w:p>
    <w:p w:rsidR="0007149E" w:rsidRPr="007C5A4E" w:rsidRDefault="0007149E" w:rsidP="0007149E">
      <w:pPr>
        <w:ind w:firstLine="709"/>
        <w:jc w:val="both"/>
        <w:rPr>
          <w:sz w:val="26"/>
          <w:szCs w:val="26"/>
        </w:rPr>
      </w:pPr>
      <w:r w:rsidRPr="007C5A4E">
        <w:rPr>
          <w:sz w:val="26"/>
          <w:szCs w:val="26"/>
        </w:rPr>
        <w:t>2) выдает заявителю расписку-уведомление о приеме заявления и необходимых документов (далее – расписка-уведомление) с указанием регистрационного номера и даты приема заявления;</w:t>
      </w:r>
    </w:p>
    <w:p w:rsidR="0007149E" w:rsidRPr="007C5A4E" w:rsidRDefault="0007149E" w:rsidP="0007149E">
      <w:pPr>
        <w:ind w:firstLine="709"/>
        <w:jc w:val="both"/>
        <w:rPr>
          <w:sz w:val="26"/>
          <w:szCs w:val="26"/>
        </w:rPr>
      </w:pPr>
      <w:r w:rsidRPr="007C5A4E">
        <w:rPr>
          <w:sz w:val="26"/>
          <w:szCs w:val="26"/>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07149E" w:rsidRPr="007C5A4E" w:rsidRDefault="0007149E" w:rsidP="0007149E">
      <w:pPr>
        <w:ind w:firstLine="709"/>
        <w:jc w:val="both"/>
        <w:rPr>
          <w:sz w:val="26"/>
          <w:szCs w:val="26"/>
        </w:rPr>
      </w:pPr>
      <w:r w:rsidRPr="007C5A4E">
        <w:rPr>
          <w:sz w:val="26"/>
          <w:szCs w:val="26"/>
        </w:rPr>
        <w:t>2.11.3. Заявление, принятое лично от заявителя, регистрируется Отделом в день его приёма при условии одновременного предъявления (представления) необходимых документов.</w:t>
      </w:r>
    </w:p>
    <w:p w:rsidR="0007149E" w:rsidRPr="007C5A4E" w:rsidRDefault="0007149E" w:rsidP="0007149E">
      <w:pPr>
        <w:ind w:firstLine="709"/>
        <w:jc w:val="both"/>
        <w:rPr>
          <w:sz w:val="26"/>
          <w:szCs w:val="26"/>
        </w:rPr>
      </w:pPr>
      <w:r w:rsidRPr="007C5A4E">
        <w:rPr>
          <w:sz w:val="26"/>
          <w:szCs w:val="26"/>
        </w:rPr>
        <w:t>2.11.4. Заявление, направленное посредством почтовой связи, регистрируется не позднее первого рабочего дня, следующего за днём его получения Отделом с копиями необходимых документов.</w:t>
      </w:r>
    </w:p>
    <w:p w:rsidR="0007149E" w:rsidRPr="007C5A4E" w:rsidRDefault="0007149E" w:rsidP="0007149E">
      <w:pPr>
        <w:ind w:firstLine="709"/>
        <w:jc w:val="both"/>
        <w:rPr>
          <w:sz w:val="26"/>
          <w:szCs w:val="26"/>
        </w:rPr>
      </w:pPr>
      <w:r w:rsidRPr="007C5A4E">
        <w:rPr>
          <w:sz w:val="26"/>
          <w:szCs w:val="26"/>
        </w:rPr>
        <w:t>2.11.5. В случае если к заявлению, принятому лично от заявителя либо направленному посредством почтовой связи, приложены не все необходимые документы, Отдел возвращает заявителю заявление и приложенные к нему документы в срок, установленный пунктом 3.2.3 подраздела 3.2 раздела 3 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07149E" w:rsidRPr="007C5A4E" w:rsidRDefault="0007149E" w:rsidP="0007149E">
      <w:pPr>
        <w:ind w:firstLine="709"/>
        <w:jc w:val="both"/>
        <w:rPr>
          <w:sz w:val="26"/>
          <w:szCs w:val="26"/>
        </w:rPr>
      </w:pPr>
      <w:r w:rsidRPr="007C5A4E">
        <w:rPr>
          <w:sz w:val="26"/>
          <w:szCs w:val="26"/>
        </w:rPr>
        <w:t>2.11.6. Заявление, направленное посредством Единого портала, Регионального портала регистрируется в автоматическом режиме. Специалист Отдела 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07149E" w:rsidRPr="007D718D" w:rsidRDefault="0007149E" w:rsidP="0007149E">
      <w:pPr>
        <w:jc w:val="both"/>
        <w:rPr>
          <w:sz w:val="26"/>
          <w:szCs w:val="26"/>
        </w:rPr>
      </w:pPr>
    </w:p>
    <w:p w:rsidR="0007149E" w:rsidRPr="007D718D" w:rsidRDefault="0007149E" w:rsidP="0007149E">
      <w:pPr>
        <w:jc w:val="center"/>
        <w:rPr>
          <w:b/>
          <w:bCs/>
          <w:sz w:val="26"/>
          <w:szCs w:val="26"/>
        </w:rPr>
      </w:pPr>
      <w:r w:rsidRPr="00FF2027">
        <w:rPr>
          <w:b/>
          <w:bCs/>
          <w:sz w:val="26"/>
          <w:szCs w:val="26"/>
        </w:rPr>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07149E" w:rsidRPr="007D718D" w:rsidRDefault="0007149E" w:rsidP="0007149E">
      <w:pPr>
        <w:jc w:val="both"/>
        <w:rPr>
          <w:sz w:val="26"/>
          <w:szCs w:val="26"/>
        </w:rPr>
      </w:pPr>
    </w:p>
    <w:p w:rsidR="0007149E" w:rsidRPr="00477153" w:rsidRDefault="0007149E" w:rsidP="0007149E">
      <w:pPr>
        <w:ind w:firstLine="709"/>
        <w:jc w:val="both"/>
        <w:rPr>
          <w:sz w:val="26"/>
          <w:szCs w:val="26"/>
        </w:rPr>
      </w:pPr>
      <w:r w:rsidRPr="00477153">
        <w:rPr>
          <w:sz w:val="26"/>
          <w:szCs w:val="26"/>
        </w:rPr>
        <w:t>2.12.1. Места информирования предназначаются для ознакомления граждан с информационными материалами и оборудуются информационными стендами.</w:t>
      </w:r>
    </w:p>
    <w:p w:rsidR="0007149E" w:rsidRPr="00477153" w:rsidRDefault="0007149E" w:rsidP="0007149E">
      <w:pPr>
        <w:ind w:firstLine="709"/>
        <w:jc w:val="both"/>
        <w:rPr>
          <w:sz w:val="26"/>
          <w:szCs w:val="26"/>
        </w:rPr>
      </w:pPr>
      <w:r w:rsidRPr="00477153">
        <w:rPr>
          <w:sz w:val="26"/>
          <w:szCs w:val="26"/>
        </w:rPr>
        <w:t>2.12.2. Количество мест ожидания определяется исходя из фактической нагрузки и возможностей для их размещения в здании.</w:t>
      </w:r>
    </w:p>
    <w:p w:rsidR="0007149E" w:rsidRPr="00477153" w:rsidRDefault="0007149E" w:rsidP="0007149E">
      <w:pPr>
        <w:ind w:firstLine="709"/>
        <w:jc w:val="both"/>
        <w:rPr>
          <w:sz w:val="26"/>
          <w:szCs w:val="26"/>
        </w:rPr>
      </w:pPr>
      <w:r w:rsidRPr="00477153">
        <w:rPr>
          <w:sz w:val="26"/>
          <w:szCs w:val="26"/>
        </w:rPr>
        <w:t>Места ожидания и приёма заявителей должны соответствовать комфортным условиям для граждан и оптимальным условиям труда и деятельности сотрудников.</w:t>
      </w:r>
    </w:p>
    <w:p w:rsidR="0007149E" w:rsidRPr="00477153" w:rsidRDefault="0007149E" w:rsidP="0007149E">
      <w:pPr>
        <w:ind w:firstLine="709"/>
        <w:jc w:val="both"/>
        <w:rPr>
          <w:sz w:val="26"/>
          <w:szCs w:val="26"/>
        </w:rPr>
      </w:pPr>
      <w:r w:rsidRPr="00477153">
        <w:rPr>
          <w:sz w:val="26"/>
          <w:szCs w:val="26"/>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7149E" w:rsidRPr="00477153" w:rsidRDefault="0007149E" w:rsidP="0007149E">
      <w:pPr>
        <w:ind w:firstLine="709"/>
        <w:jc w:val="both"/>
        <w:rPr>
          <w:sz w:val="26"/>
          <w:szCs w:val="26"/>
        </w:rPr>
      </w:pPr>
      <w:r w:rsidRPr="00477153">
        <w:rPr>
          <w:sz w:val="26"/>
          <w:szCs w:val="26"/>
        </w:rPr>
        <w:t>2.12.4. Рабочее место должностного лица, участвующего в предоставлении государственных услуг, оборудуется телефоном, персональным компьютером с возможностью доступа к информационным базам данных, печатающими и копирующими устройствами.</w:t>
      </w:r>
    </w:p>
    <w:p w:rsidR="0007149E" w:rsidRPr="00477153" w:rsidRDefault="0007149E" w:rsidP="0007149E">
      <w:pPr>
        <w:ind w:firstLine="709"/>
        <w:jc w:val="both"/>
        <w:rPr>
          <w:sz w:val="26"/>
          <w:szCs w:val="26"/>
        </w:rPr>
      </w:pPr>
      <w:r w:rsidRPr="00477153">
        <w:rPr>
          <w:sz w:val="26"/>
          <w:szCs w:val="26"/>
        </w:rPr>
        <w:t>При организации рабочих мест должна быть предусмотрена возможность свободного входа и выхода из помещения при необходимости.</w:t>
      </w:r>
    </w:p>
    <w:p w:rsidR="0007149E" w:rsidRPr="007C5A4E" w:rsidRDefault="0007149E" w:rsidP="0007149E">
      <w:pPr>
        <w:ind w:firstLine="709"/>
        <w:jc w:val="both"/>
        <w:rPr>
          <w:sz w:val="26"/>
          <w:szCs w:val="26"/>
        </w:rPr>
      </w:pPr>
      <w:r w:rsidRPr="007C5A4E">
        <w:rPr>
          <w:sz w:val="26"/>
          <w:szCs w:val="26"/>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07149E" w:rsidRPr="007C5A4E" w:rsidRDefault="0007149E" w:rsidP="0007149E">
      <w:pPr>
        <w:ind w:firstLine="709"/>
        <w:jc w:val="both"/>
        <w:rPr>
          <w:sz w:val="26"/>
          <w:szCs w:val="26"/>
        </w:rPr>
      </w:pPr>
      <w:r w:rsidRPr="007C5A4E">
        <w:rPr>
          <w:sz w:val="26"/>
          <w:szCs w:val="26"/>
        </w:rPr>
        <w:lastRenderedPageBreak/>
        <w:t>1) условия беспрепятственного доступа в помещение Департамента, Отдела, а также для беспрепятственного пользования транспортом, средствами связи и информации;</w:t>
      </w:r>
    </w:p>
    <w:p w:rsidR="0007149E" w:rsidRPr="007C5A4E" w:rsidRDefault="0007149E" w:rsidP="0007149E">
      <w:pPr>
        <w:ind w:firstLine="709"/>
        <w:jc w:val="both"/>
        <w:rPr>
          <w:sz w:val="26"/>
          <w:szCs w:val="26"/>
        </w:rPr>
      </w:pPr>
      <w:r w:rsidRPr="007C5A4E">
        <w:rPr>
          <w:sz w:val="26"/>
          <w:szCs w:val="26"/>
        </w:rPr>
        <w:t>2) возможность самостоятельного передвижения по территории, на которой расположено помещение Департамента, Отдела, а также входа и выхода из него, посадки на транспортное средство и высадки из него, в том числе с использованием кресла-коляски;</w:t>
      </w:r>
    </w:p>
    <w:p w:rsidR="0007149E" w:rsidRPr="007C5A4E" w:rsidRDefault="0007149E" w:rsidP="0007149E">
      <w:pPr>
        <w:ind w:firstLine="709"/>
        <w:jc w:val="both"/>
        <w:rPr>
          <w:sz w:val="26"/>
          <w:szCs w:val="26"/>
        </w:rPr>
      </w:pPr>
      <w:r w:rsidRPr="007C5A4E">
        <w:rPr>
          <w:sz w:val="26"/>
          <w:szCs w:val="26"/>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07149E" w:rsidRPr="007C5A4E" w:rsidRDefault="0007149E" w:rsidP="0007149E">
      <w:pPr>
        <w:ind w:firstLine="709"/>
        <w:jc w:val="both"/>
        <w:rPr>
          <w:sz w:val="26"/>
          <w:szCs w:val="26"/>
        </w:rPr>
      </w:pPr>
      <w:r w:rsidRPr="007C5A4E">
        <w:rPr>
          <w:sz w:val="26"/>
          <w:szCs w:val="26"/>
        </w:rPr>
        <w:t>4) надлежащее размещение оборудования и носителей информации, необходимых для обеспечения беспрепятственного доступа инвалидов в помещение Департамента, Отделов, с учетом ограничений их жизнедеятельности;</w:t>
      </w:r>
    </w:p>
    <w:p w:rsidR="0007149E" w:rsidRPr="007C5A4E" w:rsidRDefault="0007149E" w:rsidP="0007149E">
      <w:pPr>
        <w:ind w:firstLine="709"/>
        <w:jc w:val="both"/>
        <w:rPr>
          <w:sz w:val="26"/>
          <w:szCs w:val="26"/>
        </w:rPr>
      </w:pPr>
      <w:r w:rsidRPr="007C5A4E">
        <w:rPr>
          <w:sz w:val="26"/>
          <w:szCs w:val="26"/>
        </w:rPr>
        <w:t>5)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149E" w:rsidRPr="007C5A4E" w:rsidRDefault="0007149E" w:rsidP="0007149E">
      <w:pPr>
        <w:ind w:firstLine="709"/>
        <w:jc w:val="both"/>
        <w:rPr>
          <w:sz w:val="26"/>
          <w:szCs w:val="26"/>
        </w:rPr>
      </w:pPr>
      <w:r w:rsidRPr="007C5A4E">
        <w:rPr>
          <w:sz w:val="26"/>
          <w:szCs w:val="26"/>
        </w:rPr>
        <w:t xml:space="preserve">6) возможность допуска </w:t>
      </w:r>
      <w:proofErr w:type="spellStart"/>
      <w:r w:rsidRPr="007C5A4E">
        <w:rPr>
          <w:sz w:val="26"/>
          <w:szCs w:val="26"/>
        </w:rPr>
        <w:t>сурдопереводчика</w:t>
      </w:r>
      <w:proofErr w:type="spellEnd"/>
      <w:r w:rsidRPr="007C5A4E">
        <w:rPr>
          <w:sz w:val="26"/>
          <w:szCs w:val="26"/>
        </w:rPr>
        <w:t xml:space="preserve"> и </w:t>
      </w:r>
      <w:proofErr w:type="spellStart"/>
      <w:r w:rsidRPr="007C5A4E">
        <w:rPr>
          <w:sz w:val="26"/>
          <w:szCs w:val="26"/>
        </w:rPr>
        <w:t>тифлосурдопереводчика</w:t>
      </w:r>
      <w:proofErr w:type="spellEnd"/>
      <w:r w:rsidRPr="007C5A4E">
        <w:rPr>
          <w:sz w:val="26"/>
          <w:szCs w:val="26"/>
        </w:rPr>
        <w:t>;</w:t>
      </w:r>
    </w:p>
    <w:p w:rsidR="0007149E" w:rsidRPr="007C5A4E" w:rsidRDefault="0007149E" w:rsidP="0007149E">
      <w:pPr>
        <w:ind w:firstLine="709"/>
        <w:jc w:val="both"/>
        <w:rPr>
          <w:sz w:val="26"/>
          <w:szCs w:val="26"/>
        </w:rPr>
      </w:pPr>
      <w:r w:rsidRPr="007C5A4E">
        <w:rPr>
          <w:sz w:val="26"/>
          <w:szCs w:val="26"/>
        </w:rPr>
        <w:t>7) возможность допуска собаки-проводника в помещение Департамента, Отдела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 №386н;</w:t>
      </w:r>
    </w:p>
    <w:p w:rsidR="0007149E" w:rsidRPr="007C5A4E" w:rsidRDefault="0007149E" w:rsidP="0007149E">
      <w:pPr>
        <w:ind w:firstLine="709"/>
        <w:jc w:val="both"/>
        <w:rPr>
          <w:sz w:val="26"/>
          <w:szCs w:val="26"/>
        </w:rPr>
      </w:pPr>
      <w:r w:rsidRPr="007C5A4E">
        <w:rPr>
          <w:sz w:val="26"/>
          <w:szCs w:val="26"/>
        </w:rPr>
        <w:t>8) соответствующая помощь работников Департамента, Отдела в преодолении барьеров, мешающих получению ими государственной услуги наравне с другими лицами.</w:t>
      </w:r>
    </w:p>
    <w:p w:rsidR="0007149E" w:rsidRPr="007C5A4E" w:rsidRDefault="0007149E" w:rsidP="0007149E">
      <w:pPr>
        <w:ind w:firstLine="709"/>
        <w:jc w:val="both"/>
        <w:rPr>
          <w:sz w:val="26"/>
          <w:szCs w:val="26"/>
        </w:rPr>
      </w:pPr>
      <w:r w:rsidRPr="007C5A4E">
        <w:rPr>
          <w:sz w:val="26"/>
          <w:szCs w:val="26"/>
        </w:rPr>
        <w:t>В случае невозможности полностью приспособить помещение Департамента, Отдела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07149E" w:rsidRPr="007C5A4E" w:rsidRDefault="0007149E" w:rsidP="0007149E">
      <w:pPr>
        <w:ind w:firstLine="709"/>
        <w:jc w:val="both"/>
        <w:rPr>
          <w:sz w:val="26"/>
          <w:szCs w:val="26"/>
        </w:rPr>
      </w:pPr>
      <w:r w:rsidRPr="007C5A4E">
        <w:rPr>
          <w:sz w:val="26"/>
          <w:szCs w:val="26"/>
        </w:rPr>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 от 30 июля 2015 г. № 527н.</w:t>
      </w:r>
    </w:p>
    <w:p w:rsidR="0007149E" w:rsidRPr="007D718D" w:rsidRDefault="0007149E" w:rsidP="0007149E">
      <w:pPr>
        <w:ind w:firstLine="709"/>
        <w:jc w:val="both"/>
        <w:rPr>
          <w:sz w:val="26"/>
          <w:szCs w:val="26"/>
        </w:rPr>
      </w:pPr>
    </w:p>
    <w:p w:rsidR="0007149E" w:rsidRPr="007C5A4E" w:rsidRDefault="0007149E" w:rsidP="0007149E">
      <w:pPr>
        <w:jc w:val="center"/>
        <w:rPr>
          <w:b/>
          <w:sz w:val="26"/>
          <w:szCs w:val="26"/>
        </w:rPr>
      </w:pPr>
      <w:r w:rsidRPr="007C5A4E">
        <w:rPr>
          <w:b/>
          <w:sz w:val="26"/>
          <w:szCs w:val="26"/>
        </w:rPr>
        <w:t>2.13. Показатели доступности и качества государственной услуги</w:t>
      </w:r>
    </w:p>
    <w:p w:rsidR="0007149E" w:rsidRPr="00F36314" w:rsidRDefault="0007149E" w:rsidP="0007149E">
      <w:pPr>
        <w:jc w:val="both"/>
        <w:rPr>
          <w:b/>
          <w:i/>
          <w:sz w:val="26"/>
          <w:szCs w:val="26"/>
          <w:highlight w:val="yellow"/>
        </w:rPr>
      </w:pPr>
    </w:p>
    <w:p w:rsidR="0007149E" w:rsidRPr="007C5A4E" w:rsidRDefault="0007149E" w:rsidP="0007149E">
      <w:pPr>
        <w:ind w:firstLine="709"/>
        <w:jc w:val="both"/>
        <w:rPr>
          <w:sz w:val="26"/>
          <w:szCs w:val="26"/>
        </w:rPr>
      </w:pPr>
      <w:r w:rsidRPr="007C5A4E">
        <w:rPr>
          <w:sz w:val="26"/>
          <w:szCs w:val="26"/>
        </w:rPr>
        <w:t>2.13.1. Показателями доступности государственной услуги являются:</w:t>
      </w:r>
    </w:p>
    <w:p w:rsidR="0007149E" w:rsidRPr="007C5A4E" w:rsidRDefault="0007149E" w:rsidP="0007149E">
      <w:pPr>
        <w:ind w:firstLine="709"/>
        <w:jc w:val="both"/>
        <w:rPr>
          <w:sz w:val="26"/>
          <w:szCs w:val="26"/>
        </w:rPr>
      </w:pPr>
      <w:r w:rsidRPr="007C5A4E">
        <w:rPr>
          <w:sz w:val="26"/>
          <w:szCs w:val="26"/>
        </w:rPr>
        <w:t>1) возможность получения государственной услуги своевременно и в соответствии с настоящим Административным регламентом;</w:t>
      </w:r>
    </w:p>
    <w:p w:rsidR="0007149E" w:rsidRPr="007C5A4E" w:rsidRDefault="0007149E" w:rsidP="0007149E">
      <w:pPr>
        <w:ind w:firstLine="709"/>
        <w:jc w:val="both"/>
        <w:rPr>
          <w:sz w:val="26"/>
          <w:szCs w:val="26"/>
        </w:rPr>
      </w:pPr>
      <w:r w:rsidRPr="007C5A4E">
        <w:rPr>
          <w:sz w:val="26"/>
          <w:szCs w:val="26"/>
        </w:rPr>
        <w:t>2) доступность обращения за предоставлением государственной услуги, в том числе лицами с ограниченными физическими возможностями;</w:t>
      </w:r>
    </w:p>
    <w:p w:rsidR="0007149E" w:rsidRPr="007C5A4E" w:rsidRDefault="0007149E" w:rsidP="0007149E">
      <w:pPr>
        <w:ind w:firstLine="709"/>
        <w:jc w:val="both"/>
        <w:rPr>
          <w:sz w:val="26"/>
          <w:szCs w:val="26"/>
        </w:rPr>
      </w:pPr>
      <w:r w:rsidRPr="007C5A4E">
        <w:rPr>
          <w:sz w:val="26"/>
          <w:szCs w:val="26"/>
        </w:rPr>
        <w:t>3)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07149E" w:rsidRPr="007C5A4E" w:rsidRDefault="0007149E" w:rsidP="0007149E">
      <w:pPr>
        <w:ind w:firstLine="709"/>
        <w:jc w:val="both"/>
        <w:rPr>
          <w:sz w:val="26"/>
          <w:szCs w:val="26"/>
        </w:rPr>
      </w:pPr>
      <w:r w:rsidRPr="007C5A4E">
        <w:rPr>
          <w:sz w:val="26"/>
          <w:szCs w:val="26"/>
        </w:rPr>
        <w:t>4) возможность обращения за государственной услугой различными способами (личное обращение в Отдел, посредством Единого портала, Регионального портала или через МФЦ);</w:t>
      </w:r>
    </w:p>
    <w:p w:rsidR="0007149E" w:rsidRPr="007C5A4E" w:rsidRDefault="0007149E" w:rsidP="0007149E">
      <w:pPr>
        <w:ind w:firstLine="709"/>
        <w:jc w:val="both"/>
        <w:rPr>
          <w:sz w:val="26"/>
          <w:szCs w:val="26"/>
        </w:rPr>
      </w:pPr>
      <w:r w:rsidRPr="007C5A4E">
        <w:rPr>
          <w:sz w:val="26"/>
          <w:szCs w:val="26"/>
        </w:rPr>
        <w:t>5) возможность обращения за государственной услугой по месту жительства или месту фактического проживания (пребывания) заявителей;</w:t>
      </w:r>
    </w:p>
    <w:p w:rsidR="0007149E" w:rsidRPr="007C5A4E" w:rsidRDefault="0007149E" w:rsidP="0007149E">
      <w:pPr>
        <w:ind w:firstLine="709"/>
        <w:jc w:val="both"/>
        <w:rPr>
          <w:sz w:val="26"/>
          <w:szCs w:val="26"/>
        </w:rPr>
      </w:pPr>
      <w:r w:rsidRPr="007C5A4E">
        <w:rPr>
          <w:sz w:val="26"/>
          <w:szCs w:val="26"/>
        </w:rPr>
        <w:t>6) количество взаимодействий заявителя с должностными лицами Отдела при предоставлении государственной услуги и их продолжительность;</w:t>
      </w:r>
    </w:p>
    <w:p w:rsidR="0007149E" w:rsidRPr="007C5A4E" w:rsidRDefault="0007149E" w:rsidP="0007149E">
      <w:pPr>
        <w:ind w:firstLine="709"/>
        <w:jc w:val="both"/>
        <w:rPr>
          <w:sz w:val="26"/>
          <w:szCs w:val="26"/>
        </w:rPr>
      </w:pPr>
      <w:r w:rsidRPr="007C5A4E">
        <w:rPr>
          <w:sz w:val="26"/>
          <w:szCs w:val="26"/>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07149E" w:rsidRPr="007C5A4E" w:rsidRDefault="0007149E" w:rsidP="0007149E">
      <w:pPr>
        <w:ind w:firstLine="709"/>
        <w:jc w:val="both"/>
        <w:rPr>
          <w:sz w:val="26"/>
          <w:szCs w:val="26"/>
        </w:rPr>
      </w:pPr>
      <w:r w:rsidRPr="007C5A4E">
        <w:rPr>
          <w:sz w:val="26"/>
          <w:szCs w:val="26"/>
        </w:rPr>
        <w:lastRenderedPageBreak/>
        <w:t>2.13.4.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07149E" w:rsidRPr="007C5A4E" w:rsidRDefault="0007149E" w:rsidP="0007149E">
      <w:pPr>
        <w:ind w:firstLine="709"/>
        <w:jc w:val="both"/>
        <w:rPr>
          <w:sz w:val="26"/>
          <w:szCs w:val="26"/>
        </w:rPr>
      </w:pPr>
      <w:r w:rsidRPr="007C5A4E">
        <w:rPr>
          <w:sz w:val="26"/>
          <w:szCs w:val="26"/>
        </w:rPr>
        <w:t>2.13.5. Взаимодействие заявителя с должностными лицами Отдела, МФЦ при предоставлении государственной услуги осуществляется два раза – при представлении в Отдел, в МФЦ заявления со всеми необходимыми документами для получения государственной услуги и при получении результата предоставления государственной услуги заявителем непосредственно.</w:t>
      </w:r>
    </w:p>
    <w:p w:rsidR="0007149E" w:rsidRPr="007C5A4E" w:rsidRDefault="0007149E" w:rsidP="0007149E">
      <w:pPr>
        <w:ind w:firstLine="709"/>
        <w:jc w:val="both"/>
        <w:rPr>
          <w:sz w:val="26"/>
          <w:szCs w:val="26"/>
        </w:rPr>
      </w:pPr>
      <w:r w:rsidRPr="007C5A4E">
        <w:rPr>
          <w:sz w:val="26"/>
          <w:szCs w:val="26"/>
        </w:rPr>
        <w:t>2.13.6. В случае направления заявления со всеми необходимыми документами посредством почтовой связи взаимодействие заявителя с должностными лицами Отдела осуществляется один раз – при получении результата предоставления государственной услуги заявителем непосредственно.</w:t>
      </w:r>
    </w:p>
    <w:p w:rsidR="0007149E" w:rsidRPr="007C5A4E" w:rsidRDefault="0007149E" w:rsidP="0007149E">
      <w:pPr>
        <w:ind w:firstLine="709"/>
        <w:jc w:val="both"/>
        <w:rPr>
          <w:sz w:val="26"/>
          <w:szCs w:val="26"/>
        </w:rPr>
      </w:pPr>
      <w:r w:rsidRPr="007C5A4E">
        <w:rPr>
          <w:sz w:val="26"/>
          <w:szCs w:val="26"/>
        </w:rPr>
        <w:t>2.13.7. В случае направления заявления посредством Единого портала, Регионального портала взаимодействие заявителя с должностными лицами Отдела осуществляется два раза - при представлении в Отдел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Регионального портала.</w:t>
      </w:r>
    </w:p>
    <w:p w:rsidR="0007149E" w:rsidRPr="007C5A4E" w:rsidRDefault="0007149E" w:rsidP="0007149E">
      <w:pPr>
        <w:ind w:firstLine="709"/>
        <w:jc w:val="both"/>
        <w:rPr>
          <w:sz w:val="26"/>
          <w:szCs w:val="26"/>
        </w:rPr>
      </w:pPr>
      <w:r w:rsidRPr="007C5A4E">
        <w:rPr>
          <w:sz w:val="26"/>
          <w:szCs w:val="26"/>
        </w:rPr>
        <w:t>2.13.8. Продолжительность одного взаимодействия заявителя с должностным лицом Отдела при предоставлении государственной услуги не превышает 15 минут.</w:t>
      </w:r>
    </w:p>
    <w:p w:rsidR="0007149E" w:rsidRPr="007D718D" w:rsidRDefault="0007149E" w:rsidP="0007149E">
      <w:pPr>
        <w:jc w:val="both"/>
        <w:rPr>
          <w:sz w:val="26"/>
          <w:szCs w:val="26"/>
        </w:rPr>
      </w:pPr>
    </w:p>
    <w:p w:rsidR="0007149E" w:rsidRPr="007D718D" w:rsidRDefault="0007149E" w:rsidP="0007149E">
      <w:pPr>
        <w:jc w:val="center"/>
        <w:rPr>
          <w:b/>
          <w:bCs/>
          <w:sz w:val="26"/>
          <w:szCs w:val="26"/>
        </w:rPr>
      </w:pPr>
      <w:r w:rsidRPr="007D718D">
        <w:rPr>
          <w:b/>
          <w:bCs/>
          <w:sz w:val="26"/>
          <w:szCs w:val="26"/>
        </w:rPr>
        <w:t>2.14. Порядок информирования о правилах предоставления</w:t>
      </w:r>
    </w:p>
    <w:p w:rsidR="0007149E" w:rsidRPr="007D718D" w:rsidRDefault="0007149E" w:rsidP="0007149E">
      <w:pPr>
        <w:jc w:val="center"/>
        <w:rPr>
          <w:b/>
          <w:bCs/>
          <w:sz w:val="26"/>
          <w:szCs w:val="26"/>
        </w:rPr>
      </w:pPr>
      <w:r w:rsidRPr="007D718D">
        <w:rPr>
          <w:b/>
          <w:bCs/>
          <w:sz w:val="26"/>
          <w:szCs w:val="26"/>
        </w:rPr>
        <w:t>государственной услуги</w:t>
      </w:r>
    </w:p>
    <w:p w:rsidR="0007149E" w:rsidRPr="007D718D" w:rsidRDefault="0007149E" w:rsidP="0007149E">
      <w:pPr>
        <w:ind w:firstLine="709"/>
        <w:jc w:val="both"/>
        <w:rPr>
          <w:sz w:val="26"/>
          <w:szCs w:val="26"/>
        </w:rPr>
      </w:pPr>
    </w:p>
    <w:p w:rsidR="0007149E" w:rsidRPr="00477153" w:rsidRDefault="0007149E" w:rsidP="0007149E">
      <w:pPr>
        <w:ind w:firstLine="709"/>
        <w:jc w:val="both"/>
        <w:rPr>
          <w:sz w:val="26"/>
          <w:szCs w:val="26"/>
        </w:rPr>
      </w:pPr>
      <w:r w:rsidRPr="00477153">
        <w:rPr>
          <w:sz w:val="26"/>
          <w:szCs w:val="26"/>
        </w:rPr>
        <w:t>2.14.1. Информация о месте нахождения, графике работы, часах приема заявителей специалистами и должностными лицами Отделов, а также консультации, в том числе 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в приложении 3 к настоящему Административному регламенту.</w:t>
      </w:r>
    </w:p>
    <w:p w:rsidR="0007149E" w:rsidRPr="00477153" w:rsidRDefault="0007149E" w:rsidP="0007149E">
      <w:pPr>
        <w:ind w:firstLine="709"/>
        <w:jc w:val="both"/>
        <w:rPr>
          <w:sz w:val="26"/>
          <w:szCs w:val="26"/>
        </w:rPr>
      </w:pPr>
      <w:r w:rsidRPr="00477153">
        <w:rPr>
          <w:sz w:val="26"/>
          <w:szCs w:val="26"/>
        </w:rPr>
        <w:t>Сведения о графике (режиме) работы Департамента, Отделов размещаются также при входе в занимаемые ими помещения.</w:t>
      </w:r>
    </w:p>
    <w:p w:rsidR="0007149E" w:rsidRPr="00477153" w:rsidRDefault="0007149E" w:rsidP="0007149E">
      <w:pPr>
        <w:ind w:firstLine="709"/>
        <w:jc w:val="both"/>
        <w:rPr>
          <w:sz w:val="26"/>
          <w:szCs w:val="26"/>
        </w:rPr>
      </w:pPr>
      <w:r w:rsidRPr="00477153">
        <w:rPr>
          <w:sz w:val="26"/>
          <w:szCs w:val="26"/>
        </w:rPr>
        <w:t xml:space="preserve">2.14.2. Информирование и консультирование заявителей должностными лицами и специалистами Департамента, Отделов по вопросам предоставления государственной услуги осуществляется посредством телефонной, факсимильной, почтовой связи, электронной почты, а также в ходе личного приёма. Информирование осуществляется также посредством публикаций в средствах массовой информации, издания информационных раздаточных материалов (памяток, брошюр, буклетов), размещения необходимой информации на информационных стендах, в сети </w:t>
      </w:r>
      <w:r>
        <w:rPr>
          <w:sz w:val="26"/>
          <w:szCs w:val="26"/>
        </w:rPr>
        <w:t>«</w:t>
      </w:r>
      <w:r w:rsidRPr="00477153">
        <w:rPr>
          <w:sz w:val="26"/>
          <w:szCs w:val="26"/>
        </w:rPr>
        <w:t>Интернет</w:t>
      </w:r>
      <w:r>
        <w:rPr>
          <w:sz w:val="26"/>
          <w:szCs w:val="26"/>
        </w:rPr>
        <w:t>»</w:t>
      </w:r>
      <w:r w:rsidRPr="00477153">
        <w:rPr>
          <w:sz w:val="26"/>
          <w:szCs w:val="26"/>
        </w:rPr>
        <w:t>.</w:t>
      </w:r>
    </w:p>
    <w:p w:rsidR="0007149E" w:rsidRDefault="0007149E" w:rsidP="0007149E">
      <w:pPr>
        <w:ind w:firstLine="709"/>
        <w:jc w:val="both"/>
        <w:rPr>
          <w:sz w:val="26"/>
          <w:szCs w:val="26"/>
        </w:rPr>
      </w:pPr>
      <w:r w:rsidRPr="00477153">
        <w:rPr>
          <w:sz w:val="26"/>
          <w:szCs w:val="26"/>
        </w:rPr>
        <w:t xml:space="preserve">2.14.3. Информация по вопросам предоставления государственной услуги, а также информация, указанная в пункте 2.14.1 настоящего подраздела, размещается в сети </w:t>
      </w:r>
      <w:r>
        <w:rPr>
          <w:sz w:val="26"/>
          <w:szCs w:val="26"/>
        </w:rPr>
        <w:t>«</w:t>
      </w:r>
      <w:r w:rsidRPr="00477153">
        <w:rPr>
          <w:sz w:val="26"/>
          <w:szCs w:val="26"/>
        </w:rPr>
        <w:t>Интернет</w:t>
      </w:r>
      <w:r>
        <w:rPr>
          <w:sz w:val="26"/>
          <w:szCs w:val="26"/>
        </w:rPr>
        <w:t>»</w:t>
      </w:r>
      <w:r w:rsidRPr="00477153">
        <w:rPr>
          <w:sz w:val="26"/>
          <w:szCs w:val="26"/>
        </w:rPr>
        <w:t xml:space="preserve"> на официальном сайте Чукотского автономного округа по адресу: http://чук</w:t>
      </w:r>
      <w:r>
        <w:rPr>
          <w:sz w:val="26"/>
          <w:szCs w:val="26"/>
        </w:rPr>
        <w:t>отка.рф –</w:t>
      </w:r>
      <w:r w:rsidRPr="00477153">
        <w:rPr>
          <w:sz w:val="26"/>
          <w:szCs w:val="26"/>
        </w:rPr>
        <w:t xml:space="preserve"> Приоритетные направления </w:t>
      </w:r>
      <w:r>
        <w:rPr>
          <w:sz w:val="26"/>
          <w:szCs w:val="26"/>
        </w:rPr>
        <w:t>–</w:t>
      </w:r>
      <w:r w:rsidRPr="00477153">
        <w:rPr>
          <w:sz w:val="26"/>
          <w:szCs w:val="26"/>
        </w:rPr>
        <w:t xml:space="preserve"> Административная реформа </w:t>
      </w:r>
      <w:r>
        <w:rPr>
          <w:sz w:val="26"/>
          <w:szCs w:val="26"/>
        </w:rPr>
        <w:t>–</w:t>
      </w:r>
      <w:r w:rsidRPr="00477153">
        <w:rPr>
          <w:sz w:val="26"/>
          <w:szCs w:val="26"/>
        </w:rPr>
        <w:t xml:space="preserve"> Административные регламенты </w:t>
      </w:r>
      <w:r>
        <w:rPr>
          <w:sz w:val="26"/>
          <w:szCs w:val="26"/>
        </w:rPr>
        <w:t>–</w:t>
      </w:r>
      <w:r w:rsidRPr="00477153">
        <w:rPr>
          <w:sz w:val="26"/>
          <w:szCs w:val="26"/>
        </w:rPr>
        <w:t xml:space="preserve"> Утвержденные Административные регламенты, в </w:t>
      </w:r>
      <w:r w:rsidRPr="007C5A4E">
        <w:rPr>
          <w:sz w:val="26"/>
          <w:szCs w:val="26"/>
        </w:rPr>
        <w:t>Едином портале</w:t>
      </w:r>
      <w:r w:rsidRPr="00477153">
        <w:rPr>
          <w:sz w:val="26"/>
          <w:szCs w:val="26"/>
        </w:rPr>
        <w:t xml:space="preserve"> </w:t>
      </w:r>
      <w:r>
        <w:rPr>
          <w:sz w:val="26"/>
          <w:szCs w:val="26"/>
        </w:rPr>
        <w:t>–</w:t>
      </w:r>
      <w:r w:rsidRPr="00477153">
        <w:rPr>
          <w:sz w:val="26"/>
          <w:szCs w:val="26"/>
        </w:rPr>
        <w:t xml:space="preserve"> www.gosuslugi.ru и на сайте МФЦ (http://mfc87.ru).</w:t>
      </w:r>
    </w:p>
    <w:p w:rsidR="0007149E" w:rsidRPr="007C5A4E" w:rsidRDefault="0007149E" w:rsidP="0007149E">
      <w:pPr>
        <w:ind w:firstLine="709"/>
        <w:jc w:val="both"/>
        <w:rPr>
          <w:sz w:val="26"/>
          <w:szCs w:val="26"/>
        </w:rPr>
      </w:pPr>
      <w:r w:rsidRPr="007C5A4E">
        <w:rPr>
          <w:sz w:val="26"/>
          <w:szCs w:val="26"/>
        </w:rPr>
        <w:t>2.14.4. Информация по вопросам предоставления государственной услуги, а также сведения о ходе её предоставления могут быть получены заявителем с использованием Единого портала, Регионального портала.</w:t>
      </w:r>
    </w:p>
    <w:p w:rsidR="0007149E" w:rsidRPr="007C5A4E" w:rsidRDefault="0007149E" w:rsidP="0007149E">
      <w:pPr>
        <w:ind w:firstLine="709"/>
        <w:jc w:val="both"/>
        <w:rPr>
          <w:sz w:val="26"/>
          <w:szCs w:val="26"/>
        </w:rPr>
      </w:pPr>
      <w:r w:rsidRPr="007C5A4E">
        <w:rPr>
          <w:sz w:val="26"/>
          <w:szCs w:val="26"/>
        </w:rPr>
        <w:t>Информация на Едином портале, Региональном портале о порядке и сроках предоставления государственной услуги предоставляется заявителю бесплатно.</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7149E" w:rsidRPr="007D718D" w:rsidRDefault="0007149E" w:rsidP="0007149E">
      <w:pPr>
        <w:ind w:firstLine="709"/>
        <w:jc w:val="both"/>
        <w:rPr>
          <w:sz w:val="26"/>
          <w:szCs w:val="26"/>
        </w:rPr>
      </w:pPr>
    </w:p>
    <w:p w:rsidR="0007149E" w:rsidRPr="007C5A4E" w:rsidRDefault="0007149E" w:rsidP="0007149E">
      <w:pPr>
        <w:ind w:firstLine="709"/>
        <w:jc w:val="both"/>
        <w:rPr>
          <w:sz w:val="26"/>
          <w:szCs w:val="26"/>
        </w:rPr>
      </w:pPr>
      <w:r w:rsidRPr="007C5A4E">
        <w:rPr>
          <w:sz w:val="26"/>
          <w:szCs w:val="26"/>
        </w:rPr>
        <w:t>2.15.1. Предоставление государственной услуги в МФЦ осуществляется в соответствии с соглашением о взаимодействии, заключенным между МФЦ и Департаментом.</w:t>
      </w:r>
    </w:p>
    <w:p w:rsidR="0007149E" w:rsidRPr="007C5A4E" w:rsidRDefault="0007149E" w:rsidP="0007149E">
      <w:pPr>
        <w:ind w:firstLine="709"/>
        <w:jc w:val="both"/>
        <w:rPr>
          <w:sz w:val="26"/>
          <w:szCs w:val="26"/>
        </w:rPr>
      </w:pPr>
      <w:r w:rsidRPr="007C5A4E">
        <w:rPr>
          <w:sz w:val="26"/>
          <w:szCs w:val="26"/>
        </w:rPr>
        <w:t>2.15.2. Для получения государственной услуги в электронной форме заявитель направляет соответствующее заявление с приложением документов, установленных подразделом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 «Об электронной подписи» 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7149E" w:rsidRPr="007C5A4E" w:rsidRDefault="0007149E" w:rsidP="0007149E">
      <w:pPr>
        <w:ind w:firstLine="709"/>
        <w:jc w:val="both"/>
        <w:rPr>
          <w:sz w:val="26"/>
          <w:szCs w:val="26"/>
        </w:rPr>
      </w:pPr>
      <w:r w:rsidRPr="007C5A4E">
        <w:rPr>
          <w:sz w:val="26"/>
          <w:szCs w:val="26"/>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07149E" w:rsidRPr="007C5A4E" w:rsidRDefault="0007149E" w:rsidP="0007149E">
      <w:pPr>
        <w:ind w:firstLine="709"/>
        <w:jc w:val="both"/>
        <w:rPr>
          <w:sz w:val="26"/>
          <w:szCs w:val="26"/>
        </w:rPr>
      </w:pPr>
      <w:r w:rsidRPr="007C5A4E">
        <w:rPr>
          <w:sz w:val="26"/>
          <w:szCs w:val="26"/>
        </w:rPr>
        <w:t>1) в виде бумажного документа, который заявитель получает непосредственно при личном обращении или посредством почтового отправления;</w:t>
      </w:r>
    </w:p>
    <w:p w:rsidR="0007149E" w:rsidRPr="007C5A4E" w:rsidRDefault="0007149E" w:rsidP="0007149E">
      <w:pPr>
        <w:ind w:firstLine="709"/>
        <w:jc w:val="both"/>
        <w:rPr>
          <w:sz w:val="26"/>
          <w:szCs w:val="26"/>
        </w:rPr>
      </w:pPr>
      <w:r w:rsidRPr="007C5A4E">
        <w:rPr>
          <w:sz w:val="26"/>
          <w:szCs w:val="26"/>
        </w:rPr>
        <w:t>2) в форме электронного документа, который направляется заявителю посредством электронной почты.</w:t>
      </w:r>
    </w:p>
    <w:p w:rsidR="0007149E" w:rsidRPr="007C5A4E" w:rsidRDefault="0007149E" w:rsidP="0007149E">
      <w:pPr>
        <w:ind w:firstLine="709"/>
        <w:jc w:val="both"/>
        <w:rPr>
          <w:sz w:val="26"/>
          <w:szCs w:val="26"/>
        </w:rPr>
      </w:pPr>
      <w:r w:rsidRPr="007C5A4E">
        <w:rPr>
          <w:sz w:val="26"/>
          <w:szCs w:val="26"/>
        </w:rPr>
        <w:t xml:space="preserve"> 2.15.4. При предоставлении государственной услуги посредством Единого портала, Регионального портала заявителю обеспечивается возможность:</w:t>
      </w:r>
    </w:p>
    <w:p w:rsidR="0007149E" w:rsidRPr="007C5A4E" w:rsidRDefault="0007149E" w:rsidP="0007149E">
      <w:pPr>
        <w:ind w:firstLine="709"/>
        <w:jc w:val="both"/>
        <w:rPr>
          <w:sz w:val="26"/>
          <w:szCs w:val="26"/>
        </w:rPr>
      </w:pPr>
      <w:r w:rsidRPr="007C5A4E">
        <w:rPr>
          <w:sz w:val="26"/>
          <w:szCs w:val="26"/>
        </w:rPr>
        <w:t>1) получения информации о порядке и сроках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2) записи на прием в Отдел для подачи заявления и необходимых документов;</w:t>
      </w:r>
    </w:p>
    <w:p w:rsidR="0007149E" w:rsidRPr="007C5A4E" w:rsidRDefault="0007149E" w:rsidP="0007149E">
      <w:pPr>
        <w:ind w:firstLine="709"/>
        <w:jc w:val="both"/>
        <w:rPr>
          <w:sz w:val="26"/>
          <w:szCs w:val="26"/>
        </w:rPr>
      </w:pPr>
      <w:r w:rsidRPr="007C5A4E">
        <w:rPr>
          <w:sz w:val="26"/>
          <w:szCs w:val="26"/>
        </w:rPr>
        <w:t>3) формирования заявления;</w:t>
      </w:r>
    </w:p>
    <w:p w:rsidR="0007149E" w:rsidRPr="007C5A4E" w:rsidRDefault="0007149E" w:rsidP="0007149E">
      <w:pPr>
        <w:ind w:firstLine="709"/>
        <w:jc w:val="both"/>
        <w:rPr>
          <w:sz w:val="26"/>
          <w:szCs w:val="26"/>
        </w:rPr>
      </w:pPr>
      <w:r w:rsidRPr="007C5A4E">
        <w:rPr>
          <w:sz w:val="26"/>
          <w:szCs w:val="26"/>
        </w:rPr>
        <w:t>4) направления заявления и необходимых документов в электронной форме;</w:t>
      </w:r>
    </w:p>
    <w:p w:rsidR="0007149E" w:rsidRPr="007C5A4E" w:rsidRDefault="0007149E" w:rsidP="0007149E">
      <w:pPr>
        <w:ind w:firstLine="709"/>
        <w:jc w:val="both"/>
        <w:rPr>
          <w:sz w:val="26"/>
          <w:szCs w:val="26"/>
        </w:rPr>
      </w:pPr>
      <w:r w:rsidRPr="007C5A4E">
        <w:rPr>
          <w:sz w:val="26"/>
          <w:szCs w:val="26"/>
        </w:rPr>
        <w:t>5) получения сведений о ходе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6) получения электронного сообщения о результате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7) осуществления оценки качества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07149E" w:rsidRPr="007C5A4E" w:rsidRDefault="0007149E" w:rsidP="0007149E">
      <w:pPr>
        <w:ind w:firstLine="709"/>
        <w:jc w:val="both"/>
        <w:rPr>
          <w:sz w:val="26"/>
          <w:szCs w:val="26"/>
        </w:rPr>
      </w:pPr>
      <w:r w:rsidRPr="007C5A4E">
        <w:rPr>
          <w:sz w:val="26"/>
          <w:szCs w:val="26"/>
        </w:rPr>
        <w:t>9) получения результата государственной услуги в форме электронного документа.</w:t>
      </w:r>
    </w:p>
    <w:p w:rsidR="0007149E" w:rsidRPr="007C5A4E" w:rsidRDefault="0007149E" w:rsidP="0007149E">
      <w:pPr>
        <w:ind w:firstLine="709"/>
        <w:jc w:val="both"/>
        <w:rPr>
          <w:sz w:val="26"/>
          <w:szCs w:val="26"/>
        </w:rPr>
      </w:pPr>
      <w:r w:rsidRPr="007C5A4E">
        <w:rPr>
          <w:sz w:val="26"/>
          <w:szCs w:val="26"/>
        </w:rPr>
        <w:t>2.15.5. При предоставлении государственной услуги посредством Единого портала, Регионального портала заявителю направляется:</w:t>
      </w:r>
    </w:p>
    <w:p w:rsidR="0007149E" w:rsidRPr="007C5A4E" w:rsidRDefault="0007149E" w:rsidP="0007149E">
      <w:pPr>
        <w:ind w:firstLine="709"/>
        <w:jc w:val="both"/>
        <w:rPr>
          <w:sz w:val="26"/>
          <w:szCs w:val="26"/>
        </w:rPr>
      </w:pPr>
      <w:r w:rsidRPr="007C5A4E">
        <w:rPr>
          <w:sz w:val="26"/>
          <w:szCs w:val="26"/>
        </w:rPr>
        <w:t>1) уведомление о приеме и регистрации заявления и необходимых документов;</w:t>
      </w:r>
    </w:p>
    <w:p w:rsidR="0007149E" w:rsidRPr="007C5A4E" w:rsidRDefault="0007149E" w:rsidP="0007149E">
      <w:pPr>
        <w:ind w:firstLine="709"/>
        <w:jc w:val="both"/>
        <w:rPr>
          <w:sz w:val="26"/>
          <w:szCs w:val="26"/>
        </w:rPr>
      </w:pPr>
      <w:r w:rsidRPr="007C5A4E">
        <w:rPr>
          <w:sz w:val="26"/>
          <w:szCs w:val="26"/>
        </w:rPr>
        <w:t>2) уведомление о результатах рассмотрения заявления и необходимых документов.</w:t>
      </w:r>
    </w:p>
    <w:p w:rsidR="0007149E" w:rsidRPr="007C5A4E" w:rsidRDefault="0007149E" w:rsidP="0007149E">
      <w:pPr>
        <w:ind w:firstLine="709"/>
        <w:jc w:val="both"/>
        <w:rPr>
          <w:sz w:val="26"/>
          <w:szCs w:val="26"/>
        </w:rPr>
      </w:pPr>
      <w:r w:rsidRPr="007C5A4E">
        <w:rPr>
          <w:sz w:val="26"/>
          <w:szCs w:val="26"/>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Едином портале.</w:t>
      </w:r>
    </w:p>
    <w:p w:rsidR="0007149E" w:rsidRPr="007C5A4E" w:rsidRDefault="0007149E" w:rsidP="0007149E">
      <w:pPr>
        <w:ind w:firstLine="709"/>
        <w:jc w:val="both"/>
        <w:rPr>
          <w:sz w:val="26"/>
          <w:szCs w:val="26"/>
        </w:rPr>
      </w:pPr>
      <w:r w:rsidRPr="007C5A4E">
        <w:rPr>
          <w:sz w:val="26"/>
          <w:szCs w:val="26"/>
        </w:rPr>
        <w:lastRenderedPageBreak/>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7149E" w:rsidRPr="007D718D" w:rsidRDefault="0007149E" w:rsidP="0007149E">
      <w:pPr>
        <w:ind w:firstLine="709"/>
        <w:jc w:val="center"/>
        <w:rPr>
          <w:b/>
          <w:bCs/>
          <w:sz w:val="26"/>
          <w:szCs w:val="26"/>
        </w:rPr>
      </w:pPr>
    </w:p>
    <w:p w:rsidR="0007149E" w:rsidRPr="007D718D" w:rsidRDefault="0007149E" w:rsidP="0007149E">
      <w:pPr>
        <w:ind w:firstLine="709"/>
        <w:jc w:val="center"/>
        <w:rPr>
          <w:b/>
          <w:bCs/>
          <w:sz w:val="26"/>
          <w:szCs w:val="26"/>
        </w:rPr>
      </w:pPr>
      <w:r w:rsidRPr="007D718D">
        <w:rPr>
          <w:b/>
          <w:bCs/>
          <w:sz w:val="26"/>
          <w:szCs w:val="26"/>
        </w:rPr>
        <w:t>3.1. Исчерпывающий перечень административных процедур</w:t>
      </w:r>
    </w:p>
    <w:p w:rsidR="0007149E" w:rsidRPr="007D718D" w:rsidRDefault="0007149E" w:rsidP="0007149E">
      <w:pPr>
        <w:ind w:firstLine="709"/>
        <w:jc w:val="both"/>
        <w:rPr>
          <w:sz w:val="26"/>
          <w:szCs w:val="26"/>
        </w:rPr>
      </w:pPr>
    </w:p>
    <w:p w:rsidR="0007149E" w:rsidRPr="00477153" w:rsidRDefault="0007149E" w:rsidP="0007149E">
      <w:pPr>
        <w:ind w:firstLine="709"/>
        <w:jc w:val="both"/>
        <w:rPr>
          <w:sz w:val="26"/>
          <w:szCs w:val="26"/>
        </w:rPr>
      </w:pPr>
      <w:r w:rsidRPr="00FF2027">
        <w:rPr>
          <w:sz w:val="26"/>
          <w:szCs w:val="26"/>
        </w:rPr>
        <w:t xml:space="preserve">3.1.1. </w:t>
      </w:r>
      <w:r w:rsidRPr="00477153">
        <w:rPr>
          <w:sz w:val="26"/>
          <w:szCs w:val="26"/>
        </w:rPr>
        <w:t>Предоставление государственной услуги включает в себя следующие административные процедуры:</w:t>
      </w:r>
    </w:p>
    <w:p w:rsidR="0007149E" w:rsidRPr="00477153" w:rsidRDefault="0007149E" w:rsidP="0007149E">
      <w:pPr>
        <w:ind w:firstLine="709"/>
        <w:jc w:val="both"/>
        <w:rPr>
          <w:sz w:val="26"/>
          <w:szCs w:val="26"/>
        </w:rPr>
      </w:pPr>
      <w:r w:rsidRPr="00477153">
        <w:rPr>
          <w:sz w:val="26"/>
          <w:szCs w:val="26"/>
        </w:rPr>
        <w:t>1) приём и регистрация заявления и документов;</w:t>
      </w:r>
    </w:p>
    <w:p w:rsidR="0007149E" w:rsidRPr="00477153" w:rsidRDefault="0007149E" w:rsidP="0007149E">
      <w:pPr>
        <w:ind w:firstLine="709"/>
        <w:jc w:val="both"/>
        <w:rPr>
          <w:sz w:val="26"/>
          <w:szCs w:val="26"/>
        </w:rPr>
      </w:pPr>
      <w:r w:rsidRPr="00477153">
        <w:rPr>
          <w:sz w:val="26"/>
          <w:szCs w:val="26"/>
        </w:rPr>
        <w:t>2) проверка прав заявителя и подготовка заключения с выводами о необходимости включения или отказа во включении в Список заявителя;</w:t>
      </w:r>
    </w:p>
    <w:p w:rsidR="0007149E" w:rsidRPr="00477153" w:rsidRDefault="0007149E" w:rsidP="0007149E">
      <w:pPr>
        <w:ind w:firstLine="709"/>
        <w:jc w:val="both"/>
        <w:rPr>
          <w:sz w:val="26"/>
          <w:szCs w:val="26"/>
        </w:rPr>
      </w:pPr>
      <w:r w:rsidRPr="00477153">
        <w:rPr>
          <w:sz w:val="26"/>
          <w:szCs w:val="26"/>
        </w:rPr>
        <w:t>3) направление заключения и заявления с пакетом документов заявителя в Департамент;</w:t>
      </w:r>
    </w:p>
    <w:p w:rsidR="0007149E" w:rsidRPr="00477153" w:rsidRDefault="0007149E" w:rsidP="0007149E">
      <w:pPr>
        <w:ind w:firstLine="709"/>
        <w:jc w:val="both"/>
        <w:rPr>
          <w:sz w:val="26"/>
          <w:szCs w:val="26"/>
        </w:rPr>
      </w:pPr>
      <w:r w:rsidRPr="00477153">
        <w:rPr>
          <w:sz w:val="26"/>
          <w:szCs w:val="26"/>
        </w:rPr>
        <w:t>4) организация предоставления государственной услуги и принятие решения о предоставлении (об отказе в предоставлении) государственной услуги;</w:t>
      </w:r>
    </w:p>
    <w:p w:rsidR="0007149E" w:rsidRDefault="0007149E" w:rsidP="0007149E">
      <w:pPr>
        <w:ind w:firstLine="709"/>
        <w:jc w:val="both"/>
        <w:rPr>
          <w:sz w:val="26"/>
          <w:szCs w:val="26"/>
        </w:rPr>
      </w:pPr>
      <w:r w:rsidRPr="00477153">
        <w:rPr>
          <w:sz w:val="26"/>
          <w:szCs w:val="26"/>
        </w:rPr>
        <w:t>5) направление заявителю решения о предоставлении (об отказе в предоставлении) государственной услуги.</w:t>
      </w:r>
    </w:p>
    <w:p w:rsidR="0007149E" w:rsidRPr="007C5A4E" w:rsidRDefault="0007149E" w:rsidP="0007149E">
      <w:pPr>
        <w:ind w:firstLine="709"/>
        <w:jc w:val="both"/>
        <w:rPr>
          <w:sz w:val="26"/>
          <w:szCs w:val="26"/>
        </w:rPr>
      </w:pPr>
      <w:r w:rsidRPr="007C5A4E">
        <w:rPr>
          <w:sz w:val="26"/>
          <w:szCs w:val="26"/>
        </w:rPr>
        <w:t>3.1.2. При обращении заявителя посредством Единого портала, Регионального портала осуществляются следующие административные процедуры:</w:t>
      </w:r>
    </w:p>
    <w:p w:rsidR="0007149E" w:rsidRPr="007C5A4E" w:rsidRDefault="0007149E" w:rsidP="0007149E">
      <w:pPr>
        <w:ind w:firstLine="709"/>
        <w:jc w:val="both"/>
        <w:rPr>
          <w:sz w:val="26"/>
          <w:szCs w:val="26"/>
        </w:rPr>
      </w:pPr>
      <w:r w:rsidRPr="007C5A4E">
        <w:rPr>
          <w:sz w:val="26"/>
          <w:szCs w:val="26"/>
        </w:rPr>
        <w:t>1) получение информации о порядке и сроках предоставления услуги;</w:t>
      </w:r>
    </w:p>
    <w:p w:rsidR="0007149E" w:rsidRPr="007C5A4E" w:rsidRDefault="0007149E" w:rsidP="0007149E">
      <w:pPr>
        <w:ind w:firstLine="709"/>
        <w:jc w:val="both"/>
        <w:rPr>
          <w:sz w:val="26"/>
          <w:szCs w:val="26"/>
        </w:rPr>
      </w:pPr>
      <w:r w:rsidRPr="007C5A4E">
        <w:rPr>
          <w:sz w:val="26"/>
          <w:szCs w:val="26"/>
        </w:rPr>
        <w:t>2) подача и прием запроса и иных документов, необходимых для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3) прием и регистрация запроса и иных документов, необходимых для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4) получение заявителем сведений о ходе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5) получение результата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6) досудебное (внесудебное) обжалование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3.</w:t>
      </w:r>
      <w:r w:rsidRPr="007C5A4E">
        <w:rPr>
          <w:b/>
          <w:bCs/>
          <w:sz w:val="26"/>
          <w:szCs w:val="26"/>
        </w:rPr>
        <w:t>2</w:t>
      </w:r>
      <w:r w:rsidRPr="007D718D">
        <w:rPr>
          <w:b/>
          <w:bCs/>
          <w:sz w:val="26"/>
          <w:szCs w:val="26"/>
        </w:rPr>
        <w:t xml:space="preserve">. </w:t>
      </w:r>
      <w:r w:rsidRPr="00FF2027">
        <w:rPr>
          <w:b/>
          <w:bCs/>
          <w:sz w:val="26"/>
          <w:szCs w:val="26"/>
        </w:rPr>
        <w:t>Прием и регистрация заявления и документов</w:t>
      </w:r>
    </w:p>
    <w:p w:rsidR="0007149E" w:rsidRPr="007D718D" w:rsidRDefault="0007149E" w:rsidP="0007149E">
      <w:pPr>
        <w:ind w:firstLine="709"/>
        <w:jc w:val="both"/>
        <w:rPr>
          <w:sz w:val="26"/>
          <w:szCs w:val="26"/>
        </w:rPr>
      </w:pPr>
    </w:p>
    <w:p w:rsidR="0007149E" w:rsidRPr="007C5A4E" w:rsidRDefault="0007149E" w:rsidP="0007149E">
      <w:pPr>
        <w:ind w:firstLine="709"/>
        <w:jc w:val="both"/>
        <w:rPr>
          <w:sz w:val="26"/>
          <w:szCs w:val="26"/>
        </w:rPr>
      </w:pPr>
      <w:r w:rsidRPr="007C5A4E">
        <w:rPr>
          <w:sz w:val="26"/>
          <w:szCs w:val="26"/>
        </w:rPr>
        <w:t>3.2.1. Основанием для начала административной процедуры является поступление заявления о предоставлении государственной услуги с прилагаемыми к нему документами. Документы подаются в соответствии с подразделом 2.6 раздела 2 настоящего Административного регламента.</w:t>
      </w:r>
    </w:p>
    <w:p w:rsidR="0007149E" w:rsidRPr="007C5A4E" w:rsidRDefault="0007149E" w:rsidP="0007149E">
      <w:pPr>
        <w:ind w:firstLine="709"/>
        <w:jc w:val="both"/>
        <w:rPr>
          <w:sz w:val="26"/>
          <w:szCs w:val="26"/>
        </w:rPr>
      </w:pPr>
      <w:r w:rsidRPr="007C5A4E">
        <w:rPr>
          <w:sz w:val="26"/>
          <w:szCs w:val="26"/>
        </w:rPr>
        <w:t>Юридическим фактом, являющимся основанием для начала административной процедуры приема и регистрации заявления и прилагаемых документов, является поступившие в Отдел заявление и документы посредством почтового отправления, через Единый портал, Региональный портал, МФЦ либо предоставление заявления и документов в Отдел лично заявителем.</w:t>
      </w:r>
    </w:p>
    <w:p w:rsidR="0007149E" w:rsidRPr="007C5A4E" w:rsidRDefault="0007149E" w:rsidP="0007149E">
      <w:pPr>
        <w:ind w:firstLine="709"/>
        <w:jc w:val="both"/>
        <w:rPr>
          <w:sz w:val="26"/>
          <w:szCs w:val="26"/>
        </w:rPr>
      </w:pPr>
      <w:r w:rsidRPr="007C5A4E">
        <w:rPr>
          <w:sz w:val="26"/>
          <w:szCs w:val="26"/>
        </w:rPr>
        <w:t>3.2.2. При приеме заявления и необходимых документов специалист Отдела:</w:t>
      </w:r>
    </w:p>
    <w:p w:rsidR="0007149E" w:rsidRPr="007C5A4E" w:rsidRDefault="0007149E" w:rsidP="0007149E">
      <w:pPr>
        <w:ind w:firstLine="709"/>
        <w:jc w:val="both"/>
        <w:rPr>
          <w:sz w:val="26"/>
          <w:szCs w:val="26"/>
        </w:rPr>
      </w:pPr>
      <w:r w:rsidRPr="007C5A4E">
        <w:rPr>
          <w:sz w:val="26"/>
          <w:szCs w:val="26"/>
        </w:rPr>
        <w:t>1) сверяет данные представленных документов с данными, указанными в заявлении;</w:t>
      </w:r>
    </w:p>
    <w:p w:rsidR="0007149E" w:rsidRPr="007C5A4E" w:rsidRDefault="0007149E" w:rsidP="0007149E">
      <w:pPr>
        <w:ind w:firstLine="709"/>
        <w:jc w:val="both"/>
        <w:rPr>
          <w:sz w:val="26"/>
          <w:szCs w:val="26"/>
        </w:rPr>
      </w:pPr>
      <w:r w:rsidRPr="007C5A4E">
        <w:rPr>
          <w:sz w:val="26"/>
          <w:szCs w:val="26"/>
        </w:rPr>
        <w:t>2) снимает копии с документов в случае, если представлены подлинники документов;</w:t>
      </w:r>
    </w:p>
    <w:p w:rsidR="0007149E" w:rsidRPr="007C5A4E" w:rsidRDefault="0007149E" w:rsidP="0007149E">
      <w:pPr>
        <w:ind w:firstLine="709"/>
        <w:jc w:val="both"/>
        <w:rPr>
          <w:sz w:val="26"/>
          <w:szCs w:val="26"/>
        </w:rPr>
      </w:pPr>
      <w:r w:rsidRPr="007C5A4E">
        <w:rPr>
          <w:sz w:val="26"/>
          <w:szCs w:val="26"/>
        </w:rPr>
        <w:t>3) заверяет копии документов, подлинники документов возвращает заявителю;</w:t>
      </w:r>
    </w:p>
    <w:p w:rsidR="0007149E" w:rsidRPr="007C5A4E" w:rsidRDefault="0007149E" w:rsidP="0007149E">
      <w:pPr>
        <w:ind w:firstLine="709"/>
        <w:jc w:val="both"/>
        <w:rPr>
          <w:sz w:val="26"/>
          <w:szCs w:val="26"/>
        </w:rPr>
      </w:pPr>
      <w:r w:rsidRPr="007C5A4E">
        <w:rPr>
          <w:sz w:val="26"/>
          <w:szCs w:val="26"/>
        </w:rPr>
        <w:lastRenderedPageBreak/>
        <w:t>4) регистрирует заявление в сроки, предусмотренные пунктами 2.11.3, 2.11.4 подраздела 2.11 раздела 2 настоящего Административного регламента;</w:t>
      </w:r>
    </w:p>
    <w:p w:rsidR="0007149E" w:rsidRPr="007C5A4E" w:rsidRDefault="0007149E" w:rsidP="0007149E">
      <w:pPr>
        <w:ind w:firstLine="709"/>
        <w:jc w:val="both"/>
        <w:rPr>
          <w:sz w:val="26"/>
          <w:szCs w:val="26"/>
        </w:rPr>
      </w:pPr>
      <w:r w:rsidRPr="007C5A4E">
        <w:rPr>
          <w:sz w:val="26"/>
          <w:szCs w:val="26"/>
        </w:rPr>
        <w:t>5) выдает (направляет) заявителю расписку-уведомление с указанием регистрационного номера и даты приема заявления.</w:t>
      </w:r>
    </w:p>
    <w:p w:rsidR="0007149E" w:rsidRPr="007C5A4E" w:rsidRDefault="0007149E" w:rsidP="0007149E">
      <w:pPr>
        <w:ind w:firstLine="709"/>
        <w:jc w:val="both"/>
        <w:rPr>
          <w:sz w:val="26"/>
          <w:szCs w:val="26"/>
        </w:rPr>
      </w:pPr>
      <w:r w:rsidRPr="007C5A4E">
        <w:rPr>
          <w:sz w:val="26"/>
          <w:szCs w:val="26"/>
        </w:rPr>
        <w:t>3.2.3. Заявитель вправе обратиться за предоставлением государственной услуги через Единый портал, Региональный портал.</w:t>
      </w:r>
    </w:p>
    <w:p w:rsidR="0007149E" w:rsidRPr="007C5A4E" w:rsidRDefault="0007149E" w:rsidP="0007149E">
      <w:pPr>
        <w:ind w:firstLine="709"/>
        <w:jc w:val="both"/>
        <w:rPr>
          <w:sz w:val="26"/>
          <w:szCs w:val="26"/>
        </w:rPr>
      </w:pPr>
      <w:r w:rsidRPr="007C5A4E">
        <w:rPr>
          <w:sz w:val="26"/>
          <w:szCs w:val="26"/>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07149E" w:rsidRPr="007C5A4E" w:rsidRDefault="0007149E" w:rsidP="0007149E">
      <w:pPr>
        <w:ind w:firstLine="709"/>
        <w:jc w:val="both"/>
        <w:rPr>
          <w:sz w:val="26"/>
          <w:szCs w:val="26"/>
        </w:rPr>
      </w:pPr>
      <w:r w:rsidRPr="007C5A4E">
        <w:rPr>
          <w:sz w:val="26"/>
          <w:szCs w:val="26"/>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07149E" w:rsidRPr="007C5A4E" w:rsidRDefault="0007149E" w:rsidP="0007149E">
      <w:pPr>
        <w:ind w:firstLine="709"/>
        <w:jc w:val="both"/>
        <w:rPr>
          <w:sz w:val="26"/>
          <w:szCs w:val="26"/>
        </w:rPr>
      </w:pPr>
      <w:r w:rsidRPr="007C5A4E">
        <w:rPr>
          <w:sz w:val="26"/>
          <w:szCs w:val="26"/>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w:t>
      </w:r>
    </w:p>
    <w:p w:rsidR="0007149E" w:rsidRPr="007C5A4E" w:rsidRDefault="0007149E" w:rsidP="0007149E">
      <w:pPr>
        <w:ind w:firstLine="709"/>
        <w:jc w:val="both"/>
        <w:rPr>
          <w:sz w:val="26"/>
          <w:szCs w:val="26"/>
        </w:rPr>
      </w:pPr>
      <w:r w:rsidRPr="007C5A4E">
        <w:rPr>
          <w:sz w:val="26"/>
          <w:szCs w:val="26"/>
        </w:rPr>
        <w:t>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 о предоставлении государственной услуги.</w:t>
      </w:r>
    </w:p>
    <w:p w:rsidR="0007149E" w:rsidRPr="007C5A4E" w:rsidRDefault="0007149E" w:rsidP="0007149E">
      <w:pPr>
        <w:ind w:firstLine="709"/>
        <w:jc w:val="both"/>
        <w:rPr>
          <w:sz w:val="26"/>
          <w:szCs w:val="26"/>
        </w:rPr>
      </w:pPr>
      <w:r w:rsidRPr="007C5A4E">
        <w:rPr>
          <w:sz w:val="26"/>
          <w:szCs w:val="26"/>
        </w:rPr>
        <w:t>При поступлении документов, подписанных усиленной квалифицированной электронной подписью, специалист Отдела 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Правительством Российской Федерации.</w:t>
      </w:r>
    </w:p>
    <w:p w:rsidR="0007149E" w:rsidRPr="007C5A4E" w:rsidRDefault="0007149E" w:rsidP="0007149E">
      <w:pPr>
        <w:ind w:firstLine="709"/>
        <w:jc w:val="both"/>
        <w:rPr>
          <w:sz w:val="26"/>
          <w:szCs w:val="26"/>
        </w:rPr>
      </w:pPr>
      <w:r w:rsidRPr="007C5A4E">
        <w:rPr>
          <w:sz w:val="26"/>
          <w:szCs w:val="26"/>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07149E" w:rsidRPr="007C5A4E" w:rsidRDefault="0007149E" w:rsidP="0007149E">
      <w:pPr>
        <w:ind w:firstLine="709"/>
        <w:jc w:val="both"/>
        <w:rPr>
          <w:sz w:val="26"/>
          <w:szCs w:val="26"/>
        </w:rPr>
      </w:pPr>
      <w:r w:rsidRPr="007C5A4E">
        <w:rPr>
          <w:sz w:val="26"/>
          <w:szCs w:val="26"/>
        </w:rPr>
        <w:t>При соблюдении установленных условий признания действительности усиленной квалифицированной электронной подписи, специалист Отдела проверяет соответствие представленных электронных документов установленным требованиям.</w:t>
      </w:r>
    </w:p>
    <w:p w:rsidR="0007149E" w:rsidRPr="007C5A4E" w:rsidRDefault="0007149E" w:rsidP="0007149E">
      <w:pPr>
        <w:ind w:firstLine="709"/>
        <w:jc w:val="both"/>
        <w:rPr>
          <w:sz w:val="26"/>
          <w:szCs w:val="26"/>
        </w:rPr>
      </w:pPr>
      <w:r w:rsidRPr="007C5A4E">
        <w:rPr>
          <w:sz w:val="26"/>
          <w:szCs w:val="26"/>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Отдела в течение одного рабочего дня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способом, указанным в подразделе 2.15 раздела 2 настоящего Административного регламента, с указанием пунктов статьи 11 Федерального закона «Об электронной подписи», которые послужили основанием для указанного решения. Уведомление в электронной форме подписывается усиленной квалифицированной электронной подписью специалистом Отдела, имеющим право электронной подписи.</w:t>
      </w:r>
    </w:p>
    <w:p w:rsidR="0007149E" w:rsidRPr="007C5A4E" w:rsidRDefault="0007149E" w:rsidP="0007149E">
      <w:pPr>
        <w:ind w:firstLine="709"/>
        <w:jc w:val="both"/>
        <w:rPr>
          <w:sz w:val="26"/>
          <w:szCs w:val="26"/>
        </w:rPr>
      </w:pPr>
      <w:r w:rsidRPr="007C5A4E">
        <w:rPr>
          <w:sz w:val="26"/>
          <w:szCs w:val="26"/>
        </w:rPr>
        <w:t>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07149E" w:rsidRPr="007C5A4E" w:rsidRDefault="0007149E" w:rsidP="0007149E">
      <w:pPr>
        <w:ind w:firstLine="709"/>
        <w:jc w:val="both"/>
        <w:rPr>
          <w:sz w:val="26"/>
          <w:szCs w:val="26"/>
        </w:rPr>
      </w:pPr>
      <w:r w:rsidRPr="007C5A4E">
        <w:rPr>
          <w:sz w:val="26"/>
          <w:szCs w:val="26"/>
        </w:rPr>
        <w:t>3.2.5. Результатом административной процедуры является:</w:t>
      </w:r>
    </w:p>
    <w:p w:rsidR="0007149E" w:rsidRPr="007C5A4E" w:rsidRDefault="0007149E" w:rsidP="0007149E">
      <w:pPr>
        <w:ind w:firstLine="709"/>
        <w:jc w:val="both"/>
        <w:rPr>
          <w:sz w:val="26"/>
          <w:szCs w:val="26"/>
        </w:rPr>
      </w:pPr>
      <w:r w:rsidRPr="007C5A4E">
        <w:rPr>
          <w:sz w:val="26"/>
          <w:szCs w:val="26"/>
        </w:rPr>
        <w:lastRenderedPageBreak/>
        <w:t>оформление уведомления об отказе в приеме заявления и документов;</w:t>
      </w:r>
    </w:p>
    <w:p w:rsidR="0007149E" w:rsidRPr="007C5A4E" w:rsidRDefault="0007149E" w:rsidP="0007149E">
      <w:pPr>
        <w:ind w:firstLine="709"/>
        <w:jc w:val="both"/>
        <w:rPr>
          <w:sz w:val="26"/>
          <w:szCs w:val="26"/>
        </w:rPr>
      </w:pPr>
      <w:r w:rsidRPr="007C5A4E">
        <w:rPr>
          <w:sz w:val="26"/>
          <w:szCs w:val="26"/>
        </w:rPr>
        <w:t>регистрация заявления и документов.</w:t>
      </w:r>
    </w:p>
    <w:p w:rsidR="0007149E" w:rsidRPr="007C5A4E" w:rsidRDefault="0007149E" w:rsidP="0007149E">
      <w:pPr>
        <w:ind w:firstLine="709"/>
        <w:jc w:val="both"/>
        <w:rPr>
          <w:sz w:val="26"/>
          <w:szCs w:val="26"/>
        </w:rPr>
      </w:pPr>
      <w:r w:rsidRPr="007C5A4E">
        <w:rPr>
          <w:sz w:val="26"/>
          <w:szCs w:val="26"/>
        </w:rPr>
        <w:t>3.2.6.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ответственное должностное лицо Отдела регистрирует заявление со всеми необходимыми документами, вносит 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 либо сведения об отказе в приеме заявления и документов. Данные сведения должны быть доступны заявителю на Едином портале, Региональном портале.</w:t>
      </w:r>
    </w:p>
    <w:p w:rsidR="0007149E"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3.</w:t>
      </w:r>
      <w:r w:rsidRPr="007C5A4E">
        <w:rPr>
          <w:b/>
          <w:bCs/>
          <w:sz w:val="26"/>
          <w:szCs w:val="26"/>
        </w:rPr>
        <w:t>3</w:t>
      </w:r>
      <w:r w:rsidRPr="007D718D">
        <w:rPr>
          <w:b/>
          <w:bCs/>
          <w:sz w:val="26"/>
          <w:szCs w:val="26"/>
        </w:rPr>
        <w:t xml:space="preserve">. </w:t>
      </w:r>
      <w:r w:rsidRPr="007248B1">
        <w:rPr>
          <w:b/>
          <w:bCs/>
          <w:sz w:val="26"/>
          <w:szCs w:val="26"/>
        </w:rPr>
        <w:t>Проверка прав заявителя и подготовка заключения с выводами о необходимости включения или отказа во включении в Список заявителя</w:t>
      </w:r>
    </w:p>
    <w:p w:rsidR="0007149E" w:rsidRPr="007D718D" w:rsidRDefault="0007149E" w:rsidP="0007149E">
      <w:pPr>
        <w:ind w:firstLine="709"/>
        <w:jc w:val="both"/>
        <w:rPr>
          <w:sz w:val="26"/>
          <w:szCs w:val="26"/>
        </w:rPr>
      </w:pPr>
    </w:p>
    <w:p w:rsidR="0007149E" w:rsidRPr="007248B1" w:rsidRDefault="0007149E" w:rsidP="0007149E">
      <w:pPr>
        <w:ind w:firstLine="709"/>
        <w:jc w:val="both"/>
        <w:rPr>
          <w:sz w:val="26"/>
          <w:szCs w:val="26"/>
        </w:rPr>
      </w:pPr>
      <w:r>
        <w:rPr>
          <w:sz w:val="26"/>
          <w:szCs w:val="26"/>
        </w:rPr>
        <w:t>3.3</w:t>
      </w:r>
      <w:r w:rsidRPr="007248B1">
        <w:rPr>
          <w:sz w:val="26"/>
          <w:szCs w:val="26"/>
        </w:rPr>
        <w:t>.1. Основанием для начала административной процедуры является регистрация заявления о предоставлении государственной услуги в Журнале регистрации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p>
    <w:p w:rsidR="0007149E" w:rsidRPr="007248B1" w:rsidRDefault="0007149E" w:rsidP="0007149E">
      <w:pPr>
        <w:ind w:firstLine="709"/>
        <w:jc w:val="both"/>
        <w:rPr>
          <w:sz w:val="26"/>
          <w:szCs w:val="26"/>
        </w:rPr>
      </w:pPr>
      <w:r>
        <w:rPr>
          <w:sz w:val="26"/>
          <w:szCs w:val="26"/>
        </w:rPr>
        <w:t>3.3</w:t>
      </w:r>
      <w:r w:rsidRPr="007248B1">
        <w:rPr>
          <w:sz w:val="26"/>
          <w:szCs w:val="26"/>
        </w:rPr>
        <w:t>.2. Специалист Отдела проводит экспертизу документов. В случае выявления недостоверности и (или) неполноты сведений, содержащихся в заявлении и представленных заявителем документах, специалист Отдела направляет заявителю запрос об уточнении указанных сведений. Запрос может быть передан заявителю под расписку, направлен заказным письмом с уведомлением о вручении или в электронной форме по телекоммуникационным каналам связи.</w:t>
      </w:r>
    </w:p>
    <w:p w:rsidR="0007149E" w:rsidRPr="007248B1" w:rsidRDefault="0007149E" w:rsidP="0007149E">
      <w:pPr>
        <w:ind w:firstLine="709"/>
        <w:jc w:val="both"/>
        <w:rPr>
          <w:sz w:val="26"/>
          <w:szCs w:val="26"/>
        </w:rPr>
      </w:pPr>
      <w:r w:rsidRPr="007248B1">
        <w:rPr>
          <w:sz w:val="26"/>
          <w:szCs w:val="26"/>
        </w:rPr>
        <w:t>Срок, указанный в абзаце первом подраздела 2.4 раздела 2 настоящего Административного регламента, приостанавливается со дня направления заявителю запроса Отдела и не учитывается при исчислении срока принятия решения о предоставлении (об отказе в предоставлении) государственной услуги.</w:t>
      </w:r>
    </w:p>
    <w:p w:rsidR="0007149E" w:rsidRPr="007248B1" w:rsidRDefault="0007149E" w:rsidP="0007149E">
      <w:pPr>
        <w:ind w:firstLine="709"/>
        <w:jc w:val="both"/>
        <w:rPr>
          <w:sz w:val="26"/>
          <w:szCs w:val="26"/>
        </w:rPr>
      </w:pPr>
      <w:r>
        <w:rPr>
          <w:sz w:val="26"/>
          <w:szCs w:val="26"/>
        </w:rPr>
        <w:t>3.3</w:t>
      </w:r>
      <w:r w:rsidRPr="007248B1">
        <w:rPr>
          <w:sz w:val="26"/>
          <w:szCs w:val="26"/>
        </w:rPr>
        <w:t xml:space="preserve">.3. Специалист Отдела проверяет наличие либо отсутствие оснований для отказа в предоставлении государственной услуги, предусмотренных подразделом 2.8 раздела 2 настоящего Административного регламента, рассматривает и формирует документы в учётное дело заявителя (далее </w:t>
      </w:r>
      <w:r>
        <w:rPr>
          <w:sz w:val="26"/>
          <w:szCs w:val="26"/>
        </w:rPr>
        <w:t>–</w:t>
      </w:r>
      <w:r w:rsidRPr="007248B1">
        <w:rPr>
          <w:sz w:val="26"/>
          <w:szCs w:val="26"/>
        </w:rPr>
        <w:t xml:space="preserve"> дело) в следующем порядке:</w:t>
      </w:r>
    </w:p>
    <w:p w:rsidR="0007149E" w:rsidRPr="007248B1" w:rsidRDefault="0007149E" w:rsidP="0007149E">
      <w:pPr>
        <w:ind w:firstLine="709"/>
        <w:jc w:val="both"/>
        <w:rPr>
          <w:sz w:val="26"/>
          <w:szCs w:val="26"/>
        </w:rPr>
      </w:pPr>
      <w:r w:rsidRPr="007248B1">
        <w:rPr>
          <w:sz w:val="26"/>
          <w:szCs w:val="26"/>
        </w:rPr>
        <w:t>1) заявление о предоставлении государственной услуги;</w:t>
      </w:r>
    </w:p>
    <w:p w:rsidR="0007149E" w:rsidRPr="007248B1" w:rsidRDefault="0007149E" w:rsidP="0007149E">
      <w:pPr>
        <w:ind w:firstLine="709"/>
        <w:jc w:val="both"/>
        <w:rPr>
          <w:sz w:val="26"/>
          <w:szCs w:val="26"/>
        </w:rPr>
      </w:pPr>
      <w:r w:rsidRPr="007248B1">
        <w:rPr>
          <w:sz w:val="26"/>
          <w:szCs w:val="26"/>
        </w:rPr>
        <w:t xml:space="preserve">2) оригиналы и (или) копии документов, необходимых для подготовки заключения с выводами о необходимости включения или отказа во включении в Список заявителя (далее </w:t>
      </w:r>
      <w:r>
        <w:rPr>
          <w:sz w:val="26"/>
          <w:szCs w:val="26"/>
        </w:rPr>
        <w:t>–</w:t>
      </w:r>
      <w:r w:rsidRPr="007248B1">
        <w:rPr>
          <w:sz w:val="26"/>
          <w:szCs w:val="26"/>
        </w:rPr>
        <w:t xml:space="preserve"> заключение).</w:t>
      </w:r>
    </w:p>
    <w:p w:rsidR="0007149E" w:rsidRPr="007248B1" w:rsidRDefault="0007149E" w:rsidP="0007149E">
      <w:pPr>
        <w:ind w:firstLine="709"/>
        <w:jc w:val="both"/>
        <w:rPr>
          <w:sz w:val="26"/>
          <w:szCs w:val="26"/>
        </w:rPr>
      </w:pPr>
      <w:r w:rsidRPr="007248B1">
        <w:rPr>
          <w:sz w:val="26"/>
          <w:szCs w:val="26"/>
        </w:rPr>
        <w:t>Специалист Отдела готовит проект заключения и вместе с делом передаёт на согласование начальнику Отдела.</w:t>
      </w:r>
    </w:p>
    <w:p w:rsidR="0007149E" w:rsidRPr="007248B1" w:rsidRDefault="0007149E" w:rsidP="0007149E">
      <w:pPr>
        <w:ind w:firstLine="709"/>
        <w:jc w:val="both"/>
        <w:rPr>
          <w:sz w:val="26"/>
          <w:szCs w:val="26"/>
        </w:rPr>
      </w:pPr>
      <w:r w:rsidRPr="007248B1">
        <w:rPr>
          <w:sz w:val="26"/>
          <w:szCs w:val="26"/>
        </w:rPr>
        <w:t>Начальник Отдела:</w:t>
      </w:r>
    </w:p>
    <w:p w:rsidR="0007149E" w:rsidRPr="007248B1" w:rsidRDefault="0007149E" w:rsidP="0007149E">
      <w:pPr>
        <w:ind w:firstLine="709"/>
        <w:jc w:val="both"/>
        <w:rPr>
          <w:sz w:val="26"/>
          <w:szCs w:val="26"/>
        </w:rPr>
      </w:pPr>
      <w:r w:rsidRPr="007248B1">
        <w:rPr>
          <w:sz w:val="26"/>
          <w:szCs w:val="26"/>
        </w:rPr>
        <w:t>1) при наличии замечаний к представленному проекту заключения возвращает его специалисту Отдела на доработку;</w:t>
      </w:r>
    </w:p>
    <w:p w:rsidR="0007149E" w:rsidRPr="007248B1" w:rsidRDefault="0007149E" w:rsidP="0007149E">
      <w:pPr>
        <w:ind w:firstLine="709"/>
        <w:jc w:val="both"/>
        <w:rPr>
          <w:sz w:val="26"/>
          <w:szCs w:val="26"/>
        </w:rPr>
      </w:pPr>
      <w:r w:rsidRPr="007248B1">
        <w:rPr>
          <w:sz w:val="26"/>
          <w:szCs w:val="26"/>
        </w:rPr>
        <w:t>2) при отсутствии замечаний по представленному проекту заключения подписывает его и передаёт специалисту Отдела.</w:t>
      </w:r>
    </w:p>
    <w:p w:rsidR="0007149E" w:rsidRPr="007248B1" w:rsidRDefault="0007149E" w:rsidP="0007149E">
      <w:pPr>
        <w:ind w:firstLine="709"/>
        <w:jc w:val="both"/>
        <w:rPr>
          <w:sz w:val="26"/>
          <w:szCs w:val="26"/>
        </w:rPr>
      </w:pPr>
      <w:r w:rsidRPr="007248B1">
        <w:rPr>
          <w:sz w:val="26"/>
          <w:szCs w:val="26"/>
        </w:rPr>
        <w:t>В день подписания заключения оно приобщается к делу заявителя..</w:t>
      </w:r>
    </w:p>
    <w:p w:rsidR="0007149E" w:rsidRPr="007248B1" w:rsidRDefault="0007149E" w:rsidP="0007149E">
      <w:pPr>
        <w:ind w:firstLine="709"/>
        <w:jc w:val="both"/>
        <w:rPr>
          <w:sz w:val="26"/>
          <w:szCs w:val="26"/>
        </w:rPr>
      </w:pPr>
      <w:r w:rsidRPr="007248B1">
        <w:rPr>
          <w:sz w:val="26"/>
          <w:szCs w:val="26"/>
        </w:rPr>
        <w:t>3.</w:t>
      </w:r>
      <w:r>
        <w:rPr>
          <w:sz w:val="26"/>
          <w:szCs w:val="26"/>
        </w:rPr>
        <w:t>3</w:t>
      </w:r>
      <w:r w:rsidRPr="007248B1">
        <w:rPr>
          <w:sz w:val="26"/>
          <w:szCs w:val="26"/>
        </w:rPr>
        <w:t>.</w:t>
      </w:r>
      <w:r>
        <w:rPr>
          <w:sz w:val="26"/>
          <w:szCs w:val="26"/>
        </w:rPr>
        <w:t>4</w:t>
      </w:r>
      <w:r w:rsidRPr="007248B1">
        <w:rPr>
          <w:sz w:val="26"/>
          <w:szCs w:val="26"/>
        </w:rPr>
        <w:t>. Критерием принятия решения в ходе административной процедуры является наличие сформированного дела, содержащего заявление и документы, соответствующие требованиям подраздела 2.6 раздела 2 настоящего Административного регламента.</w:t>
      </w:r>
    </w:p>
    <w:p w:rsidR="0007149E" w:rsidRPr="007248B1" w:rsidRDefault="0007149E" w:rsidP="0007149E">
      <w:pPr>
        <w:ind w:firstLine="709"/>
        <w:jc w:val="both"/>
        <w:rPr>
          <w:sz w:val="26"/>
          <w:szCs w:val="26"/>
        </w:rPr>
      </w:pPr>
      <w:r w:rsidRPr="007248B1">
        <w:rPr>
          <w:sz w:val="26"/>
          <w:szCs w:val="26"/>
        </w:rPr>
        <w:lastRenderedPageBreak/>
        <w:t>3.</w:t>
      </w:r>
      <w:r>
        <w:rPr>
          <w:sz w:val="26"/>
          <w:szCs w:val="26"/>
        </w:rPr>
        <w:t>3</w:t>
      </w:r>
      <w:r w:rsidRPr="007248B1">
        <w:rPr>
          <w:sz w:val="26"/>
          <w:szCs w:val="26"/>
        </w:rPr>
        <w:t>.</w:t>
      </w:r>
      <w:r>
        <w:rPr>
          <w:sz w:val="26"/>
          <w:szCs w:val="26"/>
        </w:rPr>
        <w:t>5</w:t>
      </w:r>
      <w:r w:rsidRPr="007248B1">
        <w:rPr>
          <w:sz w:val="26"/>
          <w:szCs w:val="26"/>
        </w:rPr>
        <w:t>. Результатом административной процедуры является сформированный пакет документов заявителя.</w:t>
      </w:r>
    </w:p>
    <w:p w:rsidR="0007149E" w:rsidRDefault="0007149E" w:rsidP="0007149E">
      <w:pPr>
        <w:ind w:firstLine="709"/>
        <w:jc w:val="both"/>
        <w:rPr>
          <w:sz w:val="26"/>
          <w:szCs w:val="26"/>
        </w:rPr>
      </w:pPr>
      <w:r w:rsidRPr="007248B1">
        <w:rPr>
          <w:sz w:val="26"/>
          <w:szCs w:val="26"/>
        </w:rPr>
        <w:t>3.</w:t>
      </w:r>
      <w:r>
        <w:rPr>
          <w:sz w:val="26"/>
          <w:szCs w:val="26"/>
        </w:rPr>
        <w:t>3</w:t>
      </w:r>
      <w:r w:rsidRPr="007248B1">
        <w:rPr>
          <w:sz w:val="26"/>
          <w:szCs w:val="26"/>
        </w:rPr>
        <w:t>.</w:t>
      </w:r>
      <w:r>
        <w:rPr>
          <w:sz w:val="26"/>
          <w:szCs w:val="26"/>
        </w:rPr>
        <w:t>6</w:t>
      </w:r>
      <w:r w:rsidRPr="007248B1">
        <w:rPr>
          <w:sz w:val="26"/>
          <w:szCs w:val="26"/>
        </w:rPr>
        <w:t>. Общий срок административной процедуры не должен превышать 30 рабочих дней со дня регистрации заявления и документов заявителя в Отделе.</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3.</w:t>
      </w:r>
      <w:r w:rsidRPr="007C5A4E">
        <w:rPr>
          <w:b/>
          <w:bCs/>
          <w:sz w:val="26"/>
          <w:szCs w:val="26"/>
        </w:rPr>
        <w:t>4</w:t>
      </w:r>
      <w:r w:rsidRPr="007D718D">
        <w:rPr>
          <w:b/>
          <w:bCs/>
          <w:sz w:val="26"/>
          <w:szCs w:val="26"/>
        </w:rPr>
        <w:t xml:space="preserve">. </w:t>
      </w:r>
      <w:r w:rsidRPr="007248B1">
        <w:rPr>
          <w:b/>
          <w:bCs/>
          <w:sz w:val="26"/>
          <w:szCs w:val="26"/>
        </w:rPr>
        <w:t>Направление заключения и заявления с пакетом документов заявителя в Департамент</w:t>
      </w:r>
    </w:p>
    <w:p w:rsidR="0007149E" w:rsidRPr="007D718D" w:rsidRDefault="0007149E" w:rsidP="0007149E">
      <w:pPr>
        <w:ind w:firstLine="709"/>
        <w:jc w:val="both"/>
        <w:rPr>
          <w:sz w:val="26"/>
          <w:szCs w:val="26"/>
        </w:rPr>
      </w:pPr>
    </w:p>
    <w:p w:rsidR="0007149E" w:rsidRPr="007248B1" w:rsidRDefault="0007149E" w:rsidP="0007149E">
      <w:pPr>
        <w:ind w:firstLine="709"/>
        <w:jc w:val="both"/>
        <w:rPr>
          <w:sz w:val="26"/>
          <w:szCs w:val="26"/>
        </w:rPr>
      </w:pPr>
      <w:r w:rsidRPr="007248B1">
        <w:rPr>
          <w:sz w:val="26"/>
          <w:szCs w:val="26"/>
        </w:rPr>
        <w:t>3.</w:t>
      </w:r>
      <w:r>
        <w:rPr>
          <w:sz w:val="26"/>
          <w:szCs w:val="26"/>
        </w:rPr>
        <w:t>4</w:t>
      </w:r>
      <w:r w:rsidRPr="007248B1">
        <w:rPr>
          <w:sz w:val="26"/>
          <w:szCs w:val="26"/>
        </w:rPr>
        <w:t>.1. Основанием для начала административной процедуры является поступление подписанного заключения специалисту Отдела.</w:t>
      </w:r>
    </w:p>
    <w:p w:rsidR="0007149E" w:rsidRPr="007248B1" w:rsidRDefault="0007149E" w:rsidP="0007149E">
      <w:pPr>
        <w:ind w:firstLine="709"/>
        <w:jc w:val="both"/>
        <w:rPr>
          <w:sz w:val="26"/>
          <w:szCs w:val="26"/>
        </w:rPr>
      </w:pPr>
      <w:r w:rsidRPr="007248B1">
        <w:rPr>
          <w:sz w:val="26"/>
          <w:szCs w:val="26"/>
        </w:rPr>
        <w:t>3.</w:t>
      </w:r>
      <w:r>
        <w:rPr>
          <w:sz w:val="26"/>
          <w:szCs w:val="26"/>
        </w:rPr>
        <w:t>4</w:t>
      </w:r>
      <w:r w:rsidRPr="007248B1">
        <w:rPr>
          <w:sz w:val="26"/>
          <w:szCs w:val="26"/>
        </w:rPr>
        <w:t>.2. Специалист Отдела направляет заключение и заявление с пакетом документов факсимильной связью либо в виде электронного документа посредством электронной почты в Управление, с последующим направлением оригиналов и заверенных копий документов через организации федеральной почтовой связи.</w:t>
      </w:r>
    </w:p>
    <w:p w:rsidR="0007149E" w:rsidRPr="007248B1" w:rsidRDefault="0007149E" w:rsidP="0007149E">
      <w:pPr>
        <w:ind w:firstLine="709"/>
        <w:jc w:val="both"/>
        <w:rPr>
          <w:sz w:val="26"/>
          <w:szCs w:val="26"/>
        </w:rPr>
      </w:pPr>
      <w:r w:rsidRPr="007248B1">
        <w:rPr>
          <w:sz w:val="26"/>
          <w:szCs w:val="26"/>
        </w:rPr>
        <w:t>3.</w:t>
      </w:r>
      <w:r>
        <w:rPr>
          <w:sz w:val="26"/>
          <w:szCs w:val="26"/>
        </w:rPr>
        <w:t>4</w:t>
      </w:r>
      <w:r w:rsidRPr="007248B1">
        <w:rPr>
          <w:sz w:val="26"/>
          <w:szCs w:val="26"/>
        </w:rPr>
        <w:t>.3. Критерием принятия решения в ходе административной процедуры является наличие сформированного дела, содержащего заявление, заключение и документы, соответствующие требованиям подраздела 2.6 раздела 2 настоящего Административного регламента.</w:t>
      </w:r>
    </w:p>
    <w:p w:rsidR="0007149E" w:rsidRPr="007248B1" w:rsidRDefault="0007149E" w:rsidP="0007149E">
      <w:pPr>
        <w:ind w:firstLine="709"/>
        <w:jc w:val="both"/>
        <w:rPr>
          <w:sz w:val="26"/>
          <w:szCs w:val="26"/>
        </w:rPr>
      </w:pPr>
      <w:r w:rsidRPr="007248B1">
        <w:rPr>
          <w:sz w:val="26"/>
          <w:szCs w:val="26"/>
        </w:rPr>
        <w:t>3.</w:t>
      </w:r>
      <w:r>
        <w:rPr>
          <w:sz w:val="26"/>
          <w:szCs w:val="26"/>
        </w:rPr>
        <w:t>4</w:t>
      </w:r>
      <w:r w:rsidRPr="007248B1">
        <w:rPr>
          <w:sz w:val="26"/>
          <w:szCs w:val="26"/>
        </w:rPr>
        <w:t>.4. Результатом административной процедуры является направление специалистом Отдела дела заявителя в Управление (электронной почтой или факсимильной связью с последующим направлением почтовой связью).</w:t>
      </w:r>
    </w:p>
    <w:p w:rsidR="0007149E" w:rsidRPr="007248B1" w:rsidRDefault="0007149E" w:rsidP="0007149E">
      <w:pPr>
        <w:ind w:firstLine="709"/>
        <w:jc w:val="both"/>
        <w:rPr>
          <w:sz w:val="26"/>
          <w:szCs w:val="26"/>
        </w:rPr>
      </w:pPr>
      <w:r w:rsidRPr="007248B1">
        <w:rPr>
          <w:sz w:val="26"/>
          <w:szCs w:val="26"/>
        </w:rPr>
        <w:t>3.</w:t>
      </w:r>
      <w:r>
        <w:rPr>
          <w:sz w:val="26"/>
          <w:szCs w:val="26"/>
        </w:rPr>
        <w:t>4</w:t>
      </w:r>
      <w:r w:rsidRPr="007248B1">
        <w:rPr>
          <w:sz w:val="26"/>
          <w:szCs w:val="26"/>
        </w:rPr>
        <w:t>.5. Способ фиксации результата административной процедуры - регистрация сформированного пакета документов заявителя в журнале исходящей корреспонденции Отдела.</w:t>
      </w:r>
    </w:p>
    <w:p w:rsidR="0007149E" w:rsidRDefault="0007149E" w:rsidP="0007149E">
      <w:pPr>
        <w:ind w:firstLine="709"/>
        <w:jc w:val="both"/>
        <w:rPr>
          <w:sz w:val="26"/>
          <w:szCs w:val="26"/>
        </w:rPr>
      </w:pPr>
      <w:r w:rsidRPr="007248B1">
        <w:rPr>
          <w:sz w:val="26"/>
          <w:szCs w:val="26"/>
        </w:rPr>
        <w:t>3.</w:t>
      </w:r>
      <w:r>
        <w:rPr>
          <w:sz w:val="26"/>
          <w:szCs w:val="26"/>
        </w:rPr>
        <w:t>4</w:t>
      </w:r>
      <w:r w:rsidRPr="007248B1">
        <w:rPr>
          <w:sz w:val="26"/>
          <w:szCs w:val="26"/>
        </w:rPr>
        <w:t>.6. Общий срок административной процедуры не должен превышать 35 рабочих дней со дня регистрации заявления и документов заявителя в Отделе.</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3.</w:t>
      </w:r>
      <w:r w:rsidRPr="007C5A4E">
        <w:rPr>
          <w:b/>
          <w:bCs/>
          <w:sz w:val="26"/>
          <w:szCs w:val="26"/>
        </w:rPr>
        <w:t>5</w:t>
      </w:r>
      <w:r w:rsidRPr="007D718D">
        <w:rPr>
          <w:b/>
          <w:bCs/>
          <w:sz w:val="26"/>
          <w:szCs w:val="26"/>
        </w:rPr>
        <w:t xml:space="preserve">. </w:t>
      </w:r>
      <w:r w:rsidRPr="007248B1">
        <w:rPr>
          <w:b/>
          <w:bCs/>
          <w:sz w:val="26"/>
          <w:szCs w:val="26"/>
        </w:rPr>
        <w:t>Организация предоставления государственной услуги и принятие решения о предоставлении (об отказе в предоставлении) государственной услуги</w:t>
      </w:r>
    </w:p>
    <w:p w:rsidR="0007149E" w:rsidRPr="007D718D" w:rsidRDefault="0007149E" w:rsidP="0007149E">
      <w:pPr>
        <w:ind w:firstLine="709"/>
        <w:jc w:val="both"/>
        <w:rPr>
          <w:sz w:val="26"/>
          <w:szCs w:val="26"/>
        </w:rPr>
      </w:pPr>
    </w:p>
    <w:p w:rsidR="0007149E" w:rsidRPr="007248B1" w:rsidRDefault="0007149E" w:rsidP="0007149E">
      <w:pPr>
        <w:ind w:firstLine="709"/>
        <w:jc w:val="both"/>
        <w:rPr>
          <w:sz w:val="26"/>
          <w:szCs w:val="26"/>
        </w:rPr>
      </w:pPr>
      <w:r w:rsidRPr="007248B1">
        <w:rPr>
          <w:sz w:val="26"/>
          <w:szCs w:val="26"/>
        </w:rPr>
        <w:t>3.</w:t>
      </w:r>
      <w:r>
        <w:rPr>
          <w:sz w:val="26"/>
          <w:szCs w:val="26"/>
        </w:rPr>
        <w:t>5</w:t>
      </w:r>
      <w:r w:rsidRPr="007248B1">
        <w:rPr>
          <w:sz w:val="26"/>
          <w:szCs w:val="26"/>
        </w:rPr>
        <w:t>.1. Основанием для начала административной процедуры является факт поступления специалисту Управления сформированного дела заявителя.</w:t>
      </w:r>
    </w:p>
    <w:p w:rsidR="0007149E" w:rsidRPr="007248B1" w:rsidRDefault="0007149E" w:rsidP="0007149E">
      <w:pPr>
        <w:ind w:firstLine="709"/>
        <w:jc w:val="both"/>
        <w:rPr>
          <w:sz w:val="26"/>
          <w:szCs w:val="26"/>
        </w:rPr>
      </w:pPr>
      <w:r>
        <w:rPr>
          <w:sz w:val="26"/>
          <w:szCs w:val="26"/>
        </w:rPr>
        <w:t>3.5</w:t>
      </w:r>
      <w:r w:rsidRPr="007248B1">
        <w:rPr>
          <w:sz w:val="26"/>
          <w:szCs w:val="26"/>
        </w:rPr>
        <w:t xml:space="preserve">.2. Специалист Управления при получении дела заявителя готовит проект протокола заседания Комиссии по обеспечению детей-сирот и детей, оставшихся без попечения родителей, лиц из их числа жилыми помещениями по договорам найма специализированных жилых помещений (далее </w:t>
      </w:r>
      <w:r>
        <w:rPr>
          <w:sz w:val="26"/>
          <w:szCs w:val="26"/>
        </w:rPr>
        <w:t>–</w:t>
      </w:r>
      <w:r w:rsidRPr="007248B1">
        <w:rPr>
          <w:sz w:val="26"/>
          <w:szCs w:val="26"/>
        </w:rPr>
        <w:t xml:space="preserve"> Комиссия) о включении либо об отказе во включении заявителя в Список.</w:t>
      </w:r>
    </w:p>
    <w:p w:rsidR="0007149E" w:rsidRPr="007248B1" w:rsidRDefault="0007149E" w:rsidP="0007149E">
      <w:pPr>
        <w:ind w:firstLine="709"/>
        <w:jc w:val="both"/>
        <w:rPr>
          <w:sz w:val="26"/>
          <w:szCs w:val="26"/>
        </w:rPr>
      </w:pPr>
      <w:r w:rsidRPr="007248B1">
        <w:rPr>
          <w:sz w:val="26"/>
          <w:szCs w:val="26"/>
        </w:rPr>
        <w:t>Члены Комиссии, изучив дело заявителя, принимают решение о включении в Список либо об отказе во включении в Список:</w:t>
      </w:r>
    </w:p>
    <w:p w:rsidR="0007149E" w:rsidRPr="007248B1" w:rsidRDefault="0007149E" w:rsidP="0007149E">
      <w:pPr>
        <w:ind w:firstLine="709"/>
        <w:jc w:val="both"/>
        <w:rPr>
          <w:sz w:val="26"/>
          <w:szCs w:val="26"/>
        </w:rPr>
      </w:pPr>
      <w:r w:rsidRPr="007248B1">
        <w:rPr>
          <w:sz w:val="26"/>
          <w:szCs w:val="26"/>
        </w:rPr>
        <w:t>в случае принятия Комиссией решения о включении заявителя в Список, специалист Управления готовит проект приказа Департамента о предоставлении государственной услуги;</w:t>
      </w:r>
    </w:p>
    <w:p w:rsidR="0007149E" w:rsidRPr="007248B1" w:rsidRDefault="0007149E" w:rsidP="0007149E">
      <w:pPr>
        <w:ind w:firstLine="709"/>
        <w:jc w:val="both"/>
        <w:rPr>
          <w:sz w:val="26"/>
          <w:szCs w:val="26"/>
        </w:rPr>
      </w:pPr>
      <w:r w:rsidRPr="007248B1">
        <w:rPr>
          <w:sz w:val="26"/>
          <w:szCs w:val="26"/>
        </w:rPr>
        <w:t>в случае принятия решения об отказе во включении заявителя в Список, специалист Управления готовит проект приказа Департамента об отказе в предоставлении государственной услуги.</w:t>
      </w:r>
    </w:p>
    <w:p w:rsidR="0007149E" w:rsidRPr="007248B1" w:rsidRDefault="0007149E" w:rsidP="0007149E">
      <w:pPr>
        <w:ind w:firstLine="709"/>
        <w:jc w:val="both"/>
        <w:rPr>
          <w:sz w:val="26"/>
          <w:szCs w:val="26"/>
        </w:rPr>
      </w:pPr>
      <w:r w:rsidRPr="007248B1">
        <w:rPr>
          <w:sz w:val="26"/>
          <w:szCs w:val="26"/>
        </w:rPr>
        <w:t>Специалист Управления передаёт проект приказа на согласование должностным лицам Департамента.</w:t>
      </w:r>
    </w:p>
    <w:p w:rsidR="0007149E" w:rsidRPr="007248B1" w:rsidRDefault="0007149E" w:rsidP="0007149E">
      <w:pPr>
        <w:ind w:firstLine="709"/>
        <w:jc w:val="both"/>
        <w:rPr>
          <w:sz w:val="26"/>
          <w:szCs w:val="26"/>
        </w:rPr>
      </w:pPr>
      <w:r w:rsidRPr="007248B1">
        <w:rPr>
          <w:sz w:val="26"/>
          <w:szCs w:val="26"/>
        </w:rPr>
        <w:t>После прохождения стадии согласования проект приказа Департамента направляется начальнику Департамента для рассмотрения и подписания.</w:t>
      </w:r>
    </w:p>
    <w:p w:rsidR="0007149E" w:rsidRPr="007248B1" w:rsidRDefault="0007149E" w:rsidP="0007149E">
      <w:pPr>
        <w:ind w:firstLine="709"/>
        <w:jc w:val="both"/>
        <w:rPr>
          <w:sz w:val="26"/>
          <w:szCs w:val="26"/>
        </w:rPr>
      </w:pPr>
      <w:r w:rsidRPr="007248B1">
        <w:rPr>
          <w:sz w:val="26"/>
          <w:szCs w:val="26"/>
        </w:rPr>
        <w:t>3.</w:t>
      </w:r>
      <w:r>
        <w:rPr>
          <w:sz w:val="26"/>
          <w:szCs w:val="26"/>
        </w:rPr>
        <w:t>5</w:t>
      </w:r>
      <w:r w:rsidRPr="007248B1">
        <w:rPr>
          <w:sz w:val="26"/>
          <w:szCs w:val="26"/>
        </w:rPr>
        <w:t>.3. Начальник Департамента:</w:t>
      </w:r>
    </w:p>
    <w:p w:rsidR="0007149E" w:rsidRPr="007248B1" w:rsidRDefault="0007149E" w:rsidP="0007149E">
      <w:pPr>
        <w:ind w:firstLine="709"/>
        <w:jc w:val="both"/>
        <w:rPr>
          <w:sz w:val="26"/>
          <w:szCs w:val="26"/>
        </w:rPr>
      </w:pPr>
      <w:r w:rsidRPr="007248B1">
        <w:rPr>
          <w:sz w:val="26"/>
          <w:szCs w:val="26"/>
        </w:rPr>
        <w:lastRenderedPageBreak/>
        <w:t>1) при наличии замечаний к представленному проекту приказа о предоставлении (об отказе в предоставлении) государственной услуги возвращает их специалисту Управления на доработку;</w:t>
      </w:r>
    </w:p>
    <w:p w:rsidR="0007149E" w:rsidRPr="007248B1" w:rsidRDefault="0007149E" w:rsidP="0007149E">
      <w:pPr>
        <w:ind w:firstLine="709"/>
        <w:jc w:val="both"/>
        <w:rPr>
          <w:sz w:val="26"/>
          <w:szCs w:val="26"/>
        </w:rPr>
      </w:pPr>
      <w:r w:rsidRPr="007248B1">
        <w:rPr>
          <w:sz w:val="26"/>
          <w:szCs w:val="26"/>
        </w:rPr>
        <w:t>2) при отсутствии замечаний по представленному проекту приказа о предоставлении (об отказе в предоставлении) государственной услуги подписывает его и передаёт специалисту Управления.</w:t>
      </w:r>
    </w:p>
    <w:p w:rsidR="0007149E" w:rsidRPr="007248B1" w:rsidRDefault="0007149E" w:rsidP="0007149E">
      <w:pPr>
        <w:ind w:firstLine="709"/>
        <w:jc w:val="both"/>
        <w:rPr>
          <w:sz w:val="26"/>
          <w:szCs w:val="26"/>
        </w:rPr>
      </w:pPr>
      <w:r w:rsidRPr="007248B1">
        <w:rPr>
          <w:sz w:val="26"/>
          <w:szCs w:val="26"/>
        </w:rPr>
        <w:t>3.</w:t>
      </w:r>
      <w:r>
        <w:rPr>
          <w:sz w:val="26"/>
          <w:szCs w:val="26"/>
        </w:rPr>
        <w:t>5</w:t>
      </w:r>
      <w:r w:rsidRPr="007248B1">
        <w:rPr>
          <w:sz w:val="26"/>
          <w:szCs w:val="26"/>
        </w:rPr>
        <w:t>.4. В день подписания приказа:</w:t>
      </w:r>
    </w:p>
    <w:p w:rsidR="0007149E" w:rsidRPr="007248B1" w:rsidRDefault="0007149E" w:rsidP="0007149E">
      <w:pPr>
        <w:ind w:firstLine="709"/>
        <w:jc w:val="both"/>
        <w:rPr>
          <w:sz w:val="26"/>
          <w:szCs w:val="26"/>
        </w:rPr>
      </w:pPr>
      <w:r w:rsidRPr="007248B1">
        <w:rPr>
          <w:sz w:val="26"/>
          <w:szCs w:val="26"/>
        </w:rPr>
        <w:t>1) копия приказа приобщается к делу заявителя;</w:t>
      </w:r>
    </w:p>
    <w:p w:rsidR="0007149E" w:rsidRPr="007248B1" w:rsidRDefault="0007149E" w:rsidP="0007149E">
      <w:pPr>
        <w:ind w:firstLine="709"/>
        <w:jc w:val="both"/>
        <w:rPr>
          <w:sz w:val="26"/>
          <w:szCs w:val="26"/>
        </w:rPr>
      </w:pPr>
      <w:r w:rsidRPr="007248B1">
        <w:rPr>
          <w:sz w:val="26"/>
          <w:szCs w:val="26"/>
        </w:rPr>
        <w:t>2) специалистом Управления формируется уведомление заявителю о предоставлении (об отказе в предоставлении) государственной услуги.</w:t>
      </w:r>
    </w:p>
    <w:p w:rsidR="0007149E" w:rsidRPr="007248B1" w:rsidRDefault="0007149E" w:rsidP="0007149E">
      <w:pPr>
        <w:ind w:firstLine="709"/>
        <w:jc w:val="both"/>
        <w:rPr>
          <w:sz w:val="26"/>
          <w:szCs w:val="26"/>
        </w:rPr>
      </w:pPr>
      <w:r>
        <w:rPr>
          <w:sz w:val="26"/>
          <w:szCs w:val="26"/>
        </w:rPr>
        <w:t>3.5</w:t>
      </w:r>
      <w:r w:rsidRPr="007248B1">
        <w:rPr>
          <w:sz w:val="26"/>
          <w:szCs w:val="26"/>
        </w:rPr>
        <w:t>.5. Критерием принятия решения в ходе административной процедуры является отсутствие (наличие) оснований, предусмотренных подразделом 2.8 настоящего Административного регламента.</w:t>
      </w:r>
    </w:p>
    <w:p w:rsidR="0007149E" w:rsidRPr="007248B1" w:rsidRDefault="0007149E" w:rsidP="0007149E">
      <w:pPr>
        <w:ind w:firstLine="709"/>
        <w:jc w:val="both"/>
        <w:rPr>
          <w:sz w:val="26"/>
          <w:szCs w:val="26"/>
        </w:rPr>
      </w:pPr>
      <w:r>
        <w:rPr>
          <w:sz w:val="26"/>
          <w:szCs w:val="26"/>
        </w:rPr>
        <w:t>3.5</w:t>
      </w:r>
      <w:r w:rsidRPr="007248B1">
        <w:rPr>
          <w:sz w:val="26"/>
          <w:szCs w:val="26"/>
        </w:rPr>
        <w:t>.6. Результатом административной процедуры является:</w:t>
      </w:r>
    </w:p>
    <w:p w:rsidR="0007149E" w:rsidRPr="007248B1" w:rsidRDefault="0007149E" w:rsidP="0007149E">
      <w:pPr>
        <w:ind w:firstLine="709"/>
        <w:jc w:val="both"/>
        <w:rPr>
          <w:sz w:val="26"/>
          <w:szCs w:val="26"/>
        </w:rPr>
      </w:pPr>
      <w:r w:rsidRPr="007248B1">
        <w:rPr>
          <w:sz w:val="26"/>
          <w:szCs w:val="26"/>
        </w:rPr>
        <w:t xml:space="preserve">1) в случае принятия решения о предоставлении государственной услуги </w:t>
      </w:r>
      <w:r>
        <w:rPr>
          <w:sz w:val="26"/>
          <w:szCs w:val="26"/>
        </w:rPr>
        <w:t>–</w:t>
      </w:r>
      <w:r w:rsidRPr="007248B1">
        <w:rPr>
          <w:sz w:val="26"/>
          <w:szCs w:val="26"/>
        </w:rPr>
        <w:t xml:space="preserve"> подписанный начальником Департамента приказ о предоставлении государственной услуги;</w:t>
      </w:r>
    </w:p>
    <w:p w:rsidR="0007149E" w:rsidRPr="007248B1" w:rsidRDefault="0007149E" w:rsidP="0007149E">
      <w:pPr>
        <w:ind w:firstLine="709"/>
        <w:jc w:val="both"/>
        <w:rPr>
          <w:sz w:val="26"/>
          <w:szCs w:val="26"/>
        </w:rPr>
      </w:pPr>
      <w:r w:rsidRPr="007248B1">
        <w:rPr>
          <w:sz w:val="26"/>
          <w:szCs w:val="26"/>
        </w:rPr>
        <w:t xml:space="preserve">2) в случае принятия решения об отказе в предоставлении государственной услуги </w:t>
      </w:r>
      <w:r>
        <w:rPr>
          <w:sz w:val="26"/>
          <w:szCs w:val="26"/>
        </w:rPr>
        <w:t>–</w:t>
      </w:r>
      <w:r w:rsidRPr="007248B1">
        <w:rPr>
          <w:sz w:val="26"/>
          <w:szCs w:val="26"/>
        </w:rPr>
        <w:t xml:space="preserve"> подписанный начальником Департамента приказ об отказе в предоставлении государственной услуги.</w:t>
      </w:r>
    </w:p>
    <w:p w:rsidR="0007149E" w:rsidRPr="007248B1" w:rsidRDefault="0007149E" w:rsidP="0007149E">
      <w:pPr>
        <w:ind w:firstLine="709"/>
        <w:jc w:val="both"/>
        <w:rPr>
          <w:sz w:val="26"/>
          <w:szCs w:val="26"/>
        </w:rPr>
      </w:pPr>
      <w:r w:rsidRPr="007248B1">
        <w:rPr>
          <w:sz w:val="26"/>
          <w:szCs w:val="26"/>
        </w:rPr>
        <w:t xml:space="preserve">3.6.7. Способ фиксации административной процедуры </w:t>
      </w:r>
      <w:r>
        <w:rPr>
          <w:sz w:val="26"/>
          <w:szCs w:val="26"/>
        </w:rPr>
        <w:t>–</w:t>
      </w:r>
      <w:r w:rsidRPr="007248B1">
        <w:rPr>
          <w:sz w:val="26"/>
          <w:szCs w:val="26"/>
        </w:rPr>
        <w:t xml:space="preserve"> регистрация приказа в журнале по основной деятельности Департамента.</w:t>
      </w:r>
    </w:p>
    <w:p w:rsidR="0007149E" w:rsidRDefault="0007149E" w:rsidP="0007149E">
      <w:pPr>
        <w:ind w:firstLine="709"/>
        <w:jc w:val="both"/>
        <w:rPr>
          <w:sz w:val="26"/>
          <w:szCs w:val="26"/>
        </w:rPr>
      </w:pPr>
      <w:r w:rsidRPr="007248B1">
        <w:rPr>
          <w:sz w:val="26"/>
          <w:szCs w:val="26"/>
        </w:rPr>
        <w:t>3.6.8. Общий срок административной процедуры не должен превышать 60 рабочих дней со дня регистрации заявления и документов заявителя в Отделе.</w:t>
      </w:r>
    </w:p>
    <w:p w:rsidR="0007149E" w:rsidRPr="007C5A4E" w:rsidRDefault="0007149E" w:rsidP="0007149E">
      <w:pPr>
        <w:ind w:firstLine="709"/>
        <w:jc w:val="both"/>
        <w:rPr>
          <w:sz w:val="26"/>
          <w:szCs w:val="26"/>
        </w:rPr>
      </w:pPr>
      <w:r w:rsidRPr="007C5A4E">
        <w:rPr>
          <w:sz w:val="26"/>
          <w:szCs w:val="26"/>
        </w:rPr>
        <w:t>3.6.9.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Отдела на Едином портале, Региональном портале. Данные сведения должны быть доступны заявителю на Едином портале, Региональном портале.</w:t>
      </w:r>
    </w:p>
    <w:p w:rsidR="0007149E" w:rsidRPr="007D718D" w:rsidRDefault="0007149E" w:rsidP="0007149E">
      <w:pPr>
        <w:ind w:firstLine="709"/>
        <w:jc w:val="both"/>
        <w:rPr>
          <w:sz w:val="26"/>
          <w:szCs w:val="26"/>
        </w:rPr>
      </w:pPr>
    </w:p>
    <w:p w:rsidR="0007149E" w:rsidRPr="007D718D" w:rsidRDefault="0007149E" w:rsidP="0007149E">
      <w:pPr>
        <w:jc w:val="center"/>
        <w:rPr>
          <w:b/>
          <w:bCs/>
          <w:sz w:val="26"/>
          <w:szCs w:val="26"/>
        </w:rPr>
      </w:pPr>
      <w:r w:rsidRPr="007D718D">
        <w:rPr>
          <w:b/>
          <w:bCs/>
          <w:sz w:val="26"/>
          <w:szCs w:val="26"/>
        </w:rPr>
        <w:t>3.</w:t>
      </w:r>
      <w:r w:rsidRPr="007C5A4E">
        <w:rPr>
          <w:b/>
          <w:bCs/>
          <w:sz w:val="26"/>
          <w:szCs w:val="26"/>
        </w:rPr>
        <w:t>6</w:t>
      </w:r>
      <w:r w:rsidRPr="007D718D">
        <w:rPr>
          <w:b/>
          <w:bCs/>
          <w:sz w:val="26"/>
          <w:szCs w:val="26"/>
        </w:rPr>
        <w:t xml:space="preserve">. </w:t>
      </w:r>
      <w:r w:rsidRPr="007248B1">
        <w:rPr>
          <w:b/>
          <w:bCs/>
          <w:sz w:val="26"/>
          <w:szCs w:val="26"/>
        </w:rPr>
        <w:t>Направление заявителю решения о предоставлении (об отказе в предоставлении) государственной услуги</w:t>
      </w:r>
    </w:p>
    <w:p w:rsidR="0007149E" w:rsidRPr="007D718D" w:rsidRDefault="0007149E" w:rsidP="0007149E">
      <w:pPr>
        <w:ind w:firstLine="709"/>
        <w:jc w:val="both"/>
        <w:rPr>
          <w:sz w:val="26"/>
          <w:szCs w:val="26"/>
        </w:rPr>
      </w:pPr>
    </w:p>
    <w:p w:rsidR="0007149E" w:rsidRPr="007248B1" w:rsidRDefault="0007149E" w:rsidP="0007149E">
      <w:pPr>
        <w:ind w:firstLine="709"/>
        <w:jc w:val="both"/>
        <w:rPr>
          <w:sz w:val="26"/>
          <w:szCs w:val="26"/>
        </w:rPr>
      </w:pPr>
      <w:r>
        <w:rPr>
          <w:sz w:val="26"/>
          <w:szCs w:val="26"/>
        </w:rPr>
        <w:t>3.6</w:t>
      </w:r>
      <w:r w:rsidRPr="007248B1">
        <w:rPr>
          <w:sz w:val="26"/>
          <w:szCs w:val="26"/>
        </w:rPr>
        <w:t>.1. Основанием для начала административной процедуры является получение специалистом Управления копии приказа Департамента о предоставлении (об отказе в предоставлении) государственной услуги.</w:t>
      </w:r>
    </w:p>
    <w:p w:rsidR="0007149E" w:rsidRPr="007248B1" w:rsidRDefault="0007149E" w:rsidP="0007149E">
      <w:pPr>
        <w:ind w:firstLine="709"/>
        <w:jc w:val="both"/>
        <w:rPr>
          <w:sz w:val="26"/>
          <w:szCs w:val="26"/>
        </w:rPr>
      </w:pPr>
      <w:r>
        <w:rPr>
          <w:sz w:val="26"/>
          <w:szCs w:val="26"/>
        </w:rPr>
        <w:t>3.6</w:t>
      </w:r>
      <w:r w:rsidRPr="007248B1">
        <w:rPr>
          <w:sz w:val="26"/>
          <w:szCs w:val="26"/>
        </w:rPr>
        <w:t>.2. Копия приказа Департамента о предоставлении (об отказе в предоставлении) государственной услуги выдаётся заявителю лично, либо направляется ему любым видом связи, позволяющим получить доказательство получения отправления заявителем.</w:t>
      </w:r>
    </w:p>
    <w:p w:rsidR="0007149E" w:rsidRPr="007248B1" w:rsidRDefault="0007149E" w:rsidP="0007149E">
      <w:pPr>
        <w:ind w:firstLine="709"/>
        <w:jc w:val="both"/>
        <w:rPr>
          <w:sz w:val="26"/>
          <w:szCs w:val="26"/>
        </w:rPr>
      </w:pPr>
      <w:r w:rsidRPr="007248B1">
        <w:rPr>
          <w:sz w:val="26"/>
          <w:szCs w:val="26"/>
        </w:rPr>
        <w:t>В случае если копия приказа Департамента о предоставлении (об отказе в предоставлении) государственной услуги была направлена заявителю не на бумажных носителях, указанный документ направляется заявителю на бумажных носителях через организации федеральной почтовой связи.</w:t>
      </w:r>
    </w:p>
    <w:p w:rsidR="0007149E" w:rsidRPr="007248B1" w:rsidRDefault="0007149E" w:rsidP="0007149E">
      <w:pPr>
        <w:ind w:firstLine="709"/>
        <w:jc w:val="both"/>
        <w:rPr>
          <w:sz w:val="26"/>
          <w:szCs w:val="26"/>
        </w:rPr>
      </w:pPr>
      <w:r>
        <w:rPr>
          <w:sz w:val="26"/>
          <w:szCs w:val="26"/>
        </w:rPr>
        <w:t>3.6</w:t>
      </w:r>
      <w:r w:rsidRPr="007248B1">
        <w:rPr>
          <w:sz w:val="26"/>
          <w:szCs w:val="26"/>
        </w:rPr>
        <w:t>.3. Критерием принятия решения о направлении копии приказа Департамента о предоставлении (об отказе в предоставлении) государственной услуги является наличие приказа Департамента о предоставлении (об отказе в предоставлении) государственной услуги у специалиста Управления.</w:t>
      </w:r>
    </w:p>
    <w:p w:rsidR="0007149E" w:rsidRPr="007248B1" w:rsidRDefault="0007149E" w:rsidP="0007149E">
      <w:pPr>
        <w:ind w:firstLine="709"/>
        <w:jc w:val="both"/>
        <w:rPr>
          <w:sz w:val="26"/>
          <w:szCs w:val="26"/>
        </w:rPr>
      </w:pPr>
      <w:r>
        <w:rPr>
          <w:sz w:val="26"/>
          <w:szCs w:val="26"/>
        </w:rPr>
        <w:t>3.6</w:t>
      </w:r>
      <w:r w:rsidRPr="007248B1">
        <w:rPr>
          <w:sz w:val="26"/>
          <w:szCs w:val="26"/>
        </w:rPr>
        <w:t>.4. Результатом административной процедуры является направление заявителю копии приказа Департамента о предоставлении (об отказе в предост</w:t>
      </w:r>
      <w:r>
        <w:rPr>
          <w:sz w:val="26"/>
          <w:szCs w:val="26"/>
        </w:rPr>
        <w:t xml:space="preserve">авлении) </w:t>
      </w:r>
      <w:r>
        <w:rPr>
          <w:sz w:val="26"/>
          <w:szCs w:val="26"/>
        </w:rPr>
        <w:lastRenderedPageBreak/>
        <w:t>государственной услуги</w:t>
      </w:r>
      <w:r w:rsidRPr="007C5A4E">
        <w:rPr>
          <w:sz w:val="26"/>
          <w:szCs w:val="26"/>
        </w:rPr>
        <w:t>, в том числе с помощью Единого портала, Регионального портала со ссылкой на присвоенный заявителю в электронной форме уникальный номер, по которому в соответствующем разделе Единого портала, Регионального портала заявителю представляется информация о ходе выполнения запроса о предоставлении государственной услуги.</w:t>
      </w:r>
    </w:p>
    <w:p w:rsidR="0007149E" w:rsidRPr="007248B1" w:rsidRDefault="0007149E" w:rsidP="0007149E">
      <w:pPr>
        <w:ind w:firstLine="709"/>
        <w:jc w:val="both"/>
        <w:rPr>
          <w:sz w:val="26"/>
          <w:szCs w:val="26"/>
        </w:rPr>
      </w:pPr>
      <w:r>
        <w:rPr>
          <w:sz w:val="26"/>
          <w:szCs w:val="26"/>
        </w:rPr>
        <w:t>3.6</w:t>
      </w:r>
      <w:r w:rsidRPr="007248B1">
        <w:rPr>
          <w:sz w:val="26"/>
          <w:szCs w:val="26"/>
        </w:rPr>
        <w:t xml:space="preserve">.5. Способ фиксации результата административной процедуры </w:t>
      </w:r>
      <w:r>
        <w:rPr>
          <w:sz w:val="26"/>
          <w:szCs w:val="26"/>
        </w:rPr>
        <w:t>–</w:t>
      </w:r>
      <w:r w:rsidRPr="007248B1">
        <w:rPr>
          <w:sz w:val="26"/>
          <w:szCs w:val="26"/>
        </w:rPr>
        <w:t xml:space="preserve"> регистрация копии приказа Департамента о предоставлении (об отказе в предоставлении) государственной услуги в журнале регистрации исходящей корреспонденции Департамента.</w:t>
      </w:r>
    </w:p>
    <w:p w:rsidR="0007149E" w:rsidRDefault="0007149E" w:rsidP="0007149E">
      <w:pPr>
        <w:ind w:firstLine="709"/>
        <w:jc w:val="both"/>
        <w:rPr>
          <w:sz w:val="26"/>
          <w:szCs w:val="26"/>
        </w:rPr>
      </w:pPr>
      <w:r>
        <w:rPr>
          <w:sz w:val="26"/>
          <w:szCs w:val="26"/>
        </w:rPr>
        <w:t>3.6</w:t>
      </w:r>
      <w:r w:rsidRPr="007248B1">
        <w:rPr>
          <w:sz w:val="26"/>
          <w:szCs w:val="26"/>
        </w:rPr>
        <w:t>.6. Общий срок административной процедуры осуществляется в течение пяти рабочих дней со дня получения специалистом Управления копии приказа Департамента о предоставлении (об отказе в предоставлении) государственной услуги.</w:t>
      </w:r>
    </w:p>
    <w:p w:rsidR="0007149E" w:rsidRDefault="0007149E" w:rsidP="0007149E">
      <w:pPr>
        <w:jc w:val="both"/>
        <w:rPr>
          <w:sz w:val="26"/>
          <w:szCs w:val="26"/>
        </w:rPr>
      </w:pPr>
    </w:p>
    <w:p w:rsidR="0007149E" w:rsidRPr="007C5A4E" w:rsidRDefault="0007149E" w:rsidP="0007149E">
      <w:pPr>
        <w:jc w:val="center"/>
        <w:rPr>
          <w:b/>
          <w:sz w:val="26"/>
          <w:szCs w:val="26"/>
        </w:rPr>
      </w:pPr>
      <w:r w:rsidRPr="007C5A4E">
        <w:rPr>
          <w:b/>
          <w:sz w:val="26"/>
          <w:szCs w:val="26"/>
        </w:rPr>
        <w:t>3.7. Порядок осуществления административных процедур в электронной форме, в том числе с использованием Единого портала, Регионального портала</w:t>
      </w:r>
    </w:p>
    <w:p w:rsidR="0007149E" w:rsidRPr="003D478D" w:rsidRDefault="0007149E" w:rsidP="0007149E">
      <w:pPr>
        <w:ind w:firstLine="709"/>
        <w:jc w:val="both"/>
        <w:rPr>
          <w:b/>
          <w:i/>
          <w:sz w:val="26"/>
          <w:szCs w:val="26"/>
          <w:highlight w:val="yellow"/>
        </w:rPr>
      </w:pPr>
    </w:p>
    <w:p w:rsidR="0007149E" w:rsidRPr="007C5A4E" w:rsidRDefault="0007149E" w:rsidP="0007149E">
      <w:pPr>
        <w:ind w:firstLine="709"/>
        <w:jc w:val="both"/>
        <w:rPr>
          <w:sz w:val="26"/>
          <w:szCs w:val="26"/>
        </w:rPr>
      </w:pPr>
      <w:r w:rsidRPr="007C5A4E">
        <w:rPr>
          <w:sz w:val="26"/>
          <w:szCs w:val="26"/>
        </w:rPr>
        <w:t>3.7.1. Предоставление в электронной форме заявителям информации о порядке и сроках предоставления услуги осуществляется посредством Единого портала, Регионального портала в порядке, установленном в подразделе 3.1 раздела 3 настоящего Административного регламента.</w:t>
      </w:r>
    </w:p>
    <w:p w:rsidR="0007149E" w:rsidRPr="007C5A4E" w:rsidRDefault="0007149E" w:rsidP="0007149E">
      <w:pPr>
        <w:ind w:firstLine="709"/>
        <w:jc w:val="both"/>
        <w:rPr>
          <w:sz w:val="26"/>
          <w:szCs w:val="26"/>
        </w:rPr>
      </w:pPr>
      <w:r w:rsidRPr="007C5A4E">
        <w:rPr>
          <w:sz w:val="26"/>
          <w:szCs w:val="26"/>
        </w:rPr>
        <w:t>На Едином портале, Региональном портале в обязательном порядке размещаются следующие сведения:</w:t>
      </w:r>
    </w:p>
    <w:p w:rsidR="0007149E" w:rsidRPr="007C5A4E" w:rsidRDefault="0007149E" w:rsidP="0007149E">
      <w:pPr>
        <w:ind w:firstLine="709"/>
        <w:jc w:val="both"/>
        <w:rPr>
          <w:sz w:val="26"/>
          <w:szCs w:val="26"/>
        </w:rPr>
      </w:pPr>
      <w:r w:rsidRPr="007C5A4E">
        <w:rPr>
          <w:sz w:val="26"/>
          <w:szCs w:val="26"/>
        </w:rPr>
        <w:t>круг заявителей;</w:t>
      </w:r>
    </w:p>
    <w:p w:rsidR="0007149E" w:rsidRPr="007C5A4E" w:rsidRDefault="0007149E" w:rsidP="0007149E">
      <w:pPr>
        <w:ind w:firstLine="709"/>
        <w:jc w:val="both"/>
        <w:rPr>
          <w:sz w:val="26"/>
          <w:szCs w:val="26"/>
        </w:rPr>
      </w:pPr>
      <w:r w:rsidRPr="007C5A4E">
        <w:rPr>
          <w:sz w:val="26"/>
          <w:szCs w:val="26"/>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7149E" w:rsidRPr="007C5A4E" w:rsidRDefault="0007149E" w:rsidP="0007149E">
      <w:pPr>
        <w:ind w:firstLine="709"/>
        <w:jc w:val="both"/>
        <w:rPr>
          <w:sz w:val="26"/>
          <w:szCs w:val="26"/>
        </w:rPr>
      </w:pPr>
      <w:r w:rsidRPr="007C5A4E">
        <w:rPr>
          <w:sz w:val="26"/>
          <w:szCs w:val="26"/>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срок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исчерпывающий перечень оснований для приостановления или отказа в предоставлении государственной услуги;</w:t>
      </w:r>
    </w:p>
    <w:p w:rsidR="0007149E" w:rsidRPr="007C5A4E" w:rsidRDefault="0007149E" w:rsidP="0007149E">
      <w:pPr>
        <w:ind w:firstLine="709"/>
        <w:jc w:val="both"/>
        <w:rPr>
          <w:sz w:val="26"/>
          <w:szCs w:val="26"/>
        </w:rPr>
      </w:pPr>
      <w:r w:rsidRPr="007C5A4E">
        <w:rP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формы заявлений (уведомлений), используемых при предоставлении государственной услуги.</w:t>
      </w:r>
    </w:p>
    <w:p w:rsidR="0007149E" w:rsidRPr="007C5A4E" w:rsidRDefault="0007149E" w:rsidP="0007149E">
      <w:pPr>
        <w:ind w:firstLine="709"/>
        <w:jc w:val="both"/>
        <w:rPr>
          <w:sz w:val="26"/>
          <w:szCs w:val="26"/>
        </w:rPr>
      </w:pPr>
      <w:r w:rsidRPr="007C5A4E">
        <w:rPr>
          <w:sz w:val="26"/>
          <w:szCs w:val="26"/>
        </w:rPr>
        <w:t>3.7.2. Формирование запроса заявителем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7149E" w:rsidRPr="007C5A4E" w:rsidRDefault="0007149E" w:rsidP="0007149E">
      <w:pPr>
        <w:ind w:firstLine="709"/>
        <w:jc w:val="both"/>
        <w:rPr>
          <w:sz w:val="26"/>
          <w:szCs w:val="26"/>
        </w:rPr>
      </w:pPr>
      <w:r w:rsidRPr="007C5A4E">
        <w:rPr>
          <w:sz w:val="26"/>
          <w:szCs w:val="26"/>
        </w:rPr>
        <w:t>На Едином портале, Региональном портале размещаются образцы заполнения электронной формы заявления о предоставлении услуги.</w:t>
      </w:r>
    </w:p>
    <w:p w:rsidR="0007149E" w:rsidRPr="007C5A4E" w:rsidRDefault="0007149E" w:rsidP="0007149E">
      <w:pPr>
        <w:ind w:firstLine="709"/>
        <w:jc w:val="both"/>
        <w:rPr>
          <w:sz w:val="26"/>
          <w:szCs w:val="26"/>
        </w:rPr>
      </w:pPr>
      <w:r w:rsidRPr="007C5A4E">
        <w:rPr>
          <w:sz w:val="26"/>
          <w:szCs w:val="26"/>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7149E" w:rsidRPr="007C5A4E" w:rsidRDefault="0007149E" w:rsidP="0007149E">
      <w:pPr>
        <w:ind w:firstLine="709"/>
        <w:jc w:val="both"/>
        <w:rPr>
          <w:sz w:val="26"/>
          <w:szCs w:val="26"/>
        </w:rPr>
      </w:pPr>
      <w:r w:rsidRPr="007C5A4E">
        <w:rPr>
          <w:sz w:val="26"/>
          <w:szCs w:val="26"/>
        </w:rPr>
        <w:t>При формировании запроса заявителю обеспечивается:</w:t>
      </w:r>
    </w:p>
    <w:p w:rsidR="0007149E" w:rsidRPr="007C5A4E" w:rsidRDefault="0007149E" w:rsidP="0007149E">
      <w:pPr>
        <w:ind w:firstLine="709"/>
        <w:jc w:val="both"/>
        <w:rPr>
          <w:sz w:val="26"/>
          <w:szCs w:val="26"/>
        </w:rPr>
      </w:pPr>
      <w:r w:rsidRPr="007C5A4E">
        <w:rPr>
          <w:sz w:val="26"/>
          <w:szCs w:val="26"/>
        </w:rPr>
        <w:t>возможность копирования и сохранения заявления;</w:t>
      </w:r>
    </w:p>
    <w:p w:rsidR="0007149E" w:rsidRPr="007C5A4E" w:rsidRDefault="0007149E" w:rsidP="0007149E">
      <w:pPr>
        <w:ind w:firstLine="709"/>
        <w:jc w:val="both"/>
        <w:rPr>
          <w:sz w:val="26"/>
          <w:szCs w:val="26"/>
        </w:rPr>
      </w:pPr>
      <w:r w:rsidRPr="007C5A4E">
        <w:rPr>
          <w:sz w:val="26"/>
          <w:szCs w:val="26"/>
        </w:rPr>
        <w:t>возможность печати на бумажном носителе копии электронной формы заявления;</w:t>
      </w:r>
    </w:p>
    <w:p w:rsidR="0007149E" w:rsidRPr="007C5A4E" w:rsidRDefault="0007149E" w:rsidP="0007149E">
      <w:pPr>
        <w:ind w:firstLine="709"/>
        <w:jc w:val="both"/>
        <w:rPr>
          <w:sz w:val="26"/>
          <w:szCs w:val="26"/>
        </w:rPr>
      </w:pPr>
      <w:r w:rsidRPr="007C5A4E">
        <w:rPr>
          <w:sz w:val="26"/>
          <w:szCs w:val="26"/>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7149E" w:rsidRPr="007C5A4E" w:rsidRDefault="0007149E" w:rsidP="0007149E">
      <w:pPr>
        <w:ind w:firstLine="709"/>
        <w:jc w:val="both"/>
        <w:rPr>
          <w:sz w:val="26"/>
          <w:szCs w:val="26"/>
        </w:rPr>
      </w:pPr>
      <w:r w:rsidRPr="007C5A4E">
        <w:rPr>
          <w:sz w:val="26"/>
          <w:szCs w:val="26"/>
        </w:rPr>
        <w:t>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
    <w:p w:rsidR="0007149E" w:rsidRPr="007C5A4E" w:rsidRDefault="0007149E" w:rsidP="0007149E">
      <w:pPr>
        <w:ind w:firstLine="709"/>
        <w:jc w:val="both"/>
        <w:rPr>
          <w:sz w:val="26"/>
          <w:szCs w:val="26"/>
        </w:rPr>
      </w:pPr>
      <w:r w:rsidRPr="007C5A4E">
        <w:rPr>
          <w:sz w:val="26"/>
          <w:szCs w:val="26"/>
        </w:rPr>
        <w:t>возможность вернуться на любой из этапов заполнения электронной формы заявления без потери ранее введенной информации;</w:t>
      </w:r>
    </w:p>
    <w:p w:rsidR="0007149E" w:rsidRPr="007C5A4E" w:rsidRDefault="0007149E" w:rsidP="0007149E">
      <w:pPr>
        <w:ind w:firstLine="709"/>
        <w:jc w:val="both"/>
        <w:rPr>
          <w:sz w:val="26"/>
          <w:szCs w:val="26"/>
        </w:rPr>
      </w:pPr>
      <w:r w:rsidRPr="007C5A4E">
        <w:rPr>
          <w:sz w:val="26"/>
          <w:szCs w:val="26"/>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заявок - в течение не менее 3 месяцев.</w:t>
      </w:r>
    </w:p>
    <w:p w:rsidR="0007149E" w:rsidRPr="007C5A4E" w:rsidRDefault="0007149E" w:rsidP="0007149E">
      <w:pPr>
        <w:ind w:firstLine="709"/>
        <w:jc w:val="both"/>
        <w:rPr>
          <w:sz w:val="26"/>
          <w:szCs w:val="26"/>
        </w:rPr>
      </w:pPr>
      <w:r w:rsidRPr="007C5A4E">
        <w:rPr>
          <w:sz w:val="26"/>
          <w:szCs w:val="26"/>
        </w:rPr>
        <w:t>Сформированный и подписанный запрос и иные документы направляются в Отдел посредством Единого портала, Регионального портала.</w:t>
      </w:r>
    </w:p>
    <w:p w:rsidR="0007149E" w:rsidRPr="007C5A4E" w:rsidRDefault="0007149E" w:rsidP="0007149E">
      <w:pPr>
        <w:ind w:firstLine="709"/>
        <w:jc w:val="both"/>
        <w:rPr>
          <w:sz w:val="26"/>
          <w:szCs w:val="26"/>
        </w:rPr>
      </w:pPr>
      <w:r w:rsidRPr="007C5A4E">
        <w:rPr>
          <w:sz w:val="26"/>
          <w:szCs w:val="26"/>
        </w:rPr>
        <w:t>3.7.3 Отдел обеспечивает в электронной форме прием документов, необходимых для предоставления услуги, и регистрацию запроса в срок, указанный в пункте в пункте 3.2.3 подраздела 3.2 настоящего Административного регламента, без необходимости повторного представления на бумажном носителе.</w:t>
      </w:r>
    </w:p>
    <w:p w:rsidR="0007149E" w:rsidRPr="007C5A4E" w:rsidRDefault="0007149E" w:rsidP="0007149E">
      <w:pPr>
        <w:ind w:firstLine="709"/>
        <w:jc w:val="both"/>
        <w:rPr>
          <w:sz w:val="26"/>
          <w:szCs w:val="26"/>
        </w:rPr>
      </w:pPr>
      <w:r w:rsidRPr="007C5A4E">
        <w:rPr>
          <w:sz w:val="26"/>
          <w:szCs w:val="26"/>
        </w:rPr>
        <w:t>После принятия запроса заявителя специалистом Отдела, ответственным за прием документов, статус запроса заявителя в личном кабинете на Едином портале, Региональном портале обновляется до статуса «принято».</w:t>
      </w:r>
    </w:p>
    <w:p w:rsidR="0007149E" w:rsidRPr="007C5A4E" w:rsidRDefault="0007149E" w:rsidP="0007149E">
      <w:pPr>
        <w:ind w:firstLine="709"/>
        <w:jc w:val="both"/>
        <w:rPr>
          <w:sz w:val="26"/>
          <w:szCs w:val="26"/>
        </w:rPr>
      </w:pPr>
      <w:r w:rsidRPr="007C5A4E">
        <w:rPr>
          <w:sz w:val="26"/>
          <w:szCs w:val="26"/>
        </w:rPr>
        <w:t>3.7.4. Информация о ходе предоставления государственной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07149E" w:rsidRPr="007C5A4E" w:rsidRDefault="0007149E" w:rsidP="0007149E">
      <w:pPr>
        <w:ind w:firstLine="709"/>
        <w:jc w:val="both"/>
        <w:rPr>
          <w:sz w:val="26"/>
          <w:szCs w:val="26"/>
        </w:rPr>
      </w:pPr>
      <w:r w:rsidRPr="007C5A4E">
        <w:rPr>
          <w:sz w:val="26"/>
          <w:szCs w:val="26"/>
        </w:rPr>
        <w:t>При предоставлении государственной услуги в электронной форме заявителю направляется:</w:t>
      </w:r>
    </w:p>
    <w:p w:rsidR="0007149E" w:rsidRPr="007C5A4E" w:rsidRDefault="0007149E" w:rsidP="0007149E">
      <w:pPr>
        <w:ind w:firstLine="709"/>
        <w:jc w:val="both"/>
        <w:rPr>
          <w:sz w:val="26"/>
          <w:szCs w:val="26"/>
        </w:rPr>
      </w:pPr>
      <w:r w:rsidRPr="007C5A4E">
        <w:rPr>
          <w:sz w:val="26"/>
          <w:szCs w:val="26"/>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07149E" w:rsidRPr="007C5A4E" w:rsidRDefault="0007149E" w:rsidP="0007149E">
      <w:pPr>
        <w:ind w:firstLine="709"/>
        <w:jc w:val="both"/>
        <w:rPr>
          <w:sz w:val="26"/>
          <w:szCs w:val="26"/>
        </w:rPr>
      </w:pPr>
      <w:r w:rsidRPr="007C5A4E">
        <w:rPr>
          <w:sz w:val="26"/>
          <w:szCs w:val="26"/>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07149E" w:rsidRPr="007C5A4E" w:rsidRDefault="0007149E" w:rsidP="0007149E">
      <w:pPr>
        <w:ind w:firstLine="709"/>
        <w:jc w:val="both"/>
        <w:rPr>
          <w:sz w:val="26"/>
          <w:szCs w:val="26"/>
        </w:rPr>
      </w:pPr>
      <w:r w:rsidRPr="007C5A4E">
        <w:rPr>
          <w:sz w:val="26"/>
          <w:szCs w:val="26"/>
        </w:rPr>
        <w:t>3.7.5. Результаты предоставления государственной услуги направляются заявителю в порядке, предусмотренном подразделом 3.6 настоящего Административного регламента.</w:t>
      </w:r>
    </w:p>
    <w:p w:rsidR="0007149E" w:rsidRPr="007C5A4E" w:rsidRDefault="0007149E" w:rsidP="0007149E">
      <w:pPr>
        <w:ind w:firstLine="709"/>
        <w:jc w:val="both"/>
        <w:rPr>
          <w:sz w:val="26"/>
          <w:szCs w:val="26"/>
        </w:rPr>
      </w:pPr>
      <w:r w:rsidRPr="007C5A4E">
        <w:rPr>
          <w:sz w:val="26"/>
          <w:szCs w:val="26"/>
        </w:rPr>
        <w:t>3.7.6. Досудебное (внесудебное) обжалование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07149E" w:rsidRPr="007C5A4E" w:rsidRDefault="0007149E" w:rsidP="0007149E">
      <w:pPr>
        <w:ind w:firstLine="709"/>
        <w:jc w:val="both"/>
        <w:rPr>
          <w:sz w:val="26"/>
          <w:szCs w:val="26"/>
        </w:rPr>
      </w:pPr>
      <w:r w:rsidRPr="007C5A4E">
        <w:rPr>
          <w:sz w:val="26"/>
          <w:szCs w:val="26"/>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07149E" w:rsidRPr="007D718D" w:rsidRDefault="0007149E" w:rsidP="0007149E">
      <w:pPr>
        <w:jc w:val="both"/>
        <w:rPr>
          <w:sz w:val="26"/>
          <w:szCs w:val="26"/>
        </w:rPr>
      </w:pPr>
    </w:p>
    <w:p w:rsidR="0007149E" w:rsidRPr="007C5A4E" w:rsidRDefault="0007149E" w:rsidP="0007149E">
      <w:pPr>
        <w:jc w:val="center"/>
        <w:rPr>
          <w:b/>
          <w:bCs/>
          <w:sz w:val="26"/>
          <w:szCs w:val="26"/>
        </w:rPr>
      </w:pPr>
      <w:r w:rsidRPr="007C5A4E">
        <w:rPr>
          <w:b/>
          <w:bCs/>
          <w:sz w:val="26"/>
          <w:szCs w:val="26"/>
        </w:rPr>
        <w:t>3.8. Особенности выполнения административных процедур (действий) в МФЦ</w:t>
      </w:r>
    </w:p>
    <w:p w:rsidR="0007149E" w:rsidRDefault="0007149E" w:rsidP="0007149E">
      <w:pPr>
        <w:ind w:firstLine="709"/>
        <w:jc w:val="both"/>
        <w:rPr>
          <w:bCs/>
          <w:sz w:val="26"/>
          <w:szCs w:val="26"/>
        </w:rPr>
      </w:pPr>
    </w:p>
    <w:p w:rsidR="0007149E" w:rsidRPr="007C5A4E" w:rsidRDefault="0007149E" w:rsidP="0007149E">
      <w:pPr>
        <w:ind w:firstLine="709"/>
        <w:jc w:val="both"/>
        <w:rPr>
          <w:sz w:val="26"/>
          <w:szCs w:val="26"/>
        </w:rPr>
      </w:pPr>
      <w:r w:rsidRPr="007C5A4E">
        <w:rPr>
          <w:sz w:val="26"/>
          <w:szCs w:val="26"/>
        </w:rPr>
        <w:t>3.8.1. Получение заявителем государственной услуги в МФЦ осуществляется в соответствии с соглашениями, заключенными между МФЦ и Департаментом.</w:t>
      </w:r>
    </w:p>
    <w:p w:rsidR="0007149E" w:rsidRPr="007C5A4E" w:rsidRDefault="0007149E" w:rsidP="0007149E">
      <w:pPr>
        <w:ind w:firstLine="709"/>
        <w:jc w:val="both"/>
        <w:rPr>
          <w:sz w:val="26"/>
          <w:szCs w:val="26"/>
        </w:rPr>
      </w:pPr>
      <w:r w:rsidRPr="007C5A4E">
        <w:rPr>
          <w:sz w:val="26"/>
          <w:szCs w:val="26"/>
        </w:rPr>
        <w:t xml:space="preserve">3.8.2.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 </w:t>
      </w:r>
    </w:p>
    <w:p w:rsidR="0007149E" w:rsidRPr="007C5A4E" w:rsidRDefault="0007149E" w:rsidP="0007149E">
      <w:pPr>
        <w:ind w:firstLine="709"/>
        <w:jc w:val="both"/>
        <w:rPr>
          <w:sz w:val="26"/>
          <w:szCs w:val="26"/>
        </w:rPr>
      </w:pPr>
      <w:r w:rsidRPr="007C5A4E">
        <w:rPr>
          <w:sz w:val="26"/>
          <w:szCs w:val="26"/>
        </w:rPr>
        <w:t xml:space="preserve">3.8.3. В случае подачи заявления со всеми необходимыми документами через МФЦ датой приема заявления считается дата регистрации в МФЦ. </w:t>
      </w:r>
    </w:p>
    <w:p w:rsidR="0007149E" w:rsidRPr="007C5A4E" w:rsidRDefault="0007149E" w:rsidP="0007149E">
      <w:pPr>
        <w:ind w:firstLine="709"/>
        <w:jc w:val="both"/>
        <w:rPr>
          <w:sz w:val="26"/>
          <w:szCs w:val="26"/>
        </w:rPr>
      </w:pPr>
      <w:r w:rsidRPr="007C5A4E">
        <w:rPr>
          <w:sz w:val="26"/>
          <w:szCs w:val="26"/>
        </w:rPr>
        <w:t>3.8.4. Предоставление государственной услуги через МФЦ включает в себя следующие административные процедуры (действия):</w:t>
      </w:r>
    </w:p>
    <w:p w:rsidR="0007149E" w:rsidRPr="007C5A4E" w:rsidRDefault="0007149E" w:rsidP="0007149E">
      <w:pPr>
        <w:ind w:firstLine="709"/>
        <w:jc w:val="both"/>
        <w:rPr>
          <w:sz w:val="26"/>
          <w:szCs w:val="26"/>
        </w:rPr>
      </w:pPr>
      <w:r w:rsidRPr="007C5A4E">
        <w:rPr>
          <w:sz w:val="26"/>
          <w:szCs w:val="26"/>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07149E" w:rsidRPr="007C5A4E" w:rsidRDefault="0007149E" w:rsidP="0007149E">
      <w:pPr>
        <w:ind w:firstLine="709"/>
        <w:jc w:val="both"/>
        <w:rPr>
          <w:sz w:val="26"/>
          <w:szCs w:val="26"/>
        </w:rPr>
      </w:pPr>
      <w:r w:rsidRPr="007C5A4E">
        <w:rPr>
          <w:sz w:val="26"/>
          <w:szCs w:val="26"/>
        </w:rPr>
        <w:t>2) прием и регистрация заявления со всеми необходимыми документами;</w:t>
      </w:r>
    </w:p>
    <w:p w:rsidR="0007149E" w:rsidRPr="007C5A4E" w:rsidRDefault="0007149E" w:rsidP="0007149E">
      <w:pPr>
        <w:ind w:firstLine="709"/>
        <w:jc w:val="both"/>
        <w:rPr>
          <w:sz w:val="26"/>
          <w:szCs w:val="26"/>
        </w:rPr>
      </w:pPr>
      <w:r w:rsidRPr="007C5A4E">
        <w:rPr>
          <w:sz w:val="26"/>
          <w:szCs w:val="26"/>
        </w:rPr>
        <w:t>3) направление заявления со всеми необходимыми документами в Отдел;</w:t>
      </w:r>
    </w:p>
    <w:p w:rsidR="0007149E" w:rsidRPr="007C5A4E" w:rsidRDefault="0007149E" w:rsidP="0007149E">
      <w:pPr>
        <w:ind w:firstLine="709"/>
        <w:jc w:val="both"/>
        <w:rPr>
          <w:sz w:val="26"/>
          <w:szCs w:val="26"/>
        </w:rPr>
      </w:pPr>
      <w:r w:rsidRPr="007C5A4E">
        <w:rPr>
          <w:sz w:val="26"/>
          <w:szCs w:val="26"/>
        </w:rPr>
        <w:t>4) уведомление заявителя о принятом решении о предоставлении государственной услуги либо об отказе в удовлетворении заявления.</w:t>
      </w:r>
    </w:p>
    <w:p w:rsidR="0007149E" w:rsidRPr="007C5A4E" w:rsidRDefault="0007149E" w:rsidP="0007149E">
      <w:pPr>
        <w:ind w:firstLine="709"/>
        <w:jc w:val="both"/>
        <w:rPr>
          <w:sz w:val="26"/>
          <w:szCs w:val="26"/>
        </w:rPr>
      </w:pPr>
      <w:r w:rsidRPr="007C5A4E">
        <w:rPr>
          <w:sz w:val="26"/>
          <w:szCs w:val="26"/>
        </w:rPr>
        <w:t>3.8.5. При поступлении заявления и необходимых документов МФЦ:</w:t>
      </w:r>
    </w:p>
    <w:p w:rsidR="0007149E" w:rsidRPr="007C5A4E" w:rsidRDefault="0007149E" w:rsidP="0007149E">
      <w:pPr>
        <w:ind w:firstLine="709"/>
        <w:jc w:val="both"/>
        <w:rPr>
          <w:sz w:val="26"/>
          <w:szCs w:val="26"/>
        </w:rPr>
      </w:pPr>
      <w:r w:rsidRPr="007C5A4E">
        <w:rPr>
          <w:sz w:val="26"/>
          <w:szCs w:val="26"/>
        </w:rPr>
        <w:t>1) сверяет данные представленных документов с данными, указанными в заявлении;</w:t>
      </w:r>
    </w:p>
    <w:p w:rsidR="0007149E" w:rsidRPr="007C5A4E" w:rsidRDefault="0007149E" w:rsidP="0007149E">
      <w:pPr>
        <w:ind w:firstLine="709"/>
        <w:jc w:val="both"/>
        <w:rPr>
          <w:sz w:val="26"/>
          <w:szCs w:val="26"/>
        </w:rPr>
      </w:pPr>
      <w:r w:rsidRPr="007C5A4E">
        <w:rPr>
          <w:sz w:val="26"/>
          <w:szCs w:val="26"/>
        </w:rPr>
        <w:t>2)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07149E" w:rsidRPr="007C5A4E" w:rsidRDefault="0007149E" w:rsidP="0007149E">
      <w:pPr>
        <w:ind w:firstLine="709"/>
        <w:jc w:val="both"/>
        <w:rPr>
          <w:sz w:val="26"/>
          <w:szCs w:val="26"/>
        </w:rPr>
      </w:pPr>
      <w:r w:rsidRPr="007C5A4E">
        <w:rPr>
          <w:sz w:val="26"/>
          <w:szCs w:val="26"/>
        </w:rPr>
        <w:t>3) регистрирует заявление;</w:t>
      </w:r>
    </w:p>
    <w:p w:rsidR="0007149E" w:rsidRPr="007C5A4E" w:rsidRDefault="0007149E" w:rsidP="0007149E">
      <w:pPr>
        <w:ind w:firstLine="709"/>
        <w:jc w:val="both"/>
        <w:rPr>
          <w:sz w:val="26"/>
          <w:szCs w:val="26"/>
        </w:rPr>
      </w:pPr>
      <w:r w:rsidRPr="007C5A4E">
        <w:rPr>
          <w:sz w:val="26"/>
          <w:szCs w:val="26"/>
        </w:rPr>
        <w:t>4) выдает заявителю расписку-уведомление с указанием регистрационного номера и даты приема заявления;</w:t>
      </w:r>
    </w:p>
    <w:p w:rsidR="0007149E" w:rsidRPr="007C5A4E" w:rsidRDefault="0007149E" w:rsidP="0007149E">
      <w:pPr>
        <w:ind w:firstLine="709"/>
        <w:jc w:val="both"/>
        <w:rPr>
          <w:sz w:val="26"/>
          <w:szCs w:val="26"/>
        </w:rPr>
      </w:pPr>
      <w:r w:rsidRPr="007C5A4E">
        <w:rPr>
          <w:sz w:val="26"/>
          <w:szCs w:val="26"/>
        </w:rPr>
        <w:t>5) обеспечивает передачу в Отдел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Департаментом и МФЦ, в порядке и сроки, которые установлены этим соглашением, но не позднее рабочего дня, следующего за днем поступления заявления;</w:t>
      </w:r>
    </w:p>
    <w:p w:rsidR="0007149E" w:rsidRPr="007C5A4E" w:rsidRDefault="0007149E" w:rsidP="0007149E">
      <w:pPr>
        <w:ind w:firstLine="709"/>
        <w:jc w:val="both"/>
        <w:rPr>
          <w:bCs/>
          <w:sz w:val="26"/>
          <w:szCs w:val="26"/>
        </w:rPr>
      </w:pPr>
      <w:r w:rsidRPr="007C5A4E">
        <w:rPr>
          <w:sz w:val="26"/>
          <w:szCs w:val="26"/>
        </w:rPr>
        <w:t>6) выдает (направляет) заявителю уведомление о принятом решении, полученное в форме электронного документа из Отдела.</w:t>
      </w:r>
    </w:p>
    <w:p w:rsidR="0007149E" w:rsidRDefault="0007149E" w:rsidP="0007149E">
      <w:pPr>
        <w:ind w:firstLine="709"/>
        <w:jc w:val="center"/>
        <w:rPr>
          <w:b/>
          <w:bCs/>
          <w:sz w:val="26"/>
          <w:szCs w:val="26"/>
        </w:rPr>
      </w:pPr>
    </w:p>
    <w:p w:rsidR="0007149E" w:rsidRPr="007D718D" w:rsidRDefault="0007149E" w:rsidP="0007149E">
      <w:pPr>
        <w:jc w:val="center"/>
        <w:rPr>
          <w:b/>
          <w:bCs/>
          <w:sz w:val="26"/>
          <w:szCs w:val="26"/>
        </w:rPr>
      </w:pPr>
      <w:r w:rsidRPr="007D718D">
        <w:rPr>
          <w:b/>
          <w:bCs/>
          <w:sz w:val="26"/>
          <w:szCs w:val="26"/>
        </w:rPr>
        <w:t>4. Формы контроля за исполнением Административного регламента</w:t>
      </w:r>
    </w:p>
    <w:p w:rsidR="0007149E" w:rsidRPr="007D718D" w:rsidRDefault="0007149E" w:rsidP="0007149E">
      <w:pPr>
        <w:ind w:firstLine="709"/>
        <w:jc w:val="both"/>
        <w:rPr>
          <w:sz w:val="26"/>
          <w:szCs w:val="26"/>
        </w:rPr>
      </w:pPr>
    </w:p>
    <w:p w:rsidR="0007149E" w:rsidRPr="00CB2B8E" w:rsidRDefault="0007149E" w:rsidP="0007149E">
      <w:pPr>
        <w:ind w:firstLine="709"/>
        <w:jc w:val="both"/>
        <w:rPr>
          <w:sz w:val="26"/>
          <w:szCs w:val="26"/>
        </w:rPr>
      </w:pPr>
      <w:r w:rsidRPr="00CB2B8E">
        <w:rPr>
          <w:sz w:val="26"/>
          <w:szCs w:val="26"/>
        </w:rPr>
        <w:t>4.1. Текущий контроль за исполнением настоящего Административного регламента, принятием решений специалистами Отдела, ответственными за предоставление государственной услуги, осуществляется соответственно начальником Отдела.</w:t>
      </w:r>
    </w:p>
    <w:p w:rsidR="0007149E" w:rsidRPr="00CB2B8E" w:rsidRDefault="0007149E" w:rsidP="0007149E">
      <w:pPr>
        <w:ind w:firstLine="709"/>
        <w:jc w:val="both"/>
        <w:rPr>
          <w:sz w:val="26"/>
          <w:szCs w:val="26"/>
        </w:rPr>
      </w:pPr>
      <w:r w:rsidRPr="00CB2B8E">
        <w:rPr>
          <w:sz w:val="26"/>
          <w:szCs w:val="26"/>
        </w:rPr>
        <w:t>Текущий контроль осуществляется в ходе исполнения настоящего Административного регламента путём проведения проверок текущей деятельности, соблюдения и исполнения специалистами Отдела, ответственными за предоставление государственной услуги, положений настоящего Административного регламента.</w:t>
      </w:r>
    </w:p>
    <w:p w:rsidR="0007149E" w:rsidRPr="00CB2B8E" w:rsidRDefault="0007149E" w:rsidP="0007149E">
      <w:pPr>
        <w:ind w:firstLine="709"/>
        <w:jc w:val="both"/>
        <w:rPr>
          <w:sz w:val="26"/>
          <w:szCs w:val="26"/>
        </w:rPr>
      </w:pPr>
      <w:r w:rsidRPr="00CB2B8E">
        <w:rPr>
          <w:sz w:val="26"/>
          <w:szCs w:val="26"/>
        </w:rPr>
        <w:t>Периодичность осуществления текущего контроля устанавливается начальником Отдела, начальником Департамента.</w:t>
      </w:r>
    </w:p>
    <w:p w:rsidR="0007149E" w:rsidRPr="00CB2B8E" w:rsidRDefault="0007149E" w:rsidP="0007149E">
      <w:pPr>
        <w:ind w:firstLine="709"/>
        <w:jc w:val="both"/>
        <w:rPr>
          <w:sz w:val="26"/>
          <w:szCs w:val="26"/>
        </w:rPr>
      </w:pPr>
      <w:r w:rsidRPr="00CB2B8E">
        <w:rPr>
          <w:sz w:val="26"/>
          <w:szCs w:val="26"/>
        </w:rPr>
        <w:lastRenderedPageBreak/>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07149E" w:rsidRPr="00CB2B8E" w:rsidRDefault="0007149E" w:rsidP="0007149E">
      <w:pPr>
        <w:ind w:firstLine="709"/>
        <w:jc w:val="both"/>
        <w:rPr>
          <w:sz w:val="26"/>
          <w:szCs w:val="26"/>
        </w:rPr>
      </w:pPr>
      <w:r w:rsidRPr="00CB2B8E">
        <w:rPr>
          <w:sz w:val="26"/>
          <w:szCs w:val="26"/>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07149E" w:rsidRPr="00CB2B8E" w:rsidRDefault="0007149E" w:rsidP="0007149E">
      <w:pPr>
        <w:ind w:firstLine="709"/>
        <w:jc w:val="both"/>
        <w:rPr>
          <w:sz w:val="26"/>
          <w:szCs w:val="26"/>
        </w:rPr>
      </w:pPr>
      <w:r w:rsidRPr="00CB2B8E">
        <w:rPr>
          <w:sz w:val="26"/>
          <w:szCs w:val="26"/>
        </w:rPr>
        <w:t>При проверке рассматриваются все вопросы, связанные с исполнением настоящего Административного регламента (комплексные проверки), или отдельные вопросы (тематические проверки).</w:t>
      </w:r>
    </w:p>
    <w:p w:rsidR="0007149E" w:rsidRPr="00CB2B8E" w:rsidRDefault="0007149E" w:rsidP="0007149E">
      <w:pPr>
        <w:ind w:firstLine="709"/>
        <w:jc w:val="both"/>
        <w:rPr>
          <w:sz w:val="26"/>
          <w:szCs w:val="26"/>
        </w:rPr>
      </w:pPr>
      <w:r w:rsidRPr="00CB2B8E">
        <w:rPr>
          <w:sz w:val="26"/>
          <w:szCs w:val="26"/>
        </w:rPr>
        <w:t>Проверки также проводятся по конкретным обращениям граждан.</w:t>
      </w:r>
    </w:p>
    <w:p w:rsidR="0007149E" w:rsidRPr="00CB2B8E" w:rsidRDefault="0007149E" w:rsidP="0007149E">
      <w:pPr>
        <w:ind w:firstLine="709"/>
        <w:jc w:val="both"/>
        <w:rPr>
          <w:sz w:val="26"/>
          <w:szCs w:val="26"/>
        </w:rPr>
      </w:pPr>
      <w:r w:rsidRPr="00CB2B8E">
        <w:rPr>
          <w:sz w:val="26"/>
          <w:szCs w:val="26"/>
        </w:rPr>
        <w:t>Результаты проверки оформляются в виде акта, в котором отмечаются выявленные недостатки и указываются предложения по их устранению.</w:t>
      </w:r>
    </w:p>
    <w:p w:rsidR="0007149E" w:rsidRPr="00CB2B8E" w:rsidRDefault="0007149E" w:rsidP="0007149E">
      <w:pPr>
        <w:ind w:firstLine="709"/>
        <w:jc w:val="both"/>
        <w:rPr>
          <w:sz w:val="26"/>
          <w:szCs w:val="26"/>
        </w:rPr>
      </w:pPr>
      <w:r w:rsidRPr="00CB2B8E">
        <w:rPr>
          <w:sz w:val="26"/>
          <w:szCs w:val="26"/>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07149E" w:rsidRPr="00CB2B8E" w:rsidRDefault="0007149E" w:rsidP="0007149E">
      <w:pPr>
        <w:ind w:firstLine="709"/>
        <w:jc w:val="both"/>
        <w:rPr>
          <w:sz w:val="26"/>
          <w:szCs w:val="26"/>
        </w:rPr>
      </w:pPr>
      <w:r w:rsidRPr="00CB2B8E">
        <w:rPr>
          <w:sz w:val="26"/>
          <w:szCs w:val="26"/>
        </w:rPr>
        <w:t>Один экземпляр акта передаётся в Отдел, второй экземпляр хранится в структурном подразделении Департамента, ответственном за организацию делопроизводства.</w:t>
      </w:r>
    </w:p>
    <w:p w:rsidR="0007149E" w:rsidRPr="00CB2B8E" w:rsidRDefault="0007149E" w:rsidP="0007149E">
      <w:pPr>
        <w:ind w:firstLine="709"/>
        <w:jc w:val="both"/>
        <w:rPr>
          <w:sz w:val="26"/>
          <w:szCs w:val="26"/>
        </w:rPr>
      </w:pPr>
      <w:r w:rsidRPr="00CB2B8E">
        <w:rPr>
          <w:sz w:val="26"/>
          <w:szCs w:val="26"/>
        </w:rPr>
        <w:t>Плановые проверки проводятся не реже одного раза в три года.</w:t>
      </w:r>
    </w:p>
    <w:p w:rsidR="0007149E" w:rsidRPr="00CB2B8E" w:rsidRDefault="0007149E" w:rsidP="0007149E">
      <w:pPr>
        <w:ind w:firstLine="709"/>
        <w:jc w:val="both"/>
        <w:rPr>
          <w:sz w:val="26"/>
          <w:szCs w:val="26"/>
        </w:rPr>
      </w:pPr>
      <w:r w:rsidRPr="00CB2B8E">
        <w:rPr>
          <w:sz w:val="26"/>
          <w:szCs w:val="26"/>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проведённой по обращению.</w:t>
      </w:r>
    </w:p>
    <w:p w:rsidR="0007149E" w:rsidRPr="00CB2B8E" w:rsidRDefault="0007149E" w:rsidP="0007149E">
      <w:pPr>
        <w:ind w:firstLine="709"/>
        <w:jc w:val="both"/>
        <w:rPr>
          <w:sz w:val="26"/>
          <w:szCs w:val="26"/>
        </w:rPr>
      </w:pPr>
      <w:r w:rsidRPr="00CB2B8E">
        <w:rPr>
          <w:sz w:val="26"/>
          <w:szCs w:val="26"/>
        </w:rPr>
        <w:t>По результатам проведённых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07149E" w:rsidRPr="00CB2B8E" w:rsidRDefault="0007149E" w:rsidP="0007149E">
      <w:pPr>
        <w:ind w:firstLine="709"/>
        <w:jc w:val="both"/>
        <w:rPr>
          <w:sz w:val="26"/>
          <w:szCs w:val="26"/>
        </w:rPr>
      </w:pPr>
      <w:r w:rsidRPr="00CB2B8E">
        <w:rPr>
          <w:sz w:val="26"/>
          <w:szCs w:val="26"/>
        </w:rPr>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07149E" w:rsidRPr="00CB2B8E" w:rsidRDefault="0007149E" w:rsidP="0007149E">
      <w:pPr>
        <w:ind w:firstLine="709"/>
        <w:jc w:val="both"/>
        <w:rPr>
          <w:sz w:val="26"/>
          <w:szCs w:val="26"/>
        </w:rPr>
      </w:pPr>
      <w:r w:rsidRPr="00CB2B8E">
        <w:rPr>
          <w:sz w:val="26"/>
          <w:szCs w:val="26"/>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07149E" w:rsidRDefault="0007149E" w:rsidP="0007149E">
      <w:pPr>
        <w:ind w:firstLine="709"/>
        <w:jc w:val="both"/>
        <w:rPr>
          <w:sz w:val="26"/>
          <w:szCs w:val="26"/>
        </w:rPr>
      </w:pPr>
      <w:r w:rsidRPr="00CB2B8E">
        <w:rPr>
          <w:sz w:val="26"/>
          <w:szCs w:val="26"/>
        </w:rPr>
        <w:t>4.5. В целях осуществления контроля со стороны граждан, их объединений и организаций проводятся опросы и анкетирование по вопросам удовлетворённости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07149E" w:rsidRPr="007D718D" w:rsidRDefault="0007149E" w:rsidP="0007149E">
      <w:pPr>
        <w:ind w:firstLine="709"/>
        <w:jc w:val="both"/>
        <w:rPr>
          <w:sz w:val="26"/>
          <w:szCs w:val="26"/>
        </w:rPr>
      </w:pPr>
    </w:p>
    <w:p w:rsidR="0007149E" w:rsidRPr="007D718D" w:rsidRDefault="0007149E" w:rsidP="0007149E">
      <w:pPr>
        <w:numPr>
          <w:ilvl w:val="0"/>
          <w:numId w:val="29"/>
        </w:numPr>
        <w:jc w:val="center"/>
        <w:rPr>
          <w:b/>
          <w:bCs/>
          <w:sz w:val="26"/>
          <w:szCs w:val="26"/>
        </w:rPr>
      </w:pPr>
      <w:r w:rsidRPr="007D718D">
        <w:rPr>
          <w:b/>
          <w:bCs/>
          <w:sz w:val="26"/>
          <w:szCs w:val="26"/>
        </w:rPr>
        <w:t>Досудебный (внесудебный) порядок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07149E" w:rsidRPr="007D718D" w:rsidRDefault="0007149E" w:rsidP="0007149E">
      <w:pPr>
        <w:ind w:firstLine="709"/>
        <w:jc w:val="both"/>
        <w:rPr>
          <w:sz w:val="26"/>
          <w:szCs w:val="26"/>
        </w:rPr>
      </w:pPr>
    </w:p>
    <w:p w:rsidR="0007149E" w:rsidRPr="00CB2B8E" w:rsidRDefault="0007149E" w:rsidP="0007149E">
      <w:pPr>
        <w:ind w:firstLine="709"/>
        <w:jc w:val="both"/>
        <w:rPr>
          <w:sz w:val="26"/>
          <w:szCs w:val="26"/>
        </w:rPr>
      </w:pPr>
      <w:r w:rsidRPr="00CB2B8E">
        <w:rPr>
          <w:sz w:val="26"/>
          <w:szCs w:val="26"/>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МФЦ, работника МФЦ, принятое или осуществлённое ими в ходе предоставления государственной услуги.</w:t>
      </w:r>
    </w:p>
    <w:p w:rsidR="0007149E" w:rsidRPr="00CB2B8E" w:rsidRDefault="0007149E" w:rsidP="0007149E">
      <w:pPr>
        <w:ind w:firstLine="709"/>
        <w:jc w:val="both"/>
        <w:rPr>
          <w:sz w:val="26"/>
          <w:szCs w:val="26"/>
        </w:rPr>
      </w:pPr>
      <w:r w:rsidRPr="00CB2B8E">
        <w:rPr>
          <w:sz w:val="26"/>
          <w:szCs w:val="26"/>
        </w:rPr>
        <w:t>5.2. Заявитель может обратиться с жалобой в следующих случаях:</w:t>
      </w:r>
    </w:p>
    <w:p w:rsidR="0007149E" w:rsidRPr="00CB2B8E" w:rsidRDefault="0007149E" w:rsidP="0007149E">
      <w:pPr>
        <w:ind w:firstLine="709"/>
        <w:jc w:val="both"/>
        <w:rPr>
          <w:sz w:val="26"/>
          <w:szCs w:val="26"/>
        </w:rPr>
      </w:pPr>
      <w:r w:rsidRPr="00CB2B8E">
        <w:rPr>
          <w:sz w:val="26"/>
          <w:szCs w:val="26"/>
        </w:rPr>
        <w:lastRenderedPageBreak/>
        <w:t>1) нарушение срока регистрации запроса о предоставлении государственной услуги, запроса, указанного в статье 15.1 Фед</w:t>
      </w:r>
      <w:r>
        <w:rPr>
          <w:sz w:val="26"/>
          <w:szCs w:val="26"/>
        </w:rPr>
        <w:t>ерального закона «</w:t>
      </w:r>
      <w:r w:rsidRPr="00CB2B8E">
        <w:rPr>
          <w:sz w:val="26"/>
          <w:szCs w:val="26"/>
        </w:rPr>
        <w:t>Об организации предоставления госуда</w:t>
      </w:r>
      <w:r>
        <w:rPr>
          <w:sz w:val="26"/>
          <w:szCs w:val="26"/>
        </w:rPr>
        <w:t>рственных и муниципальных услуг»</w:t>
      </w:r>
      <w:r w:rsidRPr="00CB2B8E">
        <w:rPr>
          <w:sz w:val="26"/>
          <w:szCs w:val="26"/>
        </w:rPr>
        <w:t>;</w:t>
      </w:r>
    </w:p>
    <w:p w:rsidR="0007149E" w:rsidRPr="00CB2B8E" w:rsidRDefault="0007149E" w:rsidP="0007149E">
      <w:pPr>
        <w:ind w:firstLine="709"/>
        <w:jc w:val="both"/>
        <w:rPr>
          <w:sz w:val="26"/>
          <w:szCs w:val="26"/>
        </w:rPr>
      </w:pPr>
      <w:r w:rsidRPr="00CB2B8E">
        <w:rPr>
          <w:sz w:val="26"/>
          <w:szCs w:val="26"/>
        </w:rPr>
        <w:t>2) нарушение срока предоставления государственной услуги;</w:t>
      </w:r>
    </w:p>
    <w:p w:rsidR="0007149E" w:rsidRPr="00CB2B8E" w:rsidRDefault="0007149E" w:rsidP="0007149E">
      <w:pPr>
        <w:ind w:firstLine="709"/>
        <w:jc w:val="both"/>
        <w:rPr>
          <w:sz w:val="26"/>
          <w:szCs w:val="26"/>
        </w:rPr>
      </w:pPr>
      <w:r w:rsidRPr="00CB2B8E">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07149E" w:rsidRPr="00CB2B8E" w:rsidRDefault="0007149E" w:rsidP="0007149E">
      <w:pPr>
        <w:ind w:firstLine="709"/>
        <w:jc w:val="both"/>
        <w:rPr>
          <w:sz w:val="26"/>
          <w:szCs w:val="26"/>
        </w:rPr>
      </w:pPr>
      <w:r w:rsidRPr="00CB2B8E">
        <w:rPr>
          <w:sz w:val="26"/>
          <w:szCs w:val="26"/>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07149E" w:rsidRPr="00CB2B8E" w:rsidRDefault="0007149E" w:rsidP="0007149E">
      <w:pPr>
        <w:ind w:firstLine="709"/>
        <w:jc w:val="both"/>
        <w:rPr>
          <w:sz w:val="26"/>
          <w:szCs w:val="26"/>
        </w:rPr>
      </w:pPr>
      <w:r w:rsidRPr="00CB2B8E">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07149E" w:rsidRPr="00CB2B8E" w:rsidRDefault="0007149E" w:rsidP="0007149E">
      <w:pPr>
        <w:ind w:firstLine="709"/>
        <w:jc w:val="both"/>
        <w:rPr>
          <w:sz w:val="26"/>
          <w:szCs w:val="26"/>
        </w:rPr>
      </w:pPr>
      <w:r w:rsidRPr="00CB2B8E">
        <w:rPr>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07149E" w:rsidRPr="00CB2B8E" w:rsidRDefault="0007149E" w:rsidP="0007149E">
      <w:pPr>
        <w:ind w:firstLine="709"/>
        <w:jc w:val="both"/>
        <w:rPr>
          <w:sz w:val="26"/>
          <w:szCs w:val="26"/>
        </w:rPr>
      </w:pPr>
      <w:r w:rsidRPr="00CB2B8E">
        <w:rPr>
          <w:sz w:val="26"/>
          <w:szCs w:val="26"/>
        </w:rPr>
        <w:t>7) отказ Департамента, а также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149E" w:rsidRPr="00CB2B8E" w:rsidRDefault="0007149E" w:rsidP="0007149E">
      <w:pPr>
        <w:ind w:firstLine="709"/>
        <w:jc w:val="both"/>
        <w:rPr>
          <w:sz w:val="26"/>
          <w:szCs w:val="26"/>
        </w:rPr>
      </w:pPr>
      <w:r w:rsidRPr="00CB2B8E">
        <w:rPr>
          <w:sz w:val="26"/>
          <w:szCs w:val="26"/>
        </w:rPr>
        <w:t>8) нарушение срока или порядка выдачи документов по результатам предоставления государственной услуги;</w:t>
      </w:r>
    </w:p>
    <w:p w:rsidR="0007149E" w:rsidRPr="00CB2B8E" w:rsidRDefault="0007149E" w:rsidP="0007149E">
      <w:pPr>
        <w:ind w:firstLine="709"/>
        <w:jc w:val="both"/>
        <w:rPr>
          <w:sz w:val="26"/>
          <w:szCs w:val="26"/>
        </w:rPr>
      </w:pPr>
      <w:r w:rsidRPr="00CB2B8E">
        <w:rPr>
          <w:sz w:val="26"/>
          <w:szCs w:val="26"/>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
    <w:p w:rsidR="0007149E" w:rsidRPr="00CB2B8E" w:rsidRDefault="0007149E" w:rsidP="0007149E">
      <w:pPr>
        <w:ind w:firstLine="709"/>
        <w:jc w:val="both"/>
        <w:rPr>
          <w:sz w:val="26"/>
          <w:szCs w:val="26"/>
        </w:rPr>
      </w:pPr>
      <w:r w:rsidRPr="00CB2B8E">
        <w:rPr>
          <w:sz w:val="26"/>
          <w:szCs w:val="26"/>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следующих случаев:</w:t>
      </w:r>
    </w:p>
    <w:p w:rsidR="0007149E" w:rsidRPr="00CB2B8E" w:rsidRDefault="0007149E" w:rsidP="0007149E">
      <w:pPr>
        <w:ind w:firstLine="709"/>
        <w:jc w:val="both"/>
        <w:rPr>
          <w:sz w:val="26"/>
          <w:szCs w:val="26"/>
        </w:rPr>
      </w:pPr>
      <w:r w:rsidRPr="00CB2B8E">
        <w:rPr>
          <w:sz w:val="26"/>
          <w:szCs w:val="26"/>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07149E" w:rsidRPr="00CB2B8E" w:rsidRDefault="0007149E" w:rsidP="0007149E">
      <w:pPr>
        <w:ind w:firstLine="709"/>
        <w:jc w:val="both"/>
        <w:rPr>
          <w:sz w:val="26"/>
          <w:szCs w:val="26"/>
        </w:rPr>
      </w:pPr>
      <w:r w:rsidRPr="00CB2B8E">
        <w:rPr>
          <w:sz w:val="26"/>
          <w:szCs w:val="26"/>
        </w:rPr>
        <w:t>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включённых в представленный ранее комплект документов;</w:t>
      </w:r>
    </w:p>
    <w:p w:rsidR="0007149E" w:rsidRPr="00CB2B8E" w:rsidRDefault="0007149E" w:rsidP="0007149E">
      <w:pPr>
        <w:ind w:firstLine="709"/>
        <w:jc w:val="both"/>
        <w:rPr>
          <w:sz w:val="26"/>
          <w:szCs w:val="26"/>
        </w:rPr>
      </w:pPr>
      <w:r w:rsidRPr="00CB2B8E">
        <w:rPr>
          <w:sz w:val="26"/>
          <w:szCs w:val="26"/>
        </w:rPr>
        <w:t>истечение срока действия документов или изменение информации после первоначального отказа в предоставлении государственной услуги;</w:t>
      </w:r>
    </w:p>
    <w:p w:rsidR="0007149E" w:rsidRPr="00CB2B8E" w:rsidRDefault="0007149E" w:rsidP="0007149E">
      <w:pPr>
        <w:ind w:firstLine="709"/>
        <w:jc w:val="both"/>
        <w:rPr>
          <w:sz w:val="26"/>
          <w:szCs w:val="26"/>
        </w:rPr>
      </w:pPr>
      <w:r w:rsidRPr="00CB2B8E">
        <w:rPr>
          <w:sz w:val="26"/>
          <w:szCs w:val="26"/>
        </w:rPr>
        <w:t>выявление документально подтверждённого факта (признаков) ошибочного или противоправного действия (бездействия) должностного лица Департамента, Управления, Отдела, государственного служащего, работника МФЦ, при первоначальном отказе в предоставлении государственной услуги, о чем в письменном виде за подписью руководителя Департамента, Управления, Отдела, руководителя МФЦ при первоначальном отказе в предоставлении государственной услуги, уведомляется заявитель, а также приносятся извинения за доставленные неудобства.</w:t>
      </w:r>
    </w:p>
    <w:p w:rsidR="0007149E" w:rsidRPr="00CB2B8E" w:rsidRDefault="0007149E" w:rsidP="0007149E">
      <w:pPr>
        <w:ind w:firstLine="709"/>
        <w:jc w:val="both"/>
        <w:rPr>
          <w:sz w:val="26"/>
          <w:szCs w:val="26"/>
        </w:rPr>
      </w:pPr>
      <w:r w:rsidRPr="00CB2B8E">
        <w:rPr>
          <w:sz w:val="26"/>
          <w:szCs w:val="26"/>
        </w:rPr>
        <w:t xml:space="preserve">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CB2B8E">
        <w:rPr>
          <w:sz w:val="26"/>
          <w:szCs w:val="26"/>
        </w:rPr>
        <w:lastRenderedPageBreak/>
        <w:t xml:space="preserve">которого обжалуются, возложена функция по предоставлению государственной услуги в полном объёме в порядке, определённом частью 1.3 статьи 16 Федерального закона </w:t>
      </w:r>
      <w:r>
        <w:rPr>
          <w:sz w:val="26"/>
          <w:szCs w:val="26"/>
        </w:rPr>
        <w:t>«</w:t>
      </w:r>
      <w:r w:rsidRPr="00CB2B8E">
        <w:rPr>
          <w:sz w:val="26"/>
          <w:szCs w:val="26"/>
        </w:rPr>
        <w:t>Об организации предоставления государственных и муниципальных услуг</w:t>
      </w:r>
      <w:r>
        <w:rPr>
          <w:sz w:val="26"/>
          <w:szCs w:val="26"/>
        </w:rPr>
        <w:t>»</w:t>
      </w:r>
      <w:r w:rsidRPr="00CB2B8E">
        <w:rPr>
          <w:sz w:val="26"/>
          <w:szCs w:val="26"/>
        </w:rPr>
        <w:t>.</w:t>
      </w:r>
    </w:p>
    <w:p w:rsidR="0007149E" w:rsidRPr="00CB2B8E" w:rsidRDefault="0007149E" w:rsidP="0007149E">
      <w:pPr>
        <w:ind w:firstLine="709"/>
        <w:jc w:val="both"/>
        <w:rPr>
          <w:sz w:val="26"/>
          <w:szCs w:val="26"/>
        </w:rPr>
      </w:pPr>
      <w:r w:rsidRPr="00CB2B8E">
        <w:rPr>
          <w:sz w:val="26"/>
          <w:szCs w:val="26"/>
        </w:rPr>
        <w:t xml:space="preserve">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МФЦ, в Департамент (далее </w:t>
      </w:r>
      <w:r>
        <w:rPr>
          <w:sz w:val="26"/>
          <w:szCs w:val="26"/>
        </w:rPr>
        <w:t>–</w:t>
      </w:r>
      <w:r w:rsidRPr="00CB2B8E">
        <w:rPr>
          <w:sz w:val="26"/>
          <w:szCs w:val="26"/>
        </w:rPr>
        <w:t xml:space="preserve"> учредитель МФЦ), Правительство Чукотского автономного округа.</w:t>
      </w:r>
    </w:p>
    <w:p w:rsidR="0007149E" w:rsidRPr="00CB2B8E" w:rsidRDefault="0007149E" w:rsidP="0007149E">
      <w:pPr>
        <w:ind w:firstLine="709"/>
        <w:jc w:val="both"/>
        <w:rPr>
          <w:sz w:val="26"/>
          <w:szCs w:val="26"/>
        </w:rPr>
      </w:pPr>
      <w:r w:rsidRPr="00CB2B8E">
        <w:rPr>
          <w:sz w:val="26"/>
          <w:szCs w:val="26"/>
        </w:rPr>
        <w:t>Заявитель имеет право подать жалобу:</w:t>
      </w:r>
    </w:p>
    <w:p w:rsidR="0007149E" w:rsidRPr="00CB2B8E" w:rsidRDefault="0007149E" w:rsidP="0007149E">
      <w:pPr>
        <w:ind w:firstLine="709"/>
        <w:jc w:val="both"/>
        <w:rPr>
          <w:sz w:val="26"/>
          <w:szCs w:val="26"/>
        </w:rPr>
      </w:pPr>
      <w:r w:rsidRPr="00CB2B8E">
        <w:rPr>
          <w:sz w:val="26"/>
          <w:szCs w:val="26"/>
        </w:rPr>
        <w:t>1) в Правительство Чукотского автономного округа, в случае обжалования решений и действий (бездействия) Департамента, начальника Департамента;</w:t>
      </w:r>
    </w:p>
    <w:p w:rsidR="0007149E" w:rsidRPr="00CB2B8E" w:rsidRDefault="0007149E" w:rsidP="0007149E">
      <w:pPr>
        <w:ind w:firstLine="709"/>
        <w:jc w:val="both"/>
        <w:rPr>
          <w:sz w:val="26"/>
          <w:szCs w:val="26"/>
        </w:rPr>
      </w:pPr>
      <w:r w:rsidRPr="00CB2B8E">
        <w:rPr>
          <w:sz w:val="26"/>
          <w:szCs w:val="26"/>
        </w:rPr>
        <w:t>2) начальнику Департамента, в случае обжалования решений и действий (бездействия) его должностных лиц, либо государственных служащих;</w:t>
      </w:r>
    </w:p>
    <w:p w:rsidR="0007149E" w:rsidRPr="00CB2B8E" w:rsidRDefault="0007149E" w:rsidP="0007149E">
      <w:pPr>
        <w:ind w:firstLine="709"/>
        <w:jc w:val="both"/>
        <w:rPr>
          <w:sz w:val="26"/>
          <w:szCs w:val="26"/>
        </w:rPr>
      </w:pPr>
      <w:r w:rsidRPr="00CB2B8E">
        <w:rPr>
          <w:sz w:val="26"/>
          <w:szCs w:val="26"/>
        </w:rPr>
        <w:t>3) руководителю МФЦ, в случае обжалования решений и действий (бездействия) работника МФЦ;</w:t>
      </w:r>
    </w:p>
    <w:p w:rsidR="0007149E" w:rsidRPr="00CB2B8E" w:rsidRDefault="0007149E" w:rsidP="0007149E">
      <w:pPr>
        <w:ind w:firstLine="709"/>
        <w:jc w:val="both"/>
        <w:rPr>
          <w:sz w:val="26"/>
          <w:szCs w:val="26"/>
        </w:rPr>
      </w:pPr>
      <w:r w:rsidRPr="00CB2B8E">
        <w:rPr>
          <w:sz w:val="26"/>
          <w:szCs w:val="26"/>
        </w:rPr>
        <w:t>4) учредителю МФЦ, в случае обжалования решений и действий (бездействия) МФЦ.</w:t>
      </w:r>
    </w:p>
    <w:p w:rsidR="0007149E" w:rsidRPr="00CB2B8E" w:rsidRDefault="0007149E" w:rsidP="0007149E">
      <w:pPr>
        <w:ind w:firstLine="709"/>
        <w:jc w:val="both"/>
        <w:rPr>
          <w:sz w:val="26"/>
          <w:szCs w:val="26"/>
        </w:rPr>
      </w:pPr>
      <w:r w:rsidRPr="00CB2B8E">
        <w:rPr>
          <w:sz w:val="26"/>
          <w:szCs w:val="26"/>
        </w:rPr>
        <w:t xml:space="preserve">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w:t>
      </w:r>
      <w:r>
        <w:rPr>
          <w:sz w:val="26"/>
          <w:szCs w:val="26"/>
        </w:rPr>
        <w:t>«</w:t>
      </w:r>
      <w:r w:rsidRPr="00CB2B8E">
        <w:rPr>
          <w:sz w:val="26"/>
          <w:szCs w:val="26"/>
        </w:rPr>
        <w:t>Интернет</w:t>
      </w:r>
      <w:r>
        <w:rPr>
          <w:sz w:val="26"/>
          <w:szCs w:val="26"/>
        </w:rPr>
        <w:t>»</w:t>
      </w:r>
      <w:r w:rsidRPr="00CB2B8E">
        <w:rPr>
          <w:sz w:val="26"/>
          <w:szCs w:val="26"/>
        </w:rPr>
        <w:t xml:space="preserve">, официального сайта Департамента, </w:t>
      </w:r>
      <w:r>
        <w:rPr>
          <w:sz w:val="26"/>
          <w:szCs w:val="26"/>
        </w:rPr>
        <w:t>Единого портала</w:t>
      </w:r>
      <w:r w:rsidRPr="00CB2B8E">
        <w:rPr>
          <w:sz w:val="26"/>
          <w:szCs w:val="26"/>
        </w:rPr>
        <w:t xml:space="preserve"> либо </w:t>
      </w:r>
      <w:r>
        <w:rPr>
          <w:sz w:val="26"/>
          <w:szCs w:val="26"/>
        </w:rPr>
        <w:t>Р</w:t>
      </w:r>
      <w:r w:rsidRPr="00CB2B8E">
        <w:rPr>
          <w:sz w:val="26"/>
          <w:szCs w:val="26"/>
        </w:rPr>
        <w:t>егионального портала, а также может быть принята при личном приёме заявителя.</w:t>
      </w:r>
    </w:p>
    <w:p w:rsidR="0007149E" w:rsidRPr="00CB2B8E" w:rsidRDefault="0007149E" w:rsidP="0007149E">
      <w:pPr>
        <w:ind w:firstLine="709"/>
        <w:jc w:val="both"/>
        <w:rPr>
          <w:sz w:val="26"/>
          <w:szCs w:val="26"/>
        </w:rPr>
      </w:pPr>
      <w:r w:rsidRPr="00CB2B8E">
        <w:rPr>
          <w:sz w:val="26"/>
          <w:szCs w:val="26"/>
        </w:rPr>
        <w:t xml:space="preserve">Жалоба на решения и действия (бездействие) МФЦ, работника МФЦ может быть направлена по почте, с использованием сети </w:t>
      </w:r>
      <w:r>
        <w:rPr>
          <w:sz w:val="26"/>
          <w:szCs w:val="26"/>
        </w:rPr>
        <w:t>«</w:t>
      </w:r>
      <w:r w:rsidRPr="00CB2B8E">
        <w:rPr>
          <w:sz w:val="26"/>
          <w:szCs w:val="26"/>
        </w:rPr>
        <w:t>Интернет</w:t>
      </w:r>
      <w:r>
        <w:rPr>
          <w:sz w:val="26"/>
          <w:szCs w:val="26"/>
        </w:rPr>
        <w:t>»</w:t>
      </w:r>
      <w:r w:rsidRPr="00CB2B8E">
        <w:rPr>
          <w:sz w:val="26"/>
          <w:szCs w:val="26"/>
        </w:rPr>
        <w:t xml:space="preserve">, официального сайта МФЦ, </w:t>
      </w:r>
      <w:r>
        <w:rPr>
          <w:sz w:val="26"/>
          <w:szCs w:val="26"/>
        </w:rPr>
        <w:t>Единого портала</w:t>
      </w:r>
      <w:r w:rsidRPr="00CB2B8E">
        <w:rPr>
          <w:sz w:val="26"/>
          <w:szCs w:val="26"/>
        </w:rPr>
        <w:t xml:space="preserve"> либо </w:t>
      </w:r>
      <w:r>
        <w:rPr>
          <w:sz w:val="26"/>
          <w:szCs w:val="26"/>
        </w:rPr>
        <w:t>Р</w:t>
      </w:r>
      <w:r w:rsidRPr="00CB2B8E">
        <w:rPr>
          <w:sz w:val="26"/>
          <w:szCs w:val="26"/>
        </w:rPr>
        <w:t>егионального портала, а также может быть принята при личном приёме заявителя.</w:t>
      </w:r>
    </w:p>
    <w:p w:rsidR="0007149E" w:rsidRPr="00CB2B8E" w:rsidRDefault="0007149E" w:rsidP="0007149E">
      <w:pPr>
        <w:ind w:firstLine="709"/>
        <w:jc w:val="both"/>
        <w:rPr>
          <w:sz w:val="26"/>
          <w:szCs w:val="26"/>
        </w:rPr>
      </w:pPr>
      <w:r w:rsidRPr="00CB2B8E">
        <w:rPr>
          <w:sz w:val="26"/>
          <w:szCs w:val="26"/>
        </w:rPr>
        <w:t>5.5. Жалоба должна содержать:</w:t>
      </w:r>
    </w:p>
    <w:p w:rsidR="0007149E" w:rsidRPr="00CB2B8E" w:rsidRDefault="0007149E" w:rsidP="0007149E">
      <w:pPr>
        <w:ind w:firstLine="709"/>
        <w:jc w:val="both"/>
        <w:rPr>
          <w:sz w:val="26"/>
          <w:szCs w:val="26"/>
        </w:rPr>
      </w:pPr>
      <w:r w:rsidRPr="00CB2B8E">
        <w:rPr>
          <w:sz w:val="26"/>
          <w:szCs w:val="26"/>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07149E" w:rsidRPr="00CB2B8E" w:rsidRDefault="0007149E" w:rsidP="0007149E">
      <w:pPr>
        <w:ind w:firstLine="709"/>
        <w:jc w:val="both"/>
        <w:rPr>
          <w:sz w:val="26"/>
          <w:szCs w:val="26"/>
        </w:rPr>
      </w:pPr>
      <w:r w:rsidRPr="00CB2B8E">
        <w:rPr>
          <w:sz w:val="26"/>
          <w:szCs w:val="26"/>
        </w:rPr>
        <w:t xml:space="preserve">2) фамилию, имя, отчество (последнее </w:t>
      </w:r>
      <w:r>
        <w:rPr>
          <w:sz w:val="26"/>
          <w:szCs w:val="26"/>
        </w:rPr>
        <w:t>–</w:t>
      </w:r>
      <w:r w:rsidRPr="00CB2B8E">
        <w:rPr>
          <w:sz w:val="26"/>
          <w:szCs w:val="26"/>
        </w:rPr>
        <w:t xml:space="preserve"> при наличии), сведения о месте жительства заявителя </w:t>
      </w:r>
      <w:r>
        <w:rPr>
          <w:sz w:val="26"/>
          <w:szCs w:val="26"/>
        </w:rPr>
        <w:t>–</w:t>
      </w:r>
      <w:r w:rsidRPr="00CB2B8E">
        <w:rPr>
          <w:sz w:val="26"/>
          <w:szCs w:val="26"/>
        </w:rPr>
        <w:t xml:space="preserve"> физического лица либо наименование, сведения о месте нахождения заявителя </w:t>
      </w:r>
      <w:r>
        <w:rPr>
          <w:sz w:val="26"/>
          <w:szCs w:val="26"/>
        </w:rPr>
        <w:t>–</w:t>
      </w:r>
      <w:r w:rsidRPr="00CB2B8E">
        <w:rPr>
          <w:sz w:val="26"/>
          <w:szCs w:val="26"/>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49E" w:rsidRPr="00CB2B8E" w:rsidRDefault="0007149E" w:rsidP="0007149E">
      <w:pPr>
        <w:ind w:firstLine="709"/>
        <w:jc w:val="both"/>
        <w:rPr>
          <w:sz w:val="26"/>
          <w:szCs w:val="26"/>
        </w:rPr>
      </w:pPr>
      <w:r w:rsidRPr="00CB2B8E">
        <w:rPr>
          <w:sz w:val="26"/>
          <w:szCs w:val="26"/>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07149E" w:rsidRPr="00CB2B8E" w:rsidRDefault="0007149E" w:rsidP="0007149E">
      <w:pPr>
        <w:ind w:firstLine="709"/>
        <w:jc w:val="both"/>
        <w:rPr>
          <w:sz w:val="26"/>
          <w:szCs w:val="26"/>
        </w:rPr>
      </w:pPr>
      <w:r w:rsidRPr="00CB2B8E">
        <w:rPr>
          <w:sz w:val="26"/>
          <w:szCs w:val="26"/>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07149E" w:rsidRPr="00CB2B8E" w:rsidRDefault="0007149E" w:rsidP="0007149E">
      <w:pPr>
        <w:ind w:firstLine="709"/>
        <w:jc w:val="both"/>
        <w:rPr>
          <w:sz w:val="26"/>
          <w:szCs w:val="26"/>
        </w:rPr>
      </w:pPr>
      <w:r w:rsidRPr="00CB2B8E">
        <w:rPr>
          <w:sz w:val="26"/>
          <w:szCs w:val="26"/>
        </w:rPr>
        <w:t>5.6. Жалоба, поступившая в Правительство Чукотского автономного округа, Департамент, МФЦ, учредителю МФЦ подлежит рассмотрению в течение 15 рабочих дней со дня её регистрации.</w:t>
      </w:r>
    </w:p>
    <w:p w:rsidR="0007149E" w:rsidRPr="00CB2B8E" w:rsidRDefault="0007149E" w:rsidP="0007149E">
      <w:pPr>
        <w:ind w:firstLine="709"/>
        <w:jc w:val="both"/>
        <w:rPr>
          <w:sz w:val="26"/>
          <w:szCs w:val="26"/>
        </w:rPr>
      </w:pPr>
      <w:r w:rsidRPr="00CB2B8E">
        <w:rPr>
          <w:sz w:val="26"/>
          <w:szCs w:val="26"/>
        </w:rPr>
        <w:t>В случаях обжалования отказа в приёме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07149E" w:rsidRPr="00CB2B8E" w:rsidRDefault="0007149E" w:rsidP="0007149E">
      <w:pPr>
        <w:ind w:firstLine="709"/>
        <w:jc w:val="both"/>
        <w:rPr>
          <w:sz w:val="26"/>
          <w:szCs w:val="26"/>
        </w:rPr>
      </w:pPr>
      <w:r w:rsidRPr="00CB2B8E">
        <w:rPr>
          <w:sz w:val="26"/>
          <w:szCs w:val="26"/>
        </w:rPr>
        <w:lastRenderedPageBreak/>
        <w:t>5.7. Основания для приостановления и прекращения рассмотрения жалобы отсутствуют.</w:t>
      </w:r>
    </w:p>
    <w:p w:rsidR="0007149E" w:rsidRPr="00CB2B8E" w:rsidRDefault="0007149E" w:rsidP="0007149E">
      <w:pPr>
        <w:ind w:firstLine="709"/>
        <w:jc w:val="both"/>
        <w:rPr>
          <w:sz w:val="26"/>
          <w:szCs w:val="26"/>
        </w:rPr>
      </w:pPr>
      <w:r w:rsidRPr="00CB2B8E">
        <w:rPr>
          <w:sz w:val="26"/>
          <w:szCs w:val="26"/>
        </w:rPr>
        <w:t>5.8. По результатам рассмотрения жалобы принимается одно из следующих решений:</w:t>
      </w:r>
    </w:p>
    <w:p w:rsidR="0007149E" w:rsidRPr="00CB2B8E" w:rsidRDefault="0007149E" w:rsidP="0007149E">
      <w:pPr>
        <w:ind w:firstLine="709"/>
        <w:jc w:val="both"/>
        <w:rPr>
          <w:sz w:val="26"/>
          <w:szCs w:val="26"/>
        </w:rPr>
      </w:pPr>
      <w:r w:rsidRPr="00CB2B8E">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
    <w:p w:rsidR="0007149E" w:rsidRPr="00CB2B8E" w:rsidRDefault="0007149E" w:rsidP="0007149E">
      <w:pPr>
        <w:ind w:firstLine="709"/>
        <w:jc w:val="both"/>
        <w:rPr>
          <w:sz w:val="26"/>
          <w:szCs w:val="26"/>
        </w:rPr>
      </w:pPr>
      <w:r w:rsidRPr="00CB2B8E">
        <w:rPr>
          <w:sz w:val="26"/>
          <w:szCs w:val="26"/>
        </w:rPr>
        <w:t>2) в удовлетворении жалобы отказывается.</w:t>
      </w:r>
    </w:p>
    <w:p w:rsidR="0007149E" w:rsidRPr="00CB2B8E" w:rsidRDefault="0007149E" w:rsidP="0007149E">
      <w:pPr>
        <w:ind w:firstLine="709"/>
        <w:jc w:val="both"/>
        <w:rPr>
          <w:sz w:val="26"/>
          <w:szCs w:val="26"/>
        </w:rPr>
      </w:pPr>
      <w:r w:rsidRPr="00CB2B8E">
        <w:rPr>
          <w:sz w:val="26"/>
          <w:szCs w:val="26"/>
        </w:rPr>
        <w:t>5.9. Не позднее дня, следующего за днём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149E" w:rsidRPr="00CB2B8E" w:rsidRDefault="0007149E" w:rsidP="0007149E">
      <w:pPr>
        <w:ind w:firstLine="709"/>
        <w:jc w:val="both"/>
        <w:rPr>
          <w:sz w:val="26"/>
          <w:szCs w:val="26"/>
        </w:rPr>
      </w:pPr>
      <w:r w:rsidRPr="00CB2B8E">
        <w:rPr>
          <w:sz w:val="26"/>
          <w:szCs w:val="26"/>
        </w:rPr>
        <w:t>В случае признания жалобы подлежащей удовлетворению в ответе заявителю даётся информация о действиях, осуществляемых Департаментом, Управлением,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7149E" w:rsidRPr="00CB2B8E" w:rsidRDefault="0007149E" w:rsidP="0007149E">
      <w:pPr>
        <w:ind w:firstLine="709"/>
        <w:jc w:val="both"/>
        <w:rPr>
          <w:sz w:val="26"/>
          <w:szCs w:val="26"/>
        </w:rPr>
      </w:pPr>
      <w:r w:rsidRPr="00CB2B8E">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149E" w:rsidRPr="00CB2B8E" w:rsidRDefault="0007149E" w:rsidP="0007149E">
      <w:pPr>
        <w:ind w:firstLine="709"/>
        <w:jc w:val="both"/>
        <w:rPr>
          <w:sz w:val="26"/>
          <w:szCs w:val="26"/>
        </w:rPr>
      </w:pPr>
      <w:r w:rsidRPr="00CB2B8E">
        <w:rPr>
          <w:sz w:val="26"/>
          <w:szCs w:val="26"/>
        </w:rPr>
        <w:t>5.10. Заявитель вправе обжаловать решение по жалобе вышестоящим должностным лицам.</w:t>
      </w:r>
    </w:p>
    <w:p w:rsidR="0007149E" w:rsidRPr="00CB2B8E" w:rsidRDefault="0007149E" w:rsidP="0007149E">
      <w:pPr>
        <w:ind w:firstLine="709"/>
        <w:jc w:val="both"/>
        <w:rPr>
          <w:sz w:val="26"/>
          <w:szCs w:val="26"/>
        </w:rPr>
      </w:pPr>
      <w:r w:rsidRPr="00CB2B8E">
        <w:rPr>
          <w:sz w:val="26"/>
          <w:szCs w:val="26"/>
        </w:rPr>
        <w:t>5.11. Заявитель имеет право на получение информации и документов, необходимых для обоснования и рассмотрения жалобы.</w:t>
      </w:r>
    </w:p>
    <w:p w:rsidR="0007149E" w:rsidRPr="00CB2B8E" w:rsidRDefault="0007149E" w:rsidP="0007149E">
      <w:pPr>
        <w:ind w:firstLine="709"/>
        <w:jc w:val="both"/>
        <w:rPr>
          <w:sz w:val="26"/>
          <w:szCs w:val="26"/>
        </w:rPr>
      </w:pPr>
      <w:r w:rsidRPr="00CB2B8E">
        <w:rPr>
          <w:sz w:val="26"/>
          <w:szCs w:val="26"/>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приёме.</w:t>
      </w:r>
    </w:p>
    <w:p w:rsidR="0007149E" w:rsidRPr="00CB2B8E" w:rsidRDefault="0007149E" w:rsidP="0007149E">
      <w:pPr>
        <w:ind w:firstLine="709"/>
        <w:jc w:val="both"/>
        <w:rPr>
          <w:sz w:val="26"/>
          <w:szCs w:val="26"/>
        </w:rPr>
      </w:pPr>
      <w:r w:rsidRPr="00CB2B8E">
        <w:rPr>
          <w:sz w:val="26"/>
          <w:szCs w:val="26"/>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r w:rsidRPr="00CB2B8E">
        <w:rPr>
          <w:sz w:val="26"/>
          <w:szCs w:val="26"/>
        </w:rPr>
        <w:br w:type="page"/>
      </w:r>
    </w:p>
    <w:p w:rsidR="0007149E" w:rsidRPr="007D718D" w:rsidRDefault="0007149E" w:rsidP="0007149E">
      <w:pPr>
        <w:ind w:left="4536"/>
        <w:jc w:val="right"/>
        <w:rPr>
          <w:sz w:val="26"/>
          <w:szCs w:val="26"/>
        </w:rPr>
      </w:pPr>
      <w:r w:rsidRPr="007D718D">
        <w:rPr>
          <w:sz w:val="26"/>
          <w:szCs w:val="26"/>
        </w:rPr>
        <w:lastRenderedPageBreak/>
        <w:t>Приложение 1</w:t>
      </w:r>
    </w:p>
    <w:p w:rsidR="0007149E" w:rsidRPr="007D718D" w:rsidRDefault="0007149E" w:rsidP="0007149E">
      <w:pPr>
        <w:ind w:left="4536"/>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1B7719">
        <w:rPr>
          <w:sz w:val="26"/>
          <w:szCs w:val="26"/>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sidRPr="007D718D">
        <w:rPr>
          <w:sz w:val="26"/>
          <w:szCs w:val="26"/>
        </w:rPr>
        <w:t>»</w:t>
      </w:r>
    </w:p>
    <w:p w:rsidR="0007149E" w:rsidRDefault="0007149E" w:rsidP="0007149E">
      <w:pPr>
        <w:rPr>
          <w:b/>
          <w:sz w:val="26"/>
          <w:szCs w:val="26"/>
        </w:rPr>
      </w:pPr>
    </w:p>
    <w:p w:rsidR="0007149E" w:rsidRDefault="0007149E" w:rsidP="0007149E">
      <w:pPr>
        <w:ind w:left="4536"/>
        <w:jc w:val="both"/>
        <w:rPr>
          <w:bCs/>
          <w:sz w:val="26"/>
          <w:szCs w:val="26"/>
        </w:rPr>
      </w:pPr>
      <w:bookmarkStart w:id="1" w:name="sub_1120"/>
      <w:r>
        <w:rPr>
          <w:bCs/>
          <w:sz w:val="26"/>
          <w:szCs w:val="26"/>
        </w:rPr>
        <w:t>В Департамент социальной политики Чукотского автономного округа</w:t>
      </w:r>
    </w:p>
    <w:p w:rsidR="0007149E" w:rsidRDefault="0007149E" w:rsidP="0007149E">
      <w:pPr>
        <w:ind w:left="4536"/>
        <w:jc w:val="both"/>
        <w:rPr>
          <w:bCs/>
          <w:sz w:val="26"/>
          <w:szCs w:val="26"/>
        </w:rPr>
      </w:pPr>
      <w:r>
        <w:rPr>
          <w:bCs/>
          <w:sz w:val="26"/>
          <w:szCs w:val="26"/>
        </w:rPr>
        <w:t>от ___________________________________</w:t>
      </w:r>
    </w:p>
    <w:p w:rsidR="0007149E" w:rsidRDefault="0007149E" w:rsidP="0007149E">
      <w:pPr>
        <w:ind w:left="4536"/>
        <w:jc w:val="both"/>
        <w:rPr>
          <w:bCs/>
          <w:sz w:val="26"/>
          <w:szCs w:val="26"/>
        </w:rPr>
      </w:pPr>
      <w:r>
        <w:rPr>
          <w:bCs/>
          <w:sz w:val="26"/>
          <w:szCs w:val="26"/>
        </w:rPr>
        <w:t>(фамилия, имя, отчество (при наличии)</w:t>
      </w:r>
    </w:p>
    <w:p w:rsidR="0007149E" w:rsidRDefault="0007149E" w:rsidP="0007149E">
      <w:pPr>
        <w:ind w:left="4536"/>
        <w:jc w:val="both"/>
        <w:rPr>
          <w:bCs/>
          <w:sz w:val="26"/>
          <w:szCs w:val="26"/>
        </w:rPr>
      </w:pPr>
      <w:r>
        <w:rPr>
          <w:bCs/>
          <w:sz w:val="26"/>
          <w:szCs w:val="26"/>
        </w:rPr>
        <w:t>______________________________________</w:t>
      </w:r>
    </w:p>
    <w:p w:rsidR="0007149E" w:rsidRDefault="0007149E" w:rsidP="0007149E">
      <w:pPr>
        <w:ind w:left="4536"/>
        <w:jc w:val="both"/>
        <w:rPr>
          <w:bCs/>
          <w:sz w:val="26"/>
          <w:szCs w:val="26"/>
        </w:rPr>
      </w:pPr>
      <w:r>
        <w:rPr>
          <w:bCs/>
          <w:sz w:val="26"/>
          <w:szCs w:val="26"/>
        </w:rPr>
        <w:t>______________________________________</w:t>
      </w:r>
    </w:p>
    <w:p w:rsidR="0007149E" w:rsidRDefault="0007149E" w:rsidP="0007149E">
      <w:pPr>
        <w:jc w:val="both"/>
        <w:rPr>
          <w:bCs/>
          <w:sz w:val="26"/>
          <w:szCs w:val="26"/>
        </w:rPr>
      </w:pPr>
    </w:p>
    <w:p w:rsidR="0007149E" w:rsidRDefault="0007149E" w:rsidP="0007149E">
      <w:pPr>
        <w:jc w:val="center"/>
        <w:rPr>
          <w:b/>
          <w:sz w:val="26"/>
          <w:szCs w:val="26"/>
        </w:rPr>
      </w:pPr>
      <w:r>
        <w:rPr>
          <w:b/>
          <w:sz w:val="26"/>
          <w:szCs w:val="26"/>
        </w:rPr>
        <w:t>ЗАЯВЛЕНИЕ</w:t>
      </w:r>
    </w:p>
    <w:p w:rsidR="0007149E" w:rsidRDefault="0007149E" w:rsidP="0007149E">
      <w:pPr>
        <w:jc w:val="center"/>
        <w:rPr>
          <w:b/>
          <w:sz w:val="26"/>
          <w:szCs w:val="26"/>
        </w:rPr>
      </w:pPr>
      <w:r>
        <w:rPr>
          <w:b/>
          <w:sz w:val="26"/>
          <w:szCs w:val="26"/>
        </w:rPr>
        <w:t>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p>
    <w:p w:rsidR="0007149E" w:rsidRDefault="0007149E" w:rsidP="0007149E">
      <w:pPr>
        <w:jc w:val="both"/>
        <w:rPr>
          <w:bCs/>
          <w:sz w:val="26"/>
          <w:szCs w:val="26"/>
        </w:rPr>
      </w:pPr>
    </w:p>
    <w:p w:rsidR="0007149E" w:rsidRDefault="0007149E" w:rsidP="0007149E">
      <w:pPr>
        <w:jc w:val="both"/>
        <w:rPr>
          <w:bCs/>
          <w:sz w:val="26"/>
          <w:szCs w:val="26"/>
        </w:rPr>
      </w:pPr>
      <w:r>
        <w:rPr>
          <w:bCs/>
          <w:sz w:val="26"/>
          <w:szCs w:val="26"/>
        </w:rPr>
        <w:t xml:space="preserve">     Я, ______________________________________________________________________,</w:t>
      </w:r>
    </w:p>
    <w:p w:rsidR="0007149E" w:rsidRDefault="0007149E" w:rsidP="0007149E">
      <w:pPr>
        <w:jc w:val="center"/>
        <w:rPr>
          <w:bCs/>
          <w:sz w:val="26"/>
          <w:szCs w:val="26"/>
        </w:rPr>
      </w:pPr>
      <w:r>
        <w:rPr>
          <w:bCs/>
          <w:sz w:val="21"/>
          <w:szCs w:val="21"/>
        </w:rPr>
        <w:t>(фамилия, имя, отчество (при наличии) заявителя)</w:t>
      </w:r>
    </w:p>
    <w:p w:rsidR="0007149E" w:rsidRDefault="0007149E" w:rsidP="0007149E">
      <w:pPr>
        <w:jc w:val="both"/>
        <w:rPr>
          <w:bCs/>
          <w:sz w:val="26"/>
          <w:szCs w:val="26"/>
        </w:rPr>
      </w:pPr>
      <w:r>
        <w:rPr>
          <w:bCs/>
          <w:sz w:val="26"/>
          <w:szCs w:val="26"/>
        </w:rPr>
        <w:t xml:space="preserve">     паспорт гражданина Российской Федерации или иной документ, удостоверяющий личность: __________________________________________________________________</w:t>
      </w:r>
    </w:p>
    <w:p w:rsidR="0007149E" w:rsidRDefault="0007149E" w:rsidP="0007149E">
      <w:pPr>
        <w:jc w:val="both"/>
        <w:rPr>
          <w:bCs/>
          <w:sz w:val="26"/>
          <w:szCs w:val="26"/>
        </w:rPr>
      </w:pPr>
      <w:r>
        <w:rPr>
          <w:bCs/>
          <w:sz w:val="26"/>
          <w:szCs w:val="26"/>
        </w:rPr>
        <w:t>__________________________________________________________________________,</w:t>
      </w:r>
    </w:p>
    <w:p w:rsidR="0007149E" w:rsidRDefault="0007149E" w:rsidP="0007149E">
      <w:pPr>
        <w:jc w:val="center"/>
        <w:rPr>
          <w:bCs/>
          <w:sz w:val="26"/>
          <w:szCs w:val="26"/>
        </w:rPr>
      </w:pPr>
      <w:r>
        <w:rPr>
          <w:bCs/>
          <w:sz w:val="21"/>
          <w:szCs w:val="21"/>
        </w:rPr>
        <w:t>(серия, номер, когда и кем выдан)</w:t>
      </w:r>
    </w:p>
    <w:p w:rsidR="0007149E" w:rsidRDefault="0007149E" w:rsidP="0007149E">
      <w:pPr>
        <w:jc w:val="both"/>
        <w:rPr>
          <w:bCs/>
          <w:sz w:val="26"/>
          <w:szCs w:val="26"/>
        </w:rPr>
      </w:pPr>
      <w:r>
        <w:rPr>
          <w:bCs/>
          <w:sz w:val="26"/>
          <w:szCs w:val="26"/>
        </w:rPr>
        <w:t xml:space="preserve">     зарегистрирован(а) по месту жительства (месту пребывания) по адресу: __________</w:t>
      </w:r>
    </w:p>
    <w:p w:rsidR="0007149E" w:rsidRDefault="0007149E" w:rsidP="0007149E">
      <w:pPr>
        <w:jc w:val="both"/>
        <w:rPr>
          <w:bCs/>
          <w:sz w:val="26"/>
          <w:szCs w:val="26"/>
        </w:rPr>
      </w:pPr>
      <w:r>
        <w:rPr>
          <w:bCs/>
          <w:sz w:val="26"/>
          <w:szCs w:val="26"/>
        </w:rPr>
        <w:t>___________________________________________________________________________</w:t>
      </w:r>
    </w:p>
    <w:p w:rsidR="0007149E" w:rsidRDefault="0007149E" w:rsidP="0007149E">
      <w:pPr>
        <w:jc w:val="both"/>
        <w:rPr>
          <w:bCs/>
          <w:sz w:val="26"/>
          <w:szCs w:val="26"/>
        </w:rPr>
      </w:pPr>
      <w:r>
        <w:rPr>
          <w:bCs/>
          <w:sz w:val="26"/>
          <w:szCs w:val="26"/>
        </w:rPr>
        <w:t>___________________________________________________________________________</w:t>
      </w:r>
    </w:p>
    <w:p w:rsidR="0007149E" w:rsidRDefault="0007149E" w:rsidP="0007149E">
      <w:pPr>
        <w:jc w:val="both"/>
        <w:rPr>
          <w:bCs/>
          <w:sz w:val="26"/>
          <w:szCs w:val="26"/>
        </w:rPr>
      </w:pPr>
      <w:r>
        <w:rPr>
          <w:bCs/>
          <w:sz w:val="26"/>
          <w:szCs w:val="26"/>
        </w:rPr>
        <w:t>__________________________________________________________________________,</w:t>
      </w:r>
    </w:p>
    <w:p w:rsidR="0007149E" w:rsidRDefault="0007149E" w:rsidP="0007149E">
      <w:pPr>
        <w:jc w:val="both"/>
        <w:rPr>
          <w:bCs/>
          <w:sz w:val="26"/>
          <w:szCs w:val="26"/>
        </w:rPr>
      </w:pPr>
      <w:r>
        <w:rPr>
          <w:bCs/>
          <w:sz w:val="26"/>
          <w:szCs w:val="26"/>
        </w:rPr>
        <w:t xml:space="preserve">     номер телефона, адрес электронной почты: ___________________________________</w:t>
      </w:r>
    </w:p>
    <w:p w:rsidR="0007149E" w:rsidRDefault="0007149E" w:rsidP="0007149E">
      <w:pPr>
        <w:jc w:val="both"/>
        <w:rPr>
          <w:bCs/>
          <w:sz w:val="26"/>
          <w:szCs w:val="26"/>
        </w:rPr>
      </w:pPr>
      <w:r>
        <w:rPr>
          <w:bCs/>
          <w:sz w:val="26"/>
          <w:szCs w:val="26"/>
        </w:rPr>
        <w:t>__________________________________________________________________________,</w:t>
      </w:r>
    </w:p>
    <w:p w:rsidR="0007149E" w:rsidRDefault="0007149E" w:rsidP="0007149E">
      <w:pPr>
        <w:jc w:val="center"/>
        <w:rPr>
          <w:bCs/>
          <w:sz w:val="26"/>
          <w:szCs w:val="26"/>
        </w:rPr>
      </w:pPr>
      <w:r>
        <w:rPr>
          <w:bCs/>
          <w:sz w:val="21"/>
          <w:szCs w:val="21"/>
        </w:rPr>
        <w:t>(указывается при наличии)</w:t>
      </w:r>
    </w:p>
    <w:p w:rsidR="0007149E" w:rsidRDefault="0007149E" w:rsidP="0007149E">
      <w:pPr>
        <w:jc w:val="both"/>
        <w:rPr>
          <w:bCs/>
          <w:sz w:val="26"/>
          <w:szCs w:val="26"/>
        </w:rPr>
      </w:pPr>
      <w:r>
        <w:rPr>
          <w:bCs/>
          <w:sz w:val="26"/>
          <w:szCs w:val="26"/>
        </w:rPr>
        <w:t>являюсь</w:t>
      </w:r>
    </w:p>
    <w:p w:rsidR="0007149E" w:rsidRDefault="0007149E" w:rsidP="0007149E">
      <w:pPr>
        <w:jc w:val="both"/>
        <w:rPr>
          <w:bCs/>
          <w:sz w:val="26"/>
          <w:szCs w:val="26"/>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9212"/>
      </w:tblGrid>
      <w:tr w:rsidR="0007149E" w:rsidTr="002D4E47">
        <w:trPr>
          <w:trHeight w:val="444"/>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212" w:type="dxa"/>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законным представителем ребенка-сироты или ребенка, оставшегося без попечения родителей,</w:t>
            </w:r>
          </w:p>
        </w:tc>
      </w:tr>
      <w:tr w:rsidR="0007149E" w:rsidTr="002D4E47">
        <w:tc>
          <w:tcPr>
            <w:tcW w:w="508" w:type="dxa"/>
            <w:tcBorders>
              <w:top w:val="single" w:sz="12" w:space="0" w:color="auto"/>
              <w:left w:val="nil"/>
              <w:bottom w:val="single" w:sz="12" w:space="0" w:color="auto"/>
              <w:right w:val="nil"/>
              <w:tl2br w:val="nil"/>
              <w:tr2bl w:val="nil"/>
            </w:tcBorders>
          </w:tcPr>
          <w:p w:rsidR="0007149E" w:rsidRDefault="0007149E" w:rsidP="002D4E47">
            <w:pPr>
              <w:jc w:val="both"/>
              <w:rPr>
                <w:sz w:val="26"/>
                <w:szCs w:val="26"/>
              </w:rPr>
            </w:pPr>
          </w:p>
        </w:tc>
        <w:tc>
          <w:tcPr>
            <w:tcW w:w="9212" w:type="dxa"/>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53"/>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212" w:type="dxa"/>
            <w:vMerge w:val="restart"/>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tc>
      </w:tr>
      <w:tr w:rsidR="0007149E" w:rsidTr="002D4E47">
        <w:trPr>
          <w:trHeight w:val="317"/>
        </w:trPr>
        <w:tc>
          <w:tcPr>
            <w:tcW w:w="508" w:type="dxa"/>
            <w:tcBorders>
              <w:top w:val="single" w:sz="12" w:space="0" w:color="auto"/>
              <w:left w:val="nil"/>
              <w:bottom w:val="nil"/>
              <w:right w:val="nil"/>
              <w:tl2br w:val="nil"/>
              <w:tr2bl w:val="nil"/>
            </w:tcBorders>
          </w:tcPr>
          <w:p w:rsidR="0007149E" w:rsidRDefault="0007149E" w:rsidP="002D4E47">
            <w:pPr>
              <w:jc w:val="both"/>
              <w:rPr>
                <w:sz w:val="26"/>
                <w:szCs w:val="26"/>
              </w:rPr>
            </w:pPr>
          </w:p>
        </w:tc>
        <w:tc>
          <w:tcPr>
            <w:tcW w:w="9212" w:type="dxa"/>
            <w:vMerge/>
            <w:tcBorders>
              <w:top w:val="nil"/>
              <w:left w:val="nil"/>
              <w:bottom w:val="nil"/>
              <w:right w:val="nil"/>
              <w:tl2br w:val="nil"/>
              <w:tr2bl w:val="nil"/>
            </w:tcBorders>
          </w:tcPr>
          <w:p w:rsidR="0007149E" w:rsidRDefault="0007149E" w:rsidP="002D4E47">
            <w:pPr>
              <w:jc w:val="both"/>
              <w:rPr>
                <w:sz w:val="26"/>
                <w:szCs w:val="26"/>
              </w:rPr>
            </w:pPr>
          </w:p>
        </w:tc>
      </w:tr>
      <w:tr w:rsidR="0007149E" w:rsidTr="002D4E47">
        <w:tc>
          <w:tcPr>
            <w:tcW w:w="508" w:type="dxa"/>
            <w:tcBorders>
              <w:top w:val="nil"/>
              <w:left w:val="nil"/>
              <w:bottom w:val="single" w:sz="12" w:space="0" w:color="auto"/>
              <w:right w:val="nil"/>
              <w:tl2br w:val="nil"/>
              <w:tr2bl w:val="nil"/>
            </w:tcBorders>
          </w:tcPr>
          <w:p w:rsidR="0007149E" w:rsidRDefault="0007149E" w:rsidP="002D4E47">
            <w:pPr>
              <w:jc w:val="both"/>
              <w:rPr>
                <w:sz w:val="26"/>
                <w:szCs w:val="26"/>
              </w:rPr>
            </w:pPr>
          </w:p>
        </w:tc>
        <w:tc>
          <w:tcPr>
            <w:tcW w:w="9212" w:type="dxa"/>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55"/>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212" w:type="dxa"/>
            <w:vMerge w:val="restart"/>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 xml:space="preserve">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___________________________________________________________ ____________________________________________________________________, </w:t>
            </w:r>
          </w:p>
          <w:p w:rsidR="0007149E" w:rsidRDefault="0007149E" w:rsidP="002D4E47">
            <w:pPr>
              <w:jc w:val="both"/>
              <w:rPr>
                <w:sz w:val="26"/>
                <w:szCs w:val="26"/>
              </w:rPr>
            </w:pPr>
            <w:r>
              <w:rPr>
                <w:sz w:val="26"/>
                <w:szCs w:val="26"/>
              </w:rPr>
              <w:t>(указываются реквизиты документа о приобретении полной дееспособности до достижения возраста 18 лет)</w:t>
            </w:r>
          </w:p>
        </w:tc>
      </w:tr>
      <w:tr w:rsidR="0007149E" w:rsidTr="002D4E47">
        <w:tc>
          <w:tcPr>
            <w:tcW w:w="508" w:type="dxa"/>
            <w:tcBorders>
              <w:top w:val="single" w:sz="12" w:space="0" w:color="auto"/>
              <w:left w:val="nil"/>
              <w:bottom w:val="nil"/>
              <w:right w:val="nil"/>
              <w:tl2br w:val="nil"/>
              <w:tr2bl w:val="nil"/>
            </w:tcBorders>
          </w:tcPr>
          <w:p w:rsidR="0007149E" w:rsidRDefault="0007149E" w:rsidP="002D4E47">
            <w:pPr>
              <w:jc w:val="both"/>
              <w:rPr>
                <w:sz w:val="26"/>
                <w:szCs w:val="26"/>
              </w:rPr>
            </w:pPr>
          </w:p>
        </w:tc>
        <w:tc>
          <w:tcPr>
            <w:tcW w:w="9212" w:type="dxa"/>
            <w:vMerge/>
            <w:tcBorders>
              <w:top w:val="nil"/>
              <w:left w:val="nil"/>
              <w:bottom w:val="nil"/>
              <w:right w:val="nil"/>
              <w:tl2br w:val="nil"/>
              <w:tr2bl w:val="nil"/>
            </w:tcBorders>
          </w:tcPr>
          <w:p w:rsidR="0007149E" w:rsidRDefault="0007149E" w:rsidP="002D4E47">
            <w:pPr>
              <w:jc w:val="both"/>
              <w:rPr>
                <w:sz w:val="26"/>
                <w:szCs w:val="26"/>
              </w:rPr>
            </w:pPr>
          </w:p>
        </w:tc>
      </w:tr>
      <w:tr w:rsidR="0007149E" w:rsidTr="002D4E47">
        <w:tc>
          <w:tcPr>
            <w:tcW w:w="508" w:type="dxa"/>
            <w:tcBorders>
              <w:top w:val="nil"/>
              <w:left w:val="nil"/>
              <w:bottom w:val="single" w:sz="12" w:space="0" w:color="auto"/>
              <w:right w:val="nil"/>
              <w:tl2br w:val="nil"/>
              <w:tr2bl w:val="nil"/>
            </w:tcBorders>
          </w:tcPr>
          <w:p w:rsidR="0007149E" w:rsidRDefault="0007149E" w:rsidP="002D4E47">
            <w:pPr>
              <w:jc w:val="both"/>
              <w:rPr>
                <w:sz w:val="26"/>
                <w:szCs w:val="26"/>
              </w:rPr>
            </w:pPr>
          </w:p>
        </w:tc>
        <w:tc>
          <w:tcPr>
            <w:tcW w:w="9212" w:type="dxa"/>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57"/>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212" w:type="dxa"/>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лицом из числа детей-сирот и детей, оставшихся без попечения родителей,</w:t>
            </w:r>
          </w:p>
        </w:tc>
      </w:tr>
      <w:tr w:rsidR="0007149E" w:rsidTr="002D4E47">
        <w:tc>
          <w:tcPr>
            <w:tcW w:w="508" w:type="dxa"/>
            <w:tcBorders>
              <w:top w:val="single" w:sz="12" w:space="0" w:color="auto"/>
              <w:left w:val="nil"/>
              <w:bottom w:val="single" w:sz="12" w:space="0" w:color="auto"/>
              <w:right w:val="nil"/>
              <w:tl2br w:val="nil"/>
              <w:tr2bl w:val="nil"/>
            </w:tcBorders>
          </w:tcPr>
          <w:p w:rsidR="0007149E" w:rsidRDefault="0007149E" w:rsidP="002D4E47">
            <w:pPr>
              <w:jc w:val="both"/>
              <w:rPr>
                <w:sz w:val="26"/>
                <w:szCs w:val="26"/>
              </w:rPr>
            </w:pPr>
          </w:p>
        </w:tc>
        <w:tc>
          <w:tcPr>
            <w:tcW w:w="9212" w:type="dxa"/>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49"/>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212" w:type="dxa"/>
            <w:vMerge w:val="restart"/>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лицом,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w:t>
            </w:r>
          </w:p>
          <w:p w:rsidR="0007149E" w:rsidRDefault="0007149E" w:rsidP="002D4E47">
            <w:pPr>
              <w:jc w:val="both"/>
              <w:rPr>
                <w:sz w:val="26"/>
                <w:szCs w:val="26"/>
              </w:rPr>
            </w:pPr>
          </w:p>
        </w:tc>
      </w:tr>
      <w:tr w:rsidR="0007149E" w:rsidTr="002D4E47">
        <w:tc>
          <w:tcPr>
            <w:tcW w:w="508" w:type="dxa"/>
            <w:tcBorders>
              <w:top w:val="single" w:sz="12" w:space="0" w:color="auto"/>
              <w:left w:val="nil"/>
              <w:bottom w:val="single" w:sz="12" w:space="0" w:color="auto"/>
              <w:right w:val="nil"/>
              <w:tl2br w:val="nil"/>
              <w:tr2bl w:val="nil"/>
            </w:tcBorders>
          </w:tcPr>
          <w:p w:rsidR="0007149E" w:rsidRDefault="0007149E" w:rsidP="002D4E47">
            <w:pPr>
              <w:jc w:val="both"/>
              <w:rPr>
                <w:sz w:val="26"/>
                <w:szCs w:val="26"/>
              </w:rPr>
            </w:pPr>
          </w:p>
        </w:tc>
        <w:tc>
          <w:tcPr>
            <w:tcW w:w="9212" w:type="dxa"/>
            <w:vMerge/>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70"/>
        </w:trPr>
        <w:tc>
          <w:tcPr>
            <w:tcW w:w="508" w:type="dxa"/>
            <w:tcBorders>
              <w:top w:val="single" w:sz="12" w:space="0" w:color="auto"/>
              <w:left w:val="single" w:sz="12" w:space="0" w:color="auto"/>
              <w:bottom w:val="single" w:sz="12" w:space="0" w:color="000000"/>
              <w:right w:val="single" w:sz="12" w:space="0" w:color="auto"/>
              <w:tl2br w:val="nil"/>
              <w:tr2bl w:val="nil"/>
            </w:tcBorders>
          </w:tcPr>
          <w:p w:rsidR="0007149E" w:rsidRDefault="0007149E" w:rsidP="002D4E47">
            <w:pPr>
              <w:jc w:val="both"/>
              <w:rPr>
                <w:sz w:val="26"/>
                <w:szCs w:val="26"/>
              </w:rPr>
            </w:pPr>
          </w:p>
        </w:tc>
        <w:tc>
          <w:tcPr>
            <w:tcW w:w="9212" w:type="dxa"/>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представителем, действующим на основании доверенности,</w:t>
            </w:r>
          </w:p>
        </w:tc>
      </w:tr>
      <w:tr w:rsidR="0007149E" w:rsidTr="002D4E47">
        <w:trPr>
          <w:trHeight w:val="470"/>
        </w:trPr>
        <w:tc>
          <w:tcPr>
            <w:tcW w:w="508" w:type="dxa"/>
            <w:tcBorders>
              <w:top w:val="single" w:sz="12" w:space="0" w:color="000000"/>
              <w:left w:val="nil"/>
              <w:bottom w:val="nil"/>
              <w:right w:val="nil"/>
              <w:tl2br w:val="nil"/>
              <w:tr2bl w:val="nil"/>
            </w:tcBorders>
          </w:tcPr>
          <w:p w:rsidR="0007149E" w:rsidRDefault="0007149E" w:rsidP="002D4E47">
            <w:pPr>
              <w:jc w:val="both"/>
              <w:rPr>
                <w:sz w:val="26"/>
                <w:szCs w:val="26"/>
              </w:rPr>
            </w:pPr>
          </w:p>
        </w:tc>
        <w:tc>
          <w:tcPr>
            <w:tcW w:w="9212" w:type="dxa"/>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70"/>
        </w:trPr>
        <w:tc>
          <w:tcPr>
            <w:tcW w:w="9720" w:type="dxa"/>
            <w:gridSpan w:val="2"/>
            <w:tcBorders>
              <w:top w:val="nil"/>
              <w:left w:val="nil"/>
              <w:bottom w:val="nil"/>
              <w:right w:val="nil"/>
              <w:tl2br w:val="nil"/>
              <w:tr2bl w:val="nil"/>
            </w:tcBorders>
          </w:tcPr>
          <w:p w:rsidR="0007149E" w:rsidRDefault="0007149E" w:rsidP="002D4E47">
            <w:pPr>
              <w:jc w:val="both"/>
              <w:rPr>
                <w:bCs/>
                <w:sz w:val="26"/>
                <w:szCs w:val="26"/>
              </w:rPr>
            </w:pPr>
            <w:r>
              <w:rPr>
                <w:bCs/>
                <w:sz w:val="26"/>
                <w:szCs w:val="26"/>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 (далее – список)</w:t>
            </w:r>
          </w:p>
          <w:p w:rsidR="0007149E" w:rsidRDefault="0007149E" w:rsidP="002D4E47">
            <w:pPr>
              <w:jc w:val="both"/>
              <w:rPr>
                <w:bCs/>
                <w:sz w:val="26"/>
                <w:szCs w:val="26"/>
              </w:rPr>
            </w:pPr>
            <w:r>
              <w:rPr>
                <w:bCs/>
                <w:sz w:val="26"/>
                <w:szCs w:val="26"/>
              </w:rPr>
              <w:t>_________________________________________________________________________</w:t>
            </w:r>
          </w:p>
          <w:p w:rsidR="0007149E" w:rsidRDefault="0007149E" w:rsidP="002D4E47">
            <w:pPr>
              <w:jc w:val="center"/>
              <w:rPr>
                <w:bCs/>
                <w:sz w:val="26"/>
                <w:szCs w:val="26"/>
              </w:rPr>
            </w:pPr>
            <w:r>
              <w:rPr>
                <w:bCs/>
                <w:sz w:val="21"/>
                <w:szCs w:val="21"/>
              </w:rPr>
              <w:t>(фамилия, имя, отчество (при наличии)</w:t>
            </w:r>
          </w:p>
          <w:p w:rsidR="0007149E" w:rsidRDefault="0007149E" w:rsidP="002D4E47">
            <w:pPr>
              <w:jc w:val="both"/>
              <w:rPr>
                <w:bCs/>
                <w:sz w:val="26"/>
                <w:szCs w:val="26"/>
              </w:rPr>
            </w:pPr>
            <w:r>
              <w:rPr>
                <w:bCs/>
                <w:sz w:val="26"/>
                <w:szCs w:val="26"/>
              </w:rPr>
              <w:t>________________________________________________________________________,</w:t>
            </w:r>
          </w:p>
          <w:p w:rsidR="0007149E" w:rsidRDefault="0007149E" w:rsidP="002D4E47">
            <w:pPr>
              <w:jc w:val="center"/>
              <w:rPr>
                <w:bCs/>
                <w:sz w:val="26"/>
                <w:szCs w:val="26"/>
              </w:rPr>
            </w:pPr>
            <w:r>
              <w:rPr>
                <w:bCs/>
                <w:sz w:val="21"/>
                <w:szCs w:val="21"/>
              </w:rPr>
              <w:t>(число, месяц и год рождения)</w:t>
            </w:r>
          </w:p>
          <w:p w:rsidR="0007149E" w:rsidRDefault="0007149E" w:rsidP="002D4E47">
            <w:pPr>
              <w:jc w:val="both"/>
              <w:rPr>
                <w:bCs/>
                <w:sz w:val="26"/>
                <w:szCs w:val="26"/>
              </w:rPr>
            </w:pPr>
          </w:p>
          <w:p w:rsidR="0007149E" w:rsidRDefault="0007149E" w:rsidP="002D4E47">
            <w:pPr>
              <w:jc w:val="both"/>
              <w:rPr>
                <w:bCs/>
                <w:sz w:val="26"/>
                <w:szCs w:val="26"/>
              </w:rPr>
            </w:pPr>
            <w:r>
              <w:rPr>
                <w:bCs/>
                <w:sz w:val="26"/>
                <w:szCs w:val="26"/>
              </w:rPr>
              <w:t xml:space="preserve">     паспорт гражданина Российской Федерации:</w:t>
            </w:r>
          </w:p>
          <w:p w:rsidR="0007149E" w:rsidRDefault="0007149E" w:rsidP="002D4E47">
            <w:pPr>
              <w:jc w:val="both"/>
              <w:rPr>
                <w:bCs/>
                <w:sz w:val="26"/>
                <w:szCs w:val="26"/>
              </w:rPr>
            </w:pPr>
            <w:r>
              <w:rPr>
                <w:bCs/>
                <w:sz w:val="26"/>
                <w:szCs w:val="26"/>
              </w:rPr>
              <w:t>_________________________________________________________________________</w:t>
            </w:r>
          </w:p>
          <w:p w:rsidR="0007149E" w:rsidRDefault="0007149E" w:rsidP="002D4E47">
            <w:pPr>
              <w:jc w:val="both"/>
              <w:rPr>
                <w:bCs/>
                <w:sz w:val="26"/>
                <w:szCs w:val="26"/>
              </w:rPr>
            </w:pPr>
            <w:r>
              <w:rPr>
                <w:bCs/>
                <w:sz w:val="26"/>
                <w:szCs w:val="26"/>
              </w:rPr>
              <w:t>________________________________________________________________________,</w:t>
            </w:r>
          </w:p>
          <w:p w:rsidR="0007149E" w:rsidRDefault="0007149E" w:rsidP="002D4E47">
            <w:pPr>
              <w:jc w:val="center"/>
              <w:rPr>
                <w:bCs/>
                <w:sz w:val="26"/>
                <w:szCs w:val="26"/>
              </w:rPr>
            </w:pPr>
            <w:r>
              <w:rPr>
                <w:bCs/>
                <w:sz w:val="21"/>
                <w:szCs w:val="21"/>
              </w:rPr>
              <w:t>(серия, номер, когда и кем выдан)</w:t>
            </w:r>
          </w:p>
          <w:p w:rsidR="0007149E" w:rsidRDefault="0007149E" w:rsidP="002D4E47">
            <w:pPr>
              <w:jc w:val="both"/>
              <w:rPr>
                <w:bCs/>
                <w:sz w:val="26"/>
                <w:szCs w:val="26"/>
              </w:rPr>
            </w:pPr>
          </w:p>
          <w:p w:rsidR="0007149E" w:rsidRDefault="0007149E" w:rsidP="002D4E47">
            <w:pPr>
              <w:jc w:val="both"/>
              <w:rPr>
                <w:bCs/>
                <w:sz w:val="26"/>
                <w:szCs w:val="26"/>
              </w:rPr>
            </w:pPr>
            <w:r>
              <w:rPr>
                <w:bCs/>
                <w:sz w:val="26"/>
                <w:szCs w:val="26"/>
              </w:rPr>
              <w:t xml:space="preserve">     зарегистрирован(а) по месту жительства (месту пребывания) по адресу:</w:t>
            </w:r>
          </w:p>
          <w:p w:rsidR="0007149E" w:rsidRDefault="0007149E" w:rsidP="002D4E47">
            <w:pPr>
              <w:jc w:val="both"/>
              <w:rPr>
                <w:bCs/>
                <w:sz w:val="26"/>
                <w:szCs w:val="26"/>
              </w:rPr>
            </w:pPr>
            <w:r>
              <w:rPr>
                <w:bCs/>
                <w:sz w:val="26"/>
                <w:szCs w:val="26"/>
              </w:rPr>
              <w:t>_________________________________________________________________________</w:t>
            </w:r>
          </w:p>
          <w:p w:rsidR="0007149E" w:rsidRDefault="0007149E" w:rsidP="002D4E47">
            <w:pPr>
              <w:jc w:val="both"/>
              <w:rPr>
                <w:bCs/>
                <w:sz w:val="26"/>
                <w:szCs w:val="26"/>
              </w:rPr>
            </w:pPr>
            <w:r>
              <w:rPr>
                <w:bCs/>
                <w:sz w:val="26"/>
                <w:szCs w:val="26"/>
              </w:rPr>
              <w:t>_________________________________________________________________________</w:t>
            </w:r>
          </w:p>
          <w:p w:rsidR="0007149E" w:rsidRDefault="0007149E" w:rsidP="002D4E47">
            <w:pPr>
              <w:jc w:val="both"/>
              <w:rPr>
                <w:bCs/>
                <w:sz w:val="26"/>
                <w:szCs w:val="26"/>
              </w:rPr>
            </w:pPr>
            <w:r>
              <w:rPr>
                <w:bCs/>
                <w:sz w:val="26"/>
                <w:szCs w:val="26"/>
              </w:rPr>
              <w:t>________________________________________________________________________,</w:t>
            </w:r>
          </w:p>
          <w:p w:rsidR="0007149E" w:rsidRDefault="0007149E" w:rsidP="002D4E47">
            <w:pPr>
              <w:jc w:val="both"/>
              <w:rPr>
                <w:bCs/>
                <w:sz w:val="26"/>
                <w:szCs w:val="26"/>
              </w:rPr>
            </w:pPr>
          </w:p>
          <w:p w:rsidR="0007149E" w:rsidRDefault="0007149E" w:rsidP="002D4E47">
            <w:pPr>
              <w:jc w:val="both"/>
              <w:rPr>
                <w:bCs/>
                <w:sz w:val="26"/>
                <w:szCs w:val="26"/>
              </w:rPr>
            </w:pPr>
            <w:r>
              <w:rPr>
                <w:bCs/>
                <w:sz w:val="26"/>
                <w:szCs w:val="26"/>
              </w:rPr>
              <w:t xml:space="preserve">     место проживания _____________________________________________________,</w:t>
            </w:r>
          </w:p>
          <w:p w:rsidR="0007149E" w:rsidRDefault="0007149E" w:rsidP="002D4E47">
            <w:pPr>
              <w:jc w:val="both"/>
              <w:rPr>
                <w:bCs/>
                <w:sz w:val="26"/>
                <w:szCs w:val="26"/>
              </w:rPr>
            </w:pPr>
          </w:p>
          <w:p w:rsidR="0007149E" w:rsidRDefault="0007149E" w:rsidP="002D4E47">
            <w:pPr>
              <w:jc w:val="both"/>
              <w:rPr>
                <w:sz w:val="26"/>
                <w:szCs w:val="26"/>
              </w:rPr>
            </w:pPr>
            <w:r>
              <w:rPr>
                <w:bCs/>
                <w:sz w:val="26"/>
                <w:szCs w:val="26"/>
              </w:rPr>
              <w:t xml:space="preserve">     страховой номер индивидуального лицевого счета (СНИЛС): _________________,</w:t>
            </w:r>
          </w:p>
        </w:tc>
      </w:tr>
      <w:tr w:rsidR="0007149E" w:rsidTr="002D4E47">
        <w:trPr>
          <w:trHeight w:val="470"/>
        </w:trPr>
        <w:tc>
          <w:tcPr>
            <w:tcW w:w="9720" w:type="dxa"/>
            <w:gridSpan w:val="2"/>
            <w:tcBorders>
              <w:top w:val="nil"/>
              <w:left w:val="nil"/>
              <w:bottom w:val="nil"/>
              <w:right w:val="nil"/>
              <w:tl2br w:val="nil"/>
              <w:tr2bl w:val="nil"/>
            </w:tcBorders>
          </w:tcPr>
          <w:p w:rsidR="0007149E" w:rsidRDefault="0007149E" w:rsidP="002D4E47">
            <w:pPr>
              <w:jc w:val="both"/>
              <w:rPr>
                <w:bCs/>
                <w:sz w:val="26"/>
                <w:szCs w:val="26"/>
              </w:rPr>
            </w:pPr>
          </w:p>
        </w:tc>
      </w:tr>
      <w:tr w:rsidR="0007149E" w:rsidTr="002D4E47">
        <w:trPr>
          <w:trHeight w:val="470"/>
        </w:trPr>
        <w:tc>
          <w:tcPr>
            <w:tcW w:w="9720" w:type="dxa"/>
            <w:gridSpan w:val="2"/>
            <w:tcBorders>
              <w:top w:val="nil"/>
              <w:left w:val="nil"/>
              <w:bottom w:val="nil"/>
              <w:right w:val="nil"/>
              <w:tl2br w:val="nil"/>
              <w:tr2bl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9708"/>
            </w:tblGrid>
            <w:tr w:rsidR="0007149E" w:rsidTr="002D4E47">
              <w:trPr>
                <w:trHeight w:val="444"/>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708" w:type="dxa"/>
                  <w:vMerge w:val="restart"/>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 xml:space="preserve">в связи с тем, что ребенок-сирота или ребенок, оставшийся без попечения родителей, лицо из числа детей-сирот и детей, оставшихся без попечения родителей, не является нанимателем жилого  помещения по договору социального найма, или </w:t>
                  </w:r>
                  <w:r>
                    <w:rPr>
                      <w:sz w:val="26"/>
                      <w:szCs w:val="26"/>
                    </w:rPr>
                    <w:lastRenderedPageBreak/>
                    <w:t>членом семьи нанимателя жилого помещения по  договору социального найма, или собственником жилого помещения,</w:t>
                  </w:r>
                </w:p>
                <w:p w:rsidR="0007149E" w:rsidRDefault="0007149E" w:rsidP="002D4E47">
                  <w:pPr>
                    <w:jc w:val="both"/>
                    <w:rPr>
                      <w:sz w:val="26"/>
                      <w:szCs w:val="26"/>
                    </w:rPr>
                  </w:pPr>
                </w:p>
              </w:tc>
            </w:tr>
            <w:tr w:rsidR="0007149E" w:rsidTr="002D4E47">
              <w:tc>
                <w:tcPr>
                  <w:tcW w:w="508" w:type="dxa"/>
                  <w:tcBorders>
                    <w:top w:val="single" w:sz="12" w:space="0" w:color="auto"/>
                    <w:left w:val="nil"/>
                    <w:bottom w:val="single" w:sz="12" w:space="0" w:color="auto"/>
                    <w:right w:val="nil"/>
                    <w:tl2br w:val="nil"/>
                    <w:tr2bl w:val="nil"/>
                  </w:tcBorders>
                </w:tcPr>
                <w:p w:rsidR="0007149E" w:rsidRDefault="0007149E" w:rsidP="002D4E47">
                  <w:pPr>
                    <w:jc w:val="both"/>
                    <w:rPr>
                      <w:sz w:val="26"/>
                      <w:szCs w:val="26"/>
                    </w:rPr>
                  </w:pPr>
                </w:p>
              </w:tc>
              <w:tc>
                <w:tcPr>
                  <w:tcW w:w="9708" w:type="dxa"/>
                  <w:vMerge/>
                  <w:tcBorders>
                    <w:top w:val="nil"/>
                    <w:left w:val="nil"/>
                    <w:bottom w:val="nil"/>
                    <w:right w:val="nil"/>
                    <w:tl2br w:val="nil"/>
                    <w:tr2bl w:val="nil"/>
                  </w:tcBorders>
                </w:tcPr>
                <w:p w:rsidR="0007149E" w:rsidRDefault="0007149E" w:rsidP="002D4E47">
                  <w:pPr>
                    <w:jc w:val="both"/>
                    <w:rPr>
                      <w:sz w:val="26"/>
                      <w:szCs w:val="26"/>
                    </w:rPr>
                  </w:pPr>
                </w:p>
              </w:tc>
            </w:tr>
            <w:tr w:rsidR="0007149E" w:rsidTr="002D4E47">
              <w:trPr>
                <w:trHeight w:val="453"/>
              </w:trPr>
              <w:tc>
                <w:tcPr>
                  <w:tcW w:w="508" w:type="dxa"/>
                  <w:tcBorders>
                    <w:top w:val="single" w:sz="12" w:space="0" w:color="auto"/>
                    <w:left w:val="single" w:sz="12" w:space="0" w:color="auto"/>
                    <w:bottom w:val="single" w:sz="12" w:space="0" w:color="auto"/>
                    <w:right w:val="single" w:sz="12" w:space="0" w:color="auto"/>
                    <w:tl2br w:val="nil"/>
                    <w:tr2bl w:val="nil"/>
                  </w:tcBorders>
                </w:tcPr>
                <w:p w:rsidR="0007149E" w:rsidRDefault="0007149E" w:rsidP="002D4E47">
                  <w:pPr>
                    <w:jc w:val="both"/>
                    <w:rPr>
                      <w:sz w:val="26"/>
                      <w:szCs w:val="26"/>
                    </w:rPr>
                  </w:pPr>
                </w:p>
              </w:tc>
              <w:tc>
                <w:tcPr>
                  <w:tcW w:w="9708" w:type="dxa"/>
                  <w:vMerge w:val="restart"/>
                  <w:tcBorders>
                    <w:top w:val="nil"/>
                    <w:left w:val="single" w:sz="12" w:space="0" w:color="auto"/>
                    <w:bottom w:val="nil"/>
                    <w:right w:val="nil"/>
                    <w:tl2br w:val="nil"/>
                    <w:tr2bl w:val="nil"/>
                  </w:tcBorders>
                </w:tcPr>
                <w:p w:rsidR="0007149E" w:rsidRDefault="0007149E" w:rsidP="002D4E47">
                  <w:pPr>
                    <w:jc w:val="both"/>
                    <w:rPr>
                      <w:sz w:val="26"/>
                      <w:szCs w:val="26"/>
                    </w:rPr>
                  </w:pPr>
                  <w:r>
                    <w:rPr>
                      <w:sz w:val="26"/>
                      <w:szCs w:val="26"/>
                    </w:rPr>
                    <w:t>в связи с тем, что ребенок-сирота или ребенок, оставшийся без попечения родителей, лицо из числа детей-сирот и детей, оставшихся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
              </w:tc>
            </w:tr>
            <w:tr w:rsidR="0007149E" w:rsidTr="002D4E47">
              <w:trPr>
                <w:trHeight w:val="317"/>
              </w:trPr>
              <w:tc>
                <w:tcPr>
                  <w:tcW w:w="508" w:type="dxa"/>
                  <w:tcBorders>
                    <w:top w:val="single" w:sz="12" w:space="0" w:color="auto"/>
                    <w:left w:val="nil"/>
                    <w:bottom w:val="nil"/>
                    <w:right w:val="nil"/>
                    <w:tl2br w:val="nil"/>
                    <w:tr2bl w:val="nil"/>
                  </w:tcBorders>
                </w:tcPr>
                <w:p w:rsidR="0007149E" w:rsidRDefault="0007149E" w:rsidP="002D4E47">
                  <w:pPr>
                    <w:jc w:val="both"/>
                    <w:rPr>
                      <w:sz w:val="26"/>
                      <w:szCs w:val="26"/>
                    </w:rPr>
                  </w:pPr>
                </w:p>
              </w:tc>
              <w:tc>
                <w:tcPr>
                  <w:tcW w:w="9708" w:type="dxa"/>
                  <w:vMerge/>
                  <w:tcBorders>
                    <w:top w:val="nil"/>
                    <w:left w:val="nil"/>
                    <w:bottom w:val="nil"/>
                    <w:right w:val="nil"/>
                    <w:tl2br w:val="nil"/>
                    <w:tr2bl w:val="nil"/>
                  </w:tcBorders>
                </w:tcPr>
                <w:p w:rsidR="0007149E" w:rsidRDefault="0007149E" w:rsidP="002D4E47">
                  <w:pPr>
                    <w:jc w:val="both"/>
                    <w:rPr>
                      <w:sz w:val="26"/>
                      <w:szCs w:val="26"/>
                    </w:rPr>
                  </w:pPr>
                </w:p>
              </w:tc>
            </w:tr>
          </w:tbl>
          <w:p w:rsidR="0007149E" w:rsidRDefault="0007149E" w:rsidP="002D4E47">
            <w:pPr>
              <w:jc w:val="both"/>
              <w:rPr>
                <w:bCs/>
                <w:sz w:val="26"/>
                <w:szCs w:val="26"/>
              </w:rPr>
            </w:pPr>
          </w:p>
        </w:tc>
      </w:tr>
    </w:tbl>
    <w:p w:rsidR="0007149E" w:rsidRDefault="0007149E" w:rsidP="0007149E">
      <w:pPr>
        <w:jc w:val="both"/>
        <w:rPr>
          <w:bCs/>
          <w:sz w:val="26"/>
          <w:szCs w:val="26"/>
        </w:rPr>
      </w:pPr>
      <w:r>
        <w:rPr>
          <w:bCs/>
          <w:sz w:val="26"/>
          <w:szCs w:val="26"/>
        </w:rPr>
        <w:lastRenderedPageBreak/>
        <w:t>___________________________________________________________________________</w:t>
      </w:r>
    </w:p>
    <w:p w:rsidR="0007149E" w:rsidRDefault="0007149E" w:rsidP="0007149E">
      <w:pPr>
        <w:jc w:val="center"/>
        <w:rPr>
          <w:bCs/>
          <w:sz w:val="26"/>
          <w:szCs w:val="26"/>
        </w:rPr>
      </w:pPr>
      <w:r>
        <w:rPr>
          <w:bCs/>
          <w:sz w:val="21"/>
          <w:szCs w:val="21"/>
        </w:rPr>
        <w:t>(реквизиты договора социального найма, документа, подтверждающего право собственности)</w:t>
      </w:r>
    </w:p>
    <w:p w:rsidR="0007149E" w:rsidRDefault="0007149E" w:rsidP="0007149E">
      <w:pPr>
        <w:jc w:val="both"/>
        <w:rPr>
          <w:bCs/>
          <w:sz w:val="26"/>
          <w:szCs w:val="26"/>
        </w:rPr>
      </w:pPr>
      <w:r>
        <w:rPr>
          <w:bCs/>
          <w:sz w:val="26"/>
          <w:szCs w:val="26"/>
        </w:rPr>
        <w:t>___________________________________________________________________________</w:t>
      </w:r>
    </w:p>
    <w:p w:rsidR="0007149E" w:rsidRDefault="0007149E" w:rsidP="0007149E">
      <w:pPr>
        <w:jc w:val="both"/>
        <w:rPr>
          <w:bCs/>
          <w:sz w:val="26"/>
          <w:szCs w:val="26"/>
        </w:rPr>
      </w:pPr>
      <w:r>
        <w:rPr>
          <w:bCs/>
          <w:sz w:val="26"/>
          <w:szCs w:val="26"/>
        </w:rPr>
        <w:t>__________________________________________________________________________.</w:t>
      </w:r>
    </w:p>
    <w:p w:rsidR="0007149E" w:rsidRDefault="0007149E" w:rsidP="0007149E">
      <w:pPr>
        <w:jc w:val="center"/>
        <w:rPr>
          <w:bCs/>
          <w:sz w:val="26"/>
          <w:szCs w:val="26"/>
        </w:rPr>
      </w:pPr>
      <w:r>
        <w:rPr>
          <w:bCs/>
          <w:sz w:val="21"/>
          <w:szCs w:val="21"/>
        </w:rPr>
        <w:t>(наименование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07149E" w:rsidRDefault="0007149E" w:rsidP="0007149E">
      <w:pPr>
        <w:jc w:val="both"/>
        <w:rPr>
          <w:bCs/>
          <w:sz w:val="26"/>
          <w:szCs w:val="26"/>
        </w:rPr>
      </w:pPr>
    </w:p>
    <w:p w:rsidR="0007149E" w:rsidRDefault="0007149E" w:rsidP="0007149E">
      <w:pPr>
        <w:jc w:val="both"/>
        <w:rPr>
          <w:bCs/>
          <w:sz w:val="26"/>
          <w:szCs w:val="26"/>
        </w:rPr>
      </w:pPr>
      <w:r>
        <w:rPr>
          <w:bCs/>
          <w:sz w:val="26"/>
          <w:szCs w:val="26"/>
        </w:rPr>
        <w:t xml:space="preserve">     Жилое помещение специализированного жилищного фонда по договору найма специализированных жилых помещений предпочтительно предоставить в _______ году </w:t>
      </w:r>
      <w:r>
        <w:rPr>
          <w:bCs/>
          <w:i/>
          <w:sz w:val="26"/>
          <w:szCs w:val="26"/>
        </w:rPr>
        <w:t>(указывается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07149E" w:rsidRDefault="0007149E" w:rsidP="0007149E">
      <w:pPr>
        <w:jc w:val="both"/>
        <w:rPr>
          <w:sz w:val="26"/>
          <w:szCs w:val="26"/>
        </w:rPr>
      </w:pPr>
    </w:p>
    <w:p w:rsidR="0007149E" w:rsidRDefault="0007149E" w:rsidP="0007149E">
      <w:pPr>
        <w:jc w:val="both"/>
        <w:rPr>
          <w:bCs/>
          <w:sz w:val="26"/>
          <w:szCs w:val="26"/>
        </w:rPr>
      </w:pPr>
      <w:r>
        <w:rPr>
          <w:bCs/>
          <w:sz w:val="26"/>
          <w:szCs w:val="26"/>
        </w:rPr>
        <w:t xml:space="preserve">     К заявлению прилагаю следующие документы:</w:t>
      </w:r>
    </w:p>
    <w:p w:rsidR="0007149E" w:rsidRDefault="0007149E" w:rsidP="0007149E">
      <w:pPr>
        <w:numPr>
          <w:ilvl w:val="0"/>
          <w:numId w:val="30"/>
        </w:numPr>
        <w:jc w:val="both"/>
        <w:rPr>
          <w:bCs/>
          <w:sz w:val="26"/>
          <w:szCs w:val="26"/>
        </w:rPr>
      </w:pPr>
      <w:r>
        <w:rPr>
          <w:bCs/>
          <w:sz w:val="26"/>
          <w:szCs w:val="26"/>
        </w:rPr>
        <w:t>______________________________________________________________________</w:t>
      </w:r>
    </w:p>
    <w:p w:rsidR="0007149E" w:rsidRDefault="0007149E" w:rsidP="0007149E">
      <w:pPr>
        <w:numPr>
          <w:ilvl w:val="0"/>
          <w:numId w:val="30"/>
        </w:numPr>
        <w:jc w:val="both"/>
        <w:rPr>
          <w:bCs/>
          <w:sz w:val="26"/>
          <w:szCs w:val="26"/>
        </w:rPr>
      </w:pPr>
      <w:r>
        <w:rPr>
          <w:bCs/>
          <w:sz w:val="26"/>
          <w:szCs w:val="26"/>
        </w:rPr>
        <w:t>______________________________________________________________________</w:t>
      </w:r>
    </w:p>
    <w:p w:rsidR="0007149E" w:rsidRDefault="0007149E" w:rsidP="0007149E">
      <w:pPr>
        <w:numPr>
          <w:ilvl w:val="0"/>
          <w:numId w:val="30"/>
        </w:numPr>
        <w:jc w:val="both"/>
        <w:rPr>
          <w:bCs/>
          <w:sz w:val="26"/>
          <w:szCs w:val="26"/>
        </w:rPr>
      </w:pPr>
      <w:r>
        <w:rPr>
          <w:bCs/>
          <w:sz w:val="26"/>
          <w:szCs w:val="26"/>
        </w:rPr>
        <w:t>______________________________________________________________________</w:t>
      </w:r>
    </w:p>
    <w:p w:rsidR="0007149E" w:rsidRDefault="0007149E" w:rsidP="0007149E">
      <w:pPr>
        <w:numPr>
          <w:ilvl w:val="0"/>
          <w:numId w:val="30"/>
        </w:numPr>
        <w:jc w:val="both"/>
        <w:rPr>
          <w:bCs/>
          <w:sz w:val="26"/>
          <w:szCs w:val="26"/>
        </w:rPr>
      </w:pPr>
      <w:r>
        <w:rPr>
          <w:bCs/>
          <w:sz w:val="26"/>
          <w:szCs w:val="26"/>
        </w:rPr>
        <w:t>______________________________________________________________________</w:t>
      </w:r>
    </w:p>
    <w:p w:rsidR="0007149E" w:rsidRDefault="0007149E" w:rsidP="0007149E">
      <w:pPr>
        <w:jc w:val="both"/>
        <w:rPr>
          <w:bCs/>
          <w:sz w:val="26"/>
          <w:szCs w:val="26"/>
        </w:rPr>
      </w:pPr>
    </w:p>
    <w:p w:rsidR="0007149E" w:rsidRDefault="0007149E" w:rsidP="0007149E">
      <w:pPr>
        <w:jc w:val="both"/>
        <w:rPr>
          <w:bCs/>
          <w:sz w:val="26"/>
          <w:szCs w:val="26"/>
        </w:rPr>
      </w:pPr>
    </w:p>
    <w:p w:rsidR="0007149E" w:rsidRDefault="0007149E" w:rsidP="0007149E">
      <w:pPr>
        <w:jc w:val="both"/>
        <w:rPr>
          <w:bCs/>
          <w:sz w:val="26"/>
          <w:szCs w:val="26"/>
        </w:rPr>
      </w:pPr>
      <w:r>
        <w:rPr>
          <w:bCs/>
          <w:sz w:val="26"/>
          <w:szCs w:val="26"/>
        </w:rPr>
        <w:t xml:space="preserve">                                                                                           ________________________</w:t>
      </w:r>
    </w:p>
    <w:p w:rsidR="0007149E" w:rsidRDefault="0007149E" w:rsidP="0007149E">
      <w:pPr>
        <w:jc w:val="both"/>
        <w:rPr>
          <w:bCs/>
          <w:sz w:val="26"/>
          <w:szCs w:val="26"/>
        </w:rPr>
      </w:pPr>
      <w:r>
        <w:rPr>
          <w:bCs/>
          <w:sz w:val="26"/>
          <w:szCs w:val="26"/>
        </w:rPr>
        <w:t xml:space="preserve">                                                                                                         (подпись, дата)</w:t>
      </w:r>
    </w:p>
    <w:p w:rsidR="0007149E" w:rsidRDefault="0007149E" w:rsidP="0007149E">
      <w:pPr>
        <w:jc w:val="both"/>
        <w:rPr>
          <w:sz w:val="26"/>
          <w:szCs w:val="26"/>
        </w:rPr>
      </w:pPr>
    </w:p>
    <w:p w:rsidR="0007149E" w:rsidRDefault="0007149E" w:rsidP="0007149E">
      <w:pPr>
        <w:jc w:val="both"/>
        <w:rPr>
          <w:sz w:val="26"/>
          <w:szCs w:val="26"/>
        </w:rPr>
      </w:pPr>
    </w:p>
    <w:p w:rsidR="0007149E" w:rsidRPr="007C5A4E" w:rsidRDefault="0007149E" w:rsidP="0007149E">
      <w:pPr>
        <w:jc w:val="center"/>
        <w:rPr>
          <w:b/>
          <w:bCs/>
          <w:sz w:val="26"/>
          <w:szCs w:val="26"/>
          <w:cs/>
        </w:rPr>
      </w:pPr>
      <w:r w:rsidRPr="007C5A4E">
        <w:rPr>
          <w:b/>
          <w:bCs/>
          <w:sz w:val="26"/>
          <w:szCs w:val="26"/>
          <w:cs/>
          <w:lang w:bidi="ru-RU"/>
        </w:rPr>
        <w:t>Согласие</w:t>
      </w:r>
      <w:r w:rsidRPr="007C5A4E">
        <w:rPr>
          <w:b/>
          <w:bCs/>
          <w:sz w:val="26"/>
          <w:szCs w:val="26"/>
        </w:rPr>
        <w:t xml:space="preserve"> </w:t>
      </w:r>
      <w:r w:rsidRPr="007C5A4E">
        <w:rPr>
          <w:b/>
          <w:bCs/>
          <w:sz w:val="26"/>
          <w:szCs w:val="26"/>
          <w:cs/>
          <w:lang w:bidi="ru-RU"/>
        </w:rPr>
        <w:t>на обработку персональных данных</w:t>
      </w:r>
    </w:p>
    <w:p w:rsidR="0007149E" w:rsidRPr="007C5A4E" w:rsidRDefault="0007149E" w:rsidP="0007149E">
      <w:pPr>
        <w:jc w:val="both"/>
        <w:rPr>
          <w:b/>
          <w:bCs/>
          <w:sz w:val="26"/>
          <w:szCs w:val="26"/>
          <w:cs/>
          <w:lang w:bidi="ru-RU"/>
        </w:rPr>
      </w:pPr>
    </w:p>
    <w:p w:rsidR="0007149E" w:rsidRPr="007C5A4E" w:rsidRDefault="0007149E" w:rsidP="0007149E">
      <w:pPr>
        <w:ind w:firstLine="567"/>
        <w:jc w:val="both"/>
        <w:rPr>
          <w:sz w:val="26"/>
          <w:szCs w:val="26"/>
        </w:rPr>
      </w:pPr>
      <w:r w:rsidRPr="007C5A4E">
        <w:rPr>
          <w:sz w:val="26"/>
          <w:szCs w:val="26"/>
        </w:rPr>
        <w:t>Я, ____________________________________________________________________</w:t>
      </w:r>
    </w:p>
    <w:p w:rsidR="0007149E" w:rsidRPr="007C5A4E" w:rsidRDefault="0007149E" w:rsidP="0007149E">
      <w:pPr>
        <w:ind w:firstLine="567"/>
        <w:jc w:val="center"/>
        <w:rPr>
          <w:sz w:val="22"/>
          <w:szCs w:val="26"/>
        </w:rPr>
      </w:pPr>
      <w:r w:rsidRPr="007C5A4E">
        <w:rPr>
          <w:sz w:val="22"/>
          <w:szCs w:val="26"/>
        </w:rPr>
        <w:t xml:space="preserve">(фамилия, имя, отчество заявителя/законного представителя несовершеннолетнего </w:t>
      </w:r>
    </w:p>
    <w:p w:rsidR="0007149E" w:rsidRPr="007C5A4E" w:rsidRDefault="0007149E" w:rsidP="0007149E">
      <w:pPr>
        <w:ind w:firstLine="567"/>
        <w:jc w:val="center"/>
        <w:rPr>
          <w:sz w:val="22"/>
          <w:szCs w:val="26"/>
        </w:rPr>
      </w:pPr>
      <w:r w:rsidRPr="007C5A4E">
        <w:rPr>
          <w:sz w:val="22"/>
          <w:szCs w:val="26"/>
        </w:rPr>
        <w:t>или недееспособного лиц, представителя по доверенности)</w:t>
      </w:r>
    </w:p>
    <w:p w:rsidR="0007149E" w:rsidRPr="007C5A4E" w:rsidRDefault="0007149E" w:rsidP="0007149E">
      <w:pPr>
        <w:jc w:val="both"/>
        <w:rPr>
          <w:sz w:val="26"/>
          <w:szCs w:val="26"/>
        </w:rPr>
      </w:pPr>
      <w:r w:rsidRPr="007C5A4E">
        <w:rPr>
          <w:sz w:val="26"/>
          <w:szCs w:val="26"/>
        </w:rPr>
        <w:t>___________ № _____________ выдан __________________________________________</w:t>
      </w:r>
    </w:p>
    <w:p w:rsidR="0007149E" w:rsidRPr="007C5A4E" w:rsidRDefault="0007149E" w:rsidP="0007149E">
      <w:pPr>
        <w:ind w:firstLine="567"/>
        <w:jc w:val="center"/>
        <w:rPr>
          <w:sz w:val="22"/>
          <w:szCs w:val="26"/>
        </w:rPr>
      </w:pPr>
      <w:r w:rsidRPr="007C5A4E">
        <w:rPr>
          <w:sz w:val="22"/>
          <w:szCs w:val="26"/>
        </w:rPr>
        <w:t>(вид документа, удостоверяющего личность, серия и номер, кем и когда)</w:t>
      </w:r>
    </w:p>
    <w:p w:rsidR="0007149E" w:rsidRPr="007C5A4E" w:rsidRDefault="0007149E" w:rsidP="0007149E">
      <w:pPr>
        <w:jc w:val="both"/>
        <w:rPr>
          <w:sz w:val="26"/>
          <w:szCs w:val="26"/>
        </w:rPr>
      </w:pPr>
      <w:r w:rsidRPr="007C5A4E">
        <w:rPr>
          <w:sz w:val="26"/>
          <w:szCs w:val="26"/>
        </w:rPr>
        <w:t>___________________________________________________________________________</w:t>
      </w:r>
    </w:p>
    <w:p w:rsidR="0007149E" w:rsidRPr="007C5A4E" w:rsidRDefault="0007149E" w:rsidP="0007149E">
      <w:pPr>
        <w:jc w:val="both"/>
        <w:rPr>
          <w:sz w:val="26"/>
          <w:szCs w:val="26"/>
        </w:rPr>
      </w:pPr>
      <w:r w:rsidRPr="007C5A4E">
        <w:rPr>
          <w:sz w:val="26"/>
          <w:szCs w:val="26"/>
        </w:rPr>
        <w:t>проживающий(</w:t>
      </w:r>
      <w:proofErr w:type="spellStart"/>
      <w:r w:rsidRPr="007C5A4E">
        <w:rPr>
          <w:sz w:val="26"/>
          <w:szCs w:val="26"/>
        </w:rPr>
        <w:t>ая</w:t>
      </w:r>
      <w:proofErr w:type="spellEnd"/>
      <w:r w:rsidRPr="007C5A4E">
        <w:rPr>
          <w:sz w:val="26"/>
          <w:szCs w:val="26"/>
        </w:rPr>
        <w:t>) по адресу: _________________________________________________</w:t>
      </w:r>
    </w:p>
    <w:p w:rsidR="0007149E" w:rsidRPr="007C5A4E" w:rsidRDefault="0007149E" w:rsidP="0007149E">
      <w:pPr>
        <w:jc w:val="both"/>
        <w:rPr>
          <w:sz w:val="26"/>
          <w:szCs w:val="26"/>
        </w:rPr>
      </w:pPr>
      <w:r w:rsidRPr="007C5A4E">
        <w:rPr>
          <w:sz w:val="26"/>
          <w:szCs w:val="26"/>
        </w:rPr>
        <w:t>__________________________________________________________________________,</w:t>
      </w:r>
    </w:p>
    <w:p w:rsidR="0007149E" w:rsidRPr="007C5A4E" w:rsidRDefault="0007149E" w:rsidP="0007149E">
      <w:pPr>
        <w:jc w:val="both"/>
        <w:rPr>
          <w:sz w:val="26"/>
          <w:szCs w:val="26"/>
        </w:rPr>
      </w:pPr>
      <w:r w:rsidRPr="007C5A4E">
        <w:rPr>
          <w:sz w:val="26"/>
          <w:szCs w:val="26"/>
        </w:rPr>
        <w:t xml:space="preserve">настоящим даю своё согласие на обработку и использование в </w:t>
      </w:r>
      <w:r w:rsidRPr="007C5A4E">
        <w:rPr>
          <w:color w:val="000000"/>
          <w:sz w:val="26"/>
          <w:szCs w:val="26"/>
        </w:rPr>
        <w:t>Департаменте социальной политики Чукотского автономного округа,</w:t>
      </w:r>
      <w:r w:rsidRPr="007C5A4E">
        <w:rPr>
          <w:sz w:val="26"/>
          <w:szCs w:val="26"/>
        </w:rPr>
        <w:t xml:space="preserve"> расположенном по адресу: Чукотский автономный округ _________________________________________________</w:t>
      </w:r>
    </w:p>
    <w:p w:rsidR="0007149E" w:rsidRPr="007C5A4E" w:rsidRDefault="0007149E" w:rsidP="0007149E">
      <w:pPr>
        <w:jc w:val="both"/>
        <w:rPr>
          <w:sz w:val="26"/>
          <w:szCs w:val="26"/>
        </w:rPr>
      </w:pPr>
      <w:r w:rsidRPr="007C5A4E">
        <w:rPr>
          <w:sz w:val="26"/>
          <w:szCs w:val="26"/>
        </w:rPr>
        <w:t>__________________________________________________________________________,</w:t>
      </w:r>
    </w:p>
    <w:p w:rsidR="0007149E" w:rsidRPr="007C5A4E" w:rsidRDefault="0007149E" w:rsidP="0007149E">
      <w:pPr>
        <w:jc w:val="both"/>
        <w:rPr>
          <w:sz w:val="26"/>
          <w:szCs w:val="26"/>
        </w:rPr>
      </w:pPr>
      <w:r w:rsidRPr="007C5A4E">
        <w:rPr>
          <w:sz w:val="26"/>
          <w:szCs w:val="26"/>
        </w:rPr>
        <w:lastRenderedPageBreak/>
        <w:t>моих персональных данных и персональных данных несовершеннолетнего/недееспособного лица ___________________________________ (фамилия, имя, отчество – последнее при наличии), содержащихся в заявлении, представленных документах к нему (указанных в заявлении).</w:t>
      </w:r>
    </w:p>
    <w:p w:rsidR="0007149E" w:rsidRPr="007C5A4E" w:rsidRDefault="0007149E" w:rsidP="0007149E">
      <w:pPr>
        <w:ind w:firstLine="567"/>
        <w:jc w:val="both"/>
        <w:rPr>
          <w:sz w:val="26"/>
          <w:szCs w:val="26"/>
        </w:rPr>
      </w:pPr>
      <w:r w:rsidRPr="007C5A4E">
        <w:rPr>
          <w:sz w:val="26"/>
          <w:szCs w:val="26"/>
        </w:rPr>
        <w:t>Согласие дается мной для цели включения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p>
    <w:p w:rsidR="0007149E" w:rsidRPr="007C5A4E" w:rsidRDefault="0007149E" w:rsidP="0007149E">
      <w:pPr>
        <w:ind w:firstLine="709"/>
        <w:jc w:val="both"/>
        <w:rPr>
          <w:sz w:val="26"/>
          <w:szCs w:val="26"/>
        </w:rPr>
      </w:pPr>
      <w:r w:rsidRPr="007C5A4E">
        <w:rPr>
          <w:sz w:val="26"/>
          <w:szCs w:val="26"/>
        </w:rPr>
        <w:t>Настоящее согласие предоставляется на осуществление действий в отношении моих персональных данных и данных несовершеннолетнего/недееспособного лица, содержащихся в заявлении и предоставленных документах к нему (указанных в заявлении) и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представленными персональными данными.</w:t>
      </w:r>
    </w:p>
    <w:p w:rsidR="0007149E" w:rsidRPr="007C5A4E" w:rsidRDefault="0007149E" w:rsidP="0007149E">
      <w:pPr>
        <w:ind w:firstLine="709"/>
        <w:jc w:val="both"/>
        <w:rPr>
          <w:sz w:val="26"/>
          <w:szCs w:val="26"/>
        </w:rPr>
      </w:pPr>
      <w:r w:rsidRPr="007C5A4E">
        <w:rPr>
          <w:sz w:val="26"/>
          <w:szCs w:val="26"/>
        </w:rPr>
        <w:t>Я ознакомлен(а) с тем, что:</w:t>
      </w:r>
    </w:p>
    <w:p w:rsidR="0007149E" w:rsidRPr="007C5A4E" w:rsidRDefault="0007149E" w:rsidP="0007149E">
      <w:pPr>
        <w:ind w:firstLine="709"/>
        <w:jc w:val="both"/>
        <w:rPr>
          <w:sz w:val="26"/>
          <w:szCs w:val="26"/>
        </w:rPr>
      </w:pPr>
      <w:r w:rsidRPr="007C5A4E">
        <w:rPr>
          <w:sz w:val="26"/>
          <w:szCs w:val="26"/>
        </w:rPr>
        <w:t>– согласие на обработку персональных данных действует с даты подписания настоящего согласия до отзыва его моим письменным заявлением или до достижения цели обработки персональных данных;</w:t>
      </w:r>
    </w:p>
    <w:p w:rsidR="0007149E" w:rsidRPr="007C5A4E" w:rsidRDefault="0007149E" w:rsidP="0007149E">
      <w:pPr>
        <w:ind w:firstLine="709"/>
        <w:jc w:val="both"/>
        <w:rPr>
          <w:sz w:val="26"/>
          <w:szCs w:val="26"/>
        </w:rPr>
      </w:pPr>
      <w:r w:rsidRPr="007C5A4E">
        <w:rPr>
          <w:sz w:val="26"/>
          <w:szCs w:val="26"/>
        </w:rPr>
        <w:t>– 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Российской Федерации от 27 июля 2006 года № 152-ФЗ «О персональных данных»;</w:t>
      </w:r>
    </w:p>
    <w:p w:rsidR="0007149E" w:rsidRPr="007C5A4E" w:rsidRDefault="0007149E" w:rsidP="0007149E">
      <w:pPr>
        <w:ind w:firstLine="709"/>
        <w:jc w:val="both"/>
        <w:rPr>
          <w:sz w:val="26"/>
          <w:szCs w:val="26"/>
        </w:rPr>
      </w:pPr>
      <w:r w:rsidRPr="007C5A4E">
        <w:rPr>
          <w:sz w:val="26"/>
          <w:szCs w:val="26"/>
        </w:rPr>
        <w:t xml:space="preserve">– 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 </w:t>
      </w:r>
    </w:p>
    <w:p w:rsidR="0007149E" w:rsidRPr="007C5A4E" w:rsidRDefault="0007149E" w:rsidP="0007149E">
      <w:pPr>
        <w:jc w:val="both"/>
        <w:rPr>
          <w:sz w:val="26"/>
          <w:szCs w:val="26"/>
        </w:rPr>
      </w:pPr>
    </w:p>
    <w:p w:rsidR="0007149E" w:rsidRPr="007C5A4E" w:rsidRDefault="0007149E" w:rsidP="0007149E">
      <w:pPr>
        <w:jc w:val="both"/>
        <w:rPr>
          <w:sz w:val="26"/>
          <w:szCs w:val="26"/>
        </w:rPr>
      </w:pPr>
      <w:r w:rsidRPr="007C5A4E">
        <w:rPr>
          <w:sz w:val="26"/>
          <w:szCs w:val="26"/>
        </w:rPr>
        <w:t>___________________________________________________________________________</w:t>
      </w:r>
    </w:p>
    <w:p w:rsidR="0007149E" w:rsidRPr="007C5A4E" w:rsidRDefault="0007149E" w:rsidP="0007149E">
      <w:pPr>
        <w:jc w:val="center"/>
        <w:rPr>
          <w:sz w:val="22"/>
          <w:szCs w:val="26"/>
        </w:rPr>
      </w:pPr>
      <w:r w:rsidRPr="007C5A4E">
        <w:rPr>
          <w:sz w:val="22"/>
          <w:szCs w:val="26"/>
        </w:rPr>
        <w:t>(фамилия, имя, отчество, подпись лица, давшего согласие, дата подачи заявления)</w:t>
      </w:r>
    </w:p>
    <w:p w:rsidR="0007149E" w:rsidRPr="007C5A4E" w:rsidRDefault="0007149E" w:rsidP="0007149E">
      <w:pPr>
        <w:rPr>
          <w:sz w:val="26"/>
          <w:szCs w:val="26"/>
        </w:rPr>
      </w:pPr>
      <w:r w:rsidRPr="007C5A4E">
        <w:rPr>
          <w:sz w:val="26"/>
          <w:szCs w:val="26"/>
        </w:rPr>
        <w:br w:type="page"/>
      </w:r>
    </w:p>
    <w:p w:rsidR="0007149E" w:rsidRPr="007C5A4E" w:rsidRDefault="0007149E" w:rsidP="0007149E">
      <w:pPr>
        <w:jc w:val="center"/>
        <w:rPr>
          <w:b/>
          <w:sz w:val="26"/>
          <w:szCs w:val="26"/>
        </w:rPr>
      </w:pPr>
      <w:r w:rsidRPr="007C5A4E">
        <w:rPr>
          <w:b/>
          <w:sz w:val="26"/>
          <w:szCs w:val="26"/>
        </w:rPr>
        <w:lastRenderedPageBreak/>
        <w:t>Разъяснения субъекту персональных данных юридических последствий отказа в предоставлении своих персональных данных</w:t>
      </w:r>
    </w:p>
    <w:p w:rsidR="0007149E" w:rsidRPr="007C5A4E" w:rsidRDefault="0007149E" w:rsidP="0007149E">
      <w:pPr>
        <w:rPr>
          <w:sz w:val="26"/>
          <w:szCs w:val="26"/>
        </w:rPr>
      </w:pPr>
    </w:p>
    <w:p w:rsidR="0007149E" w:rsidRPr="007C5A4E" w:rsidRDefault="0007149E" w:rsidP="0007149E">
      <w:pPr>
        <w:ind w:firstLineChars="276" w:firstLine="718"/>
        <w:rPr>
          <w:sz w:val="26"/>
          <w:szCs w:val="26"/>
        </w:rPr>
      </w:pPr>
      <w:r w:rsidRPr="007C5A4E">
        <w:rPr>
          <w:sz w:val="26"/>
          <w:szCs w:val="26"/>
        </w:rPr>
        <w:t xml:space="preserve">Я,___________________________________________________________________,  </w:t>
      </w:r>
    </w:p>
    <w:p w:rsidR="0007149E" w:rsidRPr="007C5A4E" w:rsidRDefault="0007149E" w:rsidP="0007149E">
      <w:pPr>
        <w:jc w:val="center"/>
        <w:rPr>
          <w:sz w:val="20"/>
          <w:szCs w:val="20"/>
        </w:rPr>
      </w:pPr>
      <w:r w:rsidRPr="007C5A4E">
        <w:rPr>
          <w:sz w:val="20"/>
          <w:szCs w:val="20"/>
        </w:rPr>
        <w:t>(фамилия, имя, отчество (при наличии)</w:t>
      </w:r>
    </w:p>
    <w:p w:rsidR="0007149E" w:rsidRPr="007C5A4E" w:rsidRDefault="0007149E" w:rsidP="0007149E">
      <w:pPr>
        <w:jc w:val="both"/>
        <w:rPr>
          <w:sz w:val="26"/>
          <w:szCs w:val="26"/>
        </w:rPr>
      </w:pPr>
      <w:r w:rsidRPr="007C5A4E">
        <w:rPr>
          <w:sz w:val="26"/>
          <w:szCs w:val="26"/>
          <w:cs/>
          <w:lang w:bidi="ru-RU"/>
        </w:rPr>
        <w:t>ознакомлен</w:t>
      </w:r>
      <w:r w:rsidRPr="007C5A4E">
        <w:rPr>
          <w:sz w:val="26"/>
          <w:szCs w:val="26"/>
        </w:rPr>
        <w:t>(</w:t>
      </w:r>
      <w:r w:rsidRPr="007C5A4E">
        <w:rPr>
          <w:sz w:val="26"/>
          <w:szCs w:val="26"/>
          <w:cs/>
          <w:lang w:bidi="ru-RU"/>
        </w:rPr>
        <w:t>а</w:t>
      </w:r>
      <w:r w:rsidRPr="007C5A4E">
        <w:rPr>
          <w:sz w:val="26"/>
          <w:szCs w:val="26"/>
        </w:rPr>
        <w:t xml:space="preserve">) </w:t>
      </w:r>
      <w:r w:rsidRPr="007C5A4E">
        <w:rPr>
          <w:sz w:val="26"/>
          <w:szCs w:val="26"/>
          <w:cs/>
          <w:lang w:bidi="ru-RU"/>
        </w:rPr>
        <w:t>с тем</w:t>
      </w:r>
      <w:r w:rsidRPr="007C5A4E">
        <w:rPr>
          <w:sz w:val="26"/>
          <w:szCs w:val="26"/>
        </w:rPr>
        <w:t xml:space="preserve">, </w:t>
      </w:r>
      <w:r w:rsidRPr="007C5A4E">
        <w:rPr>
          <w:sz w:val="26"/>
          <w:szCs w:val="26"/>
          <w:cs/>
          <w:lang w:bidi="ru-RU"/>
        </w:rPr>
        <w:t xml:space="preserve">что </w:t>
      </w:r>
      <w:r w:rsidRPr="007C5A4E">
        <w:rPr>
          <w:sz w:val="26"/>
          <w:szCs w:val="26"/>
        </w:rPr>
        <w:t>в соответствии с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 Постановлением Правительства Российской Федерации от 4 апреля 2019 года № 397 «О формировании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Департаментом социальной политики Чукотского автономного округа определен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в связи с включением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p>
    <w:p w:rsidR="0007149E" w:rsidRPr="007C5A4E" w:rsidRDefault="0007149E" w:rsidP="0007149E">
      <w:pPr>
        <w:ind w:firstLineChars="276" w:firstLine="718"/>
        <w:jc w:val="both"/>
        <w:rPr>
          <w:sz w:val="26"/>
          <w:szCs w:val="26"/>
        </w:rPr>
      </w:pPr>
      <w:r w:rsidRPr="007C5A4E">
        <w:rPr>
          <w:sz w:val="26"/>
          <w:szCs w:val="26"/>
        </w:rPr>
        <w:t>Мне разъяснены юридические последствия отказа предоставить свои персональные данные уполномоченным лицам Департамента социальной политики Чукотского автономного округа (подписать согласие на обработку персональных данных).</w:t>
      </w:r>
    </w:p>
    <w:p w:rsidR="0007149E" w:rsidRPr="007C5A4E" w:rsidRDefault="0007149E" w:rsidP="0007149E"/>
    <w:p w:rsidR="0007149E" w:rsidRPr="007C5A4E" w:rsidRDefault="0007149E" w:rsidP="0007149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00"/>
        <w:gridCol w:w="3549"/>
        <w:gridCol w:w="3382"/>
      </w:tblGrid>
      <w:tr w:rsidR="0007149E" w:rsidRPr="007C5A4E" w:rsidTr="002D4E47">
        <w:tc>
          <w:tcPr>
            <w:tcW w:w="2800" w:type="dxa"/>
            <w:tcBorders>
              <w:top w:val="nil"/>
              <w:left w:val="nil"/>
              <w:bottom w:val="nil"/>
              <w:right w:val="nil"/>
              <w:tl2br w:val="nil"/>
              <w:tr2bl w:val="nil"/>
            </w:tcBorders>
            <w:noWrap/>
          </w:tcPr>
          <w:p w:rsidR="0007149E" w:rsidRPr="007C5A4E" w:rsidRDefault="0007149E" w:rsidP="002D4E47"/>
        </w:tc>
        <w:tc>
          <w:tcPr>
            <w:tcW w:w="3549" w:type="dxa"/>
            <w:tcBorders>
              <w:top w:val="nil"/>
              <w:left w:val="nil"/>
              <w:bottom w:val="nil"/>
              <w:right w:val="nil"/>
              <w:tl2br w:val="nil"/>
              <w:tr2bl w:val="nil"/>
            </w:tcBorders>
            <w:noWrap/>
          </w:tcPr>
          <w:p w:rsidR="0007149E" w:rsidRPr="007C5A4E" w:rsidRDefault="0007149E" w:rsidP="002D4E47"/>
        </w:tc>
        <w:tc>
          <w:tcPr>
            <w:tcW w:w="3382" w:type="dxa"/>
            <w:tcBorders>
              <w:top w:val="nil"/>
              <w:left w:val="nil"/>
              <w:bottom w:val="nil"/>
              <w:right w:val="nil"/>
              <w:tl2br w:val="nil"/>
              <w:tr2bl w:val="nil"/>
            </w:tcBorders>
            <w:noWrap/>
          </w:tcPr>
          <w:p w:rsidR="0007149E" w:rsidRPr="007C5A4E" w:rsidRDefault="0007149E" w:rsidP="002D4E47"/>
        </w:tc>
      </w:tr>
      <w:tr w:rsidR="0007149E" w:rsidTr="002D4E47">
        <w:tc>
          <w:tcPr>
            <w:tcW w:w="2800" w:type="dxa"/>
            <w:tcBorders>
              <w:top w:val="single" w:sz="4" w:space="0" w:color="auto"/>
              <w:left w:val="nil"/>
              <w:bottom w:val="nil"/>
              <w:right w:val="nil"/>
              <w:tl2br w:val="nil"/>
              <w:tr2bl w:val="nil"/>
            </w:tcBorders>
            <w:noWrap/>
          </w:tcPr>
          <w:p w:rsidR="0007149E" w:rsidRPr="007C5A4E" w:rsidRDefault="0007149E" w:rsidP="002D4E47">
            <w:pPr>
              <w:jc w:val="center"/>
              <w:rPr>
                <w:sz w:val="20"/>
                <w:szCs w:val="20"/>
              </w:rPr>
            </w:pPr>
            <w:r w:rsidRPr="007C5A4E">
              <w:rPr>
                <w:sz w:val="20"/>
                <w:szCs w:val="20"/>
              </w:rPr>
              <w:t>(дата)</w:t>
            </w:r>
          </w:p>
        </w:tc>
        <w:tc>
          <w:tcPr>
            <w:tcW w:w="3549" w:type="dxa"/>
            <w:tcBorders>
              <w:top w:val="nil"/>
              <w:left w:val="nil"/>
              <w:bottom w:val="nil"/>
              <w:right w:val="nil"/>
              <w:tl2br w:val="nil"/>
              <w:tr2bl w:val="nil"/>
            </w:tcBorders>
            <w:noWrap/>
          </w:tcPr>
          <w:p w:rsidR="0007149E" w:rsidRPr="007C5A4E" w:rsidRDefault="0007149E" w:rsidP="002D4E47">
            <w:pPr>
              <w:jc w:val="center"/>
              <w:rPr>
                <w:sz w:val="20"/>
                <w:szCs w:val="20"/>
              </w:rPr>
            </w:pPr>
          </w:p>
        </w:tc>
        <w:tc>
          <w:tcPr>
            <w:tcW w:w="3382" w:type="dxa"/>
            <w:tcBorders>
              <w:top w:val="single" w:sz="4" w:space="0" w:color="auto"/>
              <w:left w:val="nil"/>
              <w:bottom w:val="nil"/>
              <w:right w:val="nil"/>
              <w:tl2br w:val="nil"/>
              <w:tr2bl w:val="nil"/>
            </w:tcBorders>
            <w:noWrap/>
          </w:tcPr>
          <w:p w:rsidR="0007149E" w:rsidRDefault="0007149E" w:rsidP="002D4E47">
            <w:pPr>
              <w:jc w:val="center"/>
              <w:rPr>
                <w:sz w:val="20"/>
                <w:szCs w:val="20"/>
              </w:rPr>
            </w:pPr>
            <w:r w:rsidRPr="007C5A4E">
              <w:rPr>
                <w:sz w:val="20"/>
                <w:szCs w:val="20"/>
              </w:rPr>
              <w:t>(подпись)</w:t>
            </w:r>
          </w:p>
        </w:tc>
      </w:tr>
    </w:tbl>
    <w:p w:rsidR="0007149E" w:rsidRDefault="0007149E" w:rsidP="0007149E">
      <w:pPr>
        <w:jc w:val="both"/>
        <w:rPr>
          <w:sz w:val="26"/>
          <w:szCs w:val="26"/>
        </w:rPr>
      </w:pPr>
    </w:p>
    <w:p w:rsidR="0007149E" w:rsidRPr="00AC5C61" w:rsidRDefault="0007149E" w:rsidP="0007149E">
      <w:pPr>
        <w:jc w:val="both"/>
        <w:rPr>
          <w:sz w:val="26"/>
          <w:szCs w:val="26"/>
        </w:rPr>
      </w:pPr>
    </w:p>
    <w:p w:rsidR="0007149E" w:rsidRPr="007D718D" w:rsidRDefault="0007149E" w:rsidP="0007149E">
      <w:pPr>
        <w:ind w:firstLine="567"/>
        <w:jc w:val="both"/>
        <w:rPr>
          <w:b/>
          <w:bCs/>
          <w:sz w:val="26"/>
          <w:szCs w:val="26"/>
        </w:rPr>
      </w:pPr>
    </w:p>
    <w:p w:rsidR="0007149E" w:rsidRDefault="0007149E" w:rsidP="0007149E">
      <w:pPr>
        <w:rPr>
          <w:b/>
          <w:sz w:val="26"/>
          <w:szCs w:val="26"/>
          <w:lang w:val="zh-CN"/>
        </w:rPr>
      </w:pPr>
      <w:r>
        <w:rPr>
          <w:b/>
          <w:sz w:val="26"/>
          <w:szCs w:val="26"/>
          <w:lang w:val="zh-CN"/>
        </w:rPr>
        <w:br w:type="page"/>
      </w:r>
    </w:p>
    <w:p w:rsidR="0007149E" w:rsidRPr="007D718D" w:rsidRDefault="0007149E" w:rsidP="0007149E">
      <w:pPr>
        <w:jc w:val="center"/>
        <w:rPr>
          <w:b/>
          <w:sz w:val="26"/>
          <w:szCs w:val="26"/>
          <w:lang w:val="zh-CN"/>
        </w:rPr>
      </w:pPr>
      <w:r w:rsidRPr="007D718D">
        <w:rPr>
          <w:b/>
          <w:sz w:val="26"/>
          <w:szCs w:val="26"/>
          <w:lang w:val="zh-CN"/>
        </w:rPr>
        <w:lastRenderedPageBreak/>
        <w:t>Расписка</w:t>
      </w:r>
    </w:p>
    <w:bookmarkEnd w:id="1"/>
    <w:p w:rsidR="0007149E" w:rsidRPr="007D718D" w:rsidRDefault="0007149E" w:rsidP="0007149E">
      <w:pPr>
        <w:jc w:val="both"/>
        <w:rPr>
          <w:sz w:val="26"/>
          <w:szCs w:val="26"/>
        </w:rPr>
      </w:pPr>
    </w:p>
    <w:p w:rsidR="0007149E" w:rsidRPr="007D718D" w:rsidRDefault="0007149E" w:rsidP="0007149E">
      <w:pPr>
        <w:jc w:val="both"/>
        <w:rPr>
          <w:sz w:val="26"/>
          <w:szCs w:val="26"/>
        </w:rPr>
      </w:pPr>
      <w:r w:rsidRPr="007D718D">
        <w:rPr>
          <w:sz w:val="26"/>
          <w:szCs w:val="26"/>
        </w:rPr>
        <w:t xml:space="preserve">От ________________________________________________________________________ </w:t>
      </w:r>
    </w:p>
    <w:p w:rsidR="0007149E" w:rsidRPr="007D718D" w:rsidRDefault="0007149E" w:rsidP="0007149E">
      <w:pPr>
        <w:jc w:val="both"/>
        <w:rPr>
          <w:sz w:val="26"/>
          <w:szCs w:val="26"/>
        </w:rPr>
      </w:pPr>
      <w:r w:rsidRPr="007D718D">
        <w:rPr>
          <w:sz w:val="26"/>
          <w:szCs w:val="26"/>
        </w:rPr>
        <w:t>(фамилия, имя, отчество специалиста принявшего документы)</w:t>
      </w:r>
    </w:p>
    <w:p w:rsidR="0007149E" w:rsidRPr="007D718D" w:rsidRDefault="0007149E" w:rsidP="0007149E">
      <w:pPr>
        <w:jc w:val="both"/>
        <w:rPr>
          <w:sz w:val="26"/>
          <w:szCs w:val="26"/>
        </w:rPr>
      </w:pPr>
      <w:r w:rsidRPr="007D718D">
        <w:rPr>
          <w:sz w:val="26"/>
          <w:szCs w:val="26"/>
        </w:rPr>
        <w:t>Документы, указанные в заявлении, соответствуют представленным документам.</w:t>
      </w:r>
    </w:p>
    <w:p w:rsidR="0007149E" w:rsidRPr="007D718D" w:rsidRDefault="0007149E" w:rsidP="0007149E">
      <w:pPr>
        <w:jc w:val="both"/>
        <w:rPr>
          <w:sz w:val="26"/>
          <w:szCs w:val="26"/>
        </w:rPr>
      </w:pPr>
      <w:r w:rsidRPr="007D718D">
        <w:rPr>
          <w:sz w:val="26"/>
          <w:szCs w:val="26"/>
        </w:rPr>
        <w:t>Заявление и документы гражданина(</w:t>
      </w:r>
      <w:proofErr w:type="spellStart"/>
      <w:r w:rsidRPr="007D718D">
        <w:rPr>
          <w:sz w:val="26"/>
          <w:szCs w:val="26"/>
        </w:rPr>
        <w:t>ки</w:t>
      </w:r>
      <w:proofErr w:type="spellEnd"/>
      <w:r w:rsidRPr="007D718D">
        <w:rPr>
          <w:sz w:val="26"/>
          <w:szCs w:val="26"/>
        </w:rPr>
        <w:t>) ________________________________________:</w:t>
      </w:r>
    </w:p>
    <w:p w:rsidR="0007149E" w:rsidRPr="007D718D" w:rsidRDefault="0007149E" w:rsidP="0007149E">
      <w:pPr>
        <w:jc w:val="both"/>
        <w:rPr>
          <w:sz w:val="26"/>
          <w:szCs w:val="26"/>
        </w:rPr>
      </w:pPr>
      <w:r w:rsidRPr="007D718D">
        <w:rPr>
          <w:sz w:val="26"/>
          <w:szCs w:val="26"/>
        </w:rPr>
        <w:t>(фамилия, имя, отчество)</w:t>
      </w:r>
    </w:p>
    <w:p w:rsidR="0007149E" w:rsidRPr="007D718D" w:rsidRDefault="0007149E" w:rsidP="0007149E">
      <w:pPr>
        <w:jc w:val="both"/>
        <w:rPr>
          <w:sz w:val="26"/>
          <w:szCs w:val="26"/>
        </w:rPr>
      </w:pPr>
      <w:r w:rsidRPr="007D718D">
        <w:rPr>
          <w:sz w:val="26"/>
          <w:szCs w:val="26"/>
        </w:rPr>
        <w:t>1._________________________________________________________________________;</w:t>
      </w:r>
    </w:p>
    <w:p w:rsidR="0007149E" w:rsidRPr="007D718D" w:rsidRDefault="0007149E" w:rsidP="0007149E">
      <w:pPr>
        <w:jc w:val="both"/>
        <w:rPr>
          <w:sz w:val="26"/>
          <w:szCs w:val="26"/>
        </w:rPr>
      </w:pPr>
      <w:r w:rsidRPr="007D718D">
        <w:rPr>
          <w:sz w:val="26"/>
          <w:szCs w:val="26"/>
        </w:rPr>
        <w:t>2._________________________________________________________________________;</w:t>
      </w:r>
    </w:p>
    <w:p w:rsidR="0007149E" w:rsidRPr="007D718D" w:rsidRDefault="0007149E" w:rsidP="0007149E">
      <w:pPr>
        <w:jc w:val="both"/>
        <w:rPr>
          <w:sz w:val="26"/>
          <w:szCs w:val="26"/>
        </w:rPr>
      </w:pPr>
      <w:r w:rsidRPr="007D718D">
        <w:rPr>
          <w:sz w:val="26"/>
          <w:szCs w:val="26"/>
        </w:rPr>
        <w:t>3._________________________________________________________________________;</w:t>
      </w:r>
    </w:p>
    <w:p w:rsidR="0007149E" w:rsidRPr="007D718D" w:rsidRDefault="0007149E" w:rsidP="0007149E">
      <w:pPr>
        <w:jc w:val="both"/>
        <w:rPr>
          <w:sz w:val="26"/>
          <w:szCs w:val="26"/>
        </w:rPr>
      </w:pPr>
      <w:r w:rsidRPr="007D718D">
        <w:rPr>
          <w:sz w:val="26"/>
          <w:szCs w:val="26"/>
        </w:rPr>
        <w:t>4._________________________________________________________________________.</w:t>
      </w:r>
    </w:p>
    <w:p w:rsidR="0007149E" w:rsidRPr="007D718D" w:rsidRDefault="0007149E" w:rsidP="0007149E">
      <w:pPr>
        <w:jc w:val="both"/>
        <w:rPr>
          <w:sz w:val="26"/>
          <w:szCs w:val="26"/>
        </w:rPr>
      </w:pPr>
      <w:r w:rsidRPr="007D718D">
        <w:rPr>
          <w:sz w:val="26"/>
          <w:szCs w:val="26"/>
        </w:rPr>
        <w:t>приняты, проверены и зарегистрированы под номером ___________________________</w:t>
      </w:r>
    </w:p>
    <w:p w:rsidR="0007149E" w:rsidRPr="007D718D" w:rsidRDefault="0007149E" w:rsidP="0007149E">
      <w:pPr>
        <w:jc w:val="both"/>
        <w:rPr>
          <w:sz w:val="26"/>
          <w:szCs w:val="26"/>
        </w:rPr>
      </w:pPr>
      <w:r w:rsidRPr="007D718D">
        <w:rPr>
          <w:sz w:val="26"/>
          <w:szCs w:val="26"/>
        </w:rPr>
        <w:t>Общее количество листов ____________________________________________________</w:t>
      </w:r>
    </w:p>
    <w:p w:rsidR="0007149E" w:rsidRPr="007D718D" w:rsidRDefault="0007149E" w:rsidP="0007149E">
      <w:pPr>
        <w:jc w:val="both"/>
        <w:rPr>
          <w:sz w:val="26"/>
          <w:szCs w:val="26"/>
        </w:rPr>
      </w:pPr>
      <w:r w:rsidRPr="007D718D">
        <w:rPr>
          <w:sz w:val="26"/>
          <w:szCs w:val="26"/>
        </w:rPr>
        <w:t>Номер контактного телефона специалиста ______________________________________</w:t>
      </w:r>
    </w:p>
    <w:p w:rsidR="0007149E" w:rsidRPr="007D718D" w:rsidRDefault="0007149E" w:rsidP="0007149E">
      <w:pPr>
        <w:jc w:val="both"/>
        <w:rPr>
          <w:sz w:val="26"/>
          <w:szCs w:val="26"/>
        </w:rPr>
      </w:pPr>
      <w:r w:rsidRPr="007D718D">
        <w:rPr>
          <w:sz w:val="26"/>
          <w:szCs w:val="26"/>
        </w:rPr>
        <w:t>Дата приема заявления«___» ________________ 20__ г.</w:t>
      </w:r>
    </w:p>
    <w:p w:rsidR="0007149E" w:rsidRPr="007D718D" w:rsidRDefault="0007149E" w:rsidP="0007149E">
      <w:pPr>
        <w:jc w:val="both"/>
        <w:rPr>
          <w:sz w:val="26"/>
          <w:szCs w:val="26"/>
        </w:rPr>
      </w:pPr>
    </w:p>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800"/>
        <w:gridCol w:w="1680"/>
        <w:gridCol w:w="4480"/>
      </w:tblGrid>
      <w:tr w:rsidR="0007149E" w:rsidRPr="007D718D" w:rsidTr="002D4E47">
        <w:tc>
          <w:tcPr>
            <w:tcW w:w="700" w:type="dxa"/>
            <w:tcBorders>
              <w:top w:val="nil"/>
              <w:left w:val="nil"/>
              <w:bottom w:val="nil"/>
              <w:right w:val="nil"/>
              <w:tl2br w:val="nil"/>
              <w:tr2bl w:val="nil"/>
            </w:tcBorders>
          </w:tcPr>
          <w:p w:rsidR="0007149E" w:rsidRPr="007D718D" w:rsidRDefault="0007149E" w:rsidP="002D4E47">
            <w:pPr>
              <w:jc w:val="both"/>
              <w:rPr>
                <w:sz w:val="26"/>
                <w:szCs w:val="26"/>
              </w:rPr>
            </w:pPr>
          </w:p>
        </w:tc>
        <w:tc>
          <w:tcPr>
            <w:tcW w:w="2800" w:type="dxa"/>
            <w:tcBorders>
              <w:top w:val="nil"/>
              <w:left w:val="nil"/>
              <w:bottom w:val="single" w:sz="4" w:space="0" w:color="auto"/>
              <w:right w:val="nil"/>
              <w:tl2br w:val="nil"/>
              <w:tr2bl w:val="nil"/>
            </w:tcBorders>
          </w:tcPr>
          <w:p w:rsidR="0007149E" w:rsidRPr="007D718D" w:rsidRDefault="0007149E" w:rsidP="002D4E47">
            <w:pPr>
              <w:jc w:val="both"/>
              <w:rPr>
                <w:sz w:val="26"/>
                <w:szCs w:val="26"/>
              </w:rPr>
            </w:pPr>
          </w:p>
        </w:tc>
        <w:tc>
          <w:tcPr>
            <w:tcW w:w="1680" w:type="dxa"/>
            <w:tcBorders>
              <w:top w:val="nil"/>
              <w:left w:val="nil"/>
              <w:bottom w:val="nil"/>
              <w:right w:val="nil"/>
              <w:tl2br w:val="nil"/>
              <w:tr2bl w:val="nil"/>
            </w:tcBorders>
          </w:tcPr>
          <w:p w:rsidR="0007149E" w:rsidRPr="007D718D" w:rsidRDefault="0007149E" w:rsidP="002D4E47">
            <w:pPr>
              <w:jc w:val="both"/>
              <w:rPr>
                <w:sz w:val="26"/>
                <w:szCs w:val="26"/>
              </w:rPr>
            </w:pPr>
          </w:p>
        </w:tc>
        <w:tc>
          <w:tcPr>
            <w:tcW w:w="4480" w:type="dxa"/>
            <w:tcBorders>
              <w:top w:val="nil"/>
              <w:left w:val="nil"/>
              <w:bottom w:val="single" w:sz="4" w:space="0" w:color="auto"/>
              <w:right w:val="nil"/>
              <w:tl2br w:val="nil"/>
              <w:tr2bl w:val="nil"/>
            </w:tcBorders>
          </w:tcPr>
          <w:p w:rsidR="0007149E" w:rsidRPr="007D718D" w:rsidRDefault="0007149E" w:rsidP="002D4E47">
            <w:pPr>
              <w:jc w:val="both"/>
              <w:rPr>
                <w:sz w:val="26"/>
                <w:szCs w:val="26"/>
              </w:rPr>
            </w:pPr>
          </w:p>
        </w:tc>
      </w:tr>
      <w:tr w:rsidR="0007149E" w:rsidRPr="007D718D" w:rsidTr="002D4E47">
        <w:tc>
          <w:tcPr>
            <w:tcW w:w="700" w:type="dxa"/>
            <w:tcBorders>
              <w:top w:val="nil"/>
              <w:left w:val="nil"/>
              <w:bottom w:val="nil"/>
              <w:right w:val="nil"/>
              <w:tl2br w:val="nil"/>
              <w:tr2bl w:val="nil"/>
            </w:tcBorders>
          </w:tcPr>
          <w:p w:rsidR="0007149E" w:rsidRPr="007D718D" w:rsidRDefault="0007149E" w:rsidP="002D4E47">
            <w:pPr>
              <w:jc w:val="both"/>
              <w:rPr>
                <w:sz w:val="26"/>
                <w:szCs w:val="26"/>
              </w:rPr>
            </w:pPr>
          </w:p>
        </w:tc>
        <w:tc>
          <w:tcPr>
            <w:tcW w:w="2800" w:type="dxa"/>
            <w:tcBorders>
              <w:top w:val="single" w:sz="4" w:space="0" w:color="auto"/>
              <w:left w:val="nil"/>
              <w:bottom w:val="nil"/>
              <w:right w:val="nil"/>
              <w:tl2br w:val="nil"/>
              <w:tr2bl w:val="nil"/>
            </w:tcBorders>
          </w:tcPr>
          <w:p w:rsidR="0007149E" w:rsidRPr="007D718D" w:rsidRDefault="0007149E" w:rsidP="002D4E47">
            <w:pPr>
              <w:jc w:val="both"/>
              <w:rPr>
                <w:sz w:val="26"/>
                <w:szCs w:val="26"/>
              </w:rPr>
            </w:pPr>
            <w:r w:rsidRPr="007D718D">
              <w:rPr>
                <w:sz w:val="26"/>
                <w:szCs w:val="26"/>
              </w:rPr>
              <w:t>(подпись специалиста)</w:t>
            </w:r>
          </w:p>
        </w:tc>
        <w:tc>
          <w:tcPr>
            <w:tcW w:w="1680" w:type="dxa"/>
            <w:tcBorders>
              <w:top w:val="nil"/>
              <w:left w:val="nil"/>
              <w:bottom w:val="nil"/>
              <w:right w:val="nil"/>
              <w:tl2br w:val="nil"/>
              <w:tr2bl w:val="nil"/>
            </w:tcBorders>
          </w:tcPr>
          <w:p w:rsidR="0007149E" w:rsidRPr="007D718D" w:rsidRDefault="0007149E" w:rsidP="002D4E47">
            <w:pPr>
              <w:jc w:val="both"/>
              <w:rPr>
                <w:sz w:val="26"/>
                <w:szCs w:val="26"/>
              </w:rPr>
            </w:pPr>
          </w:p>
        </w:tc>
        <w:tc>
          <w:tcPr>
            <w:tcW w:w="4480" w:type="dxa"/>
            <w:tcBorders>
              <w:top w:val="single" w:sz="4" w:space="0" w:color="auto"/>
              <w:left w:val="nil"/>
              <w:bottom w:val="nil"/>
              <w:right w:val="nil"/>
              <w:tl2br w:val="nil"/>
              <w:tr2bl w:val="nil"/>
            </w:tcBorders>
          </w:tcPr>
          <w:p w:rsidR="0007149E" w:rsidRPr="007D718D" w:rsidRDefault="0007149E" w:rsidP="002D4E47">
            <w:pPr>
              <w:jc w:val="both"/>
              <w:rPr>
                <w:sz w:val="26"/>
                <w:szCs w:val="26"/>
              </w:rPr>
            </w:pPr>
            <w:r w:rsidRPr="007D718D">
              <w:rPr>
                <w:sz w:val="26"/>
                <w:szCs w:val="26"/>
              </w:rPr>
              <w:t>(Ф.И.О. специалиста)</w:t>
            </w:r>
          </w:p>
        </w:tc>
      </w:tr>
    </w:tbl>
    <w:p w:rsidR="0007149E" w:rsidRDefault="0007149E" w:rsidP="0007149E">
      <w:pPr>
        <w:jc w:val="both"/>
        <w:rPr>
          <w:sz w:val="26"/>
          <w:szCs w:val="26"/>
        </w:rPr>
        <w:sectPr w:rsidR="0007149E">
          <w:pgSz w:w="11906" w:h="16838"/>
          <w:pgMar w:top="397" w:right="709" w:bottom="851" w:left="1418" w:header="709" w:footer="709" w:gutter="0"/>
          <w:cols w:space="720"/>
          <w:docGrid w:linePitch="360"/>
        </w:sectPr>
      </w:pPr>
    </w:p>
    <w:p w:rsidR="0007149E" w:rsidRDefault="0007149E" w:rsidP="0007149E">
      <w:pPr>
        <w:ind w:left="8931"/>
        <w:jc w:val="right"/>
        <w:rPr>
          <w:bCs/>
          <w:sz w:val="26"/>
          <w:szCs w:val="26"/>
        </w:rPr>
      </w:pPr>
      <w:r>
        <w:rPr>
          <w:bCs/>
          <w:sz w:val="26"/>
          <w:szCs w:val="26"/>
        </w:rPr>
        <w:lastRenderedPageBreak/>
        <w:t>Приложение 2</w:t>
      </w:r>
    </w:p>
    <w:p w:rsidR="0007149E" w:rsidRDefault="0007149E" w:rsidP="0007149E">
      <w:pPr>
        <w:ind w:left="8931"/>
        <w:jc w:val="both"/>
        <w:rPr>
          <w:bCs/>
          <w:sz w:val="26"/>
          <w:szCs w:val="26"/>
        </w:rPr>
      </w:pPr>
      <w:r>
        <w:rPr>
          <w:bCs/>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1B7719">
        <w:rPr>
          <w:sz w:val="26"/>
          <w:szCs w:val="26"/>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Pr>
          <w:bCs/>
          <w:sz w:val="26"/>
          <w:szCs w:val="26"/>
        </w:rPr>
        <w:t>»</w:t>
      </w:r>
    </w:p>
    <w:p w:rsidR="0007149E" w:rsidRDefault="0007149E" w:rsidP="0007149E">
      <w:pPr>
        <w:jc w:val="both"/>
        <w:rPr>
          <w:bCs/>
          <w:sz w:val="26"/>
          <w:szCs w:val="26"/>
        </w:rPr>
      </w:pPr>
    </w:p>
    <w:p w:rsidR="0007149E" w:rsidRDefault="0007149E" w:rsidP="0007149E">
      <w:pPr>
        <w:jc w:val="both"/>
        <w:rPr>
          <w:bCs/>
          <w:sz w:val="26"/>
          <w:szCs w:val="26"/>
        </w:rPr>
      </w:pPr>
    </w:p>
    <w:p w:rsidR="0007149E" w:rsidRDefault="0007149E" w:rsidP="0007149E">
      <w:pPr>
        <w:jc w:val="center"/>
        <w:rPr>
          <w:b/>
          <w:sz w:val="26"/>
          <w:szCs w:val="26"/>
        </w:rPr>
      </w:pPr>
      <w:r>
        <w:rPr>
          <w:b/>
          <w:sz w:val="26"/>
          <w:szCs w:val="26"/>
        </w:rPr>
        <w:t>ЖУРНАЛ</w:t>
      </w:r>
    </w:p>
    <w:p w:rsidR="0007149E" w:rsidRDefault="0007149E" w:rsidP="0007149E">
      <w:pPr>
        <w:jc w:val="center"/>
        <w:rPr>
          <w:b/>
          <w:sz w:val="26"/>
          <w:szCs w:val="26"/>
        </w:rPr>
      </w:pPr>
      <w:r>
        <w:rPr>
          <w:b/>
          <w:sz w:val="26"/>
          <w:szCs w:val="26"/>
        </w:rPr>
        <w:t>регистрации заявлений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 (далее – список)</w:t>
      </w:r>
    </w:p>
    <w:p w:rsidR="0007149E" w:rsidRDefault="0007149E" w:rsidP="0007149E">
      <w:pPr>
        <w:jc w:val="both"/>
        <w:rPr>
          <w:bCs/>
          <w:sz w:val="26"/>
          <w:szCs w:val="26"/>
        </w:rPr>
      </w:pPr>
    </w:p>
    <w:p w:rsidR="0007149E" w:rsidRDefault="0007149E" w:rsidP="0007149E">
      <w:pPr>
        <w:jc w:val="both"/>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2850"/>
        <w:gridCol w:w="3660"/>
        <w:gridCol w:w="3323"/>
        <w:gridCol w:w="2596"/>
        <w:gridCol w:w="2596"/>
      </w:tblGrid>
      <w:tr w:rsidR="0007149E" w:rsidTr="002D4E47">
        <w:tc>
          <w:tcPr>
            <w:tcW w:w="551" w:type="dxa"/>
            <w:vAlign w:val="center"/>
          </w:tcPr>
          <w:p w:rsidR="0007149E" w:rsidRDefault="0007149E" w:rsidP="002D4E47">
            <w:pPr>
              <w:jc w:val="both"/>
              <w:rPr>
                <w:bCs/>
                <w:sz w:val="26"/>
                <w:szCs w:val="26"/>
              </w:rPr>
            </w:pPr>
            <w:r>
              <w:rPr>
                <w:bCs/>
                <w:sz w:val="26"/>
                <w:szCs w:val="26"/>
              </w:rPr>
              <w:t>№ п/п</w:t>
            </w:r>
          </w:p>
        </w:tc>
        <w:tc>
          <w:tcPr>
            <w:tcW w:w="2850" w:type="dxa"/>
            <w:vAlign w:val="center"/>
          </w:tcPr>
          <w:p w:rsidR="0007149E" w:rsidRDefault="0007149E" w:rsidP="002D4E47">
            <w:pPr>
              <w:jc w:val="both"/>
              <w:rPr>
                <w:bCs/>
                <w:sz w:val="26"/>
                <w:szCs w:val="26"/>
              </w:rPr>
            </w:pPr>
            <w:r>
              <w:rPr>
                <w:bCs/>
                <w:sz w:val="26"/>
                <w:szCs w:val="26"/>
              </w:rPr>
              <w:t>Ф.И.О. заявителя</w:t>
            </w:r>
          </w:p>
        </w:tc>
        <w:tc>
          <w:tcPr>
            <w:tcW w:w="3660" w:type="dxa"/>
            <w:vAlign w:val="center"/>
          </w:tcPr>
          <w:p w:rsidR="0007149E" w:rsidRDefault="0007149E" w:rsidP="002D4E47">
            <w:pPr>
              <w:jc w:val="both"/>
              <w:rPr>
                <w:bCs/>
                <w:sz w:val="26"/>
                <w:szCs w:val="26"/>
              </w:rPr>
            </w:pPr>
            <w:r>
              <w:rPr>
                <w:bCs/>
                <w:sz w:val="26"/>
                <w:szCs w:val="26"/>
              </w:rPr>
              <w:t xml:space="preserve">Статус заявителя </w:t>
            </w:r>
          </w:p>
          <w:p w:rsidR="0007149E" w:rsidRDefault="0007149E" w:rsidP="002D4E47">
            <w:pPr>
              <w:jc w:val="both"/>
              <w:rPr>
                <w:bCs/>
                <w:sz w:val="26"/>
                <w:szCs w:val="26"/>
              </w:rPr>
            </w:pPr>
            <w:r>
              <w:rPr>
                <w:bCs/>
                <w:sz w:val="26"/>
                <w:szCs w:val="26"/>
              </w:rPr>
              <w:t>(опекун, попечитель, приёмный родитель, представитель, ребёнок-сирота, ребёнок, оставшийся без попечения родителей, или лицо из их числа)</w:t>
            </w:r>
          </w:p>
        </w:tc>
        <w:tc>
          <w:tcPr>
            <w:tcW w:w="3323" w:type="dxa"/>
            <w:vAlign w:val="center"/>
          </w:tcPr>
          <w:p w:rsidR="0007149E" w:rsidRDefault="0007149E" w:rsidP="002D4E47">
            <w:pPr>
              <w:jc w:val="both"/>
              <w:rPr>
                <w:bCs/>
                <w:sz w:val="26"/>
                <w:szCs w:val="26"/>
              </w:rPr>
            </w:pPr>
            <w:r>
              <w:rPr>
                <w:bCs/>
                <w:sz w:val="26"/>
                <w:szCs w:val="26"/>
              </w:rPr>
              <w:t>Ф.И.О. лица, в отношении которого решается вопрос о включении в список (об исключении из списка)</w:t>
            </w:r>
          </w:p>
        </w:tc>
        <w:tc>
          <w:tcPr>
            <w:tcW w:w="2596" w:type="dxa"/>
            <w:vAlign w:val="center"/>
          </w:tcPr>
          <w:p w:rsidR="0007149E" w:rsidRDefault="0007149E" w:rsidP="002D4E47">
            <w:pPr>
              <w:jc w:val="both"/>
              <w:rPr>
                <w:bCs/>
                <w:sz w:val="26"/>
                <w:szCs w:val="26"/>
              </w:rPr>
            </w:pPr>
            <w:r>
              <w:rPr>
                <w:bCs/>
                <w:sz w:val="26"/>
                <w:szCs w:val="26"/>
              </w:rPr>
              <w:t>Заявление о включении в список/о включении в список по новому месту жительства</w:t>
            </w:r>
          </w:p>
        </w:tc>
        <w:tc>
          <w:tcPr>
            <w:tcW w:w="2596" w:type="dxa"/>
            <w:vAlign w:val="center"/>
          </w:tcPr>
          <w:p w:rsidR="0007149E" w:rsidRDefault="0007149E" w:rsidP="002D4E47">
            <w:pPr>
              <w:jc w:val="both"/>
              <w:rPr>
                <w:bCs/>
                <w:sz w:val="26"/>
                <w:szCs w:val="26"/>
              </w:rPr>
            </w:pPr>
            <w:r>
              <w:rPr>
                <w:bCs/>
                <w:sz w:val="26"/>
                <w:szCs w:val="26"/>
              </w:rPr>
              <w:t>Дата поступления заявления</w:t>
            </w:r>
          </w:p>
        </w:tc>
      </w:tr>
      <w:tr w:rsidR="0007149E" w:rsidTr="002D4E47">
        <w:tc>
          <w:tcPr>
            <w:tcW w:w="551" w:type="dxa"/>
          </w:tcPr>
          <w:p w:rsidR="0007149E" w:rsidRDefault="0007149E" w:rsidP="002D4E47">
            <w:pPr>
              <w:jc w:val="both"/>
              <w:rPr>
                <w:bCs/>
                <w:sz w:val="26"/>
                <w:szCs w:val="26"/>
              </w:rPr>
            </w:pPr>
          </w:p>
        </w:tc>
        <w:tc>
          <w:tcPr>
            <w:tcW w:w="2850" w:type="dxa"/>
          </w:tcPr>
          <w:p w:rsidR="0007149E" w:rsidRDefault="0007149E" w:rsidP="002D4E47">
            <w:pPr>
              <w:jc w:val="both"/>
              <w:rPr>
                <w:bCs/>
                <w:sz w:val="26"/>
                <w:szCs w:val="26"/>
              </w:rPr>
            </w:pPr>
          </w:p>
        </w:tc>
        <w:tc>
          <w:tcPr>
            <w:tcW w:w="3660" w:type="dxa"/>
          </w:tcPr>
          <w:p w:rsidR="0007149E" w:rsidRDefault="0007149E" w:rsidP="002D4E47">
            <w:pPr>
              <w:jc w:val="both"/>
              <w:rPr>
                <w:bCs/>
                <w:sz w:val="26"/>
                <w:szCs w:val="26"/>
              </w:rPr>
            </w:pPr>
          </w:p>
        </w:tc>
        <w:tc>
          <w:tcPr>
            <w:tcW w:w="3323" w:type="dxa"/>
          </w:tcPr>
          <w:p w:rsidR="0007149E" w:rsidRDefault="0007149E" w:rsidP="002D4E47">
            <w:pPr>
              <w:jc w:val="both"/>
              <w:rPr>
                <w:bCs/>
                <w:sz w:val="26"/>
                <w:szCs w:val="26"/>
              </w:rPr>
            </w:pPr>
          </w:p>
        </w:tc>
        <w:tc>
          <w:tcPr>
            <w:tcW w:w="2596" w:type="dxa"/>
          </w:tcPr>
          <w:p w:rsidR="0007149E" w:rsidRDefault="0007149E" w:rsidP="002D4E47">
            <w:pPr>
              <w:jc w:val="both"/>
              <w:rPr>
                <w:bCs/>
                <w:sz w:val="26"/>
                <w:szCs w:val="26"/>
              </w:rPr>
            </w:pPr>
          </w:p>
        </w:tc>
        <w:tc>
          <w:tcPr>
            <w:tcW w:w="2596" w:type="dxa"/>
          </w:tcPr>
          <w:p w:rsidR="0007149E" w:rsidRDefault="0007149E" w:rsidP="002D4E47">
            <w:pPr>
              <w:jc w:val="both"/>
              <w:rPr>
                <w:bCs/>
                <w:sz w:val="26"/>
                <w:szCs w:val="26"/>
              </w:rPr>
            </w:pPr>
          </w:p>
        </w:tc>
      </w:tr>
      <w:tr w:rsidR="0007149E" w:rsidTr="002D4E47">
        <w:tc>
          <w:tcPr>
            <w:tcW w:w="551" w:type="dxa"/>
          </w:tcPr>
          <w:p w:rsidR="0007149E" w:rsidRDefault="0007149E" w:rsidP="002D4E47">
            <w:pPr>
              <w:jc w:val="both"/>
              <w:rPr>
                <w:bCs/>
                <w:sz w:val="26"/>
                <w:szCs w:val="26"/>
              </w:rPr>
            </w:pPr>
          </w:p>
        </w:tc>
        <w:tc>
          <w:tcPr>
            <w:tcW w:w="2850" w:type="dxa"/>
          </w:tcPr>
          <w:p w:rsidR="0007149E" w:rsidRDefault="0007149E" w:rsidP="002D4E47">
            <w:pPr>
              <w:jc w:val="both"/>
              <w:rPr>
                <w:bCs/>
                <w:sz w:val="26"/>
                <w:szCs w:val="26"/>
              </w:rPr>
            </w:pPr>
          </w:p>
        </w:tc>
        <w:tc>
          <w:tcPr>
            <w:tcW w:w="3660" w:type="dxa"/>
          </w:tcPr>
          <w:p w:rsidR="0007149E" w:rsidRDefault="0007149E" w:rsidP="002D4E47">
            <w:pPr>
              <w:jc w:val="both"/>
              <w:rPr>
                <w:bCs/>
                <w:sz w:val="26"/>
                <w:szCs w:val="26"/>
              </w:rPr>
            </w:pPr>
          </w:p>
        </w:tc>
        <w:tc>
          <w:tcPr>
            <w:tcW w:w="3323" w:type="dxa"/>
          </w:tcPr>
          <w:p w:rsidR="0007149E" w:rsidRDefault="0007149E" w:rsidP="002D4E47">
            <w:pPr>
              <w:jc w:val="both"/>
              <w:rPr>
                <w:bCs/>
                <w:sz w:val="26"/>
                <w:szCs w:val="26"/>
              </w:rPr>
            </w:pPr>
          </w:p>
        </w:tc>
        <w:tc>
          <w:tcPr>
            <w:tcW w:w="2596" w:type="dxa"/>
          </w:tcPr>
          <w:p w:rsidR="0007149E" w:rsidRDefault="0007149E" w:rsidP="002D4E47">
            <w:pPr>
              <w:jc w:val="both"/>
              <w:rPr>
                <w:bCs/>
                <w:sz w:val="26"/>
                <w:szCs w:val="26"/>
              </w:rPr>
            </w:pPr>
          </w:p>
        </w:tc>
        <w:tc>
          <w:tcPr>
            <w:tcW w:w="2596" w:type="dxa"/>
          </w:tcPr>
          <w:p w:rsidR="0007149E" w:rsidRDefault="0007149E" w:rsidP="002D4E47">
            <w:pPr>
              <w:jc w:val="both"/>
              <w:rPr>
                <w:bCs/>
                <w:sz w:val="26"/>
                <w:szCs w:val="26"/>
              </w:rPr>
            </w:pPr>
          </w:p>
        </w:tc>
      </w:tr>
      <w:tr w:rsidR="0007149E" w:rsidTr="002D4E47">
        <w:tc>
          <w:tcPr>
            <w:tcW w:w="551" w:type="dxa"/>
          </w:tcPr>
          <w:p w:rsidR="0007149E" w:rsidRDefault="0007149E" w:rsidP="002D4E47">
            <w:pPr>
              <w:jc w:val="both"/>
              <w:rPr>
                <w:bCs/>
                <w:sz w:val="26"/>
                <w:szCs w:val="26"/>
              </w:rPr>
            </w:pPr>
          </w:p>
        </w:tc>
        <w:tc>
          <w:tcPr>
            <w:tcW w:w="2850" w:type="dxa"/>
          </w:tcPr>
          <w:p w:rsidR="0007149E" w:rsidRDefault="0007149E" w:rsidP="002D4E47">
            <w:pPr>
              <w:jc w:val="both"/>
              <w:rPr>
                <w:bCs/>
                <w:sz w:val="26"/>
                <w:szCs w:val="26"/>
              </w:rPr>
            </w:pPr>
          </w:p>
        </w:tc>
        <w:tc>
          <w:tcPr>
            <w:tcW w:w="3660" w:type="dxa"/>
          </w:tcPr>
          <w:p w:rsidR="0007149E" w:rsidRDefault="0007149E" w:rsidP="002D4E47">
            <w:pPr>
              <w:jc w:val="both"/>
              <w:rPr>
                <w:bCs/>
                <w:sz w:val="26"/>
                <w:szCs w:val="26"/>
              </w:rPr>
            </w:pPr>
          </w:p>
        </w:tc>
        <w:tc>
          <w:tcPr>
            <w:tcW w:w="3323" w:type="dxa"/>
          </w:tcPr>
          <w:p w:rsidR="0007149E" w:rsidRDefault="0007149E" w:rsidP="002D4E47">
            <w:pPr>
              <w:jc w:val="both"/>
              <w:rPr>
                <w:bCs/>
                <w:sz w:val="26"/>
                <w:szCs w:val="26"/>
              </w:rPr>
            </w:pPr>
          </w:p>
        </w:tc>
        <w:tc>
          <w:tcPr>
            <w:tcW w:w="2596" w:type="dxa"/>
          </w:tcPr>
          <w:p w:rsidR="0007149E" w:rsidRDefault="0007149E" w:rsidP="002D4E47">
            <w:pPr>
              <w:jc w:val="both"/>
              <w:rPr>
                <w:bCs/>
                <w:sz w:val="26"/>
                <w:szCs w:val="26"/>
              </w:rPr>
            </w:pPr>
          </w:p>
        </w:tc>
        <w:tc>
          <w:tcPr>
            <w:tcW w:w="2596" w:type="dxa"/>
          </w:tcPr>
          <w:p w:rsidR="0007149E" w:rsidRDefault="0007149E" w:rsidP="002D4E47">
            <w:pPr>
              <w:jc w:val="both"/>
              <w:rPr>
                <w:bCs/>
                <w:sz w:val="26"/>
                <w:szCs w:val="26"/>
              </w:rPr>
            </w:pPr>
          </w:p>
        </w:tc>
      </w:tr>
    </w:tbl>
    <w:p w:rsidR="0007149E" w:rsidRDefault="0007149E" w:rsidP="0007149E">
      <w:pPr>
        <w:jc w:val="both"/>
        <w:rPr>
          <w:sz w:val="26"/>
          <w:szCs w:val="26"/>
        </w:rPr>
        <w:sectPr w:rsidR="0007149E" w:rsidSect="00260200">
          <w:pgSz w:w="16838" w:h="11906" w:orient="landscape"/>
          <w:pgMar w:top="993" w:right="397" w:bottom="709" w:left="851" w:header="709" w:footer="709" w:gutter="0"/>
          <w:cols w:space="720"/>
          <w:docGrid w:linePitch="360"/>
        </w:sectPr>
      </w:pPr>
    </w:p>
    <w:p w:rsidR="0007149E" w:rsidRPr="007D718D" w:rsidRDefault="0007149E" w:rsidP="0007149E">
      <w:pPr>
        <w:ind w:left="4253"/>
        <w:jc w:val="right"/>
        <w:rPr>
          <w:sz w:val="26"/>
          <w:szCs w:val="26"/>
        </w:rPr>
      </w:pPr>
      <w:r w:rsidRPr="007D718D">
        <w:rPr>
          <w:sz w:val="26"/>
          <w:szCs w:val="26"/>
        </w:rPr>
        <w:lastRenderedPageBreak/>
        <w:t xml:space="preserve">Приложение </w:t>
      </w:r>
      <w:r>
        <w:rPr>
          <w:sz w:val="26"/>
          <w:szCs w:val="26"/>
        </w:rPr>
        <w:t>3</w:t>
      </w:r>
    </w:p>
    <w:p w:rsidR="0007149E" w:rsidRPr="007D718D" w:rsidRDefault="0007149E" w:rsidP="0007149E">
      <w:pPr>
        <w:ind w:left="4253"/>
        <w:jc w:val="both"/>
        <w:rPr>
          <w:b/>
          <w:sz w:val="26"/>
          <w:szCs w:val="26"/>
        </w:rPr>
      </w:pPr>
      <w:r w:rsidRPr="007D718D">
        <w:rPr>
          <w:sz w:val="26"/>
          <w:szCs w:val="26"/>
        </w:rPr>
        <w:t>к Административному регламенту Департамента социальной политики Чукотского автономного округа по предоставлению государственной услуги «</w:t>
      </w:r>
      <w:r w:rsidRPr="001B7719">
        <w:rPr>
          <w:sz w:val="26"/>
          <w:szCs w:val="26"/>
        </w:rPr>
        <w:t>Включение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Чукотском автономном округе</w:t>
      </w:r>
      <w:r w:rsidRPr="007D718D">
        <w:rPr>
          <w:sz w:val="26"/>
          <w:szCs w:val="26"/>
        </w:rPr>
        <w:t>»</w:t>
      </w:r>
    </w:p>
    <w:p w:rsidR="0007149E" w:rsidRPr="007D718D" w:rsidRDefault="0007149E" w:rsidP="0007149E">
      <w:pPr>
        <w:jc w:val="both"/>
        <w:rPr>
          <w:b/>
          <w:sz w:val="26"/>
          <w:szCs w:val="26"/>
        </w:rPr>
      </w:pPr>
    </w:p>
    <w:p w:rsidR="0007149E" w:rsidRPr="007D718D" w:rsidRDefault="0007149E" w:rsidP="0007149E">
      <w:pPr>
        <w:jc w:val="both"/>
        <w:rPr>
          <w:b/>
          <w:sz w:val="26"/>
          <w:szCs w:val="26"/>
        </w:rPr>
      </w:pPr>
    </w:p>
    <w:p w:rsidR="0007149E" w:rsidRPr="007D718D" w:rsidRDefault="0007149E" w:rsidP="0007149E">
      <w:pPr>
        <w:jc w:val="center"/>
        <w:rPr>
          <w:b/>
          <w:sz w:val="26"/>
          <w:szCs w:val="26"/>
        </w:rPr>
      </w:pPr>
      <w:r w:rsidRPr="007D718D">
        <w:rPr>
          <w:b/>
          <w:sz w:val="26"/>
          <w:szCs w:val="26"/>
        </w:rPr>
        <w:t>Информация</w:t>
      </w:r>
      <w:r w:rsidRPr="007D718D">
        <w:rPr>
          <w:b/>
          <w:sz w:val="26"/>
          <w:szCs w:val="26"/>
        </w:rPr>
        <w:br/>
        <w:t>об органах, осуществляющих деятельность по предоставлению государственной услуги</w:t>
      </w:r>
    </w:p>
    <w:p w:rsidR="0007149E" w:rsidRPr="007D718D" w:rsidRDefault="0007149E" w:rsidP="0007149E">
      <w:pPr>
        <w:jc w:val="both"/>
        <w:rPr>
          <w:sz w:val="26"/>
          <w:szCs w:val="26"/>
        </w:rPr>
      </w:pPr>
    </w:p>
    <w:p w:rsidR="0007149E" w:rsidRPr="007D718D" w:rsidRDefault="0007149E" w:rsidP="0007149E">
      <w:pPr>
        <w:jc w:val="both"/>
        <w:rPr>
          <w:b/>
          <w:sz w:val="26"/>
          <w:szCs w:val="26"/>
        </w:rPr>
      </w:pPr>
      <w:r w:rsidRPr="007D718D">
        <w:rPr>
          <w:b/>
          <w:sz w:val="26"/>
          <w:szCs w:val="26"/>
        </w:rPr>
        <w:t>Таблица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07149E" w:rsidRPr="007D718D" w:rsidTr="002D4E47">
        <w:tc>
          <w:tcPr>
            <w:tcW w:w="3828"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Наименование органа</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Адрес, телефон, электронный адрес</w:t>
            </w:r>
          </w:p>
        </w:tc>
      </w:tr>
      <w:tr w:rsidR="0007149E" w:rsidRPr="007D718D" w:rsidTr="002D4E47">
        <w:tc>
          <w:tcPr>
            <w:tcW w:w="3828"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2</w:t>
            </w:r>
          </w:p>
        </w:tc>
      </w:tr>
      <w:tr w:rsidR="0007149E" w:rsidRPr="007D718D" w:rsidTr="002D4E47">
        <w:tc>
          <w:tcPr>
            <w:tcW w:w="3828"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Департамент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689000, г. Анадырь, ул. Беринга, д. 20;</w:t>
            </w:r>
          </w:p>
          <w:p w:rsidR="0007149E" w:rsidRPr="007D718D" w:rsidRDefault="0007149E" w:rsidP="002D4E47">
            <w:pPr>
              <w:jc w:val="both"/>
              <w:rPr>
                <w:sz w:val="26"/>
                <w:szCs w:val="26"/>
              </w:rPr>
            </w:pPr>
            <w:r>
              <w:rPr>
                <w:sz w:val="26"/>
                <w:szCs w:val="26"/>
              </w:rPr>
              <w:t xml:space="preserve">(42722) 6-90-63; </w:t>
            </w:r>
            <w:r w:rsidRPr="007C5A4E">
              <w:rPr>
                <w:sz w:val="26"/>
                <w:szCs w:val="26"/>
                <w:lang w:val="en-US"/>
              </w:rPr>
              <w:t>info</w:t>
            </w:r>
            <w:r w:rsidRPr="007C5A4E">
              <w:rPr>
                <w:sz w:val="26"/>
                <w:szCs w:val="26"/>
              </w:rPr>
              <w:t>@dsp.chukotka-gov.ru</w:t>
            </w:r>
            <w:r w:rsidRPr="007D718D">
              <w:rPr>
                <w:sz w:val="26"/>
                <w:szCs w:val="26"/>
              </w:rPr>
              <w:t>;</w:t>
            </w:r>
          </w:p>
          <w:p w:rsidR="0007149E" w:rsidRPr="007D718D" w:rsidRDefault="0007149E" w:rsidP="002D4E47">
            <w:pPr>
              <w:jc w:val="both"/>
              <w:rPr>
                <w:sz w:val="26"/>
                <w:szCs w:val="26"/>
              </w:rPr>
            </w:pPr>
            <w:r w:rsidRPr="007D718D">
              <w:rPr>
                <w:sz w:val="26"/>
                <w:szCs w:val="26"/>
              </w:rPr>
              <w:t>режим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Управление социальной поддержки населения Департамента социальной политики Чукотского автономного округа</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689000, г. Анадырь, ул. Беринга, д. 20;</w:t>
            </w:r>
          </w:p>
          <w:p w:rsidR="0007149E" w:rsidRPr="007D718D" w:rsidRDefault="0007149E" w:rsidP="002D4E47">
            <w:pPr>
              <w:jc w:val="both"/>
              <w:rPr>
                <w:sz w:val="26"/>
                <w:szCs w:val="26"/>
              </w:rPr>
            </w:pPr>
            <w:r w:rsidRPr="007D718D">
              <w:rPr>
                <w:sz w:val="26"/>
                <w:szCs w:val="26"/>
              </w:rPr>
              <w:t xml:space="preserve">(42722) 6-90-63; </w:t>
            </w:r>
            <w:r w:rsidRPr="007C5A4E">
              <w:rPr>
                <w:sz w:val="26"/>
                <w:szCs w:val="26"/>
                <w:lang w:val="en-US"/>
              </w:rPr>
              <w:t>info</w:t>
            </w:r>
            <w:r w:rsidRPr="007C5A4E">
              <w:rPr>
                <w:sz w:val="26"/>
                <w:szCs w:val="26"/>
              </w:rPr>
              <w:t>@dsp.chukotka-gov.ru</w:t>
            </w:r>
            <w:r w:rsidRPr="007D718D">
              <w:rPr>
                <w:sz w:val="26"/>
                <w:szCs w:val="26"/>
              </w:rPr>
              <w:t>; режим работы: понедельник - четверг с 9.00 до 18.00 часов, пятница с 9.00 до 17.45 часов, перерыв с 12.45 до 14.30; выходной: суббота, воскресенье</w:t>
            </w:r>
          </w:p>
        </w:tc>
      </w:tr>
    </w:tbl>
    <w:p w:rsidR="0007149E" w:rsidRPr="007D718D" w:rsidRDefault="0007149E" w:rsidP="0007149E">
      <w:pPr>
        <w:jc w:val="both"/>
        <w:rPr>
          <w:sz w:val="26"/>
          <w:szCs w:val="26"/>
        </w:rPr>
      </w:pPr>
      <w:r w:rsidRPr="007D718D">
        <w:rPr>
          <w:sz w:val="26"/>
          <w:szCs w:val="26"/>
        </w:rPr>
        <w:t xml:space="preserve">    </w:t>
      </w:r>
    </w:p>
    <w:p w:rsidR="0007149E" w:rsidRPr="007D718D" w:rsidRDefault="0007149E" w:rsidP="0007149E">
      <w:pPr>
        <w:jc w:val="both"/>
        <w:rPr>
          <w:b/>
          <w:sz w:val="26"/>
          <w:szCs w:val="26"/>
        </w:rPr>
      </w:pPr>
      <w:r w:rsidRPr="007D718D">
        <w:rPr>
          <w:sz w:val="26"/>
          <w:szCs w:val="26"/>
        </w:rPr>
        <w:t xml:space="preserve"> </w:t>
      </w:r>
      <w:r w:rsidRPr="007D718D">
        <w:rPr>
          <w:b/>
          <w:sz w:val="26"/>
          <w:szCs w:val="26"/>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07149E" w:rsidRPr="007D718D" w:rsidTr="002D4E47">
        <w:trPr>
          <w:trHeight w:val="867"/>
        </w:trPr>
        <w:tc>
          <w:tcPr>
            <w:tcW w:w="3828" w:type="dxa"/>
            <w:tcBorders>
              <w:top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Наименование территориального органа социальной поддержки населения</w:t>
            </w:r>
          </w:p>
        </w:tc>
        <w:tc>
          <w:tcPr>
            <w:tcW w:w="5811" w:type="dxa"/>
            <w:tcBorders>
              <w:top w:val="single" w:sz="4" w:space="0" w:color="auto"/>
              <w:left w:val="single" w:sz="4" w:space="0" w:color="auto"/>
              <w:bottom w:val="single" w:sz="4" w:space="0" w:color="auto"/>
              <w:right w:val="single" w:sz="4" w:space="0" w:color="auto"/>
            </w:tcBorders>
            <w:vAlign w:val="center"/>
          </w:tcPr>
          <w:p w:rsidR="0007149E" w:rsidRPr="007D718D" w:rsidRDefault="0007149E" w:rsidP="002D4E47">
            <w:pPr>
              <w:jc w:val="center"/>
              <w:rPr>
                <w:b/>
                <w:sz w:val="26"/>
                <w:szCs w:val="26"/>
              </w:rPr>
            </w:pPr>
            <w:r w:rsidRPr="007D718D">
              <w:rPr>
                <w:b/>
                <w:sz w:val="26"/>
                <w:szCs w:val="26"/>
              </w:rPr>
              <w:t>Адрес, телефон, электронный адрес</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1</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center"/>
              <w:rPr>
                <w:b/>
                <w:sz w:val="26"/>
                <w:szCs w:val="26"/>
              </w:rPr>
            </w:pPr>
            <w:r w:rsidRPr="007D718D">
              <w:rPr>
                <w:b/>
                <w:sz w:val="26"/>
                <w:szCs w:val="26"/>
              </w:rPr>
              <w:t>2</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Отдел социальной поддержки населения в г. Анадыре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689000, г. Анадырь, ул. Беринга, д. 6;</w:t>
            </w:r>
          </w:p>
          <w:p w:rsidR="0007149E" w:rsidRPr="007D718D" w:rsidRDefault="0007149E" w:rsidP="002D4E47">
            <w:pPr>
              <w:jc w:val="both"/>
              <w:rPr>
                <w:sz w:val="26"/>
                <w:szCs w:val="26"/>
              </w:rPr>
            </w:pPr>
            <w:r w:rsidRPr="007D718D">
              <w:rPr>
                <w:sz w:val="26"/>
                <w:szCs w:val="26"/>
              </w:rPr>
              <w:t>8(42722) 2-47-69; ospn-anadyr@dsp.chukotka-gov.ru;</w:t>
            </w:r>
          </w:p>
          <w:p w:rsidR="0007149E" w:rsidRPr="007D718D" w:rsidRDefault="0007149E" w:rsidP="002D4E47">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Отдел социальной поддержки </w:t>
            </w:r>
            <w:r w:rsidRPr="007D718D">
              <w:rPr>
                <w:sz w:val="26"/>
                <w:szCs w:val="26"/>
              </w:rPr>
              <w:lastRenderedPageBreak/>
              <w:t>населения в Анадырском районе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lastRenderedPageBreak/>
              <w:t xml:space="preserve">689500, п. Угольные Копи, ул. Первомайская, д. </w:t>
            </w:r>
            <w:r w:rsidRPr="007D718D">
              <w:rPr>
                <w:sz w:val="26"/>
                <w:szCs w:val="26"/>
              </w:rPr>
              <w:lastRenderedPageBreak/>
              <w:t>8;</w:t>
            </w:r>
          </w:p>
          <w:p w:rsidR="0007149E" w:rsidRPr="007D718D" w:rsidRDefault="0007149E" w:rsidP="002D4E47">
            <w:pPr>
              <w:jc w:val="both"/>
              <w:rPr>
                <w:sz w:val="26"/>
                <w:szCs w:val="26"/>
              </w:rPr>
            </w:pPr>
            <w:r w:rsidRPr="007D718D">
              <w:rPr>
                <w:sz w:val="26"/>
                <w:szCs w:val="26"/>
              </w:rPr>
              <w:t xml:space="preserve">8(42732) 5-56-06; </w:t>
            </w:r>
            <w:r w:rsidRPr="007C5A4E">
              <w:rPr>
                <w:sz w:val="26"/>
                <w:szCs w:val="26"/>
              </w:rPr>
              <w:t>aoszn@chukotka.ru</w:t>
            </w:r>
            <w:r w:rsidRPr="007D718D">
              <w:rPr>
                <w:sz w:val="26"/>
                <w:szCs w:val="26"/>
              </w:rPr>
              <w:t>;</w:t>
            </w:r>
          </w:p>
          <w:p w:rsidR="0007149E" w:rsidRPr="007D718D" w:rsidRDefault="0007149E" w:rsidP="002D4E47">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lastRenderedPageBreak/>
              <w:t xml:space="preserve">Отдел социальной поддержки населения в </w:t>
            </w:r>
            <w:proofErr w:type="spellStart"/>
            <w:r w:rsidRPr="007D718D">
              <w:rPr>
                <w:sz w:val="26"/>
                <w:szCs w:val="26"/>
              </w:rPr>
              <w:t>Билибинском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689450, г. </w:t>
            </w:r>
            <w:proofErr w:type="spellStart"/>
            <w:r w:rsidRPr="007D718D">
              <w:rPr>
                <w:sz w:val="26"/>
                <w:szCs w:val="26"/>
              </w:rPr>
              <w:t>Билибино</w:t>
            </w:r>
            <w:proofErr w:type="spellEnd"/>
            <w:r w:rsidRPr="007D718D">
              <w:rPr>
                <w:sz w:val="26"/>
                <w:szCs w:val="26"/>
              </w:rPr>
              <w:t>, мкн. Арктика, д. 3, корп. 1;</w:t>
            </w:r>
          </w:p>
          <w:p w:rsidR="0007149E" w:rsidRPr="007D718D" w:rsidRDefault="0007149E" w:rsidP="002D4E47">
            <w:pPr>
              <w:jc w:val="both"/>
              <w:rPr>
                <w:sz w:val="26"/>
                <w:szCs w:val="26"/>
              </w:rPr>
            </w:pPr>
            <w:r w:rsidRPr="007D718D">
              <w:rPr>
                <w:sz w:val="26"/>
                <w:szCs w:val="26"/>
              </w:rPr>
              <w:t>8(42738) 2-48-84; bioszn5@chukotka.ru;</w:t>
            </w:r>
          </w:p>
          <w:p w:rsidR="0007149E" w:rsidRPr="007D718D" w:rsidRDefault="0007149E" w:rsidP="002D4E47">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Иультинском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689202, п. </w:t>
            </w:r>
            <w:proofErr w:type="spellStart"/>
            <w:r w:rsidRPr="007D718D">
              <w:rPr>
                <w:sz w:val="26"/>
                <w:szCs w:val="26"/>
              </w:rPr>
              <w:t>Эгвекинот</w:t>
            </w:r>
            <w:proofErr w:type="spellEnd"/>
            <w:r w:rsidRPr="007D718D">
              <w:rPr>
                <w:sz w:val="26"/>
                <w:szCs w:val="26"/>
              </w:rPr>
              <w:t>, ул. Ленина, д. 1;</w:t>
            </w:r>
          </w:p>
          <w:p w:rsidR="0007149E" w:rsidRPr="007D718D" w:rsidRDefault="0007149E" w:rsidP="002D4E47">
            <w:pPr>
              <w:jc w:val="both"/>
              <w:rPr>
                <w:sz w:val="26"/>
                <w:szCs w:val="26"/>
              </w:rPr>
            </w:pPr>
            <w:r w:rsidRPr="007D718D">
              <w:rPr>
                <w:sz w:val="26"/>
                <w:szCs w:val="26"/>
              </w:rPr>
              <w:t>8 (42734) 2-24-88; ioszn@chukotka.ru;</w:t>
            </w:r>
          </w:p>
          <w:p w:rsidR="0007149E" w:rsidRPr="007D718D" w:rsidRDefault="0007149E" w:rsidP="002D4E47">
            <w:pPr>
              <w:jc w:val="both"/>
              <w:rPr>
                <w:sz w:val="26"/>
                <w:szCs w:val="26"/>
              </w:rPr>
            </w:pPr>
            <w:r w:rsidRPr="007D718D">
              <w:rPr>
                <w:sz w:val="26"/>
                <w:szCs w:val="26"/>
              </w:rPr>
              <w:t>в</w:t>
            </w:r>
            <w:bookmarkStart w:id="2" w:name="_GoBack"/>
            <w:bookmarkEnd w:id="2"/>
            <w:r w:rsidRPr="007D718D">
              <w:rPr>
                <w:sz w:val="26"/>
                <w:szCs w:val="26"/>
              </w:rPr>
              <w:t>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Провиденском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689251, п. Провидения, ул. Дежнева, д. 8а;</w:t>
            </w:r>
          </w:p>
          <w:p w:rsidR="0007149E" w:rsidRPr="007D718D" w:rsidRDefault="0007149E" w:rsidP="002D4E47">
            <w:pPr>
              <w:jc w:val="both"/>
              <w:rPr>
                <w:sz w:val="26"/>
                <w:szCs w:val="26"/>
              </w:rPr>
            </w:pPr>
            <w:r w:rsidRPr="007D718D">
              <w:rPr>
                <w:sz w:val="26"/>
                <w:szCs w:val="26"/>
              </w:rPr>
              <w:t>8 (42735) 2-26-43; poszn@chukotka.ru;</w:t>
            </w:r>
          </w:p>
          <w:p w:rsidR="0007149E" w:rsidRPr="007D718D" w:rsidRDefault="0007149E" w:rsidP="002D4E47">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Отдел социальной поддержки населения в </w:t>
            </w:r>
            <w:proofErr w:type="spellStart"/>
            <w:r w:rsidRPr="007D718D">
              <w:rPr>
                <w:sz w:val="26"/>
                <w:szCs w:val="26"/>
              </w:rPr>
              <w:t>Чаунском</w:t>
            </w:r>
            <w:proofErr w:type="spellEnd"/>
            <w:r w:rsidRPr="007D718D">
              <w:rPr>
                <w:sz w:val="26"/>
                <w:szCs w:val="26"/>
              </w:rPr>
              <w:t xml:space="preserve"> районе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689400, г. </w:t>
            </w:r>
            <w:proofErr w:type="spellStart"/>
            <w:r w:rsidRPr="007D718D">
              <w:rPr>
                <w:sz w:val="26"/>
                <w:szCs w:val="26"/>
              </w:rPr>
              <w:t>Певек</w:t>
            </w:r>
            <w:proofErr w:type="spellEnd"/>
            <w:r w:rsidRPr="007D718D">
              <w:rPr>
                <w:sz w:val="26"/>
                <w:szCs w:val="26"/>
              </w:rPr>
              <w:t>, ул. Пугачева, д. 54;</w:t>
            </w:r>
          </w:p>
          <w:p w:rsidR="0007149E" w:rsidRPr="007D718D" w:rsidRDefault="0007149E" w:rsidP="002D4E47">
            <w:pPr>
              <w:jc w:val="both"/>
              <w:rPr>
                <w:sz w:val="26"/>
                <w:szCs w:val="26"/>
              </w:rPr>
            </w:pPr>
            <w:r w:rsidRPr="007D718D">
              <w:rPr>
                <w:sz w:val="26"/>
                <w:szCs w:val="26"/>
              </w:rPr>
              <w:t>8 (42737) 4-18-81; chaoszn@chukotka.ru;</w:t>
            </w:r>
          </w:p>
          <w:p w:rsidR="0007149E" w:rsidRPr="007D718D" w:rsidRDefault="0007149E" w:rsidP="002D4E47">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Отдел социальной поддержки населения в Чукотском районе</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689300, с. Лаврентия, ул. Советская, д. 15;</w:t>
            </w:r>
          </w:p>
          <w:p w:rsidR="0007149E" w:rsidRPr="007D718D" w:rsidRDefault="0007149E" w:rsidP="002D4E47">
            <w:pPr>
              <w:jc w:val="both"/>
              <w:rPr>
                <w:sz w:val="26"/>
                <w:szCs w:val="26"/>
              </w:rPr>
            </w:pPr>
            <w:r w:rsidRPr="007D718D">
              <w:rPr>
                <w:sz w:val="26"/>
                <w:szCs w:val="26"/>
              </w:rPr>
              <w:t>8 (42736) 2-26-98; chuoszn@chukotka.ru;</w:t>
            </w:r>
          </w:p>
          <w:p w:rsidR="0007149E" w:rsidRPr="007D718D" w:rsidRDefault="0007149E" w:rsidP="002D4E47">
            <w:pPr>
              <w:jc w:val="both"/>
              <w:rPr>
                <w:sz w:val="26"/>
                <w:szCs w:val="26"/>
              </w:rPr>
            </w:pPr>
            <w:r w:rsidRPr="007D718D">
              <w:rPr>
                <w:sz w:val="26"/>
                <w:szCs w:val="26"/>
              </w:rPr>
              <w:t>время работы: понедельник – четверг с 9.00 до 18.00 часов, пятница с 9.00 до 17.45 часов, перерыв с 12.45 до 14.30; выходной: суббота, воскресенье</w:t>
            </w:r>
          </w:p>
        </w:tc>
      </w:tr>
      <w:tr w:rsidR="0007149E" w:rsidRPr="007D718D" w:rsidTr="002D4E47">
        <w:tc>
          <w:tcPr>
            <w:tcW w:w="3828" w:type="dxa"/>
            <w:tcBorders>
              <w:top w:val="single" w:sz="4" w:space="0" w:color="auto"/>
              <w:bottom w:val="single" w:sz="4" w:space="0" w:color="auto"/>
              <w:right w:val="single" w:sz="4" w:space="0" w:color="auto"/>
            </w:tcBorders>
          </w:tcPr>
          <w:p w:rsidR="0007149E" w:rsidRPr="007D718D" w:rsidRDefault="0007149E" w:rsidP="002D4E47">
            <w:pPr>
              <w:jc w:val="both"/>
              <w:rPr>
                <w:b/>
                <w:sz w:val="26"/>
                <w:szCs w:val="26"/>
              </w:rPr>
            </w:pPr>
            <w:r w:rsidRPr="007D718D">
              <w:rPr>
                <w:bCs/>
                <w:sz w:val="26"/>
                <w:szCs w:val="26"/>
              </w:rPr>
              <w:t>ГКУ «Многофункциональный центр предоставления государственных и муниципальных услуг по Чукотскому автономному округу»</w:t>
            </w:r>
          </w:p>
        </w:tc>
        <w:tc>
          <w:tcPr>
            <w:tcW w:w="5811" w:type="dxa"/>
            <w:tcBorders>
              <w:top w:val="single" w:sz="4" w:space="0" w:color="auto"/>
              <w:left w:val="single" w:sz="4" w:space="0" w:color="auto"/>
              <w:bottom w:val="single" w:sz="4" w:space="0" w:color="auto"/>
              <w:right w:val="single" w:sz="4" w:space="0" w:color="auto"/>
            </w:tcBorders>
          </w:tcPr>
          <w:p w:rsidR="0007149E" w:rsidRPr="007D718D" w:rsidRDefault="0007149E" w:rsidP="002D4E47">
            <w:pPr>
              <w:jc w:val="both"/>
              <w:rPr>
                <w:sz w:val="26"/>
                <w:szCs w:val="26"/>
              </w:rPr>
            </w:pPr>
            <w:r w:rsidRPr="007D718D">
              <w:rPr>
                <w:sz w:val="26"/>
                <w:szCs w:val="26"/>
              </w:rPr>
              <w:t xml:space="preserve">689000, г. Анадырь, ул. </w:t>
            </w:r>
            <w:proofErr w:type="spellStart"/>
            <w:r w:rsidRPr="007D718D">
              <w:rPr>
                <w:sz w:val="26"/>
                <w:szCs w:val="26"/>
              </w:rPr>
              <w:t>Отке</w:t>
            </w:r>
            <w:proofErr w:type="spellEnd"/>
            <w:r w:rsidRPr="007D718D">
              <w:rPr>
                <w:sz w:val="26"/>
                <w:szCs w:val="26"/>
              </w:rPr>
              <w:t>, д. 39;</w:t>
            </w:r>
          </w:p>
          <w:p w:rsidR="0007149E" w:rsidRPr="007D718D" w:rsidRDefault="0007149E" w:rsidP="002D4E47">
            <w:pPr>
              <w:jc w:val="both"/>
              <w:rPr>
                <w:sz w:val="26"/>
                <w:szCs w:val="26"/>
              </w:rPr>
            </w:pPr>
            <w:r w:rsidRPr="007D718D">
              <w:rPr>
                <w:sz w:val="26"/>
                <w:szCs w:val="26"/>
              </w:rPr>
              <w:t xml:space="preserve">8 (42722) 2-16-59; </w:t>
            </w:r>
            <w:r w:rsidRPr="002172D3">
              <w:rPr>
                <w:sz w:val="26"/>
                <w:szCs w:val="26"/>
              </w:rPr>
              <w:t>mfc.chukotka@yandex.ru</w:t>
            </w:r>
            <w:r w:rsidRPr="007D718D">
              <w:rPr>
                <w:sz w:val="26"/>
                <w:szCs w:val="26"/>
              </w:rPr>
              <w:t>;</w:t>
            </w:r>
          </w:p>
          <w:p w:rsidR="0007149E" w:rsidRPr="007D718D" w:rsidRDefault="0007149E" w:rsidP="002D4E47">
            <w:pPr>
              <w:jc w:val="both"/>
              <w:rPr>
                <w:sz w:val="26"/>
                <w:szCs w:val="26"/>
              </w:rPr>
            </w:pPr>
            <w:r w:rsidRPr="007D718D">
              <w:rPr>
                <w:sz w:val="26"/>
                <w:szCs w:val="26"/>
              </w:rPr>
              <w:t>время работы: понедельник – пятница с 9.00 до 19.00; без перерыва на обед, суббота с 9.00 до 14.00; выходной - воскресенье</w:t>
            </w:r>
          </w:p>
        </w:tc>
      </w:tr>
    </w:tbl>
    <w:p w:rsidR="0007149E" w:rsidRPr="007D718D" w:rsidRDefault="0007149E" w:rsidP="0007149E">
      <w:pPr>
        <w:jc w:val="both"/>
        <w:rPr>
          <w:b/>
          <w:sz w:val="26"/>
          <w:szCs w:val="26"/>
        </w:rPr>
      </w:pPr>
      <w:r w:rsidRPr="007D718D">
        <w:rPr>
          <w:bCs/>
          <w:sz w:val="26"/>
          <w:szCs w:val="26"/>
        </w:rPr>
        <w:t xml:space="preserve">».  </w:t>
      </w:r>
    </w:p>
    <w:p w:rsidR="0007149E" w:rsidRPr="007D718D" w:rsidRDefault="0007149E" w:rsidP="0007149E">
      <w:pPr>
        <w:jc w:val="both"/>
        <w:rPr>
          <w:sz w:val="26"/>
          <w:szCs w:val="26"/>
        </w:rPr>
      </w:pPr>
    </w:p>
    <w:bookmarkEnd w:id="0"/>
    <w:p w:rsidR="0007149E" w:rsidRPr="00144A58" w:rsidRDefault="0007149E" w:rsidP="0007149E">
      <w:pPr>
        <w:outlineLvl w:val="2"/>
        <w:rPr>
          <w:sz w:val="28"/>
          <w:szCs w:val="28"/>
        </w:rPr>
      </w:pPr>
    </w:p>
    <w:p w:rsidR="0007149E" w:rsidRPr="00686551" w:rsidRDefault="0007149E" w:rsidP="0007149E"/>
    <w:p w:rsidR="0007149E" w:rsidRPr="00486C20" w:rsidRDefault="0007149E" w:rsidP="0007149E"/>
    <w:p w:rsidR="00BA4B92" w:rsidRPr="0007149E" w:rsidRDefault="00BA4B92" w:rsidP="0007149E"/>
    <w:sectPr w:rsidR="00BA4B92" w:rsidRPr="0007149E" w:rsidSect="00C106B5">
      <w:headerReference w:type="even" r:id="rId10"/>
      <w:headerReference w:type="default" r:id="rId11"/>
      <w:footerReference w:type="even" r:id="rId12"/>
      <w:footerReference w:type="default" r:id="rId13"/>
      <w:headerReference w:type="first" r:id="rId14"/>
      <w:footerReference w:type="first" r:id="rId15"/>
      <w:pgSz w:w="11906" w:h="16838"/>
      <w:pgMar w:top="567" w:right="709" w:bottom="1134"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FA" w:rsidRDefault="00EF70FA">
      <w:r>
        <w:separator/>
      </w:r>
    </w:p>
  </w:endnote>
  <w:endnote w:type="continuationSeparator" w:id="0">
    <w:p w:rsidR="00EF70FA" w:rsidRDefault="00EF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19" w:rsidRDefault="001B7719">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19" w:rsidRDefault="001B7719">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19" w:rsidRDefault="001B771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FA" w:rsidRDefault="00EF70FA">
      <w:r>
        <w:separator/>
      </w:r>
    </w:p>
  </w:footnote>
  <w:footnote w:type="continuationSeparator" w:id="0">
    <w:p w:rsidR="00EF70FA" w:rsidRDefault="00EF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19" w:rsidRDefault="001B77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19" w:rsidRDefault="001B771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719" w:rsidRDefault="001B77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67D34E"/>
    <w:multiLevelType w:val="singleLevel"/>
    <w:tmpl w:val="FA67D34E"/>
    <w:lvl w:ilvl="0">
      <w:start w:val="2"/>
      <w:numFmt w:val="decimal"/>
      <w:suff w:val="space"/>
      <w:lvlText w:val="%1)"/>
      <w:lvlJc w:val="left"/>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0FC89EFF"/>
    <w:multiLevelType w:val="singleLevel"/>
    <w:tmpl w:val="0FC89EFF"/>
    <w:lvl w:ilvl="0">
      <w:start w:val="5"/>
      <w:numFmt w:val="decimal"/>
      <w:suff w:val="space"/>
      <w:lvlText w:val="%1."/>
      <w:lvlJc w:val="left"/>
    </w:lvl>
  </w:abstractNum>
  <w:abstractNum w:abstractNumId="5">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7935C6D"/>
    <w:multiLevelType w:val="hybridMultilevel"/>
    <w:tmpl w:val="7E54CEEC"/>
    <w:lvl w:ilvl="0" w:tplc="DFE0172A">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ED7180"/>
    <w:multiLevelType w:val="singleLevel"/>
    <w:tmpl w:val="37ED7180"/>
    <w:lvl w:ilvl="0">
      <w:start w:val="1"/>
      <w:numFmt w:val="decimal"/>
      <w:suff w:val="space"/>
      <w:lvlText w:val="%1."/>
      <w:lvlJc w:val="left"/>
      <w:pPr>
        <w:ind w:left="325" w:firstLine="0"/>
      </w:pPr>
    </w:lvl>
  </w:abstractNum>
  <w:abstractNum w:abstractNumId="14">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8">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20">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6">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0">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30"/>
  </w:num>
  <w:num w:numId="4">
    <w:abstractNumId w:val="15"/>
  </w:num>
  <w:num w:numId="5">
    <w:abstractNumId w:val="25"/>
  </w:num>
  <w:num w:numId="6">
    <w:abstractNumId w:val="3"/>
  </w:num>
  <w:num w:numId="7">
    <w:abstractNumId w:val="12"/>
  </w:num>
  <w:num w:numId="8">
    <w:abstractNumId w:val="21"/>
  </w:num>
  <w:num w:numId="9">
    <w:abstractNumId w:val="26"/>
  </w:num>
  <w:num w:numId="10">
    <w:abstractNumId w:val="24"/>
  </w:num>
  <w:num w:numId="11">
    <w:abstractNumId w:val="20"/>
  </w:num>
  <w:num w:numId="12">
    <w:abstractNumId w:val="6"/>
  </w:num>
  <w:num w:numId="13">
    <w:abstractNumId w:val="28"/>
  </w:num>
  <w:num w:numId="14">
    <w:abstractNumId w:val="18"/>
  </w:num>
  <w:num w:numId="15">
    <w:abstractNumId w:val="29"/>
  </w:num>
  <w:num w:numId="16">
    <w:abstractNumId w:val="23"/>
  </w:num>
  <w:num w:numId="17">
    <w:abstractNumId w:val="8"/>
  </w:num>
  <w:num w:numId="18">
    <w:abstractNumId w:val="16"/>
  </w:num>
  <w:num w:numId="19">
    <w:abstractNumId w:val="19"/>
  </w:num>
  <w:num w:numId="20">
    <w:abstractNumId w:val="22"/>
  </w:num>
  <w:num w:numId="21">
    <w:abstractNumId w:val="10"/>
  </w:num>
  <w:num w:numId="22">
    <w:abstractNumId w:val="1"/>
  </w:num>
  <w:num w:numId="23">
    <w:abstractNumId w:val="2"/>
  </w:num>
  <w:num w:numId="24">
    <w:abstractNumId w:val="11"/>
  </w:num>
  <w:num w:numId="25">
    <w:abstractNumId w:val="17"/>
  </w:num>
  <w:num w:numId="26">
    <w:abstractNumId w:val="27"/>
  </w:num>
  <w:num w:numId="27">
    <w:abstractNumId w:val="14"/>
  </w:num>
  <w:num w:numId="28">
    <w:abstractNumId w:val="0"/>
  </w:num>
  <w:num w:numId="29">
    <w:abstractNumId w:val="4"/>
  </w:num>
  <w:num w:numId="30">
    <w:abstractNumId w:val="13"/>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149E"/>
    <w:rsid w:val="00073AB6"/>
    <w:rsid w:val="00074957"/>
    <w:rsid w:val="00074F00"/>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3526"/>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21F78"/>
    <w:rsid w:val="001227E5"/>
    <w:rsid w:val="001249C2"/>
    <w:rsid w:val="00126CF6"/>
    <w:rsid w:val="0012764D"/>
    <w:rsid w:val="001314C8"/>
    <w:rsid w:val="00131944"/>
    <w:rsid w:val="001326F7"/>
    <w:rsid w:val="00134CE4"/>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19"/>
    <w:rsid w:val="001B7724"/>
    <w:rsid w:val="001B7D0F"/>
    <w:rsid w:val="001C0AA1"/>
    <w:rsid w:val="001C2131"/>
    <w:rsid w:val="001C5FCE"/>
    <w:rsid w:val="001D3FD8"/>
    <w:rsid w:val="001D659C"/>
    <w:rsid w:val="001E00B2"/>
    <w:rsid w:val="001E3741"/>
    <w:rsid w:val="001E5FF5"/>
    <w:rsid w:val="001E647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56520"/>
    <w:rsid w:val="00260200"/>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115D"/>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6BF"/>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A06"/>
    <w:rsid w:val="00464519"/>
    <w:rsid w:val="00465BFA"/>
    <w:rsid w:val="00470A11"/>
    <w:rsid w:val="00471684"/>
    <w:rsid w:val="0047233E"/>
    <w:rsid w:val="00475530"/>
    <w:rsid w:val="00477153"/>
    <w:rsid w:val="00477CA7"/>
    <w:rsid w:val="00480189"/>
    <w:rsid w:val="004862AB"/>
    <w:rsid w:val="004874F9"/>
    <w:rsid w:val="00492F07"/>
    <w:rsid w:val="00494028"/>
    <w:rsid w:val="004940E4"/>
    <w:rsid w:val="004962D3"/>
    <w:rsid w:val="00497D4C"/>
    <w:rsid w:val="004A0000"/>
    <w:rsid w:val="004A39F0"/>
    <w:rsid w:val="004A4C5D"/>
    <w:rsid w:val="004B085B"/>
    <w:rsid w:val="004B25BF"/>
    <w:rsid w:val="004B319D"/>
    <w:rsid w:val="004B4075"/>
    <w:rsid w:val="004B4153"/>
    <w:rsid w:val="004B494D"/>
    <w:rsid w:val="004B58E0"/>
    <w:rsid w:val="004B7909"/>
    <w:rsid w:val="004C2AD6"/>
    <w:rsid w:val="004C3894"/>
    <w:rsid w:val="004C682A"/>
    <w:rsid w:val="004C7AB6"/>
    <w:rsid w:val="004D1E91"/>
    <w:rsid w:val="004D3817"/>
    <w:rsid w:val="004D5B9C"/>
    <w:rsid w:val="004D6433"/>
    <w:rsid w:val="004E102A"/>
    <w:rsid w:val="004E2E43"/>
    <w:rsid w:val="004E480E"/>
    <w:rsid w:val="004E4FA9"/>
    <w:rsid w:val="004E789F"/>
    <w:rsid w:val="004F0DD2"/>
    <w:rsid w:val="004F2A66"/>
    <w:rsid w:val="004F43BC"/>
    <w:rsid w:val="004F4438"/>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3658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306D3"/>
    <w:rsid w:val="00630C0E"/>
    <w:rsid w:val="00631750"/>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8B1"/>
    <w:rsid w:val="0072497A"/>
    <w:rsid w:val="00730060"/>
    <w:rsid w:val="00732B23"/>
    <w:rsid w:val="0073360E"/>
    <w:rsid w:val="00733F69"/>
    <w:rsid w:val="00734564"/>
    <w:rsid w:val="00734AFB"/>
    <w:rsid w:val="00736323"/>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A4E"/>
    <w:rsid w:val="007C5C50"/>
    <w:rsid w:val="007C6796"/>
    <w:rsid w:val="007C68F6"/>
    <w:rsid w:val="007D0106"/>
    <w:rsid w:val="007D15D0"/>
    <w:rsid w:val="007D1A06"/>
    <w:rsid w:val="007D1EC8"/>
    <w:rsid w:val="007D7869"/>
    <w:rsid w:val="007E2892"/>
    <w:rsid w:val="007E4E36"/>
    <w:rsid w:val="007E53E0"/>
    <w:rsid w:val="007E5905"/>
    <w:rsid w:val="007E77B3"/>
    <w:rsid w:val="007F169D"/>
    <w:rsid w:val="007F1CA4"/>
    <w:rsid w:val="007F5C04"/>
    <w:rsid w:val="007F69F7"/>
    <w:rsid w:val="007F714C"/>
    <w:rsid w:val="00800679"/>
    <w:rsid w:val="00800815"/>
    <w:rsid w:val="008033A1"/>
    <w:rsid w:val="00803772"/>
    <w:rsid w:val="00806232"/>
    <w:rsid w:val="00811682"/>
    <w:rsid w:val="00816084"/>
    <w:rsid w:val="00817E9A"/>
    <w:rsid w:val="00821630"/>
    <w:rsid w:val="0082366D"/>
    <w:rsid w:val="0082509E"/>
    <w:rsid w:val="008250F9"/>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76551"/>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15"/>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3A"/>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3D81"/>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1B6E"/>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2B8E"/>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3BD7"/>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162B"/>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0FA"/>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1FC4"/>
    <w:rsid w:val="00F630F4"/>
    <w:rsid w:val="00F647D5"/>
    <w:rsid w:val="00F64971"/>
    <w:rsid w:val="00F66008"/>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 w:val="00FE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EB162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EB162B"/>
    <w:rPr>
      <w:rFonts w:eastAsia="SimSun"/>
      <w:b/>
      <w:bCs/>
      <w:i/>
      <w:iCs/>
      <w:sz w:val="26"/>
      <w:szCs w:val="26"/>
    </w:rPr>
  </w:style>
  <w:style w:type="character" w:styleId="afb">
    <w:name w:val="Strong"/>
    <w:qFormat/>
    <w:rsid w:val="00EB162B"/>
    <w:rPr>
      <w:b/>
      <w:bCs/>
    </w:rPr>
  </w:style>
  <w:style w:type="character" w:customStyle="1" w:styleId="afc">
    <w:name w:val="Цветовое выделение для Текст"/>
    <w:uiPriority w:val="99"/>
    <w:unhideWhenUsed/>
    <w:rsid w:val="00EB162B"/>
    <w:rPr>
      <w:rFonts w:hint="default"/>
      <w:sz w:val="24"/>
    </w:rPr>
  </w:style>
  <w:style w:type="paragraph" w:styleId="afd">
    <w:name w:val="Normal (Web)"/>
    <w:basedOn w:val="a"/>
    <w:uiPriority w:val="99"/>
    <w:unhideWhenUsed/>
    <w:rsid w:val="00EB162B"/>
    <w:pPr>
      <w:spacing w:before="100" w:beforeAutospacing="1" w:after="100" w:afterAutospacing="1"/>
    </w:pPr>
    <w:rPr>
      <w:rFonts w:eastAsia="SimSun"/>
    </w:rPr>
  </w:style>
  <w:style w:type="paragraph" w:customStyle="1" w:styleId="12">
    <w:name w:val="Заголовок 1 Галя"/>
    <w:basedOn w:val="a"/>
    <w:rsid w:val="00EB162B"/>
    <w:pPr>
      <w:jc w:val="center"/>
    </w:pPr>
    <w:rPr>
      <w:rFonts w:eastAsia="SimSun"/>
      <w:b/>
      <w:sz w:val="28"/>
      <w:szCs w:val="28"/>
      <w:lang w:val="en-US"/>
    </w:rPr>
  </w:style>
  <w:style w:type="paragraph" w:customStyle="1" w:styleId="afe">
    <w:name w:val="Знак Знак Знак Знак"/>
    <w:basedOn w:val="a"/>
    <w:rsid w:val="00EB162B"/>
    <w:pPr>
      <w:spacing w:after="160" w:line="240" w:lineRule="exact"/>
    </w:pPr>
    <w:rPr>
      <w:rFonts w:ascii="Verdana" w:eastAsia="SimSu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5">
    <w:name w:val="heading 5"/>
    <w:basedOn w:val="a"/>
    <w:next w:val="a"/>
    <w:link w:val="50"/>
    <w:qFormat/>
    <w:rsid w:val="00EB162B"/>
    <w:pPr>
      <w:spacing w:before="240" w:after="60"/>
      <w:outlineLvl w:val="4"/>
    </w:pPr>
    <w:rPr>
      <w:rFonts w:eastAsia="SimSun"/>
      <w:b/>
      <w:bCs/>
      <w:i/>
      <w:iCs/>
      <w:sz w:val="26"/>
      <w:szCs w:val="26"/>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qFormat/>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character" w:customStyle="1" w:styleId="50">
    <w:name w:val="Заголовок 5 Знак"/>
    <w:basedOn w:val="a0"/>
    <w:link w:val="5"/>
    <w:rsid w:val="00EB162B"/>
    <w:rPr>
      <w:rFonts w:eastAsia="SimSun"/>
      <w:b/>
      <w:bCs/>
      <w:i/>
      <w:iCs/>
      <w:sz w:val="26"/>
      <w:szCs w:val="26"/>
    </w:rPr>
  </w:style>
  <w:style w:type="character" w:styleId="afb">
    <w:name w:val="Strong"/>
    <w:qFormat/>
    <w:rsid w:val="00EB162B"/>
    <w:rPr>
      <w:b/>
      <w:bCs/>
    </w:rPr>
  </w:style>
  <w:style w:type="character" w:customStyle="1" w:styleId="afc">
    <w:name w:val="Цветовое выделение для Текст"/>
    <w:uiPriority w:val="99"/>
    <w:unhideWhenUsed/>
    <w:rsid w:val="00EB162B"/>
    <w:rPr>
      <w:rFonts w:hint="default"/>
      <w:sz w:val="24"/>
    </w:rPr>
  </w:style>
  <w:style w:type="paragraph" w:styleId="afd">
    <w:name w:val="Normal (Web)"/>
    <w:basedOn w:val="a"/>
    <w:uiPriority w:val="99"/>
    <w:unhideWhenUsed/>
    <w:rsid w:val="00EB162B"/>
    <w:pPr>
      <w:spacing w:before="100" w:beforeAutospacing="1" w:after="100" w:afterAutospacing="1"/>
    </w:pPr>
    <w:rPr>
      <w:rFonts w:eastAsia="SimSun"/>
    </w:rPr>
  </w:style>
  <w:style w:type="paragraph" w:customStyle="1" w:styleId="12">
    <w:name w:val="Заголовок 1 Галя"/>
    <w:basedOn w:val="a"/>
    <w:rsid w:val="00EB162B"/>
    <w:pPr>
      <w:jc w:val="center"/>
    </w:pPr>
    <w:rPr>
      <w:rFonts w:eastAsia="SimSun"/>
      <w:b/>
      <w:sz w:val="28"/>
      <w:szCs w:val="28"/>
      <w:lang w:val="en-US"/>
    </w:rPr>
  </w:style>
  <w:style w:type="paragraph" w:customStyle="1" w:styleId="afe">
    <w:name w:val="Знак Знак Знак Знак"/>
    <w:basedOn w:val="a"/>
    <w:rsid w:val="00EB162B"/>
    <w:pPr>
      <w:spacing w:after="160" w:line="240" w:lineRule="exact"/>
    </w:pPr>
    <w:rPr>
      <w:rFonts w:ascii="Verdana" w:eastAsia="SimSu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6B42-9887-4EB5-BD67-CC405BAC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34</Pages>
  <Words>14108</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94342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opeka1-uspn</cp:lastModifiedBy>
  <cp:revision>18</cp:revision>
  <cp:lastPrinted>2015-10-26T23:56:00Z</cp:lastPrinted>
  <dcterms:created xsi:type="dcterms:W3CDTF">2017-03-09T22:24:00Z</dcterms:created>
  <dcterms:modified xsi:type="dcterms:W3CDTF">2020-04-17T04:43:00Z</dcterms:modified>
</cp:coreProperties>
</file>