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516" w14:textId="46F6A068" w:rsidR="00AF4C03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33">
        <w:rPr>
          <w:rFonts w:ascii="Times New Roman" w:hAnsi="Times New Roman" w:cs="Times New Roman"/>
          <w:b/>
          <w:sz w:val="28"/>
          <w:szCs w:val="28"/>
        </w:rPr>
        <w:t>И</w:t>
      </w:r>
      <w:r w:rsidR="00AF4C03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047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9F01" w14:textId="244341D1" w:rsidR="00C43400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33">
        <w:rPr>
          <w:rFonts w:ascii="Times New Roman" w:hAnsi="Times New Roman" w:cs="Times New Roman"/>
          <w:b/>
          <w:sz w:val="28"/>
          <w:szCs w:val="28"/>
        </w:rPr>
        <w:t>о работе Управлени</w:t>
      </w:r>
      <w:r w:rsidR="00AF4C03">
        <w:rPr>
          <w:rFonts w:ascii="Times New Roman" w:hAnsi="Times New Roman" w:cs="Times New Roman"/>
          <w:b/>
          <w:sz w:val="28"/>
          <w:szCs w:val="28"/>
        </w:rPr>
        <w:t>я</w:t>
      </w:r>
      <w:r w:rsidRPr="00047133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 Чукотского автономного округа </w:t>
      </w:r>
    </w:p>
    <w:p w14:paraId="101ECB5F" w14:textId="78984DE9" w:rsidR="00C43400" w:rsidRPr="00047133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июне 2023 года </w:t>
      </w:r>
    </w:p>
    <w:p w14:paraId="086CC578" w14:textId="77777777" w:rsidR="00C43400" w:rsidRPr="00047133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C43400" w:rsidRPr="000707B6" w14:paraId="5CF74B5F" w14:textId="77777777" w:rsidTr="004E0D84">
        <w:trPr>
          <w:trHeight w:val="829"/>
        </w:trPr>
        <w:tc>
          <w:tcPr>
            <w:tcW w:w="1925" w:type="pct"/>
          </w:tcPr>
          <w:p w14:paraId="4FE04AC9" w14:textId="77777777" w:rsidR="00C43400" w:rsidRPr="000707B6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6AA1D1B7" w14:textId="77777777" w:rsidR="00C43400" w:rsidRPr="000707B6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C43400" w:rsidRPr="000707B6" w14:paraId="0E5FDD4B" w14:textId="77777777" w:rsidTr="004E0D84">
        <w:tc>
          <w:tcPr>
            <w:tcW w:w="1925" w:type="pct"/>
          </w:tcPr>
          <w:p w14:paraId="161358F3" w14:textId="77777777" w:rsidR="00C43400" w:rsidRPr="000707B6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7F482928" w14:textId="77777777" w:rsidR="00C43400" w:rsidRPr="000707B6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C43400" w:rsidRPr="000707B6" w14:paraId="5E8F06B9" w14:textId="77777777" w:rsidTr="004E0D84">
        <w:tc>
          <w:tcPr>
            <w:tcW w:w="1925" w:type="pct"/>
          </w:tcPr>
          <w:p w14:paraId="0EB9402B" w14:textId="77777777" w:rsidR="00C43400" w:rsidRPr="000707B6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73DF74C1" w14:textId="77777777" w:rsidR="00C43400" w:rsidRPr="000707B6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</w:tr>
    </w:tbl>
    <w:p w14:paraId="3001D5BA" w14:textId="77777777" w:rsidR="00C43400" w:rsidRPr="000707B6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11756" w14:textId="77777777" w:rsidR="00C43400" w:rsidRPr="000707B6" w:rsidRDefault="00C43400" w:rsidP="00AF4C03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14:paraId="7A99251E" w14:textId="77777777" w:rsidR="00C43400" w:rsidRPr="000707B6" w:rsidRDefault="00C43400" w:rsidP="00AF4C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C43400" w:rsidRPr="00F068B3" w14:paraId="69289F4A" w14:textId="77777777" w:rsidTr="004E0D84">
        <w:tc>
          <w:tcPr>
            <w:tcW w:w="1925" w:type="pct"/>
          </w:tcPr>
          <w:p w14:paraId="6031D8CC" w14:textId="77777777" w:rsidR="00C43400" w:rsidRPr="00F068B3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7F573EED" w14:textId="77777777" w:rsidR="00AF4C03" w:rsidRDefault="00AF4C03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– рассмотрение реализации плана заседаний комиссии </w:t>
            </w:r>
            <w:r w:rsidRPr="0020142F">
              <w:rPr>
                <w:rFonts w:ascii="Times New Roman" w:hAnsi="Times New Roman" w:cs="Times New Roman"/>
                <w:sz w:val="28"/>
                <w:szCs w:val="28"/>
              </w:rPr>
              <w:t>по координации работы по противодействию коррупции в Чукотском автономном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году;</w:t>
            </w:r>
          </w:p>
          <w:p w14:paraId="07F857F3" w14:textId="77777777" w:rsidR="00870854" w:rsidRDefault="00AF4C03" w:rsidP="00AF4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 w:rsidR="00870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444626" w14:textId="60E26297" w:rsidR="00C43400" w:rsidRDefault="009F3CC4" w:rsidP="00AF4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4C03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возможном нарушении антикоррупционного законодательства в автономной некоммерческой организации, учредителем которой является исполнительный орган власти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964668" w14:textId="7BC3397B" w:rsidR="009F3CC4" w:rsidRDefault="009F3CC4" w:rsidP="00AF4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результатов, прошедшего 19 июня</w:t>
            </w:r>
            <w:r w:rsidRPr="009F3CC4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CC4">
              <w:rPr>
                <w:rFonts w:ascii="Times New Roman" w:hAnsi="Times New Roman" w:cs="Times New Roman"/>
                <w:sz w:val="28"/>
                <w:szCs w:val="28"/>
              </w:rPr>
              <w:t xml:space="preserve">-совещание с должностными лицами органов исполнительной власти и органов местного самоуправления по теме «Размещение и наполнение подразделов, посвященных вопросам противодействия коррупции официальных сайтов органов исполнительной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3CC4">
              <w:rPr>
                <w:rFonts w:ascii="Times New Roman" w:hAnsi="Times New Roman" w:cs="Times New Roman"/>
                <w:sz w:val="28"/>
                <w:szCs w:val="28"/>
              </w:rPr>
              <w:t>власти и органов местного самоуправления Чукотского автономного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56EF56" w14:textId="2D67192A" w:rsidR="00870854" w:rsidRPr="00F068B3" w:rsidRDefault="00870854" w:rsidP="00AF4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00" w:rsidRPr="00F068B3" w14:paraId="19ADCB28" w14:textId="77777777" w:rsidTr="004E0D84">
        <w:tc>
          <w:tcPr>
            <w:tcW w:w="1925" w:type="pct"/>
          </w:tcPr>
          <w:p w14:paraId="5673CD32" w14:textId="77777777" w:rsidR="00C43400" w:rsidRPr="00F068B3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00607281" w14:textId="77777777" w:rsidR="00C43400" w:rsidRDefault="00870854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предварительных результатах декларационной кампании 2023 года</w:t>
            </w:r>
            <w:r w:rsidR="009F3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E7E0F4" w14:textId="31B46697" w:rsidR="009F3CC4" w:rsidRPr="00F068B3" w:rsidRDefault="009F3CC4" w:rsidP="009F3CC4">
            <w:pPr>
              <w:pStyle w:val="ConsPlusNormal"/>
              <w:jc w:val="both"/>
              <w:rPr>
                <w:highlight w:val="cyan"/>
              </w:rPr>
            </w:pPr>
          </w:p>
        </w:tc>
      </w:tr>
    </w:tbl>
    <w:p w14:paraId="3B578131" w14:textId="77777777" w:rsidR="00C43400" w:rsidRPr="000707B6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40F77" w14:textId="77777777" w:rsidR="00C43400" w:rsidRPr="000707B6" w:rsidRDefault="00C43400" w:rsidP="00AF4C03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>Деятельность антикоррупционного органа</w:t>
      </w:r>
    </w:p>
    <w:p w14:paraId="61D219D3" w14:textId="77777777" w:rsidR="00C43400" w:rsidRPr="000707B6" w:rsidRDefault="00C43400" w:rsidP="00AF4C0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3"/>
        <w:gridCol w:w="5925"/>
      </w:tblGrid>
      <w:tr w:rsidR="00C43400" w:rsidRPr="000707B6" w14:paraId="33423E67" w14:textId="77777777" w:rsidTr="004E0D84">
        <w:tc>
          <w:tcPr>
            <w:tcW w:w="1923" w:type="pct"/>
          </w:tcPr>
          <w:p w14:paraId="5435AC70" w14:textId="77777777" w:rsidR="00C43400" w:rsidRPr="00AF4C03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госучастием,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77" w:type="pct"/>
          </w:tcPr>
          <w:p w14:paraId="1F8928BC" w14:textId="77777777" w:rsidR="00870854" w:rsidRPr="00FA35CE" w:rsidRDefault="00870854" w:rsidP="00870854">
            <w:pPr>
              <w:pStyle w:val="ConsPlusNormal"/>
              <w:jc w:val="both"/>
              <w:rPr>
                <w:u w:val="single"/>
              </w:rPr>
            </w:pPr>
            <w:r w:rsidRPr="00FA35CE">
              <w:rPr>
                <w:u w:val="single"/>
              </w:rPr>
              <w:t>Осуществлен контроль:</w:t>
            </w:r>
          </w:p>
          <w:p w14:paraId="3742F32F" w14:textId="6CAC1E70" w:rsidR="00AF4C03" w:rsidRPr="00AF4C03" w:rsidRDefault="00870854" w:rsidP="00870854">
            <w:pPr>
              <w:pStyle w:val="ConsPlusNormal"/>
              <w:jc w:val="both"/>
            </w:pPr>
            <w:r w:rsidRPr="00870854"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</w:t>
            </w:r>
            <w:r w:rsidRPr="00593A55">
              <w:rPr>
                <w:highlight w:val="yellow"/>
              </w:rPr>
              <w:t xml:space="preserve"> </w:t>
            </w:r>
            <w:r w:rsidRPr="00870854">
              <w:t>исполнительных органах государственной власти и органах местного самоуправления Чукотского автономного округа в части касающейся, со сроками исполнения в июне 2023 года;</w:t>
            </w:r>
          </w:p>
          <w:p w14:paraId="27913D5B" w14:textId="77777777" w:rsidR="00870854" w:rsidRDefault="00870854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</w:pPr>
          </w:p>
          <w:p w14:paraId="5668F722" w14:textId="2ABB52F6" w:rsidR="00870854" w:rsidRDefault="00870854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35CE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14:paraId="6F6A5E70" w14:textId="4F08ABF4" w:rsidR="00FA35CE" w:rsidRPr="00FA35CE" w:rsidRDefault="00FA35CE" w:rsidP="0087085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35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наполнения раздела «Противодействие коррупции» официальных сайтов органов исполнительной и муниципальной власти округа в целях предварительной оценки </w:t>
            </w:r>
            <w:r w:rsidRPr="00FA35CE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подразделов, посвященных вопросам противодействия коррупции официальных сайтов органов власти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2B2F34F1" w14:textId="77777777" w:rsidR="00870854" w:rsidRDefault="00870854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974F49B" w14:textId="09EB83E2" w:rsidR="00AF4C03" w:rsidRPr="00870854" w:rsidRDefault="00AF4C03" w:rsidP="0087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0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Осуществлен </w:t>
            </w:r>
            <w:r w:rsidR="00870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детальный </w:t>
            </w:r>
            <w:r w:rsidRPr="00870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анализ:</w:t>
            </w:r>
          </w:p>
          <w:p w14:paraId="3B1665A0" w14:textId="469C3004" w:rsidR="00870854" w:rsidRDefault="00AF4C03" w:rsidP="00870854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справок о доходах, расходах об имуществе и обязательствах имущественного характера, представленных лицами, замещающими муниципальные должности </w:t>
            </w:r>
            <w:r w:rsidR="0087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членами</w:t>
            </w: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семей</w:t>
            </w:r>
            <w:r w:rsidR="0087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0EADA00" w14:textId="4984CD1C" w:rsidR="00644619" w:rsidRDefault="00644619" w:rsidP="00644619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показателей п. 10.2 отчета </w:t>
            </w:r>
            <w:r w:rsidRPr="006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«Мониторинг-К Экспресс» и мероприятий Программы профилактики и противодействия коррупции на 2021-2024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квартал 2023 года в части проведения заседаний комиссии по соблюдению требований к служебному поведению, уведомления и размещения </w:t>
            </w:r>
            <w:r w:rsidRPr="006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         о проведенных заседаниях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6BD919A" w14:textId="3C62DA0A" w:rsidR="00644619" w:rsidRDefault="00644619" w:rsidP="00644619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показателей </w:t>
            </w:r>
            <w:r w:rsidRPr="006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п. 10.2 отчета «Мониторинг-К Экспресс» и мероприятий Программы профилактики и противодействия коррупции на 2021-2024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2022 год в части проведения заседаний комиссии по соблюдению требований          к служебному поведению, уведомления и размещения информации о проведенных заседаниях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920C24F" w14:textId="77777777" w:rsidR="00870854" w:rsidRDefault="00870854" w:rsidP="00870854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F4C03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о несовершении в 2022 году сделок, предусмотренных частью 1 статьи 3 Федерального закона от 03.12.2012 №230-ФЗ лицами,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предоставленных лицами, </w:t>
            </w:r>
            <w:r w:rsidR="00AF4C03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замещающими муниципальные должности депутатов представительных органов сельских поселений Чукотского автономного округа на непостоянной основе, их супругов,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AABCDC9" w14:textId="51D8AC77" w:rsidR="00AF4C03" w:rsidRPr="00AF4C03" w:rsidRDefault="00870854" w:rsidP="00870854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F4C03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результатам анализа подготовлены аналитические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</w:t>
            </w:r>
            <w:r w:rsidR="00AF4C03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разрезе муниципальных образований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материалы направлены в адрес руководителей муниципальных образований</w:t>
            </w:r>
            <w:r w:rsidR="00AF4C03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2BDE73F" w14:textId="77777777" w:rsidR="00AF4C03" w:rsidRPr="00AF4C03" w:rsidRDefault="00AF4C03" w:rsidP="00AF4C03">
            <w:pPr>
              <w:pStyle w:val="ConsPlusNormal"/>
              <w:jc w:val="both"/>
            </w:pPr>
          </w:p>
          <w:p w14:paraId="703A15E5" w14:textId="6C565232" w:rsidR="00644619" w:rsidRPr="00AF4C03" w:rsidRDefault="00AF4C03" w:rsidP="00AF4C03">
            <w:pPr>
              <w:pStyle w:val="ConsPlusNormal"/>
              <w:jc w:val="both"/>
            </w:pPr>
            <w:r w:rsidRPr="00AF4C03">
              <w:t>19 июня - п</w:t>
            </w:r>
            <w:r w:rsidR="00166E4A" w:rsidRPr="00AF4C03">
              <w:t xml:space="preserve">роведен семинар-совещание </w:t>
            </w:r>
            <w:r w:rsidR="00166E4A" w:rsidRPr="00166E4A">
              <w:t>с должностными лицами органов исполнительной власти и органов местного самоуправления по теме</w:t>
            </w:r>
            <w:r>
              <w:t xml:space="preserve"> </w:t>
            </w:r>
            <w:r w:rsidR="00166E4A" w:rsidRPr="00166E4A">
              <w:t>«</w:t>
            </w:r>
            <w:r w:rsidR="00166E4A" w:rsidRPr="00AF4C03">
              <w:t>Размещение и наполнение подразделов, посвященных вопросам противодействия коррупции официальных сайтов органов исполнительной власти и органов местного самоуправления Чукотского автономного округа»</w:t>
            </w:r>
            <w:r w:rsidR="00644619">
              <w:t>.</w:t>
            </w:r>
          </w:p>
          <w:p w14:paraId="27D616DC" w14:textId="77777777" w:rsidR="00166E4A" w:rsidRPr="00AF4C03" w:rsidRDefault="00166E4A" w:rsidP="00AF4C03">
            <w:pPr>
              <w:pStyle w:val="ConsPlusNormal"/>
              <w:jc w:val="both"/>
            </w:pPr>
          </w:p>
          <w:p w14:paraId="67F9E2B9" w14:textId="77777777" w:rsidR="00C43400" w:rsidRPr="00870854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0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3BE52790" w14:textId="36C93AAD" w:rsidR="00C43400" w:rsidRPr="00AF4C03" w:rsidRDefault="009F3CC4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р</w:t>
            </w:r>
            <w:r w:rsidR="00166E4A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азработаны презентации:</w:t>
            </w:r>
          </w:p>
          <w:p w14:paraId="1FDAB169" w14:textId="29F4BA41" w:rsidR="00166E4A" w:rsidRPr="00AF4C03" w:rsidRDefault="00166E4A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«Организационно - правовое обеспечение антикоррупционной деятельности </w:t>
            </w:r>
            <w:r w:rsidR="009F3CC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наполнению</w:t>
            </w: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F3CC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разделов «Противодействие коррупции» </w:t>
            </w: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официальных сайтов органов исполнительной власти и органов местного самоуправления Чукотского автономного </w:t>
            </w: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округа»;</w:t>
            </w:r>
          </w:p>
          <w:p w14:paraId="2D406CCA" w14:textId="09C5DCB5" w:rsidR="00166E4A" w:rsidRPr="00AF4C03" w:rsidRDefault="00166E4A" w:rsidP="00AF4C0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«Требования Приказа Министерства труда и социальной защиты Российской Федерации от </w:t>
            </w:r>
            <w:r w:rsidR="009F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2013 года № 530н по размещению и наполнению подразделов, посвященных вопросам противодействия коррупции официальных сайтов»;</w:t>
            </w:r>
          </w:p>
          <w:p w14:paraId="6A16B452" w14:textId="54ADFBD1" w:rsidR="00166E4A" w:rsidRPr="00AF4C03" w:rsidRDefault="00166E4A" w:rsidP="00AF4C0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«Результаты мониторинга официальных сайтов органов исполнительной власти и органов местного самоуправления по наполнению раздела «Противодействие коррупции».</w:t>
            </w:r>
          </w:p>
          <w:p w14:paraId="4E21A7AD" w14:textId="7C2A7B93" w:rsidR="002A3D3A" w:rsidRPr="00AF4C03" w:rsidRDefault="002A3D3A" w:rsidP="00AF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D3AD8B" w14:textId="29268868" w:rsidR="002A3D3A" w:rsidRPr="00AF4C03" w:rsidRDefault="009F3CC4" w:rsidP="00AF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</w:t>
            </w:r>
            <w:r w:rsidR="002A3D3A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азработаны:</w:t>
            </w:r>
          </w:p>
          <w:p w14:paraId="31A26ABA" w14:textId="65F7E7CE" w:rsidR="002A3D3A" w:rsidRDefault="002A3D3A" w:rsidP="00AF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3348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="00F53348" w:rsidRPr="002A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наполнению подразделов «Противодействие коррупции» официальных сайтов органов исполнительной власти и органов местного самоуправления Чукотского автономного округа</w:t>
            </w:r>
            <w:r w:rsidR="003C2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B3D996" w14:textId="39905C8D" w:rsidR="00130917" w:rsidRPr="00AF4C03" w:rsidRDefault="003C2168" w:rsidP="00AF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3348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="00F53348" w:rsidRPr="002A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и проведению работы по освещению в средствах массовой информации антикоррупционной деятельности органами исполнительной власти и органами местного самоуправления Чукотского автономного округа</w:t>
            </w:r>
            <w:r w:rsidR="002A6D95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F3AEB3" w14:textId="33834353" w:rsidR="00166E4A" w:rsidRDefault="002A6D95" w:rsidP="00801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организацией.</w:t>
            </w:r>
          </w:p>
          <w:p w14:paraId="4DBA9740" w14:textId="77777777" w:rsidR="00801F51" w:rsidRPr="00AF4C03" w:rsidRDefault="00801F51" w:rsidP="00801F5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12B9780" w14:textId="67987B35" w:rsidR="00C43400" w:rsidRPr="00801F51" w:rsidRDefault="00801F51" w:rsidP="00F5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1F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Осуществлены</w:t>
            </w:r>
            <w:r w:rsidR="00C43400" w:rsidRPr="00801F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консультаци</w:t>
            </w:r>
            <w:r w:rsidRPr="00801F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="00C43400" w:rsidRPr="00801F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вопросам:</w:t>
            </w:r>
          </w:p>
          <w:p w14:paraId="606001AF" w14:textId="5F159F0D" w:rsidR="00C43400" w:rsidRPr="00AF4C03" w:rsidRDefault="00C43400" w:rsidP="00F53348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="00B846E9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="00B846E9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соглашения 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 взаимодействии в </w:t>
            </w:r>
            <w:r w:rsidR="00F53348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области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противодействия коррупции </w:t>
            </w:r>
            <w:r w:rsidR="00B846E9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органа местного самоуправления с органами прокуратуры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14:paraId="38F685FE" w14:textId="289912D6" w:rsidR="003A4D83" w:rsidRPr="00AF4C03" w:rsidRDefault="003A4D83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оценки 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наполнения </w:t>
            </w:r>
            <w:r w:rsidR="00801F51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разделов «Противодействие коррупции»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официальных </w:t>
            </w: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сайтов органов власти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округа;</w:t>
            </w:r>
          </w:p>
          <w:p w14:paraId="5F4756C6" w14:textId="365D81B7" w:rsidR="00F53348" w:rsidRDefault="00166E4A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возможности </w:t>
            </w:r>
            <w:r w:rsidR="00925EC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="00925EC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зникновения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конфликт</w:t>
            </w:r>
            <w:r w:rsidR="00925EC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="00F5334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интересов при заключении государственного контракта с работником исполнительного органа власти;</w:t>
            </w:r>
          </w:p>
          <w:p w14:paraId="4E18866B" w14:textId="49C39A0B" w:rsidR="00C43400" w:rsidRPr="00AF4C03" w:rsidRDefault="00F53348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назначени</w:t>
            </w:r>
            <w:r w:rsidR="00925EC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166E4A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проверки в автономной некоммерческой организации</w:t>
            </w:r>
            <w:r w:rsidR="00925EC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учредителем которой является орган исполнительной власти </w:t>
            </w:r>
            <w:r w:rsidR="00166E4A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в связи с выявлением у работников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признаков нарушения антикоррупционного законодательства</w:t>
            </w:r>
            <w:r w:rsidR="00166E4A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EAAF049" w14:textId="4230C403" w:rsidR="00166E4A" w:rsidRDefault="00801F51" w:rsidP="00AF4C03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1F51">
              <w:rPr>
                <w:rFonts w:eastAsia="Times New Roman" w:cs="Times New Roman"/>
                <w:sz w:val="28"/>
                <w:szCs w:val="28"/>
                <w:lang w:eastAsia="ru-RU"/>
              </w:rPr>
              <w:t>- заполнения квартальной формы отчета Мониторинг К-Экспресс</w:t>
            </w:r>
            <w:r w:rsidR="00A31C8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14:paraId="63DC893E" w14:textId="11C9BF57" w:rsidR="00A31C86" w:rsidRDefault="00A31C86" w:rsidP="00AF4C03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направления материалов и порядке участия в Международном молодёжном конкурсе социальной антикоррупционной рекламы «Вместе против коррупции!»;</w:t>
            </w:r>
          </w:p>
          <w:p w14:paraId="25DF535B" w14:textId="433E257B" w:rsidR="00A31C86" w:rsidRPr="00801F51" w:rsidRDefault="00A31C86" w:rsidP="00AF4C03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создания подраздела «Новости» в разделе «Противодействие коррупции» на официальных сайтах органов исполнительной власти.</w:t>
            </w:r>
          </w:p>
          <w:p w14:paraId="0D64E50F" w14:textId="77777777" w:rsidR="00801F51" w:rsidRPr="00AF4C03" w:rsidRDefault="00801F51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1DE9A22C" w14:textId="77777777" w:rsidR="00C43400" w:rsidRPr="00801F51" w:rsidRDefault="00C43400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801F51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Профессиональное обучение:</w:t>
            </w:r>
          </w:p>
          <w:p w14:paraId="25EDEA4C" w14:textId="262D10E7" w:rsidR="00C43400" w:rsidRPr="00AF4C03" w:rsidRDefault="00C43400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в органы исполнительной власти и муниципальной власти направлена информация </w:t>
            </w:r>
            <w:r w:rsidR="00DA705C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ООО «</w:t>
            </w:r>
            <w:proofErr w:type="spellStart"/>
            <w:r w:rsidR="00DA705C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Профстандарт</w:t>
            </w:r>
            <w:proofErr w:type="spellEnd"/>
            <w:r w:rsidR="00DA705C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 возможности 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прохождения </w:t>
            </w:r>
            <w:r w:rsidR="00DA705C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курс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ов</w:t>
            </w:r>
            <w:r w:rsidR="00DA705C" w:rsidRPr="00AF4C0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повышения квалификации по теме «Антикоррупционная политики в учреждениях госсектора: взаимодействие с надзорными органами» </w:t>
            </w:r>
            <w:r w:rsidR="00801F5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C43400" w:rsidRPr="000707B6" w14:paraId="19A6EE03" w14:textId="77777777" w:rsidTr="004E0D84">
        <w:tc>
          <w:tcPr>
            <w:tcW w:w="1923" w:type="pct"/>
          </w:tcPr>
          <w:p w14:paraId="0F60B243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77" w:type="pct"/>
          </w:tcPr>
          <w:p w14:paraId="0BA37AB3" w14:textId="77777777" w:rsidR="00C43400" w:rsidRPr="004A1A93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</w:t>
            </w:r>
          </w:p>
        </w:tc>
      </w:tr>
      <w:tr w:rsidR="00C43400" w:rsidRPr="000707B6" w14:paraId="099869EB" w14:textId="77777777" w:rsidTr="004E0D84">
        <w:tc>
          <w:tcPr>
            <w:tcW w:w="1923" w:type="pct"/>
          </w:tcPr>
          <w:p w14:paraId="3405996B" w14:textId="77777777" w:rsidR="00C43400" w:rsidRPr="00D259D2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77" w:type="pct"/>
          </w:tcPr>
          <w:p w14:paraId="60752850" w14:textId="6FABB481" w:rsidR="00C43400" w:rsidRPr="00D259D2" w:rsidRDefault="00C43400" w:rsidP="00AF4C03">
            <w:pPr>
              <w:spacing w:line="240" w:lineRule="auto"/>
              <w:jc w:val="both"/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 xml:space="preserve">– проведена 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 xml:space="preserve">Центра управления регионом в Чукотском автономном округе об участии специалиста в семинаре-совещании 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 xml:space="preserve"> теме: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 xml:space="preserve">опроса населения об уровне коррупции в профильных сферах органов исполнительной власти 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>в социальных сетях органов власти.</w:t>
            </w:r>
          </w:p>
        </w:tc>
      </w:tr>
      <w:tr w:rsidR="00C43400" w:rsidRPr="000707B6" w14:paraId="5714D05C" w14:textId="77777777" w:rsidTr="004E0D84">
        <w:tc>
          <w:tcPr>
            <w:tcW w:w="1923" w:type="pct"/>
          </w:tcPr>
          <w:p w14:paraId="37242294" w14:textId="77777777" w:rsidR="00C43400" w:rsidRPr="00D259D2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информированию общественности о результатах 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антикоррупционной работы (работа со СМИ) </w:t>
            </w:r>
          </w:p>
        </w:tc>
        <w:tc>
          <w:tcPr>
            <w:tcW w:w="3077" w:type="pct"/>
          </w:tcPr>
          <w:p w14:paraId="004F692D" w14:textId="31101D7D" w:rsidR="00C43400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периоде в разделе «Противодействие коррупции» официального сайта Чукотского автономного округа 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ЧУКОТКА.РФ размещены следующие материалы: </w:t>
            </w:r>
          </w:p>
          <w:p w14:paraId="0C6F59F0" w14:textId="326B7015" w:rsidR="00DC73E7" w:rsidRDefault="00635EC3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E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73E7" w:rsidRPr="00E34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главной странице раздела «Противодействие коррупции»:</w:t>
            </w:r>
          </w:p>
          <w:p w14:paraId="1D854359" w14:textId="4792B32D" w:rsidR="00E34C88" w:rsidRPr="00E34C88" w:rsidRDefault="00E34C88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EC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</w:t>
            </w:r>
            <w:r w:rsidR="00635E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конкурс</w:t>
            </w:r>
            <w:r w:rsidR="00635E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антикоррупционной рекламы «Вместе против коррупции!».</w:t>
            </w:r>
          </w:p>
          <w:p w14:paraId="01829BEC" w14:textId="77777777" w:rsidR="00C43400" w:rsidRPr="00D259D2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«Новости»:</w:t>
            </w:r>
          </w:p>
          <w:p w14:paraId="0AA46589" w14:textId="4A2BB98C" w:rsidR="00C43400" w:rsidRDefault="00C43400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D48A4">
              <w:rPr>
                <w:rFonts w:ascii="Times New Roman" w:hAnsi="Times New Roman" w:cs="Times New Roman"/>
                <w:sz w:val="28"/>
                <w:szCs w:val="28"/>
              </w:rPr>
              <w:t>Механизм проведения антикоррупционных проверок изменен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1D48A4">
              <w:rPr>
                <w:rFonts w:ascii="Times New Roman" w:hAnsi="Times New Roman" w:cs="Times New Roman"/>
                <w:sz w:val="28"/>
                <w:szCs w:val="28"/>
              </w:rPr>
              <w:t>анонс о внесении изменений в отдельные законодательные акты РФ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A7A14F1" w14:textId="45A4FE3E" w:rsidR="001D48A4" w:rsidRDefault="001D48A4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«Обеспечение прозрачности доходов» (информационное сообщение о проведенному мониторингу сайтов органов власти по размещению информации в соответствии со ст. 349.5 ТК РФ);</w:t>
            </w:r>
          </w:p>
          <w:p w14:paraId="65BA6BDC" w14:textId="079810BC" w:rsidR="00DA705C" w:rsidRDefault="00DA705C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доступа граждан к информации о деятельности органов власти – основное направление деятельности по повышению эффективности противодействия коррупции» (новость о состоявшемся семинаре-совещания, организованном Управлением);</w:t>
            </w:r>
          </w:p>
          <w:p w14:paraId="6FC6B64A" w14:textId="61F09B83" w:rsidR="00DA705C" w:rsidRDefault="00DA705C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«Молодежь против коррупции!» (новость о международном молодежном конкурсе организованном Генеральной прокуратурой РФ).</w:t>
            </w:r>
          </w:p>
          <w:p w14:paraId="668AEC72" w14:textId="77777777" w:rsidR="00635EC3" w:rsidRPr="00D259D2" w:rsidRDefault="00635EC3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7EE7B" w14:textId="2B51F7AD" w:rsidR="00C43400" w:rsidRPr="00D259D2" w:rsidRDefault="00635EC3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3400" w:rsidRPr="00D2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«Доклады, отчёты, обзоры, статистическая информация»</w:t>
            </w:r>
            <w:r w:rsidR="00C43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0B16E9E4" w14:textId="51DB6FBF" w:rsidR="00C43400" w:rsidRDefault="00C43400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- отчет</w:t>
            </w:r>
            <w:r w:rsidR="00E34C8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работе Управления в </w:t>
            </w:r>
            <w:r w:rsidR="00DA705C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E34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5ADA29" w14:textId="78D289BD" w:rsidR="00E34C88" w:rsidRDefault="00E34C88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обзор о </w:t>
            </w:r>
            <w:r w:rsidR="00635EC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власти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наполнению раздела «Противодействие коррупции» на официальных сайтах органов исполнительной власти и органов местного самоуправления Чукотского автономного округа в 2022 году и за 1 квартал 2023 года;</w:t>
            </w:r>
          </w:p>
          <w:p w14:paraId="655B5CB7" w14:textId="5F037089" w:rsidR="00E34C88" w:rsidRDefault="00E34C88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 реализации мер по антикоррупционному просвещению в органах исполнительной власти и органах местного самоуправления по результатам работы в 2022 году и за 1 квартал 2023 года;</w:t>
            </w:r>
          </w:p>
          <w:p w14:paraId="1E219572" w14:textId="22FDED21" w:rsidR="00E34C88" w:rsidRDefault="00E34C88" w:rsidP="00635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DC7408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проверок по осуществлению контроля за соблюдением законодательства РФ о противодействии коррупции в органах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исполнительной власти Чукотского автономного округа и реализацией мер по профилактике коррупционных правонарушений</w:t>
            </w:r>
            <w:r w:rsidRPr="00DC74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2011223" w14:textId="56D7A77B" w:rsidR="00E34C88" w:rsidRDefault="00E34C88" w:rsidP="00635EC3">
            <w:pPr>
              <w:spacing w:after="0" w:line="240" w:lineRule="auto"/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DC740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о ходе реализации мер по противодействию коррупции в органах исполнительной власти и органах местного самоуправления Чукотского автономного округа за 1 квартал 2023 года;</w:t>
            </w:r>
          </w:p>
          <w:p w14:paraId="01E95B2D" w14:textId="239995D8" w:rsidR="00E34C88" w:rsidRPr="00E34C88" w:rsidRDefault="00E34C88" w:rsidP="00635EC3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осуществления контроля за соблюдением законодательства Российской Федерации о противодействии коррупции в государственных учреждениях и государственных предприятиях, находящихся в ведомственном подчинении исполнительных органов Чукотского автономного округа и реализацией мер по профилактике коррупционных правонарушений в 2023 году.</w:t>
            </w:r>
          </w:p>
          <w:p w14:paraId="708BEFD8" w14:textId="77777777" w:rsidR="00635EC3" w:rsidRDefault="00635EC3" w:rsidP="00635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CF01B6F" w14:textId="6462C6B2" w:rsidR="00DC7408" w:rsidRDefault="00635EC3" w:rsidP="00635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E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7408" w:rsidRPr="00DC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107AB0" w:rsidRPr="00DC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подразделе </w:t>
            </w:r>
            <w:r w:rsidR="00DC7408" w:rsidRPr="00DC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«Комиссия по координации работы по противодействию коррупции»: </w:t>
            </w:r>
          </w:p>
          <w:p w14:paraId="540EEBB1" w14:textId="26B5ACA8" w:rsidR="00DC7408" w:rsidRDefault="00DC7408" w:rsidP="00635EC3">
            <w:pPr>
              <w:spacing w:after="0" w:line="240" w:lineRule="auto"/>
              <w:ind w:firstLine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DC7408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заседания Комиссии по координации работы по противодействию коррупции</w:t>
            </w:r>
            <w:r w:rsidR="00F42B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C3C9291" w14:textId="77777777" w:rsidR="004E6953" w:rsidRDefault="004E6953" w:rsidP="00635EC3">
            <w:pPr>
              <w:spacing w:after="0" w:line="240" w:lineRule="auto"/>
              <w:ind w:firstLine="4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557CFE" w14:textId="4516A5E6" w:rsidR="00333BCE" w:rsidRDefault="00635EC3" w:rsidP="00635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E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6953" w:rsidRPr="00DC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</w:t>
            </w:r>
            <w:r w:rsidR="00333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Наши мероприятия</w:t>
            </w:r>
            <w:r w:rsidR="004E6953" w:rsidRPr="00DC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40DE03A9" w14:textId="57C3DC94" w:rsidR="00333BCE" w:rsidRPr="00333BCE" w:rsidRDefault="00333BCE" w:rsidP="00635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семинаров-совещаний на 2023 год;</w:t>
            </w:r>
          </w:p>
          <w:p w14:paraId="7AD4F5B8" w14:textId="3FF5CDB8" w:rsidR="00333BCE" w:rsidRDefault="00333BCE" w:rsidP="00635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семинара-совещания;</w:t>
            </w:r>
          </w:p>
          <w:p w14:paraId="2DDCCBF1" w14:textId="45D79346" w:rsidR="004E6953" w:rsidRDefault="00333BCE" w:rsidP="00635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материалы краткосрочной служебной стажировки должностных лиц, ответственных за организацию работы по профилактике коррупционных и иных правонарушений органов местного самоуправления Чукотского автономного округа.</w:t>
            </w:r>
          </w:p>
          <w:p w14:paraId="79E4BC32" w14:textId="7A0F0918" w:rsidR="00333BCE" w:rsidRPr="00E34C88" w:rsidRDefault="00333BCE" w:rsidP="00635E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400" w:rsidRPr="000707B6" w14:paraId="5AFF7AC3" w14:textId="77777777" w:rsidTr="004E0D84">
        <w:tc>
          <w:tcPr>
            <w:tcW w:w="1923" w:type="pct"/>
          </w:tcPr>
          <w:p w14:paraId="548A3F8C" w14:textId="77777777" w:rsidR="00C43400" w:rsidRPr="00D259D2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77" w:type="pct"/>
          </w:tcPr>
          <w:p w14:paraId="0005D63E" w14:textId="2ED525C5" w:rsidR="00635EC3" w:rsidRDefault="00635EC3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Приняты подзаконные акты</w:t>
            </w:r>
            <w:r w:rsidR="00E050FB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:</w:t>
            </w:r>
          </w:p>
          <w:p w14:paraId="12886AB8" w14:textId="516519BE" w:rsidR="00E050FB" w:rsidRDefault="001D48A4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5C1E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Постановление Губернатора Чукотского автономного округа от 20.06.2023 №124 «О внесении изменений в Приложение к Постановлению Губернатора Чукотского автономного округа от 15</w:t>
            </w:r>
            <w:r w:rsidR="00635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5C1E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07.2015 года №57»</w:t>
            </w:r>
            <w:r w:rsidR="00B965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5B0C0562" w14:textId="4D8302D8" w:rsidR="005C1E55" w:rsidRDefault="001D48A4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5C1E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Постановление Губернатора Чукотского автономного округа от 20.06.2023 года №123 «О внесении изменений в Постановление </w:t>
            </w:r>
            <w:r w:rsidR="005C1E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Губернатора Чукотского автономного округа от 30.09.2010 №56»</w:t>
            </w:r>
            <w:r w:rsidR="00B965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73477DF4" w14:textId="36110710" w:rsidR="005C1E55" w:rsidRDefault="001D48A4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5C1E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Постановление Губернатора Чукотского автономного округа от 20.06.2023 №122 «О внесении изменений в Постановление Губернатора </w:t>
            </w:r>
            <w:r w:rsidR="00B965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Чукотского автономного округа от 21.04.2016 года № 40»;</w:t>
            </w:r>
          </w:p>
          <w:p w14:paraId="716D3118" w14:textId="74599118" w:rsidR="00B965C7" w:rsidRPr="00E050FB" w:rsidRDefault="001D48A4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B965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Распоряжение Губернатора Чукотского автономного округа от 21.06.2023</w:t>
            </w:r>
            <w:r w:rsidR="00635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965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№150-рг «О проведении проверки».</w:t>
            </w:r>
          </w:p>
          <w:p w14:paraId="55728732" w14:textId="77777777" w:rsidR="00E050FB" w:rsidRDefault="00E050FB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</w:p>
          <w:p w14:paraId="56B4CDCD" w14:textId="6CBACDB5" w:rsidR="00C43400" w:rsidRPr="00D259D2" w:rsidRDefault="00C43400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Разработаны проекты:</w:t>
            </w:r>
          </w:p>
          <w:p w14:paraId="7148198C" w14:textId="67731B0A" w:rsidR="00C43400" w:rsidRPr="00D259D2" w:rsidRDefault="00C43400" w:rsidP="00635EC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Закона Чукотского автономного округа «</w:t>
            </w:r>
            <w:r w:rsidR="001D48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 внесении изменений в отдельные законодательные акты Чукотского автономного округа</w:t>
            </w: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1D48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="001D48A4" w:rsidRPr="001D48A4">
              <w:rPr>
                <w:rFonts w:ascii="Times New Roman" w:hAnsi="Times New Roman"/>
                <w:sz w:val="28"/>
                <w:szCs w:val="28"/>
              </w:rPr>
              <w:t>подготовлен во исполнение Федерального закона от 13 июня 2023 года № 258-ФЗ «О внесении изменений в отдельные законодательные акты Российской Федерации»</w:t>
            </w:r>
            <w:r w:rsidR="001D48A4" w:rsidRPr="001D48A4">
              <w:rPr>
                <w:rFonts w:ascii="Times New Roman" w:hAnsi="Times New Roman"/>
                <w:sz w:val="28"/>
                <w:szCs w:val="28"/>
                <w:lang w:val="ru-RU"/>
              </w:rPr>
              <w:t>);</w:t>
            </w:r>
          </w:p>
          <w:p w14:paraId="7608F529" w14:textId="204760C2" w:rsidR="00C43400" w:rsidRPr="001D48A4" w:rsidRDefault="00C43400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Постановления </w:t>
            </w:r>
            <w:r w:rsidR="001D48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Правительства</w:t>
            </w: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Чукотского автономного округа </w:t>
            </w:r>
            <w:r w:rsidRPr="001D48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1D48A4" w:rsidRPr="001D48A4">
              <w:rPr>
                <w:rFonts w:ascii="Times New Roman" w:hAnsi="Times New Roman"/>
                <w:sz w:val="28"/>
                <w:szCs w:val="28"/>
              </w:rPr>
              <w:t>О мерах по предупреждению коррупции в государственных учреждениях и государственных предприятиях Чукотского автономного округа, находящихся в ведомственном подчинении органов исполнительной власти Чукотского автономного округа, иных организациях, созданных для выполнения задач, поставленных перед органами исполнительной власти Чукотского автономного округа, а также реализации в них мер по профилактике коррупционных правонарушений</w:t>
            </w:r>
            <w:r w:rsidRPr="001D48A4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14:paraId="50B215E9" w14:textId="47CF6C6F" w:rsidR="00C43400" w:rsidRPr="00D259D2" w:rsidRDefault="00C43400" w:rsidP="00635E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1D48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Распоряжение</w:t>
            </w: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Губернатора Чукотского автономного округа </w:t>
            </w:r>
            <w:r w:rsidRPr="001D48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1D48A4" w:rsidRPr="001D48A4">
              <w:rPr>
                <w:rFonts w:ascii="Times New Roman" w:hAnsi="Times New Roman"/>
                <w:sz w:val="28"/>
                <w:szCs w:val="28"/>
              </w:rPr>
              <w:t>Об утверждении Порядка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подразделов, посвященных вопросам противодействия коррупции официальных сайтов органов власти</w:t>
            </w:r>
            <w:r w:rsidRPr="001D48A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14:paraId="161572FE" w14:textId="77777777" w:rsidR="00C43400" w:rsidRDefault="00C43400" w:rsidP="00AF4C03">
      <w:pPr>
        <w:pStyle w:val="1"/>
        <w:numPr>
          <w:ilvl w:val="0"/>
          <w:numId w:val="0"/>
        </w:numPr>
        <w:jc w:val="left"/>
        <w:rPr>
          <w:rFonts w:cs="Times New Roman"/>
        </w:rPr>
      </w:pPr>
    </w:p>
    <w:p w14:paraId="4FE9402E" w14:textId="77777777" w:rsidR="00C43400" w:rsidRPr="00F068B3" w:rsidRDefault="00C43400" w:rsidP="00AF4C03">
      <w:pPr>
        <w:pStyle w:val="1"/>
        <w:numPr>
          <w:ilvl w:val="0"/>
          <w:numId w:val="2"/>
        </w:numPr>
        <w:rPr>
          <w:rFonts w:cs="Times New Roman"/>
        </w:rPr>
      </w:pPr>
      <w:r w:rsidRPr="00F068B3">
        <w:rPr>
          <w:rFonts w:cs="Times New Roman"/>
        </w:rPr>
        <w:t xml:space="preserve"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</w:t>
      </w:r>
      <w:r w:rsidRPr="000707B6">
        <w:rPr>
          <w:rFonts w:cs="Times New Roman"/>
        </w:rPr>
        <w:t>коррупции</w:t>
      </w:r>
    </w:p>
    <w:p w14:paraId="4250109C" w14:textId="77777777" w:rsidR="00C43400" w:rsidRPr="000707B6" w:rsidRDefault="00C43400" w:rsidP="00AF4C03">
      <w:pPr>
        <w:pStyle w:val="1"/>
        <w:numPr>
          <w:ilvl w:val="0"/>
          <w:numId w:val="0"/>
        </w:numPr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C43400" w:rsidRPr="000707B6" w14:paraId="720E323A" w14:textId="77777777" w:rsidTr="004E0D84">
        <w:tc>
          <w:tcPr>
            <w:tcW w:w="5000" w:type="pct"/>
            <w:gridSpan w:val="2"/>
          </w:tcPr>
          <w:p w14:paraId="1499F9BB" w14:textId="77777777" w:rsidR="00C43400" w:rsidRPr="000707B6" w:rsidRDefault="00C43400" w:rsidP="00AF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C43400" w:rsidRPr="000707B6" w14:paraId="797805DC" w14:textId="77777777" w:rsidTr="004E0D84">
        <w:tc>
          <w:tcPr>
            <w:tcW w:w="1997" w:type="pct"/>
          </w:tcPr>
          <w:p w14:paraId="25A9DD39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00989AD1" w14:textId="75295FC6" w:rsidR="00C43400" w:rsidRPr="007F6D25" w:rsidRDefault="00C43400" w:rsidP="00AF4C03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00" w:rsidRPr="000707B6" w14:paraId="2AF88BB4" w14:textId="77777777" w:rsidTr="004E0D84">
        <w:tc>
          <w:tcPr>
            <w:tcW w:w="1997" w:type="pct"/>
          </w:tcPr>
          <w:p w14:paraId="0C85C322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029BB843" w14:textId="77777777" w:rsidR="00C43400" w:rsidRPr="000707B6" w:rsidRDefault="00C43400" w:rsidP="00AF4C03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00" w:rsidRPr="000707B6" w14:paraId="4E6ABABC" w14:textId="77777777" w:rsidTr="004E0D84">
        <w:tc>
          <w:tcPr>
            <w:tcW w:w="5000" w:type="pct"/>
            <w:gridSpan w:val="2"/>
          </w:tcPr>
          <w:p w14:paraId="1C143610" w14:textId="77777777" w:rsidR="00C43400" w:rsidRPr="000707B6" w:rsidRDefault="00C43400" w:rsidP="00AF4C03">
            <w:pPr>
              <w:spacing w:line="240" w:lineRule="auto"/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C43400" w:rsidRPr="000707B6" w14:paraId="5F290972" w14:textId="77777777" w:rsidTr="004E0D84">
        <w:tc>
          <w:tcPr>
            <w:tcW w:w="1997" w:type="pct"/>
          </w:tcPr>
          <w:p w14:paraId="6F8A9D9A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33CD1EF2" w14:textId="0D731696" w:rsidR="00C43400" w:rsidRPr="00CA6FD6" w:rsidRDefault="00CA6FD6" w:rsidP="00CA6FD6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CA6FD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На основании распоряжения Губернатора Чукотского автономного округа от 21.06.20023 № 37-рг назначена  внеплановая проверка соблюдения законодательства о противодействии коррупции и реализации мер по профилактике коррупционных правонарушений в Автономной некоммерческой организации «Чукотский арктический научный центр».</w:t>
            </w:r>
          </w:p>
        </w:tc>
      </w:tr>
      <w:tr w:rsidR="00C43400" w:rsidRPr="000707B6" w14:paraId="5BA3E5C7" w14:textId="77777777" w:rsidTr="004E0D84">
        <w:tc>
          <w:tcPr>
            <w:tcW w:w="1997" w:type="pct"/>
          </w:tcPr>
          <w:p w14:paraId="445C4AF5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23B46C1A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00" w:rsidRPr="000707B6" w14:paraId="21A00792" w14:textId="77777777" w:rsidTr="004E0D84">
        <w:tc>
          <w:tcPr>
            <w:tcW w:w="5000" w:type="pct"/>
            <w:gridSpan w:val="2"/>
          </w:tcPr>
          <w:p w14:paraId="39B2F64F" w14:textId="77777777" w:rsidR="00C43400" w:rsidRPr="000707B6" w:rsidRDefault="00C43400" w:rsidP="00AF4C03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C43400" w:rsidRPr="000707B6" w14:paraId="4AAE3170" w14:textId="77777777" w:rsidTr="004E0D84">
        <w:trPr>
          <w:trHeight w:val="414"/>
        </w:trPr>
        <w:tc>
          <w:tcPr>
            <w:tcW w:w="1997" w:type="pct"/>
          </w:tcPr>
          <w:p w14:paraId="134F41D6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Merge w:val="restart"/>
            <w:vAlign w:val="center"/>
          </w:tcPr>
          <w:p w14:paraId="3AABACDB" w14:textId="79566897" w:rsidR="00CA6FD6" w:rsidRDefault="00B85970" w:rsidP="00CA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Разработаны методические материалы </w:t>
            </w:r>
            <w:r w:rsidR="00CA6FD6" w:rsidRPr="00AF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организацией.</w:t>
            </w:r>
          </w:p>
          <w:p w14:paraId="67130E98" w14:textId="77777777" w:rsidR="00CA6FD6" w:rsidRPr="00AF4C03" w:rsidRDefault="00CA6FD6" w:rsidP="00CA6FD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29D6164" w14:textId="0CF17819" w:rsidR="00C43400" w:rsidRPr="00F4786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00" w:rsidRPr="000707B6" w14:paraId="4F6CC55B" w14:textId="77777777" w:rsidTr="004E0D84">
        <w:tc>
          <w:tcPr>
            <w:tcW w:w="1997" w:type="pct"/>
          </w:tcPr>
          <w:p w14:paraId="17AB760C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Merge/>
          </w:tcPr>
          <w:p w14:paraId="27DC7477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400" w:rsidRPr="000707B6" w14:paraId="0A32DE05" w14:textId="77777777" w:rsidTr="004E0D84">
        <w:tc>
          <w:tcPr>
            <w:tcW w:w="5000" w:type="pct"/>
            <w:gridSpan w:val="2"/>
          </w:tcPr>
          <w:p w14:paraId="1ADC22E1" w14:textId="77777777" w:rsidR="00C43400" w:rsidRPr="000707B6" w:rsidRDefault="00C43400" w:rsidP="00AF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C43400" w:rsidRPr="004A1A93" w14:paraId="173EC0CB" w14:textId="77777777" w:rsidTr="004E0D84">
        <w:tc>
          <w:tcPr>
            <w:tcW w:w="1997" w:type="pct"/>
          </w:tcPr>
          <w:p w14:paraId="5C7C15D8" w14:textId="77777777" w:rsidR="00C43400" w:rsidRPr="004A1A93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1F5EE9DF" w14:textId="21798EB4" w:rsidR="00C43400" w:rsidRPr="004A1A93" w:rsidRDefault="00B85970" w:rsidP="00AF4C03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участии временно исполняющего обязанности Губернатора – Председателя Правительства Чукотского автономного округа Кузнецова В.Г. рассмотрены материалы Департаме</w:t>
            </w:r>
            <w:r w:rsidR="00E66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природных ресурсов и экологии Чукотского автономного</w:t>
            </w:r>
            <w:r w:rsidR="00E663E2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возможном нарушении антикоррупционного законодательства в АНО «Чукотский арктический научный центр», учредителем которого является Департамент. Назначена проверка. </w:t>
            </w:r>
          </w:p>
        </w:tc>
      </w:tr>
      <w:tr w:rsidR="00C43400" w:rsidRPr="004A1A93" w14:paraId="586C6DBE" w14:textId="77777777" w:rsidTr="004E0D84">
        <w:tc>
          <w:tcPr>
            <w:tcW w:w="1997" w:type="pct"/>
          </w:tcPr>
          <w:p w14:paraId="5D76E8BC" w14:textId="77777777" w:rsidR="00C43400" w:rsidRPr="004A1A93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35CB6EF5" w14:textId="77777777" w:rsidR="00C43400" w:rsidRPr="004A1A93" w:rsidRDefault="00C43400" w:rsidP="00AF4C03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поступали </w:t>
            </w:r>
          </w:p>
        </w:tc>
      </w:tr>
      <w:tr w:rsidR="00C43400" w:rsidRPr="004A1A93" w14:paraId="4CCFA9E4" w14:textId="77777777" w:rsidTr="004E0D84">
        <w:tc>
          <w:tcPr>
            <w:tcW w:w="1997" w:type="pct"/>
          </w:tcPr>
          <w:p w14:paraId="52BAE977" w14:textId="77777777" w:rsidR="00C43400" w:rsidRPr="004A1A93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79B5318" w14:textId="77777777" w:rsidR="00C43400" w:rsidRPr="004A1A93" w:rsidRDefault="00C43400" w:rsidP="00AF4C03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В результате мониторинга 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55B5786D" w14:textId="77777777" w:rsidR="00C43400" w:rsidRPr="004A1A93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9DD51" w14:textId="77777777" w:rsidR="00C43400" w:rsidRPr="000707B6" w:rsidRDefault="00C43400" w:rsidP="00AF4C03">
      <w:pPr>
        <w:pStyle w:val="1"/>
        <w:rPr>
          <w:rFonts w:cs="Times New Roman"/>
        </w:rPr>
      </w:pPr>
      <w:r w:rsidRPr="004A1A93">
        <w:rPr>
          <w:rFonts w:cs="Times New Roman"/>
        </w:rPr>
        <w:t>Деятельность комиссий по координации раб</w:t>
      </w:r>
      <w:r w:rsidRPr="000707B6">
        <w:rPr>
          <w:rFonts w:cs="Times New Roman"/>
        </w:rPr>
        <w:t>оты по противодействию коррупции в субъекте Российской Федерации</w:t>
      </w:r>
    </w:p>
    <w:p w14:paraId="1A0C3F99" w14:textId="77777777" w:rsidR="00C43400" w:rsidRPr="000707B6" w:rsidRDefault="00C43400" w:rsidP="00AF4C03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C43400" w:rsidRPr="00D42E87" w14:paraId="342DCED4" w14:textId="77777777" w:rsidTr="004E0D84">
        <w:tc>
          <w:tcPr>
            <w:tcW w:w="1997" w:type="pct"/>
          </w:tcPr>
          <w:p w14:paraId="62F09BE2" w14:textId="77777777" w:rsidR="00C43400" w:rsidRPr="000707B6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173A5724" w14:textId="77777777" w:rsidR="00C43400" w:rsidRPr="00EF11D2" w:rsidRDefault="00C43400" w:rsidP="00AF4C03">
            <w:pPr>
              <w:pStyle w:val="a4"/>
              <w:spacing w:line="240" w:lineRule="auto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64712F" w14:textId="77777777" w:rsidR="00C43400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D92" w14:textId="77777777" w:rsidR="00C43400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4B72E" w14:textId="77777777" w:rsidR="00C43400" w:rsidRPr="00D42E87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EE798B3" w14:textId="77777777" w:rsidR="00571318" w:rsidRDefault="00FA35CE" w:rsidP="00AF4C03">
      <w:pPr>
        <w:spacing w:line="240" w:lineRule="auto"/>
      </w:pPr>
    </w:p>
    <w:sectPr w:rsidR="00571318" w:rsidSect="00896A17">
      <w:headerReference w:type="default" r:id="rId7"/>
      <w:footerReference w:type="default" r:id="rId8"/>
      <w:pgSz w:w="11906" w:h="16838" w:code="9"/>
      <w:pgMar w:top="851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42F8" w14:textId="77777777" w:rsidR="008815AF" w:rsidRDefault="008815AF">
      <w:pPr>
        <w:spacing w:after="0" w:line="240" w:lineRule="auto"/>
      </w:pPr>
      <w:r>
        <w:separator/>
      </w:r>
    </w:p>
  </w:endnote>
  <w:endnote w:type="continuationSeparator" w:id="0">
    <w:p w14:paraId="404E8221" w14:textId="77777777" w:rsidR="008815AF" w:rsidRDefault="0088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742955" w14:textId="77777777" w:rsidR="0086289F" w:rsidRPr="00D20BE0" w:rsidRDefault="00355D59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7B629A10" w14:textId="77777777" w:rsidR="0086289F" w:rsidRDefault="00FA35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A6CB" w14:textId="77777777" w:rsidR="008815AF" w:rsidRDefault="008815AF">
      <w:pPr>
        <w:spacing w:after="0" w:line="240" w:lineRule="auto"/>
      </w:pPr>
      <w:r>
        <w:separator/>
      </w:r>
    </w:p>
  </w:footnote>
  <w:footnote w:type="continuationSeparator" w:id="0">
    <w:p w14:paraId="079A241C" w14:textId="77777777" w:rsidR="008815AF" w:rsidRDefault="0088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41F2" w14:textId="77777777" w:rsidR="003227AF" w:rsidRPr="004A5B1F" w:rsidRDefault="00FA35CE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B4"/>
    <w:multiLevelType w:val="multilevel"/>
    <w:tmpl w:val="240AF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345"/>
    <w:multiLevelType w:val="hybridMultilevel"/>
    <w:tmpl w:val="71043008"/>
    <w:lvl w:ilvl="0" w:tplc="702254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107AB0"/>
    <w:rsid w:val="00130917"/>
    <w:rsid w:val="00166E4A"/>
    <w:rsid w:val="001A3AA6"/>
    <w:rsid w:val="001D48A4"/>
    <w:rsid w:val="002A3D3A"/>
    <w:rsid w:val="002A6D95"/>
    <w:rsid w:val="003060D2"/>
    <w:rsid w:val="00333BCE"/>
    <w:rsid w:val="00355D59"/>
    <w:rsid w:val="003A4D83"/>
    <w:rsid w:val="003C2168"/>
    <w:rsid w:val="004E6953"/>
    <w:rsid w:val="005027D2"/>
    <w:rsid w:val="005C1E55"/>
    <w:rsid w:val="00635EC3"/>
    <w:rsid w:val="00644619"/>
    <w:rsid w:val="00801F51"/>
    <w:rsid w:val="00870854"/>
    <w:rsid w:val="008815AF"/>
    <w:rsid w:val="00925ECE"/>
    <w:rsid w:val="009317C1"/>
    <w:rsid w:val="009F3CC4"/>
    <w:rsid w:val="00A31C86"/>
    <w:rsid w:val="00AF4C03"/>
    <w:rsid w:val="00B846E9"/>
    <w:rsid w:val="00B85970"/>
    <w:rsid w:val="00B965C7"/>
    <w:rsid w:val="00C43400"/>
    <w:rsid w:val="00CA6FD6"/>
    <w:rsid w:val="00D92469"/>
    <w:rsid w:val="00DA705C"/>
    <w:rsid w:val="00DC73E7"/>
    <w:rsid w:val="00DC7408"/>
    <w:rsid w:val="00E050FB"/>
    <w:rsid w:val="00E34C88"/>
    <w:rsid w:val="00E663E2"/>
    <w:rsid w:val="00F42B2C"/>
    <w:rsid w:val="00F53348"/>
    <w:rsid w:val="00FA35CE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E23"/>
  <w15:chartTrackingRefBased/>
  <w15:docId w15:val="{7AEFB63D-2294-4C54-87BA-7155690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400"/>
    <w:pPr>
      <w:keepNext/>
      <w:keepLines/>
      <w:numPr>
        <w:numId w:val="1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400"/>
  </w:style>
  <w:style w:type="paragraph" w:styleId="a7">
    <w:name w:val="footer"/>
    <w:basedOn w:val="a"/>
    <w:link w:val="a8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400"/>
  </w:style>
  <w:style w:type="paragraph" w:customStyle="1" w:styleId="ConsPlusNormal">
    <w:name w:val="ConsPlusNormal"/>
    <w:link w:val="ConsPlusNormal0"/>
    <w:qFormat/>
    <w:rsid w:val="00C4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C434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C434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C4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Юнаковский Павел Валерьевич</cp:lastModifiedBy>
  <cp:revision>26</cp:revision>
  <dcterms:created xsi:type="dcterms:W3CDTF">2023-06-23T04:03:00Z</dcterms:created>
  <dcterms:modified xsi:type="dcterms:W3CDTF">2023-07-04T08:07:00Z</dcterms:modified>
</cp:coreProperties>
</file>