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50" w:rsidRPr="00DF3C50" w:rsidRDefault="00DF3C50" w:rsidP="00DF3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3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рассмотрения обращений</w:t>
      </w:r>
    </w:p>
    <w:p w:rsidR="0065230A" w:rsidRPr="00181BDE" w:rsidRDefault="0065230A" w:rsidP="00181B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DE">
        <w:rPr>
          <w:rFonts w:ascii="Times New Roman" w:hAnsi="Times New Roman" w:cs="Times New Roman"/>
          <w:sz w:val="26"/>
          <w:szCs w:val="26"/>
        </w:rPr>
        <w:t xml:space="preserve">Работа с обращениями граждан в </w:t>
      </w:r>
      <w:r w:rsidRPr="00181BDE">
        <w:rPr>
          <w:rFonts w:ascii="Times New Roman" w:hAnsi="Times New Roman" w:cs="Times New Roman"/>
          <w:sz w:val="26"/>
          <w:szCs w:val="26"/>
        </w:rPr>
        <w:t>Управлении молодёжной политики</w:t>
      </w:r>
      <w:r w:rsidRPr="00181BDE">
        <w:rPr>
          <w:rFonts w:ascii="Times New Roman" w:hAnsi="Times New Roman" w:cs="Times New Roman"/>
          <w:sz w:val="26"/>
          <w:szCs w:val="26"/>
        </w:rPr>
        <w:t xml:space="preserve"> Чукотского автономного округа</w:t>
      </w:r>
      <w:r w:rsidR="004549C8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 w:rsidRPr="00181BDE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Конституцией Российской Федерации, Федеральным законом </w:t>
      </w:r>
      <w:r w:rsidR="004549C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81BDE">
        <w:rPr>
          <w:rFonts w:ascii="Times New Roman" w:hAnsi="Times New Roman" w:cs="Times New Roman"/>
          <w:sz w:val="26"/>
          <w:szCs w:val="26"/>
        </w:rPr>
        <w:t xml:space="preserve">от 2 мая 2006 года № 59-ФЗ «О порядке рассмотрения обращений граждан Российской Федерации», приказом </w:t>
      </w:r>
      <w:r w:rsidRPr="00181BDE">
        <w:rPr>
          <w:rFonts w:ascii="Times New Roman" w:hAnsi="Times New Roman" w:cs="Times New Roman"/>
          <w:sz w:val="26"/>
          <w:szCs w:val="26"/>
        </w:rPr>
        <w:t>Управления молодёжной политики</w:t>
      </w:r>
      <w:r w:rsidRPr="00181BDE">
        <w:rPr>
          <w:rFonts w:ascii="Times New Roman" w:hAnsi="Times New Roman" w:cs="Times New Roman"/>
          <w:sz w:val="26"/>
          <w:szCs w:val="26"/>
        </w:rPr>
        <w:t xml:space="preserve"> Чукотского автономного округа от </w:t>
      </w:r>
      <w:r w:rsidR="004549C8">
        <w:rPr>
          <w:rFonts w:ascii="Times New Roman" w:hAnsi="Times New Roman" w:cs="Times New Roman"/>
          <w:sz w:val="26"/>
          <w:szCs w:val="26"/>
        </w:rPr>
        <w:t xml:space="preserve">26 декабря </w:t>
      </w:r>
      <w:r w:rsidRPr="00181BDE">
        <w:rPr>
          <w:rFonts w:ascii="Times New Roman" w:hAnsi="Times New Roman" w:cs="Times New Roman"/>
          <w:sz w:val="26"/>
          <w:szCs w:val="26"/>
        </w:rPr>
        <w:t>2024</w:t>
      </w:r>
      <w:r w:rsidR="004549C8">
        <w:rPr>
          <w:rFonts w:ascii="Times New Roman" w:hAnsi="Times New Roman" w:cs="Times New Roman"/>
          <w:sz w:val="26"/>
          <w:szCs w:val="26"/>
        </w:rPr>
        <w:t xml:space="preserve"> года</w:t>
      </w:r>
      <w:r w:rsidR="0009371B" w:rsidRPr="00181BDE">
        <w:rPr>
          <w:rFonts w:ascii="Times New Roman" w:hAnsi="Times New Roman" w:cs="Times New Roman"/>
          <w:sz w:val="26"/>
          <w:szCs w:val="26"/>
        </w:rPr>
        <w:t xml:space="preserve">  </w:t>
      </w:r>
      <w:r w:rsidRPr="00181BDE">
        <w:rPr>
          <w:rFonts w:ascii="Times New Roman" w:hAnsi="Times New Roman" w:cs="Times New Roman"/>
          <w:sz w:val="26"/>
          <w:szCs w:val="26"/>
        </w:rPr>
        <w:t xml:space="preserve">№ </w:t>
      </w:r>
      <w:r w:rsidRPr="00181BDE">
        <w:rPr>
          <w:rFonts w:ascii="Times New Roman" w:hAnsi="Times New Roman" w:cs="Times New Roman"/>
          <w:sz w:val="26"/>
          <w:szCs w:val="26"/>
        </w:rPr>
        <w:t>171-од</w:t>
      </w:r>
      <w:r w:rsidRPr="00181BDE">
        <w:rPr>
          <w:rFonts w:ascii="Times New Roman" w:hAnsi="Times New Roman" w:cs="Times New Roman"/>
          <w:sz w:val="26"/>
          <w:szCs w:val="26"/>
        </w:rPr>
        <w:t xml:space="preserve"> «Об утверждении инструкции по ведению делопроизводства по обращениям граждан в </w:t>
      </w:r>
      <w:r w:rsidR="00B7325E" w:rsidRPr="00181BDE">
        <w:rPr>
          <w:rFonts w:ascii="Times New Roman" w:hAnsi="Times New Roman" w:cs="Times New Roman"/>
          <w:sz w:val="26"/>
          <w:szCs w:val="26"/>
        </w:rPr>
        <w:t>Управлении молодёжной политики</w:t>
      </w:r>
      <w:r w:rsidRPr="00181BDE">
        <w:rPr>
          <w:rFonts w:ascii="Times New Roman" w:hAnsi="Times New Roman" w:cs="Times New Roman"/>
          <w:sz w:val="26"/>
          <w:szCs w:val="26"/>
        </w:rPr>
        <w:t xml:space="preserve"> Чукотского автономного округа».</w:t>
      </w:r>
    </w:p>
    <w:p w:rsidR="00B7325E" w:rsidRPr="00181BDE" w:rsidRDefault="00B7325E" w:rsidP="00181BDE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BD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81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тветственным за организацию учета и обеспечение своевременного рассмотрения письменных обращений граждан, поступающих в Управление </w:t>
      </w:r>
      <w:r w:rsidR="003A19C9" w:rsidRPr="00181BDE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Pr="00181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ведущ</w:t>
      </w:r>
      <w:r w:rsidR="003A19C9" w:rsidRPr="00181BDE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181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9C9" w:rsidRPr="00181B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советник-эксперт</w:t>
      </w:r>
      <w:r w:rsidRPr="00181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кад</w:t>
      </w:r>
      <w:r w:rsidR="003A19C9" w:rsidRPr="00181BD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работы и делопроизводства.</w:t>
      </w:r>
    </w:p>
    <w:p w:rsidR="00B7325E" w:rsidRPr="00181BDE" w:rsidRDefault="003A19C9" w:rsidP="00181BDE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BD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7325E" w:rsidRPr="00181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тветственным за общую координацию деятельности, связанной с вопросами организации учета и рассмотрения обращений граждан, поступающих в Управление </w:t>
      </w:r>
      <w:r w:rsidRPr="00181BDE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="00B7325E" w:rsidRPr="00181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отдела кадровой работы и делопроизводства.</w:t>
      </w:r>
    </w:p>
    <w:p w:rsidR="0065230A" w:rsidRPr="00181BDE" w:rsidRDefault="0065230A" w:rsidP="00181B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DE">
        <w:rPr>
          <w:rFonts w:ascii="Times New Roman" w:hAnsi="Times New Roman" w:cs="Times New Roman"/>
          <w:sz w:val="26"/>
          <w:szCs w:val="26"/>
        </w:rPr>
        <w:t xml:space="preserve">Гражданин может обратиться в </w:t>
      </w:r>
      <w:r w:rsidR="0009371B" w:rsidRPr="00181BDE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181BDE">
        <w:rPr>
          <w:rFonts w:ascii="Times New Roman" w:hAnsi="Times New Roman" w:cs="Times New Roman"/>
          <w:sz w:val="26"/>
          <w:szCs w:val="26"/>
        </w:rPr>
        <w:t>с заявлением, жалобой, предложением. Обращения граждан могут поступать непосредственно или направляться Аппаратом Губернатора и Правительства Чукотского автономного округа, органами исполнительной власти, депутатами Думы Чукотского автономного округа и другими органами государственной власти.</w:t>
      </w:r>
    </w:p>
    <w:p w:rsidR="00204CE1" w:rsidRPr="00181BDE" w:rsidRDefault="00204CE1" w:rsidP="00181BDE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Граждане имеют право обращаться в Управление, к должностным лицам Управления: </w:t>
      </w:r>
    </w:p>
    <w:p w:rsidR="00204CE1" w:rsidRPr="00181BDE" w:rsidRDefault="00204CE1" w:rsidP="00181BDE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BDE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письменной форме (направлять индивидуальные и коллективные обращения);</w:t>
      </w:r>
    </w:p>
    <w:p w:rsidR="00204CE1" w:rsidRPr="00181BDE" w:rsidRDefault="00204CE1" w:rsidP="00181BDE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BDE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форме электронного документа;</w:t>
      </w:r>
    </w:p>
    <w:p w:rsidR="00204CE1" w:rsidRPr="00181BDE" w:rsidRDefault="00204CE1" w:rsidP="00181BDE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BDE">
        <w:rPr>
          <w:rFonts w:ascii="Times New Roman" w:eastAsia="Times New Roman" w:hAnsi="Times New Roman" w:cs="Times New Roman"/>
          <w:sz w:val="26"/>
          <w:szCs w:val="26"/>
          <w:lang w:eastAsia="ru-RU"/>
        </w:rPr>
        <w:t>3) лично (на личных приемах)</w:t>
      </w:r>
    </w:p>
    <w:p w:rsidR="00204CE1" w:rsidRPr="00181BDE" w:rsidRDefault="00204CE1" w:rsidP="00181BDE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BDE">
        <w:rPr>
          <w:rFonts w:ascii="Times New Roman" w:eastAsia="Times New Roman" w:hAnsi="Times New Roman" w:cs="Times New Roman"/>
          <w:sz w:val="26"/>
          <w:szCs w:val="26"/>
          <w:lang w:eastAsia="ru-RU"/>
        </w:rPr>
        <w:t>4) устно (по телефону).</w:t>
      </w:r>
    </w:p>
    <w:p w:rsidR="00F86FF4" w:rsidRPr="00181BDE" w:rsidRDefault="00F86FF4" w:rsidP="00181B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DE">
        <w:rPr>
          <w:rFonts w:ascii="Times New Roman" w:hAnsi="Times New Roman" w:cs="Times New Roman"/>
          <w:sz w:val="26"/>
          <w:szCs w:val="26"/>
        </w:rPr>
        <w:t xml:space="preserve">Прием письменных обращений непосредственно от граждан производится в отделе кадровой работы и </w:t>
      </w:r>
      <w:r w:rsidRPr="00181BDE">
        <w:rPr>
          <w:rFonts w:ascii="Times New Roman" w:hAnsi="Times New Roman" w:cs="Times New Roman"/>
          <w:sz w:val="26"/>
          <w:szCs w:val="26"/>
        </w:rPr>
        <w:t xml:space="preserve">делопроизводства </w:t>
      </w:r>
      <w:r w:rsidRPr="00181BDE">
        <w:rPr>
          <w:rFonts w:ascii="Times New Roman" w:hAnsi="Times New Roman" w:cs="Times New Roman"/>
          <w:sz w:val="26"/>
          <w:szCs w:val="26"/>
        </w:rPr>
        <w:t xml:space="preserve">Управления по адресу: г. Анадырь, </w:t>
      </w:r>
      <w:r w:rsidR="0093682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81BDE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Pr="00181BDE">
        <w:rPr>
          <w:rFonts w:ascii="Times New Roman" w:hAnsi="Times New Roman" w:cs="Times New Roman"/>
          <w:sz w:val="26"/>
          <w:szCs w:val="26"/>
        </w:rPr>
        <w:t>Отке</w:t>
      </w:r>
      <w:proofErr w:type="spellEnd"/>
      <w:r w:rsidR="001502F9" w:rsidRPr="00181BDE">
        <w:rPr>
          <w:rFonts w:ascii="Times New Roman" w:hAnsi="Times New Roman" w:cs="Times New Roman"/>
          <w:sz w:val="26"/>
          <w:szCs w:val="26"/>
        </w:rPr>
        <w:t>,</w:t>
      </w:r>
      <w:r w:rsidRPr="00181BDE">
        <w:rPr>
          <w:rFonts w:ascii="Times New Roman" w:hAnsi="Times New Roman" w:cs="Times New Roman"/>
          <w:sz w:val="26"/>
          <w:szCs w:val="26"/>
        </w:rPr>
        <w:t xml:space="preserve"> д. </w:t>
      </w:r>
      <w:r w:rsidRPr="00181BDE">
        <w:rPr>
          <w:rFonts w:ascii="Times New Roman" w:hAnsi="Times New Roman" w:cs="Times New Roman"/>
          <w:sz w:val="26"/>
          <w:szCs w:val="26"/>
        </w:rPr>
        <w:t>3</w:t>
      </w:r>
      <w:r w:rsidRPr="00181B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1BD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81BDE">
        <w:rPr>
          <w:rFonts w:ascii="Times New Roman" w:hAnsi="Times New Roman" w:cs="Times New Roman"/>
          <w:sz w:val="26"/>
          <w:szCs w:val="26"/>
        </w:rPr>
        <w:t xml:space="preserve">. </w:t>
      </w:r>
      <w:r w:rsidRPr="00181BDE">
        <w:rPr>
          <w:rFonts w:ascii="Times New Roman" w:hAnsi="Times New Roman" w:cs="Times New Roman"/>
          <w:sz w:val="26"/>
          <w:szCs w:val="26"/>
        </w:rPr>
        <w:t>5</w:t>
      </w:r>
      <w:r w:rsidRPr="00181BDE">
        <w:rPr>
          <w:rFonts w:ascii="Times New Roman" w:hAnsi="Times New Roman" w:cs="Times New Roman"/>
          <w:sz w:val="26"/>
          <w:szCs w:val="26"/>
        </w:rPr>
        <w:t>.</w:t>
      </w:r>
    </w:p>
    <w:p w:rsidR="00F86FF4" w:rsidRPr="00181BDE" w:rsidRDefault="00F86FF4" w:rsidP="00181B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DE">
        <w:rPr>
          <w:rFonts w:ascii="Times New Roman" w:hAnsi="Times New Roman" w:cs="Times New Roman"/>
          <w:sz w:val="26"/>
          <w:szCs w:val="26"/>
        </w:rPr>
        <w:t xml:space="preserve">Почтовый адрес </w:t>
      </w:r>
      <w:r w:rsidR="001502F9" w:rsidRPr="00181BDE">
        <w:rPr>
          <w:rFonts w:ascii="Times New Roman" w:hAnsi="Times New Roman" w:cs="Times New Roman"/>
          <w:sz w:val="26"/>
          <w:szCs w:val="26"/>
        </w:rPr>
        <w:t>Управления</w:t>
      </w:r>
      <w:r w:rsidRPr="00181BDE">
        <w:rPr>
          <w:rFonts w:ascii="Times New Roman" w:hAnsi="Times New Roman" w:cs="Times New Roman"/>
          <w:sz w:val="26"/>
          <w:szCs w:val="26"/>
        </w:rPr>
        <w:t>: Россия, 689000, Чукотский автономный округ, </w:t>
      </w:r>
      <w:r w:rsidR="0093682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181BDE">
        <w:rPr>
          <w:rFonts w:ascii="Times New Roman" w:hAnsi="Times New Roman" w:cs="Times New Roman"/>
          <w:sz w:val="26"/>
          <w:szCs w:val="26"/>
        </w:rPr>
        <w:t xml:space="preserve">г. Анадырь, ул. </w:t>
      </w:r>
      <w:proofErr w:type="spellStart"/>
      <w:r w:rsidR="001502F9" w:rsidRPr="00181BDE">
        <w:rPr>
          <w:rFonts w:ascii="Times New Roman" w:hAnsi="Times New Roman" w:cs="Times New Roman"/>
          <w:sz w:val="26"/>
          <w:szCs w:val="26"/>
        </w:rPr>
        <w:t>Отке</w:t>
      </w:r>
      <w:proofErr w:type="spellEnd"/>
      <w:r w:rsidRPr="00181BDE">
        <w:rPr>
          <w:rFonts w:ascii="Times New Roman" w:hAnsi="Times New Roman" w:cs="Times New Roman"/>
          <w:sz w:val="26"/>
          <w:szCs w:val="26"/>
        </w:rPr>
        <w:t xml:space="preserve">, дом </w:t>
      </w:r>
      <w:r w:rsidR="001502F9" w:rsidRPr="00181BDE">
        <w:rPr>
          <w:rFonts w:ascii="Times New Roman" w:hAnsi="Times New Roman" w:cs="Times New Roman"/>
          <w:sz w:val="26"/>
          <w:szCs w:val="26"/>
        </w:rPr>
        <w:t>3</w:t>
      </w:r>
      <w:r w:rsidRPr="00181BDE">
        <w:rPr>
          <w:rFonts w:ascii="Times New Roman" w:hAnsi="Times New Roman" w:cs="Times New Roman"/>
          <w:sz w:val="26"/>
          <w:szCs w:val="26"/>
        </w:rPr>
        <w:t>; адрес электронной почты: </w:t>
      </w:r>
      <w:hyperlink r:id="rId4" w:history="1">
        <w:r w:rsidR="001502F9" w:rsidRPr="00181BDE">
          <w:rPr>
            <w:rStyle w:val="a4"/>
            <w:rFonts w:ascii="Times New Roman" w:hAnsi="Times New Roman" w:cs="Times New Roman"/>
            <w:sz w:val="26"/>
            <w:szCs w:val="26"/>
          </w:rPr>
          <w:t>info@u</w:t>
        </w:r>
        <w:r w:rsidR="001502F9" w:rsidRPr="00181BD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mp</w:t>
        </w:r>
        <w:r w:rsidR="001502F9" w:rsidRPr="00181BDE">
          <w:rPr>
            <w:rStyle w:val="a4"/>
            <w:rFonts w:ascii="Times New Roman" w:hAnsi="Times New Roman" w:cs="Times New Roman"/>
            <w:sz w:val="26"/>
            <w:szCs w:val="26"/>
          </w:rPr>
          <w:t>.chukotka-gov.ru</w:t>
        </w:r>
      </w:hyperlink>
    </w:p>
    <w:p w:rsidR="00F86FF4" w:rsidRPr="00181BDE" w:rsidRDefault="00F86FF4" w:rsidP="00181B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DE">
        <w:rPr>
          <w:rFonts w:ascii="Times New Roman" w:hAnsi="Times New Roman" w:cs="Times New Roman"/>
          <w:sz w:val="26"/>
          <w:szCs w:val="26"/>
        </w:rPr>
        <w:t>Консультации (справки) о порядке и ходе рассмотрения обращений граждан предоставляются специалист</w:t>
      </w:r>
      <w:r w:rsidR="00624B2E" w:rsidRPr="00181BDE">
        <w:rPr>
          <w:rFonts w:ascii="Times New Roman" w:hAnsi="Times New Roman" w:cs="Times New Roman"/>
          <w:sz w:val="26"/>
          <w:szCs w:val="26"/>
        </w:rPr>
        <w:t>ом</w:t>
      </w:r>
      <w:r w:rsidRPr="00181BDE">
        <w:rPr>
          <w:rFonts w:ascii="Times New Roman" w:hAnsi="Times New Roman" w:cs="Times New Roman"/>
          <w:sz w:val="26"/>
          <w:szCs w:val="26"/>
        </w:rPr>
        <w:t xml:space="preserve"> отдела кадровой работы и </w:t>
      </w:r>
      <w:r w:rsidR="001502F9" w:rsidRPr="00181BDE">
        <w:rPr>
          <w:rFonts w:ascii="Times New Roman" w:hAnsi="Times New Roman" w:cs="Times New Roman"/>
          <w:sz w:val="26"/>
          <w:szCs w:val="26"/>
        </w:rPr>
        <w:t>делопроизводства</w:t>
      </w:r>
      <w:r w:rsidRPr="00181BDE">
        <w:rPr>
          <w:rFonts w:ascii="Times New Roman" w:hAnsi="Times New Roman" w:cs="Times New Roman"/>
          <w:sz w:val="26"/>
          <w:szCs w:val="26"/>
        </w:rPr>
        <w:t xml:space="preserve"> Управления, на которого возложена ответственность за организацию учета и обеспечение своевременного рассмотрения обращений граждан в </w:t>
      </w:r>
      <w:r w:rsidR="00624B2E" w:rsidRPr="00181BDE">
        <w:rPr>
          <w:rFonts w:ascii="Times New Roman" w:hAnsi="Times New Roman" w:cs="Times New Roman"/>
          <w:sz w:val="26"/>
          <w:szCs w:val="26"/>
        </w:rPr>
        <w:t>Управлении</w:t>
      </w:r>
      <w:r w:rsidRPr="00181BDE">
        <w:rPr>
          <w:rFonts w:ascii="Times New Roman" w:hAnsi="Times New Roman" w:cs="Times New Roman"/>
          <w:sz w:val="26"/>
          <w:szCs w:val="26"/>
        </w:rPr>
        <w:t xml:space="preserve">, посредством телефонной </w:t>
      </w:r>
      <w:r w:rsidR="00624B2E" w:rsidRPr="00181BDE">
        <w:rPr>
          <w:rFonts w:ascii="Times New Roman" w:hAnsi="Times New Roman" w:cs="Times New Roman"/>
          <w:sz w:val="26"/>
          <w:szCs w:val="26"/>
        </w:rPr>
        <w:t>связи по номеру 8 (42722) 6-31-9</w:t>
      </w:r>
      <w:r w:rsidRPr="00181BDE">
        <w:rPr>
          <w:rFonts w:ascii="Times New Roman" w:hAnsi="Times New Roman" w:cs="Times New Roman"/>
          <w:sz w:val="26"/>
          <w:szCs w:val="26"/>
        </w:rPr>
        <w:t>1 и при личном обращении.</w:t>
      </w:r>
    </w:p>
    <w:p w:rsidR="00F86FF4" w:rsidRPr="00181BDE" w:rsidRDefault="00624B2E" w:rsidP="00181B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DE">
        <w:rPr>
          <w:rFonts w:ascii="Times New Roman" w:hAnsi="Times New Roman" w:cs="Times New Roman"/>
          <w:sz w:val="26"/>
          <w:szCs w:val="26"/>
        </w:rPr>
        <w:t>Все обращения граждан в</w:t>
      </w:r>
      <w:r w:rsidR="00F86FF4" w:rsidRPr="00181BDE">
        <w:rPr>
          <w:rFonts w:ascii="Times New Roman" w:hAnsi="Times New Roman" w:cs="Times New Roman"/>
          <w:sz w:val="26"/>
          <w:szCs w:val="26"/>
        </w:rPr>
        <w:t xml:space="preserve"> регистрируются специалистом отдела кадровой работы и </w:t>
      </w:r>
      <w:r w:rsidRPr="00181BDE">
        <w:rPr>
          <w:rFonts w:ascii="Times New Roman" w:hAnsi="Times New Roman" w:cs="Times New Roman"/>
          <w:sz w:val="26"/>
          <w:szCs w:val="26"/>
        </w:rPr>
        <w:t>делопроизводства</w:t>
      </w:r>
      <w:r w:rsidR="00F86FF4" w:rsidRPr="00181BDE">
        <w:rPr>
          <w:rFonts w:ascii="Times New Roman" w:hAnsi="Times New Roman" w:cs="Times New Roman"/>
          <w:sz w:val="26"/>
          <w:szCs w:val="26"/>
        </w:rPr>
        <w:t xml:space="preserve"> Управления, на которого возложена ответственность за организацию учета и обеспечение своевременного рассмотрения обращений граждан в </w:t>
      </w:r>
      <w:r w:rsidRPr="00181BDE">
        <w:rPr>
          <w:rFonts w:ascii="Times New Roman" w:hAnsi="Times New Roman" w:cs="Times New Roman"/>
          <w:sz w:val="26"/>
          <w:szCs w:val="26"/>
        </w:rPr>
        <w:t>Управлении</w:t>
      </w:r>
      <w:r w:rsidR="00F86FF4" w:rsidRPr="00181BDE">
        <w:rPr>
          <w:rFonts w:ascii="Times New Roman" w:hAnsi="Times New Roman" w:cs="Times New Roman"/>
          <w:sz w:val="26"/>
          <w:szCs w:val="26"/>
        </w:rPr>
        <w:t>.</w:t>
      </w:r>
    </w:p>
    <w:p w:rsidR="00F86FF4" w:rsidRPr="00181BDE" w:rsidRDefault="00F86FF4" w:rsidP="00181B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DE">
        <w:rPr>
          <w:rFonts w:ascii="Times New Roman" w:hAnsi="Times New Roman" w:cs="Times New Roman"/>
          <w:sz w:val="26"/>
          <w:szCs w:val="26"/>
        </w:rPr>
        <w:t xml:space="preserve">Решение о подготовке ответа (разъяснения) заявителю или направлении письма на рассмотрение в соответствии с компетенцией принимается начальником </w:t>
      </w:r>
      <w:r w:rsidR="00624B2E" w:rsidRPr="00181BDE">
        <w:rPr>
          <w:rFonts w:ascii="Times New Roman" w:hAnsi="Times New Roman" w:cs="Times New Roman"/>
          <w:sz w:val="26"/>
          <w:szCs w:val="26"/>
        </w:rPr>
        <w:t>Управления</w:t>
      </w:r>
      <w:r w:rsidRPr="00181BDE">
        <w:rPr>
          <w:rFonts w:ascii="Times New Roman" w:hAnsi="Times New Roman" w:cs="Times New Roman"/>
          <w:sz w:val="26"/>
          <w:szCs w:val="26"/>
        </w:rPr>
        <w:t xml:space="preserve"> (лицом, исполняющим его обязанности), исходя из содержания обращения.</w:t>
      </w:r>
    </w:p>
    <w:p w:rsidR="00F86FF4" w:rsidRPr="00181BDE" w:rsidRDefault="00F86FF4" w:rsidP="00181B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DE">
        <w:rPr>
          <w:rFonts w:ascii="Times New Roman" w:hAnsi="Times New Roman" w:cs="Times New Roman"/>
          <w:sz w:val="26"/>
          <w:szCs w:val="26"/>
        </w:rPr>
        <w:lastRenderedPageBreak/>
        <w:t xml:space="preserve">Рассмотрение обращений граждан осуществляется </w:t>
      </w:r>
      <w:r w:rsidR="00624B2E" w:rsidRPr="00181BDE">
        <w:rPr>
          <w:rFonts w:ascii="Times New Roman" w:hAnsi="Times New Roman" w:cs="Times New Roman"/>
          <w:sz w:val="26"/>
          <w:szCs w:val="26"/>
        </w:rPr>
        <w:t>Управлением</w:t>
      </w:r>
      <w:r w:rsidRPr="00181BDE">
        <w:rPr>
          <w:rFonts w:ascii="Times New Roman" w:hAnsi="Times New Roman" w:cs="Times New Roman"/>
          <w:sz w:val="26"/>
          <w:szCs w:val="26"/>
        </w:rPr>
        <w:t xml:space="preserve"> в течение 30 дней со дня регистрации обращения. Обращение по вопросам организации отдыха и оздоровления детей, поступившее в </w:t>
      </w:r>
      <w:r w:rsidR="00624B2E" w:rsidRPr="00181BDE">
        <w:rPr>
          <w:rFonts w:ascii="Times New Roman" w:hAnsi="Times New Roman" w:cs="Times New Roman"/>
          <w:sz w:val="26"/>
          <w:szCs w:val="26"/>
        </w:rPr>
        <w:t>Управление</w:t>
      </w:r>
      <w:r w:rsidRPr="00181BDE">
        <w:rPr>
          <w:rFonts w:ascii="Times New Roman" w:hAnsi="Times New Roman" w:cs="Times New Roman"/>
          <w:sz w:val="26"/>
          <w:szCs w:val="26"/>
        </w:rPr>
        <w:t xml:space="preserve"> от родителей (лиц, их заменяющих), рассматривается в течение 20 дней со дня регистрации обращения.</w:t>
      </w:r>
    </w:p>
    <w:p w:rsidR="00F86FF4" w:rsidRPr="00181BDE" w:rsidRDefault="00F86FF4" w:rsidP="00181B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DE">
        <w:rPr>
          <w:rFonts w:ascii="Times New Roman" w:hAnsi="Times New Roman" w:cs="Times New Roman"/>
          <w:sz w:val="26"/>
          <w:szCs w:val="26"/>
        </w:rPr>
        <w:t xml:space="preserve">Письменное обращение, содержащее вопросы, решение которых не входит в компетенцию </w:t>
      </w:r>
      <w:r w:rsidR="00624B2E" w:rsidRPr="00181BDE">
        <w:rPr>
          <w:rFonts w:ascii="Times New Roman" w:hAnsi="Times New Roman" w:cs="Times New Roman"/>
          <w:sz w:val="26"/>
          <w:szCs w:val="26"/>
        </w:rPr>
        <w:t>Управления</w:t>
      </w:r>
      <w:r w:rsidRPr="00181BDE">
        <w:rPr>
          <w:rFonts w:ascii="Times New Roman" w:hAnsi="Times New Roman" w:cs="Times New Roman"/>
          <w:sz w:val="26"/>
          <w:szCs w:val="26"/>
        </w:rPr>
        <w:t>, в течение семи дней со дня регистрации обращения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F86FF4" w:rsidRPr="00181BDE" w:rsidRDefault="00F86FF4" w:rsidP="00181B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DE">
        <w:rPr>
          <w:rFonts w:ascii="Times New Roman" w:hAnsi="Times New Roman" w:cs="Times New Roman"/>
          <w:sz w:val="26"/>
          <w:szCs w:val="26"/>
        </w:rPr>
        <w:t>Обращение, содержащее информацию о фактах возможных нарушений законодательства Российской Федерации в сфере миграции, в течение пяти дней со дня регистрации направляется в Управление Министерства внутренних дел по Чукотскому автономному округу и Губернатору – Председателю Правительства Чукотского автономного округа с уведомлением гражданина, направившего обращение, о переадресации его обращения.</w:t>
      </w:r>
    </w:p>
    <w:p w:rsidR="00F86FF4" w:rsidRPr="00181BDE" w:rsidRDefault="00F86FF4" w:rsidP="00181B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DE">
        <w:rPr>
          <w:rFonts w:ascii="Times New Roman" w:hAnsi="Times New Roman" w:cs="Times New Roman"/>
          <w:sz w:val="26"/>
          <w:szCs w:val="26"/>
        </w:rPr>
        <w:t>В случае направления дополнительного запроса, связанного с рассмотрением обращения, срок рассмотрения обращения продлевается, но не более чем на 30 дней, с уведомлением гражданина, направившего обращение, о продлении срока рассмотрения обращения.</w:t>
      </w:r>
    </w:p>
    <w:p w:rsidR="00E814AF" w:rsidRPr="00F86FF4" w:rsidRDefault="00DF3C50" w:rsidP="00E81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C50">
        <w:rPr>
          <w:rFonts w:ascii="Arial" w:eastAsia="Times New Roman" w:hAnsi="Arial" w:cs="Arial"/>
          <w:color w:val="828282"/>
          <w:sz w:val="26"/>
          <w:szCs w:val="26"/>
          <w:lang w:eastAsia="ru-RU"/>
        </w:rPr>
        <w:br/>
      </w:r>
    </w:p>
    <w:sectPr w:rsidR="00E814AF" w:rsidRPr="00F8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41"/>
    <w:rsid w:val="0009371B"/>
    <w:rsid w:val="001502F9"/>
    <w:rsid w:val="00181BDE"/>
    <w:rsid w:val="001C4E41"/>
    <w:rsid w:val="001E6EB9"/>
    <w:rsid w:val="001F4BC7"/>
    <w:rsid w:val="00204CE1"/>
    <w:rsid w:val="003A19C9"/>
    <w:rsid w:val="004549C8"/>
    <w:rsid w:val="00624B2E"/>
    <w:rsid w:val="0065230A"/>
    <w:rsid w:val="00936821"/>
    <w:rsid w:val="00B7325E"/>
    <w:rsid w:val="00BB71B4"/>
    <w:rsid w:val="00CB7D2F"/>
    <w:rsid w:val="00DF3C50"/>
    <w:rsid w:val="00E814AF"/>
    <w:rsid w:val="00F8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B42E"/>
  <w15:chartTrackingRefBased/>
  <w15:docId w15:val="{8AEA6A0B-D149-45EE-B8E2-302E58A3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 Знак Знак Знак1 Знак Знак Знак Знак Знак Знак Знак"/>
    <w:basedOn w:val="a"/>
    <w:rsid w:val="00B7325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F86FF4"/>
    <w:rPr>
      <w:color w:val="0000FF"/>
      <w:u w:val="single"/>
    </w:rPr>
  </w:style>
  <w:style w:type="paragraph" w:styleId="a5">
    <w:name w:val="No Spacing"/>
    <w:uiPriority w:val="1"/>
    <w:qFormat/>
    <w:rsid w:val="00181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ump.chukotk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Лугачёва Ольга Юрьевна</dc:creator>
  <cp:keywords/>
  <dc:description/>
  <cp:lastModifiedBy>Лугачёва Ольга Юрьевна</cp:lastModifiedBy>
  <cp:revision>2</cp:revision>
  <dcterms:created xsi:type="dcterms:W3CDTF">2025-04-20T23:07:00Z</dcterms:created>
  <dcterms:modified xsi:type="dcterms:W3CDTF">2025-04-20T23:52:00Z</dcterms:modified>
</cp:coreProperties>
</file>