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82B5" w14:textId="77777777" w:rsidR="00A74A60" w:rsidRPr="00CF783B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C7EE24C" w14:textId="77777777" w:rsidR="00A74A60" w:rsidRPr="00CF783B" w:rsidRDefault="009313BC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D2701B" w:rsidRPr="00CF783B">
        <w:rPr>
          <w:rFonts w:ascii="Times New Roman" w:hAnsi="Times New Roman" w:cs="Times New Roman"/>
          <w:b/>
          <w:sz w:val="28"/>
          <w:szCs w:val="28"/>
        </w:rPr>
        <w:t xml:space="preserve">Управлением по профилактике коррупционных и иных </w:t>
      </w:r>
    </w:p>
    <w:p w14:paraId="6CBD8837" w14:textId="412C5327" w:rsidR="00175EE1" w:rsidRPr="00CF783B" w:rsidRDefault="00D2701B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3B">
        <w:rPr>
          <w:rFonts w:ascii="Times New Roman" w:hAnsi="Times New Roman" w:cs="Times New Roman"/>
          <w:b/>
          <w:sz w:val="28"/>
          <w:szCs w:val="28"/>
        </w:rPr>
        <w:t xml:space="preserve">правонарушений Чукотского автономного округа </w:t>
      </w:r>
    </w:p>
    <w:p w14:paraId="3E1F9519" w14:textId="4D23F587" w:rsidR="00261465" w:rsidRPr="00CF783B" w:rsidRDefault="00261465" w:rsidP="00391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F46FAF">
        <w:rPr>
          <w:rFonts w:ascii="Times New Roman" w:hAnsi="Times New Roman" w:cs="Times New Roman"/>
          <w:b/>
          <w:sz w:val="28"/>
          <w:szCs w:val="28"/>
          <w:u w:val="single"/>
        </w:rPr>
        <w:t>январе</w:t>
      </w:r>
      <w:r w:rsidR="0063740C"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F46FA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F78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5CA7C84E" w14:textId="77777777" w:rsidR="00391D75" w:rsidRPr="00CF783B" w:rsidRDefault="00391D75" w:rsidP="00D27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87BF7" w:rsidRPr="00CF783B" w14:paraId="75746423" w14:textId="77777777" w:rsidTr="008B389B">
        <w:trPr>
          <w:trHeight w:val="829"/>
        </w:trPr>
        <w:tc>
          <w:tcPr>
            <w:tcW w:w="1925" w:type="pct"/>
          </w:tcPr>
          <w:p w14:paraId="2BBC4B94" w14:textId="77777777" w:rsidR="00D2701B" w:rsidRPr="00CF783B" w:rsidRDefault="00D2701B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антикоррупционного органа</w:t>
            </w:r>
          </w:p>
        </w:tc>
        <w:tc>
          <w:tcPr>
            <w:tcW w:w="3075" w:type="pct"/>
          </w:tcPr>
          <w:p w14:paraId="716E8029" w14:textId="77777777" w:rsidR="00D2701B" w:rsidRDefault="00843CED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2701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 Чукотского автономного округа</w:t>
            </w:r>
            <w:r w:rsidR="008B389B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Управление)</w:t>
            </w:r>
          </w:p>
          <w:p w14:paraId="71AC2E2D" w14:textId="677E401D" w:rsidR="00AA6122" w:rsidRPr="00CF783B" w:rsidRDefault="00AA6122" w:rsidP="008B38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F7" w:rsidRPr="00CF783B" w14:paraId="7672EDD1" w14:textId="77777777" w:rsidTr="008B389B">
        <w:tc>
          <w:tcPr>
            <w:tcW w:w="1925" w:type="pct"/>
          </w:tcPr>
          <w:p w14:paraId="0D329338" w14:textId="77777777" w:rsidR="00D2701B" w:rsidRPr="00CF783B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антикоррупционного органа</w:t>
            </w:r>
          </w:p>
        </w:tc>
        <w:tc>
          <w:tcPr>
            <w:tcW w:w="3075" w:type="pct"/>
          </w:tcPr>
          <w:p w14:paraId="68395647" w14:textId="77777777" w:rsidR="00D2701B" w:rsidRDefault="00472FD3" w:rsidP="002C28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Павлюкевич Елена Михайловна</w:t>
            </w:r>
            <w:r w:rsidR="0063740C" w:rsidRPr="00CF7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C45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Аппарата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227AF" w:rsidRPr="00CF78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701B" w:rsidRPr="00CF783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профилактике коррупционных и иных правонарушений Чукотского автономного округа</w:t>
            </w:r>
          </w:p>
          <w:p w14:paraId="68469299" w14:textId="373786C0" w:rsidR="00AA6122" w:rsidRPr="00CF783B" w:rsidRDefault="00AA6122" w:rsidP="002C28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EF" w:rsidRPr="00CF783B" w14:paraId="68094F6D" w14:textId="77777777" w:rsidTr="008B389B">
        <w:tc>
          <w:tcPr>
            <w:tcW w:w="1925" w:type="pct"/>
          </w:tcPr>
          <w:p w14:paraId="321A5CE5" w14:textId="77777777" w:rsidR="00D2701B" w:rsidRPr="00CF783B" w:rsidRDefault="00D2701B" w:rsidP="00D27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Численность антикоррупционного органа (штатная/фактическая)</w:t>
            </w:r>
          </w:p>
        </w:tc>
        <w:tc>
          <w:tcPr>
            <w:tcW w:w="3075" w:type="pct"/>
          </w:tcPr>
          <w:p w14:paraId="386A7B4F" w14:textId="77777777" w:rsidR="008B44A0" w:rsidRPr="00CF783B" w:rsidRDefault="00400691" w:rsidP="00C74A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1D0886" w:rsidRPr="00CF7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83CB3E2" w14:textId="77777777" w:rsidR="00A74A60" w:rsidRPr="00CF783B" w:rsidRDefault="00D2701B" w:rsidP="00DF59DB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t xml:space="preserve">Взаимодействие с высшим должностным лицом (руководителем </w:t>
      </w:r>
    </w:p>
    <w:p w14:paraId="345B9916" w14:textId="77777777" w:rsidR="00A74A60" w:rsidRPr="00CF783B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 xml:space="preserve">высшего исполнительного органа государственной власти) субъекта </w:t>
      </w:r>
    </w:p>
    <w:p w14:paraId="4D8C83BB" w14:textId="4BCDE1C8" w:rsidR="00D2701B" w:rsidRPr="00CF783B" w:rsidRDefault="00D2701B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87BF7" w:rsidRPr="00CF783B" w14:paraId="10D33516" w14:textId="77777777" w:rsidTr="008B389B">
        <w:tc>
          <w:tcPr>
            <w:tcW w:w="1925" w:type="pct"/>
          </w:tcPr>
          <w:p w14:paraId="6A96F407" w14:textId="77777777" w:rsidR="00D2701B" w:rsidRPr="00CF783B" w:rsidRDefault="00D2701B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встреч руководителя антикоррупционного органа с высшим должностным лицом субъекта (с указанием даты)</w:t>
            </w:r>
          </w:p>
        </w:tc>
        <w:tc>
          <w:tcPr>
            <w:tcW w:w="3075" w:type="pct"/>
          </w:tcPr>
          <w:p w14:paraId="12C5B9EB" w14:textId="77777777" w:rsidR="00E17017" w:rsidRPr="001811DB" w:rsidRDefault="00E17017" w:rsidP="00FB3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31 января 2023 года </w:t>
            </w:r>
            <w:r w:rsidR="00AE5D13"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состоялась </w:t>
            </w:r>
            <w:r w:rsidR="00B86DE9"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1 (одна) рабочая встреча по </w:t>
            </w:r>
            <w:r w:rsidR="00FB3E18" w:rsidRPr="001811D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>ам:</w:t>
            </w:r>
          </w:p>
          <w:p w14:paraId="54A92A93" w14:textId="5C931623" w:rsidR="00E17017" w:rsidRPr="001811DB" w:rsidRDefault="00E17017" w:rsidP="00E17017">
            <w:pPr>
              <w:suppressAutoHyphens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>- деятельности Управления в 2022 году</w:t>
            </w: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 и задачах на 2023 год;</w:t>
            </w:r>
          </w:p>
          <w:p w14:paraId="28D73B1C" w14:textId="6D9D3C57" w:rsidR="00E17017" w:rsidRPr="001811DB" w:rsidRDefault="00E17017" w:rsidP="00FB3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11DB"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и проведения  </w:t>
            </w: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>социологического исследования об уровне коррупции в 2022 году</w:t>
            </w:r>
            <w:r w:rsidR="001811DB" w:rsidRPr="001811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FBB81E" w14:textId="2373C0FA" w:rsidR="001D1D91" w:rsidRPr="00CF783B" w:rsidRDefault="001811DB" w:rsidP="001811D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E18"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контроля за соблюдением законодательства Российской Федерации о противодействии коррупции </w:t>
            </w:r>
            <w:r w:rsidR="00AE5D13"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в исполнительных органах государственной власти Чукотского автономного округа, </w:t>
            </w:r>
            <w:r w:rsidR="00FB3E18" w:rsidRPr="001811DB">
              <w:rPr>
                <w:rFonts w:ascii="Times New Roman" w:hAnsi="Times New Roman" w:cs="Times New Roman"/>
                <w:sz w:val="28"/>
                <w:szCs w:val="28"/>
              </w:rPr>
              <w:t>в государственных учреждениях и государственных предприятиях, находящихся в ведомственном подчинении исполнительных органов, некоммерческих организациях Чукотского автономного округа, учредителем которых выступает Чукотский автономный округ в лице исполнительного органа, определяемого Правительством Чукотского автономного округа и реализацией мер по профилактике коррупционных правонарушений в 202</w:t>
            </w: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B3E18" w:rsidRPr="00181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1811DB">
              <w:rPr>
                <w:rFonts w:ascii="Times New Roman" w:hAnsi="Times New Roman" w:cs="Times New Roman"/>
                <w:sz w:val="28"/>
                <w:szCs w:val="28"/>
              </w:rPr>
              <w:t>у и планах на 2023 год.</w:t>
            </w:r>
          </w:p>
        </w:tc>
      </w:tr>
      <w:tr w:rsidR="00387BF7" w:rsidRPr="00CF783B" w14:paraId="6F72030D" w14:textId="77777777" w:rsidTr="008B389B">
        <w:tc>
          <w:tcPr>
            <w:tcW w:w="1925" w:type="pct"/>
          </w:tcPr>
          <w:p w14:paraId="11A84CD6" w14:textId="77777777" w:rsidR="00D2701B" w:rsidRPr="00CF783B" w:rsidRDefault="001B6A37" w:rsidP="00D2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докладов высшему должностному лицу субъекта (тематика)</w:t>
            </w:r>
          </w:p>
        </w:tc>
        <w:tc>
          <w:tcPr>
            <w:tcW w:w="3075" w:type="pct"/>
          </w:tcPr>
          <w:p w14:paraId="246CBE02" w14:textId="1F0D8CC7" w:rsidR="00E17017" w:rsidRPr="00E17017" w:rsidRDefault="00E17017" w:rsidP="00E17017">
            <w:pPr>
              <w:suppressAutoHyphens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7"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  <w:r w:rsidRPr="00E17017">
              <w:rPr>
                <w:rFonts w:ascii="Times New Roman" w:hAnsi="Times New Roman" w:cs="Times New Roman"/>
                <w:sz w:val="28"/>
                <w:szCs w:val="28"/>
              </w:rPr>
              <w:t>деятельности Управления в 2022 году;</w:t>
            </w:r>
          </w:p>
          <w:p w14:paraId="62581082" w14:textId="1373A45A" w:rsidR="00AA6122" w:rsidRPr="00E17017" w:rsidRDefault="00E17017" w:rsidP="00E17017">
            <w:pPr>
              <w:suppressAutoHyphens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017"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</w:t>
            </w:r>
            <w:r w:rsidR="00EE678B" w:rsidRPr="00E1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Pr="00E1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E678B" w:rsidRPr="00E1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антикоррупционных проверок 2022 году; </w:t>
            </w:r>
          </w:p>
          <w:p w14:paraId="7A478935" w14:textId="77777777" w:rsidR="00C74A0E" w:rsidRPr="00E17017" w:rsidRDefault="00E17017" w:rsidP="00E17017">
            <w:pPr>
              <w:suppressAutoHyphens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</w:t>
            </w:r>
            <w:r w:rsidR="00EE678B" w:rsidRPr="00E1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результатах осуществления контроля за соблюдением законодательства о противодействии коррупции в исполнительных органах власти округа и организациях, находящихся в их ведомственном подчинении в 2022 году</w:t>
            </w:r>
            <w:r w:rsidRPr="00E1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09857EE" w14:textId="1C40FA86" w:rsidR="00E17017" w:rsidRPr="00CF783B" w:rsidRDefault="00E17017" w:rsidP="00E17017">
            <w:pPr>
              <w:suppressAutoHyphens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17017">
              <w:rPr>
                <w:rFonts w:ascii="Times New Roman" w:hAnsi="Times New Roman" w:cs="Times New Roman"/>
                <w:sz w:val="28"/>
                <w:szCs w:val="28"/>
              </w:rPr>
              <w:t>- о результатах социологического исследования об уровне коррупции 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AAE6F9E" w14:textId="727BB650" w:rsidR="003227AF" w:rsidRPr="00CF783B" w:rsidRDefault="00B848CF" w:rsidP="00A74A60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t xml:space="preserve">Деятельность </w:t>
      </w:r>
      <w:r w:rsidR="001B6A37" w:rsidRPr="00CF783B">
        <w:rPr>
          <w:rFonts w:cs="Times New Roman"/>
        </w:rPr>
        <w:t>антикоррупционного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387BF7" w:rsidRPr="00CF783B" w14:paraId="53BB97E5" w14:textId="77777777" w:rsidTr="0034026F">
        <w:tc>
          <w:tcPr>
            <w:tcW w:w="1925" w:type="pct"/>
          </w:tcPr>
          <w:p w14:paraId="50FCCA80" w14:textId="05187843" w:rsidR="001B6A37" w:rsidRPr="00CF783B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Сведения о про</w:t>
            </w:r>
            <w:r w:rsidR="007E696F" w:rsidRPr="00CF783B">
              <w:rPr>
                <w:rFonts w:ascii="Times New Roman" w:hAnsi="Times New Roman" w:cs="Times New Roman"/>
                <w:sz w:val="28"/>
                <w:szCs w:val="28"/>
              </w:rPr>
              <w:t>верках (мониторинге) организации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профилактике коррупционных и иных правонарушений в органах исполнительной власти субъекта Российской Федерации и местного самоуправления, подведомственных организациях и учреждениях, иных организациях с </w:t>
            </w:r>
            <w:r w:rsidR="0036266C" w:rsidRPr="00CF783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участием, а также об иных проведенных разъяснительных мероприятиях с указанными органами (организациями)</w:t>
            </w:r>
          </w:p>
        </w:tc>
        <w:tc>
          <w:tcPr>
            <w:tcW w:w="3075" w:type="pct"/>
          </w:tcPr>
          <w:p w14:paraId="218DCCAF" w14:textId="7B1E4BB8" w:rsidR="00536B4F" w:rsidRPr="00CF783B" w:rsidRDefault="002D2302" w:rsidP="002C1A77">
            <w:pPr>
              <w:pStyle w:val="ConsPlusNormal"/>
              <w:jc w:val="both"/>
              <w:rPr>
                <w:u w:val="single"/>
              </w:rPr>
            </w:pPr>
            <w:r w:rsidRPr="00CF783B">
              <w:rPr>
                <w:u w:val="single"/>
              </w:rPr>
              <w:t>Контроль</w:t>
            </w:r>
            <w:r w:rsidR="00536B4F" w:rsidRPr="00CF783B">
              <w:rPr>
                <w:u w:val="single"/>
              </w:rPr>
              <w:t>:</w:t>
            </w:r>
          </w:p>
          <w:p w14:paraId="65893426" w14:textId="405E8BA4" w:rsidR="00E64518" w:rsidRPr="00CF783B" w:rsidRDefault="00E64518" w:rsidP="00E64518">
            <w:pPr>
              <w:pStyle w:val="ConsPlusNormal"/>
              <w:jc w:val="both"/>
            </w:pPr>
            <w:r w:rsidRPr="00CF783B">
              <w:t xml:space="preserve">- исполнения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 </w:t>
            </w:r>
            <w:r w:rsidR="005F62C0" w:rsidRPr="00CF783B">
              <w:t xml:space="preserve">со сроками исполнения </w:t>
            </w:r>
            <w:r w:rsidRPr="00CF783B">
              <w:t xml:space="preserve">в </w:t>
            </w:r>
            <w:r w:rsidR="009971D3">
              <w:t>январе</w:t>
            </w:r>
            <w:r w:rsidRPr="00CF783B">
              <w:t xml:space="preserve"> 202</w:t>
            </w:r>
            <w:r w:rsidR="009971D3">
              <w:t>3</w:t>
            </w:r>
            <w:r w:rsidRPr="00CF783B">
              <w:t xml:space="preserve"> года;</w:t>
            </w:r>
          </w:p>
          <w:p w14:paraId="33188BD4" w14:textId="09C05820" w:rsidR="00F47772" w:rsidRDefault="00F47772" w:rsidP="00F47772">
            <w:pPr>
              <w:pStyle w:val="ConsPlusNormal"/>
              <w:jc w:val="both"/>
            </w:pPr>
            <w:r w:rsidRPr="00CF783B">
              <w:t>- исполнения соответствующих пунктов Программы профилактики и противодействия коррупции в Чукотском автономном округе на 2021-2024 годы и реализации мер по противодействию коррупции в исполнительных органах государственной власти и органах местного самоуправления Чукотского автономного округа в части их касающейся</w:t>
            </w:r>
            <w:r w:rsidR="00F33096" w:rsidRPr="00CF783B">
              <w:t>,</w:t>
            </w:r>
            <w:r w:rsidRPr="00CF783B">
              <w:t xml:space="preserve"> </w:t>
            </w:r>
            <w:r w:rsidR="001F77BC" w:rsidRPr="00CF783B">
              <w:t xml:space="preserve">со сроками исполнения в </w:t>
            </w:r>
            <w:r w:rsidR="009971D3">
              <w:t>январе</w:t>
            </w:r>
            <w:r w:rsidRPr="00CF783B">
              <w:t xml:space="preserve"> 202</w:t>
            </w:r>
            <w:r w:rsidR="009971D3">
              <w:t>3</w:t>
            </w:r>
            <w:r w:rsidRPr="00CF783B">
              <w:t xml:space="preserve"> года.</w:t>
            </w:r>
          </w:p>
          <w:p w14:paraId="40251325" w14:textId="77777777" w:rsidR="00E052E5" w:rsidRPr="00CF783B" w:rsidRDefault="00E052E5" w:rsidP="00536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3593EF5" w14:textId="695C4E73" w:rsidR="002C1A77" w:rsidRPr="00CF783B" w:rsidRDefault="002C1A77" w:rsidP="00536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Мониторинг</w:t>
            </w:r>
            <w:r w:rsidR="00E052E5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B657CB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D60F542" w14:textId="6F0BD5A7" w:rsidR="00E64518" w:rsidRPr="00CF783B" w:rsidRDefault="00E64518" w:rsidP="00E64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комиссий по соблюдению требований к служебному поведению и урегулированию конфликта интересов исполнительных органов государственной власти и органов местного самоуправления </w:t>
            </w:r>
            <w:r w:rsidR="00AE5D13"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9971D3">
              <w:rPr>
                <w:rFonts w:ascii="Times New Roman" w:hAnsi="Times New Roman"/>
                <w:sz w:val="28"/>
                <w:szCs w:val="28"/>
                <w:lang w:eastAsia="ru-RU"/>
              </w:rPr>
              <w:t>январе</w:t>
            </w:r>
            <w:r w:rsidR="00AE5D13"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971D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E5D13"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34AAD"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на официальных сайтах в информационно-коммуникационной сети «Интернет» информации о заседаниях комиссий</w:t>
            </w:r>
            <w:r w:rsidR="00434AAD"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34AA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приказа </w:t>
            </w:r>
            <w:r w:rsidR="00434AAD"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труда и социальной защиты Российской Федерации от 07.10.2013 №530н</w:t>
            </w:r>
            <w:r w:rsidRPr="00CF783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5B73A468" w14:textId="21C9D991" w:rsidR="00C5670F" w:rsidRDefault="00C5670F" w:rsidP="00C5670F">
            <w:pPr>
              <w:pStyle w:val="ConsPlusNormal"/>
              <w:jc w:val="both"/>
            </w:pPr>
            <w:r>
              <w:t>- р</w:t>
            </w:r>
            <w:r w:rsidRPr="00A960E2">
              <w:t>еализаци</w:t>
            </w:r>
            <w:r>
              <w:t>и</w:t>
            </w:r>
            <w:r w:rsidRPr="00A960E2">
              <w:t xml:space="preserve"> мер по противодействию коррупции в органах государственной власти и органах местного самоуправления Чукотского автономного окру</w:t>
            </w:r>
            <w:r>
              <w:t>га в четвертом квартале 2022 года по форме отчетности «Мониторинг К-экспресс»</w:t>
            </w:r>
            <w:r w:rsidR="000F6CBC">
              <w:t>;</w:t>
            </w:r>
          </w:p>
          <w:p w14:paraId="7BAEFD10" w14:textId="0B7E4875" w:rsidR="00AE5D13" w:rsidRDefault="009971D3" w:rsidP="00AE5D13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5D13" w:rsidRPr="00CF783B">
              <w:rPr>
                <w:rFonts w:ascii="Times New Roman" w:hAnsi="Times New Roman"/>
                <w:sz w:val="28"/>
                <w:szCs w:val="28"/>
              </w:rPr>
              <w:t xml:space="preserve">региональной нормативной правовой базы в сфере противодействия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январе</w:t>
            </w:r>
            <w:r w:rsidR="00AE5D13" w:rsidRPr="00CF783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5D13" w:rsidRPr="00CF78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F6C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DA529E1" w14:textId="79230216" w:rsidR="007A62FF" w:rsidRDefault="007A62FF" w:rsidP="00AE5D13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исполнительными органами власти и органами местного самоуправления Чукотского автономного округа</w:t>
            </w:r>
            <w:r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пункта </w:t>
            </w:r>
            <w:r w:rsidR="00181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 Н</w:t>
            </w:r>
            <w:r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ационального плана противодействия коррупции на 2021-2024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проведения </w:t>
            </w:r>
            <w:r w:rsidRPr="00223BE8">
              <w:rPr>
                <w:rFonts w:ascii="Times New Roman" w:hAnsi="Times New Roman" w:cs="Times New Roman"/>
                <w:sz w:val="28"/>
                <w:szCs w:val="28"/>
              </w:rPr>
              <w:t>мероприятий по профессиональному развитию в области противодействия коррупции в 202</w:t>
            </w:r>
            <w:r w:rsidR="001F4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F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AB8BCA" w14:textId="02B9351E" w:rsidR="000F6CBC" w:rsidRPr="000F6CBC" w:rsidRDefault="000F6CBC" w:rsidP="001811DB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E96"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CF5E96">
              <w:rPr>
                <w:rFonts w:ascii="Times New Roman" w:hAnsi="Times New Roman" w:cs="Times New Roman"/>
                <w:sz w:val="28"/>
                <w:szCs w:val="28"/>
              </w:rPr>
              <w:t>исполнительными органами власти Чукотского автономного округа</w:t>
            </w:r>
            <w:r w:rsidR="00CF5E96" w:rsidRPr="0022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CBC">
              <w:rPr>
                <w:rFonts w:ascii="Times New Roman" w:eastAsia="Calibri" w:hAnsi="Times New Roman" w:cs="Times New Roman"/>
                <w:sz w:val="28"/>
                <w:szCs w:val="28"/>
              </w:rPr>
              <w:t>подпункта «ж» пункта 1 Национального плана в части</w:t>
            </w:r>
            <w:r w:rsidRPr="000F6C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F6CB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участия государственных гражданских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организаций, и связанных с участием коррупционных рисков. </w:t>
            </w:r>
          </w:p>
          <w:p w14:paraId="2CE65C74" w14:textId="6D4A9F6B" w:rsidR="00F545CF" w:rsidRDefault="00F545CF" w:rsidP="00AE5D13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6D9DEC90" w14:textId="55C24C69" w:rsidR="00E052E5" w:rsidRPr="00CF783B" w:rsidRDefault="00B657CB" w:rsidP="00030820">
            <w:pPr>
              <w:autoSpaceDE w:val="0"/>
              <w:autoSpaceDN w:val="0"/>
              <w:adjustRightInd w:val="0"/>
              <w:ind w:firstLine="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Анализ</w:t>
            </w:r>
            <w:r w:rsidR="00E052E5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6F7CFD61" w14:textId="3CBDDF0B" w:rsidR="00CE3228" w:rsidRPr="00CF783B" w:rsidRDefault="005F62C0" w:rsidP="00CE3228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CF783B">
              <w:t>- результатов исполнения протокольных решений Комиссии по координации работы по противодействию коррупции в Чукотском автономном округе исполнительными органами государственной власти и органами местного самоуправления Чукотского автономного округа</w:t>
            </w:r>
            <w:r w:rsidR="0057235C" w:rsidRPr="00CF783B">
              <w:t xml:space="preserve">, </w:t>
            </w:r>
            <w:r w:rsidR="00CE3228" w:rsidRPr="00CF783B">
              <w:rPr>
                <w:rFonts w:eastAsiaTheme="minorHAnsi"/>
                <w:lang w:eastAsia="en-US"/>
              </w:rPr>
              <w:t>в части:</w:t>
            </w:r>
          </w:p>
          <w:p w14:paraId="29116003" w14:textId="24483C9A" w:rsidR="00CE3228" w:rsidRPr="00CF783B" w:rsidRDefault="00F41FFC" w:rsidP="00F41FFC">
            <w:pPr>
              <w:pStyle w:val="a4"/>
              <w:numPr>
                <w:ilvl w:val="0"/>
                <w:numId w:val="18"/>
              </w:numPr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1FFC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мер по противодействию коррупции в подведомственных учреждениях, предприятиях, организациях в соответствии с требованиями статьи 13.3 Федерального закона </w:t>
            </w:r>
            <w:r w:rsidRPr="00F41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25 декабря 2008 года № 273-ФЗ «О противодействии коррупции»</w:t>
            </w:r>
            <w:r w:rsidR="00CE3228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0117D2" w14:textId="305734FA" w:rsidR="00CE3228" w:rsidRDefault="00AE5D13" w:rsidP="00AE5D1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3228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ассмотрения на заседаниях комиссии по соблюдению требований к служебному поведению и урегулированию конфликта интересов исполнительных органов власти и органов местного </w:t>
            </w:r>
            <w:r w:rsidR="00CE3228" w:rsidRPr="000E0768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r w:rsidR="000E0768" w:rsidRPr="000E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 реализации планов мероприятий, направленных на профилактику и противодействие коррупции</w:t>
            </w:r>
            <w:r w:rsidR="00CE3228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CB5867" w14:textId="06375686" w:rsidR="006A1A3C" w:rsidRPr="006A1A3C" w:rsidRDefault="001811DB" w:rsidP="00AE5D1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A1A3C" w:rsidRPr="006A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тогах выполнения планов мероприятий, направленных на профилактику и противодействие коррупции в Управление по профилактике коррупционных и иных правонарушений Чукотского автономного округа для подготовки сводного доклада Губернатору Чукотского автономного округа.</w:t>
            </w:r>
          </w:p>
          <w:p w14:paraId="2ACAB893" w14:textId="6D9DCE40" w:rsidR="00B54845" w:rsidRPr="00CF783B" w:rsidRDefault="00B54845" w:rsidP="00B657C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14:paraId="66B2BDFB" w14:textId="7F94D3CE" w:rsidR="000D6C58" w:rsidRPr="00CF783B" w:rsidRDefault="00D93293" w:rsidP="00536B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Методическое обеспечение:</w:t>
            </w:r>
          </w:p>
          <w:p w14:paraId="63901E64" w14:textId="77777777" w:rsidR="00EE0BD9" w:rsidRPr="00CF783B" w:rsidRDefault="00EE0BD9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84132"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азработан</w:t>
            </w: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</w:t>
            </w:r>
          </w:p>
          <w:p w14:paraId="64AB8539" w14:textId="31806B13" w:rsidR="00085254" w:rsidRDefault="00EE0BD9" w:rsidP="00085254">
            <w:pPr>
              <w:pStyle w:val="Standard"/>
              <w:jc w:val="both"/>
              <w:rPr>
                <w:rFonts w:cs="Times New Roman"/>
                <w:sz w:val="27"/>
                <w:szCs w:val="27"/>
              </w:rPr>
            </w:pPr>
            <w:r w:rsidRPr="00CF783B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="00584132" w:rsidRPr="00CF783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памятка </w:t>
            </w:r>
            <w:r w:rsidR="00085254" w:rsidRPr="00BE43B4">
              <w:rPr>
                <w:rFonts w:cs="Times New Roman"/>
                <w:sz w:val="28"/>
                <w:szCs w:val="28"/>
              </w:rPr>
              <w:t xml:space="preserve">«Помоги себе сам» </w:t>
            </w:r>
            <w:r w:rsidR="00085254">
              <w:rPr>
                <w:rFonts w:cs="Times New Roman"/>
                <w:sz w:val="28"/>
                <w:szCs w:val="28"/>
              </w:rPr>
              <w:t>(</w:t>
            </w:r>
            <w:r w:rsidR="00085254" w:rsidRPr="00BE43B4">
              <w:rPr>
                <w:rFonts w:cs="Times New Roman"/>
                <w:sz w:val="28"/>
                <w:szCs w:val="28"/>
              </w:rPr>
              <w:t>практическое пособие для тех, кто заполняет справки о доходах, расходах, об имуществе и обязательствах имущественного характера</w:t>
            </w:r>
            <w:r w:rsidR="00085254">
              <w:rPr>
                <w:rFonts w:cs="Times New Roman"/>
                <w:sz w:val="28"/>
                <w:szCs w:val="28"/>
              </w:rPr>
              <w:t>);</w:t>
            </w:r>
          </w:p>
          <w:p w14:paraId="2322CCA0" w14:textId="1E5A94C2" w:rsidR="00085254" w:rsidRDefault="00085254" w:rsidP="00085254">
            <w:pPr>
              <w:pStyle w:val="Standard"/>
              <w:jc w:val="both"/>
              <w:rPr>
                <w:rFonts w:eastAsia="Yu Gothic UI Light" w:cs="Times New Roman"/>
                <w:spacing w:val="6"/>
                <w:sz w:val="28"/>
                <w:szCs w:val="28"/>
              </w:rPr>
            </w:pPr>
            <w:r w:rsidRPr="00BE43B4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BE43B4">
              <w:rPr>
                <w:rFonts w:cs="Times New Roman"/>
                <w:sz w:val="28"/>
                <w:szCs w:val="28"/>
              </w:rPr>
              <w:t>амя</w:t>
            </w:r>
            <w:r>
              <w:rPr>
                <w:rFonts w:cs="Times New Roman"/>
                <w:sz w:val="28"/>
                <w:szCs w:val="28"/>
              </w:rPr>
              <w:t xml:space="preserve">тка по </w:t>
            </w:r>
            <w:r w:rsidRPr="00BE43B4">
              <w:rPr>
                <w:rFonts w:eastAsia="Yu Gothic UI Light" w:cs="Times New Roman"/>
                <w:spacing w:val="6"/>
                <w:sz w:val="28"/>
                <w:szCs w:val="28"/>
              </w:rPr>
              <w:t xml:space="preserve">заполнению справки о доходах, расходах, об имуществе </w:t>
            </w:r>
            <w:r>
              <w:rPr>
                <w:rFonts w:eastAsia="Yu Gothic UI Light" w:cs="Times New Roman"/>
                <w:spacing w:val="6"/>
                <w:sz w:val="28"/>
                <w:szCs w:val="28"/>
              </w:rPr>
              <w:t>и обязательствах имущественного характера за 2022 год;</w:t>
            </w:r>
          </w:p>
          <w:p w14:paraId="7152265E" w14:textId="3959E12E" w:rsidR="00EE0BD9" w:rsidRPr="00CF783B" w:rsidRDefault="00EE0BD9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презентация </w:t>
            </w:r>
            <w:r w:rsidR="00E50E06" w:rsidRPr="00E50E06">
              <w:rPr>
                <w:rFonts w:ascii="Times New Roman" w:hAnsi="Times New Roman" w:cs="Times New Roman"/>
                <w:sz w:val="28"/>
                <w:szCs w:val="28"/>
              </w:rPr>
              <w:t>об итогах социологического исследования населения по определению уровня коррупции на территории Чукотского автономного округа</w:t>
            </w:r>
            <w:r w:rsidRPr="00E5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7D09DA6" w14:textId="77777777" w:rsidR="008F4BDF" w:rsidRPr="00CF783B" w:rsidRDefault="008F4BDF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5F7A06E" w14:textId="6F4F7F39" w:rsidR="00D93293" w:rsidRPr="00CF783B" w:rsidRDefault="00D93293" w:rsidP="00D932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Консультативная помощь</w:t>
            </w:r>
            <w:r w:rsidR="001D3734"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вопросам</w:t>
            </w: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14:paraId="075523F8" w14:textId="213D51B5" w:rsidR="00A16CCB" w:rsidRDefault="00A16CCB" w:rsidP="00A16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порядк</w:t>
            </w:r>
            <w:r w:rsidR="00FD7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заполнени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формы справки о доходах, расходах, об имуществе и обязательствах имущественного характера лицами, замещающими муниципальные должности в </w:t>
            </w:r>
            <w:r w:rsidR="00FD768F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Анадырского</w:t>
            </w:r>
            <w:r w:rsidR="00FD76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768F" w:rsidRPr="000707B6">
              <w:rPr>
                <w:rFonts w:ascii="Times New Roman" w:hAnsi="Times New Roman" w:cs="Times New Roman"/>
                <w:sz w:val="28"/>
                <w:szCs w:val="28"/>
              </w:rPr>
              <w:t>Билибинского</w:t>
            </w:r>
            <w:proofErr w:type="spellEnd"/>
            <w:r w:rsidR="00FD768F">
              <w:rPr>
                <w:rFonts w:ascii="Times New Roman" w:hAnsi="Times New Roman" w:cs="Times New Roman"/>
                <w:sz w:val="28"/>
                <w:szCs w:val="28"/>
              </w:rPr>
              <w:t xml:space="preserve"> и Чукотского</w:t>
            </w:r>
            <w:r w:rsidR="00FD768F"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D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7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997037" w14:textId="32576634" w:rsidR="00DD3CEF" w:rsidRPr="00F411A6" w:rsidRDefault="00EE0BD9" w:rsidP="00F411A6">
            <w:pPr>
              <w:pStyle w:val="1"/>
              <w:numPr>
                <w:ilvl w:val="0"/>
                <w:numId w:val="0"/>
              </w:numPr>
              <w:ind w:firstLine="14"/>
              <w:jc w:val="both"/>
              <w:outlineLvl w:val="0"/>
              <w:rPr>
                <w:rFonts w:cs="Times New Roman"/>
                <w:b w:val="0"/>
              </w:rPr>
            </w:pPr>
            <w:r w:rsidRPr="00CF783B">
              <w:rPr>
                <w:rFonts w:eastAsia="Times New Roman" w:cs="Times New Roman"/>
                <w:b w:val="0"/>
                <w:bCs w:val="0"/>
                <w:lang w:eastAsia="ru-RU"/>
              </w:rPr>
              <w:lastRenderedPageBreak/>
              <w:t xml:space="preserve">- </w:t>
            </w:r>
            <w:r w:rsidR="00957A40" w:rsidRPr="00F411A6">
              <w:rPr>
                <w:rFonts w:cs="Times New Roman"/>
                <w:b w:val="0"/>
              </w:rPr>
              <w:t>порядк</w:t>
            </w:r>
            <w:r w:rsidR="00FD768F">
              <w:rPr>
                <w:rFonts w:cs="Times New Roman"/>
                <w:b w:val="0"/>
              </w:rPr>
              <w:t>а</w:t>
            </w:r>
            <w:r w:rsidR="00957A40" w:rsidRPr="00F411A6">
              <w:rPr>
                <w:rFonts w:cs="Times New Roman"/>
                <w:b w:val="0"/>
              </w:rPr>
              <w:t xml:space="preserve"> </w:t>
            </w:r>
            <w:r w:rsidR="00750E3B" w:rsidRPr="00F411A6">
              <w:rPr>
                <w:rFonts w:cs="Times New Roman"/>
                <w:b w:val="0"/>
              </w:rPr>
              <w:t>заполнени</w:t>
            </w:r>
            <w:r w:rsidR="00957A40" w:rsidRPr="00F411A6">
              <w:rPr>
                <w:rFonts w:cs="Times New Roman"/>
                <w:b w:val="0"/>
              </w:rPr>
              <w:t>я</w:t>
            </w:r>
            <w:r w:rsidR="00750E3B" w:rsidRPr="00F411A6">
              <w:rPr>
                <w:rFonts w:cs="Times New Roman"/>
                <w:b w:val="0"/>
              </w:rPr>
              <w:t xml:space="preserve"> годовой формы отчета </w:t>
            </w:r>
            <w:r w:rsidR="00FD768F">
              <w:rPr>
                <w:rFonts w:cs="Times New Roman"/>
                <w:b w:val="0"/>
              </w:rPr>
              <w:t>«</w:t>
            </w:r>
            <w:r w:rsidR="00750E3B" w:rsidRPr="00F411A6">
              <w:rPr>
                <w:rFonts w:cs="Times New Roman"/>
                <w:b w:val="0"/>
              </w:rPr>
              <w:t xml:space="preserve">Мониторинг К </w:t>
            </w:r>
            <w:r w:rsidR="00957A40" w:rsidRPr="00F411A6">
              <w:rPr>
                <w:rFonts w:cs="Times New Roman"/>
                <w:b w:val="0"/>
              </w:rPr>
              <w:t>–</w:t>
            </w:r>
            <w:r w:rsidR="00750E3B" w:rsidRPr="00F411A6">
              <w:rPr>
                <w:rFonts w:cs="Times New Roman"/>
                <w:b w:val="0"/>
              </w:rPr>
              <w:t xml:space="preserve"> Экспресс</w:t>
            </w:r>
            <w:r w:rsidR="00FD768F">
              <w:rPr>
                <w:rFonts w:cs="Times New Roman"/>
                <w:b w:val="0"/>
              </w:rPr>
              <w:t>»</w:t>
            </w:r>
            <w:r w:rsidR="00957A40" w:rsidRPr="00F411A6">
              <w:rPr>
                <w:rFonts w:cs="Times New Roman"/>
                <w:b w:val="0"/>
              </w:rPr>
              <w:t xml:space="preserve"> </w:t>
            </w:r>
            <w:r w:rsidR="00FD768F">
              <w:rPr>
                <w:rFonts w:cs="Times New Roman"/>
                <w:b w:val="0"/>
              </w:rPr>
              <w:t>Департаментом социальной политики</w:t>
            </w:r>
            <w:r w:rsidR="00957A40" w:rsidRPr="00F411A6">
              <w:rPr>
                <w:rFonts w:cs="Times New Roman"/>
                <w:b w:val="0"/>
              </w:rPr>
              <w:t xml:space="preserve"> Чукотского автономного округа;  </w:t>
            </w:r>
          </w:p>
          <w:p w14:paraId="1C9FB1E4" w14:textId="77777777" w:rsidR="001D3734" w:rsidRDefault="00DD3CEF" w:rsidP="00EE3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768F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сведений по аффилированности (ГО </w:t>
            </w:r>
            <w:proofErr w:type="spellStart"/>
            <w:r w:rsidR="00FD768F"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  <w:r w:rsidR="00FD768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D843393" w14:textId="07E2A34F" w:rsidR="00AA6122" w:rsidRPr="00CF783B" w:rsidRDefault="00AA6122" w:rsidP="00EE3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F7" w:rsidRPr="00CF783B" w14:paraId="7F3C0E44" w14:textId="77777777" w:rsidTr="0034026F">
        <w:tc>
          <w:tcPr>
            <w:tcW w:w="1925" w:type="pct"/>
          </w:tcPr>
          <w:p w14:paraId="5EBF1204" w14:textId="77777777" w:rsidR="001B6A37" w:rsidRPr="00CF783B" w:rsidRDefault="001B6A37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</w:t>
            </w:r>
            <w:r w:rsidR="00CC2288" w:rsidRPr="00CF783B">
              <w:rPr>
                <w:rFonts w:ascii="Times New Roman" w:hAnsi="Times New Roman" w:cs="Times New Roman"/>
                <w:sz w:val="28"/>
                <w:szCs w:val="28"/>
              </w:rPr>
              <w:t>ния об участии в работе комиссий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</w:t>
            </w:r>
            <w:r w:rsidR="00FE3E51" w:rsidRPr="00CF783B">
              <w:rPr>
                <w:rFonts w:ascii="Times New Roman" w:hAnsi="Times New Roman" w:cs="Times New Roman"/>
                <w:sz w:val="28"/>
                <w:szCs w:val="28"/>
              </w:rPr>
              <w:t>ересов, образованных в органах исполнительной власти субъекта Российской Федерации и местного самоуправления</w:t>
            </w:r>
          </w:p>
        </w:tc>
        <w:tc>
          <w:tcPr>
            <w:tcW w:w="3075" w:type="pct"/>
          </w:tcPr>
          <w:p w14:paraId="335E6386" w14:textId="7EFA052F" w:rsidR="004959BC" w:rsidRDefault="001A0BEF" w:rsidP="00E805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59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59BC" w:rsidRPr="00CF7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9B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959BC" w:rsidRPr="00CF78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95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9BC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начальника </w:t>
            </w:r>
            <w:r w:rsidR="004959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59BC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принял участие в заседании Комиссии по соблюдению требований к служебному поведению государственных гражданских служащих </w:t>
            </w:r>
            <w:r w:rsidR="005F7A0F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="004959BC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  <w:r w:rsidR="005F7A0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  <w:r w:rsidR="001811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91D918" w14:textId="1A1F0975" w:rsidR="001A0BEF" w:rsidRDefault="001A0BEF" w:rsidP="001A0B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Аппарата Губернатора и Правительства,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 Чукотского автономного округа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принял участие в заседании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обеспечению деятельности мировых судей и юридических консультаций Чукотского автономного округа</w:t>
            </w:r>
            <w:r w:rsidR="0076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  урегулированию конфликта интер</w:t>
            </w:r>
            <w:r w:rsidR="001811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1811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8C2134" w14:textId="79CBEE4F" w:rsidR="00CF19BA" w:rsidRDefault="001A0BEF" w:rsidP="00E805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C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16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CEF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 w:rsidR="00B41EEF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 w:rsidR="00A16C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1EEF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01554E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принял участие в заседании Комиссии по соблюдению </w:t>
            </w:r>
            <w:r w:rsidR="00EE2371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01554E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государственных гражданских служащих </w:t>
            </w:r>
            <w:r w:rsidR="00A16CCB"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 регулирования цен и тарифов</w:t>
            </w:r>
            <w:r w:rsidR="0001554E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  <w:r w:rsidR="005F7A0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</w:t>
            </w:r>
            <w:r w:rsidR="00835D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7A0F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EE2371" w:rsidRPr="00CF7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8BA33" w14:textId="4373EE5C" w:rsidR="00AA6122" w:rsidRPr="00CF783B" w:rsidRDefault="00AA6122" w:rsidP="00E805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6A" w:rsidRPr="00CF783B" w14:paraId="4849F780" w14:textId="77777777" w:rsidTr="0034026F">
        <w:tc>
          <w:tcPr>
            <w:tcW w:w="1925" w:type="pct"/>
          </w:tcPr>
          <w:p w14:paraId="3DFC3B71" w14:textId="77777777" w:rsidR="001B6A37" w:rsidRPr="00CF783B" w:rsidRDefault="00FE3E51" w:rsidP="001B6A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по взаимодействию с общественностью, научно-практической и просветительской деятельности</w:t>
            </w:r>
          </w:p>
        </w:tc>
        <w:tc>
          <w:tcPr>
            <w:tcW w:w="3075" w:type="pct"/>
          </w:tcPr>
          <w:p w14:paraId="49D01B12" w14:textId="358108B0" w:rsidR="00A6222D" w:rsidRPr="00292E6C" w:rsidRDefault="00A6222D" w:rsidP="00A6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проведена р</w:t>
            </w:r>
            <w:r w:rsidRPr="00292E6C">
              <w:rPr>
                <w:rFonts w:ascii="Times New Roman" w:hAnsi="Times New Roman" w:cs="Times New Roman"/>
                <w:sz w:val="28"/>
                <w:szCs w:val="28"/>
              </w:rPr>
              <w:t xml:space="preserve">абочая встреча с представителями некоммерческой организацией «Фонд поддержки молодежи» по вопросу </w:t>
            </w:r>
            <w:r w:rsidR="00835D9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</w:t>
            </w:r>
            <w:proofErr w:type="spellStart"/>
            <w:r w:rsidR="00835D99">
              <w:rPr>
                <w:rFonts w:ascii="Times New Roman" w:hAnsi="Times New Roman" w:cs="Times New Roman"/>
                <w:sz w:val="28"/>
                <w:szCs w:val="28"/>
              </w:rPr>
              <w:t>пропагандистко</w:t>
            </w:r>
            <w:proofErr w:type="spellEnd"/>
            <w:r w:rsidR="00835D99">
              <w:rPr>
                <w:rFonts w:ascii="Times New Roman" w:hAnsi="Times New Roman" w:cs="Times New Roman"/>
                <w:sz w:val="28"/>
                <w:szCs w:val="28"/>
              </w:rPr>
              <w:t>-агитационной продукции на антикоррупционную тематику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92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AB529C" w14:textId="77777777" w:rsidR="00A6222D" w:rsidRDefault="00A6222D" w:rsidP="00A62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92E6C">
              <w:rPr>
                <w:rFonts w:ascii="Times New Roman" w:hAnsi="Times New Roman" w:cs="Times New Roman"/>
                <w:sz w:val="28"/>
                <w:szCs w:val="28"/>
              </w:rPr>
              <w:t>абочая встреча со специалистом Центра управления регионами по вопросу создания Управлением страницы в 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8137E5" w14:textId="1BE64CD8" w:rsidR="00FB08ED" w:rsidRPr="00CF783B" w:rsidRDefault="00A6222D" w:rsidP="00835D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направление в школы и центры образования Чукотского автономного округа </w:t>
            </w:r>
            <w:r w:rsidR="00835D9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благодарственных писем и </w:t>
            </w:r>
            <w:proofErr w:type="spellStart"/>
            <w:r w:rsidR="00835D99">
              <w:rPr>
                <w:rFonts w:ascii="Times New Roman" w:hAnsi="Times New Roman" w:cs="Times New Roman"/>
                <w:sz w:val="28"/>
                <w:szCs w:val="28"/>
              </w:rPr>
              <w:t>пропагандистко</w:t>
            </w:r>
            <w:proofErr w:type="spellEnd"/>
            <w:r w:rsidR="00835D99">
              <w:rPr>
                <w:rFonts w:ascii="Times New Roman" w:hAnsi="Times New Roman" w:cs="Times New Roman"/>
                <w:sz w:val="28"/>
                <w:szCs w:val="28"/>
              </w:rPr>
              <w:t>-агитационной продукции на антикоррупционную тематику</w:t>
            </w:r>
            <w:r w:rsidR="0083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F6A" w:rsidRPr="00CF783B" w14:paraId="7F4EBD82" w14:textId="77777777" w:rsidTr="0034026F">
        <w:tc>
          <w:tcPr>
            <w:tcW w:w="1925" w:type="pct"/>
          </w:tcPr>
          <w:p w14:paraId="58A8C2E3" w14:textId="77777777" w:rsidR="001B6A37" w:rsidRPr="00CF783B" w:rsidRDefault="00FE3E51" w:rsidP="001B6A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деятельности по информированию общественности о результатах антикоррупционной работы (работа со СМИ) </w:t>
            </w:r>
          </w:p>
        </w:tc>
        <w:tc>
          <w:tcPr>
            <w:tcW w:w="3075" w:type="pct"/>
          </w:tcPr>
          <w:p w14:paraId="107F556B" w14:textId="45FA8717" w:rsidR="0054668D" w:rsidRDefault="00AE4945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668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17" w:rsidRPr="00CF783B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r w:rsidR="0054668D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коррупции» официального сайта Чукотского автономного округа ЧУКОТКА.РФ размещены: </w:t>
            </w:r>
          </w:p>
          <w:p w14:paraId="371D56E5" w14:textId="4F2F0916" w:rsidR="00835D99" w:rsidRPr="00CF783B" w:rsidRDefault="00835D99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нормативно-правовые акты:</w:t>
            </w:r>
          </w:p>
          <w:p w14:paraId="03DD71AD" w14:textId="184B211E" w:rsidR="00835D99" w:rsidRDefault="00835D99" w:rsidP="0083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69EC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29 декабря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996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69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9EC">
              <w:rPr>
                <w:rFonts w:ascii="Times New Roman" w:hAnsi="Times New Roman" w:cs="Times New Roman"/>
                <w:sz w:val="28"/>
                <w:szCs w:val="28"/>
              </w:rPr>
              <w:t xml:space="preserve">968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69EC">
              <w:rPr>
                <w:rFonts w:ascii="Times New Roman" w:hAnsi="Times New Roman" w:cs="Times New Roman"/>
                <w:sz w:val="28"/>
                <w:szCs w:val="28"/>
              </w:rPr>
    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615E9F9C" w14:textId="77777777" w:rsidR="00835D99" w:rsidRDefault="00835D99" w:rsidP="0083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969EC">
              <w:rPr>
                <w:rFonts w:ascii="Times New Roman" w:hAnsi="Times New Roman" w:cs="Times New Roman"/>
                <w:sz w:val="28"/>
                <w:szCs w:val="28"/>
              </w:rPr>
              <w:t>риказ Аппарата Губернатора и Правительства Чукотского автономного округа от 11.11.2022 № 164-од «О порядке сообщения государственными гражданскими служащими Аппарата Губернатора и Правительства Чукотского автономного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служебных(должностных) обязанностей, сдачи и оценки подарка, реализации (выкупа) и зачисления средств, вырученных от его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1E127F" w14:textId="5A7C6549" w:rsidR="00835D99" w:rsidRDefault="00835D99" w:rsidP="0083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969EC">
              <w:rPr>
                <w:rFonts w:ascii="Times New Roman" w:hAnsi="Times New Roman" w:cs="Times New Roman"/>
                <w:sz w:val="28"/>
                <w:szCs w:val="28"/>
              </w:rPr>
              <w:t>риказ Аппарата Губернатора и Правительства Чукотского автономного округа от 25.08.2020 № 65-од «Об утверждении положений структурных подразделений и должностных регламентов государственных гражданских служащих Управления по профилактике коррупционных и иных правонарушений Чукотского автономного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0AF198" w14:textId="77777777" w:rsidR="00835D99" w:rsidRDefault="00835D99" w:rsidP="0083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B5579" w14:textId="77777777" w:rsidR="00835D99" w:rsidRDefault="00835D99" w:rsidP="0083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41AD72" w14:textId="41B73132" w:rsidR="00D22929" w:rsidRPr="00D22929" w:rsidRDefault="00835D99" w:rsidP="00D2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929" w:rsidRPr="00D229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вопросам представления сведений о доходах, расходах, об имуществе и обязательствах имущественного характера и </w:t>
            </w:r>
            <w:r w:rsidR="00D22929" w:rsidRPr="00D229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заполнения соответствующей формы справки в 2023 году</w:t>
            </w:r>
            <w:r w:rsidR="00D229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2929" w:rsidRPr="00D22929">
              <w:rPr>
                <w:rFonts w:ascii="Times New Roman" w:hAnsi="Times New Roman" w:cs="Times New Roman"/>
                <w:bCs/>
                <w:sz w:val="28"/>
                <w:szCs w:val="28"/>
              </w:rPr>
              <w:t>(за отчетный 2022 год)</w:t>
            </w:r>
            <w:r w:rsidR="00D2292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EA7B380" w14:textId="77777777" w:rsidR="00D22929" w:rsidRDefault="00D22929" w:rsidP="00D2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18AD4" w14:textId="5D77E98D" w:rsidR="00835D99" w:rsidRDefault="00D22929" w:rsidP="0083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9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5D99">
              <w:rPr>
                <w:rFonts w:ascii="Times New Roman" w:hAnsi="Times New Roman" w:cs="Times New Roman"/>
                <w:sz w:val="28"/>
                <w:szCs w:val="28"/>
              </w:rPr>
              <w:t xml:space="preserve">   отчетная информация:</w:t>
            </w:r>
          </w:p>
          <w:p w14:paraId="6C8B807A" w14:textId="78B7B22B" w:rsidR="00FB7161" w:rsidRPr="00CF783B" w:rsidRDefault="001B0D21" w:rsidP="00D765F6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5F6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Управления за </w:t>
            </w:r>
            <w:r w:rsidR="00D20F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50609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  <w:r w:rsidR="00AE4945" w:rsidRPr="00CF7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91B2ED" w14:textId="24BE4F8B" w:rsidR="003D1458" w:rsidRDefault="003D1458" w:rsidP="003D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результата</w:t>
            </w:r>
            <w:r w:rsidR="00835D99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социологического исследования «Оценка уровня коррупции в Чукотском автономном округе»;</w:t>
            </w:r>
          </w:p>
          <w:p w14:paraId="2A3FA3EC" w14:textId="453B7BCF" w:rsidR="007A5038" w:rsidRPr="009969EC" w:rsidRDefault="007A5038" w:rsidP="00835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057DE" w14:textId="079AE74F" w:rsidR="007A5038" w:rsidRDefault="00D22929" w:rsidP="007A5038">
            <w:pPr>
              <w:ind w:firstLine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5038">
              <w:rPr>
                <w:rFonts w:ascii="Times New Roman" w:hAnsi="Times New Roman" w:cs="Times New Roman"/>
                <w:sz w:val="28"/>
                <w:szCs w:val="28"/>
              </w:rPr>
              <w:t>нформационные сообщения:</w:t>
            </w:r>
          </w:p>
          <w:p w14:paraId="64B7D642" w14:textId="77777777" w:rsidR="007A5038" w:rsidRDefault="007A5038" w:rsidP="007A5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начале декларационной кампании 2023 года;</w:t>
            </w:r>
          </w:p>
          <w:p w14:paraId="4D277FCA" w14:textId="1E809DBB" w:rsidR="00A40BCA" w:rsidRPr="009969EC" w:rsidRDefault="007A5038" w:rsidP="007A5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 w:rsidR="00D22929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деклара</w:t>
            </w:r>
            <w:r w:rsidR="00D22929">
              <w:rPr>
                <w:rFonts w:ascii="Times New Roman" w:hAnsi="Times New Roman" w:cs="Times New Roman"/>
                <w:sz w:val="28"/>
                <w:szCs w:val="28"/>
              </w:rPr>
              <w:t>ционной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002315" w14:textId="46BA64A2" w:rsidR="00745689" w:rsidRPr="00CF783B" w:rsidRDefault="00745689" w:rsidP="00A16CCB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BA" w:rsidRPr="00CF783B" w14:paraId="7A7B48C3" w14:textId="77777777" w:rsidTr="0034026F">
        <w:tc>
          <w:tcPr>
            <w:tcW w:w="1925" w:type="pct"/>
          </w:tcPr>
          <w:p w14:paraId="0AC91F30" w14:textId="77777777" w:rsidR="00947FBA" w:rsidRPr="00CF783B" w:rsidRDefault="00947FBA" w:rsidP="00947F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нормотворческой деятельности</w:t>
            </w:r>
          </w:p>
        </w:tc>
        <w:tc>
          <w:tcPr>
            <w:tcW w:w="3075" w:type="pct"/>
          </w:tcPr>
          <w:p w14:paraId="5D35715B" w14:textId="5D14E475" w:rsidR="00671B63" w:rsidRDefault="00D22929" w:rsidP="00884D9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Разработан и направлен на экспертизу правовую</w:t>
            </w:r>
            <w:r w:rsidR="00310F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проект Постановления Губернатора Чукотского автономного округа «О внесении изменений в приложение</w:t>
            </w:r>
            <w:r w:rsidR="00163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 </w:t>
            </w:r>
            <w:r w:rsidR="00310F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Постановлени</w:t>
            </w:r>
            <w:r w:rsidR="00163D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="00310F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Губернатора Чукотского автономного округа от 15 июля 2015 года № 57»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60BE2AC2" w14:textId="18A06AFF" w:rsidR="00AA6122" w:rsidRPr="00CF783B" w:rsidRDefault="00AA6122" w:rsidP="00884D9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6B1CE9B1" w14:textId="77777777" w:rsidR="00A74A60" w:rsidRPr="00CF783B" w:rsidRDefault="00FE3E51" w:rsidP="009824BC">
      <w:pPr>
        <w:pStyle w:val="1"/>
        <w:ind w:left="0" w:firstLine="0"/>
        <w:rPr>
          <w:rFonts w:cs="Times New Roman"/>
        </w:rPr>
      </w:pPr>
      <w:r w:rsidRPr="00CF783B">
        <w:rPr>
          <w:rFonts w:cs="Times New Roman"/>
        </w:rPr>
        <w:t xml:space="preserve">Результаты работы по выявлению случаев несоблюдения требований о предотвращении или об урегулировании конфликта интересов, </w:t>
      </w:r>
    </w:p>
    <w:p w14:paraId="1B7D0F33" w14:textId="15901FD1" w:rsidR="00A74A60" w:rsidRPr="00CF783B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а также запретов и ограничений, установленных в целях</w:t>
      </w:r>
    </w:p>
    <w:p w14:paraId="7BC4E2A0" w14:textId="27BCEB00" w:rsidR="00FE3E51" w:rsidRPr="00CF783B" w:rsidRDefault="00FE3E51" w:rsidP="00A74A60">
      <w:pPr>
        <w:pStyle w:val="1"/>
        <w:numPr>
          <w:ilvl w:val="0"/>
          <w:numId w:val="0"/>
        </w:numPr>
        <w:rPr>
          <w:rFonts w:cs="Times New Roman"/>
        </w:rPr>
      </w:pPr>
      <w:r w:rsidRPr="00CF783B">
        <w:rPr>
          <w:rFonts w:cs="Times New Roman"/>
        </w:rPr>
        <w:t>противодействия коррупции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883F6A" w:rsidRPr="00CF783B" w14:paraId="1BC5E43F" w14:textId="77777777" w:rsidTr="00C20E52">
        <w:tc>
          <w:tcPr>
            <w:tcW w:w="5000" w:type="pct"/>
            <w:gridSpan w:val="2"/>
          </w:tcPr>
          <w:p w14:paraId="4B3718F9" w14:textId="77777777" w:rsidR="00FE3E51" w:rsidRPr="00CF783B" w:rsidRDefault="00FE3E51" w:rsidP="00FE3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требований о предотвращении или об урегулировании конфликта интересов, возможности его возникновения</w:t>
            </w:r>
          </w:p>
        </w:tc>
      </w:tr>
      <w:tr w:rsidR="00212718" w:rsidRPr="00CF783B" w14:paraId="643A2C5B" w14:textId="77777777" w:rsidTr="000915A6">
        <w:tc>
          <w:tcPr>
            <w:tcW w:w="1997" w:type="pct"/>
          </w:tcPr>
          <w:p w14:paraId="11D20BEC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22017B4" w14:textId="77777777" w:rsidR="00212718" w:rsidRPr="00CF783B" w:rsidRDefault="003C49BE" w:rsidP="003F1031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отчетном периоде решения о проведении проверок не принимались.</w:t>
            </w:r>
          </w:p>
        </w:tc>
      </w:tr>
      <w:tr w:rsidR="00212718" w:rsidRPr="00CF783B" w14:paraId="4B9B65AF" w14:textId="77777777" w:rsidTr="000915A6">
        <w:tc>
          <w:tcPr>
            <w:tcW w:w="1997" w:type="pct"/>
          </w:tcPr>
          <w:p w14:paraId="26C48257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проверок </w:t>
            </w:r>
          </w:p>
        </w:tc>
        <w:tc>
          <w:tcPr>
            <w:tcW w:w="3003" w:type="pct"/>
          </w:tcPr>
          <w:p w14:paraId="5BC910EE" w14:textId="77777777" w:rsidR="00212718" w:rsidRPr="00CF783B" w:rsidRDefault="00212718" w:rsidP="00DE4A2B">
            <w:pPr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18" w:rsidRPr="00CF783B" w14:paraId="36498CF7" w14:textId="77777777" w:rsidTr="00C20E52">
        <w:tc>
          <w:tcPr>
            <w:tcW w:w="5000" w:type="pct"/>
            <w:gridSpan w:val="2"/>
          </w:tcPr>
          <w:p w14:paraId="2398C1A5" w14:textId="77777777" w:rsidR="00212718" w:rsidRPr="00CF783B" w:rsidRDefault="00212718" w:rsidP="00DE4A2B">
            <w:pPr>
              <w:ind w:firstLine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соблюдения запретов и ограничений, установленных в целях противодействия коррупции</w:t>
            </w:r>
          </w:p>
        </w:tc>
      </w:tr>
      <w:tr w:rsidR="00212718" w:rsidRPr="00CF783B" w14:paraId="64142E95" w14:textId="77777777" w:rsidTr="000915A6">
        <w:tc>
          <w:tcPr>
            <w:tcW w:w="1997" w:type="pct"/>
          </w:tcPr>
          <w:p w14:paraId="3EB1B825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и количество лиц, в отношении которых начаты проверки</w:t>
            </w:r>
          </w:p>
        </w:tc>
        <w:tc>
          <w:tcPr>
            <w:tcW w:w="3003" w:type="pct"/>
          </w:tcPr>
          <w:p w14:paraId="4BA3D528" w14:textId="7820394A" w:rsidR="004D4F71" w:rsidRPr="00CF783B" w:rsidRDefault="00D22929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3D01">
              <w:rPr>
                <w:rFonts w:ascii="Times New Roman" w:hAnsi="Times New Roman" w:cs="Times New Roman"/>
                <w:sz w:val="28"/>
                <w:szCs w:val="28"/>
              </w:rPr>
              <w:t>родолжен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проверочные мероприятия по</w:t>
            </w:r>
            <w:r w:rsidR="00163D0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63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21" w:rsidRPr="00CF783B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163D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5A21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за расходами государственного гражданского служащего и е</w:t>
            </w:r>
            <w:r w:rsidR="00CF783B" w:rsidRPr="00CF783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55A21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супруга</w:t>
            </w:r>
            <w:r w:rsidR="00EE2371" w:rsidRPr="00CF7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4F71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государственного гражданского служащего Департамента промышленной политики Чукотского автономного округа.</w:t>
            </w:r>
          </w:p>
          <w:p w14:paraId="42F24A2B" w14:textId="6BA59DCE" w:rsidR="00212718" w:rsidRPr="00CF783B" w:rsidRDefault="00B55A21" w:rsidP="003F1031">
            <w:pPr>
              <w:ind w:left="12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2718" w:rsidRPr="00CF783B" w14:paraId="3FD101F2" w14:textId="77777777" w:rsidTr="000915A6">
        <w:tc>
          <w:tcPr>
            <w:tcW w:w="1997" w:type="pct"/>
          </w:tcPr>
          <w:p w14:paraId="754BF799" w14:textId="77777777" w:rsidR="00212718" w:rsidRPr="00CF783B" w:rsidRDefault="00212718" w:rsidP="00212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</w:p>
        </w:tc>
        <w:tc>
          <w:tcPr>
            <w:tcW w:w="3003" w:type="pct"/>
          </w:tcPr>
          <w:p w14:paraId="5C83FFD7" w14:textId="4EFABB2A" w:rsidR="00212718" w:rsidRPr="00CF783B" w:rsidRDefault="004D4F71" w:rsidP="00425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процессе осуществления.</w:t>
            </w:r>
          </w:p>
          <w:p w14:paraId="7E6690E1" w14:textId="484A113C" w:rsidR="004D4F71" w:rsidRPr="00CF783B" w:rsidRDefault="004D4F71" w:rsidP="00425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18" w:rsidRPr="00CF783B" w14:paraId="6FA17EB6" w14:textId="77777777" w:rsidTr="00C20E52">
        <w:tc>
          <w:tcPr>
            <w:tcW w:w="5000" w:type="pct"/>
            <w:gridSpan w:val="2"/>
          </w:tcPr>
          <w:p w14:paraId="504484A5" w14:textId="04ED7008" w:rsidR="00212718" w:rsidRPr="00CF783B" w:rsidRDefault="00212718" w:rsidP="0021271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провед</w:t>
            </w:r>
            <w:r w:rsidR="00CF783B"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нные в соответствии с утвержденным планом мероприятий по противодействию коррупции в субъекте Российской Федерации</w:t>
            </w:r>
          </w:p>
        </w:tc>
      </w:tr>
      <w:tr w:rsidR="00A606C6" w:rsidRPr="00CF783B" w14:paraId="713219D7" w14:textId="77777777" w:rsidTr="000D0406">
        <w:trPr>
          <w:trHeight w:val="414"/>
        </w:trPr>
        <w:tc>
          <w:tcPr>
            <w:tcW w:w="1997" w:type="pct"/>
          </w:tcPr>
          <w:p w14:paraId="218704FB" w14:textId="77777777" w:rsidR="00A606C6" w:rsidRPr="00CF783B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предотвращение и урегулирование конфликта интересов.</w:t>
            </w:r>
          </w:p>
        </w:tc>
        <w:tc>
          <w:tcPr>
            <w:tcW w:w="3003" w:type="pct"/>
            <w:vMerge w:val="restart"/>
          </w:tcPr>
          <w:p w14:paraId="0F92B84B" w14:textId="77777777" w:rsidR="00CF783B" w:rsidRPr="00CF783B" w:rsidRDefault="00CF783B" w:rsidP="00CF7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Разработаны:</w:t>
            </w:r>
          </w:p>
          <w:p w14:paraId="0AB4D996" w14:textId="77777777" w:rsidR="00CF783B" w:rsidRPr="00CF783B" w:rsidRDefault="00CF783B" w:rsidP="00CF7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памятка «О принятии мер по предупреждению коррупции в организациях» для организаций (учреждений), находящихся в ведомственном подчинении исполнительных органов государственной власти, органов местного самоуправления Чукотского автономного округа;</w:t>
            </w:r>
          </w:p>
          <w:p w14:paraId="577BCCFD" w14:textId="77777777" w:rsidR="00A606C6" w:rsidRDefault="00CF783B" w:rsidP="00CF78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о соблюдении запретов, ограничений и требований, установленных для государственных гражданских служащих в целях противодействия коррупции.</w:t>
            </w:r>
          </w:p>
          <w:p w14:paraId="53D6C435" w14:textId="664A9D27" w:rsidR="00AA6122" w:rsidRPr="00CF783B" w:rsidRDefault="00AA6122" w:rsidP="00CF7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C6" w:rsidRPr="00CF783B" w14:paraId="15A8AF55" w14:textId="77777777" w:rsidTr="000915A6">
        <w:tc>
          <w:tcPr>
            <w:tcW w:w="1997" w:type="pct"/>
          </w:tcPr>
          <w:p w14:paraId="2A163F39" w14:textId="77777777" w:rsidR="00A606C6" w:rsidRPr="00CF783B" w:rsidRDefault="00A606C6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части направленных на обеспечение соблюдения запретов и ограничений, установленных в целях противодействия коррупции.</w:t>
            </w:r>
          </w:p>
        </w:tc>
        <w:tc>
          <w:tcPr>
            <w:tcW w:w="3003" w:type="pct"/>
            <w:vMerge/>
          </w:tcPr>
          <w:p w14:paraId="328439C3" w14:textId="0E216533" w:rsidR="00A606C6" w:rsidRPr="00CF783B" w:rsidRDefault="00A606C6" w:rsidP="00EF182D">
            <w:pPr>
              <w:ind w:firstLine="5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6B" w:rsidRPr="00CF783B" w14:paraId="54325C06" w14:textId="77777777" w:rsidTr="00C20E52">
        <w:tc>
          <w:tcPr>
            <w:tcW w:w="5000" w:type="pct"/>
            <w:gridSpan w:val="2"/>
          </w:tcPr>
          <w:p w14:paraId="035AF9EB" w14:textId="77777777" w:rsidR="00151F6B" w:rsidRPr="00CF783B" w:rsidRDefault="00151F6B" w:rsidP="0015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правоохранительными органами, государственной органами, органами местного самоуправления, организациями, гражданами, средствами массовой информации</w:t>
            </w:r>
          </w:p>
        </w:tc>
      </w:tr>
      <w:tr w:rsidR="00151F6B" w:rsidRPr="00CF783B" w14:paraId="0F99F60B" w14:textId="77777777" w:rsidTr="000915A6">
        <w:tc>
          <w:tcPr>
            <w:tcW w:w="1997" w:type="pct"/>
          </w:tcPr>
          <w:p w14:paraId="2B01401A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информации, поступившей из правоохранительных органов о выявленных фактах возникновения конфликта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35A5087F" w14:textId="1004DC31" w:rsidR="00766152" w:rsidRPr="00766152" w:rsidRDefault="00766152" w:rsidP="00766152">
            <w:pPr>
              <w:keepNext/>
              <w:shd w:val="clear" w:color="auto" w:fill="FFFFFF"/>
              <w:ind w:firstLine="29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52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запроса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76615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61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безопасности Чукотского автономного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Управления Министерства внутренних дел по </w:t>
            </w:r>
            <w:r w:rsidRPr="00766152">
              <w:rPr>
                <w:rFonts w:ascii="Times New Roman" w:hAnsi="Times New Roman" w:cs="Times New Roman"/>
                <w:sz w:val="28"/>
                <w:szCs w:val="28"/>
              </w:rPr>
              <w:t>Чукотско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76615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766152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Прокуратуры Чукотского автономного округа </w:t>
            </w:r>
            <w:r w:rsidRPr="0076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поступила информация о нарушениях, выявленных </w:t>
            </w:r>
            <w:r w:rsidRPr="00766152">
              <w:rPr>
                <w:rFonts w:ascii="Times New Roman" w:hAnsi="Times New Roman" w:cs="Times New Roman"/>
                <w:sz w:val="28"/>
                <w:szCs w:val="28"/>
              </w:rPr>
              <w:t>в 2020-2022 годах в деятельности должностных лиц организаций, находящихся в ведомственном подчинении исполнительных органов государственной власти Чукотского автономного округа.</w:t>
            </w:r>
          </w:p>
          <w:p w14:paraId="59B1A87F" w14:textId="60B4D159" w:rsidR="00151F6B" w:rsidRPr="00CF783B" w:rsidRDefault="00766152" w:rsidP="00766152">
            <w:pPr>
              <w:keepNext/>
              <w:shd w:val="clear" w:color="auto" w:fill="FFFFFF"/>
              <w:ind w:firstLine="29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1F6B" w:rsidRPr="00CF783B" w14:paraId="21875C36" w14:textId="77777777" w:rsidTr="000915A6">
        <w:tc>
          <w:tcPr>
            <w:tcW w:w="1997" w:type="pct"/>
          </w:tcPr>
          <w:p w14:paraId="2080B8AC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граждан о фактах 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05396C90" w14:textId="77777777" w:rsidR="00151F6B" w:rsidRPr="00CF783B" w:rsidRDefault="00151F6B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В отчетном периоде не поступало.</w:t>
            </w:r>
          </w:p>
          <w:p w14:paraId="07068E22" w14:textId="77777777" w:rsidR="00151F6B" w:rsidRPr="00CF783B" w:rsidRDefault="00151F6B" w:rsidP="003B0990">
            <w:pPr>
              <w:ind w:left="33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6B" w:rsidRPr="00CF783B" w14:paraId="5CA04588" w14:textId="77777777" w:rsidTr="000915A6">
        <w:tc>
          <w:tcPr>
            <w:tcW w:w="1997" w:type="pct"/>
          </w:tcPr>
          <w:p w14:paraId="60E93D63" w14:textId="77777777" w:rsidR="00151F6B" w:rsidRPr="00CF783B" w:rsidRDefault="00151F6B" w:rsidP="0015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проанализированных сообщений СМИ о фактах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конфликтов интересов, нарушения запретов и ограничений, установленных в целях противодействия коррупции, результаты их рассмотрения</w:t>
            </w:r>
          </w:p>
        </w:tc>
        <w:tc>
          <w:tcPr>
            <w:tcW w:w="3003" w:type="pct"/>
          </w:tcPr>
          <w:p w14:paraId="2557520D" w14:textId="77777777" w:rsidR="00151F6B" w:rsidRPr="00CF783B" w:rsidRDefault="00151F6B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мониторинга </w:t>
            </w:r>
            <w:r w:rsidR="000D46B8"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и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СМИ сообщений о фактах нарушения должностными лицами </w:t>
            </w:r>
            <w:r w:rsidRPr="00CF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исполнительных органов государственной власти и органов местного самоуправления округа запретов и ограничений, установленных в целях противодействия коррупции, а также возможного возникновения конфликта интересов не выявлено.</w:t>
            </w:r>
          </w:p>
          <w:p w14:paraId="6EE4DA86" w14:textId="419251C2" w:rsidR="00EE2371" w:rsidRPr="00CF783B" w:rsidRDefault="00EE2371" w:rsidP="00A7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E7C28" w14:textId="77777777" w:rsidR="003136C6" w:rsidRPr="00CF783B" w:rsidRDefault="00610567" w:rsidP="00564DAF">
      <w:pPr>
        <w:pStyle w:val="1"/>
        <w:rPr>
          <w:rFonts w:cs="Times New Roman"/>
        </w:rPr>
      </w:pPr>
      <w:r w:rsidRPr="00CF783B">
        <w:rPr>
          <w:rFonts w:cs="Times New Roman"/>
        </w:rPr>
        <w:lastRenderedPageBreak/>
        <w:t>Деятельность комиссий по координации работы по противодействию коррупции в субъекте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5783"/>
      </w:tblGrid>
      <w:tr w:rsidR="00387BF7" w:rsidRPr="00CF783B" w14:paraId="6BB2BE55" w14:textId="77777777" w:rsidTr="008A7E17">
        <w:tc>
          <w:tcPr>
            <w:tcW w:w="1997" w:type="pct"/>
          </w:tcPr>
          <w:p w14:paraId="44F046D7" w14:textId="77777777" w:rsidR="00610567" w:rsidRPr="00CF783B" w:rsidRDefault="00610567" w:rsidP="00610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субъекте Российской Федерации (с указанием даты и рассмотренных вопросов)</w:t>
            </w:r>
          </w:p>
        </w:tc>
        <w:tc>
          <w:tcPr>
            <w:tcW w:w="3003" w:type="pct"/>
          </w:tcPr>
          <w:p w14:paraId="50DA8F27" w14:textId="4B132CD6" w:rsidR="001602C7" w:rsidRPr="00CF783B" w:rsidRDefault="00710C05" w:rsidP="00A74A60">
            <w:pPr>
              <w:pStyle w:val="a4"/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3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не проводились. </w:t>
            </w:r>
          </w:p>
        </w:tc>
      </w:tr>
    </w:tbl>
    <w:p w14:paraId="433CA3B0" w14:textId="77777777" w:rsidR="005E2B08" w:rsidRPr="00CF783B" w:rsidRDefault="005E2B08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0647E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BE92C" w14:textId="77777777" w:rsidR="00D2541A" w:rsidRPr="00CF783B" w:rsidRDefault="00D2541A" w:rsidP="000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41A" w:rsidRPr="00CF783B" w:rsidSect="00CF783B">
      <w:headerReference w:type="default" r:id="rId8"/>
      <w:footerReference w:type="default" r:id="rId9"/>
      <w:pgSz w:w="11906" w:h="16838" w:code="9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E582F" w14:textId="77777777" w:rsidR="009A5DF4" w:rsidRDefault="009A5DF4" w:rsidP="00337280">
      <w:pPr>
        <w:spacing w:after="0" w:line="240" w:lineRule="auto"/>
      </w:pPr>
      <w:r>
        <w:separator/>
      </w:r>
    </w:p>
  </w:endnote>
  <w:endnote w:type="continuationSeparator" w:id="0">
    <w:p w14:paraId="0EAAEDB9" w14:textId="77777777" w:rsidR="009A5DF4" w:rsidRDefault="009A5DF4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666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CD9FB" w14:textId="77777777" w:rsidR="0086289F" w:rsidRPr="00D20BE0" w:rsidRDefault="0086289F">
        <w:pPr>
          <w:pStyle w:val="a7"/>
          <w:jc w:val="right"/>
          <w:rPr>
            <w:rFonts w:ascii="Times New Roman" w:hAnsi="Times New Roman" w:cs="Times New Roman"/>
          </w:rPr>
        </w:pPr>
        <w:r w:rsidRPr="00D20BE0">
          <w:rPr>
            <w:rFonts w:ascii="Times New Roman" w:hAnsi="Times New Roman" w:cs="Times New Roman"/>
          </w:rPr>
          <w:fldChar w:fldCharType="begin"/>
        </w:r>
        <w:r w:rsidRPr="00D20BE0">
          <w:rPr>
            <w:rFonts w:ascii="Times New Roman" w:hAnsi="Times New Roman" w:cs="Times New Roman"/>
          </w:rPr>
          <w:instrText>PAGE   \* MERGEFORMAT</w:instrText>
        </w:r>
        <w:r w:rsidRPr="00D20BE0">
          <w:rPr>
            <w:rFonts w:ascii="Times New Roman" w:hAnsi="Times New Roman" w:cs="Times New Roman"/>
          </w:rPr>
          <w:fldChar w:fldCharType="separate"/>
        </w:r>
        <w:r w:rsidR="00CF19BA">
          <w:rPr>
            <w:rFonts w:ascii="Times New Roman" w:hAnsi="Times New Roman" w:cs="Times New Roman"/>
            <w:noProof/>
          </w:rPr>
          <w:t>2</w:t>
        </w:r>
        <w:r w:rsidRPr="00D20BE0">
          <w:rPr>
            <w:rFonts w:ascii="Times New Roman" w:hAnsi="Times New Roman" w:cs="Times New Roman"/>
          </w:rPr>
          <w:fldChar w:fldCharType="end"/>
        </w:r>
      </w:p>
    </w:sdtContent>
  </w:sdt>
  <w:p w14:paraId="1C231614" w14:textId="77777777" w:rsidR="0086289F" w:rsidRDefault="00862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3184" w14:textId="77777777" w:rsidR="009A5DF4" w:rsidRDefault="009A5DF4" w:rsidP="00337280">
      <w:pPr>
        <w:spacing w:after="0" w:line="240" w:lineRule="auto"/>
      </w:pPr>
      <w:r>
        <w:separator/>
      </w:r>
    </w:p>
  </w:footnote>
  <w:footnote w:type="continuationSeparator" w:id="0">
    <w:p w14:paraId="4E95F415" w14:textId="77777777" w:rsidR="009A5DF4" w:rsidRDefault="009A5DF4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1FD0" w14:textId="77777777" w:rsidR="003227AF" w:rsidRPr="004A5B1F" w:rsidRDefault="003227AF" w:rsidP="004A5B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E7"/>
    <w:multiLevelType w:val="hybridMultilevel"/>
    <w:tmpl w:val="84A4261E"/>
    <w:lvl w:ilvl="0" w:tplc="413CFA8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F36"/>
    <w:multiLevelType w:val="hybridMultilevel"/>
    <w:tmpl w:val="7304CFFC"/>
    <w:lvl w:ilvl="0" w:tplc="7F846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B3684"/>
    <w:multiLevelType w:val="hybridMultilevel"/>
    <w:tmpl w:val="23E8FFE8"/>
    <w:lvl w:ilvl="0" w:tplc="7DDE464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0CA2"/>
    <w:multiLevelType w:val="hybridMultilevel"/>
    <w:tmpl w:val="FBB4D6A8"/>
    <w:lvl w:ilvl="0" w:tplc="7B8E69A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AD506090">
      <w:numFmt w:val="none"/>
      <w:lvlText w:val=""/>
      <w:lvlJc w:val="left"/>
      <w:pPr>
        <w:tabs>
          <w:tab w:val="num" w:pos="360"/>
        </w:tabs>
      </w:pPr>
    </w:lvl>
    <w:lvl w:ilvl="2" w:tplc="DD464C6A">
      <w:numFmt w:val="none"/>
      <w:lvlText w:val=""/>
      <w:lvlJc w:val="left"/>
      <w:pPr>
        <w:tabs>
          <w:tab w:val="num" w:pos="360"/>
        </w:tabs>
      </w:pPr>
    </w:lvl>
    <w:lvl w:ilvl="3" w:tplc="EB2C9364">
      <w:numFmt w:val="none"/>
      <w:lvlText w:val=""/>
      <w:lvlJc w:val="left"/>
      <w:pPr>
        <w:tabs>
          <w:tab w:val="num" w:pos="360"/>
        </w:tabs>
      </w:pPr>
    </w:lvl>
    <w:lvl w:ilvl="4" w:tplc="CFE86EDE">
      <w:numFmt w:val="none"/>
      <w:lvlText w:val=""/>
      <w:lvlJc w:val="left"/>
      <w:pPr>
        <w:tabs>
          <w:tab w:val="num" w:pos="360"/>
        </w:tabs>
      </w:pPr>
    </w:lvl>
    <w:lvl w:ilvl="5" w:tplc="D2825AE8">
      <w:numFmt w:val="none"/>
      <w:lvlText w:val=""/>
      <w:lvlJc w:val="left"/>
      <w:pPr>
        <w:tabs>
          <w:tab w:val="num" w:pos="360"/>
        </w:tabs>
      </w:pPr>
    </w:lvl>
    <w:lvl w:ilvl="6" w:tplc="12ACA234">
      <w:numFmt w:val="none"/>
      <w:lvlText w:val=""/>
      <w:lvlJc w:val="left"/>
      <w:pPr>
        <w:tabs>
          <w:tab w:val="num" w:pos="360"/>
        </w:tabs>
      </w:pPr>
    </w:lvl>
    <w:lvl w:ilvl="7" w:tplc="50BCCE20">
      <w:numFmt w:val="none"/>
      <w:lvlText w:val=""/>
      <w:lvlJc w:val="left"/>
      <w:pPr>
        <w:tabs>
          <w:tab w:val="num" w:pos="360"/>
        </w:tabs>
      </w:pPr>
    </w:lvl>
    <w:lvl w:ilvl="8" w:tplc="16F05D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A645DB"/>
    <w:multiLevelType w:val="hybridMultilevel"/>
    <w:tmpl w:val="E10E655C"/>
    <w:lvl w:ilvl="0" w:tplc="85FA5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CB2E04"/>
    <w:multiLevelType w:val="hybridMultilevel"/>
    <w:tmpl w:val="42B0B454"/>
    <w:lvl w:ilvl="0" w:tplc="8EDE7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EE4641"/>
    <w:multiLevelType w:val="hybridMultilevel"/>
    <w:tmpl w:val="847042A4"/>
    <w:lvl w:ilvl="0" w:tplc="193A1C08">
      <w:start w:val="1"/>
      <w:numFmt w:val="decimal"/>
      <w:lvlText w:val="%1)"/>
      <w:lvlJc w:val="left"/>
      <w:pPr>
        <w:ind w:left="962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51487B7C"/>
    <w:multiLevelType w:val="hybridMultilevel"/>
    <w:tmpl w:val="E7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1716"/>
    <w:multiLevelType w:val="multilevel"/>
    <w:tmpl w:val="B09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63870"/>
    <w:multiLevelType w:val="hybridMultilevel"/>
    <w:tmpl w:val="609A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0"/>
    <w:lvlOverride w:ilvl="0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F0"/>
    <w:rsid w:val="00000924"/>
    <w:rsid w:val="0000229B"/>
    <w:rsid w:val="0000523E"/>
    <w:rsid w:val="00005EC4"/>
    <w:rsid w:val="000073F5"/>
    <w:rsid w:val="0001142E"/>
    <w:rsid w:val="0001157D"/>
    <w:rsid w:val="00012244"/>
    <w:rsid w:val="000133C1"/>
    <w:rsid w:val="0001554E"/>
    <w:rsid w:val="000155D7"/>
    <w:rsid w:val="00022AB1"/>
    <w:rsid w:val="00027A9F"/>
    <w:rsid w:val="0003042C"/>
    <w:rsid w:val="00030435"/>
    <w:rsid w:val="000304D7"/>
    <w:rsid w:val="00030820"/>
    <w:rsid w:val="00044EF0"/>
    <w:rsid w:val="00046744"/>
    <w:rsid w:val="00046C2D"/>
    <w:rsid w:val="00047133"/>
    <w:rsid w:val="00050CE8"/>
    <w:rsid w:val="00050D50"/>
    <w:rsid w:val="00052749"/>
    <w:rsid w:val="00053FC0"/>
    <w:rsid w:val="00054907"/>
    <w:rsid w:val="00062791"/>
    <w:rsid w:val="000707B6"/>
    <w:rsid w:val="00070E42"/>
    <w:rsid w:val="00071516"/>
    <w:rsid w:val="00072B0E"/>
    <w:rsid w:val="000749C8"/>
    <w:rsid w:val="00074CEA"/>
    <w:rsid w:val="00075524"/>
    <w:rsid w:val="00080C91"/>
    <w:rsid w:val="00082014"/>
    <w:rsid w:val="00085254"/>
    <w:rsid w:val="00086099"/>
    <w:rsid w:val="000915A6"/>
    <w:rsid w:val="00097DA2"/>
    <w:rsid w:val="00097E8F"/>
    <w:rsid w:val="000A5FBE"/>
    <w:rsid w:val="000A6F2E"/>
    <w:rsid w:val="000B0F31"/>
    <w:rsid w:val="000B755D"/>
    <w:rsid w:val="000C11D6"/>
    <w:rsid w:val="000C3BDE"/>
    <w:rsid w:val="000C446F"/>
    <w:rsid w:val="000C606E"/>
    <w:rsid w:val="000C7638"/>
    <w:rsid w:val="000D01CE"/>
    <w:rsid w:val="000D0406"/>
    <w:rsid w:val="000D1D44"/>
    <w:rsid w:val="000D46B8"/>
    <w:rsid w:val="000D4819"/>
    <w:rsid w:val="000D49F6"/>
    <w:rsid w:val="000D6640"/>
    <w:rsid w:val="000D6753"/>
    <w:rsid w:val="000D6C58"/>
    <w:rsid w:val="000D7F2C"/>
    <w:rsid w:val="000E0768"/>
    <w:rsid w:val="000E4B79"/>
    <w:rsid w:val="000E6CDA"/>
    <w:rsid w:val="000E72AA"/>
    <w:rsid w:val="000F0FD7"/>
    <w:rsid w:val="000F59C0"/>
    <w:rsid w:val="000F6CBC"/>
    <w:rsid w:val="001003A2"/>
    <w:rsid w:val="00103559"/>
    <w:rsid w:val="0010555A"/>
    <w:rsid w:val="001076A4"/>
    <w:rsid w:val="00107CA4"/>
    <w:rsid w:val="00114C81"/>
    <w:rsid w:val="00120528"/>
    <w:rsid w:val="001206C6"/>
    <w:rsid w:val="00120D09"/>
    <w:rsid w:val="0012433F"/>
    <w:rsid w:val="001245B5"/>
    <w:rsid w:val="001311F5"/>
    <w:rsid w:val="00131A72"/>
    <w:rsid w:val="001329BD"/>
    <w:rsid w:val="00133678"/>
    <w:rsid w:val="00133F79"/>
    <w:rsid w:val="001366B5"/>
    <w:rsid w:val="0014023E"/>
    <w:rsid w:val="00141AC4"/>
    <w:rsid w:val="001433E2"/>
    <w:rsid w:val="00143928"/>
    <w:rsid w:val="00143B0B"/>
    <w:rsid w:val="00147318"/>
    <w:rsid w:val="00151F6B"/>
    <w:rsid w:val="001553F9"/>
    <w:rsid w:val="00155F3E"/>
    <w:rsid w:val="001602C7"/>
    <w:rsid w:val="00161377"/>
    <w:rsid w:val="00163D01"/>
    <w:rsid w:val="00163E55"/>
    <w:rsid w:val="00163FD1"/>
    <w:rsid w:val="00165B57"/>
    <w:rsid w:val="001663BE"/>
    <w:rsid w:val="001667EC"/>
    <w:rsid w:val="00171107"/>
    <w:rsid w:val="001723C8"/>
    <w:rsid w:val="00172CF9"/>
    <w:rsid w:val="00174051"/>
    <w:rsid w:val="0017451A"/>
    <w:rsid w:val="00175EE1"/>
    <w:rsid w:val="00177E44"/>
    <w:rsid w:val="001811DB"/>
    <w:rsid w:val="001838F0"/>
    <w:rsid w:val="00185F03"/>
    <w:rsid w:val="001904A0"/>
    <w:rsid w:val="00190824"/>
    <w:rsid w:val="001911F7"/>
    <w:rsid w:val="0019445D"/>
    <w:rsid w:val="0019496E"/>
    <w:rsid w:val="00197F27"/>
    <w:rsid w:val="001A0BEF"/>
    <w:rsid w:val="001A5AF0"/>
    <w:rsid w:val="001A7555"/>
    <w:rsid w:val="001B0D21"/>
    <w:rsid w:val="001B1F57"/>
    <w:rsid w:val="001B6482"/>
    <w:rsid w:val="001B6A37"/>
    <w:rsid w:val="001C08BF"/>
    <w:rsid w:val="001C14B5"/>
    <w:rsid w:val="001C1D30"/>
    <w:rsid w:val="001C7F05"/>
    <w:rsid w:val="001D0886"/>
    <w:rsid w:val="001D1B4B"/>
    <w:rsid w:val="001D1D91"/>
    <w:rsid w:val="001D3734"/>
    <w:rsid w:val="001D5659"/>
    <w:rsid w:val="001E13B0"/>
    <w:rsid w:val="001E7A2B"/>
    <w:rsid w:val="001F13C3"/>
    <w:rsid w:val="001F26B0"/>
    <w:rsid w:val="001F2EF2"/>
    <w:rsid w:val="001F3E78"/>
    <w:rsid w:val="001F432F"/>
    <w:rsid w:val="001F5095"/>
    <w:rsid w:val="001F5AD2"/>
    <w:rsid w:val="001F77BC"/>
    <w:rsid w:val="001F7A4E"/>
    <w:rsid w:val="00200A67"/>
    <w:rsid w:val="002037D5"/>
    <w:rsid w:val="00205308"/>
    <w:rsid w:val="00205B55"/>
    <w:rsid w:val="00205F4F"/>
    <w:rsid w:val="00210A83"/>
    <w:rsid w:val="00211C10"/>
    <w:rsid w:val="00212718"/>
    <w:rsid w:val="00215957"/>
    <w:rsid w:val="0022287B"/>
    <w:rsid w:val="00223BE8"/>
    <w:rsid w:val="00224EE8"/>
    <w:rsid w:val="00226282"/>
    <w:rsid w:val="002277D2"/>
    <w:rsid w:val="00230CCC"/>
    <w:rsid w:val="00230F7A"/>
    <w:rsid w:val="002318DD"/>
    <w:rsid w:val="00231A3C"/>
    <w:rsid w:val="0023205C"/>
    <w:rsid w:val="0023355F"/>
    <w:rsid w:val="00233AF6"/>
    <w:rsid w:val="00234B21"/>
    <w:rsid w:val="00236678"/>
    <w:rsid w:val="0023717C"/>
    <w:rsid w:val="00237CD4"/>
    <w:rsid w:val="00242763"/>
    <w:rsid w:val="002458AA"/>
    <w:rsid w:val="0024759A"/>
    <w:rsid w:val="00250A6E"/>
    <w:rsid w:val="00251992"/>
    <w:rsid w:val="00252320"/>
    <w:rsid w:val="00253BEB"/>
    <w:rsid w:val="0025464E"/>
    <w:rsid w:val="0025678D"/>
    <w:rsid w:val="00261209"/>
    <w:rsid w:val="002613CA"/>
    <w:rsid w:val="00261465"/>
    <w:rsid w:val="002625CE"/>
    <w:rsid w:val="002637B9"/>
    <w:rsid w:val="00264CBF"/>
    <w:rsid w:val="00265DB3"/>
    <w:rsid w:val="00272779"/>
    <w:rsid w:val="0027350F"/>
    <w:rsid w:val="002756A0"/>
    <w:rsid w:val="002774FE"/>
    <w:rsid w:val="00277A65"/>
    <w:rsid w:val="00277CB7"/>
    <w:rsid w:val="0028053C"/>
    <w:rsid w:val="00280CA0"/>
    <w:rsid w:val="00285D9C"/>
    <w:rsid w:val="00293F22"/>
    <w:rsid w:val="00294594"/>
    <w:rsid w:val="00296189"/>
    <w:rsid w:val="00297136"/>
    <w:rsid w:val="002975CA"/>
    <w:rsid w:val="00297988"/>
    <w:rsid w:val="002A1C5D"/>
    <w:rsid w:val="002A33C3"/>
    <w:rsid w:val="002B4453"/>
    <w:rsid w:val="002C1A77"/>
    <w:rsid w:val="002C1CEC"/>
    <w:rsid w:val="002C1E4C"/>
    <w:rsid w:val="002C2822"/>
    <w:rsid w:val="002C584C"/>
    <w:rsid w:val="002D0C75"/>
    <w:rsid w:val="002D0F4D"/>
    <w:rsid w:val="002D2302"/>
    <w:rsid w:val="002D7689"/>
    <w:rsid w:val="002E1B61"/>
    <w:rsid w:val="002E232C"/>
    <w:rsid w:val="002E2489"/>
    <w:rsid w:val="002E6513"/>
    <w:rsid w:val="002E7965"/>
    <w:rsid w:val="002F169A"/>
    <w:rsid w:val="002F2A97"/>
    <w:rsid w:val="002F30A7"/>
    <w:rsid w:val="002F3506"/>
    <w:rsid w:val="002F3B6E"/>
    <w:rsid w:val="002F7AC4"/>
    <w:rsid w:val="003003BC"/>
    <w:rsid w:val="0030165B"/>
    <w:rsid w:val="00302814"/>
    <w:rsid w:val="0030305B"/>
    <w:rsid w:val="00310FD3"/>
    <w:rsid w:val="003136C6"/>
    <w:rsid w:val="00314F2F"/>
    <w:rsid w:val="003154BA"/>
    <w:rsid w:val="003166C4"/>
    <w:rsid w:val="003227AF"/>
    <w:rsid w:val="00325FC8"/>
    <w:rsid w:val="003277A8"/>
    <w:rsid w:val="00332444"/>
    <w:rsid w:val="00336426"/>
    <w:rsid w:val="00337280"/>
    <w:rsid w:val="00337EBE"/>
    <w:rsid w:val="0034026F"/>
    <w:rsid w:val="00340D8A"/>
    <w:rsid w:val="00350025"/>
    <w:rsid w:val="003514A8"/>
    <w:rsid w:val="00352500"/>
    <w:rsid w:val="00353109"/>
    <w:rsid w:val="00355C45"/>
    <w:rsid w:val="0036017E"/>
    <w:rsid w:val="003604A4"/>
    <w:rsid w:val="003605EB"/>
    <w:rsid w:val="0036266C"/>
    <w:rsid w:val="00364C74"/>
    <w:rsid w:val="00366848"/>
    <w:rsid w:val="00367A93"/>
    <w:rsid w:val="00372C5E"/>
    <w:rsid w:val="00375382"/>
    <w:rsid w:val="00375564"/>
    <w:rsid w:val="00386522"/>
    <w:rsid w:val="00387BF7"/>
    <w:rsid w:val="00387C6F"/>
    <w:rsid w:val="003907C7"/>
    <w:rsid w:val="00391D75"/>
    <w:rsid w:val="0039752A"/>
    <w:rsid w:val="00397C19"/>
    <w:rsid w:val="003A3625"/>
    <w:rsid w:val="003A6935"/>
    <w:rsid w:val="003B0990"/>
    <w:rsid w:val="003B1F9A"/>
    <w:rsid w:val="003B246A"/>
    <w:rsid w:val="003B4F1D"/>
    <w:rsid w:val="003B5EE4"/>
    <w:rsid w:val="003B7310"/>
    <w:rsid w:val="003B7605"/>
    <w:rsid w:val="003C34BE"/>
    <w:rsid w:val="003C49BE"/>
    <w:rsid w:val="003C6975"/>
    <w:rsid w:val="003D005D"/>
    <w:rsid w:val="003D0129"/>
    <w:rsid w:val="003D065A"/>
    <w:rsid w:val="003D1458"/>
    <w:rsid w:val="003D2C36"/>
    <w:rsid w:val="003D40DD"/>
    <w:rsid w:val="003D611B"/>
    <w:rsid w:val="003D775A"/>
    <w:rsid w:val="003D78E3"/>
    <w:rsid w:val="003E0F72"/>
    <w:rsid w:val="003E1F82"/>
    <w:rsid w:val="003E47D4"/>
    <w:rsid w:val="003F1031"/>
    <w:rsid w:val="003F322A"/>
    <w:rsid w:val="003F507C"/>
    <w:rsid w:val="003F581C"/>
    <w:rsid w:val="00400691"/>
    <w:rsid w:val="00401946"/>
    <w:rsid w:val="004059E7"/>
    <w:rsid w:val="0040616E"/>
    <w:rsid w:val="00412E69"/>
    <w:rsid w:val="00415840"/>
    <w:rsid w:val="004179EF"/>
    <w:rsid w:val="0042028F"/>
    <w:rsid w:val="004226C9"/>
    <w:rsid w:val="00424E32"/>
    <w:rsid w:val="0042516E"/>
    <w:rsid w:val="0042614A"/>
    <w:rsid w:val="00427E7B"/>
    <w:rsid w:val="00434040"/>
    <w:rsid w:val="00434AAD"/>
    <w:rsid w:val="00435F23"/>
    <w:rsid w:val="00437AA0"/>
    <w:rsid w:val="00440BFA"/>
    <w:rsid w:val="00440E4A"/>
    <w:rsid w:val="00444BDD"/>
    <w:rsid w:val="00444D75"/>
    <w:rsid w:val="00447388"/>
    <w:rsid w:val="004525F1"/>
    <w:rsid w:val="00452DAE"/>
    <w:rsid w:val="004545E7"/>
    <w:rsid w:val="00455B9D"/>
    <w:rsid w:val="004609A5"/>
    <w:rsid w:val="00461359"/>
    <w:rsid w:val="00461961"/>
    <w:rsid w:val="00462956"/>
    <w:rsid w:val="00463637"/>
    <w:rsid w:val="00465A45"/>
    <w:rsid w:val="00466374"/>
    <w:rsid w:val="00470B21"/>
    <w:rsid w:val="00471A39"/>
    <w:rsid w:val="00472FD3"/>
    <w:rsid w:val="00475DB0"/>
    <w:rsid w:val="00476333"/>
    <w:rsid w:val="00477B1D"/>
    <w:rsid w:val="00482D47"/>
    <w:rsid w:val="004836CF"/>
    <w:rsid w:val="004838BD"/>
    <w:rsid w:val="00483BCF"/>
    <w:rsid w:val="0048775F"/>
    <w:rsid w:val="0049071A"/>
    <w:rsid w:val="00490ABC"/>
    <w:rsid w:val="00490DD5"/>
    <w:rsid w:val="00491466"/>
    <w:rsid w:val="00491C7C"/>
    <w:rsid w:val="00492BC6"/>
    <w:rsid w:val="00492F62"/>
    <w:rsid w:val="004959BC"/>
    <w:rsid w:val="00496C8C"/>
    <w:rsid w:val="004A1A93"/>
    <w:rsid w:val="004A5B1F"/>
    <w:rsid w:val="004A63ED"/>
    <w:rsid w:val="004A69E5"/>
    <w:rsid w:val="004B0B3F"/>
    <w:rsid w:val="004B32DD"/>
    <w:rsid w:val="004C1171"/>
    <w:rsid w:val="004C3D1F"/>
    <w:rsid w:val="004C4240"/>
    <w:rsid w:val="004C564B"/>
    <w:rsid w:val="004C6908"/>
    <w:rsid w:val="004C743E"/>
    <w:rsid w:val="004D0A34"/>
    <w:rsid w:val="004D3D3B"/>
    <w:rsid w:val="004D3E3B"/>
    <w:rsid w:val="004D4F71"/>
    <w:rsid w:val="004D69E7"/>
    <w:rsid w:val="004D7F51"/>
    <w:rsid w:val="004E23AE"/>
    <w:rsid w:val="004E332A"/>
    <w:rsid w:val="004E3844"/>
    <w:rsid w:val="004F0878"/>
    <w:rsid w:val="004F0B02"/>
    <w:rsid w:val="004F612B"/>
    <w:rsid w:val="00504437"/>
    <w:rsid w:val="00504BC6"/>
    <w:rsid w:val="00511E97"/>
    <w:rsid w:val="005127A6"/>
    <w:rsid w:val="00513FFA"/>
    <w:rsid w:val="00515E59"/>
    <w:rsid w:val="00516E59"/>
    <w:rsid w:val="00520A01"/>
    <w:rsid w:val="00521756"/>
    <w:rsid w:val="00521BDD"/>
    <w:rsid w:val="0052220D"/>
    <w:rsid w:val="00526EA2"/>
    <w:rsid w:val="00531497"/>
    <w:rsid w:val="00532714"/>
    <w:rsid w:val="0053311C"/>
    <w:rsid w:val="0053338D"/>
    <w:rsid w:val="00535AE9"/>
    <w:rsid w:val="00536B4F"/>
    <w:rsid w:val="005371DD"/>
    <w:rsid w:val="00537612"/>
    <w:rsid w:val="005417F6"/>
    <w:rsid w:val="005423BD"/>
    <w:rsid w:val="00543A62"/>
    <w:rsid w:val="00543DFC"/>
    <w:rsid w:val="00545711"/>
    <w:rsid w:val="00545EED"/>
    <w:rsid w:val="00546053"/>
    <w:rsid w:val="005463BD"/>
    <w:rsid w:val="0054668D"/>
    <w:rsid w:val="005466B3"/>
    <w:rsid w:val="00550083"/>
    <w:rsid w:val="00550A0C"/>
    <w:rsid w:val="00551902"/>
    <w:rsid w:val="00551C71"/>
    <w:rsid w:val="005526B4"/>
    <w:rsid w:val="005547EC"/>
    <w:rsid w:val="00554BDC"/>
    <w:rsid w:val="00554F10"/>
    <w:rsid w:val="00555E11"/>
    <w:rsid w:val="005578F7"/>
    <w:rsid w:val="00561D99"/>
    <w:rsid w:val="00564709"/>
    <w:rsid w:val="00564DAF"/>
    <w:rsid w:val="0056619E"/>
    <w:rsid w:val="00566E2E"/>
    <w:rsid w:val="00570038"/>
    <w:rsid w:val="0057235C"/>
    <w:rsid w:val="00574C6E"/>
    <w:rsid w:val="00575312"/>
    <w:rsid w:val="0058014C"/>
    <w:rsid w:val="005806C7"/>
    <w:rsid w:val="00584132"/>
    <w:rsid w:val="00586222"/>
    <w:rsid w:val="005875CD"/>
    <w:rsid w:val="00592F6F"/>
    <w:rsid w:val="005932D1"/>
    <w:rsid w:val="005949A4"/>
    <w:rsid w:val="00597DFF"/>
    <w:rsid w:val="005A3208"/>
    <w:rsid w:val="005A45B3"/>
    <w:rsid w:val="005A502B"/>
    <w:rsid w:val="005A6FD3"/>
    <w:rsid w:val="005B0292"/>
    <w:rsid w:val="005B156F"/>
    <w:rsid w:val="005B20D2"/>
    <w:rsid w:val="005C0780"/>
    <w:rsid w:val="005C096D"/>
    <w:rsid w:val="005C4830"/>
    <w:rsid w:val="005C5A2F"/>
    <w:rsid w:val="005C5BB1"/>
    <w:rsid w:val="005C60D5"/>
    <w:rsid w:val="005D15AC"/>
    <w:rsid w:val="005D2284"/>
    <w:rsid w:val="005D25E0"/>
    <w:rsid w:val="005D2A33"/>
    <w:rsid w:val="005D3959"/>
    <w:rsid w:val="005D4D2F"/>
    <w:rsid w:val="005D78BE"/>
    <w:rsid w:val="005E2B08"/>
    <w:rsid w:val="005E3CDF"/>
    <w:rsid w:val="005E516C"/>
    <w:rsid w:val="005F488C"/>
    <w:rsid w:val="005F51C0"/>
    <w:rsid w:val="005F62C0"/>
    <w:rsid w:val="005F6CFD"/>
    <w:rsid w:val="005F7A0F"/>
    <w:rsid w:val="0060066D"/>
    <w:rsid w:val="00603B25"/>
    <w:rsid w:val="00605E23"/>
    <w:rsid w:val="006100AD"/>
    <w:rsid w:val="00610567"/>
    <w:rsid w:val="006108E8"/>
    <w:rsid w:val="006154A8"/>
    <w:rsid w:val="00617621"/>
    <w:rsid w:val="00620C7C"/>
    <w:rsid w:val="00620DA8"/>
    <w:rsid w:val="00621830"/>
    <w:rsid w:val="006218E9"/>
    <w:rsid w:val="0062236C"/>
    <w:rsid w:val="006225D2"/>
    <w:rsid w:val="0062344C"/>
    <w:rsid w:val="006236AC"/>
    <w:rsid w:val="00623778"/>
    <w:rsid w:val="006265C9"/>
    <w:rsid w:val="0063228F"/>
    <w:rsid w:val="00633255"/>
    <w:rsid w:val="00635968"/>
    <w:rsid w:val="0063740C"/>
    <w:rsid w:val="006415DB"/>
    <w:rsid w:val="006416D3"/>
    <w:rsid w:val="00641FEC"/>
    <w:rsid w:val="00642E3D"/>
    <w:rsid w:val="006458E6"/>
    <w:rsid w:val="00646107"/>
    <w:rsid w:val="00646A0D"/>
    <w:rsid w:val="00646B99"/>
    <w:rsid w:val="006500B5"/>
    <w:rsid w:val="00650AD9"/>
    <w:rsid w:val="00651005"/>
    <w:rsid w:val="00653237"/>
    <w:rsid w:val="006610F1"/>
    <w:rsid w:val="00662599"/>
    <w:rsid w:val="006637F3"/>
    <w:rsid w:val="0066426E"/>
    <w:rsid w:val="006648E6"/>
    <w:rsid w:val="0066795C"/>
    <w:rsid w:val="00670FB2"/>
    <w:rsid w:val="00671B63"/>
    <w:rsid w:val="0067233D"/>
    <w:rsid w:val="00675100"/>
    <w:rsid w:val="00675B38"/>
    <w:rsid w:val="00680FF9"/>
    <w:rsid w:val="006832C0"/>
    <w:rsid w:val="006874BA"/>
    <w:rsid w:val="00691C5E"/>
    <w:rsid w:val="00692BFE"/>
    <w:rsid w:val="006933B0"/>
    <w:rsid w:val="006935D9"/>
    <w:rsid w:val="006956CA"/>
    <w:rsid w:val="0069724B"/>
    <w:rsid w:val="006972D9"/>
    <w:rsid w:val="006A0A0B"/>
    <w:rsid w:val="006A1A3C"/>
    <w:rsid w:val="006A4E29"/>
    <w:rsid w:val="006B1D5A"/>
    <w:rsid w:val="006B25D9"/>
    <w:rsid w:val="006B42A9"/>
    <w:rsid w:val="006B43ED"/>
    <w:rsid w:val="006C1229"/>
    <w:rsid w:val="006C213E"/>
    <w:rsid w:val="006C2AAF"/>
    <w:rsid w:val="006C2DFE"/>
    <w:rsid w:val="006C4A2B"/>
    <w:rsid w:val="006C4E72"/>
    <w:rsid w:val="006C4EF6"/>
    <w:rsid w:val="006C6397"/>
    <w:rsid w:val="006C6880"/>
    <w:rsid w:val="006D08C8"/>
    <w:rsid w:val="006D30F2"/>
    <w:rsid w:val="006D4C0B"/>
    <w:rsid w:val="006D79F2"/>
    <w:rsid w:val="006E086B"/>
    <w:rsid w:val="006E25B6"/>
    <w:rsid w:val="006E3177"/>
    <w:rsid w:val="006E540C"/>
    <w:rsid w:val="006F0148"/>
    <w:rsid w:val="006F0FFD"/>
    <w:rsid w:val="006F2FF5"/>
    <w:rsid w:val="006F41D8"/>
    <w:rsid w:val="006F48FA"/>
    <w:rsid w:val="006F5854"/>
    <w:rsid w:val="006F6927"/>
    <w:rsid w:val="00700CA0"/>
    <w:rsid w:val="00710C05"/>
    <w:rsid w:val="00716EBF"/>
    <w:rsid w:val="00717071"/>
    <w:rsid w:val="007175A2"/>
    <w:rsid w:val="00721B86"/>
    <w:rsid w:val="00723046"/>
    <w:rsid w:val="00723135"/>
    <w:rsid w:val="00741766"/>
    <w:rsid w:val="00741D6A"/>
    <w:rsid w:val="007439CE"/>
    <w:rsid w:val="00744C1E"/>
    <w:rsid w:val="00745689"/>
    <w:rsid w:val="007476A6"/>
    <w:rsid w:val="00750E3B"/>
    <w:rsid w:val="00753F53"/>
    <w:rsid w:val="00754527"/>
    <w:rsid w:val="0075538F"/>
    <w:rsid w:val="00756192"/>
    <w:rsid w:val="0076053A"/>
    <w:rsid w:val="00760F28"/>
    <w:rsid w:val="007613D6"/>
    <w:rsid w:val="00763391"/>
    <w:rsid w:val="0076385B"/>
    <w:rsid w:val="00764BA3"/>
    <w:rsid w:val="007652C3"/>
    <w:rsid w:val="007652F8"/>
    <w:rsid w:val="00766152"/>
    <w:rsid w:val="00766A6E"/>
    <w:rsid w:val="00771D60"/>
    <w:rsid w:val="00772A75"/>
    <w:rsid w:val="00775350"/>
    <w:rsid w:val="00782370"/>
    <w:rsid w:val="0078238D"/>
    <w:rsid w:val="00782A90"/>
    <w:rsid w:val="0078370E"/>
    <w:rsid w:val="0078637F"/>
    <w:rsid w:val="007871A2"/>
    <w:rsid w:val="00792F29"/>
    <w:rsid w:val="007934A3"/>
    <w:rsid w:val="00793566"/>
    <w:rsid w:val="00795004"/>
    <w:rsid w:val="0079639C"/>
    <w:rsid w:val="007A1883"/>
    <w:rsid w:val="007A2D56"/>
    <w:rsid w:val="007A3E3D"/>
    <w:rsid w:val="007A48B2"/>
    <w:rsid w:val="007A5038"/>
    <w:rsid w:val="007A62FF"/>
    <w:rsid w:val="007A6FE2"/>
    <w:rsid w:val="007A7336"/>
    <w:rsid w:val="007B04B9"/>
    <w:rsid w:val="007B0D1A"/>
    <w:rsid w:val="007B191D"/>
    <w:rsid w:val="007B2213"/>
    <w:rsid w:val="007B2D0E"/>
    <w:rsid w:val="007B40A8"/>
    <w:rsid w:val="007B4DC3"/>
    <w:rsid w:val="007B5066"/>
    <w:rsid w:val="007C046F"/>
    <w:rsid w:val="007C09AC"/>
    <w:rsid w:val="007C2FB7"/>
    <w:rsid w:val="007C4DFD"/>
    <w:rsid w:val="007C507F"/>
    <w:rsid w:val="007D0F0A"/>
    <w:rsid w:val="007D24F0"/>
    <w:rsid w:val="007D47CA"/>
    <w:rsid w:val="007D5DCC"/>
    <w:rsid w:val="007D760E"/>
    <w:rsid w:val="007D7AB0"/>
    <w:rsid w:val="007E087E"/>
    <w:rsid w:val="007E133C"/>
    <w:rsid w:val="007E4DED"/>
    <w:rsid w:val="007E696F"/>
    <w:rsid w:val="007E7BB9"/>
    <w:rsid w:val="007F100A"/>
    <w:rsid w:val="007F6D25"/>
    <w:rsid w:val="00800C67"/>
    <w:rsid w:val="0080107D"/>
    <w:rsid w:val="0080126E"/>
    <w:rsid w:val="00803AEF"/>
    <w:rsid w:val="00804A61"/>
    <w:rsid w:val="008058BC"/>
    <w:rsid w:val="008101DA"/>
    <w:rsid w:val="00813EB2"/>
    <w:rsid w:val="00820329"/>
    <w:rsid w:val="008243A9"/>
    <w:rsid w:val="00825153"/>
    <w:rsid w:val="0083346E"/>
    <w:rsid w:val="00835D99"/>
    <w:rsid w:val="00836CE6"/>
    <w:rsid w:val="00837767"/>
    <w:rsid w:val="00841D6B"/>
    <w:rsid w:val="008432FC"/>
    <w:rsid w:val="00843CED"/>
    <w:rsid w:val="00845490"/>
    <w:rsid w:val="0084728D"/>
    <w:rsid w:val="00850D97"/>
    <w:rsid w:val="00852C7D"/>
    <w:rsid w:val="00853113"/>
    <w:rsid w:val="00853517"/>
    <w:rsid w:val="0085604A"/>
    <w:rsid w:val="008569C4"/>
    <w:rsid w:val="008576EA"/>
    <w:rsid w:val="00857AE1"/>
    <w:rsid w:val="0086289F"/>
    <w:rsid w:val="00863C3D"/>
    <w:rsid w:val="0086462A"/>
    <w:rsid w:val="00866C53"/>
    <w:rsid w:val="00867D3E"/>
    <w:rsid w:val="00870DB1"/>
    <w:rsid w:val="008729D1"/>
    <w:rsid w:val="0087505B"/>
    <w:rsid w:val="00875B3B"/>
    <w:rsid w:val="00877A53"/>
    <w:rsid w:val="00877F09"/>
    <w:rsid w:val="00880892"/>
    <w:rsid w:val="00883F6A"/>
    <w:rsid w:val="00884D98"/>
    <w:rsid w:val="0088686B"/>
    <w:rsid w:val="00886A29"/>
    <w:rsid w:val="00890245"/>
    <w:rsid w:val="008914EA"/>
    <w:rsid w:val="00891A71"/>
    <w:rsid w:val="00896A17"/>
    <w:rsid w:val="008A007E"/>
    <w:rsid w:val="008A072D"/>
    <w:rsid w:val="008A1BB3"/>
    <w:rsid w:val="008A2FC1"/>
    <w:rsid w:val="008A3FEC"/>
    <w:rsid w:val="008A7E17"/>
    <w:rsid w:val="008B299E"/>
    <w:rsid w:val="008B389B"/>
    <w:rsid w:val="008B44A0"/>
    <w:rsid w:val="008B705C"/>
    <w:rsid w:val="008C009A"/>
    <w:rsid w:val="008C11FF"/>
    <w:rsid w:val="008C1448"/>
    <w:rsid w:val="008C3B99"/>
    <w:rsid w:val="008C69DD"/>
    <w:rsid w:val="008D289B"/>
    <w:rsid w:val="008D28E8"/>
    <w:rsid w:val="008D609D"/>
    <w:rsid w:val="008D62E4"/>
    <w:rsid w:val="008E1AE7"/>
    <w:rsid w:val="008E2B51"/>
    <w:rsid w:val="008E3F3B"/>
    <w:rsid w:val="008E5DA8"/>
    <w:rsid w:val="008F2A4B"/>
    <w:rsid w:val="008F4265"/>
    <w:rsid w:val="008F439D"/>
    <w:rsid w:val="008F4BDF"/>
    <w:rsid w:val="008F5CE4"/>
    <w:rsid w:val="008F62E1"/>
    <w:rsid w:val="008F7E16"/>
    <w:rsid w:val="00902E4A"/>
    <w:rsid w:val="009075C4"/>
    <w:rsid w:val="00907D17"/>
    <w:rsid w:val="009114F9"/>
    <w:rsid w:val="0091208D"/>
    <w:rsid w:val="00917507"/>
    <w:rsid w:val="009228AB"/>
    <w:rsid w:val="00922EF6"/>
    <w:rsid w:val="00924C7B"/>
    <w:rsid w:val="0092592E"/>
    <w:rsid w:val="0092635E"/>
    <w:rsid w:val="009274CD"/>
    <w:rsid w:val="009313BC"/>
    <w:rsid w:val="00931CEF"/>
    <w:rsid w:val="00933EE0"/>
    <w:rsid w:val="00936C33"/>
    <w:rsid w:val="00937AD9"/>
    <w:rsid w:val="00940FAA"/>
    <w:rsid w:val="00943A29"/>
    <w:rsid w:val="0094408E"/>
    <w:rsid w:val="0094459A"/>
    <w:rsid w:val="00945F6E"/>
    <w:rsid w:val="009462C0"/>
    <w:rsid w:val="009465C4"/>
    <w:rsid w:val="0094718D"/>
    <w:rsid w:val="009477CE"/>
    <w:rsid w:val="00947A7F"/>
    <w:rsid w:val="00947FBA"/>
    <w:rsid w:val="00955DA4"/>
    <w:rsid w:val="009567D9"/>
    <w:rsid w:val="00957A40"/>
    <w:rsid w:val="009622A9"/>
    <w:rsid w:val="00962645"/>
    <w:rsid w:val="009650FE"/>
    <w:rsid w:val="00970298"/>
    <w:rsid w:val="00970F8A"/>
    <w:rsid w:val="00971D7C"/>
    <w:rsid w:val="009729A6"/>
    <w:rsid w:val="0097501F"/>
    <w:rsid w:val="009824BC"/>
    <w:rsid w:val="009902B5"/>
    <w:rsid w:val="00990A3F"/>
    <w:rsid w:val="00992F63"/>
    <w:rsid w:val="00995023"/>
    <w:rsid w:val="0099615D"/>
    <w:rsid w:val="009967E6"/>
    <w:rsid w:val="009971D3"/>
    <w:rsid w:val="009A2564"/>
    <w:rsid w:val="009A3242"/>
    <w:rsid w:val="009A43C5"/>
    <w:rsid w:val="009A5DF4"/>
    <w:rsid w:val="009A5F80"/>
    <w:rsid w:val="009B11A5"/>
    <w:rsid w:val="009B7AED"/>
    <w:rsid w:val="009C0668"/>
    <w:rsid w:val="009C08B9"/>
    <w:rsid w:val="009C0D16"/>
    <w:rsid w:val="009D2DAE"/>
    <w:rsid w:val="009D380B"/>
    <w:rsid w:val="009D5A51"/>
    <w:rsid w:val="009D6315"/>
    <w:rsid w:val="009E221C"/>
    <w:rsid w:val="009E2F37"/>
    <w:rsid w:val="009E639E"/>
    <w:rsid w:val="009E6C34"/>
    <w:rsid w:val="009F0EC5"/>
    <w:rsid w:val="009F2363"/>
    <w:rsid w:val="009F2F45"/>
    <w:rsid w:val="009F58F8"/>
    <w:rsid w:val="009F682F"/>
    <w:rsid w:val="009F6E63"/>
    <w:rsid w:val="00A0003A"/>
    <w:rsid w:val="00A150AE"/>
    <w:rsid w:val="00A16CCB"/>
    <w:rsid w:val="00A17C01"/>
    <w:rsid w:val="00A21B64"/>
    <w:rsid w:val="00A24B9C"/>
    <w:rsid w:val="00A24CE9"/>
    <w:rsid w:val="00A26962"/>
    <w:rsid w:val="00A270A1"/>
    <w:rsid w:val="00A30B66"/>
    <w:rsid w:val="00A320F6"/>
    <w:rsid w:val="00A32997"/>
    <w:rsid w:val="00A332C4"/>
    <w:rsid w:val="00A3517C"/>
    <w:rsid w:val="00A36031"/>
    <w:rsid w:val="00A36FA7"/>
    <w:rsid w:val="00A40BCA"/>
    <w:rsid w:val="00A43022"/>
    <w:rsid w:val="00A4534A"/>
    <w:rsid w:val="00A45EDC"/>
    <w:rsid w:val="00A47BC0"/>
    <w:rsid w:val="00A47F02"/>
    <w:rsid w:val="00A516A6"/>
    <w:rsid w:val="00A51F3E"/>
    <w:rsid w:val="00A606C6"/>
    <w:rsid w:val="00A60D1A"/>
    <w:rsid w:val="00A6131B"/>
    <w:rsid w:val="00A6222D"/>
    <w:rsid w:val="00A63B66"/>
    <w:rsid w:val="00A645B0"/>
    <w:rsid w:val="00A649BA"/>
    <w:rsid w:val="00A64E49"/>
    <w:rsid w:val="00A6579F"/>
    <w:rsid w:val="00A67184"/>
    <w:rsid w:val="00A70282"/>
    <w:rsid w:val="00A736EF"/>
    <w:rsid w:val="00A73F8A"/>
    <w:rsid w:val="00A74A60"/>
    <w:rsid w:val="00A75AAB"/>
    <w:rsid w:val="00A76EC8"/>
    <w:rsid w:val="00A76FEE"/>
    <w:rsid w:val="00A805B1"/>
    <w:rsid w:val="00A81401"/>
    <w:rsid w:val="00A84997"/>
    <w:rsid w:val="00A86EA8"/>
    <w:rsid w:val="00A945FE"/>
    <w:rsid w:val="00A960E2"/>
    <w:rsid w:val="00AA5124"/>
    <w:rsid w:val="00AA6122"/>
    <w:rsid w:val="00AA6AC1"/>
    <w:rsid w:val="00AA772E"/>
    <w:rsid w:val="00AB4A93"/>
    <w:rsid w:val="00AB65D5"/>
    <w:rsid w:val="00AC1F3F"/>
    <w:rsid w:val="00AC299E"/>
    <w:rsid w:val="00AD2331"/>
    <w:rsid w:val="00AD3D48"/>
    <w:rsid w:val="00AD7139"/>
    <w:rsid w:val="00AD728C"/>
    <w:rsid w:val="00AE35DA"/>
    <w:rsid w:val="00AE48F4"/>
    <w:rsid w:val="00AE4945"/>
    <w:rsid w:val="00AE5D13"/>
    <w:rsid w:val="00AF5691"/>
    <w:rsid w:val="00AF6BC7"/>
    <w:rsid w:val="00B00C4F"/>
    <w:rsid w:val="00B02354"/>
    <w:rsid w:val="00B02622"/>
    <w:rsid w:val="00B050C2"/>
    <w:rsid w:val="00B06FF2"/>
    <w:rsid w:val="00B14A97"/>
    <w:rsid w:val="00B176CF"/>
    <w:rsid w:val="00B3676E"/>
    <w:rsid w:val="00B403C2"/>
    <w:rsid w:val="00B41C3C"/>
    <w:rsid w:val="00B41EEF"/>
    <w:rsid w:val="00B46FA0"/>
    <w:rsid w:val="00B47D91"/>
    <w:rsid w:val="00B51D27"/>
    <w:rsid w:val="00B52216"/>
    <w:rsid w:val="00B54845"/>
    <w:rsid w:val="00B55A21"/>
    <w:rsid w:val="00B578E5"/>
    <w:rsid w:val="00B61F79"/>
    <w:rsid w:val="00B6230A"/>
    <w:rsid w:val="00B635B4"/>
    <w:rsid w:val="00B63AA6"/>
    <w:rsid w:val="00B6441D"/>
    <w:rsid w:val="00B657CB"/>
    <w:rsid w:val="00B66318"/>
    <w:rsid w:val="00B6781E"/>
    <w:rsid w:val="00B70AC7"/>
    <w:rsid w:val="00B71F17"/>
    <w:rsid w:val="00B7347B"/>
    <w:rsid w:val="00B73E6B"/>
    <w:rsid w:val="00B76ABC"/>
    <w:rsid w:val="00B774F2"/>
    <w:rsid w:val="00B80D9A"/>
    <w:rsid w:val="00B82292"/>
    <w:rsid w:val="00B829C9"/>
    <w:rsid w:val="00B848CF"/>
    <w:rsid w:val="00B86DE9"/>
    <w:rsid w:val="00B91E48"/>
    <w:rsid w:val="00B92132"/>
    <w:rsid w:val="00B940DE"/>
    <w:rsid w:val="00B96675"/>
    <w:rsid w:val="00BA1F46"/>
    <w:rsid w:val="00BA338B"/>
    <w:rsid w:val="00BA69B1"/>
    <w:rsid w:val="00BA7BFB"/>
    <w:rsid w:val="00BB0965"/>
    <w:rsid w:val="00BB0D2E"/>
    <w:rsid w:val="00BB1498"/>
    <w:rsid w:val="00BB217B"/>
    <w:rsid w:val="00BB3A85"/>
    <w:rsid w:val="00BB4201"/>
    <w:rsid w:val="00BB51C1"/>
    <w:rsid w:val="00BB5B7E"/>
    <w:rsid w:val="00BC10C7"/>
    <w:rsid w:val="00BC25C0"/>
    <w:rsid w:val="00BC3FBC"/>
    <w:rsid w:val="00BC499A"/>
    <w:rsid w:val="00BC6524"/>
    <w:rsid w:val="00BD105D"/>
    <w:rsid w:val="00BD15E9"/>
    <w:rsid w:val="00BD1A13"/>
    <w:rsid w:val="00BD39F5"/>
    <w:rsid w:val="00BD40FB"/>
    <w:rsid w:val="00BD6FD3"/>
    <w:rsid w:val="00BD75B0"/>
    <w:rsid w:val="00BE0C77"/>
    <w:rsid w:val="00BE44DE"/>
    <w:rsid w:val="00BE6EB9"/>
    <w:rsid w:val="00BE76F5"/>
    <w:rsid w:val="00BF1F22"/>
    <w:rsid w:val="00C0416D"/>
    <w:rsid w:val="00C04A37"/>
    <w:rsid w:val="00C14A16"/>
    <w:rsid w:val="00C16788"/>
    <w:rsid w:val="00C208CD"/>
    <w:rsid w:val="00C20E52"/>
    <w:rsid w:val="00C21791"/>
    <w:rsid w:val="00C21A29"/>
    <w:rsid w:val="00C23A51"/>
    <w:rsid w:val="00C25037"/>
    <w:rsid w:val="00C25691"/>
    <w:rsid w:val="00C275AC"/>
    <w:rsid w:val="00C3488C"/>
    <w:rsid w:val="00C40194"/>
    <w:rsid w:val="00C42AF4"/>
    <w:rsid w:val="00C43533"/>
    <w:rsid w:val="00C44323"/>
    <w:rsid w:val="00C449E0"/>
    <w:rsid w:val="00C458F2"/>
    <w:rsid w:val="00C47C5C"/>
    <w:rsid w:val="00C51EFE"/>
    <w:rsid w:val="00C53ED6"/>
    <w:rsid w:val="00C549BC"/>
    <w:rsid w:val="00C55AD7"/>
    <w:rsid w:val="00C5670F"/>
    <w:rsid w:val="00C64673"/>
    <w:rsid w:val="00C64CA2"/>
    <w:rsid w:val="00C65426"/>
    <w:rsid w:val="00C701AB"/>
    <w:rsid w:val="00C703AC"/>
    <w:rsid w:val="00C70AEE"/>
    <w:rsid w:val="00C72259"/>
    <w:rsid w:val="00C72BCB"/>
    <w:rsid w:val="00C72D76"/>
    <w:rsid w:val="00C74190"/>
    <w:rsid w:val="00C74A0E"/>
    <w:rsid w:val="00C77C0F"/>
    <w:rsid w:val="00C81329"/>
    <w:rsid w:val="00C817E4"/>
    <w:rsid w:val="00C864F4"/>
    <w:rsid w:val="00C91E20"/>
    <w:rsid w:val="00C925FA"/>
    <w:rsid w:val="00C95719"/>
    <w:rsid w:val="00C96A6C"/>
    <w:rsid w:val="00CA15D1"/>
    <w:rsid w:val="00CA3838"/>
    <w:rsid w:val="00CA68DD"/>
    <w:rsid w:val="00CB3A93"/>
    <w:rsid w:val="00CC14CB"/>
    <w:rsid w:val="00CC2288"/>
    <w:rsid w:val="00CC2459"/>
    <w:rsid w:val="00CC4F9F"/>
    <w:rsid w:val="00CD060A"/>
    <w:rsid w:val="00CD23A0"/>
    <w:rsid w:val="00CD3150"/>
    <w:rsid w:val="00CD3362"/>
    <w:rsid w:val="00CD3651"/>
    <w:rsid w:val="00CD38B5"/>
    <w:rsid w:val="00CD6A77"/>
    <w:rsid w:val="00CE2C25"/>
    <w:rsid w:val="00CE31BB"/>
    <w:rsid w:val="00CE3228"/>
    <w:rsid w:val="00CE45A2"/>
    <w:rsid w:val="00CE5165"/>
    <w:rsid w:val="00CE549D"/>
    <w:rsid w:val="00CF19BA"/>
    <w:rsid w:val="00CF391A"/>
    <w:rsid w:val="00CF56E9"/>
    <w:rsid w:val="00CF5E96"/>
    <w:rsid w:val="00CF632A"/>
    <w:rsid w:val="00CF783B"/>
    <w:rsid w:val="00D02A09"/>
    <w:rsid w:val="00D02D64"/>
    <w:rsid w:val="00D030E8"/>
    <w:rsid w:val="00D0451E"/>
    <w:rsid w:val="00D0623D"/>
    <w:rsid w:val="00D1438E"/>
    <w:rsid w:val="00D20BE0"/>
    <w:rsid w:val="00D20F12"/>
    <w:rsid w:val="00D218BC"/>
    <w:rsid w:val="00D22929"/>
    <w:rsid w:val="00D22CE2"/>
    <w:rsid w:val="00D2541A"/>
    <w:rsid w:val="00D2701B"/>
    <w:rsid w:val="00D32CCA"/>
    <w:rsid w:val="00D32FD5"/>
    <w:rsid w:val="00D34767"/>
    <w:rsid w:val="00D36EE4"/>
    <w:rsid w:val="00D374A1"/>
    <w:rsid w:val="00D37A7F"/>
    <w:rsid w:val="00D41909"/>
    <w:rsid w:val="00D42863"/>
    <w:rsid w:val="00D429A5"/>
    <w:rsid w:val="00D42E87"/>
    <w:rsid w:val="00D44222"/>
    <w:rsid w:val="00D45D2C"/>
    <w:rsid w:val="00D54D69"/>
    <w:rsid w:val="00D54F88"/>
    <w:rsid w:val="00D57AAE"/>
    <w:rsid w:val="00D60F39"/>
    <w:rsid w:val="00D64EDB"/>
    <w:rsid w:val="00D66A3C"/>
    <w:rsid w:val="00D67231"/>
    <w:rsid w:val="00D72DA5"/>
    <w:rsid w:val="00D74F38"/>
    <w:rsid w:val="00D765F6"/>
    <w:rsid w:val="00D82F74"/>
    <w:rsid w:val="00D855B8"/>
    <w:rsid w:val="00D86360"/>
    <w:rsid w:val="00D91E7C"/>
    <w:rsid w:val="00D920C7"/>
    <w:rsid w:val="00D923B3"/>
    <w:rsid w:val="00D93293"/>
    <w:rsid w:val="00D94CD8"/>
    <w:rsid w:val="00DA31E0"/>
    <w:rsid w:val="00DA3266"/>
    <w:rsid w:val="00DA5B11"/>
    <w:rsid w:val="00DA7AAC"/>
    <w:rsid w:val="00DB264A"/>
    <w:rsid w:val="00DB2D0D"/>
    <w:rsid w:val="00DB69F9"/>
    <w:rsid w:val="00DB6B1A"/>
    <w:rsid w:val="00DC173E"/>
    <w:rsid w:val="00DC5513"/>
    <w:rsid w:val="00DC5B30"/>
    <w:rsid w:val="00DC6B06"/>
    <w:rsid w:val="00DD3CEF"/>
    <w:rsid w:val="00DD5FAB"/>
    <w:rsid w:val="00DD70B0"/>
    <w:rsid w:val="00DD7526"/>
    <w:rsid w:val="00DE4A2B"/>
    <w:rsid w:val="00DE50C7"/>
    <w:rsid w:val="00DE5E9C"/>
    <w:rsid w:val="00DE72EC"/>
    <w:rsid w:val="00DF3FF4"/>
    <w:rsid w:val="00DF58A3"/>
    <w:rsid w:val="00DF59DB"/>
    <w:rsid w:val="00DF7662"/>
    <w:rsid w:val="00E03BDD"/>
    <w:rsid w:val="00E04247"/>
    <w:rsid w:val="00E052E5"/>
    <w:rsid w:val="00E077B7"/>
    <w:rsid w:val="00E10F06"/>
    <w:rsid w:val="00E1220A"/>
    <w:rsid w:val="00E13589"/>
    <w:rsid w:val="00E14D74"/>
    <w:rsid w:val="00E15FFC"/>
    <w:rsid w:val="00E16DAA"/>
    <w:rsid w:val="00E17017"/>
    <w:rsid w:val="00E220B6"/>
    <w:rsid w:val="00E24CBF"/>
    <w:rsid w:val="00E24F41"/>
    <w:rsid w:val="00E305EB"/>
    <w:rsid w:val="00E3345F"/>
    <w:rsid w:val="00E33719"/>
    <w:rsid w:val="00E342C0"/>
    <w:rsid w:val="00E363BC"/>
    <w:rsid w:val="00E41F3D"/>
    <w:rsid w:val="00E50609"/>
    <w:rsid w:val="00E50E06"/>
    <w:rsid w:val="00E52B3E"/>
    <w:rsid w:val="00E550B9"/>
    <w:rsid w:val="00E61FD7"/>
    <w:rsid w:val="00E64518"/>
    <w:rsid w:val="00E708CF"/>
    <w:rsid w:val="00E7155B"/>
    <w:rsid w:val="00E77768"/>
    <w:rsid w:val="00E805B9"/>
    <w:rsid w:val="00E80FC3"/>
    <w:rsid w:val="00E83720"/>
    <w:rsid w:val="00E83CA2"/>
    <w:rsid w:val="00E85739"/>
    <w:rsid w:val="00E86973"/>
    <w:rsid w:val="00E86CA6"/>
    <w:rsid w:val="00E8789B"/>
    <w:rsid w:val="00E90032"/>
    <w:rsid w:val="00E90987"/>
    <w:rsid w:val="00E9216F"/>
    <w:rsid w:val="00E9272E"/>
    <w:rsid w:val="00E9529B"/>
    <w:rsid w:val="00E96F9C"/>
    <w:rsid w:val="00EA01DD"/>
    <w:rsid w:val="00EA0215"/>
    <w:rsid w:val="00EA0CB8"/>
    <w:rsid w:val="00EA15D8"/>
    <w:rsid w:val="00EA5539"/>
    <w:rsid w:val="00EB053B"/>
    <w:rsid w:val="00EB1CD2"/>
    <w:rsid w:val="00EB5469"/>
    <w:rsid w:val="00EB5D7C"/>
    <w:rsid w:val="00EC0B5C"/>
    <w:rsid w:val="00EC4E1A"/>
    <w:rsid w:val="00ED127F"/>
    <w:rsid w:val="00ED28E5"/>
    <w:rsid w:val="00ED3E74"/>
    <w:rsid w:val="00ED5D16"/>
    <w:rsid w:val="00EE04D3"/>
    <w:rsid w:val="00EE0BD9"/>
    <w:rsid w:val="00EE1931"/>
    <w:rsid w:val="00EE1B38"/>
    <w:rsid w:val="00EE2371"/>
    <w:rsid w:val="00EE3DFB"/>
    <w:rsid w:val="00EE678B"/>
    <w:rsid w:val="00EE6EA2"/>
    <w:rsid w:val="00EF16CB"/>
    <w:rsid w:val="00EF182D"/>
    <w:rsid w:val="00EF5F00"/>
    <w:rsid w:val="00EF72FD"/>
    <w:rsid w:val="00F00D16"/>
    <w:rsid w:val="00F012D9"/>
    <w:rsid w:val="00F01B11"/>
    <w:rsid w:val="00F01BAE"/>
    <w:rsid w:val="00F024F0"/>
    <w:rsid w:val="00F02FA3"/>
    <w:rsid w:val="00F058B8"/>
    <w:rsid w:val="00F05DCC"/>
    <w:rsid w:val="00F05FC7"/>
    <w:rsid w:val="00F07FB1"/>
    <w:rsid w:val="00F12322"/>
    <w:rsid w:val="00F13475"/>
    <w:rsid w:val="00F14501"/>
    <w:rsid w:val="00F14965"/>
    <w:rsid w:val="00F14E39"/>
    <w:rsid w:val="00F14E64"/>
    <w:rsid w:val="00F15DC0"/>
    <w:rsid w:val="00F16404"/>
    <w:rsid w:val="00F164F5"/>
    <w:rsid w:val="00F167A7"/>
    <w:rsid w:val="00F20AAB"/>
    <w:rsid w:val="00F22AF9"/>
    <w:rsid w:val="00F22BB2"/>
    <w:rsid w:val="00F22E42"/>
    <w:rsid w:val="00F25731"/>
    <w:rsid w:val="00F33096"/>
    <w:rsid w:val="00F331A5"/>
    <w:rsid w:val="00F3475A"/>
    <w:rsid w:val="00F40FA4"/>
    <w:rsid w:val="00F411A6"/>
    <w:rsid w:val="00F41FFC"/>
    <w:rsid w:val="00F43BB9"/>
    <w:rsid w:val="00F45E9C"/>
    <w:rsid w:val="00F46FAF"/>
    <w:rsid w:val="00F47772"/>
    <w:rsid w:val="00F47DA1"/>
    <w:rsid w:val="00F545CF"/>
    <w:rsid w:val="00F5691B"/>
    <w:rsid w:val="00F569C2"/>
    <w:rsid w:val="00F56E9A"/>
    <w:rsid w:val="00F62F86"/>
    <w:rsid w:val="00F63330"/>
    <w:rsid w:val="00F63FE2"/>
    <w:rsid w:val="00F65265"/>
    <w:rsid w:val="00F727F5"/>
    <w:rsid w:val="00F73637"/>
    <w:rsid w:val="00F74C04"/>
    <w:rsid w:val="00F774C4"/>
    <w:rsid w:val="00F77B73"/>
    <w:rsid w:val="00F853F2"/>
    <w:rsid w:val="00F87CE2"/>
    <w:rsid w:val="00F92ECE"/>
    <w:rsid w:val="00F931DB"/>
    <w:rsid w:val="00FA2717"/>
    <w:rsid w:val="00FA361E"/>
    <w:rsid w:val="00FA6BC1"/>
    <w:rsid w:val="00FA71D3"/>
    <w:rsid w:val="00FB08ED"/>
    <w:rsid w:val="00FB2917"/>
    <w:rsid w:val="00FB375A"/>
    <w:rsid w:val="00FB3E18"/>
    <w:rsid w:val="00FB4D37"/>
    <w:rsid w:val="00FB6445"/>
    <w:rsid w:val="00FB6BDB"/>
    <w:rsid w:val="00FB7161"/>
    <w:rsid w:val="00FB7F54"/>
    <w:rsid w:val="00FC0E32"/>
    <w:rsid w:val="00FC14AA"/>
    <w:rsid w:val="00FC1D7A"/>
    <w:rsid w:val="00FC5F53"/>
    <w:rsid w:val="00FD0414"/>
    <w:rsid w:val="00FD07CD"/>
    <w:rsid w:val="00FD768F"/>
    <w:rsid w:val="00FE0E23"/>
    <w:rsid w:val="00FE2BD0"/>
    <w:rsid w:val="00FE2F9C"/>
    <w:rsid w:val="00FE3E51"/>
    <w:rsid w:val="00FE7EF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FEC"/>
  <w15:docId w15:val="{4DA80F35-4B06-467F-A70A-CCEA3FA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5E7"/>
    <w:pPr>
      <w:keepNext/>
      <w:keepLines/>
      <w:numPr>
        <w:numId w:val="3"/>
      </w:numPr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5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0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280"/>
  </w:style>
  <w:style w:type="paragraph" w:styleId="a7">
    <w:name w:val="footer"/>
    <w:basedOn w:val="a"/>
    <w:link w:val="a8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280"/>
  </w:style>
  <w:style w:type="paragraph" w:styleId="a9">
    <w:name w:val="Balloon Text"/>
    <w:basedOn w:val="a"/>
    <w:link w:val="aa"/>
    <w:uiPriority w:val="99"/>
    <w:semiHidden/>
    <w:unhideWhenUsed/>
    <w:rsid w:val="003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2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45E7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4545E7"/>
    <w:rPr>
      <w:b/>
      <w:bCs/>
    </w:rPr>
  </w:style>
  <w:style w:type="paragraph" w:customStyle="1" w:styleId="ac">
    <w:name w:val="Знак"/>
    <w:basedOn w:val="a"/>
    <w:rsid w:val="003D2C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D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200A67"/>
  </w:style>
  <w:style w:type="character" w:customStyle="1" w:styleId="apple-converted-space">
    <w:name w:val="apple-converted-space"/>
    <w:basedOn w:val="a0"/>
    <w:rsid w:val="00200A67"/>
  </w:style>
  <w:style w:type="character" w:styleId="ad">
    <w:name w:val="Hyperlink"/>
    <w:basedOn w:val="a0"/>
    <w:uiPriority w:val="99"/>
    <w:semiHidden/>
    <w:unhideWhenUsed/>
    <w:rsid w:val="00200A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0A67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46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D040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0D0406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rsid w:val="00F22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C0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Plain Text"/>
    <w:basedOn w:val="a"/>
    <w:link w:val="af4"/>
    <w:rsid w:val="005C5A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C5A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5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A671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FA3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361E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00C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0CA0"/>
    <w:pPr>
      <w:widowControl w:val="0"/>
      <w:shd w:val="clear" w:color="auto" w:fill="FFFFFF"/>
      <w:spacing w:before="48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93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F22"/>
    <w:pPr>
      <w:widowControl w:val="0"/>
      <w:shd w:val="clear" w:color="auto" w:fill="FFFFFF"/>
      <w:spacing w:before="12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29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8">
    <w:name w:val="Знак Знак Знак Знак"/>
    <w:basedOn w:val="a"/>
    <w:rsid w:val="002A1C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085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1451-FBE3-4A66-ABE1-3770B45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Кузина А.П.</dc:creator>
  <cp:lastModifiedBy>Павлюкевич Елена Михайловна</cp:lastModifiedBy>
  <cp:revision>36</cp:revision>
  <cp:lastPrinted>2022-10-27T00:44:00Z</cp:lastPrinted>
  <dcterms:created xsi:type="dcterms:W3CDTF">2023-02-03T03:05:00Z</dcterms:created>
  <dcterms:modified xsi:type="dcterms:W3CDTF">2023-02-07T07:35:00Z</dcterms:modified>
</cp:coreProperties>
</file>