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D9C6" w14:textId="77777777" w:rsidR="002E32FC" w:rsidRPr="00733A30" w:rsidRDefault="00774F06" w:rsidP="00733A30">
      <w:pPr>
        <w:pStyle w:val="1"/>
        <w:spacing w:before="51" w:line="298" w:lineRule="exact"/>
        <w:ind w:right="40" w:firstLine="0"/>
        <w:jc w:val="center"/>
        <w:rPr>
          <w:b w:val="0"/>
          <w:bCs w:val="0"/>
          <w:lang w:val="ru-RU"/>
        </w:rPr>
      </w:pPr>
      <w:r w:rsidRPr="00733A30">
        <w:rPr>
          <w:lang w:val="ru-RU"/>
        </w:rPr>
        <w:t>Извещение</w:t>
      </w:r>
    </w:p>
    <w:p w14:paraId="03344DA9" w14:textId="77777777" w:rsidR="002E32FC" w:rsidRPr="00733A30" w:rsidRDefault="00774F06" w:rsidP="00733A30">
      <w:pPr>
        <w:ind w:left="3144" w:right="3181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</w:rPr>
        <w:t>o</w:t>
      </w:r>
      <w:r w:rsidRPr="00733A30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начале</w:t>
      </w:r>
      <w:r w:rsidRPr="00733A3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выполнения</w:t>
      </w:r>
      <w:r w:rsidRPr="00733A30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6"/>
          <w:lang w:val="ru-RU"/>
        </w:rPr>
        <w:t>комплексных</w:t>
      </w:r>
      <w:r w:rsidRPr="00733A30">
        <w:rPr>
          <w:rFonts w:ascii="Times New Roman" w:hAnsi="Times New Roman"/>
          <w:b/>
          <w:spacing w:val="-1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кадастровых</w:t>
      </w:r>
      <w:r w:rsidRPr="00733A30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работ</w:t>
      </w:r>
    </w:p>
    <w:p w14:paraId="0893FFE0" w14:textId="77777777"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0CBDFB0" w14:textId="3CDFC35D" w:rsidR="002E32FC" w:rsidRPr="00733A30" w:rsidRDefault="00774F06" w:rsidP="00733A30">
      <w:pPr>
        <w:tabs>
          <w:tab w:val="left" w:pos="4221"/>
          <w:tab w:val="left" w:pos="7680"/>
        </w:tabs>
        <w:spacing w:line="244" w:lineRule="auto"/>
        <w:ind w:left="152" w:right="333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1. В</w:t>
      </w:r>
      <w:r w:rsidRPr="00733A3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период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с</w:t>
      </w:r>
      <w:r w:rsidRPr="00733A30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lang w:val="ru-RU"/>
        </w:rPr>
        <w:t>«</w:t>
      </w:r>
      <w:r w:rsidR="00856502" w:rsidRPr="00856502">
        <w:rPr>
          <w:rFonts w:ascii="Times New Roman" w:hAnsi="Times New Roman"/>
          <w:b/>
          <w:sz w:val="24"/>
          <w:lang w:val="ru-RU"/>
        </w:rPr>
        <w:t>28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мая</w:t>
      </w:r>
      <w:r w:rsidR="00631B77">
        <w:rPr>
          <w:rFonts w:ascii="Times New Roman" w:hAnsi="Times New Roman"/>
          <w:b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202</w:t>
      </w:r>
      <w:r w:rsidR="00856502" w:rsidRPr="00856502">
        <w:rPr>
          <w:rFonts w:ascii="Times New Roman" w:hAnsi="Times New Roman"/>
          <w:b/>
          <w:sz w:val="24"/>
          <w:u w:val="single" w:color="000000"/>
          <w:lang w:val="ru-RU"/>
        </w:rPr>
        <w:t>5</w:t>
      </w:r>
      <w:r w:rsidRPr="00733A30">
        <w:rPr>
          <w:rFonts w:ascii="Times New Roman" w:hAnsi="Times New Roman"/>
          <w:b/>
          <w:spacing w:val="55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г.</w:t>
      </w:r>
      <w:r w:rsidRPr="00733A30">
        <w:rPr>
          <w:rFonts w:ascii="Times New Roman" w:hAnsi="Times New Roman"/>
          <w:b/>
          <w:sz w:val="24"/>
          <w:lang w:val="ru-RU"/>
        </w:rPr>
        <w:t xml:space="preserve"> по «</w:t>
      </w:r>
      <w:r w:rsidR="00856502" w:rsidRPr="00856502">
        <w:rPr>
          <w:rFonts w:ascii="Times New Roman" w:hAnsi="Times New Roman"/>
          <w:b/>
          <w:sz w:val="24"/>
          <w:u w:val="single" w:color="000000"/>
          <w:lang w:val="ru-RU"/>
        </w:rPr>
        <w:t>01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="00856502" w:rsidRPr="00856502">
        <w:rPr>
          <w:rFonts w:ascii="Times New Roman" w:hAnsi="Times New Roman"/>
          <w:b/>
          <w:spacing w:val="14"/>
          <w:sz w:val="24"/>
          <w:u w:val="single"/>
          <w:lang w:val="ru-RU"/>
        </w:rPr>
        <w:t>декабря</w:t>
      </w:r>
      <w:r w:rsidR="00631B77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="00E77810">
        <w:rPr>
          <w:rFonts w:ascii="Times New Roman" w:hAnsi="Times New Roman"/>
          <w:b/>
          <w:sz w:val="24"/>
          <w:u w:val="single" w:color="000000"/>
          <w:lang w:val="ru-RU"/>
        </w:rPr>
        <w:t>202</w:t>
      </w:r>
      <w:r w:rsidR="00856502">
        <w:rPr>
          <w:rFonts w:ascii="Times New Roman" w:hAnsi="Times New Roman"/>
          <w:b/>
          <w:sz w:val="24"/>
          <w:u w:val="single" w:color="000000"/>
          <w:lang w:val="ru-RU"/>
        </w:rPr>
        <w:t>5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</w:t>
      </w:r>
      <w:r w:rsidRPr="00733A30">
        <w:rPr>
          <w:rFonts w:ascii="Times New Roman" w:hAnsi="Times New Roman"/>
          <w:spacing w:val="-1"/>
          <w:sz w:val="24"/>
          <w:lang w:val="ru-RU"/>
        </w:rPr>
        <w:t>.</w:t>
      </w:r>
      <w:r w:rsidRPr="00733A30">
        <w:rPr>
          <w:rFonts w:ascii="Times New Roman" w:hAnsi="Times New Roman"/>
          <w:sz w:val="24"/>
          <w:lang w:val="ru-RU"/>
        </w:rPr>
        <w:t xml:space="preserve"> в отношении</w:t>
      </w:r>
      <w:r w:rsidRPr="00733A3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объектов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недвижимости,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>расположен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</w:t>
      </w:r>
      <w:r w:rsidRPr="00733A30">
        <w:rPr>
          <w:rFonts w:ascii="Times New Roman" w:hAnsi="Times New Roman"/>
          <w:spacing w:val="-2"/>
          <w:sz w:val="24"/>
          <w:u w:val="single" w:color="000000"/>
          <w:lang w:val="ru-RU"/>
        </w:rPr>
        <w:t>ых</w:t>
      </w:r>
      <w:r w:rsidRPr="00733A30">
        <w:rPr>
          <w:rFonts w:ascii="Times New Roman" w:hAnsi="Times New Roman"/>
          <w:spacing w:val="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на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терри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тории</w:t>
      </w:r>
      <w:r w:rsidRPr="00733A30">
        <w:rPr>
          <w:rFonts w:ascii="Times New Roman" w:hAnsi="Times New Roman"/>
          <w:spacing w:val="-58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:</w:t>
      </w:r>
    </w:p>
    <w:p w14:paraId="18512CF6" w14:textId="7C0F5253" w:rsidR="002E32FC" w:rsidRPr="00733A30" w:rsidRDefault="00631B77" w:rsidP="00C22666">
      <w:pPr>
        <w:pStyle w:val="2"/>
        <w:ind w:left="0" w:right="400"/>
        <w:jc w:val="center"/>
        <w:rPr>
          <w:rFonts w:cs="Times New Roman"/>
          <w:b w:val="0"/>
          <w:bCs w:val="0"/>
          <w:lang w:val="ru-RU"/>
        </w:rPr>
      </w:pPr>
      <w:r w:rsidRPr="00631B77">
        <w:rPr>
          <w:spacing w:val="-1"/>
          <w:lang w:val="ru-RU"/>
        </w:rPr>
        <w:t>Чукотского автономного</w:t>
      </w:r>
      <w:r w:rsidRPr="00631B77">
        <w:rPr>
          <w:lang w:val="ru-RU"/>
        </w:rPr>
        <w:t xml:space="preserve"> </w:t>
      </w:r>
      <w:r w:rsidRPr="00631B77">
        <w:rPr>
          <w:spacing w:val="-1"/>
          <w:lang w:val="ru-RU"/>
        </w:rPr>
        <w:t>округа</w:t>
      </w:r>
      <w:r>
        <w:rPr>
          <w:spacing w:val="-1"/>
          <w:lang w:val="ru-RU"/>
        </w:rPr>
        <w:t xml:space="preserve">, </w:t>
      </w:r>
      <w:proofErr w:type="spellStart"/>
      <w:r w:rsidR="00856502" w:rsidRPr="00856502">
        <w:rPr>
          <w:spacing w:val="-1"/>
          <w:lang w:val="ru-RU"/>
        </w:rPr>
        <w:t>Анадырcкого</w:t>
      </w:r>
      <w:proofErr w:type="spellEnd"/>
      <w:r w:rsidR="00856502" w:rsidRPr="00856502">
        <w:rPr>
          <w:spacing w:val="-1"/>
          <w:lang w:val="ru-RU"/>
        </w:rPr>
        <w:t xml:space="preserve"> муниципального района</w:t>
      </w:r>
      <w:r w:rsidR="00610F59">
        <w:rPr>
          <w:spacing w:val="-3"/>
          <w:lang w:val="ru-RU"/>
        </w:rPr>
        <w:t xml:space="preserve">, </w:t>
      </w:r>
      <w:r w:rsidR="00774F06" w:rsidRPr="00733A30">
        <w:rPr>
          <w:lang w:val="ru-RU"/>
        </w:rPr>
        <w:t>в</w:t>
      </w:r>
      <w:r w:rsidR="00774F06" w:rsidRPr="00733A30">
        <w:rPr>
          <w:spacing w:val="-1"/>
          <w:lang w:val="ru-RU"/>
        </w:rPr>
        <w:t xml:space="preserve"> </w:t>
      </w:r>
      <w:r w:rsidR="00774F06" w:rsidRPr="00733A30">
        <w:rPr>
          <w:lang w:val="ru-RU"/>
        </w:rPr>
        <w:t>кадастровых</w:t>
      </w:r>
      <w:r w:rsidR="00774F06" w:rsidRPr="00733A30">
        <w:rPr>
          <w:spacing w:val="-3"/>
          <w:lang w:val="ru-RU"/>
        </w:rPr>
        <w:t xml:space="preserve"> </w:t>
      </w:r>
      <w:r w:rsidR="00774F06" w:rsidRPr="00733A30">
        <w:rPr>
          <w:spacing w:val="-1"/>
          <w:lang w:val="ru-RU"/>
        </w:rPr>
        <w:t>кварталах:</w:t>
      </w:r>
      <w:r w:rsidR="00774F06" w:rsidRPr="00733A30">
        <w:rPr>
          <w:lang w:val="ru-RU"/>
        </w:rPr>
        <w:t xml:space="preserve"> </w:t>
      </w:r>
      <w:r w:rsidR="00856502" w:rsidRPr="00856502">
        <w:rPr>
          <w:lang w:val="ru-RU"/>
        </w:rPr>
        <w:t>87:04:090001 и 87:04:090004</w:t>
      </w:r>
    </w:p>
    <w:p w14:paraId="7D368F46" w14:textId="77777777" w:rsidR="002E32FC" w:rsidRDefault="00BF192D" w:rsidP="00733A30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A1CEBFE">
          <v:group id="_x0000_s1029" style="width:494pt;height:.6pt;mso-position-horizontal-relative:char;mso-position-vertical-relative:line" coordsize="9880,12">
            <v:group id="_x0000_s1030" style="position:absolute;left:6;top:6;width:9869;height:2" coordorigin="6,6" coordsize="9869,2">
              <v:shape id="_x0000_s1031" style="position:absolute;left:6;top:6;width:9869;height:2" coordorigin="6,6" coordsize="9869,0" path="m6,6r9868,e" filled="f" strokeweight=".58pt">
                <v:path arrowok="t"/>
              </v:shape>
            </v:group>
            <w10:anchorlock/>
          </v:group>
        </w:pict>
      </w:r>
    </w:p>
    <w:p w14:paraId="312377F0" w14:textId="77777777" w:rsidR="002E32FC" w:rsidRPr="00733A30" w:rsidRDefault="00774F06" w:rsidP="00733A30">
      <w:pPr>
        <w:spacing w:line="183" w:lineRule="exact"/>
        <w:ind w:left="248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сведения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территории, </w:t>
      </w:r>
      <w:r w:rsidRPr="00733A30">
        <w:rPr>
          <w:rFonts w:ascii="Times New Roman" w:hAnsi="Times New Roman"/>
          <w:sz w:val="16"/>
          <w:lang w:val="ru-RU"/>
        </w:rPr>
        <w:t>в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границах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которой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2"/>
          <w:sz w:val="16"/>
          <w:lang w:val="ru-RU"/>
        </w:rPr>
        <w:t>будут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выполняться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14:paraId="38BD0C07" w14:textId="77777777" w:rsidR="002E32FC" w:rsidRPr="00733A30" w:rsidRDefault="00774F06" w:rsidP="00733A30">
      <w:pPr>
        <w:pStyle w:val="a3"/>
        <w:spacing w:line="275" w:lineRule="exact"/>
        <w:ind w:left="152"/>
        <w:rPr>
          <w:lang w:val="ru-RU"/>
        </w:rPr>
      </w:pPr>
      <w:r w:rsidRPr="00733A30">
        <w:rPr>
          <w:u w:val="single" w:color="000000"/>
          <w:lang w:val="ru-RU"/>
        </w:rPr>
        <w:t>б</w:t>
      </w:r>
      <w:r w:rsidRPr="00733A30">
        <w:rPr>
          <w:spacing w:val="-58"/>
          <w:u w:val="single" w:color="000000"/>
          <w:lang w:val="ru-RU"/>
        </w:rPr>
        <w:t xml:space="preserve"> </w:t>
      </w:r>
      <w:r w:rsidRPr="00733A30">
        <w:rPr>
          <w:spacing w:val="-3"/>
          <w:u w:val="single" w:color="000000"/>
          <w:lang w:val="ru-RU"/>
        </w:rPr>
        <w:t>уд</w:t>
      </w:r>
      <w:r w:rsidRPr="00733A30">
        <w:rPr>
          <w:spacing w:val="-56"/>
          <w:u w:val="single" w:color="000000"/>
          <w:lang w:val="ru-RU"/>
        </w:rPr>
        <w:t xml:space="preserve"> </w:t>
      </w:r>
      <w:proofErr w:type="spellStart"/>
      <w:r w:rsidRPr="00733A30">
        <w:rPr>
          <w:spacing w:val="-4"/>
          <w:u w:val="single" w:color="000000"/>
          <w:lang w:val="ru-RU"/>
        </w:rPr>
        <w:t>ут</w:t>
      </w:r>
      <w:proofErr w:type="spellEnd"/>
      <w:r w:rsidRPr="00733A30">
        <w:rPr>
          <w:spacing w:val="4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вып</w:t>
      </w:r>
      <w:r w:rsidRPr="00733A30">
        <w:rPr>
          <w:u w:val="single" w:color="000000"/>
          <w:lang w:val="ru-RU"/>
        </w:rPr>
        <w:t>олн</w:t>
      </w:r>
      <w:proofErr w:type="spellEnd"/>
      <w:r w:rsidRPr="00733A30">
        <w:rPr>
          <w:spacing w:val="-59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ять</w:t>
      </w:r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ся</w:t>
      </w:r>
      <w:proofErr w:type="spellEnd"/>
      <w:r w:rsidRPr="00733A30">
        <w:rPr>
          <w:u w:val="single" w:color="000000"/>
          <w:lang w:val="ru-RU"/>
        </w:rPr>
        <w:t xml:space="preserve"> к</w:t>
      </w:r>
      <w:r w:rsidRPr="00733A30">
        <w:rPr>
          <w:spacing w:val="-2"/>
          <w:u w:val="single" w:color="000000"/>
          <w:lang w:val="ru-RU"/>
        </w:rPr>
        <w:t>омп</w:t>
      </w:r>
      <w:r w:rsidRPr="00733A30">
        <w:rPr>
          <w:spacing w:val="-1"/>
          <w:u w:val="single" w:color="000000"/>
          <w:lang w:val="ru-RU"/>
        </w:rPr>
        <w:t>лексн</w:t>
      </w:r>
      <w:r w:rsidRPr="00733A30">
        <w:rPr>
          <w:u w:val="single" w:color="000000"/>
          <w:lang w:val="ru-RU"/>
        </w:rPr>
        <w:t>ые</w:t>
      </w:r>
      <w:r w:rsidRPr="00733A30">
        <w:rPr>
          <w:spacing w:val="-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к</w:t>
      </w:r>
      <w:r w:rsidRPr="00733A30">
        <w:rPr>
          <w:spacing w:val="-1"/>
          <w:u w:val="single" w:color="000000"/>
          <w:lang w:val="ru-RU"/>
        </w:rPr>
        <w:t>адастровые</w:t>
      </w:r>
      <w:r w:rsidRPr="00733A30">
        <w:rPr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работ</w:t>
      </w:r>
      <w:r w:rsidRPr="00733A30">
        <w:rPr>
          <w:u w:val="single" w:color="000000"/>
          <w:lang w:val="ru-RU"/>
        </w:rPr>
        <w:t>ы</w:t>
      </w:r>
      <w:r w:rsidRPr="00733A30">
        <w:rPr>
          <w:spacing w:val="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 xml:space="preserve">в </w:t>
      </w:r>
      <w:r w:rsidRPr="00733A30">
        <w:rPr>
          <w:spacing w:val="-1"/>
          <w:u w:val="single" w:color="000000"/>
          <w:lang w:val="ru-RU"/>
        </w:rPr>
        <w:t>соответстви</w:t>
      </w:r>
      <w:r w:rsidRPr="00733A30">
        <w:rPr>
          <w:u w:val="single" w:color="000000"/>
          <w:lang w:val="ru-RU"/>
        </w:rPr>
        <w:t>и</w:t>
      </w:r>
      <w:r w:rsidRPr="00733A30">
        <w:rPr>
          <w:spacing w:val="1"/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с:</w:t>
      </w:r>
      <w:r w:rsidRPr="00733A30">
        <w:rPr>
          <w:u w:val="single" w:color="000000"/>
          <w:lang w:val="ru-RU"/>
        </w:rPr>
        <w:t xml:space="preserve"> </w:t>
      </w:r>
    </w:p>
    <w:p w14:paraId="47833A37" w14:textId="0A8949AD" w:rsidR="00E77810" w:rsidRPr="00856502" w:rsidRDefault="00774F06" w:rsidP="00E77810">
      <w:pPr>
        <w:pStyle w:val="2"/>
        <w:spacing w:before="5"/>
        <w:ind w:right="395"/>
        <w:jc w:val="center"/>
        <w:rPr>
          <w:spacing w:val="-3"/>
          <w:lang w:val="ru-RU"/>
        </w:rPr>
      </w:pPr>
      <w:r w:rsidRPr="00CA3765">
        <w:rPr>
          <w:spacing w:val="-1"/>
          <w:lang w:val="ru-RU"/>
        </w:rPr>
        <w:t>Государственным</w:t>
      </w:r>
      <w:r w:rsidR="00856502">
        <w:rPr>
          <w:spacing w:val="-1"/>
          <w:lang w:val="ru-RU"/>
        </w:rPr>
        <w:t>и</w:t>
      </w:r>
      <w:r w:rsidRPr="00CA3765">
        <w:rPr>
          <w:lang w:val="ru-RU"/>
        </w:rPr>
        <w:t xml:space="preserve"> </w:t>
      </w:r>
      <w:r w:rsidRPr="00CA3765">
        <w:rPr>
          <w:spacing w:val="-1"/>
          <w:lang w:val="ru-RU"/>
        </w:rPr>
        <w:t>контракт</w:t>
      </w:r>
      <w:r w:rsidR="00856502">
        <w:rPr>
          <w:spacing w:val="-1"/>
          <w:lang w:val="ru-RU"/>
        </w:rPr>
        <w:t>ами</w:t>
      </w:r>
      <w:r w:rsidRPr="00CA3765">
        <w:rPr>
          <w:spacing w:val="2"/>
          <w:lang w:val="ru-RU"/>
        </w:rPr>
        <w:t xml:space="preserve"> </w:t>
      </w:r>
      <w:r w:rsidRPr="00CA3765">
        <w:rPr>
          <w:lang w:val="ru-RU"/>
        </w:rPr>
        <w:t>от</w:t>
      </w:r>
      <w:r w:rsidRPr="00CA3765">
        <w:rPr>
          <w:spacing w:val="1"/>
          <w:lang w:val="ru-RU"/>
        </w:rPr>
        <w:t xml:space="preserve"> </w:t>
      </w:r>
      <w:r w:rsidR="00E77810">
        <w:rPr>
          <w:lang w:val="ru-RU"/>
        </w:rPr>
        <w:t>2</w:t>
      </w:r>
      <w:r w:rsidR="00856502">
        <w:rPr>
          <w:lang w:val="ru-RU"/>
        </w:rPr>
        <w:t>8</w:t>
      </w:r>
      <w:r w:rsidR="00E77810" w:rsidRPr="00CA3765">
        <w:rPr>
          <w:lang w:val="ru-RU"/>
        </w:rPr>
        <w:t>.0</w:t>
      </w:r>
      <w:r w:rsidR="00E77810">
        <w:rPr>
          <w:lang w:val="ru-RU"/>
        </w:rPr>
        <w:t>5</w:t>
      </w:r>
      <w:r w:rsidR="00E77810" w:rsidRPr="00CA3765">
        <w:rPr>
          <w:lang w:val="ru-RU"/>
        </w:rPr>
        <w:t>.202</w:t>
      </w:r>
      <w:r w:rsidR="00856502">
        <w:rPr>
          <w:lang w:val="ru-RU"/>
        </w:rPr>
        <w:t>5</w:t>
      </w:r>
      <w:r w:rsidRPr="00CA3765">
        <w:rPr>
          <w:spacing w:val="-3"/>
          <w:lang w:val="ru-RU"/>
        </w:rPr>
        <w:t xml:space="preserve"> </w:t>
      </w:r>
      <w:r w:rsidR="00E77810" w:rsidRPr="00CA3765">
        <w:rPr>
          <w:spacing w:val="-3"/>
          <w:lang w:val="ru-RU"/>
        </w:rPr>
        <w:t>№ 05-01-08/</w:t>
      </w:r>
      <w:r w:rsidR="00856502">
        <w:rPr>
          <w:spacing w:val="-3"/>
          <w:lang w:val="ru-RU"/>
        </w:rPr>
        <w:t>45</w:t>
      </w:r>
    </w:p>
    <w:p w14:paraId="322D0FB4" w14:textId="77777777" w:rsidR="00CA3765" w:rsidRDefault="00E77810" w:rsidP="00CA3765">
      <w:pPr>
        <w:pStyle w:val="2"/>
        <w:spacing w:before="5"/>
        <w:ind w:right="395"/>
        <w:jc w:val="center"/>
        <w:rPr>
          <w:spacing w:val="-3"/>
          <w:lang w:val="ru-RU"/>
        </w:rPr>
      </w:pPr>
      <w:r w:rsidRPr="00CA3765">
        <w:rPr>
          <w:spacing w:val="-3"/>
          <w:lang w:val="ru-RU"/>
        </w:rPr>
        <w:t>ИКЗ 2</w:t>
      </w:r>
      <w:r w:rsidR="00856502">
        <w:rPr>
          <w:spacing w:val="-3"/>
          <w:lang w:val="ru-RU"/>
        </w:rPr>
        <w:t>5</w:t>
      </w:r>
      <w:r w:rsidRPr="00CA3765">
        <w:rPr>
          <w:spacing w:val="-3"/>
          <w:lang w:val="ru-RU"/>
        </w:rPr>
        <w:t xml:space="preserve"> 28709008861870901001</w:t>
      </w:r>
      <w:r w:rsidR="00CA3765" w:rsidRPr="00CA3765">
        <w:rPr>
          <w:spacing w:val="-3"/>
          <w:lang w:val="ru-RU"/>
        </w:rPr>
        <w:t xml:space="preserve"> 0033</w:t>
      </w:r>
      <w:r w:rsidRPr="00CA3765">
        <w:rPr>
          <w:spacing w:val="-3"/>
          <w:lang w:val="ru-RU"/>
        </w:rPr>
        <w:t xml:space="preserve"> 026 </w:t>
      </w:r>
      <w:r w:rsidR="00CA3765" w:rsidRPr="00CA3765">
        <w:rPr>
          <w:spacing w:val="-3"/>
          <w:lang w:val="ru-RU"/>
        </w:rPr>
        <w:t>0000</w:t>
      </w:r>
      <w:r w:rsidRPr="00CA3765">
        <w:rPr>
          <w:spacing w:val="-3"/>
          <w:lang w:val="ru-RU"/>
        </w:rPr>
        <w:t xml:space="preserve"> 244</w:t>
      </w:r>
      <w:r w:rsidR="00CA3765">
        <w:rPr>
          <w:spacing w:val="-3"/>
          <w:lang w:val="ru-RU"/>
        </w:rPr>
        <w:t xml:space="preserve"> и </w:t>
      </w:r>
    </w:p>
    <w:p w14:paraId="105D2960" w14:textId="233EFD41" w:rsidR="002E32FC" w:rsidRPr="00CA3765" w:rsidRDefault="00CA3765" w:rsidP="00CA3765">
      <w:pPr>
        <w:pStyle w:val="2"/>
        <w:spacing w:before="5"/>
        <w:ind w:right="395"/>
        <w:rPr>
          <w:spacing w:val="-3"/>
          <w:lang w:val="ru-RU"/>
        </w:rPr>
      </w:pPr>
      <w:r>
        <w:rPr>
          <w:spacing w:val="-3"/>
          <w:lang w:val="ru-RU"/>
        </w:rPr>
        <w:t xml:space="preserve">№ </w:t>
      </w:r>
      <w:r w:rsidRPr="00CA3765">
        <w:rPr>
          <w:spacing w:val="-3"/>
          <w:lang w:val="ru-RU"/>
        </w:rPr>
        <w:t>05-01-08/4</w:t>
      </w:r>
      <w:r>
        <w:rPr>
          <w:spacing w:val="-3"/>
          <w:lang w:val="ru-RU"/>
        </w:rPr>
        <w:t xml:space="preserve">6 </w:t>
      </w:r>
      <w:r w:rsidRPr="00CA3765">
        <w:rPr>
          <w:spacing w:val="-3"/>
          <w:lang w:val="ru-RU"/>
        </w:rPr>
        <w:t>ИКЗ 25 28709008861870901001 0033 02</w:t>
      </w:r>
      <w:r>
        <w:rPr>
          <w:spacing w:val="-3"/>
          <w:lang w:val="ru-RU"/>
        </w:rPr>
        <w:t>7</w:t>
      </w:r>
      <w:r w:rsidRPr="00CA3765">
        <w:rPr>
          <w:spacing w:val="-3"/>
          <w:lang w:val="ru-RU"/>
        </w:rPr>
        <w:t xml:space="preserve"> 0000 244</w:t>
      </w:r>
    </w:p>
    <w:p w14:paraId="6108EFBC" w14:textId="77777777" w:rsidR="002E32FC" w:rsidRDefault="00BF192D" w:rsidP="00733A30">
      <w:pPr>
        <w:spacing w:line="20" w:lineRule="atLeast"/>
        <w:ind w:left="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D31902C">
          <v:group id="_x0000_s1026" style="width:484.05pt;height:.6pt;mso-position-horizontal-relative:char;mso-position-vertical-relative:line" coordsize="9681,12">
            <v:group id="_x0000_s1027" style="position:absolute;left:6;top:6;width:9669;height:2" coordorigin="6,6" coordsize="9669,2">
              <v:shape id="_x0000_s1028" style="position:absolute;left:6;top:6;width:9669;height:2" coordorigin="6,6" coordsize="9669,0" path="m6,6r9668,e" filled="f" strokeweight=".58pt">
                <v:path arrowok="t"/>
              </v:shape>
            </v:group>
            <w10:anchorlock/>
          </v:group>
        </w:pict>
      </w:r>
    </w:p>
    <w:p w14:paraId="2EE1F16A" w14:textId="77777777" w:rsidR="002E32FC" w:rsidRPr="00733A30" w:rsidRDefault="00774F06" w:rsidP="00733A30">
      <w:pPr>
        <w:ind w:left="4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наименование,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дата,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номер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документа,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основании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 кадастровые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14:paraId="2CF73B7D" w14:textId="77777777"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3B1E4EE" w14:textId="77777777" w:rsidR="002E32FC" w:rsidRPr="00631B77" w:rsidRDefault="00774F06" w:rsidP="00C22666">
      <w:pPr>
        <w:pStyle w:val="a3"/>
        <w:spacing w:before="69"/>
        <w:ind w:left="0"/>
        <w:rPr>
          <w:lang w:val="ru-RU"/>
        </w:rPr>
      </w:pPr>
      <w:r w:rsidRPr="00733A30">
        <w:rPr>
          <w:spacing w:val="-1"/>
          <w:lang w:val="ru-RU"/>
        </w:rPr>
        <w:t>заключенным 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заказчика:</w:t>
      </w:r>
      <w:r w:rsidR="00631B77">
        <w:rPr>
          <w:spacing w:val="-1"/>
          <w:lang w:val="ru-RU"/>
        </w:rPr>
        <w:t xml:space="preserve"> </w:t>
      </w:r>
      <w:proofErr w:type="spellStart"/>
      <w:r w:rsidRPr="00631B77">
        <w:rPr>
          <w:b/>
          <w:u w:val="thick" w:color="000000"/>
          <w:lang w:val="ru-RU"/>
        </w:rPr>
        <w:t>Депар</w:t>
      </w:r>
      <w:proofErr w:type="spellEnd"/>
      <w:r w:rsidRPr="00631B77">
        <w:rPr>
          <w:b/>
          <w:spacing w:val="-59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т</w:t>
      </w:r>
      <w:r w:rsidRPr="00631B77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631B77">
        <w:rPr>
          <w:b/>
          <w:spacing w:val="-1"/>
          <w:u w:val="thick" w:color="000000"/>
          <w:lang w:val="ru-RU"/>
        </w:rPr>
        <w:t>амент</w:t>
      </w:r>
      <w:proofErr w:type="spellEnd"/>
      <w:r w:rsidRPr="00631B77">
        <w:rPr>
          <w:b/>
          <w:spacing w:val="-58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ом</w:t>
      </w:r>
      <w:r w:rsidRPr="00631B77">
        <w:rPr>
          <w:b/>
          <w:spacing w:val="-1"/>
          <w:u w:val="thick" w:color="000000"/>
          <w:lang w:val="ru-RU"/>
        </w:rPr>
        <w:t xml:space="preserve"> </w:t>
      </w:r>
      <w:r w:rsidR="00E77810">
        <w:rPr>
          <w:b/>
          <w:u w:val="thick" w:color="000000"/>
          <w:lang w:val="ru-RU"/>
        </w:rPr>
        <w:t>финансов</w:t>
      </w:r>
      <w:r w:rsidR="00733A30" w:rsidRPr="00631B77">
        <w:rPr>
          <w:b/>
          <w:u w:val="thick" w:color="000000"/>
          <w:lang w:val="ru-RU"/>
        </w:rPr>
        <w:t xml:space="preserve"> и имущественных отношений Чукотского автономного округа</w:t>
      </w:r>
    </w:p>
    <w:p w14:paraId="7AA852FA" w14:textId="77777777" w:rsidR="002E32FC" w:rsidRPr="00733A30" w:rsidRDefault="002E32FC" w:rsidP="00733A30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26843CD4" w14:textId="77777777" w:rsidR="002E32FC" w:rsidRPr="00733A30" w:rsidRDefault="00774F06" w:rsidP="00C22666">
      <w:pPr>
        <w:tabs>
          <w:tab w:val="left" w:pos="10159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адрес:</w:t>
      </w:r>
      <w:r w:rsidRPr="00733A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689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000,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г.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Анадырь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, ул. </w:t>
      </w:r>
      <w:proofErr w:type="spellStart"/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Отке</w:t>
      </w:r>
      <w:proofErr w:type="spellEnd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,</w:t>
      </w:r>
      <w:r w:rsidRPr="00733A30">
        <w:rPr>
          <w:rFonts w:ascii="Times New Roman" w:hAnsi="Times New Roman"/>
          <w:b/>
          <w:spacing w:val="1"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2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ab/>
      </w:r>
    </w:p>
    <w:p w14:paraId="3A1E5C2B" w14:textId="77777777" w:rsidR="002E32FC" w:rsidRPr="00733A30" w:rsidRDefault="002E32FC" w:rsidP="00733A30">
      <w:pPr>
        <w:pStyle w:val="2"/>
        <w:spacing w:before="57"/>
        <w:ind w:left="0" w:right="243"/>
        <w:jc w:val="right"/>
        <w:rPr>
          <w:rFonts w:cs="Times New Roman"/>
          <w:b w:val="0"/>
          <w:bCs w:val="0"/>
          <w:lang w:val="ru-RU"/>
        </w:rPr>
      </w:pPr>
    </w:p>
    <w:p w14:paraId="39C2BE94" w14:textId="77777777" w:rsidR="002E32FC" w:rsidRPr="00733A30" w:rsidRDefault="002E32FC" w:rsidP="00733A30">
      <w:pPr>
        <w:jc w:val="right"/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space="720"/>
        </w:sectPr>
      </w:pPr>
    </w:p>
    <w:p w14:paraId="7F160F40" w14:textId="7F737D32" w:rsidR="002E32FC" w:rsidRPr="00733A30" w:rsidRDefault="00774F06" w:rsidP="00C2266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66A96" w:rsidRPr="00966A96">
        <w:rPr>
          <w:rFonts w:ascii="Times New Roman" w:hAnsi="Times New Roman"/>
          <w:b/>
          <w:bCs/>
          <w:spacing w:val="-1"/>
          <w:sz w:val="24"/>
          <w:lang w:val="ru-RU"/>
        </w:rPr>
        <w:t>borisba@depfin.chukotka-gov.ru</w:t>
      </w:r>
      <w:r w:rsidR="00966A96" w:rsidRPr="00966A96">
        <w:rPr>
          <w:rFonts w:ascii="Times New Roman" w:hAnsi="Times New Roman"/>
          <w:spacing w:val="-1"/>
          <w:sz w:val="24"/>
          <w:lang w:val="ru-RU"/>
        </w:rPr>
        <w:t xml:space="preserve">; </w:t>
      </w:r>
      <w:r w:rsid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</w:p>
    <w:p w14:paraId="0C540224" w14:textId="03539646" w:rsidR="002E32FC" w:rsidRPr="00733A30" w:rsidRDefault="00774F06" w:rsidP="00C22666">
      <w:pPr>
        <w:pStyle w:val="2"/>
        <w:tabs>
          <w:tab w:val="left" w:pos="442"/>
          <w:tab w:val="left" w:pos="1863"/>
        </w:tabs>
        <w:ind w:left="0"/>
        <w:rPr>
          <w:rFonts w:cs="Times New Roman"/>
          <w:bCs w:val="0"/>
          <w:u w:val="single"/>
          <w:lang w:val="ru-RU"/>
        </w:rPr>
      </w:pPr>
      <w:r w:rsidRPr="00733A30">
        <w:rPr>
          <w:b w:val="0"/>
          <w:lang w:val="ru-RU"/>
        </w:rPr>
        <w:br w:type="column"/>
      </w:r>
      <w:r w:rsidR="00610F59" w:rsidRPr="00610F59">
        <w:rPr>
          <w:u w:val="single"/>
          <w:lang w:val="ru-RU"/>
        </w:rPr>
        <w:t>8(42722) 6-93-</w:t>
      </w:r>
      <w:r w:rsidR="00966A96">
        <w:rPr>
          <w:u w:val="single"/>
          <w:lang w:val="ru-RU"/>
        </w:rPr>
        <w:t>31</w:t>
      </w:r>
    </w:p>
    <w:p w14:paraId="0DE2C42C" w14:textId="77777777" w:rsidR="002E32FC" w:rsidRPr="00733A30" w:rsidRDefault="002E32FC" w:rsidP="00733A30">
      <w:pPr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num="2" w:space="720" w:equalWidth="0">
            <w:col w:w="8231" w:space="40"/>
            <w:col w:w="1999"/>
          </w:cols>
        </w:sectPr>
      </w:pPr>
    </w:p>
    <w:p w14:paraId="4F8C7C16" w14:textId="77777777" w:rsidR="002E32FC" w:rsidRPr="00733A30" w:rsidRDefault="002E32FC" w:rsidP="00C22666">
      <w:pPr>
        <w:spacing w:before="3"/>
        <w:ind w:left="-142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14:paraId="5B81495B" w14:textId="77777777" w:rsidR="002E32FC" w:rsidRPr="00733A30" w:rsidRDefault="00774F06" w:rsidP="00733A30">
      <w:pPr>
        <w:pStyle w:val="a3"/>
        <w:spacing w:before="69"/>
        <w:ind w:left="152"/>
        <w:jc w:val="both"/>
        <w:rPr>
          <w:lang w:val="ru-RU"/>
        </w:rPr>
      </w:pP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исполнителя:</w:t>
      </w:r>
    </w:p>
    <w:p w14:paraId="2957CFC8" w14:textId="4C7AE151" w:rsidR="002E32FC" w:rsidRPr="00966A96" w:rsidRDefault="00774F06" w:rsidP="00966A96">
      <w:pPr>
        <w:spacing w:line="242" w:lineRule="auto"/>
        <w:ind w:left="152" w:right="1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полное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(в</w:t>
      </w:r>
      <w:r w:rsidRPr="00733A30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случае,</w:t>
      </w:r>
      <w:r w:rsidRPr="00733A30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если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имеется)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сокращенное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наименование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юридического</w:t>
      </w:r>
      <w:r w:rsidRPr="00733A30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лица:</w:t>
      </w:r>
      <w:r w:rsidRPr="00733A30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="00966A96" w:rsidRPr="005D1702">
        <w:rPr>
          <w:rFonts w:ascii="Times New Roman" w:hAnsi="Times New Roman"/>
          <w:b/>
          <w:spacing w:val="-1"/>
          <w:sz w:val="24"/>
          <w:u w:val="single"/>
          <w:lang w:val="ru-RU"/>
        </w:rPr>
        <w:t>Общество с ограниченной ответственностью «</w:t>
      </w:r>
      <w:proofErr w:type="spellStart"/>
      <w:r w:rsidR="00966A96" w:rsidRPr="005D1702">
        <w:rPr>
          <w:rFonts w:ascii="Times New Roman" w:hAnsi="Times New Roman"/>
          <w:b/>
          <w:spacing w:val="-1"/>
          <w:sz w:val="24"/>
          <w:u w:val="single"/>
          <w:lang w:val="ru-RU"/>
        </w:rPr>
        <w:t>Геомер</w:t>
      </w:r>
      <w:proofErr w:type="spellEnd"/>
      <w:r w:rsidR="00966A96" w:rsidRPr="005D1702">
        <w:rPr>
          <w:rFonts w:ascii="Times New Roman" w:hAnsi="Times New Roman"/>
          <w:b/>
          <w:spacing w:val="-1"/>
          <w:sz w:val="24"/>
          <w:u w:val="single"/>
          <w:lang w:val="ru-RU"/>
        </w:rPr>
        <w:t>»</w:t>
      </w:r>
      <w:r w:rsidRPr="00733A30">
        <w:rPr>
          <w:lang w:val="ru-RU"/>
        </w:rPr>
        <w:t>;</w:t>
      </w:r>
    </w:p>
    <w:p w14:paraId="28CAFC6E" w14:textId="77777777" w:rsidR="002E32FC" w:rsidRPr="00733A30" w:rsidRDefault="00774F06" w:rsidP="00733A30">
      <w:pPr>
        <w:spacing w:before="34" w:line="182" w:lineRule="exact"/>
        <w:ind w:left="250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(если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основании </w:t>
      </w:r>
      <w:r w:rsidRPr="00733A30">
        <w:rPr>
          <w:rFonts w:ascii="Times New Roman" w:hAnsi="Times New Roman"/>
          <w:spacing w:val="-2"/>
          <w:sz w:val="16"/>
          <w:lang w:val="ru-RU"/>
        </w:rPr>
        <w:t>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заключен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с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юридическим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лицом)</w:t>
      </w:r>
    </w:p>
    <w:p w14:paraId="0E42DA76" w14:textId="72F12474" w:rsidR="002E32FC" w:rsidRPr="00774F06" w:rsidRDefault="00774F06" w:rsidP="00774F06">
      <w:pPr>
        <w:pStyle w:val="a3"/>
        <w:spacing w:line="274" w:lineRule="exact"/>
        <w:ind w:left="152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фамилия,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имя,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отчество</w:t>
      </w:r>
      <w:r w:rsidRPr="00733A30">
        <w:rPr>
          <w:lang w:val="ru-RU"/>
        </w:rPr>
        <w:t xml:space="preserve"> (при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наличии)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инженера:</w:t>
      </w:r>
      <w:r>
        <w:rPr>
          <w:lang w:val="ru-RU"/>
        </w:rPr>
        <w:t xml:space="preserve"> </w:t>
      </w:r>
      <w:proofErr w:type="spellStart"/>
      <w:r w:rsidR="003C35A6">
        <w:rPr>
          <w:b/>
          <w:u w:val="single"/>
          <w:lang w:val="ru-RU"/>
        </w:rPr>
        <w:t>Заморщиков</w:t>
      </w:r>
      <w:proofErr w:type="spellEnd"/>
      <w:r w:rsidR="003C35A6">
        <w:rPr>
          <w:b/>
          <w:u w:val="single"/>
          <w:lang w:val="ru-RU"/>
        </w:rPr>
        <w:t xml:space="preserve"> Николай Макарович</w:t>
      </w:r>
    </w:p>
    <w:p w14:paraId="35C393D2" w14:textId="376E4337" w:rsidR="00733A30" w:rsidRPr="00631B77" w:rsidRDefault="00774F06" w:rsidP="00631B77">
      <w:pPr>
        <w:pStyle w:val="a3"/>
        <w:ind w:left="152" w:right="195"/>
        <w:jc w:val="both"/>
        <w:rPr>
          <w:lang w:val="ru-RU"/>
        </w:rPr>
      </w:pPr>
      <w:r w:rsidRPr="00733A30">
        <w:rPr>
          <w:spacing w:val="-1"/>
          <w:lang w:val="ru-RU"/>
        </w:rPr>
        <w:t>наименование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инженеров,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членом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которой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является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инженер:</w:t>
      </w:r>
      <w:r w:rsidR="00631B77">
        <w:rPr>
          <w:spacing w:val="-1"/>
          <w:lang w:val="ru-RU"/>
        </w:rPr>
        <w:t xml:space="preserve"> </w:t>
      </w:r>
      <w:r w:rsidRPr="00D112B1">
        <w:rPr>
          <w:b/>
          <w:spacing w:val="-1"/>
          <w:u w:val="thick" w:color="000000"/>
          <w:lang w:val="ru-RU"/>
        </w:rPr>
        <w:t>Ассоц</w:t>
      </w:r>
      <w:r w:rsidRPr="00D112B1">
        <w:rPr>
          <w:b/>
          <w:u w:val="thick" w:color="000000"/>
          <w:lang w:val="ru-RU"/>
        </w:rPr>
        <w:t xml:space="preserve">иация </w:t>
      </w:r>
      <w:r w:rsidRPr="00D112B1">
        <w:rPr>
          <w:b/>
          <w:spacing w:val="-1"/>
          <w:u w:val="thick" w:color="000000"/>
          <w:lang w:val="ru-RU"/>
        </w:rPr>
        <w:t>саморегу</w:t>
      </w:r>
      <w:r w:rsidRPr="00D112B1">
        <w:rPr>
          <w:b/>
          <w:u w:val="thick" w:color="000000"/>
          <w:lang w:val="ru-RU"/>
        </w:rPr>
        <w:t>лир</w:t>
      </w:r>
      <w:r w:rsidRPr="00D112B1">
        <w:rPr>
          <w:b/>
          <w:spacing w:val="-1"/>
          <w:u w:val="thick" w:color="000000"/>
          <w:lang w:val="ru-RU"/>
        </w:rPr>
        <w:t>уемая</w:t>
      </w:r>
      <w:r w:rsidRPr="00D112B1">
        <w:rPr>
          <w:b/>
          <w:u w:val="thick" w:color="000000"/>
          <w:lang w:val="ru-RU"/>
        </w:rPr>
        <w:t xml:space="preserve"> органи</w:t>
      </w:r>
      <w:r w:rsidRPr="00D112B1">
        <w:rPr>
          <w:b/>
          <w:spacing w:val="-1"/>
          <w:u w:val="thick" w:color="000000"/>
          <w:lang w:val="ru-RU"/>
        </w:rPr>
        <w:t>зация</w:t>
      </w:r>
      <w:r w:rsidRPr="00D112B1">
        <w:rPr>
          <w:u w:val="thick" w:color="000000"/>
          <w:lang w:val="ru-RU"/>
        </w:rPr>
        <w:t xml:space="preserve"> </w:t>
      </w:r>
      <w:r w:rsidRPr="00D112B1">
        <w:rPr>
          <w:b/>
          <w:u w:val="thick" w:color="000000"/>
          <w:lang w:val="ru-RU"/>
        </w:rPr>
        <w:t>«</w:t>
      </w:r>
      <w:r w:rsidR="00D112B1" w:rsidRPr="00D112B1">
        <w:rPr>
          <w:b/>
          <w:u w:val="thick" w:color="000000"/>
          <w:lang w:val="ru-RU"/>
        </w:rPr>
        <w:t>Кадастровые инженеры</w:t>
      </w:r>
      <w:r w:rsidRPr="00D112B1">
        <w:rPr>
          <w:b/>
          <w:u w:val="thick" w:color="000000"/>
          <w:lang w:val="ru-RU"/>
        </w:rPr>
        <w:t>»</w:t>
      </w:r>
      <w:r w:rsidRPr="00733A30">
        <w:rPr>
          <w:b/>
          <w:u w:val="thick" w:color="000000"/>
          <w:lang w:val="ru-RU"/>
        </w:rPr>
        <w:t xml:space="preserve"> </w:t>
      </w:r>
    </w:p>
    <w:p w14:paraId="2B0AA68C" w14:textId="0F7AB9F1" w:rsidR="002E32FC" w:rsidRPr="00733A30" w:rsidRDefault="00774F06" w:rsidP="00733A30">
      <w:pPr>
        <w:pStyle w:val="a3"/>
        <w:ind w:left="152" w:right="195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уникальный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регистрационный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номер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члена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реестре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1"/>
          <w:lang w:val="ru-RU"/>
        </w:rPr>
        <w:t xml:space="preserve"> </w:t>
      </w:r>
      <w:r w:rsidR="00E35306">
        <w:rPr>
          <w:lang w:val="ru-RU"/>
        </w:rPr>
        <w:t>инженеров</w:t>
      </w:r>
      <w:r w:rsidR="00E35306" w:rsidRPr="00D112B1">
        <w:rPr>
          <w:lang w:val="ru-RU"/>
        </w:rPr>
        <w:t xml:space="preserve">: </w:t>
      </w:r>
      <w:r w:rsidR="00D112B1">
        <w:rPr>
          <w:b/>
          <w:lang w:val="ru-RU"/>
        </w:rPr>
        <w:t>8528</w:t>
      </w:r>
      <w:r w:rsidR="00C24A35">
        <w:rPr>
          <w:b/>
          <w:lang w:val="ru-RU"/>
        </w:rPr>
        <w:t>;</w:t>
      </w:r>
    </w:p>
    <w:p w14:paraId="52A418BB" w14:textId="57C94363" w:rsidR="002E32FC" w:rsidRPr="00733A30" w:rsidRDefault="00774F06" w:rsidP="00733A30">
      <w:pPr>
        <w:pStyle w:val="a3"/>
        <w:ind w:left="152" w:right="197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дата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физическом</w:t>
      </w:r>
      <w:r w:rsidRPr="00733A30">
        <w:rPr>
          <w:spacing w:val="47"/>
          <w:lang w:val="ru-RU"/>
        </w:rPr>
        <w:t xml:space="preserve"> </w:t>
      </w:r>
      <w:r w:rsidRPr="00733A30">
        <w:rPr>
          <w:lang w:val="ru-RU"/>
        </w:rPr>
        <w:t>лице</w:t>
      </w:r>
      <w:r w:rsidRPr="00733A30">
        <w:rPr>
          <w:spacing w:val="4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инженеров:</w:t>
      </w:r>
      <w:r w:rsidR="00E35306">
        <w:rPr>
          <w:lang w:val="ru-RU"/>
        </w:rPr>
        <w:t xml:space="preserve"> </w:t>
      </w:r>
      <w:r w:rsidR="00BA4B19" w:rsidRPr="005D1702">
        <w:rPr>
          <w:b/>
          <w:u w:val="single"/>
          <w:lang w:val="ru-RU"/>
        </w:rPr>
        <w:t>01.11.2016г.</w:t>
      </w:r>
    </w:p>
    <w:p w14:paraId="47446ECB" w14:textId="4256BF91" w:rsidR="00690782" w:rsidRDefault="00774F06" w:rsidP="00733A30">
      <w:pPr>
        <w:tabs>
          <w:tab w:val="left" w:pos="10009"/>
        </w:tabs>
        <w:spacing w:line="285" w:lineRule="auto"/>
        <w:ind w:left="152" w:right="188"/>
        <w:jc w:val="both"/>
        <w:rPr>
          <w:rFonts w:ascii="Times New Roman" w:hAnsi="Times New Roman"/>
          <w:sz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</w:t>
      </w:r>
      <w:r w:rsidR="00BA4B19">
        <w:rPr>
          <w:rFonts w:ascii="Times New Roman" w:hAnsi="Times New Roman"/>
          <w:spacing w:val="-1"/>
          <w:sz w:val="24"/>
          <w:lang w:val="ru-RU"/>
        </w:rPr>
        <w:t>:</w:t>
      </w:r>
      <w:r w:rsidR="0069078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BA4B19" w:rsidRPr="005D1702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>677</w:t>
      </w:r>
      <w:r w:rsidR="00E84516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>000</w:t>
      </w:r>
      <w:r w:rsidR="00BA4B19" w:rsidRPr="005D1702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 xml:space="preserve">, Республика Саха (Якутия), </w:t>
      </w:r>
      <w:proofErr w:type="spellStart"/>
      <w:r w:rsidR="00BA4B19" w:rsidRPr="005D1702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>г.Якутск</w:t>
      </w:r>
      <w:proofErr w:type="spellEnd"/>
      <w:r w:rsidR="00BA4B19" w:rsidRPr="005D1702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>,</w:t>
      </w:r>
      <w:r w:rsidR="00F242ED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 xml:space="preserve"> </w:t>
      </w:r>
      <w:r w:rsidR="00BA4B19" w:rsidRPr="005D1702">
        <w:rPr>
          <w:rFonts w:ascii="Times New Roman" w:hAnsi="Times New Roman"/>
          <w:b/>
          <w:bCs/>
          <w:spacing w:val="-1"/>
          <w:sz w:val="24"/>
          <w:u w:val="single"/>
          <w:lang w:val="ru-RU"/>
        </w:rPr>
        <w:t>202 микрорайон, д.14, корп.3, кв.12</w:t>
      </w:r>
      <w:r w:rsidRPr="00733A30">
        <w:rPr>
          <w:rFonts w:ascii="Times New Roman" w:hAnsi="Times New Roman"/>
          <w:sz w:val="24"/>
          <w:lang w:val="ru-RU"/>
        </w:rPr>
        <w:t>;</w:t>
      </w:r>
    </w:p>
    <w:p w14:paraId="11EA2DF1" w14:textId="5DC56371" w:rsidR="00690782" w:rsidRDefault="00774F06" w:rsidP="00733A30">
      <w:pPr>
        <w:tabs>
          <w:tab w:val="left" w:pos="10009"/>
        </w:tabs>
        <w:spacing w:line="285" w:lineRule="auto"/>
        <w:ind w:left="152" w:right="188"/>
        <w:jc w:val="both"/>
        <w:rPr>
          <w:rFonts w:ascii="Times New Roman" w:hAnsi="Times New Roman"/>
          <w:sz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="00BA4B19" w:rsidRPr="00816DD4">
        <w:rPr>
          <w:lang w:val="ru-RU"/>
        </w:rPr>
        <w:t xml:space="preserve"> </w:t>
      </w:r>
      <w:hyperlink r:id="rId6" w:history="1">
        <w:r w:rsidR="00690782" w:rsidRPr="00816DD4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geomer</w:t>
        </w:r>
        <w:r w:rsidR="00690782" w:rsidRPr="00816DD4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ru-RU"/>
          </w:rPr>
          <w:t>@</w:t>
        </w:r>
        <w:r w:rsidR="00690782" w:rsidRPr="00816DD4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mail</w:t>
        </w:r>
        <w:r w:rsidR="00690782" w:rsidRPr="00816DD4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ru-RU"/>
          </w:rPr>
          <w:t>.</w:t>
        </w:r>
        <w:proofErr w:type="spellStart"/>
        <w:r w:rsidR="00690782" w:rsidRPr="00816DD4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ru</w:t>
        </w:r>
        <w:proofErr w:type="spellEnd"/>
      </w:hyperlink>
      <w:r w:rsidRPr="00733A30">
        <w:rPr>
          <w:rFonts w:ascii="Times New Roman" w:hAnsi="Times New Roman"/>
          <w:sz w:val="24"/>
          <w:lang w:val="ru-RU"/>
        </w:rPr>
        <w:t>;</w:t>
      </w:r>
    </w:p>
    <w:p w14:paraId="7C55AFE5" w14:textId="26897887" w:rsidR="002E32FC" w:rsidRPr="00733A30" w:rsidRDefault="00774F06" w:rsidP="00733A30">
      <w:pPr>
        <w:tabs>
          <w:tab w:val="left" w:pos="10009"/>
        </w:tabs>
        <w:spacing w:line="285" w:lineRule="auto"/>
        <w:ind w:left="152" w:right="1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контактного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="00247012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8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(914)</w:t>
      </w:r>
      <w:r w:rsidR="0006201F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 xml:space="preserve"> 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272</w:t>
      </w:r>
      <w:r w:rsidR="0006201F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-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40</w:t>
      </w:r>
      <w:r w:rsidR="0006201F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-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30</w:t>
      </w:r>
      <w:r w:rsid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,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 xml:space="preserve"> </w:t>
      </w:r>
      <w:r w:rsid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 xml:space="preserve"> </w:t>
      </w:r>
      <w:r w:rsidR="00247012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8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(4112)</w:t>
      </w:r>
      <w:r w:rsidR="0006201F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 xml:space="preserve"> 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391</w:t>
      </w:r>
      <w:r w:rsidR="0006201F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-</w:t>
      </w:r>
      <w:r w:rsidR="00BA4B19" w:rsidRPr="00BA4B19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791</w:t>
      </w:r>
      <w:r w:rsidRPr="00733A30">
        <w:rPr>
          <w:rFonts w:ascii="Times New Roman" w:hAnsi="Times New Roman"/>
          <w:sz w:val="24"/>
          <w:lang w:val="ru-RU"/>
        </w:rPr>
        <w:t>.</w:t>
      </w:r>
    </w:p>
    <w:p w14:paraId="7E49EEF5" w14:textId="77777777" w:rsidR="002E32FC" w:rsidRPr="00733A30" w:rsidRDefault="00774F06" w:rsidP="00733A30">
      <w:pPr>
        <w:pStyle w:val="a3"/>
        <w:numPr>
          <w:ilvl w:val="0"/>
          <w:numId w:val="3"/>
        </w:numPr>
        <w:tabs>
          <w:tab w:val="left" w:pos="960"/>
        </w:tabs>
        <w:spacing w:before="122"/>
        <w:ind w:firstLine="587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которые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считаются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92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14:paraId="75611620" w14:textId="77777777" w:rsidR="002E32FC" w:rsidRPr="00733A30" w:rsidRDefault="00774F06">
      <w:pPr>
        <w:pStyle w:val="a3"/>
        <w:ind w:left="152" w:right="189"/>
        <w:jc w:val="both"/>
        <w:rPr>
          <w:lang w:val="ru-RU"/>
        </w:rPr>
      </w:pPr>
      <w:r w:rsidRPr="00733A30">
        <w:rPr>
          <w:lang w:val="ru-RU"/>
        </w:rPr>
        <w:t>4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недвижимости»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учтенными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сведения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которых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14:paraId="289AC3D6" w14:textId="77777777" w:rsidR="002E32FC" w:rsidRPr="00733A30" w:rsidRDefault="00774F06">
      <w:pPr>
        <w:pStyle w:val="a3"/>
        <w:ind w:left="152" w:right="187"/>
        <w:jc w:val="both"/>
        <w:rPr>
          <w:lang w:val="ru-RU"/>
        </w:rPr>
      </w:pPr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218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могут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быть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внесены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как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случае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отсутствия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Едином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реестре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инженеру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имеющиеся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у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них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документы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отношении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таких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заверенные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порядке,</w:t>
      </w:r>
      <w:r w:rsidRPr="00733A30">
        <w:rPr>
          <w:spacing w:val="67"/>
          <w:lang w:val="ru-RU"/>
        </w:rPr>
        <w:t xml:space="preserve"> </w:t>
      </w:r>
      <w:r w:rsidRPr="00733A30">
        <w:rPr>
          <w:spacing w:val="-1"/>
          <w:lang w:val="ru-RU"/>
        </w:rPr>
        <w:t>установленном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частями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21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</w:p>
    <w:p w14:paraId="5457A61C" w14:textId="77777777" w:rsidR="002E32FC" w:rsidRPr="00733A30" w:rsidRDefault="00774F06">
      <w:pPr>
        <w:pStyle w:val="a3"/>
        <w:ind w:left="152" w:right="193"/>
        <w:jc w:val="both"/>
        <w:rPr>
          <w:lang w:val="ru-RU"/>
        </w:rPr>
      </w:pPr>
      <w:r w:rsidRPr="00733A30">
        <w:rPr>
          <w:spacing w:val="-3"/>
          <w:lang w:val="ru-RU"/>
        </w:rPr>
        <w:t>«О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недвижимости»,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копии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устанавливающих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подтверждающих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 xml:space="preserve">права </w:t>
      </w:r>
      <w:r w:rsidRPr="00733A30">
        <w:rPr>
          <w:lang w:val="ru-RU"/>
        </w:rPr>
        <w:t>на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указанные</w:t>
      </w:r>
      <w:r w:rsidRPr="00733A30">
        <w:rPr>
          <w:spacing w:val="-2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недвижимости.</w:t>
      </w:r>
    </w:p>
    <w:p w14:paraId="418C50F2" w14:textId="77777777" w:rsidR="002E32FC" w:rsidRPr="00733A30" w:rsidRDefault="002E32FC">
      <w:pPr>
        <w:jc w:val="both"/>
        <w:rPr>
          <w:lang w:val="ru-RU"/>
        </w:rPr>
        <w:sectPr w:rsidR="002E32FC" w:rsidRPr="00733A30" w:rsidSect="00C22666">
          <w:type w:val="continuous"/>
          <w:pgSz w:w="11910" w:h="16850"/>
          <w:pgMar w:top="799" w:right="624" w:bottom="278" w:left="737" w:header="720" w:footer="720" w:gutter="0"/>
          <w:cols w:space="720"/>
        </w:sectPr>
      </w:pPr>
    </w:p>
    <w:p w14:paraId="3F0A2669" w14:textId="77777777"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spacing w:before="43"/>
        <w:ind w:right="164" w:firstLine="567"/>
        <w:jc w:val="both"/>
        <w:rPr>
          <w:lang w:val="ru-RU"/>
        </w:rPr>
      </w:pPr>
      <w:r w:rsidRPr="00733A30">
        <w:rPr>
          <w:spacing w:val="-1"/>
          <w:lang w:val="ru-RU"/>
        </w:rPr>
        <w:lastRenderedPageBreak/>
        <w:t>Правообладатели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зданий,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сооружений,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незавершенного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строительства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тридцати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дня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опубликования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инженеру</w:t>
      </w:r>
      <w:r w:rsidRPr="00733A30">
        <w:rPr>
          <w:spacing w:val="10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12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11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1"/>
          <w:lang w:val="ru-RU"/>
        </w:rPr>
        <w:t>работ,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по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указанному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2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адресу</w:t>
      </w:r>
      <w:r w:rsidRPr="00733A30">
        <w:rPr>
          <w:spacing w:val="103"/>
          <w:lang w:val="ru-RU"/>
        </w:rPr>
        <w:t xml:space="preserve"> </w:t>
      </w:r>
      <w:r w:rsidRPr="00733A30">
        <w:rPr>
          <w:spacing w:val="-1"/>
          <w:lang w:val="ru-RU"/>
        </w:rPr>
        <w:t>сведения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электронной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почты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(или)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почтовом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адресе,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которым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осуществляется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связь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чье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объект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пользу</w:t>
      </w:r>
      <w:r w:rsidRPr="00733A30">
        <w:rPr>
          <w:spacing w:val="77"/>
          <w:lang w:val="ru-RU"/>
        </w:rPr>
        <w:t xml:space="preserve"> </w:t>
      </w:r>
      <w:r w:rsidRPr="00733A30">
        <w:rPr>
          <w:lang w:val="ru-RU"/>
        </w:rPr>
        <w:t>которого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ограничение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права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обременение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объекта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(далее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контактный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адрес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правообладателя),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контактном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последующего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надлежащего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уведомления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lang w:val="ru-RU"/>
        </w:rPr>
        <w:t xml:space="preserve"> о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завершении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подготовки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карты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плана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99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lang w:val="ru-RU"/>
        </w:rPr>
        <w:t xml:space="preserve"> по </w:t>
      </w:r>
      <w:r w:rsidRPr="00733A30">
        <w:rPr>
          <w:spacing w:val="-1"/>
          <w:lang w:val="ru-RU"/>
        </w:rPr>
        <w:t>вопросу</w:t>
      </w:r>
      <w:r w:rsidRPr="00733A30">
        <w:rPr>
          <w:spacing w:val="-5"/>
          <w:lang w:val="ru-RU"/>
        </w:rPr>
        <w:t xml:space="preserve"> </w:t>
      </w:r>
      <w:r w:rsidRPr="00733A30">
        <w:rPr>
          <w:spacing w:val="-1"/>
          <w:lang w:val="ru-RU"/>
        </w:rPr>
        <w:t>согласования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участков.</w:t>
      </w:r>
    </w:p>
    <w:p w14:paraId="03706377" w14:textId="77777777"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right="175" w:firstLine="567"/>
        <w:jc w:val="both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расположенных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28"/>
          <w:lang w:val="ru-RU"/>
        </w:rPr>
        <w:t xml:space="preserve"> </w:t>
      </w:r>
      <w:r w:rsidRPr="00733A30">
        <w:rPr>
          <w:lang w:val="ru-RU"/>
        </w:rPr>
        <w:t>не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препятствовать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выполнению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111"/>
          <w:lang w:val="ru-RU"/>
        </w:rPr>
        <w:t xml:space="preserve"> </w:t>
      </w:r>
      <w:r w:rsidRPr="00733A30">
        <w:rPr>
          <w:lang w:val="ru-RU"/>
        </w:rPr>
        <w:t>обязаны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обеспечить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2"/>
          <w:lang w:val="ru-RU"/>
        </w:rPr>
        <w:t>доступ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к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указанным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объектам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исполнителю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lang w:val="ru-RU"/>
        </w:rPr>
        <w:t xml:space="preserve"> в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установленное </w:t>
      </w:r>
      <w:r w:rsidRPr="00733A30">
        <w:rPr>
          <w:lang w:val="ru-RU"/>
        </w:rPr>
        <w:t>графиком</w:t>
      </w:r>
      <w:r w:rsidRPr="00733A30">
        <w:rPr>
          <w:spacing w:val="-4"/>
          <w:lang w:val="ru-RU"/>
        </w:rPr>
        <w:t xml:space="preserve"> </w:t>
      </w:r>
      <w:r w:rsidRPr="00733A30">
        <w:rPr>
          <w:spacing w:val="-1"/>
          <w:lang w:val="ru-RU"/>
        </w:rPr>
        <w:t>время.</w:t>
      </w:r>
    </w:p>
    <w:p w14:paraId="09A46D21" w14:textId="77777777"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left="939"/>
        <w:rPr>
          <w:lang w:val="ru-RU"/>
        </w:rPr>
      </w:pPr>
      <w:r w:rsidRPr="00733A30">
        <w:rPr>
          <w:lang w:val="ru-RU"/>
        </w:rPr>
        <w:t xml:space="preserve">График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работ:</w:t>
      </w:r>
    </w:p>
    <w:p w14:paraId="03FB3481" w14:textId="77777777" w:rsidR="002E32FC" w:rsidRPr="00733A30" w:rsidRDefault="002E32FC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69"/>
        <w:gridCol w:w="4705"/>
        <w:gridCol w:w="4707"/>
      </w:tblGrid>
      <w:tr w:rsidR="002E32FC" w:rsidRPr="00BF192D" w14:paraId="37644AC6" w14:textId="77777777">
        <w:trPr>
          <w:trHeight w:hRule="exact" w:val="56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DE1A" w14:textId="77777777" w:rsidR="002E32FC" w:rsidRDefault="00774F06">
            <w:pPr>
              <w:pStyle w:val="TableParagraph"/>
              <w:ind w:left="117" w:right="114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6FDA" w14:textId="77777777" w:rsidR="002E32FC" w:rsidRPr="00733A30" w:rsidRDefault="00774F06">
            <w:pPr>
              <w:pStyle w:val="TableParagraph"/>
              <w:ind w:left="663" w:right="660" w:firstLine="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выполнения</w:t>
            </w:r>
            <w:r w:rsidRPr="00733A3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C0F6" w14:textId="77777777" w:rsidR="002E32FC" w:rsidRPr="00733A30" w:rsidRDefault="00774F06">
            <w:pPr>
              <w:pStyle w:val="TableParagraph"/>
              <w:ind w:left="1383" w:right="647" w:hanging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</w:tr>
      <w:tr w:rsidR="002E32FC" w:rsidRPr="00BF192D" w14:paraId="63DD1227" w14:textId="77777777">
        <w:trPr>
          <w:trHeight w:hRule="exact" w:val="83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56A9E" w14:textId="77777777" w:rsidR="002E32FC" w:rsidRDefault="00774F06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7FD54" w14:textId="3C54250A" w:rsidR="002E32FC" w:rsidRPr="000B742E" w:rsidRDefault="000B742E" w:rsidP="000B742E">
            <w:pPr>
              <w:pStyle w:val="TableParagraph"/>
              <w:ind w:left="1038" w:right="176" w:hanging="8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B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Анадырcкий</w:t>
            </w:r>
            <w:proofErr w:type="spellEnd"/>
            <w:r w:rsidRPr="000B7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муниципальный район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E2F66" w14:textId="77777777" w:rsidR="002E32FC" w:rsidRPr="00733A30" w:rsidRDefault="00774F06">
            <w:pPr>
              <w:pStyle w:val="TableParagraph"/>
              <w:ind w:left="320" w:right="31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См.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пункты 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 – 5.5</w:t>
            </w:r>
            <w:r w:rsidRPr="00733A3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Извещения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733A3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комплексных</w:t>
            </w:r>
            <w:r w:rsidRPr="00733A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кадастровых</w:t>
            </w:r>
            <w:r w:rsidRPr="00733A3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</w:tr>
    </w:tbl>
    <w:p w14:paraId="330E418E" w14:textId="4D55B8E6" w:rsidR="002E32FC" w:rsidRDefault="00774F06">
      <w:pPr>
        <w:pStyle w:val="a3"/>
        <w:numPr>
          <w:ilvl w:val="1"/>
          <w:numId w:val="2"/>
        </w:numPr>
        <w:tabs>
          <w:tab w:val="left" w:pos="1574"/>
        </w:tabs>
        <w:spacing w:line="264" w:lineRule="exact"/>
      </w:pPr>
      <w:proofErr w:type="spellStart"/>
      <w:r>
        <w:rPr>
          <w:spacing w:val="-1"/>
        </w:rPr>
        <w:t>Подготовительный</w:t>
      </w:r>
      <w:proofErr w:type="spellEnd"/>
      <w:r>
        <w:t xml:space="preserve"> </w:t>
      </w:r>
      <w:proofErr w:type="spellStart"/>
      <w:r>
        <w:rPr>
          <w:spacing w:val="-1"/>
        </w:rPr>
        <w:t>этап</w:t>
      </w:r>
      <w:proofErr w:type="spellEnd"/>
      <w:r w:rsidR="00BF192D">
        <w:rPr>
          <w:spacing w:val="-1"/>
          <w:lang w:val="ru-RU"/>
        </w:rPr>
        <w:t>.</w:t>
      </w:r>
    </w:p>
    <w:p w14:paraId="44F5AC4B" w14:textId="77777777"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before="41"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получение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сбор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содержащих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комплексных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исходные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данные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10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(десяти)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43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4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момента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14:paraId="1FDF8C92" w14:textId="77777777"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Обследование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заказчик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формирование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течение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1"/>
          <w:lang w:val="ru-RU"/>
        </w:rPr>
        <w:t>20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(двадцати)</w:t>
      </w:r>
      <w:r w:rsidRPr="00733A30">
        <w:rPr>
          <w:spacing w:val="15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19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94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дня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14:paraId="5E206FEA" w14:textId="77777777"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71" w:firstLine="428"/>
        <w:jc w:val="both"/>
        <w:rPr>
          <w:lang w:val="ru-RU"/>
        </w:rPr>
      </w:pPr>
      <w:r w:rsidRPr="00733A30">
        <w:rPr>
          <w:lang w:val="ru-RU"/>
        </w:rPr>
        <w:t>Сбор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информации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(или)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электронной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почты,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</w:t>
      </w:r>
      <w:r w:rsidRPr="00733A30">
        <w:rPr>
          <w:spacing w:val="5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учтенные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подача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заявления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адресах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заявлений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внесении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30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(тридцати)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93"/>
          <w:lang w:val="ru-RU"/>
        </w:rPr>
        <w:t xml:space="preserve"> </w:t>
      </w:r>
      <w:r w:rsidRPr="00733A30">
        <w:rPr>
          <w:lang w:val="ru-RU"/>
        </w:rPr>
        <w:t xml:space="preserve">дня </w:t>
      </w:r>
      <w:r w:rsidRPr="00733A30">
        <w:rPr>
          <w:spacing w:val="-1"/>
          <w:lang w:val="ru-RU"/>
        </w:rPr>
        <w:t>опубликования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извещения.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3010"/>
        <w:gridCol w:w="1552"/>
        <w:gridCol w:w="808"/>
        <w:gridCol w:w="953"/>
        <w:gridCol w:w="1340"/>
        <w:gridCol w:w="1104"/>
      </w:tblGrid>
      <w:tr w:rsidR="002E32FC" w14:paraId="038E8B84" w14:textId="77777777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D724AA9" w14:textId="77777777"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44A70964" w14:textId="77777777" w:rsidR="002E32FC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200C8E" w14:textId="77777777" w:rsidR="002E32FC" w:rsidRDefault="002E32FC"/>
        </w:tc>
      </w:tr>
      <w:tr w:rsidR="002E32FC" w14:paraId="16995FF8" w14:textId="77777777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E8AF7F6" w14:textId="77777777" w:rsidR="002E32FC" w:rsidRDefault="00774F06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5.2.1.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045743E8" w14:textId="77777777" w:rsidR="002E32FC" w:rsidRDefault="00774F06">
            <w:pPr>
              <w:pStyle w:val="TableParagraph"/>
              <w:tabs>
                <w:tab w:val="left" w:pos="1824"/>
              </w:tabs>
              <w:spacing w:before="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2D4BCDA" w14:textId="77777777"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65DB90E" w14:textId="77777777"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4914153" w14:textId="77777777"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383F4EE" w14:textId="77777777" w:rsidR="002E32FC" w:rsidRDefault="00774F06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контуров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5817E3" w14:textId="77777777" w:rsidR="002E32FC" w:rsidRDefault="00102B2B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 w:rsidR="00774F06">
              <w:rPr>
                <w:rFonts w:ascii="Times New Roman" w:hAnsi="Times New Roman"/>
                <w:spacing w:val="-1"/>
                <w:sz w:val="24"/>
              </w:rPr>
              <w:t>бъектов</w:t>
            </w:r>
            <w:proofErr w:type="spellEnd"/>
          </w:p>
        </w:tc>
      </w:tr>
    </w:tbl>
    <w:p w14:paraId="15037447" w14:textId="77777777" w:rsidR="002E32FC" w:rsidRDefault="00774F06">
      <w:pPr>
        <w:pStyle w:val="a3"/>
        <w:spacing w:before="4"/>
      </w:pPr>
      <w:proofErr w:type="spellStart"/>
      <w:r>
        <w:rPr>
          <w:spacing w:val="-1"/>
        </w:rPr>
        <w:t>недвижимости</w:t>
      </w:r>
      <w:proofErr w:type="spellEnd"/>
      <w:r>
        <w:rPr>
          <w:spacing w:val="-1"/>
        </w:rPr>
        <w:t>.</w:t>
      </w:r>
    </w:p>
    <w:p w14:paraId="409090B3" w14:textId="77777777" w:rsidR="002E32FC" w:rsidRPr="00733A30" w:rsidRDefault="00774F06">
      <w:pPr>
        <w:pStyle w:val="a3"/>
        <w:spacing w:before="43" w:line="275" w:lineRule="auto"/>
        <w:ind w:right="175" w:firstLine="427"/>
        <w:jc w:val="both"/>
        <w:rPr>
          <w:lang w:val="ru-RU"/>
        </w:rPr>
      </w:pPr>
      <w:r w:rsidRPr="00733A30">
        <w:rPr>
          <w:lang w:val="ru-RU"/>
        </w:rPr>
        <w:t>5.2.2.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Выполнение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мероприятий,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связанных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информированием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заинтересованных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соответствующих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кварталах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6385"/>
        <w:gridCol w:w="2387"/>
      </w:tblGrid>
      <w:tr w:rsidR="002E32FC" w:rsidRPr="00BF192D" w14:paraId="62B25090" w14:textId="77777777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0BF2C1" w14:textId="77777777"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5.2.3.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366C93C8" w14:textId="77777777" w:rsidR="002E32FC" w:rsidRPr="00733A30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проектов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карт-планов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E6E25EF" w14:textId="77777777" w:rsidR="002E32FC" w:rsidRPr="00733A30" w:rsidRDefault="002E32FC">
            <w:pPr>
              <w:rPr>
                <w:lang w:val="ru-RU"/>
              </w:rPr>
            </w:pPr>
          </w:p>
        </w:tc>
      </w:tr>
      <w:tr w:rsidR="002E32FC" w14:paraId="61FC8D33" w14:textId="77777777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DC97F33" w14:textId="77777777" w:rsidR="002E32FC" w:rsidRDefault="00774F06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5.2.4.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6621AE07" w14:textId="77777777" w:rsidR="002E32FC" w:rsidRPr="00733A30" w:rsidRDefault="00774F06">
            <w:pPr>
              <w:pStyle w:val="TableParagraph"/>
              <w:tabs>
                <w:tab w:val="left" w:pos="1471"/>
                <w:tab w:val="left" w:pos="2979"/>
                <w:tab w:val="left" w:pos="4423"/>
                <w:tab w:val="left" w:pos="4919"/>
              </w:tabs>
              <w:spacing w:before="4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карт-планов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>территории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на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351E2EF7" w14:textId="77777777" w:rsidR="002E32FC" w:rsidRDefault="00774F06">
            <w:pPr>
              <w:pStyle w:val="TableParagraph"/>
              <w:tabs>
                <w:tab w:val="left" w:pos="1465"/>
              </w:tabs>
              <w:spacing w:before="4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сведениям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Единого</w:t>
            </w:r>
            <w:proofErr w:type="spellEnd"/>
          </w:p>
        </w:tc>
      </w:tr>
    </w:tbl>
    <w:p w14:paraId="30C1C4B4" w14:textId="77777777" w:rsidR="002E32FC" w:rsidRPr="00733A30" w:rsidRDefault="00774F06">
      <w:pPr>
        <w:pStyle w:val="a3"/>
        <w:tabs>
          <w:tab w:val="left" w:pos="2166"/>
          <w:tab w:val="left" w:pos="3152"/>
          <w:tab w:val="left" w:pos="4872"/>
          <w:tab w:val="left" w:pos="5193"/>
          <w:tab w:val="left" w:pos="7071"/>
          <w:tab w:val="left" w:pos="8076"/>
          <w:tab w:val="left" w:pos="9237"/>
        </w:tabs>
        <w:spacing w:before="4" w:line="275" w:lineRule="auto"/>
        <w:ind w:right="174"/>
        <w:rPr>
          <w:lang w:val="ru-RU"/>
        </w:rPr>
      </w:pPr>
      <w:r w:rsidRPr="00733A30">
        <w:rPr>
          <w:spacing w:val="-1"/>
          <w:lang w:val="ru-RU"/>
        </w:rPr>
        <w:t>государственного</w:t>
      </w:r>
      <w:r w:rsidRPr="00733A30">
        <w:rPr>
          <w:spacing w:val="-1"/>
          <w:lang w:val="ru-RU"/>
        </w:rPr>
        <w:tab/>
        <w:t>реестра</w:t>
      </w:r>
      <w:r w:rsidRPr="00733A30">
        <w:rPr>
          <w:spacing w:val="-1"/>
          <w:lang w:val="ru-RU"/>
        </w:rPr>
        <w:tab/>
      </w:r>
      <w:r w:rsidRPr="00733A30">
        <w:rPr>
          <w:spacing w:val="-1"/>
          <w:w w:val="95"/>
          <w:lang w:val="ru-RU"/>
        </w:rPr>
        <w:t>недвижимости</w:t>
      </w:r>
      <w:r w:rsidRPr="00733A30">
        <w:rPr>
          <w:spacing w:val="-1"/>
          <w:w w:val="95"/>
          <w:lang w:val="ru-RU"/>
        </w:rPr>
        <w:tab/>
      </w:r>
      <w:r w:rsidRPr="00733A30">
        <w:rPr>
          <w:lang w:val="ru-RU"/>
        </w:rPr>
        <w:t>с</w:t>
      </w:r>
      <w:r w:rsidRPr="00733A30">
        <w:rPr>
          <w:lang w:val="ru-RU"/>
        </w:rPr>
        <w:tab/>
      </w:r>
      <w:r w:rsidRPr="00733A30">
        <w:rPr>
          <w:spacing w:val="-1"/>
          <w:w w:val="95"/>
          <w:lang w:val="ru-RU"/>
        </w:rPr>
        <w:t>использованием</w:t>
      </w:r>
      <w:r w:rsidRPr="00733A30">
        <w:rPr>
          <w:spacing w:val="-1"/>
          <w:w w:val="95"/>
          <w:lang w:val="ru-RU"/>
        </w:rPr>
        <w:tab/>
        <w:t>сервиса</w:t>
      </w:r>
      <w:r w:rsidRPr="00733A30">
        <w:rPr>
          <w:spacing w:val="-1"/>
          <w:w w:val="95"/>
          <w:lang w:val="ru-RU"/>
        </w:rPr>
        <w:tab/>
      </w:r>
      <w:r w:rsidRPr="00733A30">
        <w:rPr>
          <w:spacing w:val="-2"/>
          <w:w w:val="95"/>
          <w:lang w:val="ru-RU"/>
        </w:rPr>
        <w:t>«Личный</w:t>
      </w:r>
      <w:r w:rsidRPr="00733A30">
        <w:rPr>
          <w:spacing w:val="-2"/>
          <w:w w:val="95"/>
          <w:lang w:val="ru-RU"/>
        </w:rPr>
        <w:tab/>
      </w:r>
      <w:r w:rsidRPr="00733A30">
        <w:rPr>
          <w:spacing w:val="-1"/>
          <w:lang w:val="ru-RU"/>
        </w:rPr>
        <w:t>кабинет</w:t>
      </w:r>
      <w:r w:rsidRPr="00733A30">
        <w:rPr>
          <w:spacing w:val="97"/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инженера».</w:t>
      </w:r>
    </w:p>
    <w:p w14:paraId="14A40BCE" w14:textId="77777777" w:rsidR="002E32FC" w:rsidRPr="00774F06" w:rsidRDefault="00774F06" w:rsidP="00774F06">
      <w:pPr>
        <w:pStyle w:val="a3"/>
        <w:numPr>
          <w:ilvl w:val="1"/>
          <w:numId w:val="1"/>
        </w:numPr>
        <w:tabs>
          <w:tab w:val="left" w:pos="1574"/>
        </w:tabs>
        <w:spacing w:before="1"/>
        <w:ind w:hanging="1006"/>
        <w:rPr>
          <w:lang w:val="ru-RU"/>
        </w:rPr>
      </w:pPr>
      <w:r w:rsidRPr="00774F06">
        <w:rPr>
          <w:spacing w:val="-1"/>
          <w:lang w:val="ru-RU"/>
        </w:rPr>
        <w:t>ЭТАП</w:t>
      </w:r>
      <w:r w:rsidRPr="00774F06">
        <w:rPr>
          <w:lang w:val="ru-RU"/>
        </w:rPr>
        <w:t xml:space="preserve"> 2</w:t>
      </w:r>
    </w:p>
    <w:p w14:paraId="74658C37" w14:textId="77777777" w:rsidR="002E32FC" w:rsidRPr="00733A30" w:rsidRDefault="00774F06">
      <w:pPr>
        <w:pStyle w:val="a3"/>
        <w:numPr>
          <w:ilvl w:val="2"/>
          <w:numId w:val="1"/>
        </w:numPr>
        <w:tabs>
          <w:tab w:val="left" w:pos="1574"/>
        </w:tabs>
        <w:spacing w:before="43" w:line="275" w:lineRule="auto"/>
        <w:ind w:right="16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проектов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карт-планов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территории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согласительную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комиссию,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направление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комиссии,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14:paraId="76C10487" w14:textId="77777777" w:rsidR="002E32FC" w:rsidRPr="00733A30" w:rsidRDefault="002E32FC">
      <w:pPr>
        <w:spacing w:line="275" w:lineRule="auto"/>
        <w:jc w:val="both"/>
        <w:rPr>
          <w:lang w:val="ru-RU"/>
        </w:rPr>
        <w:sectPr w:rsidR="002E32FC" w:rsidRPr="00733A30">
          <w:pgSz w:w="11910" w:h="16850"/>
          <w:pgMar w:top="800" w:right="680" w:bottom="280" w:left="1000" w:header="720" w:footer="720" w:gutter="0"/>
          <w:cols w:space="720"/>
        </w:sectPr>
      </w:pPr>
    </w:p>
    <w:p w14:paraId="65D79445" w14:textId="77777777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5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lastRenderedPageBreak/>
        <w:t>Прием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рассмотрение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возражений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относительно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согласия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земельного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участка,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предусмотренного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42.8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Федерального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24.07.2007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221</w:t>
      </w:r>
      <w:r w:rsidRPr="00733A30">
        <w:rPr>
          <w:rFonts w:cs="Times New Roman"/>
          <w:spacing w:val="-1"/>
          <w:lang w:val="ru-RU"/>
        </w:rPr>
        <w:t>-</w:t>
      </w:r>
      <w:r w:rsidRPr="00733A30">
        <w:rPr>
          <w:spacing w:val="-1"/>
          <w:lang w:val="ru-RU"/>
        </w:rPr>
        <w:t>ФЗ</w:t>
      </w:r>
      <w:r w:rsidRPr="00733A30">
        <w:rPr>
          <w:spacing w:val="9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кадастровой</w:t>
      </w:r>
      <w:r w:rsidRPr="00733A30">
        <w:rPr>
          <w:spacing w:val="69"/>
          <w:lang w:val="ru-RU"/>
        </w:rPr>
        <w:t xml:space="preserve"> </w:t>
      </w:r>
      <w:r w:rsidRPr="00733A30">
        <w:rPr>
          <w:lang w:val="ru-RU"/>
        </w:rPr>
        <w:t>деятельности»</w:t>
      </w:r>
      <w:r w:rsidRPr="00733A30">
        <w:rPr>
          <w:spacing w:val="44"/>
          <w:lang w:val="ru-RU"/>
        </w:rPr>
        <w:t xml:space="preserve"> </w:t>
      </w:r>
      <w:r w:rsidRPr="00733A30">
        <w:rPr>
          <w:rFonts w:cs="Times New Roman"/>
          <w:lang w:val="ru-RU"/>
        </w:rPr>
        <w:t>-</w:t>
      </w:r>
      <w:r w:rsidRPr="00733A30">
        <w:rPr>
          <w:rFonts w:cs="Times New Roman"/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35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(тридцати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пяти)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календарных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первого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14:paraId="1A600432" w14:textId="77777777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 xml:space="preserve">Оформление карты-плана </w:t>
      </w:r>
      <w:r w:rsidRPr="00733A30">
        <w:rPr>
          <w:lang w:val="ru-RU"/>
        </w:rPr>
        <w:t xml:space="preserve">территории в </w:t>
      </w:r>
      <w:r w:rsidRPr="00733A30">
        <w:rPr>
          <w:spacing w:val="-1"/>
          <w:lang w:val="ru-RU"/>
        </w:rPr>
        <w:t>окончательной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редакции.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Согласительная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комиссия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заказчику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оформленный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проект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3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окончательной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редакции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его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56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(пяти)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дня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истечения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срока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>предоставления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возражений.</w:t>
      </w:r>
    </w:p>
    <w:p w14:paraId="708D9F91" w14:textId="1F16569F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="00BF192D" w:rsidRPr="00BF192D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рассмотрения</w:t>
      </w:r>
      <w:r w:rsidR="00BF192D">
        <w:rPr>
          <w:spacing w:val="-1"/>
          <w:lang w:val="ru-RU"/>
        </w:rPr>
        <w:t>,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представленного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карты-плана</w:t>
      </w:r>
      <w:r w:rsidRPr="00733A30">
        <w:rPr>
          <w:spacing w:val="87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="00BF192D">
        <w:rPr>
          <w:lang w:val="ru-RU"/>
        </w:rPr>
        <w:t>,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утверждает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карту-план</w:t>
      </w:r>
      <w:r w:rsidRPr="00733A30">
        <w:rPr>
          <w:lang w:val="ru-RU"/>
        </w:rPr>
        <w:t xml:space="preserve"> территории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 xml:space="preserve">в </w:t>
      </w:r>
      <w:r w:rsidRPr="00733A30">
        <w:rPr>
          <w:spacing w:val="-1"/>
          <w:lang w:val="ru-RU"/>
        </w:rPr>
        <w:t xml:space="preserve">течение </w:t>
      </w:r>
      <w:r w:rsidRPr="00733A30">
        <w:rPr>
          <w:lang w:val="ru-RU"/>
        </w:rPr>
        <w:t xml:space="preserve">5 (пяти) </w:t>
      </w:r>
      <w:r w:rsidRPr="00733A30">
        <w:rPr>
          <w:spacing w:val="-1"/>
          <w:lang w:val="ru-RU"/>
        </w:rPr>
        <w:t>рабочих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дней.</w:t>
      </w:r>
    </w:p>
    <w:p w14:paraId="042F80BB" w14:textId="77777777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5" w:lineRule="auto"/>
        <w:ind w:left="112" w:right="105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карту-план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(трех)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1"/>
          <w:lang w:val="ru-RU"/>
        </w:rPr>
        <w:t>дня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ее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63"/>
          <w:lang w:val="ru-RU"/>
        </w:rPr>
        <w:t xml:space="preserve"> </w:t>
      </w:r>
      <w:r w:rsidRPr="00733A30">
        <w:rPr>
          <w:lang w:val="ru-RU"/>
        </w:rPr>
        <w:t>территории.</w:t>
      </w:r>
    </w:p>
    <w:p w14:paraId="2D6A2D92" w14:textId="77777777"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4"/>
        <w:ind w:left="1553" w:hanging="1013"/>
      </w:pPr>
      <w:r>
        <w:rPr>
          <w:spacing w:val="-1"/>
        </w:rPr>
        <w:t>ЭТАП</w:t>
      </w:r>
      <w:r>
        <w:t xml:space="preserve"> 3</w:t>
      </w:r>
    </w:p>
    <w:p w14:paraId="5D631740" w14:textId="5CEB259A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2" w:firstLine="428"/>
        <w:jc w:val="both"/>
        <w:rPr>
          <w:lang w:val="ru-RU"/>
        </w:rPr>
      </w:pPr>
      <w:r w:rsidRPr="00733A30">
        <w:rPr>
          <w:color w:val="000009"/>
          <w:spacing w:val="-1"/>
          <w:lang w:val="ru-RU"/>
        </w:rPr>
        <w:t>Обеспечение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2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устранение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причин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приостановления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осуществления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государственного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кадастрового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учета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при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внесении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об</w:t>
      </w:r>
      <w:r w:rsidRPr="00733A30">
        <w:rPr>
          <w:color w:val="000009"/>
          <w:spacing w:val="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91"/>
          <w:lang w:val="ru-RU"/>
        </w:rPr>
        <w:t xml:space="preserve"> </w:t>
      </w:r>
      <w:r w:rsidRPr="00733A30">
        <w:rPr>
          <w:color w:val="000009"/>
          <w:lang w:val="ru-RU"/>
        </w:rPr>
        <w:t>ЕГРН,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получение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2"/>
          <w:lang w:val="ru-RU"/>
        </w:rPr>
        <w:t>об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lang w:val="ru-RU"/>
        </w:rPr>
        <w:t>Едином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государственном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реестре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недвижимости,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подтверждающих</w:t>
      </w:r>
      <w:r w:rsidRPr="00733A30">
        <w:rPr>
          <w:color w:val="000009"/>
          <w:spacing w:val="2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результат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выполнения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комплексных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кадастровых</w:t>
      </w:r>
      <w:r w:rsidRPr="00733A30">
        <w:rPr>
          <w:color w:val="000009"/>
          <w:spacing w:val="9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-1"/>
          <w:lang w:val="ru-RU"/>
        </w:rPr>
        <w:t xml:space="preserve"> </w:t>
      </w:r>
      <w:r w:rsidRPr="00733A30">
        <w:rPr>
          <w:color w:val="000009"/>
          <w:lang w:val="ru-RU"/>
        </w:rPr>
        <w:t xml:space="preserve">в </w:t>
      </w:r>
      <w:r w:rsidRPr="00733A30">
        <w:rPr>
          <w:color w:val="000009"/>
          <w:spacing w:val="-1"/>
          <w:lang w:val="ru-RU"/>
        </w:rPr>
        <w:t xml:space="preserve">течение </w:t>
      </w:r>
      <w:r w:rsidRPr="00733A30">
        <w:rPr>
          <w:color w:val="000009"/>
          <w:lang w:val="ru-RU"/>
        </w:rPr>
        <w:t xml:space="preserve">20 (двадцати) </w:t>
      </w:r>
      <w:r w:rsidRPr="00733A30">
        <w:rPr>
          <w:color w:val="000009"/>
          <w:spacing w:val="-1"/>
          <w:lang w:val="ru-RU"/>
        </w:rPr>
        <w:t>рабочих</w:t>
      </w:r>
      <w:r w:rsidRPr="00733A30">
        <w:rPr>
          <w:color w:val="000009"/>
          <w:spacing w:val="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дней,</w:t>
      </w:r>
      <w:r w:rsidRPr="00733A30">
        <w:rPr>
          <w:color w:val="000009"/>
          <w:spacing w:val="-3"/>
          <w:lang w:val="ru-RU"/>
        </w:rPr>
        <w:t xml:space="preserve"> </w:t>
      </w:r>
      <w:r w:rsidRPr="00733A30">
        <w:rPr>
          <w:color w:val="000009"/>
          <w:lang w:val="ru-RU"/>
        </w:rPr>
        <w:t>но не</w:t>
      </w:r>
      <w:r w:rsidRPr="00733A30">
        <w:rPr>
          <w:color w:val="000009"/>
          <w:spacing w:val="-1"/>
          <w:lang w:val="ru-RU"/>
        </w:rPr>
        <w:t xml:space="preserve"> позже</w:t>
      </w:r>
      <w:r w:rsidRPr="00733A30">
        <w:rPr>
          <w:color w:val="000009"/>
          <w:spacing w:val="-2"/>
          <w:lang w:val="ru-RU"/>
        </w:rPr>
        <w:t xml:space="preserve"> </w:t>
      </w:r>
      <w:r w:rsidR="000B742E">
        <w:rPr>
          <w:color w:val="000009"/>
          <w:lang w:val="ru-RU"/>
        </w:rPr>
        <w:t>01</w:t>
      </w:r>
      <w:r w:rsidR="00E77810">
        <w:rPr>
          <w:color w:val="000009"/>
          <w:lang w:val="ru-RU"/>
        </w:rPr>
        <w:t>.1</w:t>
      </w:r>
      <w:r w:rsidR="000B742E">
        <w:rPr>
          <w:color w:val="000009"/>
          <w:lang w:val="ru-RU"/>
        </w:rPr>
        <w:t>2</w:t>
      </w:r>
      <w:r w:rsidR="00E77810">
        <w:rPr>
          <w:color w:val="000009"/>
          <w:lang w:val="ru-RU"/>
        </w:rPr>
        <w:t>.202</w:t>
      </w:r>
      <w:r w:rsidR="000B742E">
        <w:rPr>
          <w:color w:val="000009"/>
          <w:lang w:val="ru-RU"/>
        </w:rPr>
        <w:t>5</w:t>
      </w:r>
      <w:r>
        <w:rPr>
          <w:color w:val="000009"/>
          <w:lang w:val="ru-RU"/>
        </w:rPr>
        <w:t xml:space="preserve"> г</w:t>
      </w:r>
      <w:r w:rsidRPr="00733A30">
        <w:rPr>
          <w:color w:val="000009"/>
          <w:lang w:val="ru-RU"/>
        </w:rPr>
        <w:t>.</w:t>
      </w:r>
    </w:p>
    <w:p w14:paraId="3D7FCA97" w14:textId="77777777"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1"/>
        <w:ind w:left="1553" w:hanging="1013"/>
      </w:pPr>
      <w:proofErr w:type="spellStart"/>
      <w:r>
        <w:rPr>
          <w:spacing w:val="-1"/>
        </w:rPr>
        <w:t>Приемка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</w:t>
      </w:r>
      <w:proofErr w:type="spellEnd"/>
    </w:p>
    <w:p w14:paraId="6A8BE29D" w14:textId="49F2A0CA"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0" w:firstLine="428"/>
        <w:jc w:val="both"/>
        <w:rPr>
          <w:rFonts w:cs="Times New Roman"/>
          <w:lang w:val="ru-RU"/>
        </w:rPr>
      </w:pPr>
      <w:r w:rsidRPr="00733A30">
        <w:rPr>
          <w:color w:val="000009"/>
          <w:spacing w:val="-1"/>
          <w:lang w:val="ru-RU"/>
        </w:rPr>
        <w:t>Направление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адрес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Заказчика</w:t>
      </w:r>
      <w:r w:rsidRPr="00733A30">
        <w:rPr>
          <w:color w:val="000009"/>
          <w:spacing w:val="12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6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lang w:val="ru-RU"/>
        </w:rPr>
        <w:t>2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(двух)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экземплярах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с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приложением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счета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и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счета-фактуры,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подписание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87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5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течение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5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(пяти)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рабочих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дней,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позже</w:t>
      </w:r>
      <w:r w:rsidRPr="00733A30">
        <w:rPr>
          <w:color w:val="000009"/>
          <w:spacing w:val="55"/>
          <w:lang w:val="ru-RU"/>
        </w:rPr>
        <w:t xml:space="preserve"> </w:t>
      </w:r>
      <w:r w:rsidR="00BF192D">
        <w:rPr>
          <w:color w:val="000009"/>
          <w:lang w:val="ru-RU"/>
        </w:rPr>
        <w:t>20</w:t>
      </w:r>
      <w:r w:rsidR="00E77810">
        <w:rPr>
          <w:color w:val="000009"/>
          <w:lang w:val="ru-RU"/>
        </w:rPr>
        <w:t>.12.202</w:t>
      </w:r>
      <w:r w:rsidR="000B742E">
        <w:rPr>
          <w:color w:val="000009"/>
          <w:lang w:val="ru-RU"/>
        </w:rPr>
        <w:t>5</w:t>
      </w:r>
      <w:r w:rsidRPr="00733A30">
        <w:rPr>
          <w:color w:val="000009"/>
          <w:lang w:val="ru-RU"/>
        </w:rPr>
        <w:t>.</w:t>
      </w:r>
    </w:p>
    <w:sectPr w:rsidR="002E32FC" w:rsidRPr="00733A30">
      <w:pgSz w:w="11910" w:h="16850"/>
      <w:pgMar w:top="8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C3E71"/>
    <w:multiLevelType w:val="hybridMultilevel"/>
    <w:tmpl w:val="89866CDE"/>
    <w:lvl w:ilvl="0" w:tplc="F9F23B1E">
      <w:start w:val="2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5EACAC">
      <w:start w:val="1"/>
      <w:numFmt w:val="bullet"/>
      <w:lvlText w:val="•"/>
      <w:lvlJc w:val="left"/>
      <w:pPr>
        <w:ind w:left="1146" w:hanging="240"/>
      </w:pPr>
      <w:rPr>
        <w:rFonts w:hint="default"/>
      </w:rPr>
    </w:lvl>
    <w:lvl w:ilvl="2" w:tplc="E62A8422">
      <w:start w:val="1"/>
      <w:numFmt w:val="bullet"/>
      <w:lvlText w:val="•"/>
      <w:lvlJc w:val="left"/>
      <w:pPr>
        <w:ind w:left="2159" w:hanging="240"/>
      </w:pPr>
      <w:rPr>
        <w:rFonts w:hint="default"/>
      </w:rPr>
    </w:lvl>
    <w:lvl w:ilvl="3" w:tplc="8976F1F4">
      <w:start w:val="1"/>
      <w:numFmt w:val="bullet"/>
      <w:lvlText w:val="•"/>
      <w:lvlJc w:val="left"/>
      <w:pPr>
        <w:ind w:left="3172" w:hanging="240"/>
      </w:pPr>
      <w:rPr>
        <w:rFonts w:hint="default"/>
      </w:rPr>
    </w:lvl>
    <w:lvl w:ilvl="4" w:tplc="E730A6EE">
      <w:start w:val="1"/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8ED876F6">
      <w:start w:val="1"/>
      <w:numFmt w:val="bullet"/>
      <w:lvlText w:val="•"/>
      <w:lvlJc w:val="left"/>
      <w:pPr>
        <w:ind w:left="5199" w:hanging="240"/>
      </w:pPr>
      <w:rPr>
        <w:rFonts w:hint="default"/>
      </w:rPr>
    </w:lvl>
    <w:lvl w:ilvl="6" w:tplc="3C807EAC">
      <w:start w:val="1"/>
      <w:numFmt w:val="bullet"/>
      <w:lvlText w:val="•"/>
      <w:lvlJc w:val="left"/>
      <w:pPr>
        <w:ind w:left="6212" w:hanging="240"/>
      </w:pPr>
      <w:rPr>
        <w:rFonts w:hint="default"/>
      </w:rPr>
    </w:lvl>
    <w:lvl w:ilvl="7" w:tplc="2DCC6A76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AA924EE6">
      <w:start w:val="1"/>
      <w:numFmt w:val="bullet"/>
      <w:lvlText w:val="•"/>
      <w:lvlJc w:val="left"/>
      <w:pPr>
        <w:ind w:left="8239" w:hanging="240"/>
      </w:pPr>
      <w:rPr>
        <w:rFonts w:hint="default"/>
      </w:rPr>
    </w:lvl>
  </w:abstractNum>
  <w:abstractNum w:abstractNumId="1" w15:restartNumberingAfterBreak="0">
    <w:nsid w:val="7D5D39F6"/>
    <w:multiLevelType w:val="multilevel"/>
    <w:tmpl w:val="E32C89EE"/>
    <w:lvl w:ilvl="0">
      <w:start w:val="5"/>
      <w:numFmt w:val="decimal"/>
      <w:lvlText w:val="%1"/>
      <w:lvlJc w:val="left"/>
      <w:pPr>
        <w:ind w:left="1573" w:hanging="10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10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4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6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3" w:hanging="1013"/>
      </w:pPr>
      <w:rPr>
        <w:rFonts w:hint="default"/>
      </w:rPr>
    </w:lvl>
  </w:abstractNum>
  <w:abstractNum w:abstractNumId="2" w15:restartNumberingAfterBreak="0">
    <w:nsid w:val="7E892F5B"/>
    <w:multiLevelType w:val="multilevel"/>
    <w:tmpl w:val="EB1C36B6"/>
    <w:lvl w:ilvl="0">
      <w:start w:val="5"/>
      <w:numFmt w:val="decimal"/>
      <w:lvlText w:val="%1"/>
      <w:lvlJc w:val="left"/>
      <w:pPr>
        <w:ind w:left="1573" w:hanging="10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96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7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1013"/>
      </w:pPr>
      <w:rPr>
        <w:rFonts w:hint="default"/>
      </w:rPr>
    </w:lvl>
  </w:abstractNum>
  <w:num w:numId="1" w16cid:durableId="1212381873">
    <w:abstractNumId w:val="1"/>
  </w:num>
  <w:num w:numId="2" w16cid:durableId="618026093">
    <w:abstractNumId w:val="2"/>
  </w:num>
  <w:num w:numId="3" w16cid:durableId="61278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2FC"/>
    <w:rsid w:val="0006201F"/>
    <w:rsid w:val="000B1471"/>
    <w:rsid w:val="000B742E"/>
    <w:rsid w:val="000D6F69"/>
    <w:rsid w:val="00102B2B"/>
    <w:rsid w:val="00103D74"/>
    <w:rsid w:val="001D55FD"/>
    <w:rsid w:val="00247012"/>
    <w:rsid w:val="002E32FC"/>
    <w:rsid w:val="00384AE1"/>
    <w:rsid w:val="003C35A6"/>
    <w:rsid w:val="003E25A4"/>
    <w:rsid w:val="00421087"/>
    <w:rsid w:val="00441089"/>
    <w:rsid w:val="005D1702"/>
    <w:rsid w:val="00610F59"/>
    <w:rsid w:val="00631B77"/>
    <w:rsid w:val="00690782"/>
    <w:rsid w:val="00733A30"/>
    <w:rsid w:val="00774F06"/>
    <w:rsid w:val="00816DD4"/>
    <w:rsid w:val="00856502"/>
    <w:rsid w:val="00966A96"/>
    <w:rsid w:val="00BA4B19"/>
    <w:rsid w:val="00BF192D"/>
    <w:rsid w:val="00C22666"/>
    <w:rsid w:val="00C24A35"/>
    <w:rsid w:val="00CA3765"/>
    <w:rsid w:val="00D112B1"/>
    <w:rsid w:val="00D27506"/>
    <w:rsid w:val="00D761AD"/>
    <w:rsid w:val="00E35306"/>
    <w:rsid w:val="00E77810"/>
    <w:rsid w:val="00E84516"/>
    <w:rsid w:val="00EA48E6"/>
    <w:rsid w:val="00EC6DE6"/>
    <w:rsid w:val="00F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E766B7"/>
  <w15:docId w15:val="{F6DDDE14-8068-4D36-8C84-F0DC4C0C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3A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69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BA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m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D57F-1F73-4D80-8516-70E8218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Бадлуев Борис Юрьевич</cp:lastModifiedBy>
  <cp:revision>32</cp:revision>
  <cp:lastPrinted>2025-06-02T21:39:00Z</cp:lastPrinted>
  <dcterms:created xsi:type="dcterms:W3CDTF">2023-06-19T10:05:00Z</dcterms:created>
  <dcterms:modified xsi:type="dcterms:W3CDTF">2025-06-02T21:39:00Z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2023-06-18T00:00:00Z</vt:filetime>
  </property>
</Properties>
</file>