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50" w:rsidRDefault="008838EF">
      <w:pPr>
        <w:jc w:val="center"/>
        <w:rPr>
          <w:b/>
          <w:sz w:val="28"/>
        </w:rPr>
      </w:pPr>
      <w:r>
        <w:rPr>
          <w:b/>
          <w:noProof/>
          <w:sz w:val="28"/>
        </w:rPr>
        <w:drawing>
          <wp:inline distT="0" distB="0" distL="0" distR="0" wp14:anchorId="58CEBA2F">
            <wp:extent cx="739775" cy="930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75" cy="930275"/>
                    </a:xfrm>
                    <a:prstGeom prst="rect">
                      <a:avLst/>
                    </a:prstGeom>
                    <a:noFill/>
                    <a:ln>
                      <a:noFill/>
                    </a:ln>
                  </pic:spPr>
                </pic:pic>
              </a:graphicData>
            </a:graphic>
          </wp:inline>
        </w:drawing>
      </w:r>
    </w:p>
    <w:p w:rsidR="00152086" w:rsidRPr="00152086" w:rsidRDefault="00152086">
      <w:pPr>
        <w:jc w:val="center"/>
        <w:rPr>
          <w:b/>
        </w:rPr>
      </w:pPr>
    </w:p>
    <w:p w:rsidR="002F6250" w:rsidRDefault="00D4072B">
      <w:pPr>
        <w:pStyle w:val="a5"/>
      </w:pPr>
      <w:r>
        <w:t>ПРАВИТЕЛЬСТВО ЧУКОТСКОГО АВТОНОМНОГО ОКРУГА</w:t>
      </w:r>
    </w:p>
    <w:p w:rsidR="002F6250" w:rsidRDefault="002F6250"/>
    <w:p w:rsidR="002F6250" w:rsidRDefault="00D4072B">
      <w:pPr>
        <w:pStyle w:val="10"/>
        <w:rPr>
          <w:rFonts w:ascii="Times New Roman Полужирный" w:hAnsi="Times New Roman Полужирный"/>
          <w:spacing w:val="60"/>
          <w:sz w:val="32"/>
        </w:rPr>
      </w:pPr>
      <w:r>
        <w:rPr>
          <w:rFonts w:ascii="Times New Roman Полужирный" w:hAnsi="Times New Roman Полужирный"/>
          <w:spacing w:val="60"/>
          <w:sz w:val="32"/>
        </w:rPr>
        <w:t>ПОСТАНОВЛЕНИЕ</w:t>
      </w:r>
    </w:p>
    <w:p w:rsidR="002F6250" w:rsidRDefault="002F6250"/>
    <w:p w:rsidR="002F6250" w:rsidRDefault="002F6250"/>
    <w:tbl>
      <w:tblPr>
        <w:tblW w:w="9747" w:type="dxa"/>
        <w:tblLayout w:type="fixed"/>
        <w:tblLook w:val="0000" w:firstRow="0" w:lastRow="0" w:firstColumn="0" w:lastColumn="0" w:noHBand="0" w:noVBand="0"/>
      </w:tblPr>
      <w:tblGrid>
        <w:gridCol w:w="534"/>
        <w:gridCol w:w="2976"/>
        <w:gridCol w:w="1134"/>
        <w:gridCol w:w="1275"/>
        <w:gridCol w:w="3828"/>
      </w:tblGrid>
      <w:tr w:rsidR="002F6250">
        <w:tc>
          <w:tcPr>
            <w:tcW w:w="534" w:type="dxa"/>
          </w:tcPr>
          <w:p w:rsidR="002F6250" w:rsidRDefault="00D4072B">
            <w:pPr>
              <w:rPr>
                <w:sz w:val="28"/>
              </w:rPr>
            </w:pPr>
            <w:r>
              <w:rPr>
                <w:sz w:val="28"/>
              </w:rPr>
              <w:t>от</w:t>
            </w:r>
          </w:p>
        </w:tc>
        <w:tc>
          <w:tcPr>
            <w:tcW w:w="2976" w:type="dxa"/>
            <w:tcBorders>
              <w:bottom w:val="single" w:sz="4" w:space="0" w:color="000000"/>
            </w:tcBorders>
          </w:tcPr>
          <w:p w:rsidR="002F6250" w:rsidRPr="008838EF" w:rsidRDefault="008838EF" w:rsidP="008838EF">
            <w:pPr>
              <w:jc w:val="center"/>
              <w:rPr>
                <w:sz w:val="28"/>
                <w:szCs w:val="28"/>
              </w:rPr>
            </w:pPr>
            <w:r w:rsidRPr="008838EF">
              <w:rPr>
                <w:sz w:val="28"/>
                <w:szCs w:val="28"/>
              </w:rPr>
              <w:t>29 ноября 2024 года</w:t>
            </w:r>
          </w:p>
        </w:tc>
        <w:tc>
          <w:tcPr>
            <w:tcW w:w="1134" w:type="dxa"/>
          </w:tcPr>
          <w:p w:rsidR="002F6250" w:rsidRDefault="00D4072B">
            <w:pPr>
              <w:jc w:val="right"/>
              <w:rPr>
                <w:sz w:val="28"/>
              </w:rPr>
            </w:pPr>
            <w:r>
              <w:rPr>
                <w:sz w:val="28"/>
              </w:rPr>
              <w:t>№</w:t>
            </w:r>
          </w:p>
        </w:tc>
        <w:tc>
          <w:tcPr>
            <w:tcW w:w="1275" w:type="dxa"/>
            <w:tcBorders>
              <w:bottom w:val="single" w:sz="4" w:space="0" w:color="000000"/>
            </w:tcBorders>
          </w:tcPr>
          <w:p w:rsidR="002F6250" w:rsidRPr="008838EF" w:rsidRDefault="008838EF">
            <w:pPr>
              <w:jc w:val="center"/>
              <w:rPr>
                <w:sz w:val="28"/>
                <w:lang w:val="en-US"/>
              </w:rPr>
            </w:pPr>
            <w:r>
              <w:rPr>
                <w:sz w:val="28"/>
                <w:lang w:val="en-US"/>
              </w:rPr>
              <w:t>448</w:t>
            </w:r>
          </w:p>
        </w:tc>
        <w:tc>
          <w:tcPr>
            <w:tcW w:w="3828" w:type="dxa"/>
          </w:tcPr>
          <w:p w:rsidR="002F6250" w:rsidRDefault="00D4072B">
            <w:pPr>
              <w:jc w:val="center"/>
              <w:rPr>
                <w:sz w:val="28"/>
              </w:rPr>
            </w:pPr>
            <w:r>
              <w:rPr>
                <w:sz w:val="28"/>
              </w:rPr>
              <w:t xml:space="preserve">                                г. Анадырь</w:t>
            </w:r>
          </w:p>
        </w:tc>
      </w:tr>
    </w:tbl>
    <w:p w:rsidR="002F6250" w:rsidRDefault="002F6250">
      <w:pPr>
        <w:tabs>
          <w:tab w:val="left" w:pos="4962"/>
        </w:tabs>
        <w:ind w:right="4676"/>
        <w:jc w:val="both"/>
        <w:rPr>
          <w:sz w:val="28"/>
          <w:szCs w:val="28"/>
        </w:rPr>
      </w:pPr>
    </w:p>
    <w:p w:rsidR="002F6250" w:rsidRDefault="002F6250">
      <w:pPr>
        <w:tabs>
          <w:tab w:val="left" w:pos="4962"/>
        </w:tabs>
        <w:ind w:right="4676"/>
        <w:jc w:val="both"/>
        <w:rPr>
          <w:sz w:val="28"/>
          <w:szCs w:val="28"/>
        </w:rPr>
      </w:pPr>
    </w:p>
    <w:tbl>
      <w:tblPr>
        <w:tblW w:w="9747" w:type="dxa"/>
        <w:tblLook w:val="01E0" w:firstRow="1" w:lastRow="1" w:firstColumn="1" w:lastColumn="1" w:noHBand="0" w:noVBand="0"/>
      </w:tblPr>
      <w:tblGrid>
        <w:gridCol w:w="9747"/>
      </w:tblGrid>
      <w:tr w:rsidR="002F6250">
        <w:tc>
          <w:tcPr>
            <w:tcW w:w="9747" w:type="dxa"/>
            <w:tcBorders>
              <w:top w:val="none" w:sz="0" w:space="0" w:color="000000"/>
              <w:left w:val="none" w:sz="0" w:space="0" w:color="000000"/>
              <w:bottom w:val="none" w:sz="0" w:space="0" w:color="000000"/>
              <w:right w:val="none" w:sz="0" w:space="0" w:color="000000"/>
            </w:tcBorders>
          </w:tcPr>
          <w:p w:rsidR="006860AB" w:rsidRDefault="006860AB">
            <w:pPr>
              <w:tabs>
                <w:tab w:val="center" w:pos="4153"/>
                <w:tab w:val="left" w:pos="4962"/>
                <w:tab w:val="right" w:pos="8306"/>
              </w:tabs>
              <w:ind w:right="34"/>
              <w:jc w:val="center"/>
              <w:rPr>
                <w:b/>
                <w:sz w:val="28"/>
                <w:szCs w:val="28"/>
              </w:rPr>
            </w:pPr>
            <w:r w:rsidRPr="006860AB">
              <w:rPr>
                <w:b/>
                <w:sz w:val="28"/>
                <w:szCs w:val="28"/>
              </w:rPr>
              <w:t xml:space="preserve">О внесении изменений в Постановление Правительства </w:t>
            </w:r>
          </w:p>
          <w:p w:rsidR="002F6250" w:rsidRPr="006860AB" w:rsidRDefault="006860AB">
            <w:pPr>
              <w:tabs>
                <w:tab w:val="center" w:pos="4153"/>
                <w:tab w:val="left" w:pos="4962"/>
                <w:tab w:val="right" w:pos="8306"/>
              </w:tabs>
              <w:ind w:right="34"/>
              <w:jc w:val="center"/>
              <w:rPr>
                <w:b/>
                <w:bCs/>
                <w:sz w:val="28"/>
                <w:szCs w:val="28"/>
              </w:rPr>
            </w:pPr>
            <w:r w:rsidRPr="006860AB">
              <w:rPr>
                <w:b/>
                <w:sz w:val="28"/>
                <w:szCs w:val="28"/>
              </w:rPr>
              <w:t>Чукотского автономного округа от 29 декабря 2023 года № 547</w:t>
            </w:r>
          </w:p>
        </w:tc>
      </w:tr>
    </w:tbl>
    <w:p w:rsidR="002F6250" w:rsidRDefault="002F6250">
      <w:pPr>
        <w:tabs>
          <w:tab w:val="left" w:pos="4962"/>
        </w:tabs>
        <w:ind w:right="4676"/>
        <w:jc w:val="both"/>
        <w:rPr>
          <w:sz w:val="28"/>
          <w:szCs w:val="28"/>
        </w:rPr>
      </w:pPr>
    </w:p>
    <w:p w:rsidR="002F6250" w:rsidRDefault="002F6250">
      <w:pPr>
        <w:tabs>
          <w:tab w:val="left" w:pos="4962"/>
        </w:tabs>
        <w:ind w:right="4676"/>
        <w:jc w:val="both"/>
        <w:rPr>
          <w:sz w:val="28"/>
          <w:szCs w:val="28"/>
        </w:rPr>
      </w:pPr>
    </w:p>
    <w:p w:rsidR="002F6250" w:rsidRPr="006860AB" w:rsidRDefault="006860AB">
      <w:pPr>
        <w:ind w:firstLine="851"/>
        <w:jc w:val="both"/>
        <w:outlineLvl w:val="2"/>
        <w:rPr>
          <w:sz w:val="28"/>
          <w:szCs w:val="28"/>
        </w:rPr>
      </w:pPr>
      <w:r w:rsidRPr="006860AB">
        <w:rPr>
          <w:sz w:val="28"/>
          <w:szCs w:val="28"/>
        </w:rPr>
        <w:t>В соответствии с Федеральным законом от 29 ноября 2010 года                   № 326-ФЗ «Об обязательном медицинском страховании в Российской Федерации», в целях уточнения отдельных положений нормативного правового акта Чукотского автономного округа, Правительство Чукотского автономного округа</w:t>
      </w:r>
    </w:p>
    <w:p w:rsidR="006860AB" w:rsidRDefault="006860AB">
      <w:pPr>
        <w:pStyle w:val="a9"/>
        <w:ind w:firstLine="0"/>
        <w:rPr>
          <w:b/>
          <w:bCs/>
          <w:spacing w:val="20"/>
          <w:sz w:val="28"/>
          <w:szCs w:val="28"/>
        </w:rPr>
      </w:pPr>
    </w:p>
    <w:p w:rsidR="006860AB" w:rsidRPr="006860AB" w:rsidRDefault="006860AB" w:rsidP="006860AB">
      <w:pPr>
        <w:jc w:val="both"/>
        <w:rPr>
          <w:sz w:val="28"/>
          <w:szCs w:val="28"/>
        </w:rPr>
      </w:pPr>
      <w:bookmarkStart w:id="0" w:name="_Hlk127204964"/>
      <w:r w:rsidRPr="006860AB">
        <w:rPr>
          <w:b/>
          <w:sz w:val="28"/>
          <w:szCs w:val="28"/>
        </w:rPr>
        <w:t>ПОСТАНОВЛЯЕТ:</w:t>
      </w:r>
    </w:p>
    <w:p w:rsidR="006860AB" w:rsidRDefault="006860AB">
      <w:pPr>
        <w:widowControl w:val="0"/>
        <w:ind w:firstLine="709"/>
        <w:jc w:val="both"/>
        <w:rPr>
          <w:sz w:val="28"/>
          <w:szCs w:val="28"/>
        </w:rPr>
      </w:pPr>
    </w:p>
    <w:p w:rsidR="006860AB" w:rsidRPr="006860AB" w:rsidRDefault="006860AB" w:rsidP="006860AB">
      <w:pPr>
        <w:pStyle w:val="20"/>
        <w:rPr>
          <w:szCs w:val="28"/>
        </w:rPr>
      </w:pPr>
      <w:r w:rsidRPr="006860AB">
        <w:rPr>
          <w:szCs w:val="28"/>
        </w:rPr>
        <w:t>1. Внести в Постановление Правительства Чукотского автономного округа от 29 декабря 2023 года № 547 «Об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               в Чукотском автономном округе» следующие изменения:</w:t>
      </w:r>
    </w:p>
    <w:p w:rsidR="006860AB" w:rsidRPr="006860AB" w:rsidRDefault="006860AB" w:rsidP="006860AB">
      <w:pPr>
        <w:pStyle w:val="20"/>
        <w:rPr>
          <w:szCs w:val="28"/>
        </w:rPr>
      </w:pPr>
      <w:r w:rsidRPr="006860AB">
        <w:rPr>
          <w:szCs w:val="28"/>
        </w:rPr>
        <w:t>1) в пункте 2 слова «</w:t>
      </w:r>
      <w:r w:rsidR="0003416F">
        <w:rPr>
          <w:szCs w:val="28"/>
        </w:rPr>
        <w:t>Кобелева Ю.И.» заменить словами</w:t>
      </w:r>
      <w:r w:rsidR="0003416F">
        <w:rPr>
          <w:szCs w:val="28"/>
        </w:rPr>
        <w:br/>
      </w:r>
      <w:r w:rsidRPr="006860AB">
        <w:rPr>
          <w:szCs w:val="28"/>
        </w:rPr>
        <w:t>«Фадеев П.А.»;</w:t>
      </w:r>
    </w:p>
    <w:p w:rsidR="006860AB" w:rsidRPr="006860AB" w:rsidRDefault="006860AB" w:rsidP="006860AB">
      <w:pPr>
        <w:pStyle w:val="20"/>
        <w:rPr>
          <w:szCs w:val="28"/>
        </w:rPr>
      </w:pPr>
      <w:r w:rsidRPr="006860AB">
        <w:rPr>
          <w:szCs w:val="28"/>
        </w:rPr>
        <w:t xml:space="preserve">2) в пункте 5 слова «Кобелева Ю.И.» заменить словами </w:t>
      </w:r>
      <w:r w:rsidR="0003416F">
        <w:rPr>
          <w:szCs w:val="28"/>
        </w:rPr>
        <w:br/>
      </w:r>
      <w:r w:rsidRPr="006860AB">
        <w:rPr>
          <w:szCs w:val="28"/>
        </w:rPr>
        <w:t>«Фадеев П.А.»;</w:t>
      </w:r>
    </w:p>
    <w:p w:rsidR="006860AB" w:rsidRPr="006860AB" w:rsidRDefault="006860AB" w:rsidP="006860AB">
      <w:pPr>
        <w:pStyle w:val="20"/>
        <w:rPr>
          <w:szCs w:val="28"/>
        </w:rPr>
      </w:pPr>
      <w:r w:rsidRPr="006860AB">
        <w:rPr>
          <w:szCs w:val="28"/>
        </w:rPr>
        <w:t>3) в приложении:</w:t>
      </w:r>
    </w:p>
    <w:p w:rsidR="006860AB" w:rsidRPr="006860AB" w:rsidRDefault="006860AB" w:rsidP="006860AB">
      <w:pPr>
        <w:pStyle w:val="20"/>
        <w:rPr>
          <w:szCs w:val="28"/>
        </w:rPr>
      </w:pPr>
      <w:r w:rsidRPr="006860AB">
        <w:rPr>
          <w:szCs w:val="28"/>
        </w:rPr>
        <w:t>в пункте 2.11 раздела 2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слова «приложение 13» заменить словами «приложение 12»;</w:t>
      </w:r>
    </w:p>
    <w:p w:rsidR="006860AB" w:rsidRPr="006860AB" w:rsidRDefault="006860AB" w:rsidP="006860AB">
      <w:pPr>
        <w:pStyle w:val="20"/>
        <w:rPr>
          <w:szCs w:val="28"/>
        </w:rPr>
      </w:pPr>
      <w:r w:rsidRPr="006860AB">
        <w:rPr>
          <w:szCs w:val="28"/>
        </w:rPr>
        <w:t>в разделе 5 «Установленные нормативы объёмов медицинской помощи, объёмы медицинской помощи в медицинских организациях Чукотского автономного округа»:</w:t>
      </w:r>
    </w:p>
    <w:p w:rsidR="006860AB" w:rsidRPr="006860AB" w:rsidRDefault="006860AB" w:rsidP="006860AB">
      <w:pPr>
        <w:pStyle w:val="20"/>
        <w:rPr>
          <w:szCs w:val="28"/>
        </w:rPr>
      </w:pPr>
      <w:r w:rsidRPr="006860AB">
        <w:rPr>
          <w:szCs w:val="28"/>
        </w:rPr>
        <w:t>в пункте 5.3:</w:t>
      </w:r>
    </w:p>
    <w:p w:rsidR="006860AB" w:rsidRPr="006860AB" w:rsidRDefault="006860AB" w:rsidP="006860AB">
      <w:pPr>
        <w:pStyle w:val="20"/>
        <w:rPr>
          <w:szCs w:val="28"/>
        </w:rPr>
      </w:pPr>
      <w:r w:rsidRPr="006860AB">
        <w:rPr>
          <w:szCs w:val="28"/>
        </w:rPr>
        <w:t>абзац второй изложить в следующей редакции:</w:t>
      </w:r>
    </w:p>
    <w:p w:rsidR="006860AB" w:rsidRPr="00F72B8A" w:rsidRDefault="006860AB" w:rsidP="006860AB">
      <w:pPr>
        <w:pStyle w:val="20"/>
        <w:rPr>
          <w:szCs w:val="28"/>
        </w:rPr>
      </w:pPr>
      <w:r w:rsidRPr="006860AB">
        <w:rPr>
          <w:szCs w:val="28"/>
        </w:rPr>
        <w:t>«Объём указанной медицинской помощи определяется исходя                        из норматива посещений, который составляет в среднем на 2024 год 3,128762</w:t>
      </w:r>
    </w:p>
    <w:p w:rsidR="002F6250" w:rsidRDefault="00D4072B" w:rsidP="008838EF">
      <w:pPr>
        <w:widowControl w:val="0"/>
        <w:jc w:val="both"/>
        <w:rPr>
          <w:sz w:val="28"/>
          <w:szCs w:val="28"/>
        </w:rPr>
      </w:pPr>
      <w:r>
        <w:rPr>
          <w:sz w:val="28"/>
          <w:szCs w:val="28"/>
        </w:rPr>
        <w:t xml:space="preserve">посещений на одно застрахованное лицо, все за счет средств </w:t>
      </w:r>
      <w:r w:rsidR="001B0370">
        <w:rPr>
          <w:sz w:val="28"/>
          <w:szCs w:val="28"/>
        </w:rPr>
        <w:t xml:space="preserve">обязательного медицинского страхования (далее – </w:t>
      </w:r>
      <w:r>
        <w:rPr>
          <w:sz w:val="28"/>
          <w:szCs w:val="28"/>
        </w:rPr>
        <w:t>ОМС</w:t>
      </w:r>
      <w:r w:rsidR="001B0370">
        <w:rPr>
          <w:sz w:val="28"/>
          <w:szCs w:val="28"/>
        </w:rPr>
        <w:t>)</w:t>
      </w:r>
      <w:r>
        <w:rPr>
          <w:sz w:val="28"/>
          <w:szCs w:val="28"/>
        </w:rPr>
        <w:t xml:space="preserve">, в том числе для проведения профилактических медицинских осмотров 0,320672 комплексных посещений, для проведения диспансеризации 0,392442 комплексных посещений, в том числе для проведения углубленной диспансеризации 0,050758 комплексных посещений, с иными целями 2,415648 посещений, из них в рамках базовой программы ОМС 1,698759 посещений, в том числе за счет субвенции Федерального фонда обязательного медицинского страхования 2,003518 посещений на одно застрахованное лицо, в том числе для проведения профилактических медицинских осмотров 0,311412 комплексных посещений, </w:t>
      </w:r>
      <w:bookmarkStart w:id="1" w:name="_Hlk118725165"/>
      <w:r>
        <w:rPr>
          <w:sz w:val="28"/>
          <w:szCs w:val="28"/>
        </w:rPr>
        <w:t xml:space="preserve">для проведения диспансеризации </w:t>
      </w:r>
      <w:bookmarkEnd w:id="0"/>
      <w:r>
        <w:rPr>
          <w:sz w:val="28"/>
          <w:szCs w:val="28"/>
        </w:rPr>
        <w:t>0,388591 комплексных посещений, в том числе для проведения углубленной диспансеризации 0,050758 комплексных посещений, с иными целями 1,303515 посещений, за счет межбюджетного трансферта из бюджета Чукотского автономного округа и прочих поступлений 0,395244 посещений с иными целями на одно застрахованное лицо, сверх базовой программы ОМС 0,73 посещений на одно застрахованное лицо, в том числе для проведения профилактических медицинских осмотров 0,00926 комплексных посещений, для проведения диспансеризации 0,003851 комплексных посещений, с иными целями 0,716889 посещений, включая посещение по паллиативной медицинской помощи 0,03 посещений, в том числе посещение по паллиативной медицинской помощи без учета посещения на дому патронажными бригадами 0,022 посещений, посещение на дому выездными патронажными бригадами 0,008 посещений, в том числе для детского населения 0,000302 посещений. Всего установлено на 2024 год 141 360 посещений все за счет средств ОМ</w:t>
      </w:r>
      <w:bookmarkEnd w:id="1"/>
      <w:r>
        <w:rPr>
          <w:sz w:val="28"/>
          <w:szCs w:val="28"/>
        </w:rPr>
        <w:t>С, в том числе для проведения профилактических медицинских осмотров 14 488 комплексных посещений, для проведения диспансеризации 17 731 комплексных посещений, в том числе для проведения углубленной диспансеризации 2 293 комплексных посещений, с иными целями 109 141 посещений, из них 108 378 посещений в рамках базовой программы ОМС, в том числе за счет субвенции Федерального фонда обязательного медицинского страхования 90 521 посещений, в том числе для проведения профилактических медицинских осмотров 14 070 комплексных посещений, для проведения диспансеризации 17 557 комплексных посещений, в том числе для проведения углубленной диспансеризации 2 293 комплексных посещений, с иными целями 58 894 посещений, за счет межбюджетного трансферта из бюджета Чукотского автономного округа и прочих поступлений 17 857 посещений с иными целями, 32 982 посещений сверх базовой программы ОМС, из них для проведения профилактических медицинских осмотров 418 комплексных посещений, для проведения диспансеризации 174 комплексных посещений, с иными целями 32 390 посещений, включая посещение по паллиативной медицинской помощи 1 355 посещений, в том числе посещение по паллиативной медицинской помощи без учета посещения на дому патронажными бригадами 994 посещений, посещение на дому выездными патронажными бригадами 361 посещений, в том числе для детского населения 14 посещений. На 2025 год норматив посещений составляет 3,563267 посещений на одно застрахованное лицо, все за счет средств ОМС, в том числе для проведения профилактических медицинских осмотров 0,320672 комплексных посещений, для проведения диспансеризации 0,392442 комплексных посещений, в том числе для проведения углубленной диспансеризации 0,050758 комплексных посещений, с иными целями 2,850153 посещений, из них в рамках базовой программы ОМС 2,833267 посещений, в том числе за счет субвенции Федерального фонда обязательного медицинского страхования 2,522196 посещений на одно застрахованное лицо, в том числе для проведения профилактических медицинских осмотров 0,311412 комплексных посещений, для проведения диспансеризации 0,388591 комплексных посещений, в том числе для проведения углубленной диспансеризации 0,050758 комплексных посещений, с иными целями 1,822193 посещений, за счет межбюджетного трансферта из бюджета Чукотского автономного округа и прочих поступлений 0,311071 посещений с иными целями на одно застрахованное лицо, сверх базовой программы ОМС 0,73 посещений на одно застрахованное лицо, в том числе для проведения профилактических медицинских осмотров 0,00926 комплексных посещений, для проведения диспансеризации 0,003851 комплексных посещений, с иными целями 0,716889 посещений, включая посещение по паллиативной медицинской помощи 0,03 посещений, в том числе посещение по паллиативной медицинской помощи без учета посещения на дому патронажными бригадами 0,022 посещений, посещение на дому выездными патронажными бригадами 0,008 посещений, в том числе для детского населения 0,000349 посещений. Всего установлено на 2025 год 160 992 посещений все за счет средств ОМС, в том числе для проведения профилактических медицинских осмотров 14 488 комплексных посещений, для проведения диспансеризации 17 731 комплексных посещений, в том числе для проведения углубленной диспансеризации 2 293 комплексных посещений, с иными целями 128 773 посещений, из них 128 010 посещений в рамках базовой программы ОМС, в том числе за счет субвенции Федерального фонда обязательного медицинского страхования 113 956 посещений, в том числе для проведения профилактических медицинских осмотров 14 070 комплексных посещений, для проведения диспансеризации 17 557 комплексных посещений, в том числе для проведения углубленной диспансеризации 2 293 комплексных посещений, с иными целями 82 329 посещений, за счет межбюджетного трансферта из бюджета Чукотского автономного округа и прочих поступлений 14 054 посещений с иными целями, 32 982 посещений сверх базовой программы ОМС, из них для проведения профилактических медицинских осмотров 418 комплексных посещений, для проведения диспансеризации 174 комплексных посещений, с иными целями 32 390 посещений, включая посещение по паллиативной медицинской помощи 1 355 посещений, в том числе посещение по паллиативной медицинской помощи без учета посещения на дому патронажными бригадами 994 посещений, посещение на дому выездными патронажными бригадами 361 посещений, в том числе для детского населения 16 посещений. На 2026 год норматив посещений составляет 3,563267 посещений на одно застрахованное лицо, все за счет средств ОМС, в том числе для проведения профилактических медицинских осмотров 0,320672 комплексных посещений, для проведения диспансеризации 0,392442 комплексных посещений, в том числе для проведения углубленной диспансеризации 0,050758 комплексных посещений, с иными целями 2,850153 посещений, из них в рамках базовой программы ОМС 2,833267 посещений, в том числе за счет субвенции Федерального фонда обязательного медицинского страхования 2,543171 посещений на одно застрахованное лицо, в том числе для проведения профилактических медицинских осмотров 0,311412 комплексных посещений, для проведения диспансеризации 0,388591 комплексных посещений, в том числе для проведения углубленной диспансеризации 0,050758 комплексных посещений, с иными целями 1,843168 посещений, за счет межбюджетного трансферта из бюджета Чукотского автономного округа и прочих поступлений 0,290096 посещений с иными целями на одно застрахованное лицо, сверх базовой программы ОМС 0,73 посещений на одно застрахованное лицо, в том числе для проведения профилактических медицинских осмотров 0,00926 комплексных посещений, для проведения диспансеризации 0,003851 комплексных посещений, с иными целями 0,716889 посещений, включая посещение по паллиативной медицинской помощи 0,03 посещений, в том числе посещение по паллиативной медицинской помощи без учета посещения на дому патронажными бригадами 0,022 посещений, посещение на дому выездными патронажными бригадами 0,008 посещений</w:t>
      </w:r>
      <w:bookmarkStart w:id="2" w:name="_Hlk158709075"/>
      <w:r>
        <w:rPr>
          <w:sz w:val="28"/>
          <w:szCs w:val="28"/>
        </w:rPr>
        <w:t xml:space="preserve">, в том числе для детского населения 0,000424 посещений.  </w:t>
      </w:r>
      <w:bookmarkEnd w:id="2"/>
      <w:r>
        <w:rPr>
          <w:sz w:val="28"/>
          <w:szCs w:val="28"/>
        </w:rPr>
        <w:t xml:space="preserve">Всего установлено на 2026 год 160 992 посещений все за счет средств ОМС, в том числе для проведения профилактических медицинских осмотров 14 488 комплексных посещений, для проведения диспансеризации 17 731 комплексных посещений, в том числе для проведения углубленной диспансеризации 2 293 комплексных посещений, с иными целями 128 773 посещений, из них 128 010 посещений в рамках базовой программы ОМС, в том числе за счет субвенции Федерального фонда обязательного медицинского страхования 114 903 посещений, в том числе для проведения профилактических медицинских осмотров 14 070 комплексных посещений, для проведения диспансеризации 17 557 комплексных посещений, в том числе для проведения углубленной диспансеризации 2 293 комплексных посещений, с иными целями 83 276 посещений, за счет межбюджетного трансферта из бюджета Чукотского автономного округа и прочих поступлений 13 107 посещений с иными целями, 32 982 посещений сверх базовой программы ОМС, из них для проведения профилактических медицинских осмотров 418 комплексных посещений, для проведения диспансеризации 174 комплексных посещений, с иными целями 32 390 посещений, включая посещение по паллиативной медицинской помощи 1 355 посещений, в том числе посещение по паллиативной медицинской помощи без учета посещения на дому патронажными бригадами 994 посещений, посещение на дому выездными патронажными бригадами 361 посещений, в том числе для детского населения 19 посещений.»;  </w:t>
      </w:r>
    </w:p>
    <w:p w:rsidR="002F6250" w:rsidRDefault="00D4072B">
      <w:pPr>
        <w:pStyle w:val="Standard"/>
        <w:ind w:firstLine="709"/>
        <w:jc w:val="both"/>
        <w:rPr>
          <w:rFonts w:ascii="Times New Roman" w:hAnsi="Times New Roman" w:cs="Times New Roman"/>
          <w:color w:val="000000"/>
          <w:sz w:val="28"/>
          <w:szCs w:val="28"/>
        </w:rPr>
      </w:pPr>
      <w:r>
        <w:rPr>
          <w:rStyle w:val="afffffff3"/>
          <w:rFonts w:ascii="Times New Roman" w:hAnsi="Times New Roman" w:cs="Times New Roman"/>
          <w:color w:val="000000"/>
          <w:sz w:val="28"/>
          <w:szCs w:val="28"/>
        </w:rPr>
        <w:t xml:space="preserve">абзац седьмой изложить в следующей редакции: </w:t>
      </w:r>
    </w:p>
    <w:p w:rsidR="002F6250" w:rsidRDefault="00D4072B">
      <w:pPr>
        <w:widowControl w:val="0"/>
        <w:ind w:firstLine="720"/>
        <w:jc w:val="both"/>
        <w:rPr>
          <w:sz w:val="28"/>
          <w:szCs w:val="28"/>
        </w:rPr>
      </w:pPr>
      <w:r>
        <w:rPr>
          <w:sz w:val="28"/>
          <w:szCs w:val="28"/>
        </w:rPr>
        <w:t>«Объём указанной медицинской помощи определяется исходя из норматива обращений, который составляет в среднем на 2024 год 1,4657 обращений на одного жителя, все за счёт средств ОМС, в том числе в рамках базовой программы ОМС 1,3217 обращений (законченного случая лечения заболевания в амбулаторных условиях с кратностью посещений по поводу одного заболевания не менее двух), из них за счет субвенции Федерального фонда обязательного медицинского страхования 1,0872 обращений, за счет межбюджетного трансферта из бюджета Чукотского автономного округа и прочих поступлений 0,2345 обращений, сверх базовой программы ОМС 0,144 обращений. Всего установлено на 2024 год 66 223 обращений, все за счёт средств ОМС, в том числе 59 717 обращений в рамках базовой программы ОМС, из них за счет субвенции Федерального фонда обязательного медицинского страхования 49 122 обращений, за счет межбюджетного трансферта из бюджета Чукотского автономного округа и прочих поступлений 10 595 обращений, 6 506 обращений сверх базовой программы ОМС. На 2025 год норматив обращений составляет 1,9317 обращений на одного жителя, все за счёт средств ОМС, в том числе в рамках базовой программы ОМС 1,7877 обращений (законченного случая лечения заболевания в амбулаторных условиях с кратностью посещений по поводу одного заболевания не менее двух), из них за счет субвенции Федерального фонда обязательного медицинского страхования 1,6141 обращений, за счет межбюджетного трансферта из бюджета Чукотского автономного округа и прочих поступлений 0,1736 обращений, сверх базовой программы ОМС 0,144 обращений. Всего установлено на 2025 год 87 276 обращений, все за счёт средств ОМС, в том числе 80 770 обращений в рамках базовой программы ОМС, из них за счет субвенции Федерального фонда обязательного медицинского страхования 72 927 обращений, за счет межбюджетного трансферта из бюджета Чукотского автономного округа и прочих поступлений 7 843 обращений, 6 506 обращений сверх базовой программы ОМС. На 2026 год норматив обращений составляет 1,9317 обращений на одного жителя, все за счёт средств ОМС, в том числе в рамках базовой программы ОМС 1,7877 обращений (законченного случая лечения заболевания в амбулаторных условиях с кратностью посещений по поводу одного заболевания не менее двух), из них за счет субвенции Федерального фонда обязательного медицинского страхования 1,6238 обращений, за счет межбюджетного трансферта из бюджета Чукотского автономного округа и прочих поступлений 0,1639 обращений, сверх базовой программы ОМС 0,144 обращений. Всего установлено на 2026 год 87 276 обращений, все за счёт средств ОМС, в том числе 80 770 обращений в рамках базовой программы ОМС, из них за счет субвенции Федерального фонда обязательного медицинского страхования 73 365 обращений, за счет межбюджетного трансферта из бюджета Чукотского автономного округа и прочих поступлений 7 405 обращений, 6 506 обращений сверх базовой программы ОМС.»;</w:t>
      </w:r>
    </w:p>
    <w:p w:rsidR="002F6250" w:rsidRDefault="00F70368">
      <w:pPr>
        <w:pStyle w:val="Standard"/>
        <w:ind w:firstLine="709"/>
        <w:jc w:val="both"/>
        <w:rPr>
          <w:rFonts w:ascii="Times New Roman" w:hAnsi="Times New Roman" w:cs="Times New Roman"/>
          <w:color w:val="000000"/>
          <w:sz w:val="28"/>
          <w:szCs w:val="28"/>
        </w:rPr>
      </w:pPr>
      <w:r>
        <w:rPr>
          <w:rStyle w:val="afffffff3"/>
          <w:rFonts w:ascii="Times New Roman" w:hAnsi="Times New Roman" w:cs="Times New Roman"/>
          <w:color w:val="000000"/>
          <w:sz w:val="28"/>
          <w:szCs w:val="28"/>
        </w:rPr>
        <w:t xml:space="preserve">абзац второй </w:t>
      </w:r>
      <w:r w:rsidR="00D4072B">
        <w:rPr>
          <w:rStyle w:val="afffffff3"/>
          <w:rFonts w:ascii="Times New Roman" w:hAnsi="Times New Roman" w:cs="Times New Roman"/>
          <w:color w:val="000000"/>
          <w:sz w:val="28"/>
          <w:szCs w:val="28"/>
        </w:rPr>
        <w:t>пункт</w:t>
      </w:r>
      <w:r>
        <w:rPr>
          <w:rStyle w:val="afffffff3"/>
          <w:rFonts w:ascii="Times New Roman" w:hAnsi="Times New Roman" w:cs="Times New Roman"/>
          <w:color w:val="000000"/>
          <w:sz w:val="28"/>
          <w:szCs w:val="28"/>
        </w:rPr>
        <w:t>а</w:t>
      </w:r>
      <w:r w:rsidR="00D4072B">
        <w:rPr>
          <w:rStyle w:val="afffffff3"/>
          <w:rFonts w:ascii="Times New Roman" w:hAnsi="Times New Roman" w:cs="Times New Roman"/>
          <w:color w:val="000000"/>
          <w:sz w:val="28"/>
          <w:szCs w:val="28"/>
        </w:rPr>
        <w:t xml:space="preserve"> 5.6 </w:t>
      </w:r>
      <w:bookmarkStart w:id="3" w:name="_Hlk162346149"/>
      <w:r w:rsidR="00D4072B">
        <w:rPr>
          <w:rStyle w:val="afffffff3"/>
          <w:rFonts w:ascii="Times New Roman" w:hAnsi="Times New Roman" w:cs="Times New Roman"/>
          <w:color w:val="000000"/>
          <w:sz w:val="28"/>
          <w:szCs w:val="28"/>
        </w:rPr>
        <w:t xml:space="preserve">изложить в следующей редакции: </w:t>
      </w:r>
      <w:bookmarkEnd w:id="3"/>
    </w:p>
    <w:p w:rsidR="002F6250" w:rsidRDefault="00D4072B">
      <w:pPr>
        <w:widowControl w:val="0"/>
        <w:ind w:firstLine="720"/>
        <w:jc w:val="both"/>
        <w:rPr>
          <w:sz w:val="28"/>
          <w:szCs w:val="28"/>
        </w:rPr>
      </w:pPr>
      <w:r>
        <w:rPr>
          <w:rStyle w:val="afffffff3"/>
          <w:sz w:val="28"/>
          <w:szCs w:val="28"/>
        </w:rPr>
        <w:t>«</w:t>
      </w:r>
      <w:r>
        <w:rPr>
          <w:sz w:val="28"/>
          <w:szCs w:val="28"/>
        </w:rPr>
        <w:t xml:space="preserve">Объём указанной медицинской помощи определяется исходя из норматива случаев госпитализации, который составляет в среднем на 2024 год 0,140899 случаев госпитализации на одно застрахованное лицо, все за счёт средств ОМС, в том числе в рамках базовой программы ОМС 0,127099 случаев госпитализации, из них за счет субвенции Федерального фонда обязательного медицинского страхования 0,101872 случаев госпитализации, в том числе для медицинской помощи по профилю </w:t>
      </w:r>
      <w:r w:rsidR="00F70368">
        <w:rPr>
          <w:sz w:val="28"/>
          <w:szCs w:val="28"/>
        </w:rPr>
        <w:t>«</w:t>
      </w:r>
      <w:r>
        <w:rPr>
          <w:sz w:val="28"/>
          <w:szCs w:val="28"/>
        </w:rPr>
        <w:t>онкология</w:t>
      </w:r>
      <w:r w:rsidR="00F70368">
        <w:rPr>
          <w:sz w:val="28"/>
          <w:szCs w:val="28"/>
        </w:rPr>
        <w:t>»</w:t>
      </w:r>
      <w:r>
        <w:rPr>
          <w:sz w:val="28"/>
          <w:szCs w:val="28"/>
        </w:rPr>
        <w:t xml:space="preserve"> - 0,008926 случаев госпитализации, за счет межбюджетного трансферта из бюджета Чукотского автономного округа и прочих поступлений 0,025227 случаев госпитализации, сверх базовой программы ОМС 0,0138 случаев госпитализации. Всего установлено на 2024 год 6 366 случаев госпитализации все в рамках Программы ОМС, в том числе 5 743 случаев госпитализации в рамках базовой программы ОМС, из них за счет субвенции Федерального фонда обязательного медицинского страхования 4 604  случаев госпитализации, в том числе для медицинской помощи по профилю </w:t>
      </w:r>
      <w:r w:rsidR="00F70368">
        <w:rPr>
          <w:sz w:val="28"/>
          <w:szCs w:val="28"/>
        </w:rPr>
        <w:t>«</w:t>
      </w:r>
      <w:r>
        <w:rPr>
          <w:sz w:val="28"/>
          <w:szCs w:val="28"/>
        </w:rPr>
        <w:t>онкология</w:t>
      </w:r>
      <w:r w:rsidR="00F70368">
        <w:rPr>
          <w:sz w:val="28"/>
          <w:szCs w:val="28"/>
        </w:rPr>
        <w:t>»</w:t>
      </w:r>
      <w:r>
        <w:rPr>
          <w:sz w:val="28"/>
          <w:szCs w:val="28"/>
        </w:rPr>
        <w:t xml:space="preserve"> 403 случаев госпитализации, за счет межбюджетного трансферта из бюджета Чукотского автономного округа и прочих поступлений 1 139 случаев госпитализации, 623 случаев госпитализации сверх базовой программы ОМС. На 2025 год норматив случаев госпитализации составляет 0,17602 случаев госпитализации на одно застрахованное лицо, все за счёт средств ОМС, в том числе в рамках базовой программы ОМС 0,16222 случаев госпитализации, из них за счет субвенции Федерального фонда обязательного медицинского страхования 0,143996 случаев госпитализации, в том числе для медицинской помощи по профилю </w:t>
      </w:r>
      <w:r w:rsidR="00F70368">
        <w:rPr>
          <w:sz w:val="28"/>
          <w:szCs w:val="28"/>
        </w:rPr>
        <w:t>«</w:t>
      </w:r>
      <w:r>
        <w:rPr>
          <w:sz w:val="28"/>
          <w:szCs w:val="28"/>
        </w:rPr>
        <w:t>онкология</w:t>
      </w:r>
      <w:r w:rsidR="00F70368">
        <w:rPr>
          <w:sz w:val="28"/>
          <w:szCs w:val="28"/>
        </w:rPr>
        <w:t>»</w:t>
      </w:r>
      <w:r>
        <w:rPr>
          <w:sz w:val="28"/>
          <w:szCs w:val="28"/>
        </w:rPr>
        <w:t xml:space="preserve"> - 0,008926 случаев госпитализации, за счет межбюджетного трансферта из бюджета Чукотского автономного округа 0,018224 случаев госпитализации, сверх базовой программы ОМС 0,0138 случаев госпитализации. Всего установлено на 2025 год 7 952 случаев госпитализации все в рамках Программы ОМС, в том числе 7 329 случаев госпитализации в рамках базовой программы ОМС, из них за счет субвенции Федерального фонда обязательного медицинского страхования 6 506 случаев госпитализации, в том числе для медицинской помощи по профилю «онкология» 403 случаев госпитализации, за счет межбюджетного трансферта из бюджета Чукотского автономного округа 823 случаев госпитализации, 623 случаев госпитализации сверх базовой программы ОМС. На 2026 год норматив случаев госпитализации составляет 0,167483 случаев госпитализации на одно застрахованное лицо, все за счёт средств ОМС, в том числе в рамках базовой программы ОМС 0,153683 случаев госпитализации, из них за счет субвенции Федерального фонда обязательного медицинского страхования 0,137508 случаев госпитализации, в том числе для медицинской помощи по профилю «онкология» - 0,008926 случаев госпитализации, за счет межбюджетного трансферта из бюджета Чукотского автономного округа 0,016175 случаев госпитализации, сверх базовой программы ОМС 0,0138 случаев госпитализации. Всего установлено на 2026 год 7 567 случаев госпитализации все в рамках Программы ОМС, в том числе 6 944 случаев госпитализации в рамках базовой программы ОМС, из них за счет субвенции Федерального фонда обязательного медицинского страхования 6 213 случаев госпитализации, в том числе для</w:t>
      </w:r>
      <w:r w:rsidR="00F70368">
        <w:rPr>
          <w:sz w:val="28"/>
          <w:szCs w:val="28"/>
        </w:rPr>
        <w:t xml:space="preserve"> медицинской помощи по профилю «</w:t>
      </w:r>
      <w:r>
        <w:rPr>
          <w:sz w:val="28"/>
          <w:szCs w:val="28"/>
        </w:rPr>
        <w:t>онкология</w:t>
      </w:r>
      <w:r w:rsidR="00F70368">
        <w:rPr>
          <w:sz w:val="28"/>
          <w:szCs w:val="28"/>
        </w:rPr>
        <w:t>»</w:t>
      </w:r>
      <w:r>
        <w:rPr>
          <w:sz w:val="28"/>
          <w:szCs w:val="28"/>
        </w:rPr>
        <w:t xml:space="preserve"> 403 случаев госпитализации, за счет межбюджетного трансферта из бюджета Чукотского автономного округа 731 случаев госпитализации, 623 случаев госпитализации сверх базовой программы ОМС.»;</w:t>
      </w:r>
    </w:p>
    <w:p w:rsidR="002F6250" w:rsidRDefault="00D4072B">
      <w:pPr>
        <w:ind w:firstLine="851"/>
        <w:jc w:val="both"/>
        <w:rPr>
          <w:bCs/>
          <w:sz w:val="28"/>
          <w:szCs w:val="28"/>
        </w:rPr>
      </w:pPr>
      <w:r>
        <w:rPr>
          <w:bCs/>
          <w:sz w:val="28"/>
          <w:szCs w:val="28"/>
        </w:rPr>
        <w:t xml:space="preserve">в разделе 6 «Установленные нормативы финансовых затрат на единицу объёма медицинской помощи, объём финансовых средств на выполнение объёмов, </w:t>
      </w:r>
      <w:proofErr w:type="spellStart"/>
      <w:r>
        <w:rPr>
          <w:bCs/>
          <w:sz w:val="28"/>
          <w:szCs w:val="28"/>
        </w:rPr>
        <w:t>подушевые</w:t>
      </w:r>
      <w:proofErr w:type="spellEnd"/>
      <w:r>
        <w:rPr>
          <w:bCs/>
          <w:sz w:val="28"/>
          <w:szCs w:val="28"/>
        </w:rPr>
        <w:t xml:space="preserve"> нормативы финансирования»:</w:t>
      </w:r>
    </w:p>
    <w:p w:rsidR="002F6250" w:rsidRDefault="00D4072B">
      <w:pPr>
        <w:ind w:firstLine="851"/>
        <w:jc w:val="both"/>
        <w:rPr>
          <w:bCs/>
          <w:sz w:val="28"/>
          <w:szCs w:val="28"/>
        </w:rPr>
      </w:pPr>
      <w:r>
        <w:rPr>
          <w:bCs/>
          <w:sz w:val="28"/>
          <w:szCs w:val="28"/>
        </w:rPr>
        <w:t xml:space="preserve">пункт 6.2 </w:t>
      </w:r>
      <w:r>
        <w:rPr>
          <w:rStyle w:val="afffffff3"/>
          <w:sz w:val="28"/>
          <w:szCs w:val="28"/>
        </w:rPr>
        <w:t>изложить в следующей редакции:</w:t>
      </w:r>
    </w:p>
    <w:p w:rsidR="002F6250" w:rsidRDefault="00D4072B">
      <w:pPr>
        <w:tabs>
          <w:tab w:val="left" w:pos="1276"/>
          <w:tab w:val="left" w:pos="1418"/>
        </w:tabs>
        <w:ind w:firstLine="851"/>
        <w:jc w:val="both"/>
        <w:rPr>
          <w:sz w:val="28"/>
          <w:szCs w:val="28"/>
        </w:rPr>
      </w:pPr>
      <w:r>
        <w:rPr>
          <w:sz w:val="28"/>
          <w:szCs w:val="28"/>
        </w:rPr>
        <w:t>«6.2. Нормативы финансовых затрат на 2024 год:</w:t>
      </w:r>
    </w:p>
    <w:p w:rsidR="002F6250" w:rsidRDefault="00D4072B">
      <w:pPr>
        <w:tabs>
          <w:tab w:val="left" w:pos="1276"/>
          <w:tab w:val="left" w:pos="1418"/>
        </w:tabs>
        <w:ind w:firstLine="851"/>
        <w:jc w:val="both"/>
        <w:rPr>
          <w:sz w:val="28"/>
          <w:szCs w:val="28"/>
        </w:rPr>
      </w:pPr>
      <w:bookmarkStart w:id="4" w:name="_Hlk119311737"/>
      <w:r>
        <w:rPr>
          <w:sz w:val="28"/>
          <w:szCs w:val="28"/>
        </w:rPr>
        <w:t>1) на один вызов скорой, в том числе скорой специализированной медицинской помощи – 1 074 946,93 рубл</w:t>
      </w:r>
      <w:r w:rsidR="00FC766E">
        <w:rPr>
          <w:sz w:val="28"/>
          <w:szCs w:val="28"/>
        </w:rPr>
        <w:t>я</w:t>
      </w:r>
      <w:r>
        <w:rPr>
          <w:sz w:val="28"/>
          <w:szCs w:val="28"/>
        </w:rPr>
        <w:t>, в том числе при санитарно-авиационной эвакуации 1 074 946,93 рубл</w:t>
      </w:r>
      <w:r w:rsidR="00FC766E">
        <w:rPr>
          <w:sz w:val="28"/>
          <w:szCs w:val="28"/>
        </w:rPr>
        <w:t>я</w:t>
      </w:r>
      <w:r>
        <w:rPr>
          <w:sz w:val="28"/>
          <w:szCs w:val="28"/>
        </w:rPr>
        <w:t xml:space="preserve"> за счёт средств окружного бюджета;</w:t>
      </w:r>
    </w:p>
    <w:p w:rsidR="002F6250" w:rsidRDefault="00D4072B">
      <w:pPr>
        <w:tabs>
          <w:tab w:val="left" w:pos="1276"/>
          <w:tab w:val="left" w:pos="1418"/>
        </w:tabs>
        <w:ind w:firstLine="851"/>
        <w:jc w:val="both"/>
        <w:rPr>
          <w:sz w:val="28"/>
          <w:szCs w:val="28"/>
        </w:rPr>
      </w:pPr>
      <w:r>
        <w:rPr>
          <w:sz w:val="28"/>
          <w:szCs w:val="28"/>
        </w:rPr>
        <w:t>2) на один вызов скорой медицинской помощи (за исключением санитарно-авиационной) - 15 552,67 рублей, за счёт средств ОМС,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3) объём финансовых средств на выполнение объёмов скорой медицинской помощи, в том числе специализированной (санитарно-авиационной) составляет 951 365,51 тыс. рублей, в том числе 747 587,0 тыс. рублей за счет средств окружного бюджета, из них при санитарно-авиационной эвакуации 747 587,0 тыс. рублей, 203 778,51 тыс. рублей за счет средств ОМС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4) на одно комплексное посещение для проведения профилактических медицинских осмотров 9 366,61 рублей, за счёт средств обязательного медицинского страхования, в том числе 9 526,45 рублей в рамках базовой программы ОМС за счет субвенции Федерального фонда обязательного медицинского страхования, 3 991,81 рублей сверх базовой программы ОМС;</w:t>
      </w:r>
    </w:p>
    <w:p w:rsidR="002F6250" w:rsidRDefault="00D4072B">
      <w:pPr>
        <w:tabs>
          <w:tab w:val="left" w:pos="1276"/>
          <w:tab w:val="left" w:pos="1418"/>
        </w:tabs>
        <w:ind w:firstLine="851"/>
        <w:jc w:val="both"/>
        <w:rPr>
          <w:sz w:val="28"/>
          <w:szCs w:val="28"/>
        </w:rPr>
      </w:pPr>
      <w:r>
        <w:rPr>
          <w:sz w:val="28"/>
          <w:szCs w:val="28"/>
        </w:rPr>
        <w:t>на одно комплексное посещение для проведения диспансеризации        11 556,51 рублей, включая проведение углубленной диспансеризации 5 006,89 рублей и комплексное посещение в рамках диспансеризации граждан репродуктивного возраста по оценке репродуктивного здоровья 15 522,05 рублей, в том числе 11 631,44 рублей в рамках базовой программы ОМС за счет субвенции Федерального фонда обязательного медицинского страхования, включая проведение углубленной диспансеризации 5 006,89 рублей и комплексное посещение в рамках диспансеризации граждан репродуктивного возраста по оценке репродуктивного здоровья 15 522,05 рублей, 3 995,59 рублей сверх базовой программы ОМС;</w:t>
      </w:r>
    </w:p>
    <w:p w:rsidR="002F6250" w:rsidRDefault="00D4072B">
      <w:pPr>
        <w:tabs>
          <w:tab w:val="left" w:pos="1276"/>
          <w:tab w:val="left" w:pos="1418"/>
        </w:tabs>
        <w:ind w:firstLine="851"/>
        <w:jc w:val="both"/>
        <w:rPr>
          <w:sz w:val="28"/>
          <w:szCs w:val="28"/>
        </w:rPr>
      </w:pPr>
      <w:r>
        <w:rPr>
          <w:sz w:val="28"/>
          <w:szCs w:val="28"/>
        </w:rPr>
        <w:t xml:space="preserve">на одно посещение с иными целями при оказании медицинской помощи в амбулаторных условиях медицинскими организациями (их структурными подразделениями) – 2 326,73 рублей, за счёт средств обязательного медицинского страхования, в том числе 2 486,45 рублей в рамках базовой программы ОМС, из них за счет субвенции Федерального фонда обязательного медицинского страхования 2 640,02 рублей, за счет межбюджетного трансферта из бюджета Чукотского автономного округа и прочих поступлений 1 980,02 рублей, 1 948,24 рублей сверх базовой программы ОМС, в том числе по паллиативной медицинской помощи без учета посещения на дому патронажными бригадами 2 153,47 рублей, посещение на дому выездными патронажными бригадами </w:t>
      </w:r>
      <w:bookmarkStart w:id="5" w:name="_Hlk158740900"/>
      <w:r>
        <w:rPr>
          <w:sz w:val="28"/>
          <w:szCs w:val="28"/>
        </w:rPr>
        <w:t>10 690,79 рублей</w:t>
      </w:r>
      <w:bookmarkEnd w:id="4"/>
      <w:r>
        <w:rPr>
          <w:sz w:val="28"/>
          <w:szCs w:val="28"/>
        </w:rPr>
        <w:t>, в том числе для детского населения 10 690,79 рублей;</w:t>
      </w:r>
    </w:p>
    <w:p w:rsidR="002F6250" w:rsidRDefault="00D4072B">
      <w:pPr>
        <w:tabs>
          <w:tab w:val="left" w:pos="1276"/>
          <w:tab w:val="left" w:pos="1418"/>
        </w:tabs>
        <w:ind w:firstLine="851"/>
        <w:jc w:val="both"/>
        <w:rPr>
          <w:sz w:val="28"/>
          <w:szCs w:val="28"/>
        </w:rPr>
      </w:pPr>
      <w:r>
        <w:rPr>
          <w:sz w:val="28"/>
          <w:szCs w:val="28"/>
        </w:rPr>
        <w:t>5) объём финансовых средств на выполнение объёмов медицинской помощи с профилактическими и иными целями в амбулаторных условиях составляет 594 555,96 тыс. рублей, за счёт средств обязательного медицинского страхования, в том числе 529 087,83 тыс. рублей в рамках базовой программы ОМС, из них за счет субвенции Федерального фонда обязательного медицинского страхования 493 729,75 тыс. рублей, в том числе для проведения профилактических медицинских осмотров 134 036,21 тыс. рублей, для проведения диспансеризации 204 212,25 тыс. рублей, в том числе углубленной диспансеризации 11 482,30 тыс. рублей, с иными целями            155</w:t>
      </w:r>
      <w:r>
        <w:rPr>
          <w:sz w:val="28"/>
          <w:szCs w:val="28"/>
          <w:lang w:val="en-US"/>
        </w:rPr>
        <w:t> </w:t>
      </w:r>
      <w:r>
        <w:rPr>
          <w:sz w:val="28"/>
          <w:szCs w:val="28"/>
        </w:rPr>
        <w:t>481,29 тыс. рублей, за счет межбюджетного трансферта из бюджета Чукотского автономного округа и прочих поступлений 35 358,08 тыс. рублей посещений с иными целями, 65 468,13 тыс. рублей посещений сверх базовой программы ОМС, в том числе для проведения профилактических медицинских осмотров 1 670,08 тыс. рублей, для проведения диспансеризации 695,20 тыс. рублей, посещений с иными целями 63 102,85 тыс. рублей, в том числе по паллиативной медицинской помощи без учета посещения на дому патронажными бригадами 2 140,51 тыс. рублей, посещение на дому выездными патронажными бригадами 3 864,16 тыс. рублей, в том числе для детского населения 145,87 тыс. рублей;</w:t>
      </w:r>
    </w:p>
    <w:p w:rsidR="002F6250" w:rsidRDefault="00D4072B">
      <w:pPr>
        <w:tabs>
          <w:tab w:val="left" w:pos="1276"/>
          <w:tab w:val="left" w:pos="1418"/>
        </w:tabs>
        <w:ind w:firstLine="851"/>
        <w:jc w:val="both"/>
        <w:rPr>
          <w:sz w:val="28"/>
          <w:szCs w:val="28"/>
        </w:rPr>
      </w:pPr>
      <w:r>
        <w:rPr>
          <w:sz w:val="28"/>
          <w:szCs w:val="28"/>
        </w:rPr>
        <w:t>6) на одно посещение при оказании медицинской помощи в неотложной форме в амбулаторных условиях – 3 556,37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7) объём финансовых средств на выполнение объёмов медицинской помощи в неотложной форме в амбулаторных условиях составляет 86 767,40 тыс.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8)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 11 543,73 рублей, за счёт средств обязательного медицинского страхования, в том числе 12 178,24 рублей в рамках базовой программы ОМС, из них за счет субвенции Федерального фонда обязательного медицинского страхования 12 862,81 рублей, включая средние нормативы финансовых затрат на проведение одного исследования:</w:t>
      </w:r>
    </w:p>
    <w:p w:rsidR="002F6250" w:rsidRDefault="00D4072B">
      <w:pPr>
        <w:tabs>
          <w:tab w:val="left" w:pos="1276"/>
          <w:tab w:val="left" w:pos="1418"/>
        </w:tabs>
        <w:ind w:firstLine="851"/>
        <w:jc w:val="both"/>
        <w:rPr>
          <w:sz w:val="28"/>
          <w:szCs w:val="28"/>
        </w:rPr>
      </w:pPr>
      <w:r>
        <w:rPr>
          <w:sz w:val="28"/>
          <w:szCs w:val="28"/>
        </w:rPr>
        <w:t>компьютерная томография - 12 433,03 рублей;</w:t>
      </w:r>
    </w:p>
    <w:p w:rsidR="002F6250" w:rsidRDefault="00D4072B">
      <w:pPr>
        <w:tabs>
          <w:tab w:val="left" w:pos="1276"/>
          <w:tab w:val="left" w:pos="1418"/>
        </w:tabs>
        <w:ind w:firstLine="851"/>
        <w:jc w:val="both"/>
        <w:rPr>
          <w:sz w:val="28"/>
          <w:szCs w:val="28"/>
        </w:rPr>
      </w:pPr>
      <w:r>
        <w:rPr>
          <w:sz w:val="28"/>
          <w:szCs w:val="28"/>
        </w:rPr>
        <w:t>магнитно-резонансная томография - 16 976,83 рублей;</w:t>
      </w:r>
    </w:p>
    <w:p w:rsidR="002F6250" w:rsidRDefault="00D4072B">
      <w:pPr>
        <w:tabs>
          <w:tab w:val="left" w:pos="1276"/>
          <w:tab w:val="left" w:pos="1418"/>
        </w:tabs>
        <w:ind w:firstLine="851"/>
        <w:jc w:val="both"/>
        <w:rPr>
          <w:sz w:val="28"/>
          <w:szCs w:val="28"/>
        </w:rPr>
      </w:pPr>
      <w:r>
        <w:rPr>
          <w:sz w:val="28"/>
          <w:szCs w:val="28"/>
        </w:rPr>
        <w:t>ультразвуковое исследование сердечно-сосудистой системы - 2 510,68 рублей;</w:t>
      </w:r>
    </w:p>
    <w:p w:rsidR="002F6250" w:rsidRDefault="00D4072B">
      <w:pPr>
        <w:tabs>
          <w:tab w:val="left" w:pos="1276"/>
          <w:tab w:val="left" w:pos="1418"/>
        </w:tabs>
        <w:ind w:firstLine="851"/>
        <w:jc w:val="both"/>
        <w:rPr>
          <w:sz w:val="28"/>
          <w:szCs w:val="28"/>
        </w:rPr>
      </w:pPr>
      <w:r>
        <w:rPr>
          <w:sz w:val="28"/>
          <w:szCs w:val="28"/>
        </w:rPr>
        <w:t>эндоскопические диагностические исследования - 4 603,76 рублей;</w:t>
      </w:r>
    </w:p>
    <w:p w:rsidR="002F6250" w:rsidRDefault="00D4072B">
      <w:pPr>
        <w:tabs>
          <w:tab w:val="left" w:pos="1276"/>
          <w:tab w:val="left" w:pos="1418"/>
        </w:tabs>
        <w:ind w:firstLine="851"/>
        <w:jc w:val="both"/>
        <w:rPr>
          <w:sz w:val="28"/>
          <w:szCs w:val="28"/>
        </w:rPr>
      </w:pPr>
      <w:r>
        <w:rPr>
          <w:sz w:val="28"/>
          <w:szCs w:val="28"/>
        </w:rPr>
        <w:t>молекулярно-генетические исследования с целью диагностики онкологических заболеваний - 38 661,18 рублей;</w:t>
      </w:r>
    </w:p>
    <w:p w:rsidR="002F6250" w:rsidRDefault="00D4072B">
      <w:pPr>
        <w:tabs>
          <w:tab w:val="left" w:pos="1276"/>
          <w:tab w:val="left" w:pos="1418"/>
        </w:tabs>
        <w:ind w:firstLine="851"/>
        <w:jc w:val="both"/>
        <w:rPr>
          <w:sz w:val="28"/>
          <w:szCs w:val="28"/>
        </w:rPr>
      </w:pPr>
      <w:r>
        <w:rPr>
          <w:sz w:val="28"/>
          <w:szCs w:val="28"/>
        </w:rPr>
        <w:t xml:space="preserve">патологоанатомические исследования </w:t>
      </w:r>
      <w:proofErr w:type="spellStart"/>
      <w:r>
        <w:rPr>
          <w:sz w:val="28"/>
          <w:szCs w:val="28"/>
        </w:rPr>
        <w:t>биопсийного</w:t>
      </w:r>
      <w:proofErr w:type="spellEnd"/>
      <w:r>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- 9 534,53 рублей;</w:t>
      </w:r>
    </w:p>
    <w:p w:rsidR="002F6250" w:rsidRDefault="00D4072B">
      <w:pPr>
        <w:tabs>
          <w:tab w:val="left" w:pos="1276"/>
          <w:tab w:val="left" w:pos="1418"/>
        </w:tabs>
        <w:ind w:firstLine="851"/>
        <w:jc w:val="both"/>
        <w:rPr>
          <w:sz w:val="28"/>
          <w:szCs w:val="28"/>
        </w:rPr>
      </w:pPr>
      <w:r>
        <w:rPr>
          <w:sz w:val="28"/>
          <w:szCs w:val="28"/>
        </w:rPr>
        <w:t xml:space="preserve">тестирование на выявление новой </w:t>
      </w:r>
      <w:proofErr w:type="spellStart"/>
      <w:r>
        <w:rPr>
          <w:sz w:val="28"/>
          <w:szCs w:val="28"/>
        </w:rPr>
        <w:t>коронавирусной</w:t>
      </w:r>
      <w:proofErr w:type="spellEnd"/>
      <w:r>
        <w:rPr>
          <w:sz w:val="28"/>
          <w:szCs w:val="28"/>
        </w:rPr>
        <w:t xml:space="preserve"> инфекции (COVID-19) - 1 845,59 рублей;</w:t>
      </w:r>
    </w:p>
    <w:p w:rsidR="002F6250" w:rsidRDefault="00D4072B">
      <w:pPr>
        <w:tabs>
          <w:tab w:val="left" w:pos="1276"/>
          <w:tab w:val="left" w:pos="1418"/>
        </w:tabs>
        <w:ind w:firstLine="851"/>
        <w:jc w:val="both"/>
        <w:rPr>
          <w:sz w:val="28"/>
          <w:szCs w:val="28"/>
        </w:rPr>
      </w:pPr>
      <w:r>
        <w:rPr>
          <w:sz w:val="28"/>
          <w:szCs w:val="28"/>
        </w:rPr>
        <w:t>за счет межбюджетного трансферта из бюджета Чукотского автономного округа и прочих поступлений 9 004,31 рублей, 5 719,72 рублей сверх базовой программы ОМС;</w:t>
      </w:r>
    </w:p>
    <w:p w:rsidR="002F6250" w:rsidRDefault="00D4072B">
      <w:pPr>
        <w:tabs>
          <w:tab w:val="left" w:pos="1276"/>
          <w:tab w:val="left" w:pos="1418"/>
        </w:tabs>
        <w:ind w:firstLine="851"/>
        <w:jc w:val="both"/>
        <w:rPr>
          <w:sz w:val="28"/>
          <w:szCs w:val="28"/>
        </w:rPr>
      </w:pPr>
      <w:r>
        <w:rPr>
          <w:sz w:val="28"/>
          <w:szCs w:val="28"/>
        </w:rPr>
        <w:t>9) объём финансовых средств на выполнение объёмов медицинской помощи по поводу заболевания в амбулаторных условиях составляет            764 467,59 тыс. рублей, за счёт средств обязательного медицинского страхования, в том числе 727 254,61 тыс. рублей в рамках базовой программы ОМС, из них за счет субвенции Федерального фонда обязательного медицинского страхования 631 854,61 тыс. рублей, включая объём финансовых средств на выполнение отдельных диагностических (лабораторных) исследований:</w:t>
      </w:r>
    </w:p>
    <w:p w:rsidR="002F6250" w:rsidRDefault="00D4072B">
      <w:pPr>
        <w:tabs>
          <w:tab w:val="left" w:pos="1276"/>
          <w:tab w:val="left" w:pos="1418"/>
        </w:tabs>
        <w:ind w:firstLine="851"/>
        <w:jc w:val="both"/>
        <w:rPr>
          <w:sz w:val="28"/>
          <w:szCs w:val="28"/>
        </w:rPr>
      </w:pPr>
      <w:r>
        <w:rPr>
          <w:sz w:val="28"/>
          <w:szCs w:val="28"/>
        </w:rPr>
        <w:t>компьютерная томография - 28 347,91 тыс. рублей;</w:t>
      </w:r>
    </w:p>
    <w:p w:rsidR="002F6250" w:rsidRDefault="00D4072B">
      <w:pPr>
        <w:tabs>
          <w:tab w:val="left" w:pos="1276"/>
          <w:tab w:val="left" w:pos="1418"/>
        </w:tabs>
        <w:ind w:firstLine="851"/>
        <w:jc w:val="both"/>
        <w:rPr>
          <w:sz w:val="28"/>
          <w:szCs w:val="28"/>
        </w:rPr>
      </w:pPr>
      <w:r>
        <w:rPr>
          <w:sz w:val="28"/>
          <w:szCs w:val="28"/>
        </w:rPr>
        <w:t>магнитно-резонансная томография - 13 943,76 тыс. рублей;</w:t>
      </w:r>
    </w:p>
    <w:p w:rsidR="002F6250" w:rsidRDefault="00D4072B">
      <w:pPr>
        <w:tabs>
          <w:tab w:val="left" w:pos="1276"/>
          <w:tab w:val="left" w:pos="1418"/>
        </w:tabs>
        <w:ind w:firstLine="851"/>
        <w:jc w:val="both"/>
        <w:rPr>
          <w:sz w:val="28"/>
          <w:szCs w:val="28"/>
        </w:rPr>
      </w:pPr>
      <w:r>
        <w:rPr>
          <w:sz w:val="28"/>
          <w:szCs w:val="28"/>
        </w:rPr>
        <w:t>ультразвуковое исследование сердечно-сосудистой системы - 10 763,92 тыс. рублей;</w:t>
      </w:r>
    </w:p>
    <w:p w:rsidR="002F6250" w:rsidRDefault="00D4072B">
      <w:pPr>
        <w:tabs>
          <w:tab w:val="left" w:pos="1276"/>
          <w:tab w:val="left" w:pos="1418"/>
        </w:tabs>
        <w:ind w:firstLine="851"/>
        <w:jc w:val="both"/>
        <w:rPr>
          <w:sz w:val="28"/>
          <w:szCs w:val="28"/>
        </w:rPr>
      </w:pPr>
      <w:r>
        <w:rPr>
          <w:sz w:val="28"/>
          <w:szCs w:val="28"/>
        </w:rPr>
        <w:t>эндоскопические диагностические исследования - 6 431,06 тыс. рублей;</w:t>
      </w:r>
    </w:p>
    <w:p w:rsidR="002F6250" w:rsidRDefault="00D4072B">
      <w:pPr>
        <w:tabs>
          <w:tab w:val="left" w:pos="1276"/>
          <w:tab w:val="left" w:pos="1418"/>
        </w:tabs>
        <w:ind w:firstLine="851"/>
        <w:jc w:val="both"/>
        <w:rPr>
          <w:sz w:val="28"/>
          <w:szCs w:val="28"/>
        </w:rPr>
      </w:pPr>
      <w:r>
        <w:rPr>
          <w:sz w:val="28"/>
          <w:szCs w:val="28"/>
        </w:rPr>
        <w:t>молекулярно-генетические исследования с целью диагностики онкологических заболеваний - 1 956,34 тыс. рублей;</w:t>
      </w:r>
    </w:p>
    <w:p w:rsidR="002F6250" w:rsidRDefault="00D4072B">
      <w:pPr>
        <w:tabs>
          <w:tab w:val="left" w:pos="1276"/>
          <w:tab w:val="left" w:pos="1418"/>
        </w:tabs>
        <w:ind w:firstLine="851"/>
        <w:jc w:val="both"/>
        <w:rPr>
          <w:sz w:val="28"/>
          <w:szCs w:val="28"/>
        </w:rPr>
      </w:pPr>
      <w:r>
        <w:rPr>
          <w:sz w:val="28"/>
          <w:szCs w:val="28"/>
        </w:rPr>
        <w:t xml:space="preserve">патологоанатомические исследования </w:t>
      </w:r>
      <w:proofErr w:type="spellStart"/>
      <w:r>
        <w:rPr>
          <w:sz w:val="28"/>
          <w:szCs w:val="28"/>
        </w:rPr>
        <w:t>биопсийного</w:t>
      </w:r>
      <w:proofErr w:type="spellEnd"/>
      <w:r>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- 6 544,47 тыс. рублей;</w:t>
      </w:r>
    </w:p>
    <w:p w:rsidR="002F6250" w:rsidRDefault="00D4072B">
      <w:pPr>
        <w:tabs>
          <w:tab w:val="left" w:pos="1276"/>
          <w:tab w:val="left" w:pos="1418"/>
        </w:tabs>
        <w:ind w:firstLine="851"/>
        <w:jc w:val="both"/>
        <w:rPr>
          <w:sz w:val="28"/>
          <w:szCs w:val="28"/>
        </w:rPr>
      </w:pPr>
      <w:r>
        <w:rPr>
          <w:sz w:val="28"/>
          <w:szCs w:val="28"/>
        </w:rPr>
        <w:t xml:space="preserve">тестирование на выявление новой </w:t>
      </w:r>
      <w:proofErr w:type="spellStart"/>
      <w:r>
        <w:rPr>
          <w:sz w:val="28"/>
          <w:szCs w:val="28"/>
        </w:rPr>
        <w:t>коронавирусной</w:t>
      </w:r>
      <w:proofErr w:type="spellEnd"/>
      <w:r>
        <w:rPr>
          <w:sz w:val="28"/>
          <w:szCs w:val="28"/>
        </w:rPr>
        <w:t xml:space="preserve"> инфекции (COVID-19) - 8 570,38 тыс. рублей,</w:t>
      </w:r>
    </w:p>
    <w:p w:rsidR="002F6250" w:rsidRDefault="00D4072B">
      <w:pPr>
        <w:tabs>
          <w:tab w:val="left" w:pos="1276"/>
          <w:tab w:val="left" w:pos="1418"/>
        </w:tabs>
        <w:ind w:firstLine="851"/>
        <w:jc w:val="both"/>
        <w:rPr>
          <w:sz w:val="28"/>
          <w:szCs w:val="28"/>
        </w:rPr>
      </w:pPr>
      <w:r>
        <w:rPr>
          <w:sz w:val="28"/>
          <w:szCs w:val="28"/>
        </w:rPr>
        <w:t>за счет межбюджетного трансферта из бюджета Чукотского автономного округа и прочих поступлений 95 400,00 тыс. рублей, 37 212,98 тыс. рублей сверх базовой программы ОМС;</w:t>
      </w:r>
    </w:p>
    <w:p w:rsidR="002F6250" w:rsidRDefault="00D4072B">
      <w:pPr>
        <w:tabs>
          <w:tab w:val="left" w:pos="1276"/>
          <w:tab w:val="left" w:pos="1418"/>
        </w:tabs>
        <w:ind w:firstLine="851"/>
        <w:jc w:val="both"/>
        <w:rPr>
          <w:sz w:val="28"/>
          <w:szCs w:val="28"/>
        </w:rPr>
      </w:pPr>
      <w:bookmarkStart w:id="6" w:name="_Hlk127283901"/>
      <w:r>
        <w:rPr>
          <w:sz w:val="28"/>
          <w:szCs w:val="28"/>
        </w:rPr>
        <w:t>10) на одно комплексное посещение для проведения диспансерного наблюдения – 9 482,65 рублей, за счёт средств ОМС, в рамках базовой программы ОМС за счет субвенции Федерального фонда обязательного медицинского страхования, в том числе по поводу онкологических заболеваний 13 362,63 рублей, сахарного диабета 5 045,17 рублей, болезней системы кровообращения 11 218,52 рублей и комплексное посещение в рамках диспансерного наблюдения работающих граждан 9 733,12 рублей;</w:t>
      </w:r>
    </w:p>
    <w:p w:rsidR="002F6250" w:rsidRDefault="00D4072B">
      <w:pPr>
        <w:tabs>
          <w:tab w:val="left" w:pos="1276"/>
          <w:tab w:val="left" w:pos="1418"/>
        </w:tabs>
        <w:ind w:firstLine="851"/>
        <w:jc w:val="both"/>
        <w:rPr>
          <w:sz w:val="28"/>
          <w:szCs w:val="28"/>
        </w:rPr>
      </w:pPr>
      <w:r>
        <w:rPr>
          <w:sz w:val="28"/>
          <w:szCs w:val="28"/>
        </w:rPr>
        <w:t>11) объём финансовых средств на выполнение объёмов медицинской помощи по поводу диспансерного наблюдения в амбулаторных условиях составляет 112 136,98 тыс.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 в том числе по поводу онкологических заболеваний 27 198,51 тыс. рублей, сахарного диабета 13 631,11 тыс. рублей, болезней системы кровообращения 63 464,40 тыс. рублей;</w:t>
      </w:r>
    </w:p>
    <w:bookmarkEnd w:id="5"/>
    <w:p w:rsidR="002F6250" w:rsidRDefault="00D4072B">
      <w:pPr>
        <w:tabs>
          <w:tab w:val="left" w:pos="1276"/>
          <w:tab w:val="left" w:pos="1418"/>
        </w:tabs>
        <w:ind w:firstLine="851"/>
        <w:jc w:val="both"/>
        <w:rPr>
          <w:sz w:val="28"/>
          <w:szCs w:val="28"/>
        </w:rPr>
      </w:pPr>
      <w:r>
        <w:rPr>
          <w:sz w:val="28"/>
          <w:szCs w:val="28"/>
        </w:rPr>
        <w:t>12) общий объём финансовых средств на выполнение объёмов медицинской помощи в амбулаторных условиях составляет 1 557 927,93 тыс. рублей, за счёт средств обязательного медицинского страхования, в том числе 1 455 246,82 тыс. рублей в рамках базовой программы ОМС, из них за счет субвенции Федерального фонда обязательного медицинского страхования 1 324 488,74 тыс. рублей, за счет межбюджетного трансферта из бюджета Чукотского автономного округа и прочих поступлений 130 758,08 тыс. рублей, 102 681,11 тыс. рублей сверх базовой программы ОМС;</w:t>
      </w:r>
    </w:p>
    <w:p w:rsidR="002F6250" w:rsidRDefault="00D4072B">
      <w:pPr>
        <w:tabs>
          <w:tab w:val="left" w:pos="1276"/>
          <w:tab w:val="left" w:pos="1418"/>
        </w:tabs>
        <w:ind w:firstLine="851"/>
        <w:jc w:val="both"/>
        <w:rPr>
          <w:sz w:val="28"/>
          <w:szCs w:val="28"/>
        </w:rPr>
      </w:pPr>
      <w:r>
        <w:rPr>
          <w:sz w:val="28"/>
          <w:szCs w:val="28"/>
        </w:rPr>
        <w:t xml:space="preserve">13) на одно комплексное посещение при оказании медицинской помощи по медицинской реабилитации в амбулаторных условиях </w:t>
      </w:r>
      <w:bookmarkStart w:id="7" w:name="_Hlk127277532"/>
      <w:r>
        <w:rPr>
          <w:sz w:val="28"/>
          <w:szCs w:val="28"/>
        </w:rPr>
        <w:t>медицинскими организациями (их структурными подразделениями) – 91 934,37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bookmarkEnd w:id="6"/>
    <w:p w:rsidR="002F6250" w:rsidRDefault="00D4072B">
      <w:pPr>
        <w:tabs>
          <w:tab w:val="left" w:pos="1276"/>
          <w:tab w:val="left" w:pos="1418"/>
        </w:tabs>
        <w:ind w:firstLine="851"/>
        <w:jc w:val="both"/>
        <w:rPr>
          <w:sz w:val="28"/>
          <w:szCs w:val="28"/>
        </w:rPr>
      </w:pPr>
      <w:r>
        <w:rPr>
          <w:sz w:val="28"/>
          <w:szCs w:val="28"/>
        </w:rPr>
        <w:t>на один случай лечения в условиях дневных стационаров при медицинской реабилитации медицинскими организациями (их структурными подразделениями) – 108 143,63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на один случай госпитализации по медицинской реабилитации в медицинских организациях (их структурных подразделениях), оказывающих медицинскую помощь в стационарных условиях – 199 847,51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14) объём финансовых средств на выполнение объёмов медицинской помощи по медицинской реабилитации в амбулаторных условиях составляет 12 943,0 тыс.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объём финансовых средств на выполнение объёмов медицинской помощи по медицинской реабилитации в условиях дневных стационаров   составляет 12 708,58 тыс.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объём финансовых средств на выполнение объёмов медицинской помощи по медицинской реабилитации в стационарных условиях составляет 48 992,92 тыс. рублей, за счёт средств обязательного медицинского страхования в рамках базовой программы ОМС за счет субвенции Федерального фонда обязательного медицинского страхования;</w:t>
      </w:r>
    </w:p>
    <w:p w:rsidR="002F6250" w:rsidRDefault="00D4072B">
      <w:pPr>
        <w:tabs>
          <w:tab w:val="left" w:pos="1276"/>
          <w:tab w:val="left" w:pos="1418"/>
        </w:tabs>
        <w:ind w:firstLine="851"/>
        <w:jc w:val="both"/>
        <w:rPr>
          <w:sz w:val="28"/>
          <w:szCs w:val="28"/>
        </w:rPr>
      </w:pPr>
      <w:r>
        <w:rPr>
          <w:sz w:val="28"/>
          <w:szCs w:val="28"/>
        </w:rPr>
        <w:t>15) на один случай лечения в условиях дневных стационаров –          123 329,31 рублей, за счёт средств обязательного медицинского страхования, в том числе 126 866,22 рублей в рамках базовой программы ОМС, из них за счет субвенции Федерального фонда обязательного медицинского страхования 126 867,01 рублей, в том числе для</w:t>
      </w:r>
      <w:r w:rsidR="00F70368">
        <w:rPr>
          <w:sz w:val="28"/>
          <w:szCs w:val="28"/>
        </w:rPr>
        <w:t xml:space="preserve"> медицинской помощи по профилю «онкология»</w:t>
      </w:r>
      <w:r>
        <w:rPr>
          <w:sz w:val="28"/>
          <w:szCs w:val="28"/>
        </w:rPr>
        <w:t xml:space="preserve"> </w:t>
      </w:r>
      <w:bookmarkStart w:id="8" w:name="_Hlk119060986"/>
      <w:bookmarkStart w:id="9" w:name="_Hlk149137968"/>
      <w:r>
        <w:rPr>
          <w:sz w:val="28"/>
          <w:szCs w:val="28"/>
        </w:rPr>
        <w:t>328 668,92 рублей</w:t>
      </w:r>
      <w:bookmarkEnd w:id="7"/>
      <w:r>
        <w:rPr>
          <w:sz w:val="28"/>
          <w:szCs w:val="28"/>
        </w:rPr>
        <w:t xml:space="preserve">, </w:t>
      </w:r>
      <w:bookmarkEnd w:id="8"/>
      <w:r>
        <w:rPr>
          <w:sz w:val="28"/>
          <w:szCs w:val="28"/>
        </w:rPr>
        <w:t>при экстракорпоральном оплодотворении 108 426,40 рублей, для оказания медицинской помощи больным с вирусным гепатитом С 606 878,95 рублей, за счет межбюджетного трансферта из бюджета Чукотского автономного округа и прочих поступлений 126 859,51 рублей, 54 040,00 рублей сверх базовой программы ОМС, в том числе первичная медико-санитарная помощь 61 012,50 рублей за счет сверх базовой программы ОМС;</w:t>
      </w:r>
    </w:p>
    <w:p w:rsidR="002F6250" w:rsidRDefault="00D4072B">
      <w:pPr>
        <w:tabs>
          <w:tab w:val="left" w:pos="1276"/>
          <w:tab w:val="left" w:pos="1418"/>
        </w:tabs>
        <w:ind w:firstLine="851"/>
        <w:jc w:val="both"/>
        <w:rPr>
          <w:sz w:val="28"/>
          <w:szCs w:val="28"/>
        </w:rPr>
      </w:pPr>
      <w:r>
        <w:rPr>
          <w:sz w:val="28"/>
          <w:szCs w:val="28"/>
        </w:rPr>
        <w:t xml:space="preserve">16) объём финансовых средств на выполнение объёмов </w:t>
      </w:r>
      <w:proofErr w:type="spellStart"/>
      <w:r>
        <w:rPr>
          <w:sz w:val="28"/>
          <w:szCs w:val="28"/>
        </w:rPr>
        <w:t>стационарозамещающей</w:t>
      </w:r>
      <w:proofErr w:type="spellEnd"/>
      <w:r>
        <w:rPr>
          <w:sz w:val="28"/>
          <w:szCs w:val="28"/>
        </w:rPr>
        <w:t xml:space="preserve"> помощи составляет 415 002,46 тыс. рублей, за счёт средств обязательного медицинского страхования, в том числе 403 975,86 тыс. рублей в рамках базовой программы ОМС, из них за счет субвенции Федерального фонда обязательного медицинского страхования 355 629,26 тыс. рублей, в том числе для</w:t>
      </w:r>
      <w:r w:rsidR="00F70368">
        <w:rPr>
          <w:sz w:val="28"/>
          <w:szCs w:val="28"/>
        </w:rPr>
        <w:t xml:space="preserve"> медицинской помощи по профилю «онкология»</w:t>
      </w:r>
      <w:r>
        <w:rPr>
          <w:sz w:val="28"/>
          <w:szCs w:val="28"/>
        </w:rPr>
        <w:t xml:space="preserve"> 162 811,09 тыс. рублей, при экстракорпоральном оплодотворении 2 743,34 тыс. рублей, для оказания медицинской помощи больным с вирусным гепатитом С 7 595,38 тыс. рублей, за счет межбюджетного трансферта из бюджета Чукотского автономного округа и прочих поступлений 48 346,60 тыс. рублей, 11 026,60 тыс. рублей сверх базовой программы ОМС, в том числе первичная медико-санитарная помощь 2 594,07 тыс. рублей;</w:t>
      </w:r>
    </w:p>
    <w:p w:rsidR="002F6250" w:rsidRDefault="00D4072B">
      <w:pPr>
        <w:tabs>
          <w:tab w:val="left" w:pos="1276"/>
          <w:tab w:val="left" w:pos="1418"/>
        </w:tabs>
        <w:ind w:firstLine="851"/>
        <w:jc w:val="both"/>
        <w:rPr>
          <w:sz w:val="28"/>
          <w:szCs w:val="28"/>
        </w:rPr>
      </w:pPr>
      <w:r>
        <w:rPr>
          <w:sz w:val="28"/>
          <w:szCs w:val="28"/>
        </w:rPr>
        <w:t>17) на один случай госпитализации в медицинских организациях (их структурных подразделениях), оказывающих медицинскую помощь в стационарных условиях – 291 203,04 рублей, в том числе для</w:t>
      </w:r>
      <w:r w:rsidR="00654AB1">
        <w:rPr>
          <w:sz w:val="28"/>
          <w:szCs w:val="28"/>
        </w:rPr>
        <w:t xml:space="preserve"> медицинской помощи по профилю «онкология»</w:t>
      </w:r>
      <w:r>
        <w:rPr>
          <w:sz w:val="28"/>
          <w:szCs w:val="28"/>
        </w:rPr>
        <w:t xml:space="preserve"> 401 288,01 рублей, все за счёт средств обязательного медицинского страхования, в том числе 283 978,74 рублей в рамках базовой программы ОМС, из них за счет субвенции Федерального фонда обязательного медицинского страхования 301 959,33 рублей, в том числе для</w:t>
      </w:r>
      <w:r w:rsidR="00FC766E">
        <w:rPr>
          <w:sz w:val="28"/>
          <w:szCs w:val="28"/>
        </w:rPr>
        <w:t xml:space="preserve"> медицинской помощи по профилю «</w:t>
      </w:r>
      <w:r>
        <w:rPr>
          <w:sz w:val="28"/>
          <w:szCs w:val="28"/>
        </w:rPr>
        <w:t>онкология</w:t>
      </w:r>
      <w:r w:rsidR="00FC766E">
        <w:rPr>
          <w:sz w:val="28"/>
          <w:szCs w:val="28"/>
        </w:rPr>
        <w:t>»</w:t>
      </w:r>
      <w:r>
        <w:rPr>
          <w:sz w:val="28"/>
          <w:szCs w:val="28"/>
        </w:rPr>
        <w:t xml:space="preserve"> 401 288,01 рублей, за счет межбюджетного трансферта из бюджета Чукотского автономного округа и прочих поступлений 211 369,56 рублей, 357 739,13 рублей сверх базовой программы ОМС;</w:t>
      </w:r>
    </w:p>
    <w:p w:rsidR="002F6250" w:rsidRDefault="00D4072B">
      <w:pPr>
        <w:tabs>
          <w:tab w:val="left" w:pos="1276"/>
          <w:tab w:val="left" w:pos="1418"/>
        </w:tabs>
        <w:ind w:firstLine="851"/>
        <w:jc w:val="both"/>
        <w:rPr>
          <w:sz w:val="28"/>
          <w:szCs w:val="28"/>
        </w:rPr>
      </w:pPr>
      <w:r>
        <w:rPr>
          <w:sz w:val="28"/>
          <w:szCs w:val="28"/>
        </w:rPr>
        <w:t>18) объём финансовых средств на выполнение объёмов стационарной медицинской помощи составляет 1 853 782,02 тыс. рублей за счёт средств обязательного медицинского страхования, в том числе для медицинской помощи по профилю «онкология» 161 833,82 тыс. рублей, в том числе в рамках базовой программы ОМС 1 630 732,</w:t>
      </w:r>
      <w:r w:rsidRPr="00654AB1">
        <w:rPr>
          <w:sz w:val="28"/>
          <w:szCs w:val="28"/>
        </w:rPr>
        <w:t>66</w:t>
      </w:r>
      <w:r>
        <w:rPr>
          <w:sz w:val="28"/>
          <w:szCs w:val="28"/>
        </w:rPr>
        <w:t xml:space="preserve"> тыс. рублей, из них за счет субвенции Федерального фонда обязательного медицинского страхования       1 389 817,59 тыс. рублей, </w:t>
      </w:r>
      <w:bookmarkStart w:id="10" w:name="_Hlk149142136"/>
      <w:r>
        <w:rPr>
          <w:sz w:val="28"/>
          <w:szCs w:val="28"/>
        </w:rPr>
        <w:t>в том числе для медицинской помощи по профилю «онкология» 161 833,82 тыс. рублей</w:t>
      </w:r>
      <w:bookmarkEnd w:id="9"/>
      <w:r>
        <w:rPr>
          <w:sz w:val="28"/>
          <w:szCs w:val="28"/>
        </w:rPr>
        <w:t>, за счет межбюджетного трансферта из бюджета Чукотского автономного округа и прочих поступлений 240 915,</w:t>
      </w:r>
      <w:r w:rsidRPr="00654AB1">
        <w:rPr>
          <w:sz w:val="28"/>
          <w:szCs w:val="28"/>
        </w:rPr>
        <w:t>07</w:t>
      </w:r>
      <w:r>
        <w:rPr>
          <w:sz w:val="28"/>
          <w:szCs w:val="28"/>
        </w:rPr>
        <w:t xml:space="preserve"> тыс. рублей, сверх базовой программы ОМС 223 049</w:t>
      </w:r>
      <w:r w:rsidRPr="00654AB1">
        <w:rPr>
          <w:sz w:val="28"/>
          <w:szCs w:val="28"/>
        </w:rPr>
        <w:t>,36</w:t>
      </w:r>
      <w:r>
        <w:rPr>
          <w:sz w:val="28"/>
          <w:szCs w:val="28"/>
        </w:rPr>
        <w:t xml:space="preserve"> тыс. рублей;</w:t>
      </w:r>
    </w:p>
    <w:p w:rsidR="002F6250" w:rsidRDefault="00D4072B">
      <w:pPr>
        <w:tabs>
          <w:tab w:val="left" w:pos="1276"/>
          <w:tab w:val="left" w:pos="1418"/>
        </w:tabs>
        <w:ind w:firstLine="851"/>
        <w:jc w:val="both"/>
        <w:rPr>
          <w:sz w:val="28"/>
          <w:szCs w:val="28"/>
        </w:rPr>
      </w:pPr>
      <w:r>
        <w:rPr>
          <w:sz w:val="28"/>
          <w:szCs w:val="28"/>
        </w:rPr>
        <w:t>19) на один койко-день в медицинских организациях (их структурных подразделениях), оказывающих паллиативную медицинскую помощь в стационарных условиях - 12 724,76 рублей, в том числе для детского населения 12 724,76 рублей, за счёт средств обязательного медицинского страхования сверх базовой программы ОМС;</w:t>
      </w:r>
    </w:p>
    <w:p w:rsidR="002F6250" w:rsidRDefault="00D4072B">
      <w:pPr>
        <w:tabs>
          <w:tab w:val="left" w:pos="1276"/>
          <w:tab w:val="left" w:pos="1418"/>
        </w:tabs>
        <w:ind w:firstLine="851"/>
        <w:jc w:val="both"/>
        <w:rPr>
          <w:sz w:val="28"/>
          <w:szCs w:val="28"/>
        </w:rPr>
      </w:pPr>
      <w:r>
        <w:rPr>
          <w:sz w:val="28"/>
          <w:szCs w:val="28"/>
        </w:rPr>
        <w:t>20) объём финансовых средств на выполнение объёмов паллиативной медицинской помощи в стационарных условиях составляет 52 892,38 тыс. рублей, в том числе для детского населения 1 180,88 тыс. рублей, за счёт средств обязательного медицинского страхования сверх базовой программы ОМС.»;</w:t>
      </w:r>
    </w:p>
    <w:bookmarkEnd w:id="10"/>
    <w:p w:rsidR="002F6250" w:rsidRDefault="00D4072B">
      <w:pPr>
        <w:tabs>
          <w:tab w:val="left" w:pos="1276"/>
          <w:tab w:val="left" w:pos="1418"/>
        </w:tabs>
        <w:ind w:firstLine="851"/>
        <w:jc w:val="both"/>
        <w:rPr>
          <w:sz w:val="28"/>
          <w:szCs w:val="28"/>
        </w:rPr>
      </w:pPr>
      <w:r>
        <w:rPr>
          <w:sz w:val="28"/>
          <w:szCs w:val="28"/>
        </w:rPr>
        <w:t>пункт 6.7 изложить в следующей редакции:</w:t>
      </w:r>
    </w:p>
    <w:p w:rsidR="002F6250" w:rsidRDefault="00D4072B">
      <w:pPr>
        <w:tabs>
          <w:tab w:val="left" w:pos="1276"/>
          <w:tab w:val="left" w:pos="1418"/>
        </w:tabs>
        <w:ind w:firstLine="851"/>
        <w:jc w:val="both"/>
        <w:rPr>
          <w:sz w:val="28"/>
          <w:szCs w:val="28"/>
        </w:rPr>
      </w:pPr>
      <w:r>
        <w:rPr>
          <w:sz w:val="28"/>
          <w:szCs w:val="28"/>
        </w:rPr>
        <w:t xml:space="preserve">«6.7. </w:t>
      </w:r>
      <w:proofErr w:type="spellStart"/>
      <w:r>
        <w:rPr>
          <w:sz w:val="28"/>
          <w:szCs w:val="28"/>
        </w:rPr>
        <w:t>Подушевые</w:t>
      </w:r>
      <w:proofErr w:type="spellEnd"/>
      <w:r>
        <w:rPr>
          <w:sz w:val="28"/>
          <w:szCs w:val="28"/>
        </w:rPr>
        <w:t xml:space="preserve"> нормативы финансового обеспечения, предусмотренные Программой, отражают размер бюджетных ассигнований и средств обязательного медицинского страхования, необходимых для компенсации затрат по предоставлению бесплатной медицинской помощи в расчёте на одного жителя в год, за счёт средств обязательного медицинского страхования - на одно застрахованное лицо в год.</w:t>
      </w:r>
    </w:p>
    <w:p w:rsidR="002F6250" w:rsidRDefault="00D4072B">
      <w:pPr>
        <w:tabs>
          <w:tab w:val="left" w:pos="1276"/>
          <w:tab w:val="left" w:pos="1418"/>
        </w:tabs>
        <w:ind w:firstLine="851"/>
        <w:jc w:val="both"/>
        <w:rPr>
          <w:sz w:val="28"/>
          <w:szCs w:val="28"/>
        </w:rPr>
      </w:pPr>
      <w:proofErr w:type="spellStart"/>
      <w:r>
        <w:rPr>
          <w:sz w:val="28"/>
          <w:szCs w:val="28"/>
        </w:rPr>
        <w:t>Подушевые</w:t>
      </w:r>
      <w:proofErr w:type="spellEnd"/>
      <w:r>
        <w:rPr>
          <w:sz w:val="28"/>
          <w:szCs w:val="28"/>
        </w:rPr>
        <w:t xml:space="preserve"> нормативы финансирования здравоохранения формировались исходя из определённых показателей стоимости медицинской помощи по видам её предоставления, с учётом районных коэффициентов и плановых затрат на здравоохранение Чукотского автономного округа (далее - </w:t>
      </w:r>
      <w:proofErr w:type="spellStart"/>
      <w:r>
        <w:rPr>
          <w:sz w:val="28"/>
          <w:szCs w:val="28"/>
        </w:rPr>
        <w:t>подушевые</w:t>
      </w:r>
      <w:proofErr w:type="spellEnd"/>
      <w:r>
        <w:rPr>
          <w:sz w:val="28"/>
          <w:szCs w:val="28"/>
        </w:rPr>
        <w:t xml:space="preserve"> нормативы финансирования).</w:t>
      </w:r>
    </w:p>
    <w:p w:rsidR="002F6250" w:rsidRDefault="00D4072B">
      <w:pPr>
        <w:tabs>
          <w:tab w:val="left" w:pos="1276"/>
          <w:tab w:val="left" w:pos="1418"/>
        </w:tabs>
        <w:ind w:firstLine="709"/>
        <w:jc w:val="both"/>
        <w:rPr>
          <w:sz w:val="28"/>
          <w:szCs w:val="28"/>
        </w:rPr>
      </w:pPr>
      <w:r>
        <w:rPr>
          <w:sz w:val="28"/>
          <w:szCs w:val="28"/>
        </w:rPr>
        <w:t xml:space="preserve">В 2024 году </w:t>
      </w:r>
      <w:proofErr w:type="spellStart"/>
      <w:r>
        <w:rPr>
          <w:sz w:val="28"/>
          <w:szCs w:val="28"/>
        </w:rPr>
        <w:t>подушевые</w:t>
      </w:r>
      <w:proofErr w:type="spellEnd"/>
      <w:r>
        <w:rPr>
          <w:sz w:val="28"/>
          <w:szCs w:val="28"/>
        </w:rPr>
        <w:t xml:space="preserve"> нормативы финансирования составляют:</w:t>
      </w:r>
    </w:p>
    <w:p w:rsidR="002F6250" w:rsidRDefault="00D4072B">
      <w:pPr>
        <w:tabs>
          <w:tab w:val="left" w:pos="1276"/>
          <w:tab w:val="left" w:pos="1418"/>
        </w:tabs>
        <w:ind w:firstLine="709"/>
        <w:jc w:val="both"/>
        <w:rPr>
          <w:sz w:val="28"/>
          <w:szCs w:val="28"/>
        </w:rPr>
      </w:pPr>
      <w:r>
        <w:rPr>
          <w:sz w:val="28"/>
          <w:szCs w:val="28"/>
        </w:rPr>
        <w:t>по Программе 114 489,01 рублей, в том числе:</w:t>
      </w:r>
    </w:p>
    <w:p w:rsidR="002F6250" w:rsidRDefault="00D4072B">
      <w:pPr>
        <w:tabs>
          <w:tab w:val="left" w:pos="1276"/>
          <w:tab w:val="left" w:pos="1418"/>
        </w:tabs>
        <w:ind w:firstLine="709"/>
        <w:jc w:val="both"/>
        <w:rPr>
          <w:sz w:val="28"/>
          <w:szCs w:val="28"/>
        </w:rPr>
      </w:pPr>
      <w:r>
        <w:rPr>
          <w:sz w:val="28"/>
          <w:szCs w:val="28"/>
        </w:rPr>
        <w:t>92 784,19 рублей - за счёт средств обязательного медицинского страхования;</w:t>
      </w:r>
    </w:p>
    <w:p w:rsidR="002F6250" w:rsidRDefault="00D4072B">
      <w:pPr>
        <w:tabs>
          <w:tab w:val="left" w:pos="1276"/>
          <w:tab w:val="left" w:pos="1418"/>
        </w:tabs>
        <w:ind w:firstLine="709"/>
        <w:jc w:val="both"/>
        <w:rPr>
          <w:sz w:val="28"/>
          <w:szCs w:val="28"/>
        </w:rPr>
      </w:pPr>
      <w:r>
        <w:rPr>
          <w:sz w:val="28"/>
          <w:szCs w:val="28"/>
        </w:rPr>
        <w:t>21 704,82 рублей - за счёт средств окружного бюджета.</w:t>
      </w:r>
    </w:p>
    <w:p w:rsidR="002F6250" w:rsidRDefault="00D4072B">
      <w:pPr>
        <w:tabs>
          <w:tab w:val="left" w:pos="1276"/>
          <w:tab w:val="left" w:pos="1418"/>
        </w:tabs>
        <w:ind w:firstLine="709"/>
        <w:jc w:val="both"/>
        <w:rPr>
          <w:sz w:val="28"/>
          <w:szCs w:val="28"/>
        </w:rPr>
      </w:pPr>
      <w:r>
        <w:rPr>
          <w:sz w:val="28"/>
          <w:szCs w:val="28"/>
        </w:rPr>
        <w:t xml:space="preserve">В 2025 году </w:t>
      </w:r>
      <w:proofErr w:type="spellStart"/>
      <w:r>
        <w:rPr>
          <w:sz w:val="28"/>
          <w:szCs w:val="28"/>
        </w:rPr>
        <w:t>подушевые</w:t>
      </w:r>
      <w:proofErr w:type="spellEnd"/>
      <w:r>
        <w:rPr>
          <w:sz w:val="28"/>
          <w:szCs w:val="28"/>
        </w:rPr>
        <w:t xml:space="preserve"> нормативы финансирования составляют:</w:t>
      </w:r>
    </w:p>
    <w:p w:rsidR="002F6250" w:rsidRDefault="00D4072B">
      <w:pPr>
        <w:tabs>
          <w:tab w:val="left" w:pos="1276"/>
          <w:tab w:val="left" w:pos="1418"/>
        </w:tabs>
        <w:ind w:firstLine="709"/>
        <w:jc w:val="both"/>
        <w:rPr>
          <w:sz w:val="28"/>
          <w:szCs w:val="28"/>
        </w:rPr>
      </w:pPr>
      <w:r>
        <w:rPr>
          <w:sz w:val="28"/>
          <w:szCs w:val="28"/>
        </w:rPr>
        <w:t>по Программе 115 889,81 рублей, в том числе:</w:t>
      </w:r>
    </w:p>
    <w:p w:rsidR="002F6250" w:rsidRDefault="00D4072B">
      <w:pPr>
        <w:tabs>
          <w:tab w:val="left" w:pos="1276"/>
          <w:tab w:val="left" w:pos="1418"/>
        </w:tabs>
        <w:ind w:firstLine="709"/>
        <w:jc w:val="both"/>
        <w:rPr>
          <w:sz w:val="28"/>
          <w:szCs w:val="28"/>
        </w:rPr>
      </w:pPr>
      <w:r>
        <w:rPr>
          <w:sz w:val="28"/>
          <w:szCs w:val="28"/>
        </w:rPr>
        <w:t>94 481,93 рублей - за счёт средств обязательного медицинского страхования;</w:t>
      </w:r>
    </w:p>
    <w:p w:rsidR="002F6250" w:rsidRDefault="00D4072B">
      <w:pPr>
        <w:tabs>
          <w:tab w:val="left" w:pos="1276"/>
          <w:tab w:val="left" w:pos="1418"/>
        </w:tabs>
        <w:ind w:firstLine="709"/>
        <w:jc w:val="both"/>
        <w:rPr>
          <w:sz w:val="28"/>
          <w:szCs w:val="28"/>
        </w:rPr>
      </w:pPr>
      <w:r>
        <w:rPr>
          <w:sz w:val="28"/>
          <w:szCs w:val="28"/>
        </w:rPr>
        <w:t>21 407,88 рублей - за счёт средств окружного бюджета.</w:t>
      </w:r>
    </w:p>
    <w:p w:rsidR="002F6250" w:rsidRDefault="00D4072B">
      <w:pPr>
        <w:tabs>
          <w:tab w:val="left" w:pos="1276"/>
          <w:tab w:val="left" w:pos="1418"/>
        </w:tabs>
        <w:ind w:firstLine="709"/>
        <w:jc w:val="both"/>
        <w:rPr>
          <w:sz w:val="28"/>
          <w:szCs w:val="28"/>
        </w:rPr>
      </w:pPr>
      <w:r>
        <w:rPr>
          <w:sz w:val="28"/>
          <w:szCs w:val="28"/>
        </w:rPr>
        <w:t xml:space="preserve">В 2026 году </w:t>
      </w:r>
      <w:proofErr w:type="spellStart"/>
      <w:r>
        <w:rPr>
          <w:sz w:val="28"/>
          <w:szCs w:val="28"/>
        </w:rPr>
        <w:t>подушевые</w:t>
      </w:r>
      <w:proofErr w:type="spellEnd"/>
      <w:r>
        <w:rPr>
          <w:sz w:val="28"/>
          <w:szCs w:val="28"/>
        </w:rPr>
        <w:t xml:space="preserve"> нормативы финансирования составляют:</w:t>
      </w:r>
    </w:p>
    <w:p w:rsidR="002F6250" w:rsidRDefault="00D4072B">
      <w:pPr>
        <w:tabs>
          <w:tab w:val="left" w:pos="1276"/>
          <w:tab w:val="left" w:pos="1418"/>
        </w:tabs>
        <w:ind w:firstLine="709"/>
        <w:jc w:val="both"/>
        <w:rPr>
          <w:sz w:val="28"/>
          <w:szCs w:val="28"/>
        </w:rPr>
      </w:pPr>
      <w:r>
        <w:rPr>
          <w:sz w:val="28"/>
          <w:szCs w:val="28"/>
        </w:rPr>
        <w:t>по Программе 122 912,20 рублей, в том числе:</w:t>
      </w:r>
    </w:p>
    <w:p w:rsidR="002F6250" w:rsidRDefault="00D4072B">
      <w:pPr>
        <w:tabs>
          <w:tab w:val="left" w:pos="1276"/>
          <w:tab w:val="left" w:pos="1418"/>
        </w:tabs>
        <w:ind w:firstLine="709"/>
        <w:jc w:val="both"/>
        <w:rPr>
          <w:sz w:val="28"/>
          <w:szCs w:val="28"/>
        </w:rPr>
      </w:pPr>
      <w:r>
        <w:rPr>
          <w:sz w:val="28"/>
          <w:szCs w:val="28"/>
        </w:rPr>
        <w:t>99 931,92 рублей - за счёт средств обязательного медицинского страхования;</w:t>
      </w:r>
    </w:p>
    <w:p w:rsidR="002F6250" w:rsidRDefault="00D4072B">
      <w:pPr>
        <w:tabs>
          <w:tab w:val="left" w:pos="1276"/>
          <w:tab w:val="left" w:pos="1418"/>
        </w:tabs>
        <w:ind w:firstLine="709"/>
        <w:jc w:val="both"/>
        <w:rPr>
          <w:sz w:val="28"/>
          <w:szCs w:val="28"/>
        </w:rPr>
      </w:pPr>
      <w:r>
        <w:rPr>
          <w:sz w:val="28"/>
          <w:szCs w:val="28"/>
        </w:rPr>
        <w:t>22 980,28 рублей - за счёт средств окружного бюджета.»;</w:t>
      </w:r>
    </w:p>
    <w:p w:rsidR="002F6250" w:rsidRDefault="002F6250">
      <w:pPr>
        <w:tabs>
          <w:tab w:val="left" w:pos="1276"/>
          <w:tab w:val="left" w:pos="1418"/>
        </w:tabs>
        <w:ind w:firstLine="709"/>
        <w:jc w:val="both"/>
        <w:rPr>
          <w:sz w:val="28"/>
          <w:szCs w:val="28"/>
        </w:rPr>
      </w:pPr>
    </w:p>
    <w:p w:rsidR="002F6250" w:rsidRDefault="00D4072B">
      <w:pPr>
        <w:tabs>
          <w:tab w:val="left" w:pos="1701"/>
          <w:tab w:val="left" w:pos="2694"/>
        </w:tabs>
        <w:ind w:firstLine="709"/>
        <w:jc w:val="both"/>
        <w:rPr>
          <w:sz w:val="28"/>
          <w:szCs w:val="28"/>
          <w:lang w:eastAsia="zh-CN"/>
        </w:rPr>
      </w:pPr>
      <w:r>
        <w:rPr>
          <w:sz w:val="28"/>
          <w:szCs w:val="28"/>
          <w:lang w:eastAsia="zh-CN"/>
        </w:rPr>
        <w:t>приложение 3 изложить в редакции согласно приложению 1 к настоящему постановлению;</w:t>
      </w:r>
    </w:p>
    <w:p w:rsidR="002F6250" w:rsidRDefault="00D4072B">
      <w:pPr>
        <w:tabs>
          <w:tab w:val="left" w:pos="1701"/>
          <w:tab w:val="left" w:pos="2694"/>
        </w:tabs>
        <w:ind w:firstLine="709"/>
        <w:jc w:val="both"/>
        <w:rPr>
          <w:sz w:val="28"/>
          <w:szCs w:val="28"/>
          <w:lang w:eastAsia="zh-CN"/>
        </w:rPr>
      </w:pPr>
      <w:r>
        <w:rPr>
          <w:sz w:val="28"/>
          <w:szCs w:val="28"/>
          <w:lang w:eastAsia="zh-CN"/>
        </w:rPr>
        <w:t>приложение 4 изложить в редакции согласно приложению 2 к настоящему постановлению;</w:t>
      </w:r>
    </w:p>
    <w:p w:rsidR="002F6250" w:rsidRDefault="00D4072B">
      <w:pPr>
        <w:tabs>
          <w:tab w:val="left" w:pos="1701"/>
          <w:tab w:val="left" w:pos="2694"/>
        </w:tabs>
        <w:ind w:firstLine="709"/>
        <w:jc w:val="both"/>
        <w:rPr>
          <w:sz w:val="28"/>
          <w:szCs w:val="28"/>
          <w:lang w:eastAsia="zh-CN"/>
        </w:rPr>
      </w:pPr>
      <w:r>
        <w:rPr>
          <w:sz w:val="28"/>
          <w:szCs w:val="28"/>
          <w:lang w:eastAsia="zh-CN"/>
        </w:rPr>
        <w:t>приложение 5 изложить в редакции согласно приложению 3 к настоящему постановлению;</w:t>
      </w:r>
    </w:p>
    <w:p w:rsidR="002F6250" w:rsidRDefault="00D4072B">
      <w:pPr>
        <w:tabs>
          <w:tab w:val="left" w:pos="1701"/>
          <w:tab w:val="left" w:pos="2694"/>
        </w:tabs>
        <w:ind w:firstLine="709"/>
        <w:jc w:val="both"/>
        <w:rPr>
          <w:sz w:val="28"/>
          <w:szCs w:val="28"/>
          <w:lang w:eastAsia="zh-CN"/>
        </w:rPr>
      </w:pPr>
      <w:r>
        <w:rPr>
          <w:sz w:val="28"/>
          <w:szCs w:val="28"/>
          <w:lang w:eastAsia="zh-CN"/>
        </w:rPr>
        <w:t>приложение 8 изложить в редакции согласно приложению 4 к настоящему постановлению;</w:t>
      </w:r>
    </w:p>
    <w:p w:rsidR="002F6250" w:rsidRDefault="00D4072B">
      <w:pPr>
        <w:tabs>
          <w:tab w:val="left" w:pos="1701"/>
          <w:tab w:val="left" w:pos="2694"/>
        </w:tabs>
        <w:ind w:firstLine="709"/>
        <w:jc w:val="both"/>
        <w:rPr>
          <w:sz w:val="28"/>
          <w:szCs w:val="28"/>
          <w:lang w:eastAsia="zh-CN"/>
        </w:rPr>
      </w:pPr>
      <w:r>
        <w:rPr>
          <w:sz w:val="28"/>
          <w:szCs w:val="28"/>
          <w:lang w:eastAsia="zh-CN"/>
        </w:rPr>
        <w:t xml:space="preserve">приложение 9 изложить в редакции согласно приложению 5 </w:t>
      </w:r>
      <w:r w:rsidR="00880FF6">
        <w:rPr>
          <w:sz w:val="28"/>
          <w:szCs w:val="28"/>
          <w:lang w:eastAsia="zh-CN"/>
        </w:rPr>
        <w:t>к настоящему постановлению.</w:t>
      </w:r>
    </w:p>
    <w:p w:rsidR="002F6250" w:rsidRDefault="00D4072B">
      <w:pPr>
        <w:tabs>
          <w:tab w:val="left" w:pos="1701"/>
          <w:tab w:val="left" w:pos="2694"/>
        </w:tabs>
        <w:ind w:firstLine="709"/>
        <w:jc w:val="both"/>
        <w:rPr>
          <w:sz w:val="28"/>
          <w:szCs w:val="28"/>
          <w:lang w:eastAsia="zh-CN"/>
        </w:rPr>
      </w:pPr>
      <w:r>
        <w:rPr>
          <w:sz w:val="28"/>
          <w:szCs w:val="28"/>
          <w:lang w:eastAsia="zh-CN"/>
        </w:rPr>
        <w:t xml:space="preserve">2. Контроль за исполнением настоящего постановления возложить на Департамент здравоохранения Чукотского автономного округа </w:t>
      </w:r>
      <w:r>
        <w:rPr>
          <w:sz w:val="28"/>
          <w:szCs w:val="28"/>
          <w:lang w:eastAsia="zh-CN"/>
        </w:rPr>
        <w:br w:type="textWrapping" w:clear="all"/>
        <w:t>(Фадеев П.А.) и Чукотский территориальный фонд обязательного медицинского страхования (</w:t>
      </w:r>
      <w:proofErr w:type="spellStart"/>
      <w:r>
        <w:rPr>
          <w:sz w:val="28"/>
          <w:szCs w:val="28"/>
          <w:lang w:eastAsia="zh-CN"/>
        </w:rPr>
        <w:t>Рискин</w:t>
      </w:r>
      <w:proofErr w:type="spellEnd"/>
      <w:r>
        <w:rPr>
          <w:sz w:val="28"/>
          <w:szCs w:val="28"/>
          <w:lang w:eastAsia="zh-CN"/>
        </w:rPr>
        <w:t xml:space="preserve"> Е.В.).</w:t>
      </w:r>
    </w:p>
    <w:p w:rsidR="002F6250" w:rsidRDefault="002F6250">
      <w:pPr>
        <w:rPr>
          <w:sz w:val="28"/>
          <w:szCs w:val="28"/>
        </w:rPr>
      </w:pPr>
    </w:p>
    <w:p w:rsidR="00573295" w:rsidRDefault="00573295">
      <w:pPr>
        <w:rPr>
          <w:sz w:val="28"/>
          <w:szCs w:val="28"/>
        </w:rPr>
      </w:pPr>
    </w:p>
    <w:p w:rsidR="00573295" w:rsidRDefault="00573295">
      <w:pPr>
        <w:rPr>
          <w:sz w:val="28"/>
          <w:szCs w:val="28"/>
        </w:rPr>
      </w:pPr>
    </w:p>
    <w:p w:rsidR="002F6250" w:rsidRDefault="00D4072B">
      <w:pPr>
        <w:rPr>
          <w:sz w:val="28"/>
          <w:szCs w:val="28"/>
        </w:rPr>
        <w:sectPr w:rsidR="002F6250" w:rsidSect="006860AB">
          <w:headerReference w:type="even" r:id="rId9"/>
          <w:headerReference w:type="first" r:id="rId10"/>
          <w:pgSz w:w="11906" w:h="16838"/>
          <w:pgMar w:top="567" w:right="851" w:bottom="851" w:left="1701" w:header="397" w:footer="397" w:gutter="0"/>
          <w:cols w:space="720"/>
          <w:titlePg/>
          <w:docGrid w:linePitch="360"/>
        </w:sectPr>
      </w:pPr>
      <w:r>
        <w:rPr>
          <w:sz w:val="28"/>
          <w:szCs w:val="28"/>
        </w:rPr>
        <w:t>Председатель Правительства                                                           В.Г. Кузнецов</w:t>
      </w:r>
    </w:p>
    <w:p w:rsidR="002F6250" w:rsidRDefault="00D4072B" w:rsidP="007E04A7">
      <w:pPr>
        <w:ind w:left="9072"/>
        <w:jc w:val="center"/>
        <w:rPr>
          <w:sz w:val="24"/>
          <w:szCs w:val="24"/>
        </w:rPr>
      </w:pPr>
      <w:r>
        <w:rPr>
          <w:sz w:val="24"/>
          <w:szCs w:val="24"/>
        </w:rPr>
        <w:t>Приложение 1</w:t>
      </w:r>
    </w:p>
    <w:p w:rsidR="002F6250" w:rsidRDefault="00D4072B" w:rsidP="007E04A7">
      <w:pPr>
        <w:ind w:left="9072"/>
        <w:jc w:val="center"/>
        <w:rPr>
          <w:sz w:val="24"/>
          <w:szCs w:val="24"/>
        </w:rPr>
      </w:pPr>
      <w:r>
        <w:rPr>
          <w:sz w:val="24"/>
          <w:szCs w:val="24"/>
        </w:rPr>
        <w:t>к Постановлению Правительства</w:t>
      </w:r>
    </w:p>
    <w:p w:rsidR="002F6250" w:rsidRDefault="00D4072B" w:rsidP="007E04A7">
      <w:pPr>
        <w:ind w:left="9072"/>
        <w:jc w:val="center"/>
        <w:rPr>
          <w:sz w:val="24"/>
          <w:szCs w:val="24"/>
        </w:rPr>
      </w:pPr>
      <w:r>
        <w:rPr>
          <w:sz w:val="24"/>
          <w:szCs w:val="24"/>
        </w:rPr>
        <w:t>Чукотского автономного округа</w:t>
      </w:r>
    </w:p>
    <w:p w:rsidR="002F6250" w:rsidRDefault="00573295" w:rsidP="007E04A7">
      <w:pPr>
        <w:ind w:left="9072"/>
        <w:jc w:val="center"/>
        <w:rPr>
          <w:sz w:val="24"/>
          <w:szCs w:val="24"/>
        </w:rPr>
      </w:pPr>
      <w:r>
        <w:rPr>
          <w:sz w:val="24"/>
          <w:szCs w:val="24"/>
        </w:rPr>
        <w:t>от 29 ноября 2024 года № 448</w:t>
      </w:r>
    </w:p>
    <w:p w:rsidR="002F6250" w:rsidRDefault="002F6250">
      <w:pPr>
        <w:ind w:left="9072"/>
        <w:jc w:val="center"/>
        <w:rPr>
          <w:sz w:val="24"/>
          <w:szCs w:val="24"/>
        </w:rPr>
      </w:pPr>
    </w:p>
    <w:p w:rsidR="002F6250" w:rsidRDefault="00D4072B">
      <w:pPr>
        <w:ind w:left="9072"/>
        <w:jc w:val="center"/>
        <w:rPr>
          <w:sz w:val="24"/>
          <w:szCs w:val="24"/>
        </w:rPr>
      </w:pPr>
      <w:r>
        <w:rPr>
          <w:sz w:val="24"/>
          <w:szCs w:val="24"/>
        </w:rPr>
        <w:t>«Приложение 3</w:t>
      </w:r>
    </w:p>
    <w:p w:rsidR="002F6250" w:rsidRDefault="00D4072B">
      <w:pPr>
        <w:ind w:left="9072"/>
        <w:jc w:val="center"/>
        <w:rPr>
          <w:sz w:val="24"/>
          <w:szCs w:val="24"/>
        </w:rPr>
      </w:pPr>
      <w:r>
        <w:rPr>
          <w:sz w:val="24"/>
          <w:szCs w:val="24"/>
        </w:rPr>
        <w:t>к Территориальной программе государственных гарантий</w:t>
      </w:r>
    </w:p>
    <w:p w:rsidR="002F6250" w:rsidRDefault="00D4072B">
      <w:pPr>
        <w:ind w:left="9072"/>
        <w:jc w:val="center"/>
        <w:rPr>
          <w:sz w:val="24"/>
          <w:szCs w:val="24"/>
        </w:rPr>
      </w:pPr>
      <w:r>
        <w:rPr>
          <w:sz w:val="24"/>
          <w:szCs w:val="24"/>
        </w:rPr>
        <w:t>бесплатного оказания гражданам медицинской помощи на</w:t>
      </w:r>
    </w:p>
    <w:p w:rsidR="002F6250" w:rsidRDefault="00D4072B">
      <w:pPr>
        <w:ind w:left="9072"/>
        <w:jc w:val="center"/>
        <w:rPr>
          <w:sz w:val="24"/>
          <w:szCs w:val="24"/>
        </w:rPr>
      </w:pPr>
      <w:r>
        <w:rPr>
          <w:sz w:val="24"/>
          <w:szCs w:val="24"/>
        </w:rPr>
        <w:t>2024 год и на плановый период 2025 и 2026 годов в</w:t>
      </w:r>
    </w:p>
    <w:p w:rsidR="002F6250" w:rsidRDefault="00D4072B">
      <w:pPr>
        <w:ind w:left="9072"/>
        <w:jc w:val="center"/>
        <w:rPr>
          <w:sz w:val="24"/>
          <w:szCs w:val="24"/>
        </w:rPr>
      </w:pPr>
      <w:r>
        <w:rPr>
          <w:sz w:val="24"/>
          <w:szCs w:val="24"/>
        </w:rPr>
        <w:t>Чукотском автономном округе</w:t>
      </w:r>
    </w:p>
    <w:p w:rsidR="002F6250" w:rsidRDefault="002F6250">
      <w:pPr>
        <w:keepNext/>
        <w:jc w:val="right"/>
        <w:rPr>
          <w:b/>
          <w:bCs/>
          <w:spacing w:val="20"/>
        </w:rPr>
      </w:pPr>
    </w:p>
    <w:p w:rsidR="002F6250" w:rsidRDefault="002F6250">
      <w:pPr>
        <w:keepNext/>
        <w:jc w:val="center"/>
        <w:rPr>
          <w:b/>
          <w:bCs/>
          <w:spacing w:val="20"/>
        </w:rPr>
      </w:pPr>
    </w:p>
    <w:p w:rsidR="002F6250" w:rsidRDefault="00D4072B">
      <w:pPr>
        <w:jc w:val="center"/>
        <w:rPr>
          <w:b/>
          <w:sz w:val="22"/>
          <w:szCs w:val="22"/>
        </w:rPr>
      </w:pPr>
      <w:r>
        <w:rPr>
          <w:b/>
          <w:sz w:val="22"/>
          <w:szCs w:val="22"/>
        </w:rPr>
        <w:t>УТВЕРЖДЕННАЯ СТОИМОСТЬ</w:t>
      </w:r>
    </w:p>
    <w:p w:rsidR="002F6250" w:rsidRDefault="00D4072B">
      <w:pPr>
        <w:jc w:val="center"/>
        <w:rPr>
          <w:b/>
          <w:sz w:val="22"/>
          <w:szCs w:val="22"/>
        </w:rPr>
      </w:pPr>
      <w:r>
        <w:rPr>
          <w:b/>
          <w:sz w:val="22"/>
          <w:szCs w:val="22"/>
        </w:rPr>
        <w:t>Территориальной программы государственных гарантий бесплатного оказания гражданам медицинской помощи по условиям ее оказания</w:t>
      </w:r>
    </w:p>
    <w:p w:rsidR="002F6250" w:rsidRDefault="00D4072B">
      <w:pPr>
        <w:jc w:val="center"/>
        <w:rPr>
          <w:b/>
        </w:rPr>
      </w:pPr>
      <w:r>
        <w:rPr>
          <w:b/>
          <w:sz w:val="22"/>
          <w:szCs w:val="22"/>
        </w:rPr>
        <w:t>на 2024 год в Чукотском автономном округе</w:t>
      </w:r>
    </w:p>
    <w:p w:rsidR="002F6250" w:rsidRDefault="00D4072B">
      <w:pPr>
        <w:tabs>
          <w:tab w:val="left" w:pos="930"/>
        </w:tabs>
        <w:rPr>
          <w:b/>
          <w:sz w:val="16"/>
          <w:szCs w:val="16"/>
        </w:rPr>
      </w:pPr>
      <w:r>
        <w:rPr>
          <w:b/>
          <w:sz w:val="16"/>
          <w:szCs w:val="16"/>
        </w:rPr>
        <w:tab/>
      </w:r>
    </w:p>
    <w:p w:rsidR="002F6250" w:rsidRDefault="002F6250">
      <w:pPr>
        <w:tabs>
          <w:tab w:val="left" w:pos="930"/>
        </w:tabs>
        <w:rPr>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080"/>
        <w:gridCol w:w="1799"/>
        <w:gridCol w:w="1546"/>
        <w:gridCol w:w="1615"/>
        <w:gridCol w:w="1341"/>
        <w:gridCol w:w="1259"/>
        <w:gridCol w:w="1357"/>
        <w:gridCol w:w="1227"/>
        <w:gridCol w:w="1194"/>
      </w:tblGrid>
      <w:tr w:rsidR="002F6250">
        <w:trPr>
          <w:trHeight w:val="690"/>
          <w:jc w:val="center"/>
        </w:trPr>
        <w:tc>
          <w:tcPr>
            <w:tcW w:w="3328" w:type="dxa"/>
            <w:vMerge w:val="restart"/>
            <w:noWrap/>
          </w:tcPr>
          <w:p w:rsidR="002F6250" w:rsidRDefault="00D4072B">
            <w:pPr>
              <w:jc w:val="center"/>
            </w:pPr>
            <w:r>
              <w:t>Виды и условия оказания медицинской помощи</w:t>
            </w:r>
          </w:p>
        </w:tc>
        <w:tc>
          <w:tcPr>
            <w:tcW w:w="1095" w:type="dxa"/>
            <w:vMerge w:val="restart"/>
          </w:tcPr>
          <w:p w:rsidR="002F6250" w:rsidRDefault="00D4072B">
            <w:pPr>
              <w:jc w:val="center"/>
            </w:pPr>
            <w:r>
              <w:t>№ строки</w:t>
            </w:r>
          </w:p>
        </w:tc>
        <w:tc>
          <w:tcPr>
            <w:tcW w:w="1825" w:type="dxa"/>
            <w:vMerge w:val="restart"/>
          </w:tcPr>
          <w:p w:rsidR="002F6250" w:rsidRDefault="00D4072B">
            <w:pPr>
              <w:jc w:val="center"/>
            </w:pPr>
            <w:r>
              <w:t>Единица измерения</w:t>
            </w:r>
          </w:p>
        </w:tc>
        <w:tc>
          <w:tcPr>
            <w:tcW w:w="1568" w:type="dxa"/>
            <w:vMerge w:val="restart"/>
          </w:tcPr>
          <w:p w:rsidR="002F6250" w:rsidRDefault="00D4072B">
            <w:pPr>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38" w:type="dxa"/>
            <w:vMerge w:val="restart"/>
          </w:tcPr>
          <w:p w:rsidR="002F6250" w:rsidRDefault="00D4072B">
            <w:pPr>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636" w:type="dxa"/>
            <w:gridSpan w:val="2"/>
          </w:tcPr>
          <w:p w:rsidR="002F6250" w:rsidRDefault="00D4072B">
            <w:pPr>
              <w:jc w:val="center"/>
            </w:pPr>
            <w:proofErr w:type="spellStart"/>
            <w:r>
              <w:t>Подушевые</w:t>
            </w:r>
            <w:proofErr w:type="spellEnd"/>
            <w:r>
              <w:t xml:space="preserve"> нормативы финансирования территориальной программы</w:t>
            </w:r>
          </w:p>
        </w:tc>
        <w:tc>
          <w:tcPr>
            <w:tcW w:w="3830" w:type="dxa"/>
            <w:gridSpan w:val="3"/>
          </w:tcPr>
          <w:p w:rsidR="002F6250" w:rsidRDefault="00D4072B">
            <w:pPr>
              <w:jc w:val="center"/>
            </w:pPr>
            <w:r>
              <w:t>Стоимость территориальной программы по источникам ее финансового обеспечения</w:t>
            </w:r>
          </w:p>
        </w:tc>
      </w:tr>
      <w:tr w:rsidR="002F6250">
        <w:trPr>
          <w:trHeight w:val="255"/>
          <w:jc w:val="center"/>
        </w:trPr>
        <w:tc>
          <w:tcPr>
            <w:tcW w:w="3328" w:type="dxa"/>
            <w:vMerge/>
          </w:tcPr>
          <w:p w:rsidR="002F6250" w:rsidRDefault="002F6250">
            <w:pPr>
              <w:jc w:val="center"/>
            </w:pPr>
          </w:p>
        </w:tc>
        <w:tc>
          <w:tcPr>
            <w:tcW w:w="1095" w:type="dxa"/>
            <w:vMerge/>
          </w:tcPr>
          <w:p w:rsidR="002F6250" w:rsidRDefault="002F6250">
            <w:pPr>
              <w:jc w:val="center"/>
            </w:pPr>
          </w:p>
        </w:tc>
        <w:tc>
          <w:tcPr>
            <w:tcW w:w="1825" w:type="dxa"/>
            <w:vMerge/>
          </w:tcPr>
          <w:p w:rsidR="002F6250" w:rsidRDefault="002F6250">
            <w:pPr>
              <w:jc w:val="center"/>
            </w:pPr>
          </w:p>
        </w:tc>
        <w:tc>
          <w:tcPr>
            <w:tcW w:w="1568" w:type="dxa"/>
            <w:vMerge/>
          </w:tcPr>
          <w:p w:rsidR="002F6250" w:rsidRDefault="002F6250">
            <w:pPr>
              <w:jc w:val="center"/>
            </w:pPr>
          </w:p>
        </w:tc>
        <w:tc>
          <w:tcPr>
            <w:tcW w:w="1638" w:type="dxa"/>
            <w:vMerge/>
          </w:tcPr>
          <w:p w:rsidR="002F6250" w:rsidRDefault="002F6250">
            <w:pPr>
              <w:jc w:val="center"/>
            </w:pPr>
          </w:p>
        </w:tc>
        <w:tc>
          <w:tcPr>
            <w:tcW w:w="2636" w:type="dxa"/>
            <w:gridSpan w:val="2"/>
            <w:noWrap/>
          </w:tcPr>
          <w:p w:rsidR="002F6250" w:rsidRDefault="00D4072B">
            <w:pPr>
              <w:jc w:val="center"/>
            </w:pPr>
            <w:r>
              <w:t>руб.</w:t>
            </w:r>
          </w:p>
        </w:tc>
        <w:tc>
          <w:tcPr>
            <w:tcW w:w="2620" w:type="dxa"/>
            <w:gridSpan w:val="2"/>
            <w:noWrap/>
          </w:tcPr>
          <w:p w:rsidR="002F6250" w:rsidRDefault="00D4072B">
            <w:pPr>
              <w:jc w:val="center"/>
            </w:pPr>
            <w:r>
              <w:t>тыс. руб.</w:t>
            </w:r>
          </w:p>
        </w:tc>
        <w:tc>
          <w:tcPr>
            <w:tcW w:w="1210" w:type="dxa"/>
            <w:vMerge w:val="restart"/>
          </w:tcPr>
          <w:p w:rsidR="002F6250" w:rsidRDefault="00D4072B">
            <w:pPr>
              <w:jc w:val="center"/>
            </w:pPr>
            <w:r>
              <w:t>в % к итогу</w:t>
            </w:r>
          </w:p>
        </w:tc>
      </w:tr>
      <w:tr w:rsidR="002F6250">
        <w:trPr>
          <w:trHeight w:val="1860"/>
          <w:jc w:val="center"/>
        </w:trPr>
        <w:tc>
          <w:tcPr>
            <w:tcW w:w="3328" w:type="dxa"/>
            <w:vMerge/>
          </w:tcPr>
          <w:p w:rsidR="002F6250" w:rsidRDefault="002F6250"/>
        </w:tc>
        <w:tc>
          <w:tcPr>
            <w:tcW w:w="1095" w:type="dxa"/>
            <w:vMerge/>
          </w:tcPr>
          <w:p w:rsidR="002F6250" w:rsidRDefault="002F6250"/>
        </w:tc>
        <w:tc>
          <w:tcPr>
            <w:tcW w:w="1825" w:type="dxa"/>
            <w:vMerge/>
          </w:tcPr>
          <w:p w:rsidR="002F6250" w:rsidRDefault="002F6250"/>
        </w:tc>
        <w:tc>
          <w:tcPr>
            <w:tcW w:w="1568" w:type="dxa"/>
            <w:vMerge/>
          </w:tcPr>
          <w:p w:rsidR="002F6250" w:rsidRDefault="002F6250"/>
        </w:tc>
        <w:tc>
          <w:tcPr>
            <w:tcW w:w="1638" w:type="dxa"/>
            <w:vMerge/>
          </w:tcPr>
          <w:p w:rsidR="002F6250" w:rsidRDefault="002F6250"/>
        </w:tc>
        <w:tc>
          <w:tcPr>
            <w:tcW w:w="1360" w:type="dxa"/>
          </w:tcPr>
          <w:p w:rsidR="002F6250" w:rsidRDefault="00D4072B">
            <w:pPr>
              <w:jc w:val="center"/>
            </w:pPr>
            <w:r>
              <w:t>за счет средств бюджета субъекта РФ</w:t>
            </w:r>
          </w:p>
        </w:tc>
        <w:tc>
          <w:tcPr>
            <w:tcW w:w="1276" w:type="dxa"/>
          </w:tcPr>
          <w:p w:rsidR="002F6250" w:rsidRDefault="00D4072B">
            <w:pPr>
              <w:jc w:val="center"/>
            </w:pPr>
            <w:r>
              <w:t>за счет средств ОМС</w:t>
            </w:r>
          </w:p>
        </w:tc>
        <w:tc>
          <w:tcPr>
            <w:tcW w:w="1376" w:type="dxa"/>
          </w:tcPr>
          <w:p w:rsidR="002F6250" w:rsidRDefault="00D4072B">
            <w:pPr>
              <w:jc w:val="center"/>
            </w:pPr>
            <w:r>
              <w:t>за счет средств бюджета субъекта РФ</w:t>
            </w:r>
          </w:p>
        </w:tc>
        <w:tc>
          <w:tcPr>
            <w:tcW w:w="1244" w:type="dxa"/>
          </w:tcPr>
          <w:p w:rsidR="002F6250" w:rsidRDefault="00D4072B">
            <w:pPr>
              <w:jc w:val="center"/>
            </w:pPr>
            <w:r>
              <w:t>за счет средств ОМС</w:t>
            </w:r>
          </w:p>
        </w:tc>
        <w:tc>
          <w:tcPr>
            <w:tcW w:w="1210" w:type="dxa"/>
            <w:vMerge/>
          </w:tcPr>
          <w:p w:rsidR="002F6250" w:rsidRDefault="002F6250">
            <w:pPr>
              <w:jc w:val="center"/>
            </w:pPr>
          </w:p>
        </w:tc>
      </w:tr>
      <w:tr w:rsidR="002F6250">
        <w:trPr>
          <w:trHeight w:val="255"/>
          <w:jc w:val="center"/>
        </w:trPr>
        <w:tc>
          <w:tcPr>
            <w:tcW w:w="3328" w:type="dxa"/>
            <w:noWrap/>
          </w:tcPr>
          <w:p w:rsidR="002F6250" w:rsidRDefault="00D4072B">
            <w:r>
              <w:t> </w:t>
            </w:r>
          </w:p>
        </w:tc>
        <w:tc>
          <w:tcPr>
            <w:tcW w:w="1095" w:type="dxa"/>
            <w:noWrap/>
            <w:vAlign w:val="center"/>
          </w:tcPr>
          <w:p w:rsidR="002F6250" w:rsidRDefault="00D4072B">
            <w:pPr>
              <w:jc w:val="center"/>
            </w:pPr>
            <w:r>
              <w:t>1</w:t>
            </w:r>
          </w:p>
        </w:tc>
        <w:tc>
          <w:tcPr>
            <w:tcW w:w="1825" w:type="dxa"/>
            <w:noWrap/>
            <w:vAlign w:val="center"/>
          </w:tcPr>
          <w:p w:rsidR="002F6250" w:rsidRDefault="00D4072B">
            <w:pPr>
              <w:jc w:val="center"/>
            </w:pPr>
            <w:r>
              <w:t>2</w:t>
            </w:r>
          </w:p>
        </w:tc>
        <w:tc>
          <w:tcPr>
            <w:tcW w:w="1568" w:type="dxa"/>
            <w:noWrap/>
            <w:vAlign w:val="center"/>
          </w:tcPr>
          <w:p w:rsidR="002F6250" w:rsidRDefault="00D4072B">
            <w:pPr>
              <w:jc w:val="center"/>
            </w:pPr>
            <w:r>
              <w:t>3</w:t>
            </w:r>
          </w:p>
        </w:tc>
        <w:tc>
          <w:tcPr>
            <w:tcW w:w="1638" w:type="dxa"/>
            <w:noWrap/>
            <w:vAlign w:val="center"/>
          </w:tcPr>
          <w:p w:rsidR="002F6250" w:rsidRDefault="00D4072B">
            <w:pPr>
              <w:jc w:val="center"/>
            </w:pPr>
            <w:r>
              <w:t>4</w:t>
            </w:r>
          </w:p>
        </w:tc>
        <w:tc>
          <w:tcPr>
            <w:tcW w:w="1360" w:type="dxa"/>
            <w:noWrap/>
            <w:vAlign w:val="center"/>
          </w:tcPr>
          <w:p w:rsidR="002F6250" w:rsidRDefault="00D4072B">
            <w:pPr>
              <w:jc w:val="center"/>
            </w:pPr>
            <w:r>
              <w:t>5</w:t>
            </w:r>
          </w:p>
        </w:tc>
        <w:tc>
          <w:tcPr>
            <w:tcW w:w="1276" w:type="dxa"/>
            <w:noWrap/>
            <w:vAlign w:val="center"/>
          </w:tcPr>
          <w:p w:rsidR="002F6250" w:rsidRDefault="00D4072B">
            <w:pPr>
              <w:jc w:val="center"/>
            </w:pPr>
            <w:r>
              <w:t>6</w:t>
            </w:r>
          </w:p>
        </w:tc>
        <w:tc>
          <w:tcPr>
            <w:tcW w:w="1376" w:type="dxa"/>
            <w:noWrap/>
            <w:vAlign w:val="center"/>
          </w:tcPr>
          <w:p w:rsidR="002F6250" w:rsidRDefault="00D4072B">
            <w:pPr>
              <w:jc w:val="center"/>
            </w:pPr>
            <w:r>
              <w:t>7</w:t>
            </w:r>
          </w:p>
        </w:tc>
        <w:tc>
          <w:tcPr>
            <w:tcW w:w="1244" w:type="dxa"/>
            <w:noWrap/>
            <w:vAlign w:val="center"/>
          </w:tcPr>
          <w:p w:rsidR="002F6250" w:rsidRDefault="00D4072B">
            <w:pPr>
              <w:jc w:val="center"/>
            </w:pPr>
            <w:r>
              <w:t>8</w:t>
            </w:r>
          </w:p>
        </w:tc>
        <w:tc>
          <w:tcPr>
            <w:tcW w:w="1210" w:type="dxa"/>
            <w:noWrap/>
            <w:vAlign w:val="center"/>
          </w:tcPr>
          <w:p w:rsidR="002F6250" w:rsidRDefault="00D4072B">
            <w:pPr>
              <w:jc w:val="center"/>
            </w:pPr>
            <w:r>
              <w:t>9</w:t>
            </w:r>
          </w:p>
        </w:tc>
      </w:tr>
      <w:tr w:rsidR="002F6250">
        <w:trPr>
          <w:trHeight w:val="750"/>
          <w:jc w:val="center"/>
        </w:trPr>
        <w:tc>
          <w:tcPr>
            <w:tcW w:w="3328" w:type="dxa"/>
          </w:tcPr>
          <w:p w:rsidR="002F6250" w:rsidRDefault="00D4072B">
            <w:pPr>
              <w:rPr>
                <w:b/>
                <w:bCs/>
              </w:rPr>
            </w:pPr>
            <w:r>
              <w:rPr>
                <w:b/>
                <w:bCs/>
              </w:rPr>
              <w:t>I. Медицинская помощь, предоставляемая за счет консолидированного бюджета субъекта Российской Федерации, в том числе &lt;*&gt;:</w:t>
            </w:r>
          </w:p>
        </w:tc>
        <w:tc>
          <w:tcPr>
            <w:tcW w:w="1095" w:type="dxa"/>
            <w:noWrap/>
            <w:vAlign w:val="center"/>
          </w:tcPr>
          <w:p w:rsidR="002F6250" w:rsidRDefault="00D4072B">
            <w:pPr>
              <w:jc w:val="center"/>
              <w:rPr>
                <w:b/>
                <w:bCs/>
              </w:rPr>
            </w:pPr>
            <w:r>
              <w:rPr>
                <w:b/>
                <w:bCs/>
              </w:rPr>
              <w:t>1</w:t>
            </w:r>
          </w:p>
        </w:tc>
        <w:tc>
          <w:tcPr>
            <w:tcW w:w="1825" w:type="dxa"/>
            <w:noWrap/>
            <w:vAlign w:val="center"/>
          </w:tcPr>
          <w:p w:rsidR="002F6250" w:rsidRDefault="002F6250">
            <w:pPr>
              <w:jc w:val="center"/>
              <w:rPr>
                <w:b/>
                <w:bCs/>
              </w:rPr>
            </w:pPr>
          </w:p>
        </w:tc>
        <w:tc>
          <w:tcPr>
            <w:tcW w:w="1568" w:type="dxa"/>
            <w:noWrap/>
            <w:vAlign w:val="center"/>
          </w:tcPr>
          <w:p w:rsidR="002F6250" w:rsidRDefault="00D4072B">
            <w:pPr>
              <w:jc w:val="center"/>
              <w:rPr>
                <w:b/>
                <w:bCs/>
              </w:rPr>
            </w:pPr>
            <w:r>
              <w:rPr>
                <w:b/>
                <w:bCs/>
              </w:rPr>
              <w:t>X</w:t>
            </w:r>
          </w:p>
        </w:tc>
        <w:tc>
          <w:tcPr>
            <w:tcW w:w="1638" w:type="dxa"/>
            <w:noWrap/>
            <w:vAlign w:val="center"/>
          </w:tcPr>
          <w:p w:rsidR="002F6250" w:rsidRDefault="00D4072B">
            <w:pPr>
              <w:jc w:val="center"/>
              <w:rPr>
                <w:b/>
                <w:bCs/>
              </w:rPr>
            </w:pPr>
            <w:r>
              <w:rPr>
                <w:b/>
                <w:bCs/>
              </w:rPr>
              <w:t>X</w:t>
            </w:r>
          </w:p>
        </w:tc>
        <w:tc>
          <w:tcPr>
            <w:tcW w:w="1360" w:type="dxa"/>
            <w:noWrap/>
            <w:vAlign w:val="center"/>
          </w:tcPr>
          <w:p w:rsidR="002F6250" w:rsidRDefault="00D4072B">
            <w:pPr>
              <w:jc w:val="center"/>
              <w:rPr>
                <w:b/>
                <w:bCs/>
              </w:rPr>
            </w:pPr>
            <w:r>
              <w:rPr>
                <w:b/>
                <w:bCs/>
              </w:rPr>
              <w:t>20 802,54</w:t>
            </w:r>
          </w:p>
        </w:tc>
        <w:tc>
          <w:tcPr>
            <w:tcW w:w="1276" w:type="dxa"/>
            <w:noWrap/>
            <w:vAlign w:val="center"/>
          </w:tcPr>
          <w:p w:rsidR="002F6250" w:rsidRDefault="00D4072B">
            <w:pPr>
              <w:jc w:val="center"/>
              <w:rPr>
                <w:b/>
                <w:bCs/>
              </w:rPr>
            </w:pPr>
            <w:r>
              <w:rPr>
                <w:b/>
                <w:bCs/>
              </w:rPr>
              <w:t>X</w:t>
            </w:r>
          </w:p>
        </w:tc>
        <w:tc>
          <w:tcPr>
            <w:tcW w:w="1376" w:type="dxa"/>
            <w:noWrap/>
            <w:vAlign w:val="center"/>
          </w:tcPr>
          <w:p w:rsidR="002F6250" w:rsidRDefault="00D4072B">
            <w:pPr>
              <w:jc w:val="center"/>
              <w:rPr>
                <w:b/>
                <w:bCs/>
              </w:rPr>
            </w:pPr>
            <w:r>
              <w:rPr>
                <w:b/>
                <w:bCs/>
              </w:rPr>
              <w:t>997 065,50</w:t>
            </w:r>
          </w:p>
        </w:tc>
        <w:tc>
          <w:tcPr>
            <w:tcW w:w="1244" w:type="dxa"/>
            <w:noWrap/>
            <w:vAlign w:val="center"/>
          </w:tcPr>
          <w:p w:rsidR="002F6250" w:rsidRDefault="00D4072B">
            <w:pPr>
              <w:jc w:val="center"/>
              <w:rPr>
                <w:b/>
                <w:bCs/>
              </w:rPr>
            </w:pPr>
            <w:r>
              <w:rPr>
                <w:b/>
                <w:bCs/>
              </w:rPr>
              <w:t>X</w:t>
            </w:r>
          </w:p>
        </w:tc>
        <w:tc>
          <w:tcPr>
            <w:tcW w:w="1210" w:type="dxa"/>
            <w:noWrap/>
            <w:vAlign w:val="center"/>
          </w:tcPr>
          <w:p w:rsidR="002F6250" w:rsidRDefault="00D4072B">
            <w:pPr>
              <w:jc w:val="center"/>
              <w:rPr>
                <w:b/>
                <w:bCs/>
              </w:rPr>
            </w:pPr>
            <w:r>
              <w:rPr>
                <w:b/>
                <w:bCs/>
              </w:rPr>
              <w:t>19,06</w:t>
            </w:r>
          </w:p>
        </w:tc>
      </w:tr>
      <w:tr w:rsidR="002F6250">
        <w:trPr>
          <w:trHeight w:val="915"/>
          <w:jc w:val="center"/>
        </w:trPr>
        <w:tc>
          <w:tcPr>
            <w:tcW w:w="3328" w:type="dxa"/>
          </w:tcPr>
          <w:p w:rsidR="002F6250" w:rsidRDefault="00D4072B">
            <w: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1095" w:type="dxa"/>
            <w:noWrap/>
            <w:vAlign w:val="center"/>
          </w:tcPr>
          <w:p w:rsidR="002F6250" w:rsidRDefault="00D4072B">
            <w:pPr>
              <w:jc w:val="center"/>
            </w:pPr>
            <w:r>
              <w:t>2</w:t>
            </w:r>
          </w:p>
        </w:tc>
        <w:tc>
          <w:tcPr>
            <w:tcW w:w="1825" w:type="dxa"/>
            <w:noWrap/>
            <w:vAlign w:val="center"/>
          </w:tcPr>
          <w:p w:rsidR="002F6250" w:rsidRDefault="00D4072B">
            <w:pPr>
              <w:jc w:val="center"/>
            </w:pPr>
            <w:r>
              <w:t>вызов</w:t>
            </w:r>
          </w:p>
        </w:tc>
        <w:tc>
          <w:tcPr>
            <w:tcW w:w="1568" w:type="dxa"/>
            <w:noWrap/>
            <w:vAlign w:val="center"/>
          </w:tcPr>
          <w:p w:rsidR="002F6250" w:rsidRDefault="00D4072B">
            <w:pPr>
              <w:jc w:val="center"/>
            </w:pPr>
            <w:r>
              <w:t>0,01451</w:t>
            </w:r>
          </w:p>
        </w:tc>
        <w:tc>
          <w:tcPr>
            <w:tcW w:w="1638" w:type="dxa"/>
            <w:noWrap/>
            <w:vAlign w:val="center"/>
          </w:tcPr>
          <w:p w:rsidR="002F6250" w:rsidRDefault="00D4072B">
            <w:pPr>
              <w:jc w:val="center"/>
            </w:pPr>
            <w:r>
              <w:t>1 074 946,93</w:t>
            </w:r>
          </w:p>
        </w:tc>
        <w:tc>
          <w:tcPr>
            <w:tcW w:w="1360" w:type="dxa"/>
            <w:noWrap/>
            <w:vAlign w:val="center"/>
          </w:tcPr>
          <w:p w:rsidR="002F6250" w:rsidRDefault="00D4072B">
            <w:pPr>
              <w:jc w:val="center"/>
            </w:pPr>
            <w:r>
              <w:t>15 597,48</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747 587,00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555"/>
          <w:jc w:val="center"/>
        </w:trPr>
        <w:tc>
          <w:tcPr>
            <w:tcW w:w="3328" w:type="dxa"/>
          </w:tcPr>
          <w:p w:rsidR="002F6250" w:rsidRDefault="00D4072B">
            <w:r>
              <w:t>не идентифицированным и не застрахованным в системе ОМС лицам</w:t>
            </w:r>
          </w:p>
        </w:tc>
        <w:tc>
          <w:tcPr>
            <w:tcW w:w="1095" w:type="dxa"/>
            <w:noWrap/>
            <w:vAlign w:val="center"/>
          </w:tcPr>
          <w:p w:rsidR="002F6250" w:rsidRDefault="00D4072B">
            <w:pPr>
              <w:jc w:val="center"/>
            </w:pPr>
            <w:r>
              <w:t>3</w:t>
            </w:r>
          </w:p>
        </w:tc>
        <w:tc>
          <w:tcPr>
            <w:tcW w:w="1825" w:type="dxa"/>
            <w:noWrap/>
            <w:vAlign w:val="center"/>
          </w:tcPr>
          <w:p w:rsidR="002F6250" w:rsidRDefault="00D4072B">
            <w:pPr>
              <w:jc w:val="center"/>
            </w:pPr>
            <w:r>
              <w:t>вызов</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630"/>
          <w:jc w:val="center"/>
        </w:trPr>
        <w:tc>
          <w:tcPr>
            <w:tcW w:w="3328" w:type="dxa"/>
          </w:tcPr>
          <w:p w:rsidR="002F6250" w:rsidRDefault="00D4072B">
            <w:r>
              <w:t>скорая медицинская помощь при санитарно-авиационной эвакуации</w:t>
            </w:r>
          </w:p>
        </w:tc>
        <w:tc>
          <w:tcPr>
            <w:tcW w:w="1095" w:type="dxa"/>
            <w:noWrap/>
            <w:vAlign w:val="center"/>
          </w:tcPr>
          <w:p w:rsidR="002F6250" w:rsidRDefault="00D4072B">
            <w:pPr>
              <w:jc w:val="center"/>
            </w:pPr>
            <w:r>
              <w:t>4</w:t>
            </w:r>
          </w:p>
        </w:tc>
        <w:tc>
          <w:tcPr>
            <w:tcW w:w="1825" w:type="dxa"/>
            <w:noWrap/>
            <w:vAlign w:val="center"/>
          </w:tcPr>
          <w:p w:rsidR="002F6250" w:rsidRDefault="00D4072B">
            <w:pPr>
              <w:jc w:val="center"/>
            </w:pPr>
            <w:r>
              <w:t>вызов</w:t>
            </w:r>
          </w:p>
        </w:tc>
        <w:tc>
          <w:tcPr>
            <w:tcW w:w="1568" w:type="dxa"/>
            <w:noWrap/>
            <w:vAlign w:val="center"/>
          </w:tcPr>
          <w:p w:rsidR="002F6250" w:rsidRDefault="00D4072B">
            <w:pPr>
              <w:jc w:val="center"/>
            </w:pPr>
            <w:r>
              <w:t>0,01451</w:t>
            </w:r>
          </w:p>
        </w:tc>
        <w:tc>
          <w:tcPr>
            <w:tcW w:w="1638" w:type="dxa"/>
            <w:noWrap/>
            <w:vAlign w:val="center"/>
          </w:tcPr>
          <w:p w:rsidR="002F6250" w:rsidRDefault="00D4072B">
            <w:pPr>
              <w:jc w:val="center"/>
            </w:pPr>
            <w:r>
              <w:t>1 074 946,93</w:t>
            </w:r>
          </w:p>
        </w:tc>
        <w:tc>
          <w:tcPr>
            <w:tcW w:w="1360" w:type="dxa"/>
            <w:noWrap/>
            <w:vAlign w:val="center"/>
          </w:tcPr>
          <w:p w:rsidR="002F6250" w:rsidRDefault="00D4072B">
            <w:pPr>
              <w:jc w:val="center"/>
            </w:pPr>
            <w:r>
              <w:t>15 597,48</w:t>
            </w:r>
          </w:p>
        </w:tc>
        <w:tc>
          <w:tcPr>
            <w:tcW w:w="1276" w:type="dxa"/>
            <w:noWrap/>
            <w:vAlign w:val="center"/>
          </w:tcPr>
          <w:p w:rsidR="002F6250" w:rsidRDefault="002F6250">
            <w:pPr>
              <w:jc w:val="center"/>
            </w:pPr>
          </w:p>
        </w:tc>
        <w:tc>
          <w:tcPr>
            <w:tcW w:w="1376" w:type="dxa"/>
            <w:noWrap/>
            <w:vAlign w:val="center"/>
          </w:tcPr>
          <w:p w:rsidR="002F6250" w:rsidRDefault="00D4072B">
            <w:pPr>
              <w:jc w:val="center"/>
            </w:pPr>
            <w:r>
              <w:t>747 587,00</w:t>
            </w:r>
          </w:p>
        </w:tc>
        <w:tc>
          <w:tcPr>
            <w:tcW w:w="1244" w:type="dxa"/>
            <w:noWrap/>
            <w:vAlign w:val="center"/>
          </w:tcPr>
          <w:p w:rsidR="002F6250" w:rsidRDefault="002F6250">
            <w:pPr>
              <w:jc w:val="center"/>
            </w:pPr>
          </w:p>
        </w:tc>
        <w:tc>
          <w:tcPr>
            <w:tcW w:w="1210" w:type="dxa"/>
            <w:noWrap/>
            <w:vAlign w:val="center"/>
          </w:tcPr>
          <w:p w:rsidR="002F6250" w:rsidRDefault="00D4072B">
            <w:pPr>
              <w:jc w:val="center"/>
            </w:pPr>
            <w:r>
              <w:t>14,29</w:t>
            </w:r>
          </w:p>
        </w:tc>
      </w:tr>
      <w:tr w:rsidR="002F6250">
        <w:trPr>
          <w:trHeight w:val="450"/>
          <w:jc w:val="center"/>
        </w:trPr>
        <w:tc>
          <w:tcPr>
            <w:tcW w:w="3328" w:type="dxa"/>
          </w:tcPr>
          <w:p w:rsidR="002F6250" w:rsidRDefault="00D4072B">
            <w:r>
              <w:t>2. Первичная медико-санитарная помощь, предоставляемая:</w:t>
            </w:r>
          </w:p>
        </w:tc>
        <w:tc>
          <w:tcPr>
            <w:tcW w:w="1095" w:type="dxa"/>
            <w:noWrap/>
            <w:vAlign w:val="center"/>
          </w:tcPr>
          <w:p w:rsidR="002F6250" w:rsidRDefault="00D4072B">
            <w:pPr>
              <w:jc w:val="center"/>
            </w:pPr>
            <w:r>
              <w:t>5</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 в амбулаторных условиях:</w:t>
            </w:r>
          </w:p>
        </w:tc>
        <w:tc>
          <w:tcPr>
            <w:tcW w:w="1095" w:type="dxa"/>
            <w:noWrap/>
            <w:vAlign w:val="center"/>
          </w:tcPr>
          <w:p w:rsidR="002F6250" w:rsidRDefault="00D4072B">
            <w:pPr>
              <w:jc w:val="center"/>
            </w:pPr>
            <w:r>
              <w:t>6</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2.1.1 с профилактической и иными целями &lt;***&gt;, в том числе:</w:t>
            </w:r>
          </w:p>
        </w:tc>
        <w:tc>
          <w:tcPr>
            <w:tcW w:w="1095" w:type="dxa"/>
            <w:noWrap/>
            <w:vAlign w:val="center"/>
          </w:tcPr>
          <w:p w:rsidR="002F6250" w:rsidRDefault="00D4072B">
            <w:pPr>
              <w:jc w:val="center"/>
            </w:pPr>
            <w:r>
              <w:t>7</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не идентифицированным и не застрахованным в системе ОМС лицам</w:t>
            </w:r>
          </w:p>
        </w:tc>
        <w:tc>
          <w:tcPr>
            <w:tcW w:w="1095" w:type="dxa"/>
            <w:noWrap/>
            <w:vAlign w:val="center"/>
          </w:tcPr>
          <w:p w:rsidR="002F6250" w:rsidRDefault="00D4072B">
            <w:pPr>
              <w:jc w:val="center"/>
            </w:pPr>
            <w:r>
              <w:t>07.1</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2.1.2 в связи с заболеваниями - обращений &lt;****&gt;, в том числе:</w:t>
            </w:r>
          </w:p>
        </w:tc>
        <w:tc>
          <w:tcPr>
            <w:tcW w:w="1095" w:type="dxa"/>
            <w:noWrap/>
            <w:vAlign w:val="center"/>
          </w:tcPr>
          <w:p w:rsidR="002F6250" w:rsidRDefault="00D4072B">
            <w:pPr>
              <w:jc w:val="center"/>
            </w:pPr>
            <w:r>
              <w:t>8</w:t>
            </w:r>
          </w:p>
        </w:tc>
        <w:tc>
          <w:tcPr>
            <w:tcW w:w="1825" w:type="dxa"/>
            <w:noWrap/>
            <w:vAlign w:val="center"/>
          </w:tcPr>
          <w:p w:rsidR="002F6250" w:rsidRDefault="00D4072B">
            <w:pPr>
              <w:jc w:val="center"/>
            </w:pPr>
            <w:r>
              <w:t>обращение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не идентифицированным и не застрахованным в системе ОМС лицам</w:t>
            </w:r>
          </w:p>
        </w:tc>
        <w:tc>
          <w:tcPr>
            <w:tcW w:w="1095" w:type="dxa"/>
            <w:noWrap/>
            <w:vAlign w:val="center"/>
          </w:tcPr>
          <w:p w:rsidR="002F6250" w:rsidRDefault="00D4072B">
            <w:pPr>
              <w:jc w:val="center"/>
            </w:pPr>
            <w:r>
              <w:t>08.1</w:t>
            </w:r>
          </w:p>
        </w:tc>
        <w:tc>
          <w:tcPr>
            <w:tcW w:w="1825" w:type="dxa"/>
            <w:noWrap/>
            <w:vAlign w:val="center"/>
          </w:tcPr>
          <w:p w:rsidR="002F6250" w:rsidRDefault="00D4072B">
            <w:pPr>
              <w:jc w:val="center"/>
            </w:pPr>
            <w:r>
              <w:t>обращение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2.2 в условиях дневных стационаров &lt;*****&gt;, в том числе:</w:t>
            </w:r>
          </w:p>
        </w:tc>
        <w:tc>
          <w:tcPr>
            <w:tcW w:w="1095" w:type="dxa"/>
            <w:noWrap/>
            <w:vAlign w:val="center"/>
          </w:tcPr>
          <w:p w:rsidR="002F6250" w:rsidRDefault="00D4072B">
            <w:pPr>
              <w:jc w:val="center"/>
            </w:pPr>
            <w:r>
              <w:t>9</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не идентифицированным и не застрахованным в системе ОМС лицам</w:t>
            </w:r>
          </w:p>
        </w:tc>
        <w:tc>
          <w:tcPr>
            <w:tcW w:w="1095" w:type="dxa"/>
            <w:noWrap/>
            <w:vAlign w:val="center"/>
          </w:tcPr>
          <w:p w:rsidR="002F6250" w:rsidRDefault="00D4072B">
            <w:pPr>
              <w:jc w:val="center"/>
            </w:pPr>
            <w:r>
              <w:t>09.1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675"/>
          <w:jc w:val="center"/>
        </w:trPr>
        <w:tc>
          <w:tcPr>
            <w:tcW w:w="3328" w:type="dxa"/>
          </w:tcPr>
          <w:p w:rsidR="002F6250" w:rsidRDefault="00D4072B">
            <w:r>
              <w:t>3. В условиях дневных стационаров (первичная медико-санитарная помощь, специализированная медицинская помощь) &lt;******&gt;, в том числе:</w:t>
            </w:r>
          </w:p>
        </w:tc>
        <w:tc>
          <w:tcPr>
            <w:tcW w:w="1095" w:type="dxa"/>
            <w:noWrap/>
            <w:vAlign w:val="center"/>
          </w:tcPr>
          <w:p w:rsidR="002F6250" w:rsidRDefault="00D4072B">
            <w:pPr>
              <w:jc w:val="center"/>
            </w:pPr>
            <w:r>
              <w:t>10</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не идентифицированным и не застрахованным в системе ОМС лицам</w:t>
            </w:r>
          </w:p>
          <w:p w:rsidR="002F6250" w:rsidRDefault="002F6250"/>
        </w:tc>
        <w:tc>
          <w:tcPr>
            <w:tcW w:w="1095" w:type="dxa"/>
            <w:noWrap/>
            <w:vAlign w:val="center"/>
          </w:tcPr>
          <w:p w:rsidR="002F6250" w:rsidRDefault="00D4072B">
            <w:pPr>
              <w:jc w:val="center"/>
            </w:pPr>
            <w:r>
              <w:t>10.1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 Специализированная, в том числе высокотехнологичная, медицинская помощь</w:t>
            </w:r>
          </w:p>
        </w:tc>
        <w:tc>
          <w:tcPr>
            <w:tcW w:w="1095" w:type="dxa"/>
            <w:noWrap/>
            <w:vAlign w:val="center"/>
          </w:tcPr>
          <w:p w:rsidR="002F6250" w:rsidRDefault="00D4072B">
            <w:pPr>
              <w:jc w:val="center"/>
            </w:pPr>
            <w:r>
              <w:t>11</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 в условиях дневных стационаров &lt;*****&gt;, в том числе:</w:t>
            </w:r>
          </w:p>
        </w:tc>
        <w:tc>
          <w:tcPr>
            <w:tcW w:w="1095" w:type="dxa"/>
            <w:noWrap/>
            <w:vAlign w:val="center"/>
          </w:tcPr>
          <w:p w:rsidR="002F6250" w:rsidRDefault="00D4072B">
            <w:pPr>
              <w:jc w:val="center"/>
            </w:pPr>
            <w:r>
              <w:t>12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не идентифицированным и не застрахованным в системе ОМС лицам</w:t>
            </w:r>
          </w:p>
        </w:tc>
        <w:tc>
          <w:tcPr>
            <w:tcW w:w="1095" w:type="dxa"/>
            <w:noWrap/>
            <w:vAlign w:val="center"/>
          </w:tcPr>
          <w:p w:rsidR="002F6250" w:rsidRDefault="00D4072B">
            <w:pPr>
              <w:jc w:val="center"/>
            </w:pPr>
            <w:r>
              <w:t>12.1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4.2 в условиях круглосуточных стационаров, в том числе:</w:t>
            </w:r>
          </w:p>
        </w:tc>
        <w:tc>
          <w:tcPr>
            <w:tcW w:w="1095" w:type="dxa"/>
            <w:noWrap/>
            <w:vAlign w:val="center"/>
          </w:tcPr>
          <w:p w:rsidR="002F6250" w:rsidRDefault="00D4072B">
            <w:pPr>
              <w:jc w:val="center"/>
            </w:pPr>
            <w:r>
              <w:t>13</w:t>
            </w:r>
          </w:p>
        </w:tc>
        <w:tc>
          <w:tcPr>
            <w:tcW w:w="1825" w:type="dxa"/>
            <w:vAlign w:val="center"/>
          </w:tcPr>
          <w:p w:rsidR="002F6250" w:rsidRDefault="00D4072B">
            <w:pPr>
              <w:jc w:val="center"/>
            </w:pPr>
            <w:r>
              <w:t>случай госпитализаций</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не идентифицированным и не застрахованным в системе ОМС лицам</w:t>
            </w:r>
          </w:p>
        </w:tc>
        <w:tc>
          <w:tcPr>
            <w:tcW w:w="1095" w:type="dxa"/>
            <w:noWrap/>
            <w:vAlign w:val="center"/>
          </w:tcPr>
          <w:p w:rsidR="002F6250" w:rsidRDefault="00D4072B">
            <w:pPr>
              <w:jc w:val="center"/>
            </w:pPr>
            <w:r>
              <w:t>13.1</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5. Паллиативная медицинская помощь:</w:t>
            </w:r>
          </w:p>
        </w:tc>
        <w:tc>
          <w:tcPr>
            <w:tcW w:w="1095" w:type="dxa"/>
            <w:noWrap/>
            <w:vAlign w:val="center"/>
          </w:tcPr>
          <w:p w:rsidR="002F6250" w:rsidRDefault="00D4072B">
            <w:pPr>
              <w:jc w:val="center"/>
            </w:pPr>
            <w:r>
              <w:t>14</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5.1. первичная медицинская помощь, в том числе доврачебная и врачебная &lt;*******&gt;, всего, в том числе:</w:t>
            </w:r>
          </w:p>
        </w:tc>
        <w:tc>
          <w:tcPr>
            <w:tcW w:w="1095" w:type="dxa"/>
            <w:noWrap/>
            <w:vAlign w:val="center"/>
          </w:tcPr>
          <w:p w:rsidR="002F6250" w:rsidRDefault="00D4072B">
            <w:pPr>
              <w:jc w:val="center"/>
            </w:pPr>
            <w:r>
              <w:t>15</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посещение по паллиативной медицинской помощи без учета посещений на дому патронажными бригадами</w:t>
            </w:r>
          </w:p>
        </w:tc>
        <w:tc>
          <w:tcPr>
            <w:tcW w:w="1095" w:type="dxa"/>
            <w:noWrap/>
            <w:vAlign w:val="center"/>
          </w:tcPr>
          <w:p w:rsidR="002F6250" w:rsidRDefault="00D4072B">
            <w:pPr>
              <w:jc w:val="center"/>
            </w:pPr>
            <w:r>
              <w:t>15.1</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посещения на дому выездными патронажными бригадами</w:t>
            </w:r>
          </w:p>
        </w:tc>
        <w:tc>
          <w:tcPr>
            <w:tcW w:w="1095" w:type="dxa"/>
            <w:noWrap/>
            <w:vAlign w:val="center"/>
          </w:tcPr>
          <w:p w:rsidR="002F6250" w:rsidRDefault="00D4072B">
            <w:pPr>
              <w:jc w:val="center"/>
            </w:pPr>
            <w:r>
              <w:t>15.2</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675"/>
          <w:jc w:val="center"/>
        </w:trPr>
        <w:tc>
          <w:tcPr>
            <w:tcW w:w="3328" w:type="dxa"/>
          </w:tcPr>
          <w:p w:rsidR="002F6250" w:rsidRDefault="00D4072B">
            <w:r>
              <w:t>5.2. оказываемая в стационарных условиях (включая койки паллиативной медицинской помощи и койки сестринского ухода)</w:t>
            </w:r>
          </w:p>
        </w:tc>
        <w:tc>
          <w:tcPr>
            <w:tcW w:w="1095" w:type="dxa"/>
            <w:noWrap/>
            <w:vAlign w:val="center"/>
          </w:tcPr>
          <w:p w:rsidR="002F6250" w:rsidRDefault="00D4072B">
            <w:pPr>
              <w:jc w:val="center"/>
            </w:pPr>
            <w:r>
              <w:t>16</w:t>
            </w:r>
          </w:p>
        </w:tc>
        <w:tc>
          <w:tcPr>
            <w:tcW w:w="1825" w:type="dxa"/>
            <w:noWrap/>
            <w:vAlign w:val="center"/>
          </w:tcPr>
          <w:p w:rsidR="002F6250" w:rsidRDefault="00D4072B">
            <w:pPr>
              <w:jc w:val="center"/>
            </w:pPr>
            <w:r>
              <w:t>койко-день</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5.3 оказываемая в условиях дневного стационара</w:t>
            </w:r>
          </w:p>
        </w:tc>
        <w:tc>
          <w:tcPr>
            <w:tcW w:w="1095" w:type="dxa"/>
            <w:noWrap/>
            <w:vAlign w:val="center"/>
          </w:tcPr>
          <w:p w:rsidR="002F6250" w:rsidRDefault="00D4072B">
            <w:pPr>
              <w:jc w:val="center"/>
            </w:pPr>
            <w:r>
              <w:t>16.1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Х</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Х</w:t>
            </w:r>
          </w:p>
        </w:tc>
        <w:tc>
          <w:tcPr>
            <w:tcW w:w="1210" w:type="dxa"/>
            <w:noWrap/>
            <w:vAlign w:val="center"/>
          </w:tcPr>
          <w:p w:rsidR="002F6250" w:rsidRDefault="00D4072B">
            <w:pPr>
              <w:jc w:val="center"/>
            </w:pPr>
            <w:r>
              <w:t>Х</w:t>
            </w:r>
          </w:p>
        </w:tc>
      </w:tr>
      <w:tr w:rsidR="002F6250">
        <w:trPr>
          <w:trHeight w:val="450"/>
          <w:jc w:val="center"/>
        </w:trPr>
        <w:tc>
          <w:tcPr>
            <w:tcW w:w="3328" w:type="dxa"/>
          </w:tcPr>
          <w:p w:rsidR="002F6250" w:rsidRDefault="00D4072B">
            <w:r>
              <w:t>6. Иные государственные и муниципальные услуги (работы)</w:t>
            </w:r>
          </w:p>
        </w:tc>
        <w:tc>
          <w:tcPr>
            <w:tcW w:w="1095" w:type="dxa"/>
            <w:noWrap/>
            <w:vAlign w:val="center"/>
          </w:tcPr>
          <w:p w:rsidR="002F6250" w:rsidRDefault="00D4072B">
            <w:pPr>
              <w:jc w:val="center"/>
            </w:pPr>
            <w:r>
              <w:t>17</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5 205,06</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249 478,50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7. Высокотехнологичная медицинская помощь, оказываемая в медицинских организациях субъекта РФ</w:t>
            </w:r>
          </w:p>
        </w:tc>
        <w:tc>
          <w:tcPr>
            <w:tcW w:w="1095" w:type="dxa"/>
            <w:noWrap/>
            <w:vAlign w:val="center"/>
          </w:tcPr>
          <w:p w:rsidR="002F6250" w:rsidRDefault="00D4072B">
            <w:pPr>
              <w:jc w:val="center"/>
            </w:pPr>
            <w:r>
              <w:t>18</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0,00</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0,00</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1050"/>
          <w:jc w:val="center"/>
        </w:trPr>
        <w:tc>
          <w:tcPr>
            <w:tcW w:w="3328" w:type="dxa"/>
          </w:tcPr>
          <w:p w:rsidR="002F6250" w:rsidRDefault="00D4072B">
            <w:pPr>
              <w:rPr>
                <w:b/>
                <w:bCs/>
              </w:rPr>
            </w:pPr>
            <w:r>
              <w:rPr>
                <w:b/>
                <w:bCs/>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095" w:type="dxa"/>
            <w:noWrap/>
            <w:vAlign w:val="center"/>
          </w:tcPr>
          <w:p w:rsidR="002F6250" w:rsidRDefault="00D4072B">
            <w:pPr>
              <w:jc w:val="center"/>
              <w:rPr>
                <w:b/>
                <w:bCs/>
              </w:rPr>
            </w:pPr>
            <w:r>
              <w:rPr>
                <w:b/>
                <w:bCs/>
              </w:rPr>
              <w:t>19</w:t>
            </w:r>
          </w:p>
        </w:tc>
        <w:tc>
          <w:tcPr>
            <w:tcW w:w="1825" w:type="dxa"/>
            <w:noWrap/>
            <w:vAlign w:val="center"/>
          </w:tcPr>
          <w:p w:rsidR="002F6250" w:rsidRDefault="002F6250">
            <w:pPr>
              <w:jc w:val="center"/>
              <w:rPr>
                <w:b/>
                <w:bCs/>
              </w:rPr>
            </w:pPr>
          </w:p>
        </w:tc>
        <w:tc>
          <w:tcPr>
            <w:tcW w:w="1568" w:type="dxa"/>
            <w:noWrap/>
            <w:vAlign w:val="center"/>
          </w:tcPr>
          <w:p w:rsidR="002F6250" w:rsidRDefault="00D4072B">
            <w:pPr>
              <w:jc w:val="center"/>
              <w:rPr>
                <w:b/>
                <w:bCs/>
              </w:rPr>
            </w:pPr>
            <w:r>
              <w:rPr>
                <w:b/>
                <w:bCs/>
              </w:rPr>
              <w:t>X</w:t>
            </w:r>
          </w:p>
        </w:tc>
        <w:tc>
          <w:tcPr>
            <w:tcW w:w="1638" w:type="dxa"/>
            <w:noWrap/>
            <w:vAlign w:val="center"/>
          </w:tcPr>
          <w:p w:rsidR="002F6250" w:rsidRDefault="00D4072B">
            <w:pPr>
              <w:jc w:val="center"/>
              <w:rPr>
                <w:b/>
                <w:bCs/>
              </w:rPr>
            </w:pPr>
            <w:r>
              <w:rPr>
                <w:b/>
                <w:bCs/>
              </w:rPr>
              <w:t>X</w:t>
            </w:r>
          </w:p>
        </w:tc>
        <w:tc>
          <w:tcPr>
            <w:tcW w:w="1360" w:type="dxa"/>
            <w:noWrap/>
            <w:vAlign w:val="center"/>
          </w:tcPr>
          <w:p w:rsidR="002F6250" w:rsidRDefault="00D4072B">
            <w:pPr>
              <w:jc w:val="center"/>
              <w:rPr>
                <w:b/>
                <w:bCs/>
              </w:rPr>
            </w:pPr>
            <w:r>
              <w:rPr>
                <w:b/>
                <w:bCs/>
              </w:rPr>
              <w:t>902,28</w:t>
            </w:r>
          </w:p>
        </w:tc>
        <w:tc>
          <w:tcPr>
            <w:tcW w:w="1276" w:type="dxa"/>
            <w:noWrap/>
            <w:vAlign w:val="center"/>
          </w:tcPr>
          <w:p w:rsidR="002F6250" w:rsidRDefault="00D4072B">
            <w:pPr>
              <w:jc w:val="center"/>
              <w:rPr>
                <w:b/>
                <w:bCs/>
              </w:rPr>
            </w:pPr>
            <w:r>
              <w:rPr>
                <w:b/>
                <w:bCs/>
              </w:rPr>
              <w:t>X</w:t>
            </w:r>
          </w:p>
        </w:tc>
        <w:tc>
          <w:tcPr>
            <w:tcW w:w="1376" w:type="dxa"/>
            <w:noWrap/>
            <w:vAlign w:val="center"/>
          </w:tcPr>
          <w:p w:rsidR="002F6250" w:rsidRDefault="00D4072B">
            <w:pPr>
              <w:jc w:val="center"/>
              <w:rPr>
                <w:b/>
                <w:bCs/>
              </w:rPr>
            </w:pPr>
            <w:r>
              <w:rPr>
                <w:b/>
                <w:bCs/>
              </w:rPr>
              <w:t>43 246,20</w:t>
            </w:r>
          </w:p>
        </w:tc>
        <w:tc>
          <w:tcPr>
            <w:tcW w:w="1244" w:type="dxa"/>
            <w:noWrap/>
            <w:vAlign w:val="center"/>
          </w:tcPr>
          <w:p w:rsidR="002F6250" w:rsidRDefault="00D4072B">
            <w:pPr>
              <w:jc w:val="center"/>
              <w:rPr>
                <w:b/>
                <w:bCs/>
              </w:rPr>
            </w:pPr>
            <w:r>
              <w:rPr>
                <w:b/>
                <w:bCs/>
              </w:rPr>
              <w:t>X</w:t>
            </w:r>
          </w:p>
        </w:tc>
        <w:tc>
          <w:tcPr>
            <w:tcW w:w="1210" w:type="dxa"/>
            <w:noWrap/>
            <w:vAlign w:val="center"/>
          </w:tcPr>
          <w:p w:rsidR="002F6250" w:rsidRDefault="00D4072B">
            <w:pPr>
              <w:jc w:val="center"/>
              <w:rPr>
                <w:b/>
                <w:bCs/>
              </w:rPr>
            </w:pPr>
            <w:r>
              <w:rPr>
                <w:b/>
                <w:bCs/>
              </w:rPr>
              <w:t>0,83</w:t>
            </w:r>
          </w:p>
        </w:tc>
      </w:tr>
      <w:tr w:rsidR="002F6250">
        <w:trPr>
          <w:trHeight w:val="435"/>
          <w:jc w:val="center"/>
        </w:trPr>
        <w:tc>
          <w:tcPr>
            <w:tcW w:w="3328" w:type="dxa"/>
          </w:tcPr>
          <w:p w:rsidR="002F6250" w:rsidRDefault="00D4072B">
            <w:pPr>
              <w:rPr>
                <w:b/>
                <w:bCs/>
              </w:rPr>
            </w:pPr>
            <w:r>
              <w:rPr>
                <w:b/>
                <w:bCs/>
              </w:rPr>
              <w:t>III. Медицинская помощь в рамках территориальной программы ОМС:</w:t>
            </w:r>
          </w:p>
        </w:tc>
        <w:tc>
          <w:tcPr>
            <w:tcW w:w="1095" w:type="dxa"/>
            <w:noWrap/>
            <w:vAlign w:val="center"/>
          </w:tcPr>
          <w:p w:rsidR="002F6250" w:rsidRDefault="00D4072B">
            <w:pPr>
              <w:jc w:val="center"/>
              <w:rPr>
                <w:b/>
                <w:bCs/>
              </w:rPr>
            </w:pPr>
            <w:r>
              <w:rPr>
                <w:b/>
                <w:bCs/>
              </w:rPr>
              <w:t>20</w:t>
            </w:r>
          </w:p>
        </w:tc>
        <w:tc>
          <w:tcPr>
            <w:tcW w:w="1825" w:type="dxa"/>
            <w:noWrap/>
            <w:vAlign w:val="center"/>
          </w:tcPr>
          <w:p w:rsidR="002F6250" w:rsidRDefault="002F6250">
            <w:pPr>
              <w:jc w:val="center"/>
              <w:rPr>
                <w:b/>
                <w:bCs/>
              </w:rPr>
            </w:pPr>
          </w:p>
        </w:tc>
        <w:tc>
          <w:tcPr>
            <w:tcW w:w="1568" w:type="dxa"/>
            <w:noWrap/>
          </w:tcPr>
          <w:p w:rsidR="002F6250" w:rsidRDefault="00D4072B">
            <w:pPr>
              <w:jc w:val="center"/>
              <w:rPr>
                <w:b/>
                <w:bCs/>
              </w:rPr>
            </w:pPr>
            <w:r>
              <w:rPr>
                <w:b/>
                <w:bCs/>
              </w:rPr>
              <w:t>X</w:t>
            </w:r>
          </w:p>
        </w:tc>
        <w:tc>
          <w:tcPr>
            <w:tcW w:w="1638" w:type="dxa"/>
            <w:noWrap/>
          </w:tcPr>
          <w:p w:rsidR="002F6250" w:rsidRDefault="00D4072B">
            <w:pPr>
              <w:jc w:val="center"/>
              <w:rPr>
                <w:b/>
                <w:bCs/>
              </w:rPr>
            </w:pPr>
            <w:r>
              <w:rPr>
                <w:b/>
                <w:bCs/>
              </w:rPr>
              <w:t>X</w:t>
            </w:r>
          </w:p>
        </w:tc>
        <w:tc>
          <w:tcPr>
            <w:tcW w:w="1360" w:type="dxa"/>
            <w:noWrap/>
          </w:tcPr>
          <w:p w:rsidR="002F6250" w:rsidRDefault="00D4072B">
            <w:pPr>
              <w:jc w:val="center"/>
              <w:rPr>
                <w:b/>
                <w:bCs/>
              </w:rPr>
            </w:pPr>
            <w:r>
              <w:rPr>
                <w:b/>
                <w:bCs/>
              </w:rPr>
              <w:t>X</w:t>
            </w:r>
          </w:p>
        </w:tc>
        <w:tc>
          <w:tcPr>
            <w:tcW w:w="1276" w:type="dxa"/>
            <w:noWrap/>
          </w:tcPr>
          <w:p w:rsidR="002F6250" w:rsidRDefault="00D4072B">
            <w:pPr>
              <w:jc w:val="center"/>
              <w:rPr>
                <w:b/>
                <w:bCs/>
              </w:rPr>
            </w:pPr>
            <w:r>
              <w:rPr>
                <w:b/>
                <w:bCs/>
              </w:rPr>
              <w:t>92 784,19</w:t>
            </w:r>
          </w:p>
        </w:tc>
        <w:tc>
          <w:tcPr>
            <w:tcW w:w="1376" w:type="dxa"/>
            <w:noWrap/>
          </w:tcPr>
          <w:p w:rsidR="002F6250" w:rsidRDefault="00D4072B">
            <w:pPr>
              <w:jc w:val="center"/>
              <w:rPr>
                <w:b/>
                <w:bCs/>
              </w:rPr>
            </w:pPr>
            <w:r>
              <w:rPr>
                <w:b/>
                <w:bCs/>
              </w:rPr>
              <w:t>X</w:t>
            </w:r>
          </w:p>
        </w:tc>
        <w:tc>
          <w:tcPr>
            <w:tcW w:w="1244" w:type="dxa"/>
            <w:noWrap/>
          </w:tcPr>
          <w:p w:rsidR="002F6250" w:rsidRDefault="00D4072B">
            <w:pPr>
              <w:jc w:val="center"/>
              <w:rPr>
                <w:b/>
                <w:bCs/>
              </w:rPr>
            </w:pPr>
            <w:r>
              <w:rPr>
                <w:b/>
                <w:bCs/>
              </w:rPr>
              <w:t>4 192 082,90</w:t>
            </w:r>
          </w:p>
        </w:tc>
        <w:tc>
          <w:tcPr>
            <w:tcW w:w="1210" w:type="dxa"/>
            <w:noWrap/>
          </w:tcPr>
          <w:p w:rsidR="002F6250" w:rsidRDefault="00D4072B">
            <w:pPr>
              <w:jc w:val="center"/>
              <w:rPr>
                <w:b/>
                <w:bCs/>
              </w:rPr>
            </w:pPr>
            <w:r>
              <w:rPr>
                <w:b/>
                <w:bCs/>
              </w:rPr>
              <w:t>80,11</w:t>
            </w:r>
          </w:p>
        </w:tc>
      </w:tr>
      <w:tr w:rsidR="002F6250">
        <w:trPr>
          <w:trHeight w:val="435"/>
          <w:jc w:val="center"/>
        </w:trPr>
        <w:tc>
          <w:tcPr>
            <w:tcW w:w="3328" w:type="dxa"/>
          </w:tcPr>
          <w:p w:rsidR="002F6250" w:rsidRDefault="00D4072B">
            <w:r>
              <w:t>1. Скорая, в том числе скорая специализированная, медицинская помощь (сумма строк 37 + 51 + 67)</w:t>
            </w:r>
          </w:p>
        </w:tc>
        <w:tc>
          <w:tcPr>
            <w:tcW w:w="1095" w:type="dxa"/>
            <w:noWrap/>
            <w:vAlign w:val="center"/>
          </w:tcPr>
          <w:p w:rsidR="002F6250" w:rsidRDefault="00D4072B">
            <w:pPr>
              <w:jc w:val="center"/>
            </w:pPr>
            <w:r>
              <w:t>21</w:t>
            </w:r>
          </w:p>
        </w:tc>
        <w:tc>
          <w:tcPr>
            <w:tcW w:w="1825" w:type="dxa"/>
            <w:noWrap/>
            <w:vAlign w:val="center"/>
          </w:tcPr>
          <w:p w:rsidR="002F6250" w:rsidRDefault="00D4072B">
            <w:pPr>
              <w:jc w:val="center"/>
            </w:pPr>
            <w:r>
              <w:t>вызов</w:t>
            </w:r>
          </w:p>
        </w:tc>
        <w:tc>
          <w:tcPr>
            <w:tcW w:w="1568" w:type="dxa"/>
            <w:noWrap/>
          </w:tcPr>
          <w:p w:rsidR="002F6250" w:rsidRDefault="00D4072B">
            <w:pPr>
              <w:jc w:val="center"/>
            </w:pPr>
            <w:r>
              <w:t>0,29</w:t>
            </w:r>
          </w:p>
        </w:tc>
        <w:tc>
          <w:tcPr>
            <w:tcW w:w="1638" w:type="dxa"/>
            <w:noWrap/>
          </w:tcPr>
          <w:p w:rsidR="002F6250" w:rsidRDefault="00D4072B">
            <w:pPr>
              <w:jc w:val="center"/>
            </w:pPr>
            <w:r>
              <w:t>15 552,67</w:t>
            </w:r>
          </w:p>
        </w:tc>
        <w:tc>
          <w:tcPr>
            <w:tcW w:w="1360" w:type="dxa"/>
            <w:noWrap/>
          </w:tcPr>
          <w:p w:rsidR="002F6250" w:rsidRDefault="00D4072B">
            <w:pPr>
              <w:jc w:val="center"/>
            </w:pPr>
            <w:r>
              <w:t>X</w:t>
            </w:r>
          </w:p>
        </w:tc>
        <w:tc>
          <w:tcPr>
            <w:tcW w:w="1276" w:type="dxa"/>
            <w:noWrap/>
          </w:tcPr>
          <w:p w:rsidR="002F6250" w:rsidRDefault="00D4072B">
            <w:pPr>
              <w:jc w:val="center"/>
            </w:pPr>
            <w:r>
              <w:t>4 510,27</w:t>
            </w:r>
          </w:p>
        </w:tc>
        <w:tc>
          <w:tcPr>
            <w:tcW w:w="1376" w:type="dxa"/>
            <w:noWrap/>
          </w:tcPr>
          <w:p w:rsidR="002F6250" w:rsidRDefault="00D4072B">
            <w:pPr>
              <w:jc w:val="center"/>
            </w:pPr>
            <w:r>
              <w:t>X</w:t>
            </w:r>
          </w:p>
        </w:tc>
        <w:tc>
          <w:tcPr>
            <w:tcW w:w="1244" w:type="dxa"/>
            <w:noWrap/>
          </w:tcPr>
          <w:p w:rsidR="002F6250" w:rsidRDefault="00D4072B">
            <w:pPr>
              <w:jc w:val="center"/>
            </w:pPr>
            <w:r>
              <w:t>203 778,51</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2. Первичная медико-санитарная помощь, за исключением медицинской реабилитации</w:t>
            </w:r>
          </w:p>
        </w:tc>
        <w:tc>
          <w:tcPr>
            <w:tcW w:w="1095" w:type="dxa"/>
            <w:noWrap/>
            <w:vAlign w:val="center"/>
          </w:tcPr>
          <w:p w:rsidR="002F6250" w:rsidRDefault="00D4072B">
            <w:pPr>
              <w:jc w:val="center"/>
            </w:pPr>
            <w:r>
              <w:t>22</w:t>
            </w:r>
          </w:p>
        </w:tc>
        <w:tc>
          <w:tcPr>
            <w:tcW w:w="1825" w:type="dxa"/>
            <w:noWrap/>
            <w:vAlign w:val="center"/>
          </w:tcPr>
          <w:p w:rsidR="002F6250" w:rsidRDefault="00D4072B">
            <w:pPr>
              <w:jc w:val="center"/>
            </w:pPr>
            <w:r>
              <w:t>X</w:t>
            </w:r>
          </w:p>
        </w:tc>
        <w:tc>
          <w:tcPr>
            <w:tcW w:w="1568" w:type="dxa"/>
            <w:noWrap/>
          </w:tcPr>
          <w:p w:rsidR="002F6250" w:rsidRDefault="00D4072B">
            <w:pPr>
              <w:jc w:val="center"/>
            </w:pPr>
            <w:r>
              <w:t>X</w:t>
            </w:r>
          </w:p>
        </w:tc>
        <w:tc>
          <w:tcPr>
            <w:tcW w:w="1638" w:type="dxa"/>
            <w:noWrap/>
          </w:tcPr>
          <w:p w:rsidR="002F6250" w:rsidRDefault="00D4072B">
            <w:pPr>
              <w:jc w:val="center"/>
            </w:pPr>
            <w:r>
              <w:t>X</w:t>
            </w:r>
          </w:p>
        </w:tc>
        <w:tc>
          <w:tcPr>
            <w:tcW w:w="1360" w:type="dxa"/>
            <w:noWrap/>
          </w:tcPr>
          <w:p w:rsidR="002F6250" w:rsidRDefault="00D4072B">
            <w:pPr>
              <w:jc w:val="center"/>
            </w:pPr>
            <w:r>
              <w:t>X</w:t>
            </w:r>
          </w:p>
        </w:tc>
        <w:tc>
          <w:tcPr>
            <w:tcW w:w="1276" w:type="dxa"/>
            <w:noWrap/>
          </w:tcPr>
          <w:p w:rsidR="002F6250" w:rsidRDefault="00D4072B">
            <w:pPr>
              <w:jc w:val="center"/>
            </w:pPr>
            <w:r>
              <w:t>X</w:t>
            </w:r>
          </w:p>
        </w:tc>
        <w:tc>
          <w:tcPr>
            <w:tcW w:w="1376" w:type="dxa"/>
            <w:noWrap/>
          </w:tcPr>
          <w:p w:rsidR="002F6250" w:rsidRDefault="00D4072B">
            <w:pPr>
              <w:jc w:val="center"/>
            </w:pPr>
            <w:r>
              <w:t>X</w:t>
            </w:r>
          </w:p>
        </w:tc>
        <w:tc>
          <w:tcPr>
            <w:tcW w:w="1244" w:type="dxa"/>
            <w:noWrap/>
          </w:tcPr>
          <w:p w:rsidR="002F6250" w:rsidRDefault="00D4072B">
            <w:pPr>
              <w:jc w:val="center"/>
            </w:pPr>
            <w:r>
              <w:t>X</w:t>
            </w:r>
          </w:p>
        </w:tc>
        <w:tc>
          <w:tcPr>
            <w:tcW w:w="1210" w:type="dxa"/>
            <w:noWrap/>
          </w:tcPr>
          <w:p w:rsidR="002F6250" w:rsidRDefault="00D4072B">
            <w:pPr>
              <w:jc w:val="center"/>
            </w:pPr>
            <w:r>
              <w:t>X</w:t>
            </w:r>
          </w:p>
        </w:tc>
      </w:tr>
      <w:tr w:rsidR="002F6250">
        <w:trPr>
          <w:trHeight w:val="255"/>
          <w:jc w:val="center"/>
        </w:trPr>
        <w:tc>
          <w:tcPr>
            <w:tcW w:w="3328" w:type="dxa"/>
            <w:noWrap/>
          </w:tcPr>
          <w:p w:rsidR="002F6250" w:rsidRDefault="00D4072B">
            <w:r>
              <w:t>2.1 В амбулаторных условиях:</w:t>
            </w:r>
          </w:p>
        </w:tc>
        <w:tc>
          <w:tcPr>
            <w:tcW w:w="1095" w:type="dxa"/>
            <w:noWrap/>
            <w:vAlign w:val="center"/>
          </w:tcPr>
          <w:p w:rsidR="002F6250" w:rsidRDefault="00D4072B">
            <w:pPr>
              <w:jc w:val="center"/>
            </w:pPr>
            <w:r>
              <w:t>23</w:t>
            </w:r>
          </w:p>
        </w:tc>
        <w:tc>
          <w:tcPr>
            <w:tcW w:w="1825" w:type="dxa"/>
            <w:noWrap/>
            <w:vAlign w:val="center"/>
          </w:tcPr>
          <w:p w:rsidR="002F6250" w:rsidRDefault="00D4072B">
            <w:pPr>
              <w:jc w:val="center"/>
            </w:pPr>
            <w:r>
              <w:t>X</w:t>
            </w:r>
          </w:p>
        </w:tc>
        <w:tc>
          <w:tcPr>
            <w:tcW w:w="1568" w:type="dxa"/>
            <w:noWrap/>
          </w:tcPr>
          <w:p w:rsidR="002F6250" w:rsidRDefault="00D4072B">
            <w:pPr>
              <w:jc w:val="center"/>
            </w:pPr>
            <w:r>
              <w:t>X</w:t>
            </w:r>
          </w:p>
        </w:tc>
        <w:tc>
          <w:tcPr>
            <w:tcW w:w="1638" w:type="dxa"/>
            <w:noWrap/>
          </w:tcPr>
          <w:p w:rsidR="002F6250" w:rsidRDefault="00D4072B">
            <w:pPr>
              <w:jc w:val="center"/>
            </w:pPr>
            <w:r>
              <w:t>X</w:t>
            </w:r>
          </w:p>
        </w:tc>
        <w:tc>
          <w:tcPr>
            <w:tcW w:w="1360" w:type="dxa"/>
            <w:noWrap/>
          </w:tcPr>
          <w:p w:rsidR="002F6250" w:rsidRDefault="00D4072B">
            <w:pPr>
              <w:jc w:val="center"/>
            </w:pPr>
            <w:r>
              <w:t>X</w:t>
            </w:r>
          </w:p>
        </w:tc>
        <w:tc>
          <w:tcPr>
            <w:tcW w:w="1276" w:type="dxa"/>
            <w:noWrap/>
          </w:tcPr>
          <w:p w:rsidR="002F6250" w:rsidRDefault="00D4072B">
            <w:pPr>
              <w:jc w:val="center"/>
            </w:pPr>
            <w:r>
              <w:t>X</w:t>
            </w:r>
          </w:p>
        </w:tc>
        <w:tc>
          <w:tcPr>
            <w:tcW w:w="1376" w:type="dxa"/>
            <w:noWrap/>
          </w:tcPr>
          <w:p w:rsidR="002F6250" w:rsidRDefault="00D4072B">
            <w:pPr>
              <w:jc w:val="center"/>
            </w:pPr>
            <w:r>
              <w:t>X</w:t>
            </w:r>
          </w:p>
        </w:tc>
        <w:tc>
          <w:tcPr>
            <w:tcW w:w="1244" w:type="dxa"/>
            <w:noWrap/>
          </w:tcPr>
          <w:p w:rsidR="002F6250" w:rsidRDefault="00D4072B">
            <w:pPr>
              <w:jc w:val="center"/>
            </w:pPr>
            <w:r>
              <w:t>X</w:t>
            </w:r>
          </w:p>
        </w:tc>
        <w:tc>
          <w:tcPr>
            <w:tcW w:w="1210" w:type="dxa"/>
            <w:noWrap/>
          </w:tcPr>
          <w:p w:rsidR="002F6250" w:rsidRDefault="00D4072B">
            <w:pPr>
              <w:jc w:val="center"/>
            </w:pPr>
            <w:r>
              <w:t>X</w:t>
            </w:r>
          </w:p>
        </w:tc>
      </w:tr>
      <w:tr w:rsidR="002F6250">
        <w:trPr>
          <w:trHeight w:val="630"/>
          <w:jc w:val="center"/>
        </w:trPr>
        <w:tc>
          <w:tcPr>
            <w:tcW w:w="3328" w:type="dxa"/>
          </w:tcPr>
          <w:p w:rsidR="002F6250" w:rsidRDefault="00D4072B">
            <w:r>
              <w:t>2.1.1 посещения с профилактическими и иными целями, всего (сумма строк 39.1 + 53.1 + 69.1), из них:</w:t>
            </w:r>
          </w:p>
        </w:tc>
        <w:tc>
          <w:tcPr>
            <w:tcW w:w="1095" w:type="dxa"/>
            <w:noWrap/>
            <w:vAlign w:val="center"/>
          </w:tcPr>
          <w:p w:rsidR="002F6250" w:rsidRDefault="00D4072B">
            <w:pPr>
              <w:jc w:val="center"/>
            </w:pPr>
            <w:r>
              <w:t>23.1</w:t>
            </w:r>
          </w:p>
        </w:tc>
        <w:tc>
          <w:tcPr>
            <w:tcW w:w="1825" w:type="dxa"/>
            <w:vAlign w:val="center"/>
          </w:tcPr>
          <w:p w:rsidR="002F6250" w:rsidRDefault="00D4072B">
            <w:pPr>
              <w:jc w:val="center"/>
            </w:pPr>
            <w:r>
              <w:t>посещения/</w:t>
            </w:r>
            <w:proofErr w:type="spellStart"/>
            <w:r>
              <w:t>компле</w:t>
            </w:r>
            <w:proofErr w:type="spellEnd"/>
            <w:r>
              <w:t xml:space="preserve"> </w:t>
            </w:r>
            <w:proofErr w:type="spellStart"/>
            <w:r>
              <w:t>ксные</w:t>
            </w:r>
            <w:proofErr w:type="spellEnd"/>
            <w:r>
              <w:t xml:space="preserve"> посещения</w:t>
            </w:r>
          </w:p>
        </w:tc>
        <w:tc>
          <w:tcPr>
            <w:tcW w:w="1568" w:type="dxa"/>
            <w:noWrap/>
          </w:tcPr>
          <w:p w:rsidR="002F6250" w:rsidRDefault="00D4072B">
            <w:pPr>
              <w:jc w:val="center"/>
            </w:pPr>
            <w:r>
              <w:t>3,128762</w:t>
            </w:r>
          </w:p>
        </w:tc>
        <w:tc>
          <w:tcPr>
            <w:tcW w:w="1638" w:type="dxa"/>
            <w:noWrap/>
          </w:tcPr>
          <w:p w:rsidR="002F6250" w:rsidRDefault="00D4072B">
            <w:pPr>
              <w:jc w:val="center"/>
            </w:pPr>
            <w:r>
              <w:t>4 205,95</w:t>
            </w:r>
          </w:p>
        </w:tc>
        <w:tc>
          <w:tcPr>
            <w:tcW w:w="1360" w:type="dxa"/>
            <w:noWrap/>
          </w:tcPr>
          <w:p w:rsidR="002F6250" w:rsidRDefault="00D4072B">
            <w:pPr>
              <w:jc w:val="center"/>
            </w:pPr>
            <w:r>
              <w:t>X</w:t>
            </w:r>
          </w:p>
        </w:tc>
        <w:tc>
          <w:tcPr>
            <w:tcW w:w="1276" w:type="dxa"/>
            <w:noWrap/>
          </w:tcPr>
          <w:p w:rsidR="002F6250" w:rsidRDefault="00D4072B">
            <w:pPr>
              <w:jc w:val="center"/>
            </w:pPr>
            <w:r>
              <w:t>13 159,43</w:t>
            </w:r>
          </w:p>
        </w:tc>
        <w:tc>
          <w:tcPr>
            <w:tcW w:w="1376" w:type="dxa"/>
            <w:noWrap/>
          </w:tcPr>
          <w:p w:rsidR="002F6250" w:rsidRDefault="00D4072B">
            <w:pPr>
              <w:jc w:val="center"/>
            </w:pPr>
            <w:r>
              <w:t>X</w:t>
            </w:r>
          </w:p>
        </w:tc>
        <w:tc>
          <w:tcPr>
            <w:tcW w:w="1244" w:type="dxa"/>
            <w:noWrap/>
          </w:tcPr>
          <w:p w:rsidR="002F6250" w:rsidRDefault="00D4072B">
            <w:pPr>
              <w:jc w:val="center"/>
            </w:pPr>
            <w:r>
              <w:t>594 555,96</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для проведения профилактических медицинских осмотров (сумма строк 39.1.1 + 53.1.1 + 69.1.1)</w:t>
            </w:r>
          </w:p>
        </w:tc>
        <w:tc>
          <w:tcPr>
            <w:tcW w:w="1095" w:type="dxa"/>
            <w:noWrap/>
            <w:vAlign w:val="center"/>
          </w:tcPr>
          <w:p w:rsidR="002F6250" w:rsidRDefault="00D4072B">
            <w:pPr>
              <w:jc w:val="center"/>
            </w:pPr>
            <w:r>
              <w:t>23.1.1</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0,320672</w:t>
            </w:r>
          </w:p>
        </w:tc>
        <w:tc>
          <w:tcPr>
            <w:tcW w:w="1638" w:type="dxa"/>
            <w:noWrap/>
          </w:tcPr>
          <w:p w:rsidR="002F6250" w:rsidRDefault="00D4072B">
            <w:pPr>
              <w:jc w:val="center"/>
            </w:pPr>
            <w:r>
              <w:t>9 366,61</w:t>
            </w:r>
          </w:p>
        </w:tc>
        <w:tc>
          <w:tcPr>
            <w:tcW w:w="1360" w:type="dxa"/>
            <w:noWrap/>
          </w:tcPr>
          <w:p w:rsidR="002F6250" w:rsidRDefault="00D4072B">
            <w:pPr>
              <w:jc w:val="center"/>
            </w:pPr>
            <w:r>
              <w:t>X</w:t>
            </w:r>
          </w:p>
        </w:tc>
        <w:tc>
          <w:tcPr>
            <w:tcW w:w="1276" w:type="dxa"/>
            <w:noWrap/>
          </w:tcPr>
          <w:p w:rsidR="002F6250" w:rsidRDefault="00D4072B">
            <w:pPr>
              <w:jc w:val="center"/>
            </w:pPr>
            <w:r>
              <w:t>3 003,61</w:t>
            </w:r>
          </w:p>
        </w:tc>
        <w:tc>
          <w:tcPr>
            <w:tcW w:w="1376" w:type="dxa"/>
            <w:noWrap/>
          </w:tcPr>
          <w:p w:rsidR="002F6250" w:rsidRDefault="00D4072B">
            <w:pPr>
              <w:jc w:val="center"/>
            </w:pPr>
            <w:r>
              <w:t>X</w:t>
            </w:r>
          </w:p>
        </w:tc>
        <w:tc>
          <w:tcPr>
            <w:tcW w:w="1244" w:type="dxa"/>
            <w:noWrap/>
          </w:tcPr>
          <w:p w:rsidR="002F6250" w:rsidRDefault="00D4072B">
            <w:pPr>
              <w:jc w:val="center"/>
            </w:pPr>
            <w:r>
              <w:t>135 706,29</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для проведения диспансеризации, всего (сумма строк 39.1.2 + 53.1.2 + 69.1.2), в том числе:</w:t>
            </w:r>
          </w:p>
        </w:tc>
        <w:tc>
          <w:tcPr>
            <w:tcW w:w="1095" w:type="dxa"/>
            <w:noWrap/>
            <w:vAlign w:val="center"/>
          </w:tcPr>
          <w:p w:rsidR="002F6250" w:rsidRDefault="00D4072B">
            <w:pPr>
              <w:jc w:val="center"/>
            </w:pPr>
            <w:r>
              <w:t>23.1.2</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0,392442</w:t>
            </w:r>
          </w:p>
        </w:tc>
        <w:tc>
          <w:tcPr>
            <w:tcW w:w="1638" w:type="dxa"/>
            <w:noWrap/>
          </w:tcPr>
          <w:p w:rsidR="002F6250" w:rsidRDefault="00D4072B">
            <w:pPr>
              <w:jc w:val="center"/>
            </w:pPr>
            <w:r>
              <w:t>11 556,51</w:t>
            </w:r>
          </w:p>
        </w:tc>
        <w:tc>
          <w:tcPr>
            <w:tcW w:w="1360" w:type="dxa"/>
            <w:noWrap/>
          </w:tcPr>
          <w:p w:rsidR="002F6250" w:rsidRDefault="00D4072B">
            <w:pPr>
              <w:jc w:val="center"/>
            </w:pPr>
            <w:r>
              <w:t>X</w:t>
            </w:r>
          </w:p>
        </w:tc>
        <w:tc>
          <w:tcPr>
            <w:tcW w:w="1276" w:type="dxa"/>
            <w:noWrap/>
          </w:tcPr>
          <w:p w:rsidR="002F6250" w:rsidRDefault="00D4072B">
            <w:pPr>
              <w:jc w:val="center"/>
            </w:pPr>
            <w:r>
              <w:t>4 535,26</w:t>
            </w:r>
          </w:p>
        </w:tc>
        <w:tc>
          <w:tcPr>
            <w:tcW w:w="1376" w:type="dxa"/>
            <w:noWrap/>
          </w:tcPr>
          <w:p w:rsidR="002F6250" w:rsidRDefault="00D4072B">
            <w:pPr>
              <w:jc w:val="center"/>
            </w:pPr>
            <w:r>
              <w:t>X</w:t>
            </w:r>
          </w:p>
        </w:tc>
        <w:tc>
          <w:tcPr>
            <w:tcW w:w="1244" w:type="dxa"/>
            <w:noWrap/>
          </w:tcPr>
          <w:p w:rsidR="002F6250" w:rsidRDefault="00D4072B">
            <w:pPr>
              <w:jc w:val="center"/>
            </w:pPr>
            <w:r>
              <w:t>204 907,45</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для проведения углубленной диспансеризации (сумма строк 39.1.2.1 + 53.1.2.1 + 69.1.2.1)</w:t>
            </w:r>
          </w:p>
        </w:tc>
        <w:tc>
          <w:tcPr>
            <w:tcW w:w="1095" w:type="dxa"/>
            <w:noWrap/>
            <w:vAlign w:val="center"/>
          </w:tcPr>
          <w:p w:rsidR="002F6250" w:rsidRDefault="00D4072B">
            <w:pPr>
              <w:jc w:val="center"/>
            </w:pPr>
            <w:r>
              <w:t>23.1.2.1</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0,050758</w:t>
            </w:r>
          </w:p>
        </w:tc>
        <w:tc>
          <w:tcPr>
            <w:tcW w:w="1638" w:type="dxa"/>
            <w:noWrap/>
          </w:tcPr>
          <w:p w:rsidR="002F6250" w:rsidRDefault="00D4072B">
            <w:pPr>
              <w:jc w:val="center"/>
            </w:pPr>
            <w:r>
              <w:t>5 006,89</w:t>
            </w:r>
          </w:p>
        </w:tc>
        <w:tc>
          <w:tcPr>
            <w:tcW w:w="1360" w:type="dxa"/>
            <w:noWrap/>
          </w:tcPr>
          <w:p w:rsidR="002F6250" w:rsidRDefault="00D4072B">
            <w:pPr>
              <w:jc w:val="center"/>
            </w:pPr>
            <w:r>
              <w:t>X</w:t>
            </w:r>
          </w:p>
        </w:tc>
        <w:tc>
          <w:tcPr>
            <w:tcW w:w="1276" w:type="dxa"/>
            <w:noWrap/>
          </w:tcPr>
          <w:p w:rsidR="002F6250" w:rsidRDefault="00D4072B">
            <w:pPr>
              <w:jc w:val="center"/>
            </w:pPr>
            <w:r>
              <w:t>254,14</w:t>
            </w:r>
          </w:p>
        </w:tc>
        <w:tc>
          <w:tcPr>
            <w:tcW w:w="1376" w:type="dxa"/>
            <w:noWrap/>
          </w:tcPr>
          <w:p w:rsidR="002F6250" w:rsidRDefault="00D4072B">
            <w:pPr>
              <w:jc w:val="center"/>
            </w:pPr>
            <w:r>
              <w:t>X</w:t>
            </w:r>
          </w:p>
        </w:tc>
        <w:tc>
          <w:tcPr>
            <w:tcW w:w="1244" w:type="dxa"/>
            <w:noWrap/>
          </w:tcPr>
          <w:p w:rsidR="002F6250" w:rsidRDefault="00D4072B">
            <w:pPr>
              <w:jc w:val="center"/>
            </w:pPr>
            <w:r>
              <w:t>11 482,30</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для посещений с иными целями (сумма строк 39.1.3 + 53.1.3 + 69.1.3)</w:t>
            </w:r>
          </w:p>
        </w:tc>
        <w:tc>
          <w:tcPr>
            <w:tcW w:w="1095" w:type="dxa"/>
            <w:noWrap/>
            <w:vAlign w:val="center"/>
          </w:tcPr>
          <w:p w:rsidR="002F6250" w:rsidRDefault="00D4072B">
            <w:pPr>
              <w:jc w:val="center"/>
            </w:pPr>
            <w:r>
              <w:t>23.1.3</w:t>
            </w:r>
          </w:p>
        </w:tc>
        <w:tc>
          <w:tcPr>
            <w:tcW w:w="1825" w:type="dxa"/>
            <w:noWrap/>
            <w:vAlign w:val="center"/>
          </w:tcPr>
          <w:p w:rsidR="002F6250" w:rsidRDefault="00D4072B">
            <w:pPr>
              <w:jc w:val="center"/>
            </w:pPr>
            <w:r>
              <w:t>посещения</w:t>
            </w:r>
          </w:p>
        </w:tc>
        <w:tc>
          <w:tcPr>
            <w:tcW w:w="1568" w:type="dxa"/>
            <w:noWrap/>
          </w:tcPr>
          <w:p w:rsidR="002F6250" w:rsidRDefault="00D4072B">
            <w:pPr>
              <w:jc w:val="center"/>
            </w:pPr>
            <w:r>
              <w:t>2,415648</w:t>
            </w:r>
          </w:p>
        </w:tc>
        <w:tc>
          <w:tcPr>
            <w:tcW w:w="1638" w:type="dxa"/>
            <w:noWrap/>
          </w:tcPr>
          <w:p w:rsidR="002F6250" w:rsidRDefault="00D4072B">
            <w:pPr>
              <w:jc w:val="center"/>
            </w:pPr>
            <w:r>
              <w:t>2 326,73</w:t>
            </w:r>
          </w:p>
        </w:tc>
        <w:tc>
          <w:tcPr>
            <w:tcW w:w="1360" w:type="dxa"/>
            <w:noWrap/>
          </w:tcPr>
          <w:p w:rsidR="002F6250" w:rsidRDefault="00D4072B">
            <w:pPr>
              <w:jc w:val="center"/>
            </w:pPr>
            <w:r>
              <w:t>X</w:t>
            </w:r>
          </w:p>
        </w:tc>
        <w:tc>
          <w:tcPr>
            <w:tcW w:w="1276" w:type="dxa"/>
            <w:noWrap/>
          </w:tcPr>
          <w:p w:rsidR="002F6250" w:rsidRDefault="00D4072B">
            <w:pPr>
              <w:jc w:val="center"/>
            </w:pPr>
            <w:r>
              <w:t>5 620,56</w:t>
            </w:r>
          </w:p>
        </w:tc>
        <w:tc>
          <w:tcPr>
            <w:tcW w:w="1376" w:type="dxa"/>
            <w:noWrap/>
          </w:tcPr>
          <w:p w:rsidR="002F6250" w:rsidRDefault="00D4072B">
            <w:pPr>
              <w:jc w:val="center"/>
            </w:pPr>
            <w:r>
              <w:t>X</w:t>
            </w:r>
          </w:p>
        </w:tc>
        <w:tc>
          <w:tcPr>
            <w:tcW w:w="1244" w:type="dxa"/>
            <w:noWrap/>
          </w:tcPr>
          <w:p w:rsidR="002F6250" w:rsidRDefault="00D4072B">
            <w:pPr>
              <w:jc w:val="center"/>
            </w:pPr>
            <w:r>
              <w:t>253 942,22</w:t>
            </w:r>
          </w:p>
        </w:tc>
        <w:tc>
          <w:tcPr>
            <w:tcW w:w="1210" w:type="dxa"/>
            <w:noWrap/>
          </w:tcPr>
          <w:p w:rsidR="002F6250" w:rsidRDefault="00D4072B">
            <w:pPr>
              <w:jc w:val="center"/>
            </w:pPr>
            <w:r>
              <w:t>X</w:t>
            </w:r>
          </w:p>
        </w:tc>
      </w:tr>
      <w:tr w:rsidR="002F6250">
        <w:trPr>
          <w:trHeight w:val="435"/>
          <w:jc w:val="center"/>
        </w:trPr>
        <w:tc>
          <w:tcPr>
            <w:tcW w:w="3328" w:type="dxa"/>
          </w:tcPr>
          <w:p w:rsidR="002F6250" w:rsidRDefault="00D4072B">
            <w:r>
              <w:t>2.1.2 в неотложной форме (сумма строк 39.2 + 53.2 + 69.2)</w:t>
            </w:r>
          </w:p>
        </w:tc>
        <w:tc>
          <w:tcPr>
            <w:tcW w:w="1095" w:type="dxa"/>
            <w:noWrap/>
            <w:vAlign w:val="center"/>
          </w:tcPr>
          <w:p w:rsidR="002F6250" w:rsidRDefault="00D4072B">
            <w:pPr>
              <w:jc w:val="center"/>
            </w:pPr>
            <w:r>
              <w:t>23.2</w:t>
            </w:r>
          </w:p>
        </w:tc>
        <w:tc>
          <w:tcPr>
            <w:tcW w:w="1825" w:type="dxa"/>
            <w:noWrap/>
            <w:vAlign w:val="center"/>
          </w:tcPr>
          <w:p w:rsidR="002F6250" w:rsidRDefault="00D4072B">
            <w:pPr>
              <w:jc w:val="center"/>
            </w:pPr>
            <w:r>
              <w:t>посещение</w:t>
            </w:r>
          </w:p>
        </w:tc>
        <w:tc>
          <w:tcPr>
            <w:tcW w:w="1568" w:type="dxa"/>
            <w:noWrap/>
          </w:tcPr>
          <w:p w:rsidR="002F6250" w:rsidRDefault="00D4072B">
            <w:pPr>
              <w:jc w:val="center"/>
            </w:pPr>
            <w:r>
              <w:t>0,54</w:t>
            </w:r>
          </w:p>
        </w:tc>
        <w:tc>
          <w:tcPr>
            <w:tcW w:w="1638" w:type="dxa"/>
            <w:noWrap/>
          </w:tcPr>
          <w:p w:rsidR="002F6250" w:rsidRDefault="00D4072B">
            <w:pPr>
              <w:jc w:val="center"/>
            </w:pPr>
            <w:r>
              <w:t>3 556,37</w:t>
            </w:r>
          </w:p>
        </w:tc>
        <w:tc>
          <w:tcPr>
            <w:tcW w:w="1360" w:type="dxa"/>
            <w:noWrap/>
          </w:tcPr>
          <w:p w:rsidR="002F6250" w:rsidRDefault="00D4072B">
            <w:pPr>
              <w:jc w:val="center"/>
            </w:pPr>
            <w:r>
              <w:t>X</w:t>
            </w:r>
          </w:p>
        </w:tc>
        <w:tc>
          <w:tcPr>
            <w:tcW w:w="1276" w:type="dxa"/>
            <w:noWrap/>
          </w:tcPr>
          <w:p w:rsidR="002F6250" w:rsidRDefault="00D4072B">
            <w:pPr>
              <w:jc w:val="center"/>
            </w:pPr>
            <w:r>
              <w:t>1 920,44</w:t>
            </w:r>
          </w:p>
        </w:tc>
        <w:tc>
          <w:tcPr>
            <w:tcW w:w="1376" w:type="dxa"/>
            <w:noWrap/>
          </w:tcPr>
          <w:p w:rsidR="002F6250" w:rsidRDefault="00D4072B">
            <w:pPr>
              <w:jc w:val="center"/>
            </w:pPr>
            <w:r>
              <w:t>X</w:t>
            </w:r>
          </w:p>
        </w:tc>
        <w:tc>
          <w:tcPr>
            <w:tcW w:w="1244" w:type="dxa"/>
            <w:noWrap/>
          </w:tcPr>
          <w:p w:rsidR="002F6250" w:rsidRDefault="00D4072B">
            <w:pPr>
              <w:jc w:val="center"/>
            </w:pPr>
            <w:r>
              <w:t>86 767,40</w:t>
            </w:r>
          </w:p>
        </w:tc>
        <w:tc>
          <w:tcPr>
            <w:tcW w:w="1210" w:type="dxa"/>
            <w:noWrap/>
          </w:tcPr>
          <w:p w:rsidR="002F6250" w:rsidRDefault="00D4072B">
            <w:pPr>
              <w:jc w:val="center"/>
            </w:pPr>
            <w:r>
              <w:t>X</w:t>
            </w:r>
          </w:p>
        </w:tc>
      </w:tr>
      <w:tr w:rsidR="002F6250">
        <w:trPr>
          <w:trHeight w:val="1260"/>
          <w:jc w:val="center"/>
        </w:trPr>
        <w:tc>
          <w:tcPr>
            <w:tcW w:w="3328" w:type="dxa"/>
          </w:tcPr>
          <w:p w:rsidR="002F6250" w:rsidRDefault="00D4072B">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5" w:type="dxa"/>
            <w:noWrap/>
            <w:vAlign w:val="center"/>
          </w:tcPr>
          <w:p w:rsidR="002F6250" w:rsidRDefault="00D4072B">
            <w:pPr>
              <w:jc w:val="center"/>
            </w:pPr>
            <w:r>
              <w:t>23.3</w:t>
            </w:r>
          </w:p>
        </w:tc>
        <w:tc>
          <w:tcPr>
            <w:tcW w:w="1825" w:type="dxa"/>
            <w:noWrap/>
            <w:vAlign w:val="center"/>
          </w:tcPr>
          <w:p w:rsidR="002F6250" w:rsidRDefault="00D4072B">
            <w:pPr>
              <w:jc w:val="center"/>
            </w:pPr>
            <w:r>
              <w:t>обращение</w:t>
            </w:r>
          </w:p>
        </w:tc>
        <w:tc>
          <w:tcPr>
            <w:tcW w:w="1568" w:type="dxa"/>
            <w:noWrap/>
          </w:tcPr>
          <w:p w:rsidR="002F6250" w:rsidRDefault="00D4072B">
            <w:pPr>
              <w:jc w:val="center"/>
            </w:pPr>
            <w:r>
              <w:t>1,4657</w:t>
            </w:r>
          </w:p>
        </w:tc>
        <w:tc>
          <w:tcPr>
            <w:tcW w:w="1638" w:type="dxa"/>
            <w:noWrap/>
          </w:tcPr>
          <w:p w:rsidR="002F6250" w:rsidRDefault="00D4072B">
            <w:pPr>
              <w:jc w:val="center"/>
            </w:pPr>
            <w:r>
              <w:t>11 543,73</w:t>
            </w:r>
          </w:p>
        </w:tc>
        <w:tc>
          <w:tcPr>
            <w:tcW w:w="1360" w:type="dxa"/>
            <w:noWrap/>
          </w:tcPr>
          <w:p w:rsidR="002F6250" w:rsidRDefault="00D4072B">
            <w:pPr>
              <w:jc w:val="center"/>
            </w:pPr>
            <w:r>
              <w:t>X</w:t>
            </w:r>
          </w:p>
        </w:tc>
        <w:tc>
          <w:tcPr>
            <w:tcW w:w="1276" w:type="dxa"/>
            <w:noWrap/>
          </w:tcPr>
          <w:p w:rsidR="002F6250" w:rsidRDefault="00D4072B">
            <w:pPr>
              <w:jc w:val="center"/>
            </w:pPr>
            <w:r>
              <w:t>16 920,11</w:t>
            </w:r>
          </w:p>
        </w:tc>
        <w:tc>
          <w:tcPr>
            <w:tcW w:w="1376" w:type="dxa"/>
            <w:noWrap/>
          </w:tcPr>
          <w:p w:rsidR="002F6250" w:rsidRDefault="00D4072B">
            <w:pPr>
              <w:jc w:val="center"/>
            </w:pPr>
            <w:r>
              <w:t>X</w:t>
            </w:r>
          </w:p>
        </w:tc>
        <w:tc>
          <w:tcPr>
            <w:tcW w:w="1244" w:type="dxa"/>
            <w:noWrap/>
          </w:tcPr>
          <w:p w:rsidR="002F6250" w:rsidRDefault="00D4072B">
            <w:pPr>
              <w:jc w:val="center"/>
            </w:pPr>
            <w:r>
              <w:t>764 467,59</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компьютерная томография (сумма строк 39.3.1 + 53.3.1 + 69.3.1)</w:t>
            </w:r>
          </w:p>
        </w:tc>
        <w:tc>
          <w:tcPr>
            <w:tcW w:w="1095" w:type="dxa"/>
            <w:noWrap/>
            <w:vAlign w:val="center"/>
          </w:tcPr>
          <w:p w:rsidR="002F6250" w:rsidRDefault="00D4072B">
            <w:pPr>
              <w:jc w:val="center"/>
            </w:pPr>
            <w:r>
              <w:t>23.3.1</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0,050465</w:t>
            </w:r>
          </w:p>
        </w:tc>
        <w:tc>
          <w:tcPr>
            <w:tcW w:w="1638" w:type="dxa"/>
            <w:noWrap/>
          </w:tcPr>
          <w:p w:rsidR="002F6250" w:rsidRDefault="00D4072B">
            <w:pPr>
              <w:jc w:val="center"/>
            </w:pPr>
            <w:r>
              <w:t>12 433,03</w:t>
            </w:r>
          </w:p>
        </w:tc>
        <w:tc>
          <w:tcPr>
            <w:tcW w:w="1360" w:type="dxa"/>
            <w:noWrap/>
          </w:tcPr>
          <w:p w:rsidR="002F6250" w:rsidRDefault="00D4072B">
            <w:pPr>
              <w:jc w:val="center"/>
            </w:pPr>
            <w:r>
              <w:t>X</w:t>
            </w:r>
          </w:p>
        </w:tc>
        <w:tc>
          <w:tcPr>
            <w:tcW w:w="1276" w:type="dxa"/>
            <w:noWrap/>
          </w:tcPr>
          <w:p w:rsidR="002F6250" w:rsidRDefault="00D4072B">
            <w:pPr>
              <w:jc w:val="center"/>
            </w:pPr>
            <w:r>
              <w:t>627,43</w:t>
            </w:r>
          </w:p>
        </w:tc>
        <w:tc>
          <w:tcPr>
            <w:tcW w:w="1376" w:type="dxa"/>
            <w:noWrap/>
          </w:tcPr>
          <w:p w:rsidR="002F6250" w:rsidRDefault="00D4072B">
            <w:pPr>
              <w:jc w:val="center"/>
            </w:pPr>
            <w:r>
              <w:t>X</w:t>
            </w:r>
          </w:p>
        </w:tc>
        <w:tc>
          <w:tcPr>
            <w:tcW w:w="1244" w:type="dxa"/>
            <w:noWrap/>
          </w:tcPr>
          <w:p w:rsidR="002F6250" w:rsidRDefault="00D4072B">
            <w:pPr>
              <w:jc w:val="center"/>
            </w:pPr>
            <w:r>
              <w:t>28 347,91</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магнитно-резонансная томография (сумма строк 39.3.2 + 53.3.2 + 69.3.2)</w:t>
            </w:r>
          </w:p>
        </w:tc>
        <w:tc>
          <w:tcPr>
            <w:tcW w:w="1095" w:type="dxa"/>
            <w:noWrap/>
            <w:vAlign w:val="center"/>
          </w:tcPr>
          <w:p w:rsidR="002F6250" w:rsidRDefault="00D4072B">
            <w:pPr>
              <w:jc w:val="center"/>
            </w:pPr>
            <w:r>
              <w:t>23.3.2</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0,018179</w:t>
            </w:r>
          </w:p>
        </w:tc>
        <w:tc>
          <w:tcPr>
            <w:tcW w:w="1638" w:type="dxa"/>
            <w:noWrap/>
          </w:tcPr>
          <w:p w:rsidR="002F6250" w:rsidRDefault="00D4072B">
            <w:pPr>
              <w:jc w:val="center"/>
            </w:pPr>
            <w:r>
              <w:t>16 976,83</w:t>
            </w:r>
          </w:p>
        </w:tc>
        <w:tc>
          <w:tcPr>
            <w:tcW w:w="1360" w:type="dxa"/>
            <w:noWrap/>
          </w:tcPr>
          <w:p w:rsidR="002F6250" w:rsidRDefault="00D4072B">
            <w:pPr>
              <w:jc w:val="center"/>
            </w:pPr>
            <w:r>
              <w:t>X</w:t>
            </w:r>
          </w:p>
        </w:tc>
        <w:tc>
          <w:tcPr>
            <w:tcW w:w="1276" w:type="dxa"/>
            <w:noWrap/>
          </w:tcPr>
          <w:p w:rsidR="002F6250" w:rsidRDefault="00D4072B">
            <w:pPr>
              <w:jc w:val="center"/>
            </w:pPr>
            <w:r>
              <w:t>308,62</w:t>
            </w:r>
          </w:p>
        </w:tc>
        <w:tc>
          <w:tcPr>
            <w:tcW w:w="1376" w:type="dxa"/>
            <w:noWrap/>
          </w:tcPr>
          <w:p w:rsidR="002F6250" w:rsidRDefault="00D4072B">
            <w:pPr>
              <w:jc w:val="center"/>
            </w:pPr>
            <w:r>
              <w:t>X</w:t>
            </w:r>
          </w:p>
        </w:tc>
        <w:tc>
          <w:tcPr>
            <w:tcW w:w="1244" w:type="dxa"/>
            <w:noWrap/>
          </w:tcPr>
          <w:p w:rsidR="002F6250" w:rsidRDefault="00D4072B">
            <w:pPr>
              <w:jc w:val="center"/>
            </w:pPr>
            <w:r>
              <w:t>13 943,76</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ультразвуковое исследование сердечно-сосудистой системы (сумма строк 39.3.3 + 53.3.3 + 69.3.3)</w:t>
            </w:r>
          </w:p>
        </w:tc>
        <w:tc>
          <w:tcPr>
            <w:tcW w:w="1095" w:type="dxa"/>
            <w:noWrap/>
            <w:vAlign w:val="center"/>
          </w:tcPr>
          <w:p w:rsidR="002F6250" w:rsidRDefault="00D4072B">
            <w:pPr>
              <w:jc w:val="center"/>
            </w:pPr>
            <w:r>
              <w:t>23.3.3</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0,09489</w:t>
            </w:r>
          </w:p>
        </w:tc>
        <w:tc>
          <w:tcPr>
            <w:tcW w:w="1638" w:type="dxa"/>
            <w:noWrap/>
          </w:tcPr>
          <w:p w:rsidR="002F6250" w:rsidRDefault="00D4072B">
            <w:pPr>
              <w:jc w:val="center"/>
            </w:pPr>
            <w:r>
              <w:t>2 510,68</w:t>
            </w:r>
          </w:p>
        </w:tc>
        <w:tc>
          <w:tcPr>
            <w:tcW w:w="1360" w:type="dxa"/>
            <w:noWrap/>
          </w:tcPr>
          <w:p w:rsidR="002F6250" w:rsidRDefault="00D4072B">
            <w:pPr>
              <w:jc w:val="center"/>
            </w:pPr>
            <w:r>
              <w:t>X</w:t>
            </w:r>
          </w:p>
        </w:tc>
        <w:tc>
          <w:tcPr>
            <w:tcW w:w="1276" w:type="dxa"/>
            <w:noWrap/>
          </w:tcPr>
          <w:p w:rsidR="002F6250" w:rsidRDefault="00D4072B">
            <w:pPr>
              <w:jc w:val="center"/>
            </w:pPr>
            <w:r>
              <w:t>238,24</w:t>
            </w:r>
          </w:p>
        </w:tc>
        <w:tc>
          <w:tcPr>
            <w:tcW w:w="1376" w:type="dxa"/>
            <w:noWrap/>
          </w:tcPr>
          <w:p w:rsidR="002F6250" w:rsidRDefault="00D4072B">
            <w:pPr>
              <w:jc w:val="center"/>
            </w:pPr>
            <w:r>
              <w:t>X</w:t>
            </w:r>
          </w:p>
        </w:tc>
        <w:tc>
          <w:tcPr>
            <w:tcW w:w="1244" w:type="dxa"/>
            <w:noWrap/>
          </w:tcPr>
          <w:p w:rsidR="002F6250" w:rsidRDefault="00D4072B">
            <w:pPr>
              <w:jc w:val="center"/>
            </w:pPr>
            <w:r>
              <w:t>10 763,92</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эндоскопическое диагностическое исследование (сумма строк 39.3.4 + 53.3.4 + 69.3.4)</w:t>
            </w:r>
          </w:p>
        </w:tc>
        <w:tc>
          <w:tcPr>
            <w:tcW w:w="1095" w:type="dxa"/>
            <w:noWrap/>
            <w:vAlign w:val="center"/>
          </w:tcPr>
          <w:p w:rsidR="002F6250" w:rsidRDefault="00D4072B">
            <w:pPr>
              <w:jc w:val="center"/>
            </w:pPr>
            <w:r>
              <w:t>23.3.4</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0,030918</w:t>
            </w:r>
          </w:p>
        </w:tc>
        <w:tc>
          <w:tcPr>
            <w:tcW w:w="1638" w:type="dxa"/>
            <w:noWrap/>
          </w:tcPr>
          <w:p w:rsidR="002F6250" w:rsidRDefault="00D4072B">
            <w:pPr>
              <w:jc w:val="center"/>
            </w:pPr>
            <w:r>
              <w:t>4 603,76</w:t>
            </w:r>
          </w:p>
        </w:tc>
        <w:tc>
          <w:tcPr>
            <w:tcW w:w="1360" w:type="dxa"/>
            <w:noWrap/>
          </w:tcPr>
          <w:p w:rsidR="002F6250" w:rsidRDefault="00D4072B">
            <w:pPr>
              <w:jc w:val="center"/>
            </w:pPr>
            <w:r>
              <w:t>X</w:t>
            </w:r>
          </w:p>
        </w:tc>
        <w:tc>
          <w:tcPr>
            <w:tcW w:w="1276" w:type="dxa"/>
            <w:noWrap/>
          </w:tcPr>
          <w:p w:rsidR="002F6250" w:rsidRDefault="00D4072B">
            <w:pPr>
              <w:jc w:val="center"/>
            </w:pPr>
            <w:r>
              <w:t>142,34</w:t>
            </w:r>
          </w:p>
        </w:tc>
        <w:tc>
          <w:tcPr>
            <w:tcW w:w="1376" w:type="dxa"/>
            <w:noWrap/>
          </w:tcPr>
          <w:p w:rsidR="002F6250" w:rsidRDefault="00D4072B">
            <w:pPr>
              <w:jc w:val="center"/>
            </w:pPr>
            <w:r>
              <w:t>X</w:t>
            </w:r>
          </w:p>
        </w:tc>
        <w:tc>
          <w:tcPr>
            <w:tcW w:w="1244" w:type="dxa"/>
            <w:noWrap/>
          </w:tcPr>
          <w:p w:rsidR="002F6250" w:rsidRDefault="00D4072B">
            <w:pPr>
              <w:jc w:val="center"/>
            </w:pPr>
            <w:r>
              <w:t>6 431,06</w:t>
            </w:r>
          </w:p>
        </w:tc>
        <w:tc>
          <w:tcPr>
            <w:tcW w:w="1210" w:type="dxa"/>
            <w:noWrap/>
          </w:tcPr>
          <w:p w:rsidR="002F6250" w:rsidRDefault="00D4072B">
            <w:pPr>
              <w:jc w:val="center"/>
            </w:pPr>
            <w:r>
              <w:t>X</w:t>
            </w:r>
          </w:p>
        </w:tc>
      </w:tr>
      <w:tr w:rsidR="002F6250">
        <w:trPr>
          <w:trHeight w:val="675"/>
          <w:jc w:val="center"/>
        </w:trPr>
        <w:tc>
          <w:tcPr>
            <w:tcW w:w="3328" w:type="dxa"/>
          </w:tcPr>
          <w:p w:rsidR="002F6250" w:rsidRDefault="00D4072B">
            <w:r>
              <w:t>молекулярно-генетическое исследование с целью диагностики онкологических заболеваний (сумма строк 39.3.5 + 535.3.5 + 69.3.5)</w:t>
            </w:r>
          </w:p>
        </w:tc>
        <w:tc>
          <w:tcPr>
            <w:tcW w:w="1095" w:type="dxa"/>
            <w:noWrap/>
            <w:vAlign w:val="center"/>
          </w:tcPr>
          <w:p w:rsidR="002F6250" w:rsidRDefault="00D4072B">
            <w:pPr>
              <w:jc w:val="center"/>
            </w:pPr>
            <w:r>
              <w:t>23.3.5</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0,00112</w:t>
            </w:r>
          </w:p>
        </w:tc>
        <w:tc>
          <w:tcPr>
            <w:tcW w:w="1638" w:type="dxa"/>
            <w:noWrap/>
          </w:tcPr>
          <w:p w:rsidR="002F6250" w:rsidRDefault="00D4072B">
            <w:pPr>
              <w:jc w:val="center"/>
            </w:pPr>
            <w:r>
              <w:t>38 661,18</w:t>
            </w:r>
          </w:p>
        </w:tc>
        <w:tc>
          <w:tcPr>
            <w:tcW w:w="1360" w:type="dxa"/>
            <w:noWrap/>
          </w:tcPr>
          <w:p w:rsidR="002F6250" w:rsidRDefault="00D4072B">
            <w:pPr>
              <w:jc w:val="center"/>
            </w:pPr>
            <w:r>
              <w:t>X</w:t>
            </w:r>
          </w:p>
        </w:tc>
        <w:tc>
          <w:tcPr>
            <w:tcW w:w="1276" w:type="dxa"/>
            <w:noWrap/>
          </w:tcPr>
          <w:p w:rsidR="002F6250" w:rsidRDefault="00D4072B">
            <w:pPr>
              <w:jc w:val="center"/>
            </w:pPr>
            <w:r>
              <w:t>43,30</w:t>
            </w:r>
          </w:p>
        </w:tc>
        <w:tc>
          <w:tcPr>
            <w:tcW w:w="1376" w:type="dxa"/>
            <w:noWrap/>
          </w:tcPr>
          <w:p w:rsidR="002F6250" w:rsidRDefault="00D4072B">
            <w:pPr>
              <w:jc w:val="center"/>
            </w:pPr>
            <w:r>
              <w:t>X</w:t>
            </w:r>
          </w:p>
        </w:tc>
        <w:tc>
          <w:tcPr>
            <w:tcW w:w="1244" w:type="dxa"/>
            <w:noWrap/>
          </w:tcPr>
          <w:p w:rsidR="002F6250" w:rsidRDefault="00D4072B">
            <w:pPr>
              <w:jc w:val="center"/>
            </w:pPr>
            <w:r>
              <w:t>1 956,34</w:t>
            </w:r>
          </w:p>
        </w:tc>
        <w:tc>
          <w:tcPr>
            <w:tcW w:w="1210" w:type="dxa"/>
            <w:noWrap/>
          </w:tcPr>
          <w:p w:rsidR="002F6250" w:rsidRDefault="00D4072B">
            <w:pPr>
              <w:jc w:val="center"/>
            </w:pPr>
            <w:r>
              <w:t>X</w:t>
            </w:r>
          </w:p>
        </w:tc>
      </w:tr>
      <w:tr w:rsidR="002F6250">
        <w:trPr>
          <w:trHeight w:val="1125"/>
          <w:jc w:val="center"/>
        </w:trPr>
        <w:tc>
          <w:tcPr>
            <w:tcW w:w="3328" w:type="dxa"/>
          </w:tcPr>
          <w:p w:rsidR="002F6250" w:rsidRDefault="00D4072B">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95" w:type="dxa"/>
            <w:noWrap/>
            <w:vAlign w:val="center"/>
          </w:tcPr>
          <w:p w:rsidR="002F6250" w:rsidRDefault="00D4072B">
            <w:pPr>
              <w:jc w:val="center"/>
            </w:pPr>
            <w:r>
              <w:t>23.3.6</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0,015192</w:t>
            </w:r>
          </w:p>
        </w:tc>
        <w:tc>
          <w:tcPr>
            <w:tcW w:w="1638" w:type="dxa"/>
            <w:noWrap/>
          </w:tcPr>
          <w:p w:rsidR="002F6250" w:rsidRDefault="00D4072B">
            <w:pPr>
              <w:jc w:val="center"/>
            </w:pPr>
            <w:r>
              <w:t>9 534,53</w:t>
            </w:r>
          </w:p>
        </w:tc>
        <w:tc>
          <w:tcPr>
            <w:tcW w:w="1360" w:type="dxa"/>
            <w:noWrap/>
          </w:tcPr>
          <w:p w:rsidR="002F6250" w:rsidRDefault="00D4072B">
            <w:pPr>
              <w:jc w:val="center"/>
            </w:pPr>
            <w:r>
              <w:t>X</w:t>
            </w:r>
          </w:p>
        </w:tc>
        <w:tc>
          <w:tcPr>
            <w:tcW w:w="1276" w:type="dxa"/>
            <w:noWrap/>
          </w:tcPr>
          <w:p w:rsidR="002F6250" w:rsidRDefault="00D4072B">
            <w:pPr>
              <w:jc w:val="center"/>
            </w:pPr>
            <w:r>
              <w:t>144,85</w:t>
            </w:r>
          </w:p>
        </w:tc>
        <w:tc>
          <w:tcPr>
            <w:tcW w:w="1376" w:type="dxa"/>
            <w:noWrap/>
          </w:tcPr>
          <w:p w:rsidR="002F6250" w:rsidRDefault="00D4072B">
            <w:pPr>
              <w:jc w:val="center"/>
            </w:pPr>
            <w:r>
              <w:t>X</w:t>
            </w:r>
          </w:p>
        </w:tc>
        <w:tc>
          <w:tcPr>
            <w:tcW w:w="1244" w:type="dxa"/>
            <w:noWrap/>
          </w:tcPr>
          <w:p w:rsidR="002F6250" w:rsidRDefault="00D4072B">
            <w:pPr>
              <w:jc w:val="center"/>
            </w:pPr>
            <w:r>
              <w:t>6 544,47</w:t>
            </w:r>
          </w:p>
        </w:tc>
        <w:tc>
          <w:tcPr>
            <w:tcW w:w="1210" w:type="dxa"/>
            <w:noWrap/>
          </w:tcPr>
          <w:p w:rsidR="002F6250" w:rsidRDefault="00D4072B">
            <w:pPr>
              <w:jc w:val="center"/>
            </w:pPr>
            <w:r>
              <w:t>X</w:t>
            </w:r>
          </w:p>
        </w:tc>
      </w:tr>
      <w:tr w:rsidR="002F6250">
        <w:trPr>
          <w:trHeight w:val="675"/>
          <w:jc w:val="center"/>
        </w:trPr>
        <w:tc>
          <w:tcPr>
            <w:tcW w:w="3328" w:type="dxa"/>
          </w:tcPr>
          <w:p w:rsidR="002F6250" w:rsidRDefault="00D4072B">
            <w:r>
              <w:t xml:space="preserve">тестирование на выявление новой </w:t>
            </w:r>
            <w:proofErr w:type="spellStart"/>
            <w:r>
              <w:t>коронавирусной</w:t>
            </w:r>
            <w:proofErr w:type="spellEnd"/>
            <w:r>
              <w:t xml:space="preserve"> инфекции (COVID-19) (сумма строк 39.3.7 + 53.3.7 + 69.3.7)</w:t>
            </w:r>
          </w:p>
        </w:tc>
        <w:tc>
          <w:tcPr>
            <w:tcW w:w="1095" w:type="dxa"/>
            <w:noWrap/>
            <w:vAlign w:val="center"/>
          </w:tcPr>
          <w:p w:rsidR="002F6250" w:rsidRDefault="00D4072B">
            <w:pPr>
              <w:jc w:val="center"/>
            </w:pPr>
            <w:r>
              <w:t>23.3.7</w:t>
            </w:r>
          </w:p>
        </w:tc>
        <w:tc>
          <w:tcPr>
            <w:tcW w:w="1825" w:type="dxa"/>
            <w:noWrap/>
            <w:vAlign w:val="center"/>
          </w:tcPr>
          <w:p w:rsidR="002F6250" w:rsidRDefault="00D4072B">
            <w:pPr>
              <w:jc w:val="center"/>
            </w:pPr>
            <w:r>
              <w:t>исследования</w:t>
            </w:r>
          </w:p>
        </w:tc>
        <w:tc>
          <w:tcPr>
            <w:tcW w:w="1568" w:type="dxa"/>
            <w:noWrap/>
          </w:tcPr>
          <w:p w:rsidR="002F6250" w:rsidRDefault="00D4072B">
            <w:pPr>
              <w:jc w:val="center"/>
            </w:pPr>
            <w:r>
              <w:t>0,102779</w:t>
            </w:r>
          </w:p>
        </w:tc>
        <w:tc>
          <w:tcPr>
            <w:tcW w:w="1638" w:type="dxa"/>
            <w:noWrap/>
          </w:tcPr>
          <w:p w:rsidR="002F6250" w:rsidRDefault="00D4072B">
            <w:pPr>
              <w:jc w:val="center"/>
            </w:pPr>
            <w:r>
              <w:t>1 845,59</w:t>
            </w:r>
          </w:p>
        </w:tc>
        <w:tc>
          <w:tcPr>
            <w:tcW w:w="1360" w:type="dxa"/>
            <w:noWrap/>
          </w:tcPr>
          <w:p w:rsidR="002F6250" w:rsidRDefault="00D4072B">
            <w:pPr>
              <w:jc w:val="center"/>
            </w:pPr>
            <w:r>
              <w:t>X</w:t>
            </w:r>
          </w:p>
        </w:tc>
        <w:tc>
          <w:tcPr>
            <w:tcW w:w="1276" w:type="dxa"/>
            <w:noWrap/>
          </w:tcPr>
          <w:p w:rsidR="002F6250" w:rsidRDefault="00D4072B">
            <w:pPr>
              <w:jc w:val="center"/>
            </w:pPr>
            <w:r>
              <w:t>189,69</w:t>
            </w:r>
          </w:p>
        </w:tc>
        <w:tc>
          <w:tcPr>
            <w:tcW w:w="1376" w:type="dxa"/>
            <w:noWrap/>
          </w:tcPr>
          <w:p w:rsidR="002F6250" w:rsidRDefault="00D4072B">
            <w:pPr>
              <w:jc w:val="center"/>
            </w:pPr>
            <w:r>
              <w:t>X</w:t>
            </w:r>
          </w:p>
        </w:tc>
        <w:tc>
          <w:tcPr>
            <w:tcW w:w="1244" w:type="dxa"/>
            <w:noWrap/>
          </w:tcPr>
          <w:p w:rsidR="002F6250" w:rsidRDefault="00D4072B">
            <w:pPr>
              <w:jc w:val="center"/>
            </w:pPr>
            <w:r>
              <w:t>8 570,38</w:t>
            </w:r>
          </w:p>
        </w:tc>
        <w:tc>
          <w:tcPr>
            <w:tcW w:w="1210" w:type="dxa"/>
            <w:noWrap/>
          </w:tcPr>
          <w:p w:rsidR="002F6250" w:rsidRDefault="00D4072B">
            <w:pPr>
              <w:jc w:val="center"/>
            </w:pPr>
            <w:r>
              <w:t>X</w:t>
            </w:r>
          </w:p>
        </w:tc>
      </w:tr>
      <w:tr w:rsidR="002F6250">
        <w:trPr>
          <w:trHeight w:val="435"/>
          <w:jc w:val="center"/>
        </w:trPr>
        <w:tc>
          <w:tcPr>
            <w:tcW w:w="3328" w:type="dxa"/>
          </w:tcPr>
          <w:p w:rsidR="002F6250" w:rsidRDefault="00D4072B">
            <w:r>
              <w:t>2.1.4 диспансерное наблюдение (сумма строк 39.4 + 53.4 + 69.4), в том числе по поводу:</w:t>
            </w:r>
          </w:p>
        </w:tc>
        <w:tc>
          <w:tcPr>
            <w:tcW w:w="1095" w:type="dxa"/>
            <w:noWrap/>
            <w:vAlign w:val="center"/>
          </w:tcPr>
          <w:p w:rsidR="002F6250" w:rsidRDefault="00D4072B">
            <w:pPr>
              <w:jc w:val="center"/>
            </w:pPr>
            <w:r>
              <w:t>23.4</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0,261736</w:t>
            </w:r>
          </w:p>
        </w:tc>
        <w:tc>
          <w:tcPr>
            <w:tcW w:w="1638" w:type="dxa"/>
            <w:noWrap/>
          </w:tcPr>
          <w:p w:rsidR="002F6250" w:rsidRDefault="00D4072B">
            <w:pPr>
              <w:jc w:val="center"/>
            </w:pPr>
            <w:r>
              <w:t>9 482,65</w:t>
            </w:r>
          </w:p>
        </w:tc>
        <w:tc>
          <w:tcPr>
            <w:tcW w:w="1360" w:type="dxa"/>
            <w:noWrap/>
          </w:tcPr>
          <w:p w:rsidR="002F6250" w:rsidRDefault="00D4072B">
            <w:pPr>
              <w:jc w:val="center"/>
            </w:pPr>
            <w:r>
              <w:t>X</w:t>
            </w:r>
          </w:p>
        </w:tc>
        <w:tc>
          <w:tcPr>
            <w:tcW w:w="1276" w:type="dxa"/>
            <w:noWrap/>
          </w:tcPr>
          <w:p w:rsidR="002F6250" w:rsidRDefault="00D4072B">
            <w:pPr>
              <w:jc w:val="center"/>
            </w:pPr>
            <w:r>
              <w:t>2 481,95</w:t>
            </w:r>
          </w:p>
        </w:tc>
        <w:tc>
          <w:tcPr>
            <w:tcW w:w="1376" w:type="dxa"/>
            <w:noWrap/>
          </w:tcPr>
          <w:p w:rsidR="002F6250" w:rsidRDefault="00D4072B">
            <w:pPr>
              <w:jc w:val="center"/>
            </w:pPr>
            <w:r>
              <w:t>X</w:t>
            </w:r>
          </w:p>
        </w:tc>
        <w:tc>
          <w:tcPr>
            <w:tcW w:w="1244" w:type="dxa"/>
            <w:noWrap/>
          </w:tcPr>
          <w:p w:rsidR="002F6250" w:rsidRDefault="00D4072B">
            <w:pPr>
              <w:jc w:val="center"/>
            </w:pPr>
            <w:r>
              <w:t>112 136,98</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 xml:space="preserve">2.1.4.1 </w:t>
            </w:r>
            <w:proofErr w:type="spellStart"/>
            <w:r>
              <w:t>онкологичесикх</w:t>
            </w:r>
            <w:proofErr w:type="spellEnd"/>
            <w:r>
              <w:t xml:space="preserve"> заболеваний (сумма строк 39.4.1 + 53.4.1 + 69.4.1)</w:t>
            </w:r>
          </w:p>
        </w:tc>
        <w:tc>
          <w:tcPr>
            <w:tcW w:w="1095" w:type="dxa"/>
            <w:noWrap/>
            <w:vAlign w:val="center"/>
          </w:tcPr>
          <w:p w:rsidR="002F6250" w:rsidRDefault="00D4072B">
            <w:pPr>
              <w:jc w:val="center"/>
            </w:pPr>
            <w:r>
              <w:t>23.4.1</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0,04505</w:t>
            </w:r>
          </w:p>
        </w:tc>
        <w:tc>
          <w:tcPr>
            <w:tcW w:w="1638" w:type="dxa"/>
            <w:noWrap/>
          </w:tcPr>
          <w:p w:rsidR="002F6250" w:rsidRDefault="00D4072B">
            <w:pPr>
              <w:jc w:val="center"/>
            </w:pPr>
            <w:r>
              <w:t>13 362,63</w:t>
            </w:r>
          </w:p>
        </w:tc>
        <w:tc>
          <w:tcPr>
            <w:tcW w:w="1360" w:type="dxa"/>
            <w:noWrap/>
          </w:tcPr>
          <w:p w:rsidR="002F6250" w:rsidRDefault="002F6250">
            <w:pPr>
              <w:jc w:val="center"/>
            </w:pPr>
          </w:p>
        </w:tc>
        <w:tc>
          <w:tcPr>
            <w:tcW w:w="1276" w:type="dxa"/>
            <w:noWrap/>
          </w:tcPr>
          <w:p w:rsidR="002F6250" w:rsidRDefault="00D4072B">
            <w:pPr>
              <w:jc w:val="center"/>
            </w:pPr>
            <w:r>
              <w:t>601,99</w:t>
            </w:r>
          </w:p>
        </w:tc>
        <w:tc>
          <w:tcPr>
            <w:tcW w:w="1376" w:type="dxa"/>
            <w:noWrap/>
          </w:tcPr>
          <w:p w:rsidR="002F6250" w:rsidRDefault="002F6250">
            <w:pPr>
              <w:jc w:val="center"/>
            </w:pPr>
          </w:p>
        </w:tc>
        <w:tc>
          <w:tcPr>
            <w:tcW w:w="1244" w:type="dxa"/>
            <w:noWrap/>
          </w:tcPr>
          <w:p w:rsidR="002F6250" w:rsidRDefault="00D4072B">
            <w:pPr>
              <w:jc w:val="center"/>
            </w:pPr>
            <w:r>
              <w:t>27 198,51</w:t>
            </w:r>
          </w:p>
        </w:tc>
        <w:tc>
          <w:tcPr>
            <w:tcW w:w="1210" w:type="dxa"/>
            <w:noWrap/>
          </w:tcPr>
          <w:p w:rsidR="002F6250" w:rsidRDefault="00D4072B">
            <w:pPr>
              <w:jc w:val="center"/>
              <w:rPr>
                <w:b/>
                <w:bCs/>
              </w:rPr>
            </w:pPr>
            <w:r>
              <w:rPr>
                <w:b/>
                <w:bCs/>
              </w:rPr>
              <w:t>0,52</w:t>
            </w:r>
          </w:p>
        </w:tc>
      </w:tr>
      <w:tr w:rsidR="002F6250">
        <w:trPr>
          <w:trHeight w:val="450"/>
          <w:jc w:val="center"/>
        </w:trPr>
        <w:tc>
          <w:tcPr>
            <w:tcW w:w="3328" w:type="dxa"/>
          </w:tcPr>
          <w:p w:rsidR="002F6250" w:rsidRDefault="00D4072B">
            <w:r>
              <w:t>2.1.4.2 сахарного диабета (сумма строк 39.4.2 + 53.4.2 + 69.4.2)</w:t>
            </w:r>
          </w:p>
        </w:tc>
        <w:tc>
          <w:tcPr>
            <w:tcW w:w="1095" w:type="dxa"/>
            <w:noWrap/>
            <w:vAlign w:val="center"/>
          </w:tcPr>
          <w:p w:rsidR="002F6250" w:rsidRDefault="00D4072B">
            <w:pPr>
              <w:jc w:val="center"/>
            </w:pPr>
            <w:r>
              <w:t>23.4.2</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0,0598</w:t>
            </w:r>
          </w:p>
        </w:tc>
        <w:tc>
          <w:tcPr>
            <w:tcW w:w="1638" w:type="dxa"/>
            <w:noWrap/>
          </w:tcPr>
          <w:p w:rsidR="002F6250" w:rsidRDefault="00D4072B">
            <w:pPr>
              <w:jc w:val="center"/>
            </w:pPr>
            <w:r>
              <w:t>5 045,17</w:t>
            </w:r>
          </w:p>
        </w:tc>
        <w:tc>
          <w:tcPr>
            <w:tcW w:w="1360" w:type="dxa"/>
            <w:noWrap/>
          </w:tcPr>
          <w:p w:rsidR="002F6250" w:rsidRDefault="002F6250">
            <w:pPr>
              <w:jc w:val="center"/>
            </w:pPr>
          </w:p>
        </w:tc>
        <w:tc>
          <w:tcPr>
            <w:tcW w:w="1276" w:type="dxa"/>
            <w:noWrap/>
          </w:tcPr>
          <w:p w:rsidR="002F6250" w:rsidRDefault="00D4072B">
            <w:pPr>
              <w:jc w:val="center"/>
            </w:pPr>
            <w:r>
              <w:t>301,70</w:t>
            </w:r>
          </w:p>
        </w:tc>
        <w:tc>
          <w:tcPr>
            <w:tcW w:w="1376" w:type="dxa"/>
            <w:noWrap/>
          </w:tcPr>
          <w:p w:rsidR="002F6250" w:rsidRDefault="002F6250">
            <w:pPr>
              <w:jc w:val="center"/>
            </w:pPr>
          </w:p>
        </w:tc>
        <w:tc>
          <w:tcPr>
            <w:tcW w:w="1244" w:type="dxa"/>
            <w:noWrap/>
          </w:tcPr>
          <w:p w:rsidR="002F6250" w:rsidRDefault="00D4072B">
            <w:pPr>
              <w:jc w:val="center"/>
            </w:pPr>
            <w:r>
              <w:t>13 631,11</w:t>
            </w:r>
          </w:p>
        </w:tc>
        <w:tc>
          <w:tcPr>
            <w:tcW w:w="1210" w:type="dxa"/>
            <w:noWrap/>
          </w:tcPr>
          <w:p w:rsidR="002F6250" w:rsidRDefault="00D4072B">
            <w:pPr>
              <w:jc w:val="center"/>
              <w:rPr>
                <w:b/>
                <w:bCs/>
              </w:rPr>
            </w:pPr>
            <w:r>
              <w:rPr>
                <w:b/>
                <w:bCs/>
              </w:rPr>
              <w:t>0,26</w:t>
            </w:r>
          </w:p>
        </w:tc>
      </w:tr>
      <w:tr w:rsidR="002F6250">
        <w:trPr>
          <w:trHeight w:val="450"/>
          <w:jc w:val="center"/>
        </w:trPr>
        <w:tc>
          <w:tcPr>
            <w:tcW w:w="3328" w:type="dxa"/>
          </w:tcPr>
          <w:p w:rsidR="002F6250" w:rsidRDefault="00D4072B">
            <w:r>
              <w:t>2.1.4.3 болезней системы кровообращения (сумма строк 39.4.3 + 53.4.3 + 69.4.3)</w:t>
            </w:r>
          </w:p>
        </w:tc>
        <w:tc>
          <w:tcPr>
            <w:tcW w:w="1095" w:type="dxa"/>
            <w:noWrap/>
            <w:vAlign w:val="center"/>
          </w:tcPr>
          <w:p w:rsidR="002F6250" w:rsidRDefault="00D4072B">
            <w:pPr>
              <w:jc w:val="center"/>
            </w:pPr>
            <w:r>
              <w:t>23.4.3</w:t>
            </w:r>
          </w:p>
        </w:tc>
        <w:tc>
          <w:tcPr>
            <w:tcW w:w="1825" w:type="dxa"/>
            <w:vAlign w:val="center"/>
          </w:tcPr>
          <w:p w:rsidR="002F6250" w:rsidRDefault="00D4072B">
            <w:pPr>
              <w:jc w:val="center"/>
            </w:pPr>
            <w:r>
              <w:t>комплексное посещение</w:t>
            </w:r>
          </w:p>
        </w:tc>
        <w:tc>
          <w:tcPr>
            <w:tcW w:w="1568" w:type="dxa"/>
            <w:noWrap/>
          </w:tcPr>
          <w:p w:rsidR="002F6250" w:rsidRDefault="00D4072B">
            <w:pPr>
              <w:jc w:val="center"/>
            </w:pPr>
            <w:r>
              <w:t>0,12521</w:t>
            </w:r>
          </w:p>
        </w:tc>
        <w:tc>
          <w:tcPr>
            <w:tcW w:w="1638" w:type="dxa"/>
            <w:noWrap/>
          </w:tcPr>
          <w:p w:rsidR="002F6250" w:rsidRDefault="00D4072B">
            <w:pPr>
              <w:jc w:val="center"/>
            </w:pPr>
            <w:r>
              <w:t>11 218,52</w:t>
            </w:r>
          </w:p>
        </w:tc>
        <w:tc>
          <w:tcPr>
            <w:tcW w:w="1360" w:type="dxa"/>
            <w:noWrap/>
          </w:tcPr>
          <w:p w:rsidR="002F6250" w:rsidRDefault="002F6250">
            <w:pPr>
              <w:jc w:val="center"/>
            </w:pPr>
          </w:p>
        </w:tc>
        <w:tc>
          <w:tcPr>
            <w:tcW w:w="1276" w:type="dxa"/>
            <w:noWrap/>
          </w:tcPr>
          <w:p w:rsidR="002F6250" w:rsidRDefault="00D4072B">
            <w:pPr>
              <w:jc w:val="center"/>
            </w:pPr>
            <w:r>
              <w:t>1 404,67</w:t>
            </w:r>
          </w:p>
        </w:tc>
        <w:tc>
          <w:tcPr>
            <w:tcW w:w="1376" w:type="dxa"/>
            <w:noWrap/>
          </w:tcPr>
          <w:p w:rsidR="002F6250" w:rsidRDefault="002F6250">
            <w:pPr>
              <w:jc w:val="center"/>
            </w:pPr>
          </w:p>
        </w:tc>
        <w:tc>
          <w:tcPr>
            <w:tcW w:w="1244" w:type="dxa"/>
            <w:noWrap/>
          </w:tcPr>
          <w:p w:rsidR="002F6250" w:rsidRDefault="00D4072B">
            <w:pPr>
              <w:jc w:val="center"/>
            </w:pPr>
            <w:r>
              <w:t>63 464,40</w:t>
            </w:r>
          </w:p>
        </w:tc>
        <w:tc>
          <w:tcPr>
            <w:tcW w:w="1210" w:type="dxa"/>
            <w:noWrap/>
          </w:tcPr>
          <w:p w:rsidR="002F6250" w:rsidRDefault="00D4072B">
            <w:pPr>
              <w:jc w:val="center"/>
              <w:rPr>
                <w:b/>
                <w:bCs/>
              </w:rPr>
            </w:pPr>
            <w:r>
              <w:rPr>
                <w:b/>
                <w:bCs/>
              </w:rPr>
              <w:t>1,21</w:t>
            </w:r>
          </w:p>
        </w:tc>
      </w:tr>
      <w:tr w:rsidR="002F6250">
        <w:trPr>
          <w:trHeight w:val="645"/>
          <w:jc w:val="center"/>
        </w:trPr>
        <w:tc>
          <w:tcPr>
            <w:tcW w:w="3328" w:type="dxa"/>
          </w:tcPr>
          <w:p w:rsidR="002F6250" w:rsidRDefault="00D4072B">
            <w:r>
              <w:t>2.2 В условиях дневных стационаров, за исключением медицинской реабилитации (сумма строк 40 + 54 + 70), в том числе:</w:t>
            </w:r>
          </w:p>
        </w:tc>
        <w:tc>
          <w:tcPr>
            <w:tcW w:w="1095" w:type="dxa"/>
            <w:noWrap/>
            <w:vAlign w:val="center"/>
          </w:tcPr>
          <w:p w:rsidR="002F6250" w:rsidRDefault="00D4072B">
            <w:pPr>
              <w:jc w:val="center"/>
            </w:pPr>
            <w:r>
              <w:t>24</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0,00098</w:t>
            </w:r>
          </w:p>
        </w:tc>
        <w:tc>
          <w:tcPr>
            <w:tcW w:w="1638" w:type="dxa"/>
            <w:noWrap/>
          </w:tcPr>
          <w:p w:rsidR="002F6250" w:rsidRDefault="00D4072B">
            <w:pPr>
              <w:jc w:val="center"/>
            </w:pPr>
            <w:r>
              <w:t>58 591,84</w:t>
            </w:r>
          </w:p>
        </w:tc>
        <w:tc>
          <w:tcPr>
            <w:tcW w:w="1360" w:type="dxa"/>
            <w:noWrap/>
          </w:tcPr>
          <w:p w:rsidR="002F6250" w:rsidRDefault="00D4072B">
            <w:pPr>
              <w:jc w:val="center"/>
            </w:pPr>
            <w:r>
              <w:t>X</w:t>
            </w:r>
          </w:p>
        </w:tc>
        <w:tc>
          <w:tcPr>
            <w:tcW w:w="1276" w:type="dxa"/>
            <w:noWrap/>
          </w:tcPr>
          <w:p w:rsidR="002F6250" w:rsidRDefault="00D4072B">
            <w:pPr>
              <w:jc w:val="center"/>
            </w:pPr>
            <w:r>
              <w:t>57,42</w:t>
            </w:r>
          </w:p>
        </w:tc>
        <w:tc>
          <w:tcPr>
            <w:tcW w:w="1376" w:type="dxa"/>
            <w:noWrap/>
          </w:tcPr>
          <w:p w:rsidR="002F6250" w:rsidRDefault="00D4072B">
            <w:pPr>
              <w:jc w:val="center"/>
            </w:pPr>
            <w:r>
              <w:t>X</w:t>
            </w:r>
          </w:p>
        </w:tc>
        <w:tc>
          <w:tcPr>
            <w:tcW w:w="1244" w:type="dxa"/>
            <w:noWrap/>
          </w:tcPr>
          <w:p w:rsidR="002F6250" w:rsidRDefault="00D4072B">
            <w:pPr>
              <w:jc w:val="center"/>
            </w:pPr>
            <w:r>
              <w:t>2 594,07</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sidP="00654AB1">
            <w:r>
              <w:t>2.2.1</w:t>
            </w:r>
            <w:r w:rsidR="00654AB1">
              <w:t xml:space="preserve"> медицинская помощь по профилю «</w:t>
            </w:r>
            <w:r>
              <w:t>онкология</w:t>
            </w:r>
            <w:r w:rsidR="00654AB1">
              <w:t>»</w:t>
            </w:r>
            <w:r>
              <w:t xml:space="preserve"> (сумма строк 40.1 + 54.1 + 70.1)</w:t>
            </w:r>
          </w:p>
        </w:tc>
        <w:tc>
          <w:tcPr>
            <w:tcW w:w="1095" w:type="dxa"/>
            <w:noWrap/>
            <w:vAlign w:val="center"/>
          </w:tcPr>
          <w:p w:rsidR="002F6250" w:rsidRDefault="00D4072B">
            <w:pPr>
              <w:jc w:val="center"/>
            </w:pPr>
            <w:r>
              <w:t>24.1</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w:t>
            </w:r>
          </w:p>
        </w:tc>
        <w:tc>
          <w:tcPr>
            <w:tcW w:w="1638" w:type="dxa"/>
            <w:noWrap/>
          </w:tcPr>
          <w:p w:rsidR="002F6250" w:rsidRDefault="00D4072B">
            <w:pPr>
              <w:jc w:val="center"/>
            </w:pPr>
            <w:r>
              <w:t>0,00</w:t>
            </w:r>
          </w:p>
        </w:tc>
        <w:tc>
          <w:tcPr>
            <w:tcW w:w="1360" w:type="dxa"/>
            <w:noWrap/>
          </w:tcPr>
          <w:p w:rsidR="002F6250" w:rsidRDefault="00D4072B">
            <w:pPr>
              <w:jc w:val="center"/>
            </w:pPr>
            <w:r>
              <w:t>X</w:t>
            </w:r>
          </w:p>
        </w:tc>
        <w:tc>
          <w:tcPr>
            <w:tcW w:w="1276" w:type="dxa"/>
            <w:noWrap/>
          </w:tcPr>
          <w:p w:rsidR="002F6250" w:rsidRDefault="00D4072B">
            <w:pPr>
              <w:jc w:val="center"/>
            </w:pPr>
            <w:r>
              <w:t>0,00</w:t>
            </w:r>
          </w:p>
        </w:tc>
        <w:tc>
          <w:tcPr>
            <w:tcW w:w="1376" w:type="dxa"/>
            <w:noWrap/>
          </w:tcPr>
          <w:p w:rsidR="002F6250" w:rsidRDefault="00D4072B">
            <w:pPr>
              <w:jc w:val="center"/>
            </w:pPr>
            <w:r>
              <w:t>X</w:t>
            </w:r>
          </w:p>
        </w:tc>
        <w:tc>
          <w:tcPr>
            <w:tcW w:w="1244" w:type="dxa"/>
            <w:noWrap/>
          </w:tcPr>
          <w:p w:rsidR="002F6250" w:rsidRDefault="00D4072B">
            <w:pPr>
              <w:jc w:val="center"/>
            </w:pPr>
            <w:r>
              <w:t>0,00</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2.2.2 при экстракорпоральном оплодотворении (сумма строк 40.2 + 54.2 + 70.2)</w:t>
            </w:r>
          </w:p>
        </w:tc>
        <w:tc>
          <w:tcPr>
            <w:tcW w:w="1095" w:type="dxa"/>
            <w:noWrap/>
            <w:vAlign w:val="center"/>
          </w:tcPr>
          <w:p w:rsidR="002F6250" w:rsidRDefault="00D4072B">
            <w:pPr>
              <w:jc w:val="center"/>
            </w:pPr>
            <w:r>
              <w:t>24.2</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w:t>
            </w:r>
          </w:p>
        </w:tc>
        <w:tc>
          <w:tcPr>
            <w:tcW w:w="1638" w:type="dxa"/>
            <w:noWrap/>
          </w:tcPr>
          <w:p w:rsidR="002F6250" w:rsidRDefault="00D4072B">
            <w:pPr>
              <w:jc w:val="center"/>
            </w:pPr>
            <w:r>
              <w:t>0,00</w:t>
            </w:r>
          </w:p>
        </w:tc>
        <w:tc>
          <w:tcPr>
            <w:tcW w:w="1360" w:type="dxa"/>
            <w:noWrap/>
          </w:tcPr>
          <w:p w:rsidR="002F6250" w:rsidRDefault="00D4072B">
            <w:pPr>
              <w:jc w:val="center"/>
            </w:pPr>
            <w:r>
              <w:t>X</w:t>
            </w:r>
          </w:p>
        </w:tc>
        <w:tc>
          <w:tcPr>
            <w:tcW w:w="1276" w:type="dxa"/>
            <w:noWrap/>
          </w:tcPr>
          <w:p w:rsidR="002F6250" w:rsidRDefault="00D4072B">
            <w:pPr>
              <w:jc w:val="center"/>
            </w:pPr>
            <w:r>
              <w:t>0,00</w:t>
            </w:r>
          </w:p>
        </w:tc>
        <w:tc>
          <w:tcPr>
            <w:tcW w:w="1376" w:type="dxa"/>
            <w:noWrap/>
          </w:tcPr>
          <w:p w:rsidR="002F6250" w:rsidRDefault="00D4072B">
            <w:pPr>
              <w:jc w:val="center"/>
            </w:pPr>
            <w:r>
              <w:t>X</w:t>
            </w:r>
          </w:p>
        </w:tc>
        <w:tc>
          <w:tcPr>
            <w:tcW w:w="1244" w:type="dxa"/>
            <w:noWrap/>
          </w:tcPr>
          <w:p w:rsidR="002F6250" w:rsidRDefault="00D4072B">
            <w:pPr>
              <w:jc w:val="center"/>
            </w:pPr>
            <w:r>
              <w:t>0,00</w:t>
            </w:r>
          </w:p>
        </w:tc>
        <w:tc>
          <w:tcPr>
            <w:tcW w:w="1210" w:type="dxa"/>
            <w:noWrap/>
          </w:tcPr>
          <w:p w:rsidR="002F6250" w:rsidRDefault="00D4072B">
            <w:pPr>
              <w:jc w:val="center"/>
            </w:pPr>
            <w:r>
              <w:t>X</w:t>
            </w:r>
          </w:p>
        </w:tc>
      </w:tr>
      <w:tr w:rsidR="002F6250">
        <w:trPr>
          <w:trHeight w:val="840"/>
          <w:jc w:val="center"/>
        </w:trPr>
        <w:tc>
          <w:tcPr>
            <w:tcW w:w="3328" w:type="dxa"/>
          </w:tcPr>
          <w:p w:rsidR="002F6250" w:rsidRDefault="00D4072B">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095" w:type="dxa"/>
            <w:noWrap/>
            <w:vAlign w:val="center"/>
          </w:tcPr>
          <w:p w:rsidR="002F6250" w:rsidRDefault="00D4072B">
            <w:pPr>
              <w:jc w:val="center"/>
            </w:pPr>
            <w:r>
              <w:t>25</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0,074478</w:t>
            </w:r>
          </w:p>
        </w:tc>
        <w:tc>
          <w:tcPr>
            <w:tcW w:w="1638" w:type="dxa"/>
            <w:noWrap/>
          </w:tcPr>
          <w:p w:rsidR="002F6250" w:rsidRDefault="00D4072B">
            <w:pPr>
              <w:jc w:val="center"/>
            </w:pPr>
            <w:r>
              <w:t>123 329,31</w:t>
            </w:r>
          </w:p>
        </w:tc>
        <w:tc>
          <w:tcPr>
            <w:tcW w:w="1360" w:type="dxa"/>
            <w:noWrap/>
          </w:tcPr>
          <w:p w:rsidR="002F6250" w:rsidRDefault="00D4072B">
            <w:pPr>
              <w:jc w:val="center"/>
            </w:pPr>
            <w:r>
              <w:t>X</w:t>
            </w:r>
          </w:p>
        </w:tc>
        <w:tc>
          <w:tcPr>
            <w:tcW w:w="1276" w:type="dxa"/>
            <w:noWrap/>
          </w:tcPr>
          <w:p w:rsidR="002F6250" w:rsidRDefault="00D4072B">
            <w:pPr>
              <w:jc w:val="center"/>
            </w:pPr>
            <w:r>
              <w:t>9 185,32</w:t>
            </w:r>
          </w:p>
        </w:tc>
        <w:tc>
          <w:tcPr>
            <w:tcW w:w="1376" w:type="dxa"/>
            <w:noWrap/>
          </w:tcPr>
          <w:p w:rsidR="002F6250" w:rsidRDefault="00D4072B">
            <w:pPr>
              <w:jc w:val="center"/>
            </w:pPr>
            <w:r>
              <w:t>X</w:t>
            </w:r>
          </w:p>
        </w:tc>
        <w:tc>
          <w:tcPr>
            <w:tcW w:w="1244" w:type="dxa"/>
            <w:noWrap/>
          </w:tcPr>
          <w:p w:rsidR="002F6250" w:rsidRDefault="00D4072B">
            <w:pPr>
              <w:jc w:val="center"/>
            </w:pPr>
            <w:r>
              <w:t>415 002,46</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sidP="00654AB1">
            <w:r>
              <w:t>3.1 для</w:t>
            </w:r>
            <w:r w:rsidR="00654AB1">
              <w:t xml:space="preserve"> медицинской помощи по профилю «</w:t>
            </w:r>
            <w:r>
              <w:t>онкология</w:t>
            </w:r>
            <w:r w:rsidR="00654AB1">
              <w:t>»</w:t>
            </w:r>
            <w:r>
              <w:t xml:space="preserve"> (сумма строк 24.1 + 27.1)</w:t>
            </w:r>
          </w:p>
        </w:tc>
        <w:tc>
          <w:tcPr>
            <w:tcW w:w="1095" w:type="dxa"/>
            <w:noWrap/>
            <w:vAlign w:val="center"/>
          </w:tcPr>
          <w:p w:rsidR="002F6250" w:rsidRDefault="00D4072B">
            <w:pPr>
              <w:jc w:val="center"/>
            </w:pPr>
            <w:r>
              <w:t>25.1</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0,010964</w:t>
            </w:r>
          </w:p>
        </w:tc>
        <w:tc>
          <w:tcPr>
            <w:tcW w:w="1638" w:type="dxa"/>
            <w:noWrap/>
          </w:tcPr>
          <w:p w:rsidR="002F6250" w:rsidRDefault="00D4072B">
            <w:pPr>
              <w:jc w:val="center"/>
            </w:pPr>
            <w:r>
              <w:t>328 668,92</w:t>
            </w:r>
          </w:p>
        </w:tc>
        <w:tc>
          <w:tcPr>
            <w:tcW w:w="1360" w:type="dxa"/>
            <w:noWrap/>
          </w:tcPr>
          <w:p w:rsidR="002F6250" w:rsidRDefault="00D4072B">
            <w:pPr>
              <w:jc w:val="center"/>
            </w:pPr>
            <w:r>
              <w:t>X</w:t>
            </w:r>
          </w:p>
        </w:tc>
        <w:tc>
          <w:tcPr>
            <w:tcW w:w="1276" w:type="dxa"/>
            <w:noWrap/>
          </w:tcPr>
          <w:p w:rsidR="002F6250" w:rsidRDefault="00D4072B">
            <w:pPr>
              <w:jc w:val="center"/>
            </w:pPr>
            <w:r>
              <w:t>3 603,53</w:t>
            </w:r>
          </w:p>
        </w:tc>
        <w:tc>
          <w:tcPr>
            <w:tcW w:w="1376" w:type="dxa"/>
            <w:noWrap/>
          </w:tcPr>
          <w:p w:rsidR="002F6250" w:rsidRDefault="00D4072B">
            <w:pPr>
              <w:jc w:val="center"/>
            </w:pPr>
            <w:r>
              <w:t>X</w:t>
            </w:r>
          </w:p>
        </w:tc>
        <w:tc>
          <w:tcPr>
            <w:tcW w:w="1244" w:type="dxa"/>
            <w:noWrap/>
          </w:tcPr>
          <w:p w:rsidR="002F6250" w:rsidRDefault="00D4072B">
            <w:pPr>
              <w:jc w:val="center"/>
            </w:pPr>
            <w:r>
              <w:t>162 811,09</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3.2 для медицинской помощи при экстракорпоральном оплодотворении (сумма строк 24.2 + 27.2)</w:t>
            </w:r>
          </w:p>
        </w:tc>
        <w:tc>
          <w:tcPr>
            <w:tcW w:w="1095" w:type="dxa"/>
            <w:noWrap/>
            <w:vAlign w:val="center"/>
          </w:tcPr>
          <w:p w:rsidR="002F6250" w:rsidRDefault="00D4072B">
            <w:pPr>
              <w:jc w:val="center"/>
            </w:pPr>
            <w:r>
              <w:t>25.2</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0,00056</w:t>
            </w:r>
          </w:p>
        </w:tc>
        <w:tc>
          <w:tcPr>
            <w:tcW w:w="1638" w:type="dxa"/>
            <w:noWrap/>
          </w:tcPr>
          <w:p w:rsidR="002F6250" w:rsidRDefault="00D4072B">
            <w:pPr>
              <w:jc w:val="center"/>
            </w:pPr>
            <w:r>
              <w:t>108 426,40</w:t>
            </w:r>
          </w:p>
        </w:tc>
        <w:tc>
          <w:tcPr>
            <w:tcW w:w="1360" w:type="dxa"/>
            <w:noWrap/>
          </w:tcPr>
          <w:p w:rsidR="002F6250" w:rsidRDefault="00D4072B">
            <w:pPr>
              <w:jc w:val="center"/>
            </w:pPr>
            <w:r>
              <w:t>X</w:t>
            </w:r>
          </w:p>
        </w:tc>
        <w:tc>
          <w:tcPr>
            <w:tcW w:w="1276" w:type="dxa"/>
            <w:noWrap/>
          </w:tcPr>
          <w:p w:rsidR="002F6250" w:rsidRDefault="00D4072B">
            <w:pPr>
              <w:jc w:val="center"/>
            </w:pPr>
            <w:r>
              <w:t>60,72</w:t>
            </w:r>
          </w:p>
        </w:tc>
        <w:tc>
          <w:tcPr>
            <w:tcW w:w="1376" w:type="dxa"/>
            <w:noWrap/>
          </w:tcPr>
          <w:p w:rsidR="002F6250" w:rsidRDefault="00D4072B">
            <w:pPr>
              <w:jc w:val="center"/>
            </w:pPr>
            <w:r>
              <w:t>X</w:t>
            </w:r>
          </w:p>
        </w:tc>
        <w:tc>
          <w:tcPr>
            <w:tcW w:w="1244" w:type="dxa"/>
            <w:noWrap/>
          </w:tcPr>
          <w:p w:rsidR="002F6250" w:rsidRDefault="00D4072B">
            <w:pPr>
              <w:jc w:val="center"/>
            </w:pPr>
            <w:r>
              <w:t>2 743,34</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3.3 для медицинской помощи больным с вирусным гепатитом С (сумма строк 24.3 + 27.3)</w:t>
            </w:r>
          </w:p>
        </w:tc>
        <w:tc>
          <w:tcPr>
            <w:tcW w:w="1095" w:type="dxa"/>
            <w:noWrap/>
            <w:vAlign w:val="center"/>
          </w:tcPr>
          <w:p w:rsidR="002F6250" w:rsidRDefault="00D4072B">
            <w:pPr>
              <w:jc w:val="center"/>
            </w:pPr>
            <w:r>
              <w:t>25.3</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0,000277</w:t>
            </w:r>
          </w:p>
        </w:tc>
        <w:tc>
          <w:tcPr>
            <w:tcW w:w="1638" w:type="dxa"/>
            <w:noWrap/>
          </w:tcPr>
          <w:p w:rsidR="002F6250" w:rsidRDefault="00D4072B">
            <w:pPr>
              <w:jc w:val="center"/>
            </w:pPr>
            <w:r>
              <w:t>606 878,95</w:t>
            </w:r>
          </w:p>
        </w:tc>
        <w:tc>
          <w:tcPr>
            <w:tcW w:w="1360" w:type="dxa"/>
            <w:noWrap/>
          </w:tcPr>
          <w:p w:rsidR="002F6250" w:rsidRDefault="002F6250">
            <w:pPr>
              <w:jc w:val="center"/>
            </w:pPr>
          </w:p>
        </w:tc>
        <w:tc>
          <w:tcPr>
            <w:tcW w:w="1276" w:type="dxa"/>
            <w:noWrap/>
          </w:tcPr>
          <w:p w:rsidR="002F6250" w:rsidRDefault="00D4072B">
            <w:pPr>
              <w:jc w:val="center"/>
            </w:pPr>
            <w:r>
              <w:t>168,11</w:t>
            </w:r>
          </w:p>
        </w:tc>
        <w:tc>
          <w:tcPr>
            <w:tcW w:w="1376" w:type="dxa"/>
            <w:noWrap/>
          </w:tcPr>
          <w:p w:rsidR="002F6250" w:rsidRDefault="002F6250">
            <w:pPr>
              <w:jc w:val="center"/>
            </w:pPr>
          </w:p>
        </w:tc>
        <w:tc>
          <w:tcPr>
            <w:tcW w:w="1244" w:type="dxa"/>
            <w:noWrap/>
          </w:tcPr>
          <w:p w:rsidR="002F6250" w:rsidRDefault="00D4072B">
            <w:pPr>
              <w:jc w:val="center"/>
            </w:pPr>
            <w:r>
              <w:t>7 595,38</w:t>
            </w:r>
          </w:p>
        </w:tc>
        <w:tc>
          <w:tcPr>
            <w:tcW w:w="1210" w:type="dxa"/>
            <w:noWrap/>
          </w:tcPr>
          <w:p w:rsidR="002F6250" w:rsidRDefault="00D4072B">
            <w:pPr>
              <w:jc w:val="center"/>
              <w:rPr>
                <w:b/>
                <w:bCs/>
              </w:rPr>
            </w:pPr>
            <w:r>
              <w:rPr>
                <w:b/>
                <w:bCs/>
              </w:rPr>
              <w:t>0,15</w:t>
            </w:r>
          </w:p>
        </w:tc>
      </w:tr>
      <w:tr w:rsidR="002F6250">
        <w:trPr>
          <w:trHeight w:val="450"/>
          <w:jc w:val="center"/>
        </w:trPr>
        <w:tc>
          <w:tcPr>
            <w:tcW w:w="3328" w:type="dxa"/>
          </w:tcPr>
          <w:p w:rsidR="002F6250" w:rsidRDefault="00D4072B">
            <w:r>
              <w:t>4. Специализированная, включая высокотехнологичную, медицинская помощь, в том числе:</w:t>
            </w:r>
          </w:p>
        </w:tc>
        <w:tc>
          <w:tcPr>
            <w:tcW w:w="1095" w:type="dxa"/>
            <w:noWrap/>
            <w:vAlign w:val="center"/>
          </w:tcPr>
          <w:p w:rsidR="002F6250" w:rsidRDefault="00D4072B">
            <w:pPr>
              <w:jc w:val="center"/>
            </w:pPr>
            <w:r>
              <w:t>26</w:t>
            </w:r>
          </w:p>
        </w:tc>
        <w:tc>
          <w:tcPr>
            <w:tcW w:w="1825" w:type="dxa"/>
            <w:noWrap/>
            <w:vAlign w:val="center"/>
          </w:tcPr>
          <w:p w:rsidR="002F6250" w:rsidRDefault="00D4072B">
            <w:pPr>
              <w:jc w:val="center"/>
            </w:pPr>
            <w:r>
              <w:t>X</w:t>
            </w:r>
          </w:p>
        </w:tc>
        <w:tc>
          <w:tcPr>
            <w:tcW w:w="1568" w:type="dxa"/>
            <w:noWrap/>
          </w:tcPr>
          <w:p w:rsidR="002F6250" w:rsidRDefault="00D4072B">
            <w:pPr>
              <w:jc w:val="center"/>
            </w:pPr>
            <w:r>
              <w:t>X</w:t>
            </w:r>
          </w:p>
        </w:tc>
        <w:tc>
          <w:tcPr>
            <w:tcW w:w="1638" w:type="dxa"/>
            <w:noWrap/>
          </w:tcPr>
          <w:p w:rsidR="002F6250" w:rsidRDefault="00D4072B">
            <w:pPr>
              <w:jc w:val="center"/>
            </w:pPr>
            <w:r>
              <w:t>X</w:t>
            </w:r>
          </w:p>
        </w:tc>
        <w:tc>
          <w:tcPr>
            <w:tcW w:w="1360" w:type="dxa"/>
            <w:noWrap/>
          </w:tcPr>
          <w:p w:rsidR="002F6250" w:rsidRDefault="00D4072B">
            <w:pPr>
              <w:jc w:val="center"/>
            </w:pPr>
            <w:r>
              <w:t>X</w:t>
            </w:r>
          </w:p>
        </w:tc>
        <w:tc>
          <w:tcPr>
            <w:tcW w:w="1276" w:type="dxa"/>
            <w:noWrap/>
          </w:tcPr>
          <w:p w:rsidR="002F6250" w:rsidRDefault="00D4072B">
            <w:pPr>
              <w:jc w:val="center"/>
            </w:pPr>
            <w:r>
              <w:t>X</w:t>
            </w:r>
          </w:p>
        </w:tc>
        <w:tc>
          <w:tcPr>
            <w:tcW w:w="1376" w:type="dxa"/>
            <w:noWrap/>
          </w:tcPr>
          <w:p w:rsidR="002F6250" w:rsidRDefault="00D4072B">
            <w:pPr>
              <w:jc w:val="center"/>
            </w:pPr>
            <w:r>
              <w:t>X</w:t>
            </w:r>
          </w:p>
        </w:tc>
        <w:tc>
          <w:tcPr>
            <w:tcW w:w="1244" w:type="dxa"/>
            <w:noWrap/>
          </w:tcPr>
          <w:p w:rsidR="002F6250" w:rsidRDefault="00D4072B">
            <w:pPr>
              <w:jc w:val="center"/>
            </w:pPr>
            <w:r>
              <w:t>X</w:t>
            </w:r>
          </w:p>
        </w:tc>
        <w:tc>
          <w:tcPr>
            <w:tcW w:w="1210" w:type="dxa"/>
            <w:noWrap/>
          </w:tcPr>
          <w:p w:rsidR="002F6250" w:rsidRDefault="00D4072B">
            <w:pPr>
              <w:jc w:val="center"/>
            </w:pPr>
            <w:r>
              <w:t>X</w:t>
            </w:r>
          </w:p>
        </w:tc>
      </w:tr>
      <w:tr w:rsidR="002F6250">
        <w:trPr>
          <w:trHeight w:val="645"/>
          <w:jc w:val="center"/>
        </w:trPr>
        <w:tc>
          <w:tcPr>
            <w:tcW w:w="3328" w:type="dxa"/>
          </w:tcPr>
          <w:p w:rsidR="002F6250" w:rsidRDefault="00D4072B">
            <w:r>
              <w:t>4.1 в условиях дневных стационаров, за исключением медицинской реабилитации (сумма строк 43 + 57 + 73), включая:</w:t>
            </w:r>
          </w:p>
        </w:tc>
        <w:tc>
          <w:tcPr>
            <w:tcW w:w="1095" w:type="dxa"/>
            <w:noWrap/>
            <w:vAlign w:val="center"/>
          </w:tcPr>
          <w:p w:rsidR="002F6250" w:rsidRDefault="00D4072B">
            <w:pPr>
              <w:jc w:val="center"/>
            </w:pPr>
            <w:r>
              <w:t>27</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0,073498</w:t>
            </w:r>
          </w:p>
        </w:tc>
        <w:tc>
          <w:tcPr>
            <w:tcW w:w="1638" w:type="dxa"/>
            <w:noWrap/>
          </w:tcPr>
          <w:p w:rsidR="002F6250" w:rsidRDefault="00D4072B">
            <w:pPr>
              <w:jc w:val="center"/>
            </w:pPr>
            <w:r>
              <w:t>124 192,63</w:t>
            </w:r>
          </w:p>
        </w:tc>
        <w:tc>
          <w:tcPr>
            <w:tcW w:w="1360" w:type="dxa"/>
            <w:noWrap/>
          </w:tcPr>
          <w:p w:rsidR="002F6250" w:rsidRDefault="00D4072B">
            <w:pPr>
              <w:jc w:val="center"/>
            </w:pPr>
            <w:r>
              <w:t>X</w:t>
            </w:r>
          </w:p>
        </w:tc>
        <w:tc>
          <w:tcPr>
            <w:tcW w:w="1276" w:type="dxa"/>
            <w:noWrap/>
          </w:tcPr>
          <w:p w:rsidR="002F6250" w:rsidRDefault="00D4072B">
            <w:pPr>
              <w:jc w:val="center"/>
            </w:pPr>
            <w:r>
              <w:t>9 127,91</w:t>
            </w:r>
          </w:p>
        </w:tc>
        <w:tc>
          <w:tcPr>
            <w:tcW w:w="1376" w:type="dxa"/>
            <w:noWrap/>
          </w:tcPr>
          <w:p w:rsidR="002F6250" w:rsidRDefault="00D4072B">
            <w:pPr>
              <w:jc w:val="center"/>
            </w:pPr>
            <w:r>
              <w:t>X</w:t>
            </w:r>
          </w:p>
        </w:tc>
        <w:tc>
          <w:tcPr>
            <w:tcW w:w="1244" w:type="dxa"/>
            <w:noWrap/>
          </w:tcPr>
          <w:p w:rsidR="002F6250" w:rsidRDefault="00D4072B">
            <w:pPr>
              <w:jc w:val="center"/>
            </w:pPr>
            <w:r>
              <w:t>412 408,39</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sidP="00654AB1">
            <w:r>
              <w:t>4.1.1</w:t>
            </w:r>
            <w:r w:rsidR="00654AB1">
              <w:t xml:space="preserve"> медицинскую помощь по профилю «</w:t>
            </w:r>
            <w:r>
              <w:t>онкология</w:t>
            </w:r>
            <w:r w:rsidR="00654AB1">
              <w:t>»</w:t>
            </w:r>
            <w:r>
              <w:t xml:space="preserve"> (сумма строк 43.1 + 57.1 + 73.1):</w:t>
            </w:r>
          </w:p>
        </w:tc>
        <w:tc>
          <w:tcPr>
            <w:tcW w:w="1095" w:type="dxa"/>
            <w:noWrap/>
            <w:vAlign w:val="center"/>
          </w:tcPr>
          <w:p w:rsidR="002F6250" w:rsidRDefault="00D4072B">
            <w:pPr>
              <w:jc w:val="center"/>
            </w:pPr>
            <w:r>
              <w:t>27.1</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0,010964</w:t>
            </w:r>
          </w:p>
        </w:tc>
        <w:tc>
          <w:tcPr>
            <w:tcW w:w="1638" w:type="dxa"/>
            <w:noWrap/>
          </w:tcPr>
          <w:p w:rsidR="002F6250" w:rsidRDefault="00D4072B">
            <w:pPr>
              <w:jc w:val="center"/>
            </w:pPr>
            <w:r>
              <w:t>328 668,92</w:t>
            </w:r>
          </w:p>
        </w:tc>
        <w:tc>
          <w:tcPr>
            <w:tcW w:w="1360" w:type="dxa"/>
            <w:noWrap/>
          </w:tcPr>
          <w:p w:rsidR="002F6250" w:rsidRDefault="00D4072B">
            <w:pPr>
              <w:jc w:val="center"/>
            </w:pPr>
            <w:r>
              <w:t>X</w:t>
            </w:r>
          </w:p>
        </w:tc>
        <w:tc>
          <w:tcPr>
            <w:tcW w:w="1276" w:type="dxa"/>
            <w:noWrap/>
          </w:tcPr>
          <w:p w:rsidR="002F6250" w:rsidRDefault="00D4072B">
            <w:pPr>
              <w:jc w:val="center"/>
            </w:pPr>
            <w:r>
              <w:t>3 603,53</w:t>
            </w:r>
          </w:p>
        </w:tc>
        <w:tc>
          <w:tcPr>
            <w:tcW w:w="1376" w:type="dxa"/>
            <w:noWrap/>
          </w:tcPr>
          <w:p w:rsidR="002F6250" w:rsidRDefault="00D4072B">
            <w:pPr>
              <w:jc w:val="center"/>
            </w:pPr>
            <w:r>
              <w:t>X</w:t>
            </w:r>
          </w:p>
        </w:tc>
        <w:tc>
          <w:tcPr>
            <w:tcW w:w="1244" w:type="dxa"/>
            <w:noWrap/>
          </w:tcPr>
          <w:p w:rsidR="002F6250" w:rsidRDefault="00D4072B">
            <w:pPr>
              <w:jc w:val="center"/>
            </w:pPr>
            <w:r>
              <w:t>162 811,09</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4.1.2 медицинскую помощь при экстракорпоральном оплодотворении (сумма строк 43.2 + 57.2 + 73.2)</w:t>
            </w:r>
          </w:p>
        </w:tc>
        <w:tc>
          <w:tcPr>
            <w:tcW w:w="1095" w:type="dxa"/>
            <w:noWrap/>
            <w:vAlign w:val="center"/>
          </w:tcPr>
          <w:p w:rsidR="002F6250" w:rsidRDefault="00D4072B">
            <w:pPr>
              <w:jc w:val="center"/>
            </w:pPr>
            <w:r>
              <w:t>27.2</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0,00056</w:t>
            </w:r>
          </w:p>
        </w:tc>
        <w:tc>
          <w:tcPr>
            <w:tcW w:w="1638" w:type="dxa"/>
            <w:noWrap/>
          </w:tcPr>
          <w:p w:rsidR="002F6250" w:rsidRDefault="00D4072B">
            <w:pPr>
              <w:jc w:val="center"/>
            </w:pPr>
            <w:r>
              <w:t>108 426,40</w:t>
            </w:r>
          </w:p>
        </w:tc>
        <w:tc>
          <w:tcPr>
            <w:tcW w:w="1360" w:type="dxa"/>
            <w:noWrap/>
          </w:tcPr>
          <w:p w:rsidR="002F6250" w:rsidRDefault="00D4072B">
            <w:pPr>
              <w:jc w:val="center"/>
            </w:pPr>
            <w:r>
              <w:t>X</w:t>
            </w:r>
          </w:p>
        </w:tc>
        <w:tc>
          <w:tcPr>
            <w:tcW w:w="1276" w:type="dxa"/>
            <w:noWrap/>
          </w:tcPr>
          <w:p w:rsidR="002F6250" w:rsidRDefault="00D4072B">
            <w:pPr>
              <w:jc w:val="center"/>
            </w:pPr>
            <w:r>
              <w:t>60,72</w:t>
            </w:r>
          </w:p>
        </w:tc>
        <w:tc>
          <w:tcPr>
            <w:tcW w:w="1376" w:type="dxa"/>
            <w:noWrap/>
          </w:tcPr>
          <w:p w:rsidR="002F6250" w:rsidRDefault="00D4072B">
            <w:pPr>
              <w:jc w:val="center"/>
            </w:pPr>
            <w:r>
              <w:t>X</w:t>
            </w:r>
          </w:p>
        </w:tc>
        <w:tc>
          <w:tcPr>
            <w:tcW w:w="1244" w:type="dxa"/>
            <w:noWrap/>
          </w:tcPr>
          <w:p w:rsidR="002F6250" w:rsidRDefault="00D4072B">
            <w:pPr>
              <w:jc w:val="center"/>
            </w:pPr>
            <w:r>
              <w:t>2 743,34</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4.1.3 для медицинской помощи больным с вирусным гепатитом С (сумма строк 43.3 + 57.3 + 73.3)</w:t>
            </w:r>
          </w:p>
        </w:tc>
        <w:tc>
          <w:tcPr>
            <w:tcW w:w="1095" w:type="dxa"/>
            <w:noWrap/>
            <w:vAlign w:val="center"/>
          </w:tcPr>
          <w:p w:rsidR="002F6250" w:rsidRDefault="00D4072B">
            <w:pPr>
              <w:jc w:val="center"/>
            </w:pPr>
            <w:r>
              <w:t>27.3</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0,000277</w:t>
            </w:r>
          </w:p>
        </w:tc>
        <w:tc>
          <w:tcPr>
            <w:tcW w:w="1638" w:type="dxa"/>
            <w:noWrap/>
          </w:tcPr>
          <w:p w:rsidR="002F6250" w:rsidRDefault="00D4072B">
            <w:pPr>
              <w:jc w:val="center"/>
            </w:pPr>
            <w:r>
              <w:t>606 878,95</w:t>
            </w:r>
          </w:p>
        </w:tc>
        <w:tc>
          <w:tcPr>
            <w:tcW w:w="1360" w:type="dxa"/>
            <w:noWrap/>
          </w:tcPr>
          <w:p w:rsidR="002F6250" w:rsidRDefault="002F6250">
            <w:pPr>
              <w:jc w:val="center"/>
            </w:pPr>
          </w:p>
        </w:tc>
        <w:tc>
          <w:tcPr>
            <w:tcW w:w="1276" w:type="dxa"/>
            <w:noWrap/>
          </w:tcPr>
          <w:p w:rsidR="002F6250" w:rsidRDefault="00D4072B">
            <w:pPr>
              <w:jc w:val="center"/>
            </w:pPr>
            <w:r>
              <w:t>168,11</w:t>
            </w:r>
          </w:p>
        </w:tc>
        <w:tc>
          <w:tcPr>
            <w:tcW w:w="1376" w:type="dxa"/>
            <w:noWrap/>
          </w:tcPr>
          <w:p w:rsidR="002F6250" w:rsidRDefault="002F6250">
            <w:pPr>
              <w:jc w:val="center"/>
            </w:pPr>
          </w:p>
        </w:tc>
        <w:tc>
          <w:tcPr>
            <w:tcW w:w="1244" w:type="dxa"/>
            <w:noWrap/>
          </w:tcPr>
          <w:p w:rsidR="002F6250" w:rsidRDefault="00D4072B">
            <w:pPr>
              <w:jc w:val="center"/>
            </w:pPr>
            <w:r>
              <w:t>7 595,38</w:t>
            </w:r>
          </w:p>
        </w:tc>
        <w:tc>
          <w:tcPr>
            <w:tcW w:w="1210" w:type="dxa"/>
            <w:noWrap/>
          </w:tcPr>
          <w:p w:rsidR="002F6250" w:rsidRDefault="00D4072B">
            <w:pPr>
              <w:jc w:val="center"/>
            </w:pPr>
            <w:r>
              <w:t>0,15</w:t>
            </w:r>
          </w:p>
        </w:tc>
      </w:tr>
      <w:tr w:rsidR="002F6250">
        <w:trPr>
          <w:trHeight w:val="645"/>
          <w:jc w:val="center"/>
        </w:trPr>
        <w:tc>
          <w:tcPr>
            <w:tcW w:w="3328" w:type="dxa"/>
          </w:tcPr>
          <w:p w:rsidR="002F6250" w:rsidRDefault="00D4072B">
            <w:r>
              <w:t>4.2 в условиях круглосуточного стационара, за исключением медицинской реабилитации (сумма строк 44 + 58 + 74), в том числе:</w:t>
            </w:r>
          </w:p>
        </w:tc>
        <w:tc>
          <w:tcPr>
            <w:tcW w:w="1095" w:type="dxa"/>
            <w:noWrap/>
            <w:vAlign w:val="center"/>
          </w:tcPr>
          <w:p w:rsidR="002F6250" w:rsidRDefault="00D4072B">
            <w:pPr>
              <w:jc w:val="center"/>
            </w:pPr>
            <w:r>
              <w:t>28</w:t>
            </w:r>
          </w:p>
        </w:tc>
        <w:tc>
          <w:tcPr>
            <w:tcW w:w="1825" w:type="dxa"/>
            <w:vAlign w:val="center"/>
          </w:tcPr>
          <w:p w:rsidR="002F6250" w:rsidRDefault="00D4072B">
            <w:pPr>
              <w:jc w:val="center"/>
            </w:pPr>
            <w:r>
              <w:t>случай госпитализации</w:t>
            </w:r>
          </w:p>
        </w:tc>
        <w:tc>
          <w:tcPr>
            <w:tcW w:w="1568" w:type="dxa"/>
            <w:noWrap/>
          </w:tcPr>
          <w:p w:rsidR="002F6250" w:rsidRDefault="00D4072B">
            <w:pPr>
              <w:jc w:val="center"/>
            </w:pPr>
            <w:r>
              <w:t>0,140899</w:t>
            </w:r>
          </w:p>
        </w:tc>
        <w:tc>
          <w:tcPr>
            <w:tcW w:w="1638" w:type="dxa"/>
            <w:noWrap/>
          </w:tcPr>
          <w:p w:rsidR="002F6250" w:rsidRDefault="00D4072B">
            <w:pPr>
              <w:jc w:val="center"/>
            </w:pPr>
            <w:r>
              <w:t>291 203,04</w:t>
            </w:r>
          </w:p>
        </w:tc>
        <w:tc>
          <w:tcPr>
            <w:tcW w:w="1360" w:type="dxa"/>
            <w:noWrap/>
          </w:tcPr>
          <w:p w:rsidR="002F6250" w:rsidRDefault="00D4072B">
            <w:pPr>
              <w:jc w:val="center"/>
            </w:pPr>
            <w:r>
              <w:t>X</w:t>
            </w:r>
          </w:p>
        </w:tc>
        <w:tc>
          <w:tcPr>
            <w:tcW w:w="1276" w:type="dxa"/>
            <w:noWrap/>
          </w:tcPr>
          <w:p w:rsidR="002F6250" w:rsidRDefault="00D4072B">
            <w:pPr>
              <w:jc w:val="center"/>
            </w:pPr>
            <w:r>
              <w:t>41 030,13</w:t>
            </w:r>
          </w:p>
        </w:tc>
        <w:tc>
          <w:tcPr>
            <w:tcW w:w="1376" w:type="dxa"/>
            <w:noWrap/>
          </w:tcPr>
          <w:p w:rsidR="002F6250" w:rsidRDefault="00D4072B">
            <w:pPr>
              <w:jc w:val="center"/>
            </w:pPr>
            <w:r>
              <w:t>X</w:t>
            </w:r>
          </w:p>
        </w:tc>
        <w:tc>
          <w:tcPr>
            <w:tcW w:w="1244" w:type="dxa"/>
            <w:noWrap/>
          </w:tcPr>
          <w:p w:rsidR="002F6250" w:rsidRDefault="00D4072B">
            <w:pPr>
              <w:jc w:val="center"/>
            </w:pPr>
            <w:r>
              <w:t>1 853 782,02</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sidP="00654AB1">
            <w:r>
              <w:t>4.2.1 медицин</w:t>
            </w:r>
            <w:r w:rsidR="00654AB1">
              <w:t>ская помощь по профилю «</w:t>
            </w:r>
            <w:r>
              <w:t>онкология</w:t>
            </w:r>
            <w:r w:rsidR="00654AB1">
              <w:t>»</w:t>
            </w:r>
            <w:r>
              <w:t xml:space="preserve"> (сумма строк 44.1 + 58.1 + 74.1)</w:t>
            </w:r>
          </w:p>
        </w:tc>
        <w:tc>
          <w:tcPr>
            <w:tcW w:w="1095" w:type="dxa"/>
            <w:noWrap/>
            <w:vAlign w:val="center"/>
          </w:tcPr>
          <w:p w:rsidR="002F6250" w:rsidRDefault="00D4072B">
            <w:pPr>
              <w:jc w:val="center"/>
            </w:pPr>
            <w:r>
              <w:t>28.1</w:t>
            </w:r>
          </w:p>
        </w:tc>
        <w:tc>
          <w:tcPr>
            <w:tcW w:w="1825" w:type="dxa"/>
            <w:vAlign w:val="center"/>
          </w:tcPr>
          <w:p w:rsidR="002F6250" w:rsidRDefault="00D4072B">
            <w:pPr>
              <w:jc w:val="center"/>
            </w:pPr>
            <w:r>
              <w:t>случай госпитализации</w:t>
            </w:r>
          </w:p>
        </w:tc>
        <w:tc>
          <w:tcPr>
            <w:tcW w:w="1568" w:type="dxa"/>
            <w:noWrap/>
          </w:tcPr>
          <w:p w:rsidR="002F6250" w:rsidRDefault="00D4072B">
            <w:pPr>
              <w:jc w:val="center"/>
            </w:pPr>
            <w:r>
              <w:t>0,008926</w:t>
            </w:r>
          </w:p>
        </w:tc>
        <w:tc>
          <w:tcPr>
            <w:tcW w:w="1638" w:type="dxa"/>
            <w:noWrap/>
          </w:tcPr>
          <w:p w:rsidR="002F6250" w:rsidRDefault="00D4072B">
            <w:pPr>
              <w:jc w:val="center"/>
            </w:pPr>
            <w:r>
              <w:t>401 288,01</w:t>
            </w:r>
          </w:p>
        </w:tc>
        <w:tc>
          <w:tcPr>
            <w:tcW w:w="1360" w:type="dxa"/>
            <w:noWrap/>
          </w:tcPr>
          <w:p w:rsidR="002F6250" w:rsidRDefault="00D4072B">
            <w:pPr>
              <w:jc w:val="center"/>
            </w:pPr>
            <w:r>
              <w:t>X</w:t>
            </w:r>
          </w:p>
        </w:tc>
        <w:tc>
          <w:tcPr>
            <w:tcW w:w="1276" w:type="dxa"/>
            <w:noWrap/>
          </w:tcPr>
          <w:p w:rsidR="002F6250" w:rsidRDefault="00D4072B">
            <w:pPr>
              <w:jc w:val="center"/>
            </w:pPr>
            <w:r>
              <w:t>3 581,90</w:t>
            </w:r>
          </w:p>
        </w:tc>
        <w:tc>
          <w:tcPr>
            <w:tcW w:w="1376" w:type="dxa"/>
            <w:noWrap/>
          </w:tcPr>
          <w:p w:rsidR="002F6250" w:rsidRDefault="00D4072B">
            <w:pPr>
              <w:jc w:val="center"/>
            </w:pPr>
            <w:r>
              <w:t>X</w:t>
            </w:r>
          </w:p>
        </w:tc>
        <w:tc>
          <w:tcPr>
            <w:tcW w:w="1244" w:type="dxa"/>
            <w:noWrap/>
          </w:tcPr>
          <w:p w:rsidR="002F6250" w:rsidRDefault="00D4072B">
            <w:pPr>
              <w:jc w:val="center"/>
            </w:pPr>
            <w:r>
              <w:t>161 833,82</w:t>
            </w:r>
          </w:p>
        </w:tc>
        <w:tc>
          <w:tcPr>
            <w:tcW w:w="1210" w:type="dxa"/>
            <w:noWrap/>
          </w:tcPr>
          <w:p w:rsidR="002F6250" w:rsidRDefault="00D4072B">
            <w:pPr>
              <w:jc w:val="center"/>
            </w:pPr>
            <w:r>
              <w:t>X</w:t>
            </w:r>
          </w:p>
        </w:tc>
      </w:tr>
      <w:tr w:rsidR="002F6250">
        <w:trPr>
          <w:trHeight w:val="450"/>
          <w:jc w:val="center"/>
        </w:trPr>
        <w:tc>
          <w:tcPr>
            <w:tcW w:w="3328" w:type="dxa"/>
          </w:tcPr>
          <w:p w:rsidR="002F6250" w:rsidRDefault="00D4072B">
            <w:r>
              <w:t>4.2.2 высокотехнологичная медицинская помощь (сумма строк 44.2 + 58.2 + 74.2)</w:t>
            </w:r>
          </w:p>
        </w:tc>
        <w:tc>
          <w:tcPr>
            <w:tcW w:w="1095" w:type="dxa"/>
            <w:noWrap/>
            <w:vAlign w:val="center"/>
          </w:tcPr>
          <w:p w:rsidR="002F6250" w:rsidRDefault="00D4072B">
            <w:pPr>
              <w:jc w:val="center"/>
            </w:pPr>
            <w:r>
              <w:t>28.2</w:t>
            </w:r>
          </w:p>
        </w:tc>
        <w:tc>
          <w:tcPr>
            <w:tcW w:w="1825" w:type="dxa"/>
            <w:vAlign w:val="center"/>
          </w:tcPr>
          <w:p w:rsidR="002F6250" w:rsidRDefault="00D4072B">
            <w:pPr>
              <w:jc w:val="center"/>
            </w:pPr>
            <w:r>
              <w:t>случай госпитализации</w:t>
            </w:r>
          </w:p>
        </w:tc>
        <w:tc>
          <w:tcPr>
            <w:tcW w:w="1568" w:type="dxa"/>
            <w:noWrap/>
          </w:tcPr>
          <w:p w:rsidR="002F6250" w:rsidRDefault="00D4072B">
            <w:pPr>
              <w:jc w:val="center"/>
            </w:pPr>
            <w:r>
              <w:t>0,00</w:t>
            </w:r>
          </w:p>
        </w:tc>
        <w:tc>
          <w:tcPr>
            <w:tcW w:w="1638" w:type="dxa"/>
            <w:noWrap/>
          </w:tcPr>
          <w:p w:rsidR="002F6250" w:rsidRDefault="00D4072B">
            <w:pPr>
              <w:jc w:val="center"/>
            </w:pPr>
            <w:r>
              <w:t>0,00</w:t>
            </w:r>
          </w:p>
        </w:tc>
        <w:tc>
          <w:tcPr>
            <w:tcW w:w="1360" w:type="dxa"/>
            <w:noWrap/>
          </w:tcPr>
          <w:p w:rsidR="002F6250" w:rsidRDefault="00D4072B">
            <w:pPr>
              <w:jc w:val="center"/>
            </w:pPr>
            <w:r>
              <w:t>X</w:t>
            </w:r>
          </w:p>
        </w:tc>
        <w:tc>
          <w:tcPr>
            <w:tcW w:w="1276" w:type="dxa"/>
            <w:noWrap/>
          </w:tcPr>
          <w:p w:rsidR="002F6250" w:rsidRDefault="00D4072B">
            <w:pPr>
              <w:jc w:val="center"/>
            </w:pPr>
            <w:r>
              <w:t>0,00</w:t>
            </w:r>
          </w:p>
        </w:tc>
        <w:tc>
          <w:tcPr>
            <w:tcW w:w="1376" w:type="dxa"/>
            <w:noWrap/>
          </w:tcPr>
          <w:p w:rsidR="002F6250" w:rsidRDefault="00D4072B">
            <w:pPr>
              <w:jc w:val="center"/>
            </w:pPr>
            <w:r>
              <w:t>X</w:t>
            </w:r>
          </w:p>
        </w:tc>
        <w:tc>
          <w:tcPr>
            <w:tcW w:w="1244" w:type="dxa"/>
            <w:noWrap/>
          </w:tcPr>
          <w:p w:rsidR="002F6250" w:rsidRDefault="00D4072B">
            <w:pPr>
              <w:jc w:val="center"/>
            </w:pPr>
            <w:r>
              <w:t>0,00</w:t>
            </w:r>
          </w:p>
        </w:tc>
        <w:tc>
          <w:tcPr>
            <w:tcW w:w="1210" w:type="dxa"/>
            <w:noWrap/>
          </w:tcPr>
          <w:p w:rsidR="002F6250" w:rsidRDefault="00D4072B">
            <w:pPr>
              <w:jc w:val="center"/>
            </w:pPr>
            <w:r>
              <w:t>X</w:t>
            </w:r>
          </w:p>
        </w:tc>
      </w:tr>
      <w:tr w:rsidR="002F6250">
        <w:trPr>
          <w:trHeight w:val="255"/>
          <w:jc w:val="center"/>
        </w:trPr>
        <w:tc>
          <w:tcPr>
            <w:tcW w:w="3328" w:type="dxa"/>
            <w:noWrap/>
          </w:tcPr>
          <w:p w:rsidR="002F6250" w:rsidRDefault="00D4072B">
            <w:r>
              <w:t>5. Медицинская реабилитация:</w:t>
            </w:r>
          </w:p>
        </w:tc>
        <w:tc>
          <w:tcPr>
            <w:tcW w:w="1095" w:type="dxa"/>
            <w:noWrap/>
            <w:vAlign w:val="center"/>
          </w:tcPr>
          <w:p w:rsidR="002F6250" w:rsidRDefault="00D4072B">
            <w:pPr>
              <w:jc w:val="center"/>
            </w:pPr>
            <w:r>
              <w:t>29</w:t>
            </w:r>
          </w:p>
        </w:tc>
        <w:tc>
          <w:tcPr>
            <w:tcW w:w="1825" w:type="dxa"/>
            <w:noWrap/>
            <w:vAlign w:val="center"/>
          </w:tcPr>
          <w:p w:rsidR="002F6250" w:rsidRDefault="00D4072B">
            <w:pPr>
              <w:jc w:val="center"/>
            </w:pPr>
            <w:r>
              <w:t>X</w:t>
            </w:r>
          </w:p>
        </w:tc>
        <w:tc>
          <w:tcPr>
            <w:tcW w:w="1568" w:type="dxa"/>
            <w:noWrap/>
          </w:tcPr>
          <w:p w:rsidR="002F6250" w:rsidRDefault="00D4072B">
            <w:pPr>
              <w:jc w:val="center"/>
            </w:pPr>
            <w:r>
              <w:t>X</w:t>
            </w:r>
          </w:p>
        </w:tc>
        <w:tc>
          <w:tcPr>
            <w:tcW w:w="1638" w:type="dxa"/>
            <w:noWrap/>
          </w:tcPr>
          <w:p w:rsidR="002F6250" w:rsidRDefault="00D4072B">
            <w:pPr>
              <w:jc w:val="center"/>
            </w:pPr>
            <w:r>
              <w:t>X</w:t>
            </w:r>
          </w:p>
        </w:tc>
        <w:tc>
          <w:tcPr>
            <w:tcW w:w="1360" w:type="dxa"/>
            <w:noWrap/>
          </w:tcPr>
          <w:p w:rsidR="002F6250" w:rsidRDefault="00D4072B">
            <w:pPr>
              <w:jc w:val="center"/>
            </w:pPr>
            <w:r>
              <w:t>X</w:t>
            </w:r>
          </w:p>
        </w:tc>
        <w:tc>
          <w:tcPr>
            <w:tcW w:w="1276" w:type="dxa"/>
            <w:noWrap/>
          </w:tcPr>
          <w:p w:rsidR="002F6250" w:rsidRDefault="00D4072B">
            <w:pPr>
              <w:jc w:val="center"/>
            </w:pPr>
            <w:r>
              <w:t>X</w:t>
            </w:r>
          </w:p>
        </w:tc>
        <w:tc>
          <w:tcPr>
            <w:tcW w:w="1376" w:type="dxa"/>
            <w:noWrap/>
          </w:tcPr>
          <w:p w:rsidR="002F6250" w:rsidRDefault="00D4072B">
            <w:pPr>
              <w:jc w:val="center"/>
            </w:pPr>
            <w:r>
              <w:t>X</w:t>
            </w:r>
          </w:p>
        </w:tc>
        <w:tc>
          <w:tcPr>
            <w:tcW w:w="1244" w:type="dxa"/>
            <w:noWrap/>
          </w:tcPr>
          <w:p w:rsidR="002F6250" w:rsidRDefault="00D4072B">
            <w:pPr>
              <w:jc w:val="center"/>
            </w:pPr>
            <w:r>
              <w:t>X</w:t>
            </w:r>
          </w:p>
        </w:tc>
        <w:tc>
          <w:tcPr>
            <w:tcW w:w="1210" w:type="dxa"/>
            <w:noWrap/>
          </w:tcPr>
          <w:p w:rsidR="002F6250" w:rsidRDefault="00D4072B">
            <w:pPr>
              <w:jc w:val="center"/>
            </w:pPr>
            <w:r>
              <w:t>X</w:t>
            </w:r>
          </w:p>
        </w:tc>
      </w:tr>
      <w:tr w:rsidR="002F6250">
        <w:trPr>
          <w:trHeight w:val="435"/>
          <w:jc w:val="center"/>
        </w:trPr>
        <w:tc>
          <w:tcPr>
            <w:tcW w:w="3328" w:type="dxa"/>
          </w:tcPr>
          <w:p w:rsidR="002F6250" w:rsidRDefault="00D4072B">
            <w:r>
              <w:t>5.1 В амбулаторных условиях (сумма строк 46+60+76)</w:t>
            </w:r>
          </w:p>
        </w:tc>
        <w:tc>
          <w:tcPr>
            <w:tcW w:w="1095" w:type="dxa"/>
            <w:noWrap/>
            <w:vAlign w:val="center"/>
          </w:tcPr>
          <w:p w:rsidR="002F6250" w:rsidRDefault="00D4072B">
            <w:pPr>
              <w:jc w:val="center"/>
            </w:pPr>
            <w:r>
              <w:t>30</w:t>
            </w:r>
          </w:p>
        </w:tc>
        <w:tc>
          <w:tcPr>
            <w:tcW w:w="1825" w:type="dxa"/>
            <w:vAlign w:val="center"/>
          </w:tcPr>
          <w:p w:rsidR="002F6250" w:rsidRDefault="00D4072B">
            <w:pPr>
              <w:jc w:val="center"/>
            </w:pPr>
            <w:r>
              <w:t>комплексные посещения</w:t>
            </w:r>
          </w:p>
        </w:tc>
        <w:tc>
          <w:tcPr>
            <w:tcW w:w="1568" w:type="dxa"/>
            <w:noWrap/>
          </w:tcPr>
          <w:p w:rsidR="002F6250" w:rsidRDefault="00D4072B">
            <w:pPr>
              <w:jc w:val="center"/>
            </w:pPr>
            <w:r>
              <w:t>0,003116</w:t>
            </w:r>
          </w:p>
        </w:tc>
        <w:tc>
          <w:tcPr>
            <w:tcW w:w="1638" w:type="dxa"/>
            <w:noWrap/>
          </w:tcPr>
          <w:p w:rsidR="002F6250" w:rsidRDefault="00D4072B">
            <w:pPr>
              <w:jc w:val="center"/>
            </w:pPr>
            <w:r>
              <w:t>91 934,37</w:t>
            </w:r>
          </w:p>
        </w:tc>
        <w:tc>
          <w:tcPr>
            <w:tcW w:w="1360" w:type="dxa"/>
            <w:noWrap/>
          </w:tcPr>
          <w:p w:rsidR="002F6250" w:rsidRDefault="00D4072B">
            <w:pPr>
              <w:jc w:val="center"/>
            </w:pPr>
            <w:r>
              <w:t>X</w:t>
            </w:r>
          </w:p>
        </w:tc>
        <w:tc>
          <w:tcPr>
            <w:tcW w:w="1276" w:type="dxa"/>
            <w:noWrap/>
          </w:tcPr>
          <w:p w:rsidR="002F6250" w:rsidRDefault="00D4072B">
            <w:pPr>
              <w:jc w:val="center"/>
            </w:pPr>
            <w:r>
              <w:t>286,47</w:t>
            </w:r>
          </w:p>
        </w:tc>
        <w:tc>
          <w:tcPr>
            <w:tcW w:w="1376" w:type="dxa"/>
            <w:noWrap/>
          </w:tcPr>
          <w:p w:rsidR="002F6250" w:rsidRDefault="00D4072B">
            <w:pPr>
              <w:jc w:val="center"/>
            </w:pPr>
            <w:r>
              <w:t>X</w:t>
            </w:r>
          </w:p>
        </w:tc>
        <w:tc>
          <w:tcPr>
            <w:tcW w:w="1244" w:type="dxa"/>
            <w:noWrap/>
          </w:tcPr>
          <w:p w:rsidR="002F6250" w:rsidRDefault="00D4072B">
            <w:pPr>
              <w:jc w:val="center"/>
            </w:pPr>
            <w:r>
              <w:t>12 943,00</w:t>
            </w:r>
          </w:p>
        </w:tc>
        <w:tc>
          <w:tcPr>
            <w:tcW w:w="1210" w:type="dxa"/>
            <w:noWrap/>
          </w:tcPr>
          <w:p w:rsidR="002F6250" w:rsidRDefault="00D4072B">
            <w:pPr>
              <w:jc w:val="center"/>
            </w:pPr>
            <w:r>
              <w:t>X</w:t>
            </w:r>
          </w:p>
        </w:tc>
      </w:tr>
      <w:tr w:rsidR="002F6250">
        <w:trPr>
          <w:trHeight w:val="630"/>
          <w:jc w:val="center"/>
        </w:trPr>
        <w:tc>
          <w:tcPr>
            <w:tcW w:w="3328" w:type="dxa"/>
          </w:tcPr>
          <w:p w:rsidR="002F6250" w:rsidRDefault="00D4072B">
            <w:r>
              <w:t>5.2 В условиях дневных стационаров (первичная медико-санитарная помощь, специализированная медицинская помощь) (сумма строк 47+61+77)</w:t>
            </w:r>
          </w:p>
        </w:tc>
        <w:tc>
          <w:tcPr>
            <w:tcW w:w="1095" w:type="dxa"/>
            <w:noWrap/>
            <w:vAlign w:val="center"/>
          </w:tcPr>
          <w:p w:rsidR="002F6250" w:rsidRDefault="00D4072B">
            <w:pPr>
              <w:jc w:val="center"/>
            </w:pPr>
            <w:r>
              <w:t>31</w:t>
            </w:r>
          </w:p>
        </w:tc>
        <w:tc>
          <w:tcPr>
            <w:tcW w:w="1825" w:type="dxa"/>
            <w:noWrap/>
            <w:vAlign w:val="center"/>
          </w:tcPr>
          <w:p w:rsidR="002F6250" w:rsidRDefault="00D4072B">
            <w:pPr>
              <w:jc w:val="center"/>
            </w:pPr>
            <w:r>
              <w:t>случай лечения</w:t>
            </w:r>
          </w:p>
        </w:tc>
        <w:tc>
          <w:tcPr>
            <w:tcW w:w="1568" w:type="dxa"/>
            <w:noWrap/>
          </w:tcPr>
          <w:p w:rsidR="002F6250" w:rsidRDefault="00D4072B">
            <w:pPr>
              <w:jc w:val="center"/>
            </w:pPr>
            <w:r>
              <w:t>0,002601</w:t>
            </w:r>
          </w:p>
        </w:tc>
        <w:tc>
          <w:tcPr>
            <w:tcW w:w="1638" w:type="dxa"/>
            <w:noWrap/>
          </w:tcPr>
          <w:p w:rsidR="002F6250" w:rsidRDefault="00D4072B">
            <w:pPr>
              <w:jc w:val="center"/>
            </w:pPr>
            <w:r>
              <w:t>108 143,63</w:t>
            </w:r>
          </w:p>
        </w:tc>
        <w:tc>
          <w:tcPr>
            <w:tcW w:w="1360" w:type="dxa"/>
            <w:noWrap/>
          </w:tcPr>
          <w:p w:rsidR="002F6250" w:rsidRDefault="00D4072B">
            <w:pPr>
              <w:jc w:val="center"/>
            </w:pPr>
            <w:r>
              <w:t>X</w:t>
            </w:r>
          </w:p>
        </w:tc>
        <w:tc>
          <w:tcPr>
            <w:tcW w:w="1276" w:type="dxa"/>
            <w:noWrap/>
          </w:tcPr>
          <w:p w:rsidR="002F6250" w:rsidRDefault="00D4072B">
            <w:pPr>
              <w:jc w:val="center"/>
            </w:pPr>
            <w:r>
              <w:t>281,28</w:t>
            </w:r>
          </w:p>
        </w:tc>
        <w:tc>
          <w:tcPr>
            <w:tcW w:w="1376" w:type="dxa"/>
            <w:noWrap/>
          </w:tcPr>
          <w:p w:rsidR="002F6250" w:rsidRDefault="00D4072B">
            <w:pPr>
              <w:jc w:val="center"/>
            </w:pPr>
            <w:r>
              <w:t>X</w:t>
            </w:r>
          </w:p>
        </w:tc>
        <w:tc>
          <w:tcPr>
            <w:tcW w:w="1244" w:type="dxa"/>
            <w:noWrap/>
          </w:tcPr>
          <w:p w:rsidR="002F6250" w:rsidRDefault="00D4072B">
            <w:pPr>
              <w:jc w:val="center"/>
            </w:pPr>
            <w:r>
              <w:t>12 708,58</w:t>
            </w:r>
          </w:p>
        </w:tc>
        <w:tc>
          <w:tcPr>
            <w:tcW w:w="1210" w:type="dxa"/>
            <w:noWrap/>
          </w:tcPr>
          <w:p w:rsidR="002F6250" w:rsidRDefault="00D4072B">
            <w:pPr>
              <w:jc w:val="center"/>
            </w:pPr>
            <w:r>
              <w:t>X</w:t>
            </w:r>
          </w:p>
        </w:tc>
      </w:tr>
      <w:tr w:rsidR="002F6250">
        <w:trPr>
          <w:trHeight w:val="855"/>
          <w:jc w:val="center"/>
        </w:trPr>
        <w:tc>
          <w:tcPr>
            <w:tcW w:w="3328" w:type="dxa"/>
          </w:tcPr>
          <w:p w:rsidR="002F6250" w:rsidRDefault="00D4072B">
            <w:r>
              <w:t>5.3 Специализированная, в том числе высокотехнологичная, медицинская помощь в условиях круглосуточного стационара (сумма строк 48+62+78)</w:t>
            </w:r>
          </w:p>
        </w:tc>
        <w:tc>
          <w:tcPr>
            <w:tcW w:w="1095" w:type="dxa"/>
            <w:noWrap/>
            <w:vAlign w:val="center"/>
          </w:tcPr>
          <w:p w:rsidR="002F6250" w:rsidRDefault="00D4072B">
            <w:pPr>
              <w:jc w:val="center"/>
            </w:pPr>
            <w:r>
              <w:t>32</w:t>
            </w:r>
          </w:p>
        </w:tc>
        <w:tc>
          <w:tcPr>
            <w:tcW w:w="1825" w:type="dxa"/>
            <w:vAlign w:val="center"/>
          </w:tcPr>
          <w:p w:rsidR="002F6250" w:rsidRDefault="00D4072B">
            <w:pPr>
              <w:jc w:val="center"/>
            </w:pPr>
            <w:r>
              <w:t>случай госпитализации</w:t>
            </w:r>
          </w:p>
        </w:tc>
        <w:tc>
          <w:tcPr>
            <w:tcW w:w="1568" w:type="dxa"/>
            <w:noWrap/>
          </w:tcPr>
          <w:p w:rsidR="002F6250" w:rsidRDefault="00D4072B">
            <w:pPr>
              <w:jc w:val="center"/>
            </w:pPr>
            <w:r>
              <w:t>0,005426</w:t>
            </w:r>
          </w:p>
        </w:tc>
        <w:tc>
          <w:tcPr>
            <w:tcW w:w="1638" w:type="dxa"/>
            <w:noWrap/>
          </w:tcPr>
          <w:p w:rsidR="002F6250" w:rsidRDefault="00D4072B">
            <w:pPr>
              <w:jc w:val="center"/>
            </w:pPr>
            <w:r>
              <w:t>199 847,51</w:t>
            </w:r>
          </w:p>
        </w:tc>
        <w:tc>
          <w:tcPr>
            <w:tcW w:w="1360" w:type="dxa"/>
            <w:noWrap/>
          </w:tcPr>
          <w:p w:rsidR="002F6250" w:rsidRDefault="00D4072B">
            <w:pPr>
              <w:jc w:val="center"/>
            </w:pPr>
            <w:r>
              <w:t>X</w:t>
            </w:r>
          </w:p>
        </w:tc>
        <w:tc>
          <w:tcPr>
            <w:tcW w:w="1276" w:type="dxa"/>
            <w:noWrap/>
          </w:tcPr>
          <w:p w:rsidR="002F6250" w:rsidRDefault="00D4072B">
            <w:pPr>
              <w:jc w:val="center"/>
            </w:pPr>
            <w:r>
              <w:t>1 084,37</w:t>
            </w:r>
          </w:p>
        </w:tc>
        <w:tc>
          <w:tcPr>
            <w:tcW w:w="1376" w:type="dxa"/>
            <w:noWrap/>
          </w:tcPr>
          <w:p w:rsidR="002F6250" w:rsidRDefault="00D4072B">
            <w:pPr>
              <w:jc w:val="center"/>
            </w:pPr>
            <w:r>
              <w:t>X</w:t>
            </w:r>
          </w:p>
        </w:tc>
        <w:tc>
          <w:tcPr>
            <w:tcW w:w="1244" w:type="dxa"/>
            <w:noWrap/>
          </w:tcPr>
          <w:p w:rsidR="002F6250" w:rsidRDefault="00D4072B">
            <w:pPr>
              <w:jc w:val="center"/>
            </w:pPr>
            <w:r>
              <w:t>48 992,92</w:t>
            </w:r>
          </w:p>
        </w:tc>
        <w:tc>
          <w:tcPr>
            <w:tcW w:w="1210" w:type="dxa"/>
            <w:noWrap/>
          </w:tcPr>
          <w:p w:rsidR="002F6250" w:rsidRDefault="00D4072B">
            <w:pPr>
              <w:jc w:val="center"/>
            </w:pPr>
            <w:r>
              <w:t>X</w:t>
            </w:r>
          </w:p>
        </w:tc>
      </w:tr>
      <w:tr w:rsidR="002F6250">
        <w:trPr>
          <w:trHeight w:val="270"/>
          <w:jc w:val="center"/>
        </w:trPr>
        <w:tc>
          <w:tcPr>
            <w:tcW w:w="3328" w:type="dxa"/>
            <w:noWrap/>
          </w:tcPr>
          <w:p w:rsidR="002F6250" w:rsidRDefault="00D4072B">
            <w:r>
              <w:t>6. паллиативная медицинская помощь &lt;*********&gt;</w:t>
            </w:r>
          </w:p>
        </w:tc>
        <w:tc>
          <w:tcPr>
            <w:tcW w:w="1095" w:type="dxa"/>
            <w:noWrap/>
            <w:vAlign w:val="center"/>
          </w:tcPr>
          <w:p w:rsidR="002F6250" w:rsidRDefault="00D4072B">
            <w:pPr>
              <w:jc w:val="center"/>
            </w:pPr>
            <w:r>
              <w:t>33</w:t>
            </w:r>
          </w:p>
        </w:tc>
        <w:tc>
          <w:tcPr>
            <w:tcW w:w="1825" w:type="dxa"/>
            <w:noWrap/>
            <w:vAlign w:val="center"/>
          </w:tcPr>
          <w:p w:rsidR="002F6250" w:rsidRDefault="00D4072B">
            <w:pPr>
              <w:jc w:val="center"/>
            </w:pPr>
            <w:r>
              <w:t>X</w:t>
            </w:r>
          </w:p>
        </w:tc>
        <w:tc>
          <w:tcPr>
            <w:tcW w:w="1568" w:type="dxa"/>
            <w:noWrap/>
          </w:tcPr>
          <w:p w:rsidR="002F6250" w:rsidRDefault="00D4072B">
            <w:pPr>
              <w:jc w:val="center"/>
            </w:pPr>
            <w:r>
              <w:t>0,122</w:t>
            </w:r>
          </w:p>
        </w:tc>
        <w:tc>
          <w:tcPr>
            <w:tcW w:w="1638" w:type="dxa"/>
            <w:noWrap/>
          </w:tcPr>
          <w:p w:rsidR="002F6250" w:rsidRDefault="00D4072B">
            <w:pPr>
              <w:jc w:val="center"/>
            </w:pPr>
            <w:r>
              <w:t>10 685,08</w:t>
            </w:r>
          </w:p>
        </w:tc>
        <w:tc>
          <w:tcPr>
            <w:tcW w:w="1360" w:type="dxa"/>
            <w:noWrap/>
          </w:tcPr>
          <w:p w:rsidR="002F6250" w:rsidRDefault="00D4072B">
            <w:pPr>
              <w:jc w:val="center"/>
            </w:pPr>
            <w:r>
              <w:t>X</w:t>
            </w:r>
          </w:p>
        </w:tc>
        <w:tc>
          <w:tcPr>
            <w:tcW w:w="1276" w:type="dxa"/>
            <w:noWrap/>
          </w:tcPr>
          <w:p w:rsidR="002F6250" w:rsidRDefault="00D4072B">
            <w:pPr>
              <w:jc w:val="center"/>
            </w:pPr>
            <w:r>
              <w:t>1 303,58</w:t>
            </w:r>
          </w:p>
        </w:tc>
        <w:tc>
          <w:tcPr>
            <w:tcW w:w="1376" w:type="dxa"/>
            <w:noWrap/>
          </w:tcPr>
          <w:p w:rsidR="002F6250" w:rsidRDefault="00D4072B">
            <w:pPr>
              <w:jc w:val="center"/>
            </w:pPr>
            <w:r>
              <w:t>X</w:t>
            </w:r>
          </w:p>
        </w:tc>
        <w:tc>
          <w:tcPr>
            <w:tcW w:w="1244" w:type="dxa"/>
            <w:noWrap/>
          </w:tcPr>
          <w:p w:rsidR="002F6250" w:rsidRDefault="00D4072B">
            <w:pPr>
              <w:jc w:val="center"/>
            </w:pPr>
            <w:r>
              <w:t>58 897,05</w:t>
            </w:r>
          </w:p>
        </w:tc>
        <w:tc>
          <w:tcPr>
            <w:tcW w:w="1210" w:type="dxa"/>
            <w:noWrap/>
          </w:tcPr>
          <w:p w:rsidR="002F6250" w:rsidRDefault="00D4072B">
            <w:pPr>
              <w:jc w:val="center"/>
              <w:rPr>
                <w:b/>
                <w:bCs/>
              </w:rPr>
            </w:pPr>
            <w:r>
              <w:rPr>
                <w:b/>
                <w:bCs/>
              </w:rPr>
              <w:t>1,13</w:t>
            </w:r>
          </w:p>
        </w:tc>
      </w:tr>
      <w:tr w:rsidR="002F6250">
        <w:trPr>
          <w:trHeight w:val="645"/>
          <w:jc w:val="center"/>
        </w:trPr>
        <w:tc>
          <w:tcPr>
            <w:tcW w:w="3328" w:type="dxa"/>
          </w:tcPr>
          <w:p w:rsidR="002F6250" w:rsidRDefault="00D4072B">
            <w:r>
              <w:t>6.1 первичная медицинская помощь, в том числе доврачебная и врачебная &lt;*******&gt;, всего (равно строке 63.1), в том числе:</w:t>
            </w:r>
          </w:p>
        </w:tc>
        <w:tc>
          <w:tcPr>
            <w:tcW w:w="1095" w:type="dxa"/>
            <w:noWrap/>
            <w:vAlign w:val="center"/>
          </w:tcPr>
          <w:p w:rsidR="002F6250" w:rsidRDefault="00D4072B">
            <w:pPr>
              <w:jc w:val="center"/>
            </w:pPr>
            <w:r>
              <w:t>33.1</w:t>
            </w:r>
          </w:p>
        </w:tc>
        <w:tc>
          <w:tcPr>
            <w:tcW w:w="1825" w:type="dxa"/>
            <w:noWrap/>
            <w:vAlign w:val="center"/>
          </w:tcPr>
          <w:p w:rsidR="002F6250" w:rsidRDefault="00D4072B">
            <w:pPr>
              <w:jc w:val="center"/>
            </w:pPr>
            <w:r>
              <w:t>посещений</w:t>
            </w:r>
          </w:p>
        </w:tc>
        <w:tc>
          <w:tcPr>
            <w:tcW w:w="1568" w:type="dxa"/>
            <w:noWrap/>
          </w:tcPr>
          <w:p w:rsidR="002F6250" w:rsidRDefault="00D4072B">
            <w:pPr>
              <w:jc w:val="center"/>
            </w:pPr>
            <w:r>
              <w:t>0,03</w:t>
            </w:r>
          </w:p>
        </w:tc>
        <w:tc>
          <w:tcPr>
            <w:tcW w:w="1638" w:type="dxa"/>
            <w:noWrap/>
          </w:tcPr>
          <w:p w:rsidR="002F6250" w:rsidRDefault="00D4072B">
            <w:pPr>
              <w:jc w:val="center"/>
            </w:pPr>
            <w:r>
              <w:t>4 430,33</w:t>
            </w:r>
          </w:p>
        </w:tc>
        <w:tc>
          <w:tcPr>
            <w:tcW w:w="1360" w:type="dxa"/>
            <w:noWrap/>
          </w:tcPr>
          <w:p w:rsidR="002F6250" w:rsidRDefault="00D4072B">
            <w:pPr>
              <w:jc w:val="center"/>
            </w:pPr>
            <w:r>
              <w:t>X</w:t>
            </w:r>
          </w:p>
        </w:tc>
        <w:tc>
          <w:tcPr>
            <w:tcW w:w="1276" w:type="dxa"/>
            <w:noWrap/>
          </w:tcPr>
          <w:p w:rsidR="002F6250" w:rsidRDefault="00D4072B">
            <w:pPr>
              <w:jc w:val="center"/>
            </w:pPr>
            <w:r>
              <w:t>132,91</w:t>
            </w:r>
          </w:p>
        </w:tc>
        <w:tc>
          <w:tcPr>
            <w:tcW w:w="1376" w:type="dxa"/>
            <w:noWrap/>
          </w:tcPr>
          <w:p w:rsidR="002F6250" w:rsidRDefault="00D4072B">
            <w:pPr>
              <w:jc w:val="center"/>
            </w:pPr>
            <w:r>
              <w:t>X</w:t>
            </w:r>
          </w:p>
        </w:tc>
        <w:tc>
          <w:tcPr>
            <w:tcW w:w="1244" w:type="dxa"/>
            <w:noWrap/>
          </w:tcPr>
          <w:p w:rsidR="002F6250" w:rsidRDefault="00D4072B">
            <w:pPr>
              <w:jc w:val="center"/>
            </w:pPr>
            <w:r>
              <w:t>6 004,67</w:t>
            </w:r>
          </w:p>
        </w:tc>
        <w:tc>
          <w:tcPr>
            <w:tcW w:w="1210" w:type="dxa"/>
            <w:noWrap/>
          </w:tcPr>
          <w:p w:rsidR="002F6250" w:rsidRDefault="00D4072B">
            <w:pPr>
              <w:jc w:val="center"/>
            </w:pPr>
            <w:r>
              <w:t>X</w:t>
            </w:r>
          </w:p>
        </w:tc>
      </w:tr>
      <w:tr w:rsidR="002F6250">
        <w:trPr>
          <w:trHeight w:val="630"/>
          <w:jc w:val="center"/>
        </w:trPr>
        <w:tc>
          <w:tcPr>
            <w:tcW w:w="3328" w:type="dxa"/>
          </w:tcPr>
          <w:p w:rsidR="002F6250" w:rsidRDefault="00D4072B">
            <w:r>
              <w:t>6.1.1 посещение по паллиативной медицинской помощи без учета посещений на дому патронажными бригадами (равно строке 63.1.1)</w:t>
            </w:r>
          </w:p>
        </w:tc>
        <w:tc>
          <w:tcPr>
            <w:tcW w:w="1095" w:type="dxa"/>
            <w:noWrap/>
            <w:vAlign w:val="center"/>
          </w:tcPr>
          <w:p w:rsidR="002F6250" w:rsidRDefault="00D4072B">
            <w:pPr>
              <w:jc w:val="center"/>
            </w:pPr>
            <w:r>
              <w:t>33.1.1</w:t>
            </w:r>
          </w:p>
        </w:tc>
        <w:tc>
          <w:tcPr>
            <w:tcW w:w="1825" w:type="dxa"/>
            <w:noWrap/>
            <w:vAlign w:val="center"/>
          </w:tcPr>
          <w:p w:rsidR="002F6250" w:rsidRDefault="00D4072B">
            <w:pPr>
              <w:jc w:val="center"/>
            </w:pPr>
            <w:r>
              <w:t>посещений</w:t>
            </w:r>
          </w:p>
        </w:tc>
        <w:tc>
          <w:tcPr>
            <w:tcW w:w="1568" w:type="dxa"/>
            <w:noWrap/>
            <w:vAlign w:val="center"/>
          </w:tcPr>
          <w:p w:rsidR="002F6250" w:rsidRDefault="00D4072B">
            <w:pPr>
              <w:jc w:val="center"/>
            </w:pPr>
            <w:r>
              <w:t>0,022</w:t>
            </w:r>
          </w:p>
        </w:tc>
        <w:tc>
          <w:tcPr>
            <w:tcW w:w="1638" w:type="dxa"/>
            <w:noWrap/>
            <w:vAlign w:val="center"/>
          </w:tcPr>
          <w:p w:rsidR="002F6250" w:rsidRDefault="00D4072B">
            <w:pPr>
              <w:jc w:val="center"/>
            </w:pPr>
            <w:r>
              <w:t>2 153,47</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47,38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2 140,51</w:t>
            </w:r>
          </w:p>
        </w:tc>
        <w:tc>
          <w:tcPr>
            <w:tcW w:w="1210" w:type="dxa"/>
            <w:noWrap/>
            <w:vAlign w:val="center"/>
          </w:tcPr>
          <w:p w:rsidR="002F6250" w:rsidRDefault="00D4072B">
            <w:pPr>
              <w:jc w:val="center"/>
            </w:pPr>
            <w:r>
              <w:t>X</w:t>
            </w:r>
          </w:p>
        </w:tc>
      </w:tr>
      <w:tr w:rsidR="002F6250">
        <w:trPr>
          <w:trHeight w:val="420"/>
          <w:jc w:val="center"/>
        </w:trPr>
        <w:tc>
          <w:tcPr>
            <w:tcW w:w="3328" w:type="dxa"/>
          </w:tcPr>
          <w:p w:rsidR="002F6250" w:rsidRDefault="00D4072B">
            <w:r>
              <w:t>6.1.2 посещения на дому выездными патронажными бригадами (равно строке 63.1.2)</w:t>
            </w:r>
          </w:p>
        </w:tc>
        <w:tc>
          <w:tcPr>
            <w:tcW w:w="1095" w:type="dxa"/>
            <w:noWrap/>
            <w:vAlign w:val="center"/>
          </w:tcPr>
          <w:p w:rsidR="002F6250" w:rsidRDefault="00D4072B">
            <w:pPr>
              <w:jc w:val="center"/>
            </w:pPr>
            <w:r>
              <w:t>33.1.2</w:t>
            </w:r>
          </w:p>
        </w:tc>
        <w:tc>
          <w:tcPr>
            <w:tcW w:w="1825" w:type="dxa"/>
            <w:noWrap/>
            <w:vAlign w:val="center"/>
          </w:tcPr>
          <w:p w:rsidR="002F6250" w:rsidRDefault="00D4072B">
            <w:pPr>
              <w:jc w:val="center"/>
            </w:pPr>
            <w:r>
              <w:t>посещений</w:t>
            </w:r>
          </w:p>
        </w:tc>
        <w:tc>
          <w:tcPr>
            <w:tcW w:w="1568" w:type="dxa"/>
            <w:noWrap/>
            <w:vAlign w:val="center"/>
          </w:tcPr>
          <w:p w:rsidR="002F6250" w:rsidRDefault="00D4072B">
            <w:pPr>
              <w:jc w:val="center"/>
            </w:pPr>
            <w:r>
              <w:t>0,008</w:t>
            </w:r>
          </w:p>
        </w:tc>
        <w:tc>
          <w:tcPr>
            <w:tcW w:w="1638" w:type="dxa"/>
            <w:noWrap/>
            <w:vAlign w:val="center"/>
          </w:tcPr>
          <w:p w:rsidR="002F6250" w:rsidRDefault="00D4072B">
            <w:pPr>
              <w:jc w:val="center"/>
            </w:pPr>
            <w:r>
              <w:t>10 690,79</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85,53</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3 864,16</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6.2. оказываемая в стационарных условиях (включая койки паллиативной медицинской помощи и койки сестринского ухода) (равно строке 63.2)</w:t>
            </w:r>
          </w:p>
        </w:tc>
        <w:tc>
          <w:tcPr>
            <w:tcW w:w="1095" w:type="dxa"/>
            <w:noWrap/>
            <w:vAlign w:val="center"/>
          </w:tcPr>
          <w:p w:rsidR="002F6250" w:rsidRDefault="00D4072B">
            <w:pPr>
              <w:jc w:val="center"/>
            </w:pPr>
            <w:r>
              <w:t>33.2</w:t>
            </w:r>
          </w:p>
        </w:tc>
        <w:tc>
          <w:tcPr>
            <w:tcW w:w="1825" w:type="dxa"/>
            <w:noWrap/>
            <w:vAlign w:val="center"/>
          </w:tcPr>
          <w:p w:rsidR="002F6250" w:rsidRDefault="00D4072B">
            <w:pPr>
              <w:jc w:val="center"/>
            </w:pPr>
            <w:r>
              <w:t>койко-день</w:t>
            </w:r>
          </w:p>
        </w:tc>
        <w:tc>
          <w:tcPr>
            <w:tcW w:w="1568" w:type="dxa"/>
            <w:noWrap/>
            <w:vAlign w:val="center"/>
          </w:tcPr>
          <w:p w:rsidR="002F6250" w:rsidRDefault="00D4072B">
            <w:pPr>
              <w:jc w:val="center"/>
            </w:pPr>
            <w:r>
              <w:t>0,092</w:t>
            </w:r>
          </w:p>
        </w:tc>
        <w:tc>
          <w:tcPr>
            <w:tcW w:w="1638" w:type="dxa"/>
            <w:noWrap/>
            <w:vAlign w:val="center"/>
          </w:tcPr>
          <w:p w:rsidR="002F6250" w:rsidRDefault="00D4072B">
            <w:pPr>
              <w:jc w:val="center"/>
            </w:pPr>
            <w:r>
              <w:t>12 724,76</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1 170,68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52 892,38</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6.3 оказываемая в условиях дневного стационара (равно строке 63.3)</w:t>
            </w:r>
          </w:p>
        </w:tc>
        <w:tc>
          <w:tcPr>
            <w:tcW w:w="1095" w:type="dxa"/>
            <w:noWrap/>
            <w:vAlign w:val="center"/>
          </w:tcPr>
          <w:p w:rsidR="002F6250" w:rsidRDefault="00D4072B">
            <w:pPr>
              <w:jc w:val="center"/>
            </w:pPr>
            <w:r>
              <w:t>33.3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7. Расходы на ведение дела СМО (сумма строк 49+64+79)</w:t>
            </w:r>
          </w:p>
        </w:tc>
        <w:tc>
          <w:tcPr>
            <w:tcW w:w="1095" w:type="dxa"/>
            <w:noWrap/>
            <w:vAlign w:val="center"/>
          </w:tcPr>
          <w:p w:rsidR="002F6250" w:rsidRDefault="00D4072B">
            <w:pPr>
              <w:jc w:val="center"/>
            </w:pPr>
            <w:r>
              <w:t>34</w:t>
            </w:r>
          </w:p>
        </w:tc>
        <w:tc>
          <w:tcPr>
            <w:tcW w:w="1825" w:type="dxa"/>
            <w:noWrap/>
            <w:vAlign w:val="center"/>
          </w:tcPr>
          <w:p w:rsidR="002F6250" w:rsidRDefault="00D4072B">
            <w:pPr>
              <w:jc w:val="center"/>
            </w:pPr>
            <w:r>
              <w:t>-</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753,74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34 055,10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8. Иные расходы (равно строке 65)</w:t>
            </w:r>
          </w:p>
        </w:tc>
        <w:tc>
          <w:tcPr>
            <w:tcW w:w="1095" w:type="dxa"/>
            <w:noWrap/>
            <w:vAlign w:val="center"/>
          </w:tcPr>
          <w:p w:rsidR="002F6250" w:rsidRDefault="00D4072B">
            <w:pPr>
              <w:jc w:val="center"/>
            </w:pPr>
            <w:r>
              <w:t>35</w:t>
            </w:r>
          </w:p>
        </w:tc>
        <w:tc>
          <w:tcPr>
            <w:tcW w:w="1825" w:type="dxa"/>
            <w:noWrap/>
            <w:vAlign w:val="center"/>
          </w:tcPr>
          <w:p w:rsidR="002F6250" w:rsidRDefault="00D4072B">
            <w:pPr>
              <w:jc w:val="center"/>
            </w:pPr>
            <w:r>
              <w:t>-</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840"/>
          <w:jc w:val="center"/>
        </w:trPr>
        <w:tc>
          <w:tcPr>
            <w:tcW w:w="3328" w:type="dxa"/>
          </w:tcPr>
          <w:p w:rsidR="002F6250" w:rsidRDefault="00D4072B">
            <w:pPr>
              <w:rPr>
                <w:b/>
                <w:bCs/>
              </w:rPr>
            </w:pPr>
            <w:r>
              <w:rPr>
                <w:b/>
                <w:bCs/>
              </w:rPr>
              <w:t>из строки 20: 1. Медицинская помощь, предоставляемая в рамках базовой программы ОМС застрахованным лицам (за счет субвенции ФОМС)</w:t>
            </w:r>
          </w:p>
        </w:tc>
        <w:tc>
          <w:tcPr>
            <w:tcW w:w="1095" w:type="dxa"/>
            <w:noWrap/>
            <w:vAlign w:val="center"/>
          </w:tcPr>
          <w:p w:rsidR="002F6250" w:rsidRDefault="00D4072B">
            <w:pPr>
              <w:jc w:val="center"/>
              <w:rPr>
                <w:b/>
                <w:bCs/>
              </w:rPr>
            </w:pPr>
            <w:r>
              <w:rPr>
                <w:b/>
                <w:bCs/>
              </w:rPr>
              <w:t>36</w:t>
            </w:r>
          </w:p>
        </w:tc>
        <w:tc>
          <w:tcPr>
            <w:tcW w:w="1825" w:type="dxa"/>
            <w:noWrap/>
            <w:vAlign w:val="center"/>
          </w:tcPr>
          <w:p w:rsidR="002F6250" w:rsidRDefault="002F6250">
            <w:pPr>
              <w:jc w:val="center"/>
              <w:rPr>
                <w:b/>
                <w:bCs/>
              </w:rPr>
            </w:pPr>
          </w:p>
        </w:tc>
        <w:tc>
          <w:tcPr>
            <w:tcW w:w="1568" w:type="dxa"/>
            <w:noWrap/>
            <w:vAlign w:val="center"/>
          </w:tcPr>
          <w:p w:rsidR="002F6250" w:rsidRDefault="00D4072B">
            <w:pPr>
              <w:jc w:val="center"/>
              <w:rPr>
                <w:b/>
                <w:bCs/>
              </w:rPr>
            </w:pPr>
            <w:r>
              <w:rPr>
                <w:b/>
                <w:bCs/>
              </w:rPr>
              <w:t>X</w:t>
            </w:r>
          </w:p>
        </w:tc>
        <w:tc>
          <w:tcPr>
            <w:tcW w:w="1638" w:type="dxa"/>
            <w:noWrap/>
            <w:vAlign w:val="center"/>
          </w:tcPr>
          <w:p w:rsidR="002F6250" w:rsidRDefault="00D4072B">
            <w:pPr>
              <w:jc w:val="center"/>
              <w:rPr>
                <w:b/>
                <w:bCs/>
              </w:rPr>
            </w:pPr>
            <w:r>
              <w:rPr>
                <w:b/>
                <w:bCs/>
              </w:rPr>
              <w:t>X</w:t>
            </w:r>
          </w:p>
        </w:tc>
        <w:tc>
          <w:tcPr>
            <w:tcW w:w="1360" w:type="dxa"/>
            <w:noWrap/>
            <w:vAlign w:val="center"/>
          </w:tcPr>
          <w:p w:rsidR="002F6250" w:rsidRDefault="00D4072B">
            <w:pPr>
              <w:jc w:val="center"/>
              <w:rPr>
                <w:b/>
                <w:bCs/>
              </w:rPr>
            </w:pPr>
            <w:r>
              <w:rPr>
                <w:b/>
                <w:bCs/>
              </w:rPr>
              <w:t>X</w:t>
            </w:r>
          </w:p>
        </w:tc>
        <w:tc>
          <w:tcPr>
            <w:tcW w:w="1276" w:type="dxa"/>
            <w:noWrap/>
            <w:vAlign w:val="center"/>
          </w:tcPr>
          <w:p w:rsidR="002F6250" w:rsidRDefault="00D4072B">
            <w:pPr>
              <w:jc w:val="center"/>
              <w:rPr>
                <w:b/>
                <w:bCs/>
              </w:rPr>
            </w:pPr>
            <w:r>
              <w:rPr>
                <w:b/>
                <w:bCs/>
              </w:rPr>
              <w:t>74 714,89</w:t>
            </w:r>
          </w:p>
        </w:tc>
        <w:tc>
          <w:tcPr>
            <w:tcW w:w="1376" w:type="dxa"/>
            <w:noWrap/>
            <w:vAlign w:val="center"/>
          </w:tcPr>
          <w:p w:rsidR="002F6250" w:rsidRDefault="00D4072B">
            <w:pPr>
              <w:jc w:val="center"/>
              <w:rPr>
                <w:b/>
                <w:bCs/>
              </w:rPr>
            </w:pPr>
            <w:r>
              <w:rPr>
                <w:b/>
                <w:bCs/>
              </w:rPr>
              <w:t>X</w:t>
            </w:r>
          </w:p>
        </w:tc>
        <w:tc>
          <w:tcPr>
            <w:tcW w:w="1244" w:type="dxa"/>
            <w:noWrap/>
            <w:vAlign w:val="center"/>
          </w:tcPr>
          <w:p w:rsidR="002F6250" w:rsidRDefault="00D4072B">
            <w:pPr>
              <w:jc w:val="center"/>
              <w:rPr>
                <w:b/>
                <w:bCs/>
              </w:rPr>
            </w:pPr>
            <w:r>
              <w:rPr>
                <w:b/>
                <w:bCs/>
              </w:rPr>
              <w:t>3 375 693,50</w:t>
            </w:r>
          </w:p>
        </w:tc>
        <w:tc>
          <w:tcPr>
            <w:tcW w:w="1210" w:type="dxa"/>
            <w:noWrap/>
            <w:vAlign w:val="center"/>
          </w:tcPr>
          <w:p w:rsidR="002F6250" w:rsidRDefault="00D4072B">
            <w:pPr>
              <w:jc w:val="center"/>
              <w:rPr>
                <w:b/>
                <w:bCs/>
              </w:rPr>
            </w:pPr>
            <w:r>
              <w:rPr>
                <w:b/>
                <w:bCs/>
              </w:rPr>
              <w:t>64,52</w:t>
            </w:r>
          </w:p>
        </w:tc>
      </w:tr>
      <w:tr w:rsidR="002F6250">
        <w:trPr>
          <w:trHeight w:val="435"/>
          <w:jc w:val="center"/>
        </w:trPr>
        <w:tc>
          <w:tcPr>
            <w:tcW w:w="3328" w:type="dxa"/>
          </w:tcPr>
          <w:p w:rsidR="002F6250" w:rsidRDefault="00D4072B">
            <w:r>
              <w:t>1. Скорая, в том числе скорая специализированная, медицинская помощь</w:t>
            </w:r>
          </w:p>
        </w:tc>
        <w:tc>
          <w:tcPr>
            <w:tcW w:w="1095" w:type="dxa"/>
            <w:noWrap/>
            <w:vAlign w:val="center"/>
          </w:tcPr>
          <w:p w:rsidR="002F6250" w:rsidRDefault="00D4072B">
            <w:pPr>
              <w:jc w:val="center"/>
            </w:pPr>
            <w:r>
              <w:t>37</w:t>
            </w:r>
          </w:p>
        </w:tc>
        <w:tc>
          <w:tcPr>
            <w:tcW w:w="1825" w:type="dxa"/>
            <w:noWrap/>
            <w:vAlign w:val="center"/>
          </w:tcPr>
          <w:p w:rsidR="002F6250" w:rsidRDefault="00D4072B">
            <w:pPr>
              <w:jc w:val="center"/>
            </w:pPr>
            <w:r>
              <w:t>вызов</w:t>
            </w:r>
          </w:p>
        </w:tc>
        <w:tc>
          <w:tcPr>
            <w:tcW w:w="1568" w:type="dxa"/>
            <w:noWrap/>
            <w:vAlign w:val="center"/>
          </w:tcPr>
          <w:p w:rsidR="002F6250" w:rsidRDefault="00D4072B">
            <w:pPr>
              <w:jc w:val="center"/>
            </w:pPr>
            <w:r>
              <w:t>0,29</w:t>
            </w:r>
          </w:p>
        </w:tc>
        <w:tc>
          <w:tcPr>
            <w:tcW w:w="1638" w:type="dxa"/>
            <w:noWrap/>
            <w:vAlign w:val="center"/>
          </w:tcPr>
          <w:p w:rsidR="002F6250" w:rsidRDefault="00D4072B">
            <w:pPr>
              <w:jc w:val="center"/>
            </w:pPr>
            <w:r>
              <w:t>15 552,67</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4 510,27</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203 778,51</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 Первичная медико-санитарная помощь, за исключением медицинской реабилитации</w:t>
            </w:r>
          </w:p>
        </w:tc>
        <w:tc>
          <w:tcPr>
            <w:tcW w:w="1095" w:type="dxa"/>
            <w:noWrap/>
            <w:vAlign w:val="center"/>
          </w:tcPr>
          <w:p w:rsidR="002F6250" w:rsidRDefault="00D4072B">
            <w:pPr>
              <w:jc w:val="center"/>
            </w:pPr>
            <w:r>
              <w:t>38</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 В амбулаторных условиях:</w:t>
            </w:r>
          </w:p>
        </w:tc>
        <w:tc>
          <w:tcPr>
            <w:tcW w:w="1095" w:type="dxa"/>
            <w:noWrap/>
            <w:vAlign w:val="center"/>
          </w:tcPr>
          <w:p w:rsidR="002F6250" w:rsidRDefault="00D4072B">
            <w:pPr>
              <w:jc w:val="center"/>
            </w:pPr>
            <w:r>
              <w:t>39</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630"/>
          <w:jc w:val="center"/>
        </w:trPr>
        <w:tc>
          <w:tcPr>
            <w:tcW w:w="3328" w:type="dxa"/>
          </w:tcPr>
          <w:p w:rsidR="002F6250" w:rsidRDefault="00D4072B">
            <w:r>
              <w:t>2.1.1 посещения с профилактическими и иными целями, всего (сумма строк 39.1.1 + 39.1.2 + 39.1.3), из них:</w:t>
            </w:r>
          </w:p>
        </w:tc>
        <w:tc>
          <w:tcPr>
            <w:tcW w:w="1095" w:type="dxa"/>
            <w:noWrap/>
            <w:vAlign w:val="center"/>
          </w:tcPr>
          <w:p w:rsidR="002F6250" w:rsidRDefault="00D4072B">
            <w:pPr>
              <w:jc w:val="center"/>
            </w:pPr>
            <w:r>
              <w:t>39.1</w:t>
            </w:r>
          </w:p>
        </w:tc>
        <w:tc>
          <w:tcPr>
            <w:tcW w:w="1825" w:type="dxa"/>
            <w:vAlign w:val="center"/>
          </w:tcPr>
          <w:p w:rsidR="002F6250" w:rsidRDefault="00D4072B">
            <w:pPr>
              <w:jc w:val="center"/>
            </w:pPr>
            <w:r>
              <w:t>посещения/</w:t>
            </w:r>
            <w:proofErr w:type="spellStart"/>
            <w:r>
              <w:t>компле</w:t>
            </w:r>
            <w:proofErr w:type="spellEnd"/>
            <w:r>
              <w:t xml:space="preserve"> </w:t>
            </w:r>
            <w:proofErr w:type="spellStart"/>
            <w:r>
              <w:t>ксные</w:t>
            </w:r>
            <w:proofErr w:type="spellEnd"/>
            <w:r>
              <w:t xml:space="preserve"> посещения</w:t>
            </w:r>
          </w:p>
        </w:tc>
        <w:tc>
          <w:tcPr>
            <w:tcW w:w="1568" w:type="dxa"/>
            <w:noWrap/>
            <w:vAlign w:val="center"/>
          </w:tcPr>
          <w:p w:rsidR="002F6250" w:rsidRDefault="00D4072B">
            <w:pPr>
              <w:jc w:val="center"/>
            </w:pPr>
            <w:r>
              <w:t>2,003518</w:t>
            </w:r>
          </w:p>
        </w:tc>
        <w:tc>
          <w:tcPr>
            <w:tcW w:w="1638" w:type="dxa"/>
            <w:noWrap/>
            <w:vAlign w:val="center"/>
          </w:tcPr>
          <w:p w:rsidR="002F6250" w:rsidRDefault="00D4072B">
            <w:pPr>
              <w:jc w:val="center"/>
            </w:pPr>
            <w:r>
              <w:t>5 454,32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10 927,82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493 729,75</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для проведения профилактических медицинских осмотров</w:t>
            </w:r>
          </w:p>
        </w:tc>
        <w:tc>
          <w:tcPr>
            <w:tcW w:w="1095" w:type="dxa"/>
            <w:noWrap/>
            <w:vAlign w:val="center"/>
          </w:tcPr>
          <w:p w:rsidR="002F6250" w:rsidRDefault="00D4072B">
            <w:pPr>
              <w:jc w:val="center"/>
            </w:pPr>
            <w:r>
              <w:t>39.1.1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0,311412</w:t>
            </w:r>
          </w:p>
        </w:tc>
        <w:tc>
          <w:tcPr>
            <w:tcW w:w="1638" w:type="dxa"/>
            <w:noWrap/>
            <w:vAlign w:val="center"/>
          </w:tcPr>
          <w:p w:rsidR="002F6250" w:rsidRDefault="00D4072B">
            <w:pPr>
              <w:jc w:val="center"/>
            </w:pPr>
            <w:r>
              <w:t>9 526,45</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2 966,65</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134 036,21</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для проведения диспансеризации, всего, в том числе:</w:t>
            </w:r>
          </w:p>
        </w:tc>
        <w:tc>
          <w:tcPr>
            <w:tcW w:w="1095" w:type="dxa"/>
            <w:noWrap/>
            <w:vAlign w:val="center"/>
          </w:tcPr>
          <w:p w:rsidR="002F6250" w:rsidRDefault="00D4072B">
            <w:pPr>
              <w:jc w:val="center"/>
            </w:pPr>
            <w:r>
              <w:t>39.1.2</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0,388591</w:t>
            </w:r>
          </w:p>
        </w:tc>
        <w:tc>
          <w:tcPr>
            <w:tcW w:w="1638" w:type="dxa"/>
            <w:noWrap/>
            <w:vAlign w:val="center"/>
          </w:tcPr>
          <w:p w:rsidR="002F6250" w:rsidRDefault="00D4072B">
            <w:pPr>
              <w:jc w:val="center"/>
            </w:pPr>
            <w:r>
              <w:t>11 631,44</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4 519,87</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204 212,25</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для проведения углубленной диспансеризации</w:t>
            </w:r>
          </w:p>
        </w:tc>
        <w:tc>
          <w:tcPr>
            <w:tcW w:w="1095" w:type="dxa"/>
            <w:noWrap/>
            <w:vAlign w:val="center"/>
          </w:tcPr>
          <w:p w:rsidR="002F6250" w:rsidRDefault="00D4072B">
            <w:pPr>
              <w:jc w:val="center"/>
            </w:pPr>
            <w:r>
              <w:t>39.1.2.1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0,050758</w:t>
            </w:r>
          </w:p>
        </w:tc>
        <w:tc>
          <w:tcPr>
            <w:tcW w:w="1638" w:type="dxa"/>
            <w:noWrap/>
            <w:vAlign w:val="center"/>
          </w:tcPr>
          <w:p w:rsidR="002F6250" w:rsidRDefault="00D4072B">
            <w:pPr>
              <w:jc w:val="center"/>
            </w:pPr>
            <w:r>
              <w:t>5 006,89</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254,14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11 482,30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для посещений с иными целями</w:t>
            </w:r>
          </w:p>
        </w:tc>
        <w:tc>
          <w:tcPr>
            <w:tcW w:w="1095" w:type="dxa"/>
            <w:noWrap/>
            <w:vAlign w:val="center"/>
          </w:tcPr>
          <w:p w:rsidR="002F6250" w:rsidRDefault="00D4072B">
            <w:pPr>
              <w:jc w:val="center"/>
            </w:pPr>
            <w:r>
              <w:t>39.1.3</w:t>
            </w:r>
          </w:p>
        </w:tc>
        <w:tc>
          <w:tcPr>
            <w:tcW w:w="1825" w:type="dxa"/>
            <w:noWrap/>
            <w:vAlign w:val="center"/>
          </w:tcPr>
          <w:p w:rsidR="002F6250" w:rsidRDefault="00D4072B">
            <w:pPr>
              <w:jc w:val="center"/>
            </w:pPr>
            <w:r>
              <w:t>посещения</w:t>
            </w:r>
          </w:p>
        </w:tc>
        <w:tc>
          <w:tcPr>
            <w:tcW w:w="1568" w:type="dxa"/>
            <w:noWrap/>
            <w:vAlign w:val="center"/>
          </w:tcPr>
          <w:p w:rsidR="002F6250" w:rsidRDefault="00D4072B">
            <w:pPr>
              <w:jc w:val="center"/>
            </w:pPr>
            <w:r>
              <w:t>1,303515</w:t>
            </w:r>
          </w:p>
        </w:tc>
        <w:tc>
          <w:tcPr>
            <w:tcW w:w="1638" w:type="dxa"/>
            <w:noWrap/>
            <w:vAlign w:val="center"/>
          </w:tcPr>
          <w:p w:rsidR="002F6250" w:rsidRDefault="00D4072B">
            <w:pPr>
              <w:jc w:val="center"/>
            </w:pPr>
            <w:r>
              <w:t>2 640,02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3 441,30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155 481,29</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2.1.2 в неотложной форме</w:t>
            </w:r>
          </w:p>
        </w:tc>
        <w:tc>
          <w:tcPr>
            <w:tcW w:w="1095" w:type="dxa"/>
            <w:noWrap/>
            <w:vAlign w:val="center"/>
          </w:tcPr>
          <w:p w:rsidR="002F6250" w:rsidRDefault="00D4072B">
            <w:pPr>
              <w:jc w:val="center"/>
            </w:pPr>
            <w:r>
              <w:t>39.2</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0,54</w:t>
            </w:r>
          </w:p>
        </w:tc>
        <w:tc>
          <w:tcPr>
            <w:tcW w:w="1638" w:type="dxa"/>
            <w:noWrap/>
            <w:vAlign w:val="center"/>
          </w:tcPr>
          <w:p w:rsidR="002F6250" w:rsidRDefault="00D4072B">
            <w:pPr>
              <w:jc w:val="center"/>
            </w:pPr>
            <w:r>
              <w:t>3 556,37</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1 920,44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86 767,40</w:t>
            </w:r>
          </w:p>
        </w:tc>
        <w:tc>
          <w:tcPr>
            <w:tcW w:w="1210" w:type="dxa"/>
            <w:noWrap/>
            <w:vAlign w:val="center"/>
          </w:tcPr>
          <w:p w:rsidR="002F6250" w:rsidRDefault="00D4072B">
            <w:pPr>
              <w:jc w:val="center"/>
            </w:pPr>
            <w:r>
              <w:t>X</w:t>
            </w:r>
          </w:p>
        </w:tc>
      </w:tr>
      <w:tr w:rsidR="002F6250">
        <w:trPr>
          <w:trHeight w:val="1065"/>
          <w:jc w:val="center"/>
        </w:trPr>
        <w:tc>
          <w:tcPr>
            <w:tcW w:w="3328" w:type="dxa"/>
          </w:tcPr>
          <w:p w:rsidR="002F6250" w:rsidRDefault="00D4072B">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5" w:type="dxa"/>
            <w:noWrap/>
            <w:vAlign w:val="center"/>
          </w:tcPr>
          <w:p w:rsidR="002F6250" w:rsidRDefault="00D4072B">
            <w:pPr>
              <w:jc w:val="center"/>
            </w:pPr>
            <w:r>
              <w:t>39.3</w:t>
            </w:r>
          </w:p>
        </w:tc>
        <w:tc>
          <w:tcPr>
            <w:tcW w:w="1825" w:type="dxa"/>
            <w:noWrap/>
            <w:vAlign w:val="center"/>
          </w:tcPr>
          <w:p w:rsidR="002F6250" w:rsidRDefault="00D4072B">
            <w:pPr>
              <w:jc w:val="center"/>
            </w:pPr>
            <w:r>
              <w:t>обращение</w:t>
            </w:r>
          </w:p>
        </w:tc>
        <w:tc>
          <w:tcPr>
            <w:tcW w:w="1568" w:type="dxa"/>
            <w:noWrap/>
            <w:vAlign w:val="center"/>
          </w:tcPr>
          <w:p w:rsidR="002F6250" w:rsidRDefault="00D4072B">
            <w:pPr>
              <w:jc w:val="center"/>
            </w:pPr>
            <w:r>
              <w:t>1,0872</w:t>
            </w:r>
          </w:p>
        </w:tc>
        <w:tc>
          <w:tcPr>
            <w:tcW w:w="1638" w:type="dxa"/>
            <w:noWrap/>
            <w:vAlign w:val="center"/>
          </w:tcPr>
          <w:p w:rsidR="002F6250" w:rsidRDefault="00D4072B">
            <w:pPr>
              <w:jc w:val="center"/>
            </w:pPr>
            <w:r>
              <w:t>12 862,81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13 984,96</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631 854,61</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компьютерная томография</w:t>
            </w:r>
          </w:p>
        </w:tc>
        <w:tc>
          <w:tcPr>
            <w:tcW w:w="1095" w:type="dxa"/>
            <w:noWrap/>
            <w:vAlign w:val="center"/>
          </w:tcPr>
          <w:p w:rsidR="002F6250" w:rsidRDefault="00D4072B">
            <w:pPr>
              <w:jc w:val="center"/>
            </w:pPr>
            <w:r>
              <w:t>39.3.1</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0,050465</w:t>
            </w:r>
          </w:p>
        </w:tc>
        <w:tc>
          <w:tcPr>
            <w:tcW w:w="1638" w:type="dxa"/>
            <w:noWrap/>
            <w:vAlign w:val="center"/>
          </w:tcPr>
          <w:p w:rsidR="002F6250" w:rsidRDefault="00D4072B">
            <w:pPr>
              <w:jc w:val="center"/>
            </w:pPr>
            <w:r>
              <w:t>12 433,03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627,43</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28 347,91</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магнитно-резонансная томография</w:t>
            </w:r>
          </w:p>
        </w:tc>
        <w:tc>
          <w:tcPr>
            <w:tcW w:w="1095" w:type="dxa"/>
            <w:noWrap/>
            <w:vAlign w:val="center"/>
          </w:tcPr>
          <w:p w:rsidR="002F6250" w:rsidRDefault="00D4072B">
            <w:pPr>
              <w:jc w:val="center"/>
            </w:pPr>
            <w:r>
              <w:t>39.3.2</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0,018179</w:t>
            </w:r>
          </w:p>
        </w:tc>
        <w:tc>
          <w:tcPr>
            <w:tcW w:w="1638" w:type="dxa"/>
            <w:noWrap/>
            <w:vAlign w:val="center"/>
          </w:tcPr>
          <w:p w:rsidR="002F6250" w:rsidRDefault="00D4072B">
            <w:pPr>
              <w:jc w:val="center"/>
            </w:pPr>
            <w:r>
              <w:t>16 976,83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308,62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13 943,76</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ультразвуковое исследование сердечно-сосудистой системы</w:t>
            </w:r>
          </w:p>
        </w:tc>
        <w:tc>
          <w:tcPr>
            <w:tcW w:w="1095" w:type="dxa"/>
            <w:noWrap/>
            <w:vAlign w:val="center"/>
          </w:tcPr>
          <w:p w:rsidR="002F6250" w:rsidRDefault="00D4072B">
            <w:pPr>
              <w:jc w:val="center"/>
            </w:pPr>
            <w:r>
              <w:t>39.3.3</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0,09489</w:t>
            </w:r>
          </w:p>
        </w:tc>
        <w:tc>
          <w:tcPr>
            <w:tcW w:w="1638" w:type="dxa"/>
            <w:noWrap/>
            <w:vAlign w:val="center"/>
          </w:tcPr>
          <w:p w:rsidR="002F6250" w:rsidRDefault="00D4072B">
            <w:pPr>
              <w:jc w:val="center"/>
            </w:pPr>
            <w:r>
              <w:t>2 510,68</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238,24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10 763,92</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эндоскопическое диагностическое исследование</w:t>
            </w:r>
          </w:p>
        </w:tc>
        <w:tc>
          <w:tcPr>
            <w:tcW w:w="1095" w:type="dxa"/>
            <w:noWrap/>
            <w:vAlign w:val="center"/>
          </w:tcPr>
          <w:p w:rsidR="002F6250" w:rsidRDefault="00D4072B">
            <w:pPr>
              <w:jc w:val="center"/>
            </w:pPr>
            <w:r>
              <w:t>39.3.4</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0,030918</w:t>
            </w:r>
          </w:p>
        </w:tc>
        <w:tc>
          <w:tcPr>
            <w:tcW w:w="1638" w:type="dxa"/>
            <w:noWrap/>
            <w:vAlign w:val="center"/>
          </w:tcPr>
          <w:p w:rsidR="002F6250" w:rsidRDefault="00D4072B">
            <w:pPr>
              <w:jc w:val="center"/>
            </w:pPr>
            <w:r>
              <w:t>4 603,76</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142,34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6 431,06</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молекулярно-генетическое исследование с целью диагностики онкологических заболеваний</w:t>
            </w:r>
          </w:p>
        </w:tc>
        <w:tc>
          <w:tcPr>
            <w:tcW w:w="1095" w:type="dxa"/>
            <w:noWrap/>
            <w:vAlign w:val="center"/>
          </w:tcPr>
          <w:p w:rsidR="002F6250" w:rsidRDefault="00D4072B">
            <w:pPr>
              <w:jc w:val="center"/>
            </w:pPr>
            <w:r>
              <w:t>39.3.5</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0,00112</w:t>
            </w:r>
          </w:p>
        </w:tc>
        <w:tc>
          <w:tcPr>
            <w:tcW w:w="1638" w:type="dxa"/>
            <w:noWrap/>
            <w:vAlign w:val="center"/>
          </w:tcPr>
          <w:p w:rsidR="002F6250" w:rsidRDefault="00D4072B">
            <w:pPr>
              <w:jc w:val="center"/>
            </w:pPr>
            <w:r>
              <w:t>38 661,18</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43,30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1 956,34</w:t>
            </w:r>
          </w:p>
        </w:tc>
        <w:tc>
          <w:tcPr>
            <w:tcW w:w="1210" w:type="dxa"/>
            <w:noWrap/>
            <w:vAlign w:val="center"/>
          </w:tcPr>
          <w:p w:rsidR="002F6250" w:rsidRDefault="00D4072B">
            <w:pPr>
              <w:jc w:val="center"/>
            </w:pPr>
            <w:r>
              <w:t>X</w:t>
            </w:r>
          </w:p>
        </w:tc>
      </w:tr>
      <w:tr w:rsidR="002F6250">
        <w:trPr>
          <w:trHeight w:val="900"/>
          <w:jc w:val="center"/>
        </w:trPr>
        <w:tc>
          <w:tcPr>
            <w:tcW w:w="3328" w:type="dxa"/>
          </w:tcPr>
          <w:p w:rsidR="002F6250" w:rsidRDefault="00D4072B">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95" w:type="dxa"/>
            <w:noWrap/>
            <w:vAlign w:val="center"/>
          </w:tcPr>
          <w:p w:rsidR="002F6250" w:rsidRDefault="00D4072B">
            <w:pPr>
              <w:jc w:val="center"/>
            </w:pPr>
            <w:r>
              <w:t>39.3.6</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0,015192</w:t>
            </w:r>
          </w:p>
        </w:tc>
        <w:tc>
          <w:tcPr>
            <w:tcW w:w="1638" w:type="dxa"/>
            <w:noWrap/>
            <w:vAlign w:val="center"/>
          </w:tcPr>
          <w:p w:rsidR="002F6250" w:rsidRDefault="00D4072B">
            <w:pPr>
              <w:jc w:val="center"/>
            </w:pPr>
            <w:r>
              <w:t>9 534,53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144,85</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6 544,47</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 xml:space="preserve">тестирование на выявление новой </w:t>
            </w:r>
            <w:proofErr w:type="spellStart"/>
            <w:r>
              <w:t>коронавирусной</w:t>
            </w:r>
            <w:proofErr w:type="spellEnd"/>
            <w:r>
              <w:t xml:space="preserve"> инфекции (COVID-19)</w:t>
            </w:r>
          </w:p>
        </w:tc>
        <w:tc>
          <w:tcPr>
            <w:tcW w:w="1095" w:type="dxa"/>
            <w:noWrap/>
            <w:vAlign w:val="center"/>
          </w:tcPr>
          <w:p w:rsidR="002F6250" w:rsidRDefault="00D4072B">
            <w:pPr>
              <w:jc w:val="center"/>
            </w:pPr>
            <w:r>
              <w:t>39.3.7</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0,102779</w:t>
            </w:r>
          </w:p>
        </w:tc>
        <w:tc>
          <w:tcPr>
            <w:tcW w:w="1638" w:type="dxa"/>
            <w:noWrap/>
            <w:vAlign w:val="center"/>
          </w:tcPr>
          <w:p w:rsidR="002F6250" w:rsidRDefault="00D4072B">
            <w:pPr>
              <w:jc w:val="center"/>
            </w:pPr>
            <w:r>
              <w:t>1 845,59</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189,69</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8 570,38</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2.1.4 диспансерное наблюдение, в том числе по поводу:</w:t>
            </w:r>
          </w:p>
        </w:tc>
        <w:tc>
          <w:tcPr>
            <w:tcW w:w="1095" w:type="dxa"/>
            <w:noWrap/>
            <w:vAlign w:val="center"/>
          </w:tcPr>
          <w:p w:rsidR="002F6250" w:rsidRDefault="00D4072B">
            <w:pPr>
              <w:jc w:val="center"/>
            </w:pPr>
            <w:r>
              <w:t>39.4</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0,261736</w:t>
            </w:r>
          </w:p>
        </w:tc>
        <w:tc>
          <w:tcPr>
            <w:tcW w:w="1638" w:type="dxa"/>
            <w:noWrap/>
            <w:vAlign w:val="center"/>
          </w:tcPr>
          <w:p w:rsidR="002F6250" w:rsidRDefault="00D4072B">
            <w:pPr>
              <w:jc w:val="center"/>
            </w:pPr>
            <w:r>
              <w:t>9 482,65</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2 481,95</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112 136,98</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 xml:space="preserve">2.1.4.1 </w:t>
            </w:r>
            <w:proofErr w:type="spellStart"/>
            <w:r>
              <w:t>онкологичесикх</w:t>
            </w:r>
            <w:proofErr w:type="spellEnd"/>
            <w:r>
              <w:t xml:space="preserve"> заболеваний</w:t>
            </w:r>
          </w:p>
        </w:tc>
        <w:tc>
          <w:tcPr>
            <w:tcW w:w="1095" w:type="dxa"/>
            <w:noWrap/>
            <w:vAlign w:val="center"/>
          </w:tcPr>
          <w:p w:rsidR="002F6250" w:rsidRDefault="00D4072B">
            <w:pPr>
              <w:jc w:val="center"/>
            </w:pPr>
            <w:r>
              <w:t>39.4.1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0,04505</w:t>
            </w:r>
          </w:p>
        </w:tc>
        <w:tc>
          <w:tcPr>
            <w:tcW w:w="1638" w:type="dxa"/>
            <w:noWrap/>
            <w:vAlign w:val="center"/>
          </w:tcPr>
          <w:p w:rsidR="002F6250" w:rsidRDefault="00D4072B">
            <w:pPr>
              <w:jc w:val="center"/>
            </w:pPr>
            <w:r>
              <w:t>13 362,63</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601,99</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27 198,51</w:t>
            </w:r>
          </w:p>
        </w:tc>
        <w:tc>
          <w:tcPr>
            <w:tcW w:w="1210" w:type="dxa"/>
            <w:noWrap/>
            <w:vAlign w:val="center"/>
          </w:tcPr>
          <w:p w:rsidR="002F6250" w:rsidRDefault="00D4072B">
            <w:pPr>
              <w:jc w:val="center"/>
              <w:rPr>
                <w:b/>
                <w:bCs/>
              </w:rPr>
            </w:pPr>
            <w:r>
              <w:rPr>
                <w:b/>
                <w:bCs/>
              </w:rPr>
              <w:t>0,52</w:t>
            </w:r>
          </w:p>
        </w:tc>
      </w:tr>
      <w:tr w:rsidR="002F6250">
        <w:trPr>
          <w:trHeight w:val="255"/>
          <w:jc w:val="center"/>
        </w:trPr>
        <w:tc>
          <w:tcPr>
            <w:tcW w:w="3328" w:type="dxa"/>
          </w:tcPr>
          <w:p w:rsidR="002F6250" w:rsidRDefault="00D4072B">
            <w:r>
              <w:t xml:space="preserve">2.1.4.2 сахарного диабета </w:t>
            </w:r>
          </w:p>
        </w:tc>
        <w:tc>
          <w:tcPr>
            <w:tcW w:w="1095" w:type="dxa"/>
            <w:noWrap/>
            <w:vAlign w:val="center"/>
          </w:tcPr>
          <w:p w:rsidR="002F6250" w:rsidRDefault="00D4072B">
            <w:pPr>
              <w:jc w:val="center"/>
            </w:pPr>
            <w:r>
              <w:t>39.4.2</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0,0598</w:t>
            </w:r>
          </w:p>
        </w:tc>
        <w:tc>
          <w:tcPr>
            <w:tcW w:w="1638" w:type="dxa"/>
            <w:noWrap/>
            <w:vAlign w:val="center"/>
          </w:tcPr>
          <w:p w:rsidR="002F6250" w:rsidRDefault="00D4072B">
            <w:pPr>
              <w:jc w:val="center"/>
            </w:pPr>
            <w:r>
              <w:t>5 045,17</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301,70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13 631,11</w:t>
            </w:r>
          </w:p>
        </w:tc>
        <w:tc>
          <w:tcPr>
            <w:tcW w:w="1210" w:type="dxa"/>
            <w:noWrap/>
            <w:vAlign w:val="center"/>
          </w:tcPr>
          <w:p w:rsidR="002F6250" w:rsidRDefault="00D4072B">
            <w:pPr>
              <w:jc w:val="center"/>
              <w:rPr>
                <w:b/>
                <w:bCs/>
              </w:rPr>
            </w:pPr>
            <w:r>
              <w:rPr>
                <w:b/>
                <w:bCs/>
              </w:rPr>
              <w:t>0,26</w:t>
            </w:r>
          </w:p>
        </w:tc>
      </w:tr>
      <w:tr w:rsidR="002F6250">
        <w:trPr>
          <w:trHeight w:val="255"/>
          <w:jc w:val="center"/>
        </w:trPr>
        <w:tc>
          <w:tcPr>
            <w:tcW w:w="3328" w:type="dxa"/>
          </w:tcPr>
          <w:p w:rsidR="002F6250" w:rsidRDefault="00D4072B">
            <w:r>
              <w:t xml:space="preserve">2.1.4.3 болезней системы кровообращения </w:t>
            </w:r>
          </w:p>
        </w:tc>
        <w:tc>
          <w:tcPr>
            <w:tcW w:w="1095" w:type="dxa"/>
            <w:noWrap/>
            <w:vAlign w:val="center"/>
          </w:tcPr>
          <w:p w:rsidR="002F6250" w:rsidRDefault="00D4072B">
            <w:pPr>
              <w:jc w:val="center"/>
            </w:pPr>
            <w:r>
              <w:t>39.4.3</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0,12521</w:t>
            </w:r>
          </w:p>
        </w:tc>
        <w:tc>
          <w:tcPr>
            <w:tcW w:w="1638" w:type="dxa"/>
            <w:noWrap/>
            <w:vAlign w:val="center"/>
          </w:tcPr>
          <w:p w:rsidR="002F6250" w:rsidRDefault="00D4072B">
            <w:pPr>
              <w:jc w:val="center"/>
            </w:pPr>
            <w:r>
              <w:t>11 218,52</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1 404,67</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63 464,40</w:t>
            </w:r>
          </w:p>
        </w:tc>
        <w:tc>
          <w:tcPr>
            <w:tcW w:w="1210" w:type="dxa"/>
            <w:noWrap/>
            <w:vAlign w:val="center"/>
          </w:tcPr>
          <w:p w:rsidR="002F6250" w:rsidRDefault="00D4072B">
            <w:pPr>
              <w:jc w:val="center"/>
              <w:rPr>
                <w:b/>
                <w:bCs/>
              </w:rPr>
            </w:pPr>
            <w:r>
              <w:rPr>
                <w:b/>
                <w:bCs/>
              </w:rPr>
              <w:t>1,21</w:t>
            </w:r>
          </w:p>
        </w:tc>
      </w:tr>
      <w:tr w:rsidR="002F6250">
        <w:trPr>
          <w:trHeight w:val="630"/>
          <w:jc w:val="center"/>
        </w:trPr>
        <w:tc>
          <w:tcPr>
            <w:tcW w:w="3328" w:type="dxa"/>
          </w:tcPr>
          <w:p w:rsidR="002F6250" w:rsidRDefault="00D4072B">
            <w:r>
              <w:t>2.2 В условиях дневных стационаров, за исключением медицинской реабилитации &lt;*****&gt; (сумма строк 40.1 + 40.2+ 40.3), в том числе:</w:t>
            </w:r>
          </w:p>
        </w:tc>
        <w:tc>
          <w:tcPr>
            <w:tcW w:w="1095" w:type="dxa"/>
            <w:noWrap/>
            <w:vAlign w:val="center"/>
          </w:tcPr>
          <w:p w:rsidR="002F6250" w:rsidRDefault="00D4072B">
            <w:pPr>
              <w:jc w:val="center"/>
            </w:pPr>
            <w:r>
              <w:t>40</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sidP="00654AB1">
            <w:r>
              <w:t xml:space="preserve">2.2.1 для медицинской </w:t>
            </w:r>
            <w:r w:rsidR="00654AB1">
              <w:t>помощи по профилю «</w:t>
            </w:r>
            <w:r>
              <w:t>онкология</w:t>
            </w:r>
            <w:r w:rsidR="00654AB1">
              <w:t>»</w:t>
            </w:r>
          </w:p>
        </w:tc>
        <w:tc>
          <w:tcPr>
            <w:tcW w:w="1095" w:type="dxa"/>
            <w:noWrap/>
            <w:vAlign w:val="center"/>
          </w:tcPr>
          <w:p w:rsidR="002F6250" w:rsidRDefault="00D4072B">
            <w:pPr>
              <w:jc w:val="center"/>
            </w:pPr>
            <w:r>
              <w:t>40.1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2.2.2 для медицинской помощи при экстракорпоральном оплодотворении</w:t>
            </w:r>
          </w:p>
        </w:tc>
        <w:tc>
          <w:tcPr>
            <w:tcW w:w="1095" w:type="dxa"/>
            <w:noWrap/>
            <w:vAlign w:val="center"/>
          </w:tcPr>
          <w:p w:rsidR="002F6250" w:rsidRDefault="00D4072B">
            <w:pPr>
              <w:jc w:val="center"/>
            </w:pPr>
            <w:r>
              <w:t>40.2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840"/>
          <w:jc w:val="center"/>
        </w:trPr>
        <w:tc>
          <w:tcPr>
            <w:tcW w:w="3328" w:type="dxa"/>
          </w:tcPr>
          <w:p w:rsidR="002F6250" w:rsidRDefault="00D4072B">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5" w:type="dxa"/>
            <w:noWrap/>
            <w:vAlign w:val="center"/>
          </w:tcPr>
          <w:p w:rsidR="002F6250" w:rsidRDefault="00D4072B">
            <w:pPr>
              <w:jc w:val="center"/>
            </w:pPr>
            <w:r>
              <w:t>41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0,062043</w:t>
            </w:r>
          </w:p>
        </w:tc>
        <w:tc>
          <w:tcPr>
            <w:tcW w:w="1638" w:type="dxa"/>
            <w:noWrap/>
            <w:vAlign w:val="center"/>
          </w:tcPr>
          <w:p w:rsidR="002F6250" w:rsidRDefault="00D4072B">
            <w:pPr>
              <w:jc w:val="center"/>
            </w:pPr>
            <w:r>
              <w:t>126 867,01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7 871,21</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355 629,26</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sidP="00654AB1">
            <w:r>
              <w:t>3.1 для</w:t>
            </w:r>
            <w:r w:rsidR="00654AB1">
              <w:t xml:space="preserve"> медицинской помощи по профилю «</w:t>
            </w:r>
            <w:r>
              <w:t>онкология</w:t>
            </w:r>
            <w:r w:rsidR="00654AB1">
              <w:t>»</w:t>
            </w:r>
          </w:p>
        </w:tc>
        <w:tc>
          <w:tcPr>
            <w:tcW w:w="1095" w:type="dxa"/>
            <w:noWrap/>
            <w:vAlign w:val="center"/>
          </w:tcPr>
          <w:p w:rsidR="002F6250" w:rsidRDefault="00D4072B">
            <w:pPr>
              <w:jc w:val="center"/>
            </w:pPr>
            <w:r>
              <w:t>41.1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0,010964</w:t>
            </w:r>
          </w:p>
        </w:tc>
        <w:tc>
          <w:tcPr>
            <w:tcW w:w="1638" w:type="dxa"/>
            <w:noWrap/>
            <w:vAlign w:val="center"/>
          </w:tcPr>
          <w:p w:rsidR="002F6250" w:rsidRDefault="00D4072B">
            <w:pPr>
              <w:jc w:val="center"/>
            </w:pPr>
            <w:r>
              <w:t>328 668,92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3 603,53</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162 811,09</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3.2 для медицинской помощи при экстракорпоральном оплодотворении</w:t>
            </w:r>
          </w:p>
        </w:tc>
        <w:tc>
          <w:tcPr>
            <w:tcW w:w="1095" w:type="dxa"/>
            <w:noWrap/>
            <w:vAlign w:val="center"/>
          </w:tcPr>
          <w:p w:rsidR="002F6250" w:rsidRDefault="00D4072B">
            <w:pPr>
              <w:jc w:val="center"/>
            </w:pPr>
            <w:r>
              <w:t>41.2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0,00056</w:t>
            </w:r>
          </w:p>
        </w:tc>
        <w:tc>
          <w:tcPr>
            <w:tcW w:w="1638" w:type="dxa"/>
            <w:noWrap/>
            <w:vAlign w:val="center"/>
          </w:tcPr>
          <w:p w:rsidR="002F6250" w:rsidRDefault="00D4072B">
            <w:pPr>
              <w:jc w:val="center"/>
            </w:pPr>
            <w:r>
              <w:t>108 426,40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60,72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2 743,34</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3.3 для медицинской помощи больным с вирусным гепатитом С</w:t>
            </w:r>
          </w:p>
        </w:tc>
        <w:tc>
          <w:tcPr>
            <w:tcW w:w="1095" w:type="dxa"/>
            <w:noWrap/>
            <w:vAlign w:val="center"/>
          </w:tcPr>
          <w:p w:rsidR="002F6250" w:rsidRDefault="00D4072B">
            <w:pPr>
              <w:jc w:val="center"/>
            </w:pPr>
            <w:r>
              <w:t>41.3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0,000277</w:t>
            </w:r>
          </w:p>
        </w:tc>
        <w:tc>
          <w:tcPr>
            <w:tcW w:w="1638" w:type="dxa"/>
            <w:noWrap/>
            <w:vAlign w:val="center"/>
          </w:tcPr>
          <w:p w:rsidR="002F6250" w:rsidRDefault="00D4072B">
            <w:pPr>
              <w:jc w:val="center"/>
            </w:pPr>
            <w:r>
              <w:t>606 878,95</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168,11</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7 595,38</w:t>
            </w:r>
          </w:p>
        </w:tc>
        <w:tc>
          <w:tcPr>
            <w:tcW w:w="1210" w:type="dxa"/>
            <w:noWrap/>
            <w:vAlign w:val="center"/>
          </w:tcPr>
          <w:p w:rsidR="002F6250" w:rsidRDefault="00D4072B">
            <w:pPr>
              <w:jc w:val="center"/>
              <w:rPr>
                <w:b/>
                <w:bCs/>
              </w:rPr>
            </w:pPr>
            <w:r>
              <w:rPr>
                <w:b/>
                <w:bCs/>
              </w:rPr>
              <w:t>0,15</w:t>
            </w:r>
          </w:p>
        </w:tc>
      </w:tr>
      <w:tr w:rsidR="002F6250">
        <w:trPr>
          <w:trHeight w:val="450"/>
          <w:jc w:val="center"/>
        </w:trPr>
        <w:tc>
          <w:tcPr>
            <w:tcW w:w="3328" w:type="dxa"/>
          </w:tcPr>
          <w:p w:rsidR="002F6250" w:rsidRDefault="00D4072B">
            <w:r>
              <w:t>4. Специализированная, включая высокотехнологичную, медицинская помощь, в том числе:</w:t>
            </w:r>
          </w:p>
        </w:tc>
        <w:tc>
          <w:tcPr>
            <w:tcW w:w="1095" w:type="dxa"/>
            <w:noWrap/>
            <w:vAlign w:val="center"/>
          </w:tcPr>
          <w:p w:rsidR="002F6250" w:rsidRDefault="00D4072B">
            <w:pPr>
              <w:jc w:val="center"/>
            </w:pPr>
            <w:r>
              <w:t>42</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4.1 в условиях дневных стационаров, за исключением медицинской реабилитации</w:t>
            </w:r>
          </w:p>
        </w:tc>
        <w:tc>
          <w:tcPr>
            <w:tcW w:w="1095" w:type="dxa"/>
            <w:noWrap/>
            <w:vAlign w:val="center"/>
          </w:tcPr>
          <w:p w:rsidR="002F6250" w:rsidRDefault="00D4072B">
            <w:pPr>
              <w:jc w:val="center"/>
            </w:pPr>
            <w:r>
              <w:t>43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0,062043</w:t>
            </w:r>
          </w:p>
        </w:tc>
        <w:tc>
          <w:tcPr>
            <w:tcW w:w="1638" w:type="dxa"/>
            <w:noWrap/>
            <w:vAlign w:val="center"/>
          </w:tcPr>
          <w:p w:rsidR="002F6250" w:rsidRDefault="00D4072B">
            <w:pPr>
              <w:jc w:val="center"/>
            </w:pPr>
            <w:r>
              <w:t>126 867,01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7 871,21</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355 629,26</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sidP="00654AB1">
            <w:r>
              <w:t>4.1.1 для</w:t>
            </w:r>
            <w:r w:rsidR="00654AB1">
              <w:t xml:space="preserve"> медицинской помощи по профилю «</w:t>
            </w:r>
            <w:r>
              <w:t>онкология</w:t>
            </w:r>
            <w:r w:rsidR="00654AB1">
              <w:t>»</w:t>
            </w:r>
          </w:p>
        </w:tc>
        <w:tc>
          <w:tcPr>
            <w:tcW w:w="1095" w:type="dxa"/>
            <w:noWrap/>
            <w:vAlign w:val="center"/>
          </w:tcPr>
          <w:p w:rsidR="002F6250" w:rsidRDefault="00D4072B">
            <w:pPr>
              <w:jc w:val="center"/>
            </w:pPr>
            <w:r>
              <w:t>43.1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0,010964</w:t>
            </w:r>
          </w:p>
        </w:tc>
        <w:tc>
          <w:tcPr>
            <w:tcW w:w="1638" w:type="dxa"/>
            <w:noWrap/>
            <w:vAlign w:val="center"/>
          </w:tcPr>
          <w:p w:rsidR="002F6250" w:rsidRDefault="00D4072B">
            <w:pPr>
              <w:jc w:val="center"/>
            </w:pPr>
            <w:r>
              <w:t>328 668,92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3 603,53</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162 811,09</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4.1.2 для медицинской помощи при экстракорпоральном оплодотворении</w:t>
            </w:r>
          </w:p>
        </w:tc>
        <w:tc>
          <w:tcPr>
            <w:tcW w:w="1095" w:type="dxa"/>
            <w:noWrap/>
            <w:vAlign w:val="center"/>
          </w:tcPr>
          <w:p w:rsidR="002F6250" w:rsidRDefault="00D4072B">
            <w:pPr>
              <w:jc w:val="center"/>
            </w:pPr>
            <w:r>
              <w:t>43.2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0,00056</w:t>
            </w:r>
          </w:p>
        </w:tc>
        <w:tc>
          <w:tcPr>
            <w:tcW w:w="1638" w:type="dxa"/>
            <w:noWrap/>
            <w:vAlign w:val="center"/>
          </w:tcPr>
          <w:p w:rsidR="002F6250" w:rsidRDefault="00D4072B">
            <w:pPr>
              <w:jc w:val="center"/>
            </w:pPr>
            <w:r>
              <w:t>108 426,40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60,72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2 743,34</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4.1.3 для медицинской помощи больным с вирусным гепатитом С</w:t>
            </w:r>
          </w:p>
        </w:tc>
        <w:tc>
          <w:tcPr>
            <w:tcW w:w="1095" w:type="dxa"/>
            <w:noWrap/>
            <w:vAlign w:val="center"/>
          </w:tcPr>
          <w:p w:rsidR="002F6250" w:rsidRDefault="00D4072B">
            <w:pPr>
              <w:jc w:val="center"/>
            </w:pPr>
            <w:r>
              <w:t>43.3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0,000277</w:t>
            </w:r>
          </w:p>
        </w:tc>
        <w:tc>
          <w:tcPr>
            <w:tcW w:w="1638" w:type="dxa"/>
            <w:noWrap/>
            <w:vAlign w:val="center"/>
          </w:tcPr>
          <w:p w:rsidR="002F6250" w:rsidRDefault="00D4072B">
            <w:pPr>
              <w:jc w:val="center"/>
            </w:pPr>
            <w:r>
              <w:t>606 878,95</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168,11</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7 595,38</w:t>
            </w:r>
          </w:p>
        </w:tc>
        <w:tc>
          <w:tcPr>
            <w:tcW w:w="1210" w:type="dxa"/>
            <w:noWrap/>
            <w:vAlign w:val="center"/>
          </w:tcPr>
          <w:p w:rsidR="002F6250" w:rsidRDefault="00D4072B">
            <w:pPr>
              <w:jc w:val="center"/>
              <w:rPr>
                <w:b/>
                <w:bCs/>
              </w:rPr>
            </w:pPr>
            <w:r>
              <w:rPr>
                <w:b/>
                <w:bCs/>
              </w:rPr>
              <w:t>0,15</w:t>
            </w:r>
          </w:p>
        </w:tc>
      </w:tr>
      <w:tr w:rsidR="002F6250">
        <w:trPr>
          <w:trHeight w:val="630"/>
          <w:jc w:val="center"/>
        </w:trPr>
        <w:tc>
          <w:tcPr>
            <w:tcW w:w="3328" w:type="dxa"/>
          </w:tcPr>
          <w:p w:rsidR="002F6250" w:rsidRDefault="00D4072B">
            <w:r>
              <w:t>4.2 в условиях круглосуточного стационара, за исключением медицинской реабилитации, в том числе:</w:t>
            </w:r>
          </w:p>
        </w:tc>
        <w:tc>
          <w:tcPr>
            <w:tcW w:w="1095" w:type="dxa"/>
            <w:noWrap/>
            <w:vAlign w:val="center"/>
          </w:tcPr>
          <w:p w:rsidR="002F6250" w:rsidRDefault="00D4072B">
            <w:pPr>
              <w:jc w:val="center"/>
            </w:pPr>
            <w:r>
              <w:t>44</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0,101872</w:t>
            </w:r>
          </w:p>
        </w:tc>
        <w:tc>
          <w:tcPr>
            <w:tcW w:w="1638" w:type="dxa"/>
            <w:noWrap/>
            <w:vAlign w:val="center"/>
          </w:tcPr>
          <w:p w:rsidR="002F6250" w:rsidRDefault="00D4072B">
            <w:pPr>
              <w:jc w:val="center"/>
            </w:pPr>
            <w:r>
              <w:t>301 959,33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30 761,11</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1 389 817,59</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sidP="00654AB1">
            <w:r>
              <w:t>4.2.1 для</w:t>
            </w:r>
            <w:r w:rsidR="00654AB1">
              <w:t xml:space="preserve"> медицинской помощи по профилю «</w:t>
            </w:r>
            <w:r>
              <w:t>онкология</w:t>
            </w:r>
            <w:r w:rsidR="00654AB1">
              <w:t>»</w:t>
            </w:r>
          </w:p>
        </w:tc>
        <w:tc>
          <w:tcPr>
            <w:tcW w:w="1095" w:type="dxa"/>
            <w:noWrap/>
            <w:vAlign w:val="center"/>
          </w:tcPr>
          <w:p w:rsidR="002F6250" w:rsidRDefault="00D4072B">
            <w:pPr>
              <w:jc w:val="center"/>
            </w:pPr>
            <w:r>
              <w:t>44.1</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0,008926</w:t>
            </w:r>
          </w:p>
        </w:tc>
        <w:tc>
          <w:tcPr>
            <w:tcW w:w="1638" w:type="dxa"/>
            <w:noWrap/>
            <w:vAlign w:val="center"/>
          </w:tcPr>
          <w:p w:rsidR="002F6250" w:rsidRDefault="00D4072B">
            <w:pPr>
              <w:jc w:val="center"/>
            </w:pPr>
            <w:r>
              <w:t>401 288,01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3 581,90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161 833,82</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4.2.2 высокотехнологичная медицинская помощь</w:t>
            </w:r>
          </w:p>
        </w:tc>
        <w:tc>
          <w:tcPr>
            <w:tcW w:w="1095" w:type="dxa"/>
            <w:noWrap/>
            <w:vAlign w:val="center"/>
          </w:tcPr>
          <w:p w:rsidR="002F6250" w:rsidRDefault="00D4072B">
            <w:pPr>
              <w:jc w:val="center"/>
            </w:pPr>
            <w:r>
              <w:t>44.2</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5. Медицинская реабилитация:</w:t>
            </w:r>
          </w:p>
        </w:tc>
        <w:tc>
          <w:tcPr>
            <w:tcW w:w="1095" w:type="dxa"/>
            <w:noWrap/>
            <w:vAlign w:val="center"/>
          </w:tcPr>
          <w:p w:rsidR="002F6250" w:rsidRDefault="00D4072B">
            <w:pPr>
              <w:jc w:val="center"/>
            </w:pPr>
            <w:r>
              <w:t>45</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20"/>
          <w:jc w:val="center"/>
        </w:trPr>
        <w:tc>
          <w:tcPr>
            <w:tcW w:w="3328" w:type="dxa"/>
            <w:noWrap/>
          </w:tcPr>
          <w:p w:rsidR="002F6250" w:rsidRDefault="00D4072B">
            <w:r>
              <w:t>5.1 В амбулаторных условиях</w:t>
            </w:r>
          </w:p>
        </w:tc>
        <w:tc>
          <w:tcPr>
            <w:tcW w:w="1095" w:type="dxa"/>
            <w:noWrap/>
            <w:vAlign w:val="center"/>
          </w:tcPr>
          <w:p w:rsidR="002F6250" w:rsidRDefault="00D4072B">
            <w:pPr>
              <w:jc w:val="center"/>
            </w:pPr>
            <w:r>
              <w:t>46</w:t>
            </w:r>
          </w:p>
        </w:tc>
        <w:tc>
          <w:tcPr>
            <w:tcW w:w="1825" w:type="dxa"/>
            <w:vAlign w:val="center"/>
          </w:tcPr>
          <w:p w:rsidR="002F6250" w:rsidRDefault="00D4072B">
            <w:pPr>
              <w:jc w:val="center"/>
            </w:pPr>
            <w:r>
              <w:t>комплексные посещения</w:t>
            </w:r>
          </w:p>
        </w:tc>
        <w:tc>
          <w:tcPr>
            <w:tcW w:w="1568" w:type="dxa"/>
            <w:noWrap/>
            <w:vAlign w:val="center"/>
          </w:tcPr>
          <w:p w:rsidR="002F6250" w:rsidRDefault="00D4072B">
            <w:pPr>
              <w:jc w:val="center"/>
            </w:pPr>
            <w:r>
              <w:t>0,003116</w:t>
            </w:r>
          </w:p>
        </w:tc>
        <w:tc>
          <w:tcPr>
            <w:tcW w:w="1638" w:type="dxa"/>
            <w:noWrap/>
            <w:vAlign w:val="center"/>
          </w:tcPr>
          <w:p w:rsidR="002F6250" w:rsidRDefault="00D4072B">
            <w:pPr>
              <w:jc w:val="center"/>
            </w:pPr>
            <w:r>
              <w:t>91 934,37</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286,47</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12 943,00</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5.2 В условиях дневных стационаров (первичная медико-санитарная помощь, специализированная медицинская помощь)</w:t>
            </w:r>
          </w:p>
        </w:tc>
        <w:tc>
          <w:tcPr>
            <w:tcW w:w="1095" w:type="dxa"/>
            <w:noWrap/>
            <w:vAlign w:val="center"/>
          </w:tcPr>
          <w:p w:rsidR="002F6250" w:rsidRDefault="00D4072B">
            <w:pPr>
              <w:jc w:val="center"/>
            </w:pPr>
            <w:r>
              <w:t>47</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0,002601</w:t>
            </w:r>
          </w:p>
        </w:tc>
        <w:tc>
          <w:tcPr>
            <w:tcW w:w="1638" w:type="dxa"/>
            <w:noWrap/>
            <w:vAlign w:val="center"/>
          </w:tcPr>
          <w:p w:rsidR="002F6250" w:rsidRDefault="00D4072B">
            <w:pPr>
              <w:jc w:val="center"/>
            </w:pPr>
            <w:r>
              <w:t>108 143,63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281,28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12 708,58</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5.3 Специализированная, в том числе высокотехнологичная, медицинская помощь в условиях круглосуточного стационара</w:t>
            </w:r>
          </w:p>
        </w:tc>
        <w:tc>
          <w:tcPr>
            <w:tcW w:w="1095" w:type="dxa"/>
            <w:noWrap/>
            <w:vAlign w:val="center"/>
          </w:tcPr>
          <w:p w:rsidR="002F6250" w:rsidRDefault="00D4072B">
            <w:pPr>
              <w:jc w:val="center"/>
            </w:pPr>
            <w:r>
              <w:t>48</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0,005426</w:t>
            </w:r>
          </w:p>
        </w:tc>
        <w:tc>
          <w:tcPr>
            <w:tcW w:w="1638" w:type="dxa"/>
            <w:noWrap/>
            <w:vAlign w:val="center"/>
          </w:tcPr>
          <w:p w:rsidR="002F6250" w:rsidRDefault="00D4072B">
            <w:pPr>
              <w:jc w:val="center"/>
            </w:pPr>
            <w:r>
              <w:t>199 847,51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1 084,37</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48 992,92</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5. Расходы на ведение дела СМО</w:t>
            </w:r>
          </w:p>
        </w:tc>
        <w:tc>
          <w:tcPr>
            <w:tcW w:w="1095" w:type="dxa"/>
            <w:noWrap/>
            <w:vAlign w:val="center"/>
          </w:tcPr>
          <w:p w:rsidR="002F6250" w:rsidRDefault="00D4072B">
            <w:pPr>
              <w:jc w:val="center"/>
            </w:pPr>
            <w:r>
              <w:t>49</w:t>
            </w:r>
          </w:p>
        </w:tc>
        <w:tc>
          <w:tcPr>
            <w:tcW w:w="1825" w:type="dxa"/>
            <w:noWrap/>
            <w:vAlign w:val="center"/>
          </w:tcPr>
          <w:p w:rsidR="002F6250" w:rsidRDefault="00D4072B">
            <w:pPr>
              <w:jc w:val="center"/>
            </w:pPr>
            <w:r>
              <w:t>-</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605,01</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27 334,90</w:t>
            </w:r>
          </w:p>
        </w:tc>
        <w:tc>
          <w:tcPr>
            <w:tcW w:w="1210" w:type="dxa"/>
            <w:noWrap/>
            <w:vAlign w:val="center"/>
          </w:tcPr>
          <w:p w:rsidR="002F6250" w:rsidRDefault="00D4072B">
            <w:pPr>
              <w:jc w:val="center"/>
            </w:pPr>
            <w:r>
              <w:t>X</w:t>
            </w:r>
          </w:p>
        </w:tc>
      </w:tr>
      <w:tr w:rsidR="002F6250">
        <w:trPr>
          <w:trHeight w:val="420"/>
          <w:jc w:val="center"/>
        </w:trPr>
        <w:tc>
          <w:tcPr>
            <w:tcW w:w="3328" w:type="dxa"/>
          </w:tcPr>
          <w:p w:rsidR="002F6250" w:rsidRDefault="00D4072B">
            <w:pPr>
              <w:rPr>
                <w:b/>
                <w:bCs/>
              </w:rPr>
            </w:pPr>
            <w:r>
              <w:rPr>
                <w:b/>
                <w:bCs/>
              </w:rPr>
              <w:t>2. Медицинская помощь по видам и заболеваниям, не установленным базовой программой:</w:t>
            </w:r>
          </w:p>
        </w:tc>
        <w:tc>
          <w:tcPr>
            <w:tcW w:w="1095" w:type="dxa"/>
            <w:noWrap/>
            <w:vAlign w:val="center"/>
          </w:tcPr>
          <w:p w:rsidR="002F6250" w:rsidRDefault="00D4072B">
            <w:pPr>
              <w:jc w:val="center"/>
              <w:rPr>
                <w:b/>
                <w:bCs/>
              </w:rPr>
            </w:pPr>
            <w:r>
              <w:rPr>
                <w:b/>
                <w:bCs/>
              </w:rPr>
              <w:t>50</w:t>
            </w:r>
          </w:p>
        </w:tc>
        <w:tc>
          <w:tcPr>
            <w:tcW w:w="1825" w:type="dxa"/>
            <w:noWrap/>
            <w:vAlign w:val="center"/>
          </w:tcPr>
          <w:p w:rsidR="002F6250" w:rsidRDefault="00D4072B">
            <w:pPr>
              <w:jc w:val="center"/>
              <w:rPr>
                <w:b/>
                <w:bCs/>
              </w:rPr>
            </w:pPr>
            <w:r>
              <w:rPr>
                <w:b/>
                <w:bCs/>
              </w:rPr>
              <w:t>-</w:t>
            </w:r>
          </w:p>
        </w:tc>
        <w:tc>
          <w:tcPr>
            <w:tcW w:w="1568" w:type="dxa"/>
            <w:noWrap/>
            <w:vAlign w:val="center"/>
          </w:tcPr>
          <w:p w:rsidR="002F6250" w:rsidRDefault="00D4072B">
            <w:pPr>
              <w:jc w:val="center"/>
              <w:rPr>
                <w:b/>
                <w:bCs/>
              </w:rPr>
            </w:pPr>
            <w:r>
              <w:rPr>
                <w:b/>
                <w:bCs/>
              </w:rPr>
              <w:t>X</w:t>
            </w:r>
          </w:p>
        </w:tc>
        <w:tc>
          <w:tcPr>
            <w:tcW w:w="1638" w:type="dxa"/>
            <w:noWrap/>
            <w:vAlign w:val="center"/>
          </w:tcPr>
          <w:p w:rsidR="002F6250" w:rsidRDefault="00D4072B">
            <w:pPr>
              <w:jc w:val="center"/>
              <w:rPr>
                <w:b/>
                <w:bCs/>
              </w:rPr>
            </w:pPr>
            <w:r>
              <w:rPr>
                <w:b/>
                <w:bCs/>
              </w:rPr>
              <w:t>X</w:t>
            </w:r>
          </w:p>
        </w:tc>
        <w:tc>
          <w:tcPr>
            <w:tcW w:w="1360" w:type="dxa"/>
            <w:noWrap/>
            <w:vAlign w:val="center"/>
          </w:tcPr>
          <w:p w:rsidR="002F6250" w:rsidRDefault="00D4072B">
            <w:pPr>
              <w:jc w:val="center"/>
              <w:rPr>
                <w:b/>
                <w:bCs/>
              </w:rPr>
            </w:pPr>
            <w:r>
              <w:rPr>
                <w:b/>
                <w:bCs/>
              </w:rPr>
              <w:t>X</w:t>
            </w:r>
          </w:p>
        </w:tc>
        <w:tc>
          <w:tcPr>
            <w:tcW w:w="1276" w:type="dxa"/>
            <w:noWrap/>
            <w:vAlign w:val="center"/>
          </w:tcPr>
          <w:p w:rsidR="002F6250" w:rsidRDefault="00D4072B">
            <w:pPr>
              <w:jc w:val="center"/>
              <w:rPr>
                <w:b/>
                <w:bCs/>
              </w:rPr>
            </w:pPr>
            <w:r>
              <w:rPr>
                <w:b/>
                <w:bCs/>
              </w:rPr>
              <w:t>8 695,77</w:t>
            </w:r>
          </w:p>
        </w:tc>
        <w:tc>
          <w:tcPr>
            <w:tcW w:w="1376" w:type="dxa"/>
            <w:noWrap/>
            <w:vAlign w:val="center"/>
          </w:tcPr>
          <w:p w:rsidR="002F6250" w:rsidRDefault="00D4072B">
            <w:pPr>
              <w:jc w:val="center"/>
              <w:rPr>
                <w:b/>
                <w:bCs/>
              </w:rPr>
            </w:pPr>
            <w:r>
              <w:rPr>
                <w:b/>
                <w:bCs/>
              </w:rPr>
              <w:t>X</w:t>
            </w:r>
          </w:p>
        </w:tc>
        <w:tc>
          <w:tcPr>
            <w:tcW w:w="1244" w:type="dxa"/>
            <w:noWrap/>
            <w:vAlign w:val="center"/>
          </w:tcPr>
          <w:p w:rsidR="002F6250" w:rsidRDefault="00D4072B">
            <w:pPr>
              <w:jc w:val="center"/>
              <w:rPr>
                <w:b/>
                <w:bCs/>
              </w:rPr>
            </w:pPr>
            <w:r>
              <w:rPr>
                <w:b/>
                <w:bCs/>
              </w:rPr>
              <w:t>392 883,50</w:t>
            </w:r>
          </w:p>
        </w:tc>
        <w:tc>
          <w:tcPr>
            <w:tcW w:w="1210" w:type="dxa"/>
            <w:noWrap/>
            <w:vAlign w:val="center"/>
          </w:tcPr>
          <w:p w:rsidR="002F6250" w:rsidRDefault="00D4072B">
            <w:pPr>
              <w:jc w:val="center"/>
              <w:rPr>
                <w:b/>
                <w:bCs/>
              </w:rPr>
            </w:pPr>
            <w:r>
              <w:rPr>
                <w:b/>
                <w:bCs/>
              </w:rPr>
              <w:t>7,51</w:t>
            </w:r>
          </w:p>
        </w:tc>
      </w:tr>
      <w:tr w:rsidR="002F6250">
        <w:trPr>
          <w:trHeight w:val="435"/>
          <w:jc w:val="center"/>
        </w:trPr>
        <w:tc>
          <w:tcPr>
            <w:tcW w:w="3328" w:type="dxa"/>
          </w:tcPr>
          <w:p w:rsidR="002F6250" w:rsidRDefault="00D4072B">
            <w:r>
              <w:t>1. Скорая, в том числе скорая специализированная, медицинская помощь</w:t>
            </w:r>
          </w:p>
        </w:tc>
        <w:tc>
          <w:tcPr>
            <w:tcW w:w="1095" w:type="dxa"/>
            <w:noWrap/>
            <w:vAlign w:val="center"/>
          </w:tcPr>
          <w:p w:rsidR="002F6250" w:rsidRDefault="00D4072B">
            <w:pPr>
              <w:jc w:val="center"/>
            </w:pPr>
            <w:r>
              <w:t>51</w:t>
            </w:r>
          </w:p>
        </w:tc>
        <w:tc>
          <w:tcPr>
            <w:tcW w:w="1825" w:type="dxa"/>
            <w:noWrap/>
            <w:vAlign w:val="center"/>
          </w:tcPr>
          <w:p w:rsidR="002F6250" w:rsidRDefault="00D4072B">
            <w:pPr>
              <w:jc w:val="center"/>
            </w:pPr>
            <w:r>
              <w:t>вызов</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 Первичная медико-санитарная помощь, за исключением медицинской реабилитации</w:t>
            </w:r>
          </w:p>
        </w:tc>
        <w:tc>
          <w:tcPr>
            <w:tcW w:w="1095" w:type="dxa"/>
            <w:noWrap/>
            <w:vAlign w:val="center"/>
          </w:tcPr>
          <w:p w:rsidR="002F6250" w:rsidRDefault="00D4072B">
            <w:pPr>
              <w:jc w:val="center"/>
            </w:pPr>
            <w:r>
              <w:t>52</w:t>
            </w:r>
          </w:p>
        </w:tc>
        <w:tc>
          <w:tcPr>
            <w:tcW w:w="1825" w:type="dxa"/>
            <w:noWrap/>
            <w:vAlign w:val="center"/>
          </w:tcPr>
          <w:p w:rsidR="002F6250" w:rsidRDefault="00D4072B">
            <w:pPr>
              <w:jc w:val="center"/>
            </w:pPr>
            <w:r>
              <w:t>-</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 В амбулаторных условиях:</w:t>
            </w:r>
          </w:p>
        </w:tc>
        <w:tc>
          <w:tcPr>
            <w:tcW w:w="1095" w:type="dxa"/>
            <w:noWrap/>
            <w:vAlign w:val="center"/>
          </w:tcPr>
          <w:p w:rsidR="002F6250" w:rsidRDefault="00D4072B">
            <w:pPr>
              <w:jc w:val="center"/>
            </w:pPr>
            <w:r>
              <w:t>53</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20"/>
          <w:jc w:val="center"/>
        </w:trPr>
        <w:tc>
          <w:tcPr>
            <w:tcW w:w="3328" w:type="dxa"/>
          </w:tcPr>
          <w:p w:rsidR="002F6250" w:rsidRDefault="00D4072B">
            <w:r>
              <w:t>2.1.1 посещения с профилактическими и иными целями, всего, в том числе:</w:t>
            </w:r>
          </w:p>
        </w:tc>
        <w:tc>
          <w:tcPr>
            <w:tcW w:w="1095" w:type="dxa"/>
            <w:noWrap/>
            <w:vAlign w:val="center"/>
          </w:tcPr>
          <w:p w:rsidR="002F6250" w:rsidRDefault="00D4072B">
            <w:pPr>
              <w:jc w:val="center"/>
            </w:pPr>
            <w:r>
              <w:t>53.1</w:t>
            </w:r>
          </w:p>
        </w:tc>
        <w:tc>
          <w:tcPr>
            <w:tcW w:w="1825" w:type="dxa"/>
            <w:vAlign w:val="center"/>
          </w:tcPr>
          <w:p w:rsidR="002F6250" w:rsidRDefault="00D4072B">
            <w:pPr>
              <w:jc w:val="center"/>
            </w:pPr>
            <w:r>
              <w:t>посещения/</w:t>
            </w:r>
            <w:proofErr w:type="spellStart"/>
            <w:r>
              <w:t>компле</w:t>
            </w:r>
            <w:proofErr w:type="spellEnd"/>
            <w:r>
              <w:t xml:space="preserve"> </w:t>
            </w:r>
            <w:proofErr w:type="spellStart"/>
            <w:r>
              <w:t>ксные</w:t>
            </w:r>
            <w:proofErr w:type="spellEnd"/>
            <w:r>
              <w:t xml:space="preserve"> посещения</w:t>
            </w:r>
          </w:p>
        </w:tc>
        <w:tc>
          <w:tcPr>
            <w:tcW w:w="1568" w:type="dxa"/>
            <w:noWrap/>
            <w:vAlign w:val="center"/>
          </w:tcPr>
          <w:p w:rsidR="002F6250" w:rsidRDefault="00D4072B">
            <w:pPr>
              <w:jc w:val="center"/>
            </w:pPr>
            <w:r>
              <w:t>0,73</w:t>
            </w:r>
          </w:p>
        </w:tc>
        <w:tc>
          <w:tcPr>
            <w:tcW w:w="1638" w:type="dxa"/>
            <w:noWrap/>
            <w:vAlign w:val="center"/>
          </w:tcPr>
          <w:p w:rsidR="002F6250" w:rsidRDefault="00D4072B">
            <w:pPr>
              <w:jc w:val="center"/>
            </w:pPr>
            <w:r>
              <w:t>1 984,96</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1 449,02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65 468,13</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для проведения профилактических медицинских осмотров</w:t>
            </w:r>
          </w:p>
        </w:tc>
        <w:tc>
          <w:tcPr>
            <w:tcW w:w="1095" w:type="dxa"/>
            <w:noWrap/>
            <w:vAlign w:val="center"/>
          </w:tcPr>
          <w:p w:rsidR="002F6250" w:rsidRDefault="00D4072B">
            <w:pPr>
              <w:jc w:val="center"/>
            </w:pPr>
            <w:r>
              <w:t>53.1.1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0,00926</w:t>
            </w:r>
          </w:p>
        </w:tc>
        <w:tc>
          <w:tcPr>
            <w:tcW w:w="1638" w:type="dxa"/>
            <w:noWrap/>
            <w:vAlign w:val="center"/>
          </w:tcPr>
          <w:p w:rsidR="002F6250" w:rsidRDefault="00D4072B">
            <w:pPr>
              <w:jc w:val="center"/>
            </w:pPr>
            <w:r>
              <w:t>3 991,81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36,96</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1 670,08</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для проведения диспансеризации, всего, в том числе:</w:t>
            </w:r>
          </w:p>
        </w:tc>
        <w:tc>
          <w:tcPr>
            <w:tcW w:w="1095" w:type="dxa"/>
            <w:noWrap/>
            <w:vAlign w:val="center"/>
          </w:tcPr>
          <w:p w:rsidR="002F6250" w:rsidRDefault="00D4072B">
            <w:pPr>
              <w:jc w:val="center"/>
            </w:pPr>
            <w:r>
              <w:t>53.1.2</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0,003851</w:t>
            </w:r>
          </w:p>
        </w:tc>
        <w:tc>
          <w:tcPr>
            <w:tcW w:w="1638" w:type="dxa"/>
            <w:noWrap/>
            <w:vAlign w:val="center"/>
          </w:tcPr>
          <w:p w:rsidR="002F6250" w:rsidRDefault="00D4072B">
            <w:pPr>
              <w:jc w:val="center"/>
            </w:pPr>
            <w:r>
              <w:t>3 995,59</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15,39</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695,20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для проведения углубленной диспансеризации</w:t>
            </w:r>
          </w:p>
        </w:tc>
        <w:tc>
          <w:tcPr>
            <w:tcW w:w="1095" w:type="dxa"/>
            <w:noWrap/>
            <w:vAlign w:val="center"/>
          </w:tcPr>
          <w:p w:rsidR="002F6250" w:rsidRDefault="00D4072B">
            <w:pPr>
              <w:jc w:val="center"/>
            </w:pPr>
            <w:r>
              <w:t>53.1.2.1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для посещений с иными целями</w:t>
            </w:r>
          </w:p>
        </w:tc>
        <w:tc>
          <w:tcPr>
            <w:tcW w:w="1095" w:type="dxa"/>
            <w:noWrap/>
            <w:vAlign w:val="center"/>
          </w:tcPr>
          <w:p w:rsidR="002F6250" w:rsidRDefault="00D4072B">
            <w:pPr>
              <w:jc w:val="center"/>
            </w:pPr>
            <w:r>
              <w:t>53.1.3</w:t>
            </w:r>
          </w:p>
        </w:tc>
        <w:tc>
          <w:tcPr>
            <w:tcW w:w="1825" w:type="dxa"/>
            <w:noWrap/>
            <w:vAlign w:val="center"/>
          </w:tcPr>
          <w:p w:rsidR="002F6250" w:rsidRDefault="00D4072B">
            <w:pPr>
              <w:jc w:val="center"/>
            </w:pPr>
            <w:r>
              <w:t>посещения</w:t>
            </w:r>
          </w:p>
        </w:tc>
        <w:tc>
          <w:tcPr>
            <w:tcW w:w="1568" w:type="dxa"/>
            <w:noWrap/>
            <w:vAlign w:val="center"/>
          </w:tcPr>
          <w:p w:rsidR="002F6250" w:rsidRDefault="00D4072B">
            <w:pPr>
              <w:jc w:val="center"/>
            </w:pPr>
            <w:r>
              <w:t>0,716889</w:t>
            </w:r>
          </w:p>
        </w:tc>
        <w:tc>
          <w:tcPr>
            <w:tcW w:w="1638" w:type="dxa"/>
            <w:noWrap/>
            <w:vAlign w:val="center"/>
          </w:tcPr>
          <w:p w:rsidR="002F6250" w:rsidRDefault="00D4072B">
            <w:pPr>
              <w:jc w:val="center"/>
            </w:pPr>
            <w:r>
              <w:t>1 948,24</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1 396,67</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63 102,85</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2.1.2 в неотложной форме</w:t>
            </w:r>
          </w:p>
        </w:tc>
        <w:tc>
          <w:tcPr>
            <w:tcW w:w="1095" w:type="dxa"/>
            <w:noWrap/>
            <w:vAlign w:val="center"/>
          </w:tcPr>
          <w:p w:rsidR="002F6250" w:rsidRDefault="00D4072B">
            <w:pPr>
              <w:jc w:val="center"/>
            </w:pPr>
            <w:r>
              <w:t>53.2</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1065"/>
          <w:jc w:val="center"/>
        </w:trPr>
        <w:tc>
          <w:tcPr>
            <w:tcW w:w="3328" w:type="dxa"/>
          </w:tcPr>
          <w:p w:rsidR="002F6250" w:rsidRDefault="00D4072B">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5" w:type="dxa"/>
            <w:noWrap/>
            <w:vAlign w:val="center"/>
          </w:tcPr>
          <w:p w:rsidR="002F6250" w:rsidRDefault="00D4072B">
            <w:pPr>
              <w:jc w:val="center"/>
            </w:pPr>
            <w:r>
              <w:t>53.3</w:t>
            </w:r>
          </w:p>
        </w:tc>
        <w:tc>
          <w:tcPr>
            <w:tcW w:w="1825" w:type="dxa"/>
            <w:noWrap/>
            <w:vAlign w:val="center"/>
          </w:tcPr>
          <w:p w:rsidR="002F6250" w:rsidRDefault="00D4072B">
            <w:pPr>
              <w:jc w:val="center"/>
            </w:pPr>
            <w:r>
              <w:t>обращение</w:t>
            </w:r>
          </w:p>
        </w:tc>
        <w:tc>
          <w:tcPr>
            <w:tcW w:w="1568" w:type="dxa"/>
            <w:noWrap/>
            <w:vAlign w:val="center"/>
          </w:tcPr>
          <w:p w:rsidR="002F6250" w:rsidRDefault="00D4072B">
            <w:pPr>
              <w:jc w:val="center"/>
            </w:pPr>
            <w:r>
              <w:t>0,144</w:t>
            </w:r>
          </w:p>
        </w:tc>
        <w:tc>
          <w:tcPr>
            <w:tcW w:w="1638" w:type="dxa"/>
            <w:noWrap/>
            <w:vAlign w:val="center"/>
          </w:tcPr>
          <w:p w:rsidR="002F6250" w:rsidRDefault="00D4072B">
            <w:pPr>
              <w:jc w:val="center"/>
            </w:pPr>
            <w:r>
              <w:t>5 719,72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823,64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37 212,98</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компьютерная томография</w:t>
            </w:r>
          </w:p>
        </w:tc>
        <w:tc>
          <w:tcPr>
            <w:tcW w:w="1095" w:type="dxa"/>
            <w:noWrap/>
            <w:vAlign w:val="center"/>
          </w:tcPr>
          <w:p w:rsidR="002F6250" w:rsidRDefault="00D4072B">
            <w:pPr>
              <w:jc w:val="center"/>
            </w:pPr>
            <w:r>
              <w:t>53.3.1</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магнитно-резонансная томография</w:t>
            </w:r>
          </w:p>
        </w:tc>
        <w:tc>
          <w:tcPr>
            <w:tcW w:w="1095" w:type="dxa"/>
            <w:noWrap/>
            <w:vAlign w:val="center"/>
          </w:tcPr>
          <w:p w:rsidR="002F6250" w:rsidRDefault="00D4072B">
            <w:pPr>
              <w:jc w:val="center"/>
            </w:pPr>
            <w:r>
              <w:t>53.3.2</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ультразвуковое исследование сердечно-сосудистой системы</w:t>
            </w:r>
          </w:p>
        </w:tc>
        <w:tc>
          <w:tcPr>
            <w:tcW w:w="1095" w:type="dxa"/>
            <w:noWrap/>
            <w:vAlign w:val="center"/>
          </w:tcPr>
          <w:p w:rsidR="002F6250" w:rsidRDefault="00D4072B">
            <w:pPr>
              <w:jc w:val="center"/>
            </w:pPr>
            <w:r>
              <w:t>53.3.3</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эндоскопическое диагностическое исследование</w:t>
            </w:r>
          </w:p>
        </w:tc>
        <w:tc>
          <w:tcPr>
            <w:tcW w:w="1095" w:type="dxa"/>
            <w:noWrap/>
            <w:vAlign w:val="center"/>
          </w:tcPr>
          <w:p w:rsidR="002F6250" w:rsidRDefault="00D4072B">
            <w:pPr>
              <w:jc w:val="center"/>
            </w:pPr>
            <w:r>
              <w:t>53.3.4</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молекулярно-генетическое исследование с целью диагностики онкологических заболеваний</w:t>
            </w:r>
          </w:p>
        </w:tc>
        <w:tc>
          <w:tcPr>
            <w:tcW w:w="1095" w:type="dxa"/>
            <w:noWrap/>
            <w:vAlign w:val="center"/>
          </w:tcPr>
          <w:p w:rsidR="002F6250" w:rsidRDefault="00D4072B">
            <w:pPr>
              <w:jc w:val="center"/>
            </w:pPr>
            <w:r>
              <w:t>53.3.5</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900"/>
          <w:jc w:val="center"/>
        </w:trPr>
        <w:tc>
          <w:tcPr>
            <w:tcW w:w="3328" w:type="dxa"/>
          </w:tcPr>
          <w:p w:rsidR="002F6250" w:rsidRDefault="00D4072B">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95" w:type="dxa"/>
            <w:noWrap/>
            <w:vAlign w:val="center"/>
          </w:tcPr>
          <w:p w:rsidR="002F6250" w:rsidRDefault="00D4072B">
            <w:pPr>
              <w:jc w:val="center"/>
            </w:pPr>
            <w:r>
              <w:t>53.3.6</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 xml:space="preserve">тестирование на выявление новой </w:t>
            </w:r>
            <w:proofErr w:type="spellStart"/>
            <w:r>
              <w:t>коронавирусной</w:t>
            </w:r>
            <w:proofErr w:type="spellEnd"/>
            <w:r>
              <w:t xml:space="preserve"> инфекции (COVID-19)</w:t>
            </w:r>
          </w:p>
        </w:tc>
        <w:tc>
          <w:tcPr>
            <w:tcW w:w="1095" w:type="dxa"/>
            <w:noWrap/>
            <w:vAlign w:val="center"/>
          </w:tcPr>
          <w:p w:rsidR="002F6250" w:rsidRDefault="00D4072B">
            <w:pPr>
              <w:jc w:val="center"/>
            </w:pPr>
            <w:r>
              <w:t>53.3.7</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2.1.4 диспансерное наблюдение, в том числе по поводу:</w:t>
            </w:r>
          </w:p>
        </w:tc>
        <w:tc>
          <w:tcPr>
            <w:tcW w:w="1095" w:type="dxa"/>
            <w:noWrap/>
            <w:vAlign w:val="center"/>
          </w:tcPr>
          <w:p w:rsidR="002F6250" w:rsidRDefault="00D4072B">
            <w:pPr>
              <w:jc w:val="center"/>
            </w:pPr>
            <w:r>
              <w:t>53.4</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 xml:space="preserve">2.1.4.1 </w:t>
            </w:r>
            <w:proofErr w:type="spellStart"/>
            <w:r>
              <w:t>онкологичесикх</w:t>
            </w:r>
            <w:proofErr w:type="spellEnd"/>
            <w:r>
              <w:t xml:space="preserve"> заболеваний</w:t>
            </w:r>
          </w:p>
        </w:tc>
        <w:tc>
          <w:tcPr>
            <w:tcW w:w="1095" w:type="dxa"/>
            <w:noWrap/>
            <w:vAlign w:val="center"/>
          </w:tcPr>
          <w:p w:rsidR="002F6250" w:rsidRDefault="00D4072B">
            <w:pPr>
              <w:jc w:val="center"/>
            </w:pPr>
            <w:r>
              <w:t>53.4.1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255"/>
          <w:jc w:val="center"/>
        </w:trPr>
        <w:tc>
          <w:tcPr>
            <w:tcW w:w="3328" w:type="dxa"/>
          </w:tcPr>
          <w:p w:rsidR="002F6250" w:rsidRDefault="00D4072B">
            <w:r>
              <w:t xml:space="preserve">2.1.4.2 сахарного диабета </w:t>
            </w:r>
          </w:p>
        </w:tc>
        <w:tc>
          <w:tcPr>
            <w:tcW w:w="1095" w:type="dxa"/>
            <w:noWrap/>
            <w:vAlign w:val="center"/>
          </w:tcPr>
          <w:p w:rsidR="002F6250" w:rsidRDefault="00D4072B">
            <w:pPr>
              <w:jc w:val="center"/>
            </w:pPr>
            <w:r>
              <w:t>53.4.2</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255"/>
          <w:jc w:val="center"/>
        </w:trPr>
        <w:tc>
          <w:tcPr>
            <w:tcW w:w="3328" w:type="dxa"/>
          </w:tcPr>
          <w:p w:rsidR="002F6250" w:rsidRDefault="00D4072B">
            <w:r>
              <w:t xml:space="preserve">2.1.4.3 болезней системы кровообращения </w:t>
            </w:r>
          </w:p>
        </w:tc>
        <w:tc>
          <w:tcPr>
            <w:tcW w:w="1095" w:type="dxa"/>
            <w:noWrap/>
            <w:vAlign w:val="center"/>
          </w:tcPr>
          <w:p w:rsidR="002F6250" w:rsidRDefault="00D4072B">
            <w:pPr>
              <w:jc w:val="center"/>
            </w:pPr>
            <w:r>
              <w:t>53.4.3</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630"/>
          <w:jc w:val="center"/>
        </w:trPr>
        <w:tc>
          <w:tcPr>
            <w:tcW w:w="3328" w:type="dxa"/>
          </w:tcPr>
          <w:p w:rsidR="002F6250" w:rsidRDefault="00D4072B">
            <w:r>
              <w:t xml:space="preserve">2.2 </w:t>
            </w:r>
            <w:proofErr w:type="gramStart"/>
            <w:r>
              <w:t>В</w:t>
            </w:r>
            <w:proofErr w:type="gramEnd"/>
            <w:r>
              <w:t xml:space="preserve"> условиях дневных стационаров, за исключением медицинской реабилитации &lt;*****&gt; (сумма строк 54.1 + 54.2 + 54.3), в том числе:</w:t>
            </w:r>
          </w:p>
          <w:p w:rsidR="002F6250" w:rsidRDefault="002F6250"/>
        </w:tc>
        <w:tc>
          <w:tcPr>
            <w:tcW w:w="1095" w:type="dxa"/>
            <w:noWrap/>
            <w:vAlign w:val="center"/>
          </w:tcPr>
          <w:p w:rsidR="002F6250" w:rsidRDefault="00D4072B">
            <w:pPr>
              <w:jc w:val="center"/>
            </w:pPr>
            <w:r>
              <w:t>54</w:t>
            </w:r>
          </w:p>
        </w:tc>
        <w:tc>
          <w:tcPr>
            <w:tcW w:w="1825" w:type="dxa"/>
            <w:noWrap/>
            <w:vAlign w:val="center"/>
          </w:tcPr>
          <w:p w:rsidR="002F6250" w:rsidRDefault="00D4072B">
            <w:pPr>
              <w:jc w:val="center"/>
            </w:pPr>
            <w:r>
              <w:t>случаев лечения</w:t>
            </w:r>
          </w:p>
        </w:tc>
        <w:tc>
          <w:tcPr>
            <w:tcW w:w="1568" w:type="dxa"/>
            <w:noWrap/>
            <w:vAlign w:val="center"/>
          </w:tcPr>
          <w:p w:rsidR="002F6250" w:rsidRDefault="00D4072B">
            <w:pPr>
              <w:jc w:val="center"/>
            </w:pPr>
            <w:r>
              <w:t>0,00098</w:t>
            </w:r>
          </w:p>
        </w:tc>
        <w:tc>
          <w:tcPr>
            <w:tcW w:w="1638" w:type="dxa"/>
            <w:noWrap/>
            <w:vAlign w:val="center"/>
          </w:tcPr>
          <w:p w:rsidR="002F6250" w:rsidRDefault="00D4072B">
            <w:pPr>
              <w:jc w:val="center"/>
            </w:pPr>
            <w:r>
              <w:t>58 591,84</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57,42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2 594,07</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2.2.1 для медицинской помощи по профилю "онкология"</w:t>
            </w:r>
          </w:p>
        </w:tc>
        <w:tc>
          <w:tcPr>
            <w:tcW w:w="1095" w:type="dxa"/>
            <w:noWrap/>
            <w:vAlign w:val="center"/>
          </w:tcPr>
          <w:p w:rsidR="002F6250" w:rsidRDefault="00D4072B">
            <w:pPr>
              <w:jc w:val="center"/>
            </w:pPr>
            <w:r>
              <w:t>54.1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2.2.2 для медицинской помощи при экстракорпоральном оплодотворении</w:t>
            </w:r>
          </w:p>
        </w:tc>
        <w:tc>
          <w:tcPr>
            <w:tcW w:w="1095" w:type="dxa"/>
            <w:noWrap/>
            <w:vAlign w:val="center"/>
          </w:tcPr>
          <w:p w:rsidR="002F6250" w:rsidRDefault="00D4072B">
            <w:pPr>
              <w:jc w:val="center"/>
            </w:pPr>
            <w:r>
              <w:t>54.2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840"/>
          <w:jc w:val="center"/>
        </w:trPr>
        <w:tc>
          <w:tcPr>
            <w:tcW w:w="3328" w:type="dxa"/>
          </w:tcPr>
          <w:p w:rsidR="002F6250" w:rsidRDefault="00D4072B">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5" w:type="dxa"/>
            <w:noWrap/>
            <w:vAlign w:val="center"/>
          </w:tcPr>
          <w:p w:rsidR="002F6250" w:rsidRDefault="00D4072B">
            <w:pPr>
              <w:jc w:val="center"/>
            </w:pPr>
            <w:r>
              <w:t>55</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0,004</w:t>
            </w:r>
          </w:p>
        </w:tc>
        <w:tc>
          <w:tcPr>
            <w:tcW w:w="1638" w:type="dxa"/>
            <w:noWrap/>
            <w:vAlign w:val="center"/>
          </w:tcPr>
          <w:p w:rsidR="002F6250" w:rsidRDefault="00D4072B">
            <w:pPr>
              <w:jc w:val="center"/>
            </w:pPr>
            <w:r>
              <w:t>61 012,50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244,05</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11 026,60</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3.1 для медицинской помощи по профилю "онкология"</w:t>
            </w:r>
          </w:p>
        </w:tc>
        <w:tc>
          <w:tcPr>
            <w:tcW w:w="1095" w:type="dxa"/>
            <w:noWrap/>
            <w:vAlign w:val="center"/>
          </w:tcPr>
          <w:p w:rsidR="002F6250" w:rsidRDefault="00D4072B">
            <w:pPr>
              <w:jc w:val="center"/>
            </w:pPr>
            <w:r>
              <w:t>55.1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3.2 для медицинской помощи при экстракорпоральном оплодотворении:</w:t>
            </w:r>
          </w:p>
        </w:tc>
        <w:tc>
          <w:tcPr>
            <w:tcW w:w="1095" w:type="dxa"/>
            <w:noWrap/>
            <w:vAlign w:val="center"/>
          </w:tcPr>
          <w:p w:rsidR="002F6250" w:rsidRDefault="00D4072B">
            <w:pPr>
              <w:jc w:val="center"/>
            </w:pPr>
            <w:r>
              <w:t>55.2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3.3 для медицинской помощи больным с вирусным гепатитом С</w:t>
            </w:r>
          </w:p>
        </w:tc>
        <w:tc>
          <w:tcPr>
            <w:tcW w:w="1095" w:type="dxa"/>
            <w:noWrap/>
            <w:vAlign w:val="center"/>
          </w:tcPr>
          <w:p w:rsidR="002F6250" w:rsidRDefault="00D4072B">
            <w:pPr>
              <w:jc w:val="center"/>
            </w:pPr>
            <w:r>
              <w:t>55.3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675"/>
          <w:jc w:val="center"/>
        </w:trPr>
        <w:tc>
          <w:tcPr>
            <w:tcW w:w="3328" w:type="dxa"/>
          </w:tcPr>
          <w:p w:rsidR="002F6250" w:rsidRDefault="00D4072B">
            <w:r>
              <w:t>4. Специализированная, в том числе высокотехнологичная, медицинская помощь, включая медицинскую помощь:</w:t>
            </w:r>
          </w:p>
        </w:tc>
        <w:tc>
          <w:tcPr>
            <w:tcW w:w="1095" w:type="dxa"/>
            <w:noWrap/>
            <w:vAlign w:val="center"/>
          </w:tcPr>
          <w:p w:rsidR="002F6250" w:rsidRDefault="00D4072B">
            <w:pPr>
              <w:jc w:val="center"/>
            </w:pPr>
            <w:r>
              <w:t>56</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630"/>
          <w:jc w:val="center"/>
        </w:trPr>
        <w:tc>
          <w:tcPr>
            <w:tcW w:w="3328" w:type="dxa"/>
          </w:tcPr>
          <w:p w:rsidR="002F6250" w:rsidRDefault="00D4072B">
            <w:r>
              <w:t>4.1 в условиях дневных стационаров, за исключением медицинской реабилитации, в том числе:</w:t>
            </w:r>
          </w:p>
        </w:tc>
        <w:tc>
          <w:tcPr>
            <w:tcW w:w="1095" w:type="dxa"/>
            <w:noWrap/>
            <w:vAlign w:val="center"/>
          </w:tcPr>
          <w:p w:rsidR="002F6250" w:rsidRDefault="00D4072B">
            <w:pPr>
              <w:jc w:val="center"/>
            </w:pPr>
            <w:r>
              <w:t>57</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0,00302</w:t>
            </w:r>
          </w:p>
        </w:tc>
        <w:tc>
          <w:tcPr>
            <w:tcW w:w="1638" w:type="dxa"/>
            <w:noWrap/>
            <w:vAlign w:val="center"/>
          </w:tcPr>
          <w:p w:rsidR="002F6250" w:rsidRDefault="00D4072B">
            <w:pPr>
              <w:jc w:val="center"/>
            </w:pPr>
            <w:r>
              <w:t>61 801,32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186,64</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8 432,53</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4.1.1 для медицинской помощи по профилю "онкология"</w:t>
            </w:r>
          </w:p>
        </w:tc>
        <w:tc>
          <w:tcPr>
            <w:tcW w:w="1095" w:type="dxa"/>
            <w:noWrap/>
            <w:vAlign w:val="center"/>
          </w:tcPr>
          <w:p w:rsidR="002F6250" w:rsidRDefault="00D4072B">
            <w:pPr>
              <w:jc w:val="center"/>
            </w:pPr>
            <w:r>
              <w:t>57.1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4.1.2 для медицинской помощи при экстракорпоральном оплодотворении</w:t>
            </w:r>
          </w:p>
        </w:tc>
        <w:tc>
          <w:tcPr>
            <w:tcW w:w="1095" w:type="dxa"/>
            <w:noWrap/>
            <w:vAlign w:val="center"/>
          </w:tcPr>
          <w:p w:rsidR="002F6250" w:rsidRDefault="00D4072B">
            <w:pPr>
              <w:jc w:val="center"/>
            </w:pPr>
            <w:r>
              <w:t>57.2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4.1.3 для медицинской помощи больным с вирусным гепатитом С</w:t>
            </w:r>
          </w:p>
        </w:tc>
        <w:tc>
          <w:tcPr>
            <w:tcW w:w="1095" w:type="dxa"/>
            <w:noWrap/>
            <w:vAlign w:val="center"/>
          </w:tcPr>
          <w:p w:rsidR="002F6250" w:rsidRDefault="00D4072B">
            <w:pPr>
              <w:jc w:val="center"/>
            </w:pPr>
            <w:r>
              <w:t>57.3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630"/>
          <w:jc w:val="center"/>
        </w:trPr>
        <w:tc>
          <w:tcPr>
            <w:tcW w:w="3328" w:type="dxa"/>
          </w:tcPr>
          <w:p w:rsidR="002F6250" w:rsidRDefault="00D4072B">
            <w:r>
              <w:t>4.2 в условиях круглосуточного стационара, за исключением медицинской реабилитации, в том числе:</w:t>
            </w:r>
          </w:p>
        </w:tc>
        <w:tc>
          <w:tcPr>
            <w:tcW w:w="1095" w:type="dxa"/>
            <w:noWrap/>
            <w:vAlign w:val="center"/>
          </w:tcPr>
          <w:p w:rsidR="002F6250" w:rsidRDefault="00D4072B">
            <w:pPr>
              <w:jc w:val="center"/>
            </w:pPr>
            <w:r>
              <w:t>58</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0,0138</w:t>
            </w:r>
          </w:p>
        </w:tc>
        <w:tc>
          <w:tcPr>
            <w:tcW w:w="1638" w:type="dxa"/>
            <w:noWrap/>
            <w:vAlign w:val="center"/>
          </w:tcPr>
          <w:p w:rsidR="002F6250" w:rsidRDefault="00D4072B">
            <w:pPr>
              <w:jc w:val="center"/>
            </w:pPr>
            <w:r>
              <w:t>357 739,13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4 936,80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223 049</w:t>
            </w:r>
            <w:r w:rsidRPr="007E04A7">
              <w:t>,36</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4.2.1 для медицинской помощи по профилю "онкология"</w:t>
            </w:r>
          </w:p>
          <w:p w:rsidR="002F6250" w:rsidRDefault="002F6250"/>
        </w:tc>
        <w:tc>
          <w:tcPr>
            <w:tcW w:w="1095" w:type="dxa"/>
            <w:noWrap/>
            <w:vAlign w:val="center"/>
          </w:tcPr>
          <w:p w:rsidR="002F6250" w:rsidRDefault="00D4072B">
            <w:pPr>
              <w:jc w:val="center"/>
            </w:pPr>
            <w:r>
              <w:t>58.1</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4.2.2 высокотехнологичная медицинская помощь</w:t>
            </w:r>
          </w:p>
        </w:tc>
        <w:tc>
          <w:tcPr>
            <w:tcW w:w="1095" w:type="dxa"/>
            <w:noWrap/>
            <w:vAlign w:val="center"/>
          </w:tcPr>
          <w:p w:rsidR="002F6250" w:rsidRDefault="00D4072B">
            <w:pPr>
              <w:jc w:val="center"/>
            </w:pPr>
            <w:r>
              <w:t>58.2</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5. Медицинская реабилитация:</w:t>
            </w:r>
          </w:p>
        </w:tc>
        <w:tc>
          <w:tcPr>
            <w:tcW w:w="1095" w:type="dxa"/>
            <w:noWrap/>
            <w:vAlign w:val="center"/>
          </w:tcPr>
          <w:p w:rsidR="002F6250" w:rsidRDefault="00D4072B">
            <w:pPr>
              <w:jc w:val="center"/>
            </w:pPr>
            <w:r>
              <w:t>59</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20"/>
          <w:jc w:val="center"/>
        </w:trPr>
        <w:tc>
          <w:tcPr>
            <w:tcW w:w="3328" w:type="dxa"/>
            <w:noWrap/>
          </w:tcPr>
          <w:p w:rsidR="002F6250" w:rsidRDefault="00D4072B">
            <w:r>
              <w:t>5.1 В амбулаторных условиях</w:t>
            </w:r>
          </w:p>
        </w:tc>
        <w:tc>
          <w:tcPr>
            <w:tcW w:w="1095" w:type="dxa"/>
            <w:noWrap/>
            <w:vAlign w:val="center"/>
          </w:tcPr>
          <w:p w:rsidR="002F6250" w:rsidRDefault="00D4072B">
            <w:pPr>
              <w:jc w:val="center"/>
            </w:pPr>
            <w:r>
              <w:t>60</w:t>
            </w:r>
          </w:p>
        </w:tc>
        <w:tc>
          <w:tcPr>
            <w:tcW w:w="1825" w:type="dxa"/>
            <w:vAlign w:val="center"/>
          </w:tcPr>
          <w:p w:rsidR="002F6250" w:rsidRDefault="00D4072B">
            <w:pPr>
              <w:jc w:val="center"/>
            </w:pPr>
            <w:r>
              <w:t>комплексные посещения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5.2 В условиях дневных стационаров (первичная медико-санитарная помощь, специализированная медицинская помощь)</w:t>
            </w:r>
          </w:p>
        </w:tc>
        <w:tc>
          <w:tcPr>
            <w:tcW w:w="1095" w:type="dxa"/>
            <w:noWrap/>
            <w:vAlign w:val="center"/>
          </w:tcPr>
          <w:p w:rsidR="002F6250" w:rsidRDefault="00D4072B">
            <w:pPr>
              <w:jc w:val="center"/>
            </w:pPr>
            <w:r>
              <w:t>61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5.3 Специализированная, в том числе высокотехнологичная, медицинская помощь в условиях круглосуточного стационара</w:t>
            </w:r>
          </w:p>
        </w:tc>
        <w:tc>
          <w:tcPr>
            <w:tcW w:w="1095" w:type="dxa"/>
            <w:noWrap/>
            <w:vAlign w:val="center"/>
          </w:tcPr>
          <w:p w:rsidR="002F6250" w:rsidRDefault="00D4072B">
            <w:pPr>
              <w:jc w:val="center"/>
            </w:pPr>
            <w:r>
              <w:t>62</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6. паллиативная медицинская помощь в стационарных условиях &lt;*********&gt;</w:t>
            </w:r>
          </w:p>
        </w:tc>
        <w:tc>
          <w:tcPr>
            <w:tcW w:w="1095" w:type="dxa"/>
            <w:noWrap/>
            <w:vAlign w:val="center"/>
          </w:tcPr>
          <w:p w:rsidR="002F6250" w:rsidRDefault="00D4072B">
            <w:pPr>
              <w:jc w:val="center"/>
            </w:pPr>
            <w:r>
              <w:t>63</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0,122</w:t>
            </w:r>
          </w:p>
        </w:tc>
        <w:tc>
          <w:tcPr>
            <w:tcW w:w="1638" w:type="dxa"/>
            <w:noWrap/>
            <w:vAlign w:val="center"/>
          </w:tcPr>
          <w:p w:rsidR="002F6250" w:rsidRDefault="00D4072B">
            <w:pPr>
              <w:jc w:val="center"/>
            </w:pPr>
            <w:r>
              <w:t>10 685,08</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1 303,58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58 897,05</w:t>
            </w:r>
          </w:p>
        </w:tc>
        <w:tc>
          <w:tcPr>
            <w:tcW w:w="1210" w:type="dxa"/>
            <w:noWrap/>
            <w:vAlign w:val="center"/>
          </w:tcPr>
          <w:p w:rsidR="002F6250" w:rsidRDefault="00D4072B">
            <w:pPr>
              <w:jc w:val="center"/>
            </w:pPr>
            <w:r>
              <w:t>1,13</w:t>
            </w:r>
          </w:p>
        </w:tc>
      </w:tr>
      <w:tr w:rsidR="002F6250">
        <w:trPr>
          <w:trHeight w:val="420"/>
          <w:jc w:val="center"/>
        </w:trPr>
        <w:tc>
          <w:tcPr>
            <w:tcW w:w="3328" w:type="dxa"/>
          </w:tcPr>
          <w:p w:rsidR="002F6250" w:rsidRDefault="00D4072B">
            <w:r>
              <w:t>6.1 первичная медицинская помощь, в том числе доврачебная и врачебная &lt;*******&gt;, всего, включая:</w:t>
            </w:r>
          </w:p>
        </w:tc>
        <w:tc>
          <w:tcPr>
            <w:tcW w:w="1095" w:type="dxa"/>
            <w:noWrap/>
            <w:vAlign w:val="center"/>
          </w:tcPr>
          <w:p w:rsidR="002F6250" w:rsidRDefault="00D4072B">
            <w:pPr>
              <w:jc w:val="center"/>
            </w:pPr>
            <w:r>
              <w:t>63.1</w:t>
            </w:r>
          </w:p>
        </w:tc>
        <w:tc>
          <w:tcPr>
            <w:tcW w:w="1825" w:type="dxa"/>
            <w:noWrap/>
            <w:vAlign w:val="center"/>
          </w:tcPr>
          <w:p w:rsidR="002F6250" w:rsidRDefault="00D4072B">
            <w:pPr>
              <w:jc w:val="center"/>
            </w:pPr>
            <w:r>
              <w:t>посещений</w:t>
            </w:r>
          </w:p>
        </w:tc>
        <w:tc>
          <w:tcPr>
            <w:tcW w:w="1568" w:type="dxa"/>
            <w:noWrap/>
            <w:vAlign w:val="center"/>
          </w:tcPr>
          <w:p w:rsidR="002F6250" w:rsidRDefault="00D4072B">
            <w:pPr>
              <w:jc w:val="center"/>
            </w:pPr>
            <w:r>
              <w:t>0,03</w:t>
            </w:r>
          </w:p>
        </w:tc>
        <w:tc>
          <w:tcPr>
            <w:tcW w:w="1638" w:type="dxa"/>
            <w:noWrap/>
            <w:vAlign w:val="center"/>
          </w:tcPr>
          <w:p w:rsidR="002F6250" w:rsidRDefault="00D4072B">
            <w:pPr>
              <w:jc w:val="center"/>
            </w:pPr>
            <w:r>
              <w:t>4 430,33</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132,91</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6 004,67</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6.1.1 посещения по паллиативной медицинской помощи без учета посещений на дому патронажными бригадами</w:t>
            </w:r>
          </w:p>
        </w:tc>
        <w:tc>
          <w:tcPr>
            <w:tcW w:w="1095" w:type="dxa"/>
            <w:noWrap/>
            <w:vAlign w:val="center"/>
          </w:tcPr>
          <w:p w:rsidR="002F6250" w:rsidRDefault="00D4072B">
            <w:pPr>
              <w:jc w:val="center"/>
            </w:pPr>
            <w:r>
              <w:t>63.1.1</w:t>
            </w:r>
          </w:p>
        </w:tc>
        <w:tc>
          <w:tcPr>
            <w:tcW w:w="1825" w:type="dxa"/>
            <w:noWrap/>
            <w:vAlign w:val="center"/>
          </w:tcPr>
          <w:p w:rsidR="002F6250" w:rsidRDefault="00D4072B">
            <w:pPr>
              <w:jc w:val="center"/>
            </w:pPr>
            <w:r>
              <w:t>посещений</w:t>
            </w:r>
          </w:p>
        </w:tc>
        <w:tc>
          <w:tcPr>
            <w:tcW w:w="1568" w:type="dxa"/>
            <w:noWrap/>
            <w:vAlign w:val="center"/>
          </w:tcPr>
          <w:p w:rsidR="002F6250" w:rsidRDefault="00D4072B">
            <w:pPr>
              <w:jc w:val="center"/>
            </w:pPr>
            <w:r>
              <w:t>0,022</w:t>
            </w:r>
          </w:p>
        </w:tc>
        <w:tc>
          <w:tcPr>
            <w:tcW w:w="1638" w:type="dxa"/>
            <w:noWrap/>
            <w:vAlign w:val="center"/>
          </w:tcPr>
          <w:p w:rsidR="002F6250" w:rsidRDefault="00D4072B">
            <w:pPr>
              <w:jc w:val="center"/>
            </w:pPr>
            <w:r>
              <w:t>2 153,47</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47,38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2 140,51</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6.1.2 посещения на дому выездными патронажными бригадами</w:t>
            </w:r>
          </w:p>
        </w:tc>
        <w:tc>
          <w:tcPr>
            <w:tcW w:w="1095" w:type="dxa"/>
            <w:noWrap/>
            <w:vAlign w:val="center"/>
          </w:tcPr>
          <w:p w:rsidR="002F6250" w:rsidRDefault="00D4072B">
            <w:pPr>
              <w:jc w:val="center"/>
            </w:pPr>
            <w:r>
              <w:t>63.1.2</w:t>
            </w:r>
          </w:p>
        </w:tc>
        <w:tc>
          <w:tcPr>
            <w:tcW w:w="1825" w:type="dxa"/>
            <w:noWrap/>
            <w:vAlign w:val="center"/>
          </w:tcPr>
          <w:p w:rsidR="002F6250" w:rsidRDefault="00D4072B">
            <w:pPr>
              <w:jc w:val="center"/>
            </w:pPr>
            <w:r>
              <w:t>посещений</w:t>
            </w:r>
          </w:p>
        </w:tc>
        <w:tc>
          <w:tcPr>
            <w:tcW w:w="1568" w:type="dxa"/>
            <w:noWrap/>
            <w:vAlign w:val="center"/>
          </w:tcPr>
          <w:p w:rsidR="002F6250" w:rsidRDefault="00D4072B">
            <w:pPr>
              <w:jc w:val="center"/>
            </w:pPr>
            <w:r>
              <w:t>0,008</w:t>
            </w:r>
          </w:p>
        </w:tc>
        <w:tc>
          <w:tcPr>
            <w:tcW w:w="1638" w:type="dxa"/>
            <w:noWrap/>
            <w:vAlign w:val="center"/>
          </w:tcPr>
          <w:p w:rsidR="002F6250" w:rsidRDefault="00D4072B">
            <w:pPr>
              <w:jc w:val="center"/>
            </w:pPr>
            <w:r>
              <w:t>10 690,79</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85,53</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3 864,16</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6.2. оказываемая в стационарных условиях (включая койки паллиативной медицинской помощи и койки сестринского ухода)</w:t>
            </w:r>
          </w:p>
        </w:tc>
        <w:tc>
          <w:tcPr>
            <w:tcW w:w="1095" w:type="dxa"/>
            <w:noWrap/>
            <w:vAlign w:val="center"/>
          </w:tcPr>
          <w:p w:rsidR="002F6250" w:rsidRDefault="00D4072B">
            <w:pPr>
              <w:jc w:val="center"/>
            </w:pPr>
            <w:r>
              <w:t>63.2</w:t>
            </w:r>
          </w:p>
        </w:tc>
        <w:tc>
          <w:tcPr>
            <w:tcW w:w="1825" w:type="dxa"/>
            <w:noWrap/>
            <w:vAlign w:val="center"/>
          </w:tcPr>
          <w:p w:rsidR="002F6250" w:rsidRDefault="00D4072B">
            <w:pPr>
              <w:jc w:val="center"/>
            </w:pPr>
            <w:r>
              <w:t>койко-день</w:t>
            </w:r>
          </w:p>
        </w:tc>
        <w:tc>
          <w:tcPr>
            <w:tcW w:w="1568" w:type="dxa"/>
            <w:noWrap/>
            <w:vAlign w:val="center"/>
          </w:tcPr>
          <w:p w:rsidR="002F6250" w:rsidRDefault="00D4072B">
            <w:pPr>
              <w:jc w:val="center"/>
            </w:pPr>
            <w:r>
              <w:t>0,092</w:t>
            </w:r>
          </w:p>
        </w:tc>
        <w:tc>
          <w:tcPr>
            <w:tcW w:w="1638" w:type="dxa"/>
            <w:noWrap/>
            <w:vAlign w:val="center"/>
          </w:tcPr>
          <w:p w:rsidR="002F6250" w:rsidRDefault="00D4072B">
            <w:pPr>
              <w:jc w:val="center"/>
            </w:pPr>
            <w:r>
              <w:t>12 724,76</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1 170,68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52 892,38</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6.3 оказываемая в условиях дневного стационара</w:t>
            </w:r>
          </w:p>
        </w:tc>
        <w:tc>
          <w:tcPr>
            <w:tcW w:w="1095" w:type="dxa"/>
            <w:noWrap/>
            <w:vAlign w:val="center"/>
          </w:tcPr>
          <w:p w:rsidR="002F6250" w:rsidRDefault="00D4072B">
            <w:pPr>
              <w:jc w:val="center"/>
            </w:pPr>
            <w:r>
              <w:t>63.3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7. Расходы на ведение дела СМО</w:t>
            </w:r>
          </w:p>
        </w:tc>
        <w:tc>
          <w:tcPr>
            <w:tcW w:w="1095" w:type="dxa"/>
            <w:noWrap/>
            <w:vAlign w:val="center"/>
          </w:tcPr>
          <w:p w:rsidR="002F6250" w:rsidRDefault="00D4072B">
            <w:pPr>
              <w:jc w:val="center"/>
            </w:pPr>
            <w:r>
              <w:t>64</w:t>
            </w:r>
          </w:p>
        </w:tc>
        <w:tc>
          <w:tcPr>
            <w:tcW w:w="1825" w:type="dxa"/>
            <w:noWrap/>
            <w:vAlign w:val="center"/>
          </w:tcPr>
          <w:p w:rsidR="002F6250" w:rsidRDefault="00D4072B">
            <w:pPr>
              <w:jc w:val="center"/>
            </w:pPr>
            <w:r>
              <w:t>-</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71,58</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3 234</w:t>
            </w:r>
            <w:r w:rsidRPr="007E04A7">
              <w:t>,05</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8. Иные расходы (равно строке)</w:t>
            </w:r>
          </w:p>
          <w:p w:rsidR="002F6250" w:rsidRDefault="002F6250"/>
        </w:tc>
        <w:tc>
          <w:tcPr>
            <w:tcW w:w="1095" w:type="dxa"/>
            <w:noWrap/>
            <w:vAlign w:val="center"/>
          </w:tcPr>
          <w:p w:rsidR="002F6250" w:rsidRDefault="00D4072B">
            <w:pPr>
              <w:jc w:val="center"/>
            </w:pPr>
            <w:r>
              <w:t>65</w:t>
            </w:r>
          </w:p>
        </w:tc>
        <w:tc>
          <w:tcPr>
            <w:tcW w:w="1825" w:type="dxa"/>
            <w:noWrap/>
            <w:vAlign w:val="center"/>
          </w:tcPr>
          <w:p w:rsidR="002F6250" w:rsidRDefault="00D4072B">
            <w:pPr>
              <w:jc w:val="center"/>
            </w:pPr>
            <w:r>
              <w:t>-</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630"/>
          <w:jc w:val="center"/>
        </w:trPr>
        <w:tc>
          <w:tcPr>
            <w:tcW w:w="3328" w:type="dxa"/>
          </w:tcPr>
          <w:p w:rsidR="002F6250" w:rsidRDefault="00D4072B">
            <w:pPr>
              <w:rPr>
                <w:b/>
                <w:bCs/>
              </w:rPr>
            </w:pPr>
            <w:r>
              <w:rPr>
                <w:b/>
                <w:bCs/>
              </w:rPr>
              <w:t>3. Медицинская помощь по видам и заболеваниям, установленным базовой программой (дополнительное финансовое обеспечение):</w:t>
            </w:r>
          </w:p>
        </w:tc>
        <w:tc>
          <w:tcPr>
            <w:tcW w:w="1095" w:type="dxa"/>
            <w:noWrap/>
            <w:vAlign w:val="center"/>
          </w:tcPr>
          <w:p w:rsidR="002F6250" w:rsidRDefault="00D4072B">
            <w:pPr>
              <w:jc w:val="center"/>
              <w:rPr>
                <w:b/>
                <w:bCs/>
              </w:rPr>
            </w:pPr>
            <w:r>
              <w:rPr>
                <w:b/>
                <w:bCs/>
              </w:rPr>
              <w:t>66</w:t>
            </w:r>
          </w:p>
        </w:tc>
        <w:tc>
          <w:tcPr>
            <w:tcW w:w="1825" w:type="dxa"/>
            <w:noWrap/>
            <w:vAlign w:val="center"/>
          </w:tcPr>
          <w:p w:rsidR="002F6250" w:rsidRDefault="002F6250">
            <w:pPr>
              <w:jc w:val="center"/>
              <w:rPr>
                <w:b/>
                <w:bCs/>
              </w:rPr>
            </w:pPr>
          </w:p>
        </w:tc>
        <w:tc>
          <w:tcPr>
            <w:tcW w:w="1568" w:type="dxa"/>
            <w:noWrap/>
            <w:vAlign w:val="center"/>
          </w:tcPr>
          <w:p w:rsidR="002F6250" w:rsidRDefault="00D4072B">
            <w:pPr>
              <w:jc w:val="center"/>
              <w:rPr>
                <w:b/>
                <w:bCs/>
              </w:rPr>
            </w:pPr>
            <w:r>
              <w:rPr>
                <w:b/>
                <w:bCs/>
              </w:rPr>
              <w:t>X</w:t>
            </w:r>
          </w:p>
        </w:tc>
        <w:tc>
          <w:tcPr>
            <w:tcW w:w="1638" w:type="dxa"/>
            <w:noWrap/>
            <w:vAlign w:val="center"/>
          </w:tcPr>
          <w:p w:rsidR="002F6250" w:rsidRDefault="00D4072B">
            <w:pPr>
              <w:jc w:val="center"/>
              <w:rPr>
                <w:b/>
                <w:bCs/>
              </w:rPr>
            </w:pPr>
            <w:r>
              <w:rPr>
                <w:b/>
                <w:bCs/>
              </w:rPr>
              <w:t>X</w:t>
            </w:r>
          </w:p>
        </w:tc>
        <w:tc>
          <w:tcPr>
            <w:tcW w:w="1360" w:type="dxa"/>
            <w:noWrap/>
            <w:vAlign w:val="center"/>
          </w:tcPr>
          <w:p w:rsidR="002F6250" w:rsidRDefault="00D4072B">
            <w:pPr>
              <w:jc w:val="center"/>
              <w:rPr>
                <w:b/>
                <w:bCs/>
              </w:rPr>
            </w:pPr>
            <w:r>
              <w:rPr>
                <w:b/>
                <w:bCs/>
              </w:rPr>
              <w:t>X</w:t>
            </w:r>
          </w:p>
        </w:tc>
        <w:tc>
          <w:tcPr>
            <w:tcW w:w="1276" w:type="dxa"/>
            <w:noWrap/>
            <w:vAlign w:val="center"/>
          </w:tcPr>
          <w:p w:rsidR="002F6250" w:rsidRDefault="00D4072B">
            <w:pPr>
              <w:jc w:val="center"/>
              <w:rPr>
                <w:b/>
                <w:bCs/>
              </w:rPr>
            </w:pPr>
            <w:r>
              <w:rPr>
                <w:b/>
                <w:bCs/>
              </w:rPr>
              <w:t>9 373,53</w:t>
            </w:r>
          </w:p>
        </w:tc>
        <w:tc>
          <w:tcPr>
            <w:tcW w:w="1376" w:type="dxa"/>
            <w:noWrap/>
            <w:vAlign w:val="center"/>
          </w:tcPr>
          <w:p w:rsidR="002F6250" w:rsidRDefault="00D4072B">
            <w:pPr>
              <w:jc w:val="center"/>
              <w:rPr>
                <w:b/>
                <w:bCs/>
              </w:rPr>
            </w:pPr>
            <w:r>
              <w:rPr>
                <w:b/>
                <w:bCs/>
              </w:rPr>
              <w:t>X</w:t>
            </w:r>
          </w:p>
        </w:tc>
        <w:tc>
          <w:tcPr>
            <w:tcW w:w="1244" w:type="dxa"/>
            <w:noWrap/>
            <w:vAlign w:val="center"/>
          </w:tcPr>
          <w:p w:rsidR="002F6250" w:rsidRDefault="00D4072B">
            <w:pPr>
              <w:jc w:val="center"/>
              <w:rPr>
                <w:b/>
                <w:bCs/>
              </w:rPr>
            </w:pPr>
            <w:r>
              <w:rPr>
                <w:b/>
                <w:bCs/>
              </w:rPr>
              <w:t>423 505,90</w:t>
            </w:r>
          </w:p>
        </w:tc>
        <w:tc>
          <w:tcPr>
            <w:tcW w:w="1210" w:type="dxa"/>
            <w:noWrap/>
            <w:vAlign w:val="center"/>
          </w:tcPr>
          <w:p w:rsidR="002F6250" w:rsidRDefault="00D4072B">
            <w:pPr>
              <w:jc w:val="center"/>
              <w:rPr>
                <w:b/>
                <w:bCs/>
              </w:rPr>
            </w:pPr>
            <w:r>
              <w:rPr>
                <w:b/>
                <w:bCs/>
              </w:rPr>
              <w:t>8,09</w:t>
            </w:r>
          </w:p>
        </w:tc>
      </w:tr>
      <w:tr w:rsidR="002F6250">
        <w:trPr>
          <w:trHeight w:val="435"/>
          <w:jc w:val="center"/>
        </w:trPr>
        <w:tc>
          <w:tcPr>
            <w:tcW w:w="3328" w:type="dxa"/>
          </w:tcPr>
          <w:p w:rsidR="002F6250" w:rsidRDefault="00D4072B">
            <w:r>
              <w:t>1. Скорая, в том числе скорая специализированная, медицинская помощь</w:t>
            </w:r>
          </w:p>
        </w:tc>
        <w:tc>
          <w:tcPr>
            <w:tcW w:w="1095" w:type="dxa"/>
            <w:noWrap/>
            <w:vAlign w:val="center"/>
          </w:tcPr>
          <w:p w:rsidR="002F6250" w:rsidRDefault="00D4072B">
            <w:pPr>
              <w:jc w:val="center"/>
            </w:pPr>
            <w:r>
              <w:t>67</w:t>
            </w:r>
          </w:p>
        </w:tc>
        <w:tc>
          <w:tcPr>
            <w:tcW w:w="1825" w:type="dxa"/>
            <w:noWrap/>
            <w:vAlign w:val="center"/>
          </w:tcPr>
          <w:p w:rsidR="002F6250" w:rsidRDefault="00D4072B">
            <w:pPr>
              <w:jc w:val="center"/>
            </w:pPr>
            <w:r>
              <w:t>вызов</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 Первичная медико-санитарная помощь, за исключением медицинской реабилитации</w:t>
            </w:r>
          </w:p>
        </w:tc>
        <w:tc>
          <w:tcPr>
            <w:tcW w:w="1095" w:type="dxa"/>
            <w:noWrap/>
            <w:vAlign w:val="center"/>
          </w:tcPr>
          <w:p w:rsidR="002F6250" w:rsidRDefault="00D4072B">
            <w:pPr>
              <w:jc w:val="center"/>
            </w:pPr>
            <w:r>
              <w:t>68</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 В амбулаторных условиях:</w:t>
            </w:r>
          </w:p>
        </w:tc>
        <w:tc>
          <w:tcPr>
            <w:tcW w:w="1095" w:type="dxa"/>
            <w:noWrap/>
            <w:vAlign w:val="center"/>
          </w:tcPr>
          <w:p w:rsidR="002F6250" w:rsidRDefault="00D4072B">
            <w:pPr>
              <w:jc w:val="center"/>
            </w:pPr>
            <w:r>
              <w:t>69</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20"/>
          <w:jc w:val="center"/>
        </w:trPr>
        <w:tc>
          <w:tcPr>
            <w:tcW w:w="3328" w:type="dxa"/>
          </w:tcPr>
          <w:p w:rsidR="002F6250" w:rsidRDefault="00D4072B">
            <w:r>
              <w:t>2.1.1 посещения с профилактическими и иными целями, из них:</w:t>
            </w:r>
          </w:p>
        </w:tc>
        <w:tc>
          <w:tcPr>
            <w:tcW w:w="1095" w:type="dxa"/>
            <w:noWrap/>
            <w:vAlign w:val="center"/>
          </w:tcPr>
          <w:p w:rsidR="002F6250" w:rsidRDefault="00D4072B">
            <w:pPr>
              <w:jc w:val="center"/>
            </w:pPr>
            <w:r>
              <w:t>69.1</w:t>
            </w:r>
          </w:p>
        </w:tc>
        <w:tc>
          <w:tcPr>
            <w:tcW w:w="1825" w:type="dxa"/>
            <w:vAlign w:val="center"/>
          </w:tcPr>
          <w:p w:rsidR="002F6250" w:rsidRDefault="00D4072B">
            <w:pPr>
              <w:jc w:val="center"/>
            </w:pPr>
            <w:r>
              <w:t>посещения/</w:t>
            </w:r>
            <w:proofErr w:type="spellStart"/>
            <w:r>
              <w:t>компле</w:t>
            </w:r>
            <w:proofErr w:type="spellEnd"/>
            <w:r>
              <w:t xml:space="preserve"> </w:t>
            </w:r>
            <w:proofErr w:type="spellStart"/>
            <w:r>
              <w:t>ксные</w:t>
            </w:r>
            <w:proofErr w:type="spellEnd"/>
            <w:r>
              <w:t xml:space="preserve"> посещения</w:t>
            </w:r>
          </w:p>
        </w:tc>
        <w:tc>
          <w:tcPr>
            <w:tcW w:w="1568" w:type="dxa"/>
            <w:noWrap/>
            <w:vAlign w:val="center"/>
          </w:tcPr>
          <w:p w:rsidR="002F6250" w:rsidRDefault="00D4072B">
            <w:pPr>
              <w:jc w:val="center"/>
            </w:pPr>
            <w:r>
              <w:t>0,395244</w:t>
            </w:r>
          </w:p>
        </w:tc>
        <w:tc>
          <w:tcPr>
            <w:tcW w:w="1638" w:type="dxa"/>
            <w:noWrap/>
            <w:vAlign w:val="center"/>
          </w:tcPr>
          <w:p w:rsidR="002F6250" w:rsidRDefault="00D4072B">
            <w:pPr>
              <w:jc w:val="center"/>
            </w:pPr>
            <w:r>
              <w:t>1 980,02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782,59</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35 358,08</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для проведения профилактических медицинских осмотров</w:t>
            </w:r>
          </w:p>
        </w:tc>
        <w:tc>
          <w:tcPr>
            <w:tcW w:w="1095" w:type="dxa"/>
            <w:noWrap/>
            <w:vAlign w:val="center"/>
          </w:tcPr>
          <w:p w:rsidR="002F6250" w:rsidRDefault="00D4072B">
            <w:pPr>
              <w:jc w:val="center"/>
            </w:pPr>
            <w:r>
              <w:t>69.1.1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для проведения диспансеризации, всего, в том числе:</w:t>
            </w:r>
          </w:p>
        </w:tc>
        <w:tc>
          <w:tcPr>
            <w:tcW w:w="1095" w:type="dxa"/>
            <w:noWrap/>
            <w:vAlign w:val="center"/>
          </w:tcPr>
          <w:p w:rsidR="002F6250" w:rsidRDefault="00D4072B">
            <w:pPr>
              <w:jc w:val="center"/>
            </w:pPr>
            <w:r>
              <w:t>69.1.2</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для проведения углубленной диспансеризации</w:t>
            </w:r>
          </w:p>
        </w:tc>
        <w:tc>
          <w:tcPr>
            <w:tcW w:w="1095" w:type="dxa"/>
            <w:noWrap/>
            <w:vAlign w:val="center"/>
          </w:tcPr>
          <w:p w:rsidR="002F6250" w:rsidRDefault="00D4072B">
            <w:pPr>
              <w:jc w:val="center"/>
            </w:pPr>
            <w:r>
              <w:t>69.1.2.1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для посещений с иными целями</w:t>
            </w:r>
          </w:p>
        </w:tc>
        <w:tc>
          <w:tcPr>
            <w:tcW w:w="1095" w:type="dxa"/>
            <w:noWrap/>
            <w:vAlign w:val="center"/>
          </w:tcPr>
          <w:p w:rsidR="002F6250" w:rsidRDefault="00D4072B">
            <w:pPr>
              <w:jc w:val="center"/>
            </w:pPr>
            <w:r>
              <w:t>69.1.3</w:t>
            </w:r>
          </w:p>
        </w:tc>
        <w:tc>
          <w:tcPr>
            <w:tcW w:w="1825" w:type="dxa"/>
            <w:noWrap/>
            <w:vAlign w:val="center"/>
          </w:tcPr>
          <w:p w:rsidR="002F6250" w:rsidRDefault="00D4072B">
            <w:pPr>
              <w:jc w:val="center"/>
            </w:pPr>
            <w:r>
              <w:t>посещения</w:t>
            </w:r>
          </w:p>
        </w:tc>
        <w:tc>
          <w:tcPr>
            <w:tcW w:w="1568" w:type="dxa"/>
            <w:noWrap/>
            <w:vAlign w:val="center"/>
          </w:tcPr>
          <w:p w:rsidR="002F6250" w:rsidRDefault="00D4072B">
            <w:pPr>
              <w:jc w:val="center"/>
            </w:pPr>
            <w:r>
              <w:t>0,395244</w:t>
            </w:r>
          </w:p>
        </w:tc>
        <w:tc>
          <w:tcPr>
            <w:tcW w:w="1638" w:type="dxa"/>
            <w:noWrap/>
            <w:vAlign w:val="center"/>
          </w:tcPr>
          <w:p w:rsidR="002F6250" w:rsidRDefault="00D4072B">
            <w:pPr>
              <w:jc w:val="center"/>
            </w:pPr>
            <w:r>
              <w:t>1 980,02</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782,59</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35 358,08</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2.1.2 в неотложной форме</w:t>
            </w:r>
          </w:p>
        </w:tc>
        <w:tc>
          <w:tcPr>
            <w:tcW w:w="1095" w:type="dxa"/>
            <w:noWrap/>
            <w:vAlign w:val="center"/>
          </w:tcPr>
          <w:p w:rsidR="002F6250" w:rsidRDefault="00D4072B">
            <w:pPr>
              <w:jc w:val="center"/>
            </w:pPr>
            <w:r>
              <w:t>69.2</w:t>
            </w:r>
          </w:p>
        </w:tc>
        <w:tc>
          <w:tcPr>
            <w:tcW w:w="1825" w:type="dxa"/>
            <w:noWrap/>
            <w:vAlign w:val="center"/>
          </w:tcPr>
          <w:p w:rsidR="002F6250" w:rsidRDefault="00D4072B">
            <w:pPr>
              <w:jc w:val="center"/>
            </w:pPr>
            <w:r>
              <w:t>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1065"/>
          <w:jc w:val="center"/>
        </w:trPr>
        <w:tc>
          <w:tcPr>
            <w:tcW w:w="3328" w:type="dxa"/>
          </w:tcPr>
          <w:p w:rsidR="002F6250" w:rsidRDefault="00D4072B">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5" w:type="dxa"/>
            <w:noWrap/>
            <w:vAlign w:val="center"/>
          </w:tcPr>
          <w:p w:rsidR="002F6250" w:rsidRDefault="00D4072B">
            <w:pPr>
              <w:jc w:val="center"/>
            </w:pPr>
            <w:r>
              <w:t>69.3</w:t>
            </w:r>
          </w:p>
        </w:tc>
        <w:tc>
          <w:tcPr>
            <w:tcW w:w="1825" w:type="dxa"/>
            <w:noWrap/>
            <w:vAlign w:val="center"/>
          </w:tcPr>
          <w:p w:rsidR="002F6250" w:rsidRDefault="00D4072B">
            <w:pPr>
              <w:jc w:val="center"/>
            </w:pPr>
            <w:r>
              <w:t>обращение</w:t>
            </w:r>
          </w:p>
        </w:tc>
        <w:tc>
          <w:tcPr>
            <w:tcW w:w="1568" w:type="dxa"/>
            <w:noWrap/>
            <w:vAlign w:val="center"/>
          </w:tcPr>
          <w:p w:rsidR="002F6250" w:rsidRDefault="00D4072B">
            <w:pPr>
              <w:jc w:val="center"/>
            </w:pPr>
            <w:r>
              <w:t>0,2345</w:t>
            </w:r>
          </w:p>
        </w:tc>
        <w:tc>
          <w:tcPr>
            <w:tcW w:w="1638" w:type="dxa"/>
            <w:noWrap/>
            <w:vAlign w:val="center"/>
          </w:tcPr>
          <w:p w:rsidR="002F6250" w:rsidRDefault="00D4072B">
            <w:pPr>
              <w:jc w:val="center"/>
            </w:pPr>
            <w:r>
              <w:t>9 004,31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2 111,51</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95 400,00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компьютерная томография</w:t>
            </w:r>
          </w:p>
        </w:tc>
        <w:tc>
          <w:tcPr>
            <w:tcW w:w="1095" w:type="dxa"/>
            <w:noWrap/>
            <w:vAlign w:val="center"/>
          </w:tcPr>
          <w:p w:rsidR="002F6250" w:rsidRDefault="00D4072B">
            <w:pPr>
              <w:jc w:val="center"/>
            </w:pPr>
            <w:r>
              <w:t>69.3.1</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магнитно-резонансная томография</w:t>
            </w:r>
          </w:p>
        </w:tc>
        <w:tc>
          <w:tcPr>
            <w:tcW w:w="1095" w:type="dxa"/>
            <w:noWrap/>
            <w:vAlign w:val="center"/>
          </w:tcPr>
          <w:p w:rsidR="002F6250" w:rsidRDefault="00D4072B">
            <w:pPr>
              <w:jc w:val="center"/>
            </w:pPr>
            <w:r>
              <w:t>69.3.2</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ультразвуковое исследование сердечно-сосудистой системы</w:t>
            </w:r>
          </w:p>
        </w:tc>
        <w:tc>
          <w:tcPr>
            <w:tcW w:w="1095" w:type="dxa"/>
            <w:noWrap/>
            <w:vAlign w:val="center"/>
          </w:tcPr>
          <w:p w:rsidR="002F6250" w:rsidRDefault="00D4072B">
            <w:pPr>
              <w:jc w:val="center"/>
            </w:pPr>
            <w:r>
              <w:t>69.3.3</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эндоскопическое диагностическое исследование</w:t>
            </w:r>
          </w:p>
        </w:tc>
        <w:tc>
          <w:tcPr>
            <w:tcW w:w="1095" w:type="dxa"/>
            <w:noWrap/>
            <w:vAlign w:val="center"/>
          </w:tcPr>
          <w:p w:rsidR="002F6250" w:rsidRDefault="00D4072B">
            <w:pPr>
              <w:jc w:val="center"/>
            </w:pPr>
            <w:r>
              <w:t>69.3.4</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молекулярно-генетическое исследование с целью диагностики онкологических заболеваний</w:t>
            </w:r>
          </w:p>
        </w:tc>
        <w:tc>
          <w:tcPr>
            <w:tcW w:w="1095" w:type="dxa"/>
            <w:noWrap/>
            <w:vAlign w:val="center"/>
          </w:tcPr>
          <w:p w:rsidR="002F6250" w:rsidRDefault="00D4072B">
            <w:pPr>
              <w:jc w:val="center"/>
            </w:pPr>
            <w:r>
              <w:t>69.3.5</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900"/>
          <w:jc w:val="center"/>
        </w:trPr>
        <w:tc>
          <w:tcPr>
            <w:tcW w:w="3328" w:type="dxa"/>
          </w:tcPr>
          <w:p w:rsidR="002F6250" w:rsidRDefault="00D4072B">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95" w:type="dxa"/>
            <w:noWrap/>
            <w:vAlign w:val="center"/>
          </w:tcPr>
          <w:p w:rsidR="002F6250" w:rsidRDefault="00D4072B">
            <w:pPr>
              <w:jc w:val="center"/>
            </w:pPr>
            <w:r>
              <w:t>69.3.6</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 xml:space="preserve">тестирование на выявление новой </w:t>
            </w:r>
            <w:proofErr w:type="spellStart"/>
            <w:r>
              <w:t>коронавирусной</w:t>
            </w:r>
            <w:proofErr w:type="spellEnd"/>
            <w:r>
              <w:t xml:space="preserve"> инфекции (COVID-19)</w:t>
            </w:r>
          </w:p>
        </w:tc>
        <w:tc>
          <w:tcPr>
            <w:tcW w:w="1095" w:type="dxa"/>
            <w:noWrap/>
            <w:vAlign w:val="center"/>
          </w:tcPr>
          <w:p w:rsidR="002F6250" w:rsidRDefault="00D4072B">
            <w:pPr>
              <w:jc w:val="center"/>
            </w:pPr>
            <w:r>
              <w:t>69.3.7</w:t>
            </w:r>
          </w:p>
        </w:tc>
        <w:tc>
          <w:tcPr>
            <w:tcW w:w="1825" w:type="dxa"/>
            <w:noWrap/>
            <w:vAlign w:val="center"/>
          </w:tcPr>
          <w:p w:rsidR="002F6250" w:rsidRDefault="00D4072B">
            <w:pPr>
              <w:jc w:val="center"/>
            </w:pPr>
            <w:r>
              <w:t>исследования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35"/>
          <w:jc w:val="center"/>
        </w:trPr>
        <w:tc>
          <w:tcPr>
            <w:tcW w:w="3328" w:type="dxa"/>
          </w:tcPr>
          <w:p w:rsidR="002F6250" w:rsidRDefault="00D4072B">
            <w:r>
              <w:t>2.1.4 диспансерное наблюдение, в том числе по поводу:</w:t>
            </w:r>
          </w:p>
        </w:tc>
        <w:tc>
          <w:tcPr>
            <w:tcW w:w="1095" w:type="dxa"/>
            <w:noWrap/>
            <w:vAlign w:val="center"/>
          </w:tcPr>
          <w:p w:rsidR="002F6250" w:rsidRDefault="00D4072B">
            <w:pPr>
              <w:jc w:val="center"/>
            </w:pPr>
            <w:r>
              <w:t>69.4</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255"/>
          <w:jc w:val="center"/>
        </w:trPr>
        <w:tc>
          <w:tcPr>
            <w:tcW w:w="3328" w:type="dxa"/>
          </w:tcPr>
          <w:p w:rsidR="002F6250" w:rsidRDefault="00D4072B">
            <w:r>
              <w:t xml:space="preserve">2.1.4.1 </w:t>
            </w:r>
            <w:proofErr w:type="spellStart"/>
            <w:r>
              <w:t>онкологичесикх</w:t>
            </w:r>
            <w:proofErr w:type="spellEnd"/>
            <w:r>
              <w:t xml:space="preserve"> заболеваний</w:t>
            </w:r>
          </w:p>
        </w:tc>
        <w:tc>
          <w:tcPr>
            <w:tcW w:w="1095" w:type="dxa"/>
            <w:noWrap/>
            <w:vAlign w:val="center"/>
          </w:tcPr>
          <w:p w:rsidR="002F6250" w:rsidRDefault="00D4072B">
            <w:pPr>
              <w:jc w:val="center"/>
            </w:pPr>
            <w:r>
              <w:t>69.4.1</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255"/>
          <w:jc w:val="center"/>
        </w:trPr>
        <w:tc>
          <w:tcPr>
            <w:tcW w:w="3328" w:type="dxa"/>
          </w:tcPr>
          <w:p w:rsidR="002F6250" w:rsidRDefault="00D4072B">
            <w:r>
              <w:t xml:space="preserve">2.1.4.2 сахарного диабета </w:t>
            </w:r>
          </w:p>
        </w:tc>
        <w:tc>
          <w:tcPr>
            <w:tcW w:w="1095" w:type="dxa"/>
            <w:noWrap/>
            <w:vAlign w:val="center"/>
          </w:tcPr>
          <w:p w:rsidR="002F6250" w:rsidRDefault="00D4072B">
            <w:pPr>
              <w:jc w:val="center"/>
            </w:pPr>
            <w:r>
              <w:t>69.4.2</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255"/>
          <w:jc w:val="center"/>
        </w:trPr>
        <w:tc>
          <w:tcPr>
            <w:tcW w:w="3328" w:type="dxa"/>
          </w:tcPr>
          <w:p w:rsidR="002F6250" w:rsidRDefault="00D4072B">
            <w:r>
              <w:t xml:space="preserve">2.1.4.3 болезней системы кровообращения </w:t>
            </w:r>
          </w:p>
        </w:tc>
        <w:tc>
          <w:tcPr>
            <w:tcW w:w="1095" w:type="dxa"/>
            <w:noWrap/>
            <w:vAlign w:val="center"/>
          </w:tcPr>
          <w:p w:rsidR="002F6250" w:rsidRDefault="00D4072B">
            <w:pPr>
              <w:jc w:val="center"/>
            </w:pPr>
            <w:r>
              <w:t>69.4.3</w:t>
            </w:r>
          </w:p>
        </w:tc>
        <w:tc>
          <w:tcPr>
            <w:tcW w:w="1825" w:type="dxa"/>
            <w:vAlign w:val="center"/>
          </w:tcPr>
          <w:p w:rsidR="002F6250" w:rsidRDefault="00D4072B">
            <w:pPr>
              <w:jc w:val="center"/>
            </w:pPr>
            <w:r>
              <w:t>комплексное посещение</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645"/>
          <w:jc w:val="center"/>
        </w:trPr>
        <w:tc>
          <w:tcPr>
            <w:tcW w:w="3328" w:type="dxa"/>
          </w:tcPr>
          <w:p w:rsidR="002F6250" w:rsidRDefault="00D4072B">
            <w:r>
              <w:t>2.2 в условиях дневных стационаров, за исключением медицинской реабилитации &lt;*****&gt; (сумма строк 70.1 + 70.2 + 70.3)</w:t>
            </w:r>
          </w:p>
        </w:tc>
        <w:tc>
          <w:tcPr>
            <w:tcW w:w="1095" w:type="dxa"/>
            <w:noWrap/>
            <w:vAlign w:val="center"/>
          </w:tcPr>
          <w:p w:rsidR="002F6250" w:rsidRDefault="00D4072B">
            <w:pPr>
              <w:jc w:val="center"/>
            </w:pPr>
            <w:r>
              <w:t>70</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255"/>
          <w:jc w:val="center"/>
        </w:trPr>
        <w:tc>
          <w:tcPr>
            <w:tcW w:w="3328" w:type="dxa"/>
          </w:tcPr>
          <w:p w:rsidR="002F6250" w:rsidRDefault="00D4072B">
            <w:r>
              <w:t>2.2.1 для медицинской помощи по профилю "онкология"</w:t>
            </w:r>
          </w:p>
        </w:tc>
        <w:tc>
          <w:tcPr>
            <w:tcW w:w="1095" w:type="dxa"/>
            <w:noWrap/>
            <w:vAlign w:val="center"/>
          </w:tcPr>
          <w:p w:rsidR="002F6250" w:rsidRDefault="00D4072B">
            <w:pPr>
              <w:jc w:val="center"/>
            </w:pPr>
            <w:r>
              <w:t>70.1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2.2.2 для медицинской помощи при экстракорпоральном оплодотворении</w:t>
            </w:r>
          </w:p>
        </w:tc>
        <w:tc>
          <w:tcPr>
            <w:tcW w:w="1095" w:type="dxa"/>
            <w:noWrap/>
            <w:vAlign w:val="center"/>
          </w:tcPr>
          <w:p w:rsidR="002F6250" w:rsidRDefault="00D4072B">
            <w:pPr>
              <w:jc w:val="center"/>
            </w:pPr>
            <w:r>
              <w:t>70.2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840"/>
          <w:jc w:val="center"/>
        </w:trPr>
        <w:tc>
          <w:tcPr>
            <w:tcW w:w="3328" w:type="dxa"/>
          </w:tcPr>
          <w:p w:rsidR="002F6250" w:rsidRDefault="00D4072B">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5" w:type="dxa"/>
            <w:noWrap/>
            <w:vAlign w:val="center"/>
          </w:tcPr>
          <w:p w:rsidR="002F6250" w:rsidRDefault="00D4072B">
            <w:pPr>
              <w:jc w:val="center"/>
            </w:pPr>
            <w:r>
              <w:t>71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0,008435</w:t>
            </w:r>
          </w:p>
        </w:tc>
        <w:tc>
          <w:tcPr>
            <w:tcW w:w="1638" w:type="dxa"/>
            <w:noWrap/>
            <w:vAlign w:val="center"/>
          </w:tcPr>
          <w:p w:rsidR="002F6250" w:rsidRDefault="00D4072B">
            <w:pPr>
              <w:jc w:val="center"/>
            </w:pPr>
            <w:r>
              <w:t>126 859,51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1 070,06</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48 346,60</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3.1 для медицинской помощи по профилю "онкология"</w:t>
            </w:r>
          </w:p>
        </w:tc>
        <w:tc>
          <w:tcPr>
            <w:tcW w:w="1095" w:type="dxa"/>
            <w:noWrap/>
            <w:vAlign w:val="center"/>
          </w:tcPr>
          <w:p w:rsidR="002F6250" w:rsidRDefault="00D4072B">
            <w:pPr>
              <w:jc w:val="center"/>
            </w:pPr>
            <w:r>
              <w:t>71.1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3.2 при экстракорпоральном оплодотворении:</w:t>
            </w:r>
          </w:p>
        </w:tc>
        <w:tc>
          <w:tcPr>
            <w:tcW w:w="1095" w:type="dxa"/>
            <w:noWrap/>
            <w:vAlign w:val="center"/>
          </w:tcPr>
          <w:p w:rsidR="002F6250" w:rsidRDefault="00D4072B">
            <w:pPr>
              <w:jc w:val="center"/>
            </w:pPr>
            <w:r>
              <w:t>71.2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3.3 для медицинской помощи больным с вирусным гепатитом С</w:t>
            </w:r>
          </w:p>
        </w:tc>
        <w:tc>
          <w:tcPr>
            <w:tcW w:w="1095" w:type="dxa"/>
            <w:noWrap/>
            <w:vAlign w:val="center"/>
          </w:tcPr>
          <w:p w:rsidR="002F6250" w:rsidRDefault="00D4072B">
            <w:pPr>
              <w:jc w:val="center"/>
            </w:pPr>
            <w:r>
              <w:t>71.3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675"/>
          <w:jc w:val="center"/>
        </w:trPr>
        <w:tc>
          <w:tcPr>
            <w:tcW w:w="3328" w:type="dxa"/>
          </w:tcPr>
          <w:p w:rsidR="002F6250" w:rsidRDefault="00D4072B">
            <w:r>
              <w:t>4. Специализированная, в том числе высокотехнологичная, медицинская помощь, включая медицинскую помощь:</w:t>
            </w:r>
          </w:p>
        </w:tc>
        <w:tc>
          <w:tcPr>
            <w:tcW w:w="1095" w:type="dxa"/>
            <w:noWrap/>
            <w:vAlign w:val="center"/>
          </w:tcPr>
          <w:p w:rsidR="002F6250" w:rsidRDefault="00D4072B">
            <w:pPr>
              <w:jc w:val="center"/>
            </w:pPr>
            <w:r>
              <w:t>72</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630"/>
          <w:jc w:val="center"/>
        </w:trPr>
        <w:tc>
          <w:tcPr>
            <w:tcW w:w="3328" w:type="dxa"/>
          </w:tcPr>
          <w:p w:rsidR="002F6250" w:rsidRDefault="00D4072B">
            <w:r>
              <w:t>4.1 в условиях дневных стационаров, за исключением медицинской реабилитации, в том числе:</w:t>
            </w:r>
          </w:p>
        </w:tc>
        <w:tc>
          <w:tcPr>
            <w:tcW w:w="1095" w:type="dxa"/>
            <w:noWrap/>
            <w:vAlign w:val="center"/>
          </w:tcPr>
          <w:p w:rsidR="002F6250" w:rsidRDefault="00D4072B">
            <w:pPr>
              <w:jc w:val="center"/>
            </w:pPr>
            <w:r>
              <w:t>73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0,008435</w:t>
            </w:r>
          </w:p>
        </w:tc>
        <w:tc>
          <w:tcPr>
            <w:tcW w:w="1638" w:type="dxa"/>
            <w:noWrap/>
            <w:vAlign w:val="center"/>
          </w:tcPr>
          <w:p w:rsidR="002F6250" w:rsidRDefault="00D4072B">
            <w:pPr>
              <w:jc w:val="center"/>
            </w:pPr>
            <w:r>
              <w:t>126 859,51</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1 070,06</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48 346,60</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4.1.1 для медицинской помощи по профилю "онкология"</w:t>
            </w:r>
          </w:p>
        </w:tc>
        <w:tc>
          <w:tcPr>
            <w:tcW w:w="1095" w:type="dxa"/>
            <w:noWrap/>
            <w:vAlign w:val="center"/>
          </w:tcPr>
          <w:p w:rsidR="002F6250" w:rsidRDefault="00D4072B">
            <w:pPr>
              <w:jc w:val="center"/>
            </w:pPr>
            <w:r>
              <w:t>73.1</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4.1.2 для медицинской помощи при экстракорпоральном оплодотворении</w:t>
            </w:r>
          </w:p>
        </w:tc>
        <w:tc>
          <w:tcPr>
            <w:tcW w:w="1095" w:type="dxa"/>
            <w:noWrap/>
            <w:vAlign w:val="center"/>
          </w:tcPr>
          <w:p w:rsidR="002F6250" w:rsidRDefault="00D4072B">
            <w:pPr>
              <w:jc w:val="center"/>
            </w:pPr>
            <w:r>
              <w:t>73.2</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450"/>
          <w:jc w:val="center"/>
        </w:trPr>
        <w:tc>
          <w:tcPr>
            <w:tcW w:w="3328" w:type="dxa"/>
          </w:tcPr>
          <w:p w:rsidR="002F6250" w:rsidRDefault="00D4072B">
            <w:r>
              <w:t>4.1.3 для медицинской помощи больным с вирусным гепатитом С</w:t>
            </w:r>
          </w:p>
        </w:tc>
        <w:tc>
          <w:tcPr>
            <w:tcW w:w="1095" w:type="dxa"/>
            <w:noWrap/>
            <w:vAlign w:val="center"/>
          </w:tcPr>
          <w:p w:rsidR="002F6250" w:rsidRDefault="00D4072B">
            <w:pPr>
              <w:jc w:val="center"/>
            </w:pPr>
            <w:r>
              <w:t>73.3</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2F6250">
            <w:pPr>
              <w:jc w:val="center"/>
            </w:pPr>
          </w:p>
        </w:tc>
        <w:tc>
          <w:tcPr>
            <w:tcW w:w="1276" w:type="dxa"/>
            <w:noWrap/>
            <w:vAlign w:val="center"/>
          </w:tcPr>
          <w:p w:rsidR="002F6250" w:rsidRDefault="00D4072B">
            <w:pPr>
              <w:jc w:val="center"/>
            </w:pPr>
            <w:r>
              <w:t>0,00</w:t>
            </w:r>
          </w:p>
        </w:tc>
        <w:tc>
          <w:tcPr>
            <w:tcW w:w="1376" w:type="dxa"/>
            <w:noWrap/>
            <w:vAlign w:val="center"/>
          </w:tcPr>
          <w:p w:rsidR="002F6250" w:rsidRDefault="002F6250">
            <w:pPr>
              <w:jc w:val="center"/>
            </w:pPr>
          </w:p>
        </w:tc>
        <w:tc>
          <w:tcPr>
            <w:tcW w:w="1244" w:type="dxa"/>
            <w:noWrap/>
            <w:vAlign w:val="center"/>
          </w:tcPr>
          <w:p w:rsidR="002F6250" w:rsidRDefault="00D4072B">
            <w:pPr>
              <w:jc w:val="center"/>
            </w:pPr>
            <w:r>
              <w:t>0,00</w:t>
            </w:r>
          </w:p>
        </w:tc>
        <w:tc>
          <w:tcPr>
            <w:tcW w:w="1210" w:type="dxa"/>
            <w:noWrap/>
            <w:vAlign w:val="center"/>
          </w:tcPr>
          <w:p w:rsidR="002F6250" w:rsidRDefault="002F6250">
            <w:pPr>
              <w:jc w:val="center"/>
            </w:pPr>
          </w:p>
        </w:tc>
      </w:tr>
      <w:tr w:rsidR="002F6250">
        <w:trPr>
          <w:trHeight w:val="630"/>
          <w:jc w:val="center"/>
        </w:trPr>
        <w:tc>
          <w:tcPr>
            <w:tcW w:w="3328" w:type="dxa"/>
          </w:tcPr>
          <w:p w:rsidR="002F6250" w:rsidRDefault="00D4072B">
            <w:r>
              <w:t>4.2 в условиях круглосуточного стационара, за исключением медицинской реабилитации, в том числе:</w:t>
            </w:r>
          </w:p>
        </w:tc>
        <w:tc>
          <w:tcPr>
            <w:tcW w:w="1095" w:type="dxa"/>
            <w:noWrap/>
            <w:vAlign w:val="center"/>
          </w:tcPr>
          <w:p w:rsidR="002F6250" w:rsidRDefault="00D4072B">
            <w:pPr>
              <w:jc w:val="center"/>
            </w:pPr>
            <w:r>
              <w:t>74</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0,025227</w:t>
            </w:r>
          </w:p>
        </w:tc>
        <w:tc>
          <w:tcPr>
            <w:tcW w:w="1638" w:type="dxa"/>
            <w:noWrap/>
            <w:vAlign w:val="center"/>
          </w:tcPr>
          <w:p w:rsidR="002F6250" w:rsidRDefault="00D4072B">
            <w:pPr>
              <w:jc w:val="center"/>
            </w:pPr>
            <w:r>
              <w:t>211 369,56</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5 332,22</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240 915</w:t>
            </w:r>
            <w:r w:rsidRPr="004F6914">
              <w:t>,07</w:t>
            </w:r>
          </w:p>
        </w:tc>
        <w:tc>
          <w:tcPr>
            <w:tcW w:w="1210" w:type="dxa"/>
            <w:noWrap/>
            <w:vAlign w:val="center"/>
          </w:tcPr>
          <w:p w:rsidR="002F6250" w:rsidRDefault="00D4072B">
            <w:pPr>
              <w:jc w:val="center"/>
            </w:pPr>
            <w:r>
              <w:t>X</w:t>
            </w:r>
          </w:p>
        </w:tc>
      </w:tr>
      <w:tr w:rsidR="002F6250">
        <w:trPr>
          <w:trHeight w:val="255"/>
          <w:jc w:val="center"/>
        </w:trPr>
        <w:tc>
          <w:tcPr>
            <w:tcW w:w="3328" w:type="dxa"/>
          </w:tcPr>
          <w:p w:rsidR="002F6250" w:rsidRDefault="00D4072B">
            <w:r>
              <w:t>4.2.1 для медицинской помощи по профилю "онкология"</w:t>
            </w:r>
          </w:p>
        </w:tc>
        <w:tc>
          <w:tcPr>
            <w:tcW w:w="1095" w:type="dxa"/>
            <w:noWrap/>
            <w:vAlign w:val="center"/>
          </w:tcPr>
          <w:p w:rsidR="002F6250" w:rsidRDefault="00D4072B">
            <w:pPr>
              <w:jc w:val="center"/>
            </w:pPr>
            <w:r>
              <w:t>74.1</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4.2.2 высокотехнологичная медицинская помощь</w:t>
            </w:r>
          </w:p>
        </w:tc>
        <w:tc>
          <w:tcPr>
            <w:tcW w:w="1095" w:type="dxa"/>
            <w:noWrap/>
            <w:vAlign w:val="center"/>
          </w:tcPr>
          <w:p w:rsidR="002F6250" w:rsidRDefault="00D4072B">
            <w:pPr>
              <w:jc w:val="center"/>
            </w:pPr>
            <w:r>
              <w:t>74.2</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5. Медицинская реабилитация**********:</w:t>
            </w:r>
          </w:p>
        </w:tc>
        <w:tc>
          <w:tcPr>
            <w:tcW w:w="1095" w:type="dxa"/>
            <w:noWrap/>
            <w:vAlign w:val="center"/>
          </w:tcPr>
          <w:p w:rsidR="002F6250" w:rsidRDefault="00D4072B">
            <w:pPr>
              <w:jc w:val="center"/>
            </w:pPr>
            <w:r>
              <w:t>75</w:t>
            </w:r>
          </w:p>
        </w:tc>
        <w:tc>
          <w:tcPr>
            <w:tcW w:w="1825" w:type="dxa"/>
            <w:noWrap/>
            <w:vAlign w:val="center"/>
          </w:tcPr>
          <w:p w:rsidR="002F6250" w:rsidRDefault="00D4072B">
            <w:pPr>
              <w:jc w:val="center"/>
            </w:pPr>
            <w:r>
              <w:t>X</w:t>
            </w: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X</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X</w:t>
            </w:r>
          </w:p>
        </w:tc>
        <w:tc>
          <w:tcPr>
            <w:tcW w:w="1210" w:type="dxa"/>
            <w:noWrap/>
            <w:vAlign w:val="center"/>
          </w:tcPr>
          <w:p w:rsidR="002F6250" w:rsidRDefault="00D4072B">
            <w:pPr>
              <w:jc w:val="center"/>
            </w:pPr>
            <w:r>
              <w:t>X</w:t>
            </w:r>
          </w:p>
        </w:tc>
      </w:tr>
      <w:tr w:rsidR="002F6250">
        <w:trPr>
          <w:trHeight w:val="420"/>
          <w:jc w:val="center"/>
        </w:trPr>
        <w:tc>
          <w:tcPr>
            <w:tcW w:w="3328" w:type="dxa"/>
            <w:noWrap/>
          </w:tcPr>
          <w:p w:rsidR="002F6250" w:rsidRDefault="00D4072B">
            <w:r>
              <w:t>5.1 В амбулаторных условиях</w:t>
            </w:r>
          </w:p>
        </w:tc>
        <w:tc>
          <w:tcPr>
            <w:tcW w:w="1095" w:type="dxa"/>
            <w:noWrap/>
            <w:vAlign w:val="center"/>
          </w:tcPr>
          <w:p w:rsidR="002F6250" w:rsidRDefault="00D4072B">
            <w:pPr>
              <w:jc w:val="center"/>
            </w:pPr>
            <w:r>
              <w:t>76</w:t>
            </w:r>
          </w:p>
        </w:tc>
        <w:tc>
          <w:tcPr>
            <w:tcW w:w="1825" w:type="dxa"/>
            <w:vAlign w:val="center"/>
          </w:tcPr>
          <w:p w:rsidR="002F6250" w:rsidRDefault="00D4072B">
            <w:pPr>
              <w:jc w:val="center"/>
            </w:pPr>
            <w:r>
              <w:t>комплексные посещения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5.2 В условиях дневных стационаров (первичная медико-санитарная помощь, специализированная медицинская помощь)</w:t>
            </w:r>
          </w:p>
        </w:tc>
        <w:tc>
          <w:tcPr>
            <w:tcW w:w="1095" w:type="dxa"/>
            <w:noWrap/>
            <w:vAlign w:val="center"/>
          </w:tcPr>
          <w:p w:rsidR="002F6250" w:rsidRDefault="00D4072B">
            <w:pPr>
              <w:jc w:val="center"/>
            </w:pPr>
            <w:r>
              <w:t>77</w:t>
            </w:r>
          </w:p>
        </w:tc>
        <w:tc>
          <w:tcPr>
            <w:tcW w:w="1825" w:type="dxa"/>
            <w:noWrap/>
            <w:vAlign w:val="center"/>
          </w:tcPr>
          <w:p w:rsidR="002F6250" w:rsidRDefault="00D4072B">
            <w:pPr>
              <w:jc w:val="center"/>
            </w:pPr>
            <w:r>
              <w:t>случай лечения</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645"/>
          <w:jc w:val="center"/>
        </w:trPr>
        <w:tc>
          <w:tcPr>
            <w:tcW w:w="3328" w:type="dxa"/>
          </w:tcPr>
          <w:p w:rsidR="002F6250" w:rsidRDefault="00D4072B">
            <w:r>
              <w:t>5.3 Специализированная, в том числе высокотехнологичная, медицинская помощь в условиях круглосуточного стационара</w:t>
            </w:r>
          </w:p>
        </w:tc>
        <w:tc>
          <w:tcPr>
            <w:tcW w:w="1095" w:type="dxa"/>
            <w:noWrap/>
            <w:vAlign w:val="center"/>
          </w:tcPr>
          <w:p w:rsidR="002F6250" w:rsidRDefault="00D4072B">
            <w:pPr>
              <w:jc w:val="center"/>
            </w:pPr>
            <w:r>
              <w:t>78</w:t>
            </w:r>
          </w:p>
        </w:tc>
        <w:tc>
          <w:tcPr>
            <w:tcW w:w="1825" w:type="dxa"/>
            <w:vAlign w:val="center"/>
          </w:tcPr>
          <w:p w:rsidR="002F6250" w:rsidRDefault="00D4072B">
            <w:pPr>
              <w:jc w:val="center"/>
            </w:pPr>
            <w:r>
              <w:t>случай госпитализации</w:t>
            </w:r>
          </w:p>
        </w:tc>
        <w:tc>
          <w:tcPr>
            <w:tcW w:w="1568" w:type="dxa"/>
            <w:noWrap/>
            <w:vAlign w:val="center"/>
          </w:tcPr>
          <w:p w:rsidR="002F6250" w:rsidRDefault="00D4072B">
            <w:pPr>
              <w:jc w:val="center"/>
            </w:pPr>
            <w:r>
              <w:t>0,00</w:t>
            </w:r>
          </w:p>
        </w:tc>
        <w:tc>
          <w:tcPr>
            <w:tcW w:w="1638" w:type="dxa"/>
            <w:noWrap/>
            <w:vAlign w:val="center"/>
          </w:tcPr>
          <w:p w:rsidR="002F6250" w:rsidRDefault="00D4072B">
            <w:pPr>
              <w:jc w:val="center"/>
            </w:pPr>
            <w:r>
              <w:t>0,00</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0,00</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0,00</w:t>
            </w:r>
          </w:p>
        </w:tc>
        <w:tc>
          <w:tcPr>
            <w:tcW w:w="1210" w:type="dxa"/>
            <w:noWrap/>
            <w:vAlign w:val="center"/>
          </w:tcPr>
          <w:p w:rsidR="002F6250" w:rsidRDefault="00D4072B">
            <w:pPr>
              <w:jc w:val="center"/>
            </w:pPr>
            <w:r>
              <w:t>X</w:t>
            </w:r>
          </w:p>
        </w:tc>
      </w:tr>
      <w:tr w:rsidR="002F6250">
        <w:trPr>
          <w:trHeight w:val="255"/>
          <w:jc w:val="center"/>
        </w:trPr>
        <w:tc>
          <w:tcPr>
            <w:tcW w:w="3328" w:type="dxa"/>
            <w:noWrap/>
          </w:tcPr>
          <w:p w:rsidR="002F6250" w:rsidRDefault="00D4072B">
            <w:r>
              <w:t>6. Расходы на ведение дела СМО</w:t>
            </w:r>
          </w:p>
        </w:tc>
        <w:tc>
          <w:tcPr>
            <w:tcW w:w="1095" w:type="dxa"/>
            <w:noWrap/>
            <w:vAlign w:val="center"/>
          </w:tcPr>
          <w:p w:rsidR="002F6250" w:rsidRDefault="00D4072B">
            <w:pPr>
              <w:jc w:val="center"/>
            </w:pPr>
            <w:r>
              <w:t>79</w:t>
            </w:r>
          </w:p>
        </w:tc>
        <w:tc>
          <w:tcPr>
            <w:tcW w:w="1825" w:type="dxa"/>
            <w:noWrap/>
            <w:vAlign w:val="center"/>
          </w:tcPr>
          <w:p w:rsidR="002F6250" w:rsidRDefault="002F6250">
            <w:pPr>
              <w:jc w:val="center"/>
            </w:pPr>
          </w:p>
        </w:tc>
        <w:tc>
          <w:tcPr>
            <w:tcW w:w="1568" w:type="dxa"/>
            <w:noWrap/>
            <w:vAlign w:val="center"/>
          </w:tcPr>
          <w:p w:rsidR="002F6250" w:rsidRDefault="00D4072B">
            <w:pPr>
              <w:jc w:val="center"/>
            </w:pPr>
            <w:r>
              <w:t>X</w:t>
            </w:r>
          </w:p>
        </w:tc>
        <w:tc>
          <w:tcPr>
            <w:tcW w:w="1638" w:type="dxa"/>
            <w:noWrap/>
            <w:vAlign w:val="center"/>
          </w:tcPr>
          <w:p w:rsidR="002F6250" w:rsidRDefault="00D4072B">
            <w:pPr>
              <w:jc w:val="center"/>
            </w:pPr>
            <w:r>
              <w:t>X</w:t>
            </w:r>
          </w:p>
        </w:tc>
        <w:tc>
          <w:tcPr>
            <w:tcW w:w="1360" w:type="dxa"/>
            <w:noWrap/>
            <w:vAlign w:val="center"/>
          </w:tcPr>
          <w:p w:rsidR="002F6250" w:rsidRDefault="00D4072B">
            <w:pPr>
              <w:jc w:val="center"/>
            </w:pPr>
            <w:r>
              <w:t>X</w:t>
            </w:r>
          </w:p>
        </w:tc>
        <w:tc>
          <w:tcPr>
            <w:tcW w:w="1276" w:type="dxa"/>
            <w:noWrap/>
            <w:vAlign w:val="center"/>
          </w:tcPr>
          <w:p w:rsidR="002F6250" w:rsidRDefault="00D4072B">
            <w:pPr>
              <w:jc w:val="center"/>
            </w:pPr>
            <w:r>
              <w:t>77,15</w:t>
            </w:r>
          </w:p>
        </w:tc>
        <w:tc>
          <w:tcPr>
            <w:tcW w:w="1376" w:type="dxa"/>
            <w:noWrap/>
            <w:vAlign w:val="center"/>
          </w:tcPr>
          <w:p w:rsidR="002F6250" w:rsidRDefault="00D4072B">
            <w:pPr>
              <w:jc w:val="center"/>
            </w:pPr>
            <w:r>
              <w:t>X</w:t>
            </w:r>
          </w:p>
        </w:tc>
        <w:tc>
          <w:tcPr>
            <w:tcW w:w="1244" w:type="dxa"/>
            <w:noWrap/>
            <w:vAlign w:val="center"/>
          </w:tcPr>
          <w:p w:rsidR="002F6250" w:rsidRDefault="00D4072B">
            <w:pPr>
              <w:jc w:val="center"/>
            </w:pPr>
            <w:r>
              <w:t>3 486</w:t>
            </w:r>
            <w:r w:rsidRPr="004F6914">
              <w:t>,15</w:t>
            </w:r>
          </w:p>
        </w:tc>
        <w:tc>
          <w:tcPr>
            <w:tcW w:w="1210" w:type="dxa"/>
            <w:noWrap/>
            <w:vAlign w:val="center"/>
          </w:tcPr>
          <w:p w:rsidR="002F6250" w:rsidRDefault="00D4072B">
            <w:pPr>
              <w:jc w:val="center"/>
            </w:pPr>
            <w:r>
              <w:t>X</w:t>
            </w:r>
          </w:p>
        </w:tc>
      </w:tr>
      <w:tr w:rsidR="002F6250">
        <w:trPr>
          <w:trHeight w:val="270"/>
          <w:jc w:val="center"/>
        </w:trPr>
        <w:tc>
          <w:tcPr>
            <w:tcW w:w="3328" w:type="dxa"/>
            <w:noWrap/>
          </w:tcPr>
          <w:p w:rsidR="002F6250" w:rsidRDefault="00D4072B">
            <w:pPr>
              <w:rPr>
                <w:b/>
                <w:bCs/>
              </w:rPr>
            </w:pPr>
            <w:r>
              <w:rPr>
                <w:b/>
                <w:bCs/>
              </w:rPr>
              <w:t>ИТОГО (сумма строк 01 + 19 + 20)</w:t>
            </w:r>
          </w:p>
        </w:tc>
        <w:tc>
          <w:tcPr>
            <w:tcW w:w="1095" w:type="dxa"/>
            <w:noWrap/>
            <w:vAlign w:val="center"/>
          </w:tcPr>
          <w:p w:rsidR="002F6250" w:rsidRDefault="00D4072B">
            <w:pPr>
              <w:jc w:val="center"/>
              <w:rPr>
                <w:b/>
                <w:bCs/>
              </w:rPr>
            </w:pPr>
            <w:r>
              <w:rPr>
                <w:b/>
                <w:bCs/>
              </w:rPr>
              <w:t>80</w:t>
            </w:r>
          </w:p>
        </w:tc>
        <w:tc>
          <w:tcPr>
            <w:tcW w:w="1825" w:type="dxa"/>
            <w:noWrap/>
            <w:vAlign w:val="center"/>
          </w:tcPr>
          <w:p w:rsidR="002F6250" w:rsidRDefault="002F6250">
            <w:pPr>
              <w:jc w:val="center"/>
              <w:rPr>
                <w:b/>
                <w:bCs/>
              </w:rPr>
            </w:pPr>
          </w:p>
        </w:tc>
        <w:tc>
          <w:tcPr>
            <w:tcW w:w="1568" w:type="dxa"/>
            <w:noWrap/>
            <w:vAlign w:val="center"/>
          </w:tcPr>
          <w:p w:rsidR="002F6250" w:rsidRDefault="00D4072B">
            <w:pPr>
              <w:jc w:val="center"/>
              <w:rPr>
                <w:b/>
                <w:bCs/>
              </w:rPr>
            </w:pPr>
            <w:r>
              <w:rPr>
                <w:b/>
                <w:bCs/>
              </w:rPr>
              <w:t>X</w:t>
            </w:r>
          </w:p>
        </w:tc>
        <w:tc>
          <w:tcPr>
            <w:tcW w:w="1638" w:type="dxa"/>
            <w:noWrap/>
            <w:vAlign w:val="center"/>
          </w:tcPr>
          <w:p w:rsidR="002F6250" w:rsidRDefault="00D4072B">
            <w:pPr>
              <w:jc w:val="center"/>
              <w:rPr>
                <w:b/>
                <w:bCs/>
              </w:rPr>
            </w:pPr>
            <w:r>
              <w:rPr>
                <w:b/>
                <w:bCs/>
              </w:rPr>
              <w:t>X</w:t>
            </w:r>
          </w:p>
        </w:tc>
        <w:tc>
          <w:tcPr>
            <w:tcW w:w="1360" w:type="dxa"/>
            <w:noWrap/>
            <w:vAlign w:val="center"/>
          </w:tcPr>
          <w:p w:rsidR="002F6250" w:rsidRDefault="00D4072B">
            <w:pPr>
              <w:jc w:val="center"/>
              <w:rPr>
                <w:b/>
                <w:bCs/>
              </w:rPr>
            </w:pPr>
            <w:r>
              <w:rPr>
                <w:b/>
                <w:bCs/>
              </w:rPr>
              <w:t>21 704,82</w:t>
            </w:r>
          </w:p>
        </w:tc>
        <w:tc>
          <w:tcPr>
            <w:tcW w:w="1276" w:type="dxa"/>
            <w:noWrap/>
            <w:vAlign w:val="center"/>
          </w:tcPr>
          <w:p w:rsidR="002F6250" w:rsidRDefault="00D4072B">
            <w:pPr>
              <w:jc w:val="center"/>
              <w:rPr>
                <w:b/>
                <w:bCs/>
              </w:rPr>
            </w:pPr>
            <w:r>
              <w:rPr>
                <w:b/>
                <w:bCs/>
              </w:rPr>
              <w:t>92 784,19</w:t>
            </w:r>
          </w:p>
        </w:tc>
        <w:tc>
          <w:tcPr>
            <w:tcW w:w="1376" w:type="dxa"/>
            <w:noWrap/>
            <w:vAlign w:val="center"/>
          </w:tcPr>
          <w:p w:rsidR="002F6250" w:rsidRDefault="00D4072B">
            <w:pPr>
              <w:jc w:val="center"/>
              <w:rPr>
                <w:b/>
                <w:bCs/>
              </w:rPr>
            </w:pPr>
            <w:r>
              <w:rPr>
                <w:b/>
                <w:bCs/>
              </w:rPr>
              <w:t>1 040 311,70</w:t>
            </w:r>
          </w:p>
        </w:tc>
        <w:tc>
          <w:tcPr>
            <w:tcW w:w="1244" w:type="dxa"/>
            <w:noWrap/>
            <w:vAlign w:val="center"/>
          </w:tcPr>
          <w:p w:rsidR="002F6250" w:rsidRDefault="00D4072B">
            <w:pPr>
              <w:jc w:val="center"/>
              <w:rPr>
                <w:b/>
                <w:bCs/>
              </w:rPr>
            </w:pPr>
            <w:r>
              <w:rPr>
                <w:b/>
                <w:bCs/>
              </w:rPr>
              <w:t>4 192 082,90</w:t>
            </w:r>
          </w:p>
        </w:tc>
        <w:tc>
          <w:tcPr>
            <w:tcW w:w="1210" w:type="dxa"/>
            <w:noWrap/>
            <w:vAlign w:val="center"/>
          </w:tcPr>
          <w:p w:rsidR="002F6250" w:rsidRDefault="00D4072B">
            <w:pPr>
              <w:jc w:val="center"/>
              <w:rPr>
                <w:b/>
                <w:bCs/>
              </w:rPr>
            </w:pPr>
            <w:r>
              <w:rPr>
                <w:b/>
                <w:bCs/>
              </w:rPr>
              <w:t>100,00</w:t>
            </w:r>
          </w:p>
        </w:tc>
      </w:tr>
    </w:tbl>
    <w:p w:rsidR="002F6250" w:rsidRDefault="002F6250"/>
    <w:p w:rsidR="002F6250" w:rsidRDefault="00D4072B">
      <w:pPr>
        <w:ind w:firstLine="851"/>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2F6250" w:rsidRDefault="00D4072B">
      <w:pPr>
        <w:ind w:firstLine="851"/>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r w:rsidR="007E04A7">
        <w:t xml:space="preserve"> </w:t>
      </w:r>
      <w:r>
        <w:t xml:space="preserve">Средний норматив финансовых затрат за счет средств соответствующих бюджетов на один случай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 7 881,8 рублей, 2026 год – 8 236,5 рубля.</w:t>
      </w:r>
    </w:p>
    <w:p w:rsidR="002F6250" w:rsidRDefault="00D4072B">
      <w:pPr>
        <w:ind w:firstLine="851"/>
        <w:jc w:val="both"/>
      </w:pPr>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w:t>
      </w:r>
      <w:r>
        <w:tab/>
        <w:t>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tab/>
      </w:r>
      <w:r>
        <w:tab/>
      </w:r>
      <w:r>
        <w:tab/>
      </w:r>
      <w:r>
        <w:tab/>
      </w:r>
      <w:r>
        <w:tab/>
      </w:r>
      <w:r>
        <w:tab/>
      </w:r>
      <w:r>
        <w:tab/>
      </w:r>
      <w:r>
        <w:tab/>
      </w:r>
      <w:r>
        <w:tab/>
      </w:r>
    </w:p>
    <w:p w:rsidR="002F6250" w:rsidRDefault="00D4072B">
      <w:pPr>
        <w:ind w:firstLine="851"/>
        <w:jc w:val="both"/>
      </w:pPr>
      <w:r>
        <w:t>&lt;****&gt; Законченных случаев лечения заболевания в амбулаторных условиях с кратностью посещений по поводу одного заболевания не менее 2.</w:t>
      </w:r>
      <w:r>
        <w:tab/>
      </w:r>
      <w:r>
        <w:tab/>
      </w:r>
      <w:r>
        <w:tab/>
      </w:r>
      <w:r>
        <w:tab/>
        <w:t xml:space="preserve">  &lt;*****&gt;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r>
        <w:tab/>
      </w:r>
      <w:r>
        <w:tab/>
      </w:r>
      <w:r>
        <w:tab/>
      </w:r>
      <w:r>
        <w:tab/>
      </w:r>
      <w:r>
        <w:tab/>
      </w:r>
      <w:r>
        <w:tab/>
      </w:r>
      <w:r>
        <w:tab/>
      </w:r>
      <w:r>
        <w:tab/>
      </w:r>
    </w:p>
    <w:p w:rsidR="002F6250" w:rsidRDefault="00D4072B">
      <w:pPr>
        <w:ind w:firstLine="851"/>
        <w:jc w:val="both"/>
      </w:pPr>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 декабря 2023 № 2353.</w:t>
      </w:r>
      <w:r>
        <w:tab/>
      </w:r>
      <w:r>
        <w:tab/>
      </w:r>
      <w:r>
        <w:tab/>
      </w:r>
      <w:r>
        <w:tab/>
      </w:r>
      <w:r>
        <w:tab/>
      </w:r>
      <w:r>
        <w:tab/>
      </w:r>
      <w:r>
        <w:tab/>
      </w:r>
      <w:r>
        <w:tab/>
      </w:r>
      <w:r>
        <w:tab/>
      </w:r>
    </w:p>
    <w:p w:rsidR="002F6250" w:rsidRDefault="00D4072B">
      <w:pPr>
        <w:ind w:firstLine="851"/>
        <w:jc w:val="both"/>
      </w:pPr>
      <w:r>
        <w:t>&lt;*******&gt; Включены в норматив объема первичной медико-санитарной помощи в амбулаторных условиях.</w:t>
      </w:r>
      <w:r>
        <w:tab/>
      </w:r>
      <w:r>
        <w:tab/>
      </w:r>
      <w:r>
        <w:tab/>
      </w:r>
    </w:p>
    <w:p w:rsidR="002F6250" w:rsidRDefault="00D4072B">
      <w:pPr>
        <w:ind w:firstLine="851"/>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r>
        <w:tab/>
      </w:r>
      <w:r>
        <w:tab/>
      </w:r>
      <w:r>
        <w:tab/>
      </w:r>
      <w:r>
        <w:tab/>
      </w:r>
      <w:r>
        <w:tab/>
      </w:r>
      <w:r>
        <w:tab/>
      </w:r>
      <w:r>
        <w:tab/>
      </w:r>
      <w:r>
        <w:tab/>
      </w:r>
    </w:p>
    <w:p w:rsidR="002F6250" w:rsidRDefault="00D4072B">
      <w:pPr>
        <w:ind w:firstLine="851"/>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r>
        <w:tab/>
      </w:r>
      <w:r>
        <w:tab/>
      </w:r>
      <w:r>
        <w:tab/>
      </w:r>
      <w:r>
        <w:tab/>
      </w:r>
      <w:r>
        <w:tab/>
      </w:r>
      <w:r>
        <w:tab/>
      </w:r>
      <w:r>
        <w:tab/>
      </w:r>
      <w:r>
        <w:tab/>
      </w:r>
      <w:r>
        <w:tab/>
        <w:t xml:space="preserve">  &lt;**********&gt;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r w:rsidR="007E04A7">
        <w:t>.</w:t>
      </w:r>
      <w:r>
        <w:tab/>
      </w:r>
      <w:r>
        <w:tab/>
      </w:r>
      <w:r>
        <w:tab/>
      </w:r>
      <w:r>
        <w:tab/>
      </w:r>
      <w:r>
        <w:tab/>
      </w:r>
      <w:r>
        <w:tab/>
      </w:r>
      <w:r>
        <w:tab/>
      </w:r>
      <w:r>
        <w:tab/>
      </w:r>
      <w:r>
        <w:tab/>
      </w:r>
    </w:p>
    <w:p w:rsidR="002F6250" w:rsidRDefault="002F6250">
      <w:pPr>
        <w:jc w:val="center"/>
        <w:rPr>
          <w:sz w:val="24"/>
          <w:szCs w:val="24"/>
        </w:rPr>
      </w:pPr>
    </w:p>
    <w:p w:rsidR="002F6250" w:rsidRDefault="002F6250">
      <w:pPr>
        <w:jc w:val="center"/>
        <w:rPr>
          <w:sz w:val="24"/>
          <w:szCs w:val="24"/>
        </w:rPr>
      </w:pPr>
    </w:p>
    <w:p w:rsidR="00573295" w:rsidRDefault="00573295">
      <w:pPr>
        <w:jc w:val="center"/>
        <w:rPr>
          <w:sz w:val="24"/>
          <w:szCs w:val="24"/>
        </w:rPr>
      </w:pPr>
    </w:p>
    <w:p w:rsidR="00573295" w:rsidRDefault="00573295">
      <w:pPr>
        <w:jc w:val="center"/>
        <w:rPr>
          <w:sz w:val="24"/>
          <w:szCs w:val="24"/>
        </w:rPr>
      </w:pPr>
    </w:p>
    <w:p w:rsidR="00573295" w:rsidRDefault="00573295">
      <w:pPr>
        <w:jc w:val="center"/>
        <w:rPr>
          <w:sz w:val="24"/>
          <w:szCs w:val="24"/>
        </w:rPr>
      </w:pPr>
    </w:p>
    <w:p w:rsidR="00573295" w:rsidRDefault="00573295">
      <w:pPr>
        <w:jc w:val="center"/>
        <w:rPr>
          <w:sz w:val="24"/>
          <w:szCs w:val="24"/>
        </w:rPr>
      </w:pPr>
    </w:p>
    <w:p w:rsidR="00573295" w:rsidRDefault="00573295">
      <w:pPr>
        <w:jc w:val="center"/>
        <w:rPr>
          <w:sz w:val="24"/>
          <w:szCs w:val="24"/>
        </w:rPr>
      </w:pPr>
    </w:p>
    <w:p w:rsidR="00573295" w:rsidRDefault="00573295">
      <w:pPr>
        <w:jc w:val="center"/>
        <w:rPr>
          <w:sz w:val="24"/>
          <w:szCs w:val="24"/>
        </w:rPr>
      </w:pPr>
    </w:p>
    <w:p w:rsidR="002F6250" w:rsidRDefault="00D4072B">
      <w:pPr>
        <w:jc w:val="right"/>
        <w:rPr>
          <w:sz w:val="24"/>
          <w:szCs w:val="24"/>
        </w:rPr>
      </w:pPr>
      <w:r>
        <w:rPr>
          <w:sz w:val="24"/>
          <w:szCs w:val="24"/>
        </w:rPr>
        <w:t xml:space="preserve">                                               </w:t>
      </w:r>
    </w:p>
    <w:p w:rsidR="002F6250" w:rsidRDefault="00D4072B" w:rsidP="00573295">
      <w:pPr>
        <w:ind w:left="9072" w:firstLine="7"/>
        <w:jc w:val="center"/>
        <w:rPr>
          <w:sz w:val="24"/>
          <w:szCs w:val="24"/>
        </w:rPr>
      </w:pPr>
      <w:r>
        <w:rPr>
          <w:sz w:val="24"/>
          <w:szCs w:val="24"/>
        </w:rPr>
        <w:t>Приложение 2</w:t>
      </w:r>
    </w:p>
    <w:p w:rsidR="002F6250" w:rsidRDefault="00D4072B" w:rsidP="00573295">
      <w:pPr>
        <w:ind w:left="9072" w:firstLine="7"/>
        <w:jc w:val="center"/>
        <w:rPr>
          <w:sz w:val="24"/>
          <w:szCs w:val="24"/>
        </w:rPr>
      </w:pPr>
      <w:r>
        <w:rPr>
          <w:sz w:val="24"/>
          <w:szCs w:val="24"/>
        </w:rPr>
        <w:t>к Постановлению Правительства</w:t>
      </w:r>
    </w:p>
    <w:p w:rsidR="002F6250" w:rsidRDefault="00D4072B" w:rsidP="00573295">
      <w:pPr>
        <w:ind w:left="9072" w:firstLine="7"/>
        <w:jc w:val="center"/>
        <w:rPr>
          <w:sz w:val="24"/>
          <w:szCs w:val="24"/>
        </w:rPr>
      </w:pPr>
      <w:r>
        <w:rPr>
          <w:sz w:val="24"/>
          <w:szCs w:val="24"/>
        </w:rPr>
        <w:t>Чукотского автономного округа</w:t>
      </w:r>
    </w:p>
    <w:p w:rsidR="00573295" w:rsidRDefault="00573295" w:rsidP="00573295">
      <w:pPr>
        <w:ind w:left="9072" w:firstLine="7"/>
        <w:jc w:val="center"/>
        <w:rPr>
          <w:sz w:val="24"/>
          <w:szCs w:val="24"/>
        </w:rPr>
      </w:pPr>
      <w:r>
        <w:rPr>
          <w:sz w:val="24"/>
          <w:szCs w:val="24"/>
        </w:rPr>
        <w:t>от 29 ноября 2024 года № 448</w:t>
      </w:r>
    </w:p>
    <w:p w:rsidR="002F6250" w:rsidRDefault="002F6250" w:rsidP="00573295">
      <w:pPr>
        <w:ind w:left="9072" w:firstLine="7"/>
        <w:jc w:val="center"/>
        <w:rPr>
          <w:sz w:val="24"/>
          <w:szCs w:val="24"/>
        </w:rPr>
      </w:pPr>
    </w:p>
    <w:p w:rsidR="002F6250" w:rsidRDefault="00D4072B" w:rsidP="00573295">
      <w:pPr>
        <w:ind w:left="9072" w:firstLine="7"/>
        <w:jc w:val="center"/>
        <w:rPr>
          <w:sz w:val="24"/>
          <w:szCs w:val="24"/>
        </w:rPr>
      </w:pPr>
      <w:r>
        <w:rPr>
          <w:sz w:val="24"/>
          <w:szCs w:val="24"/>
        </w:rPr>
        <w:t>«Приложение 4</w:t>
      </w:r>
    </w:p>
    <w:p w:rsidR="002F6250" w:rsidRDefault="00D4072B" w:rsidP="00573295">
      <w:pPr>
        <w:ind w:left="9072" w:firstLine="7"/>
        <w:jc w:val="center"/>
        <w:rPr>
          <w:sz w:val="24"/>
          <w:szCs w:val="24"/>
        </w:rPr>
      </w:pPr>
      <w:r>
        <w:rPr>
          <w:sz w:val="24"/>
          <w:szCs w:val="24"/>
        </w:rPr>
        <w:t>к Территориальной программе государственных гарантий</w:t>
      </w:r>
    </w:p>
    <w:p w:rsidR="002F6250" w:rsidRDefault="00D4072B" w:rsidP="00573295">
      <w:pPr>
        <w:ind w:left="9072" w:firstLine="7"/>
        <w:jc w:val="center"/>
        <w:rPr>
          <w:sz w:val="24"/>
          <w:szCs w:val="24"/>
        </w:rPr>
      </w:pPr>
      <w:r>
        <w:rPr>
          <w:sz w:val="24"/>
          <w:szCs w:val="24"/>
        </w:rPr>
        <w:t>бесплатного оказания гражданам медицинской помощи на</w:t>
      </w:r>
    </w:p>
    <w:p w:rsidR="002F6250" w:rsidRDefault="00D4072B" w:rsidP="00573295">
      <w:pPr>
        <w:ind w:left="9072" w:firstLine="7"/>
        <w:jc w:val="center"/>
        <w:rPr>
          <w:sz w:val="24"/>
          <w:szCs w:val="24"/>
        </w:rPr>
      </w:pPr>
      <w:r>
        <w:rPr>
          <w:sz w:val="24"/>
          <w:szCs w:val="24"/>
        </w:rPr>
        <w:t>2024 год и на плановый период 2025 и 2026 годов в</w:t>
      </w:r>
    </w:p>
    <w:p w:rsidR="002F6250" w:rsidRDefault="00D4072B" w:rsidP="00573295">
      <w:pPr>
        <w:ind w:left="9214" w:firstLine="7"/>
        <w:jc w:val="center"/>
        <w:rPr>
          <w:sz w:val="24"/>
          <w:szCs w:val="24"/>
        </w:rPr>
      </w:pPr>
      <w:r>
        <w:rPr>
          <w:sz w:val="24"/>
          <w:szCs w:val="24"/>
        </w:rPr>
        <w:t>Чукотском автономном округе</w:t>
      </w:r>
    </w:p>
    <w:p w:rsidR="002F6250" w:rsidRDefault="002F6250">
      <w:pPr>
        <w:tabs>
          <w:tab w:val="left" w:pos="10143"/>
          <w:tab w:val="right" w:pos="15704"/>
        </w:tabs>
        <w:jc w:val="right"/>
        <w:rPr>
          <w:sz w:val="22"/>
          <w:szCs w:val="22"/>
        </w:rPr>
      </w:pPr>
    </w:p>
    <w:p w:rsidR="00573295" w:rsidRDefault="00573295">
      <w:pPr>
        <w:tabs>
          <w:tab w:val="left" w:pos="10143"/>
          <w:tab w:val="right" w:pos="15704"/>
        </w:tabs>
        <w:jc w:val="right"/>
        <w:rPr>
          <w:sz w:val="22"/>
          <w:szCs w:val="22"/>
        </w:rPr>
      </w:pPr>
    </w:p>
    <w:p w:rsidR="002F6250" w:rsidRDefault="00D4072B">
      <w:pPr>
        <w:keepNext/>
        <w:ind w:left="142"/>
        <w:jc w:val="center"/>
        <w:rPr>
          <w:b/>
          <w:spacing w:val="20"/>
          <w:sz w:val="24"/>
          <w:szCs w:val="24"/>
        </w:rPr>
      </w:pPr>
      <w:r>
        <w:rPr>
          <w:b/>
          <w:spacing w:val="20"/>
          <w:sz w:val="24"/>
          <w:szCs w:val="24"/>
        </w:rPr>
        <w:t xml:space="preserve">СТОИМОСТЬ </w:t>
      </w:r>
    </w:p>
    <w:p w:rsidR="002F6250" w:rsidRDefault="00D4072B">
      <w:pPr>
        <w:keepNext/>
        <w:ind w:left="142"/>
        <w:jc w:val="center"/>
        <w:rPr>
          <w:b/>
          <w:sz w:val="24"/>
          <w:szCs w:val="24"/>
        </w:rPr>
      </w:pPr>
      <w:r>
        <w:rPr>
          <w:b/>
          <w:sz w:val="24"/>
          <w:szCs w:val="24"/>
        </w:rPr>
        <w:t>Территориальной программы государственных гарантий бесплатного оказания гражданам медицинской помощи по источникам финансового обеспечения на 2024 год и на плановый период 2025 и 2026 годов</w:t>
      </w:r>
    </w:p>
    <w:p w:rsidR="002F6250" w:rsidRDefault="002F6250">
      <w:pPr>
        <w:keepNext/>
        <w:jc w:val="center"/>
        <w:rPr>
          <w:sz w:val="22"/>
          <w:szCs w:val="22"/>
        </w:rPr>
      </w:pPr>
    </w:p>
    <w:tbl>
      <w:tblPr>
        <w:tblW w:w="15876" w:type="dxa"/>
        <w:tblInd w:w="108" w:type="dxa"/>
        <w:tblLayout w:type="fixed"/>
        <w:tblLook w:val="0000" w:firstRow="0" w:lastRow="0" w:firstColumn="0" w:lastColumn="0" w:noHBand="0" w:noVBand="0"/>
      </w:tblPr>
      <w:tblGrid>
        <w:gridCol w:w="5103"/>
        <w:gridCol w:w="851"/>
        <w:gridCol w:w="1417"/>
        <w:gridCol w:w="1985"/>
        <w:gridCol w:w="1276"/>
        <w:gridCol w:w="1984"/>
        <w:gridCol w:w="1276"/>
        <w:gridCol w:w="1984"/>
      </w:tblGrid>
      <w:tr w:rsidR="002F6250">
        <w:trPr>
          <w:cantSplit/>
        </w:trPr>
        <w:tc>
          <w:tcPr>
            <w:tcW w:w="5103" w:type="dxa"/>
            <w:vMerge w:val="restart"/>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rPr>
                <w:b/>
              </w:rPr>
            </w:pPr>
            <w:r>
              <w:rPr>
                <w:b/>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1" w:type="dxa"/>
            <w:vMerge w:val="restart"/>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w:t>
            </w:r>
            <w:r>
              <w:rPr>
                <w:b/>
                <w:lang w:val="en-US"/>
              </w:rPr>
              <w:t xml:space="preserve"> </w:t>
            </w:r>
            <w:r>
              <w:rPr>
                <w:b/>
              </w:rPr>
              <w:t>строки</w:t>
            </w:r>
          </w:p>
        </w:tc>
        <w:tc>
          <w:tcPr>
            <w:tcW w:w="3402" w:type="dxa"/>
            <w:gridSpan w:val="2"/>
            <w:vMerge w:val="restart"/>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2024 год</w:t>
            </w:r>
          </w:p>
        </w:tc>
        <w:tc>
          <w:tcPr>
            <w:tcW w:w="6520" w:type="dxa"/>
            <w:gridSpan w:val="4"/>
            <w:tcBorders>
              <w:top w:val="single" w:sz="4" w:space="0" w:color="000000"/>
              <w:left w:val="single" w:sz="4" w:space="0" w:color="000000"/>
              <w:bottom w:val="single" w:sz="4" w:space="0" w:color="000000"/>
              <w:right w:val="single" w:sz="4" w:space="0" w:color="000000"/>
            </w:tcBorders>
          </w:tcPr>
          <w:p w:rsidR="002F6250" w:rsidRDefault="00D4072B">
            <w:pPr>
              <w:widowControl w:val="0"/>
              <w:jc w:val="center"/>
              <w:rPr>
                <w:b/>
              </w:rPr>
            </w:pPr>
            <w:r>
              <w:rPr>
                <w:b/>
              </w:rPr>
              <w:t>плановый период</w:t>
            </w:r>
          </w:p>
        </w:tc>
      </w:tr>
      <w:tr w:rsidR="002F6250">
        <w:trPr>
          <w:cantSplit/>
        </w:trPr>
        <w:tc>
          <w:tcPr>
            <w:tcW w:w="5103" w:type="dxa"/>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851" w:type="dxa"/>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3402" w:type="dxa"/>
            <w:gridSpan w:val="2"/>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3260" w:type="dxa"/>
            <w:gridSpan w:val="2"/>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2025 год</w:t>
            </w:r>
          </w:p>
        </w:tc>
        <w:tc>
          <w:tcPr>
            <w:tcW w:w="3260" w:type="dxa"/>
            <w:gridSpan w:val="2"/>
            <w:tcBorders>
              <w:top w:val="single" w:sz="4" w:space="0" w:color="000000"/>
              <w:left w:val="single" w:sz="4" w:space="0" w:color="000000"/>
              <w:bottom w:val="single" w:sz="4" w:space="0" w:color="000000"/>
              <w:right w:val="single" w:sz="4" w:space="0" w:color="000000"/>
            </w:tcBorders>
          </w:tcPr>
          <w:p w:rsidR="002F6250" w:rsidRDefault="00D4072B">
            <w:pPr>
              <w:widowControl w:val="0"/>
              <w:jc w:val="center"/>
              <w:rPr>
                <w:b/>
              </w:rPr>
            </w:pPr>
            <w:r>
              <w:rPr>
                <w:b/>
              </w:rPr>
              <w:t>2026 год</w:t>
            </w:r>
          </w:p>
        </w:tc>
      </w:tr>
      <w:tr w:rsidR="002F6250">
        <w:trPr>
          <w:cantSplit/>
        </w:trPr>
        <w:tc>
          <w:tcPr>
            <w:tcW w:w="5103" w:type="dxa"/>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851" w:type="dxa"/>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3402" w:type="dxa"/>
            <w:gridSpan w:val="2"/>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утвержденная стоимость территориальной программы</w:t>
            </w:r>
          </w:p>
        </w:tc>
        <w:tc>
          <w:tcPr>
            <w:tcW w:w="3260" w:type="dxa"/>
            <w:gridSpan w:val="2"/>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стоимость территориальной программы</w:t>
            </w:r>
          </w:p>
        </w:tc>
        <w:tc>
          <w:tcPr>
            <w:tcW w:w="3260" w:type="dxa"/>
            <w:gridSpan w:val="2"/>
            <w:tcBorders>
              <w:top w:val="single" w:sz="4" w:space="0" w:color="000000"/>
              <w:left w:val="single" w:sz="4" w:space="0" w:color="000000"/>
              <w:bottom w:val="single" w:sz="4" w:space="0" w:color="000000"/>
              <w:right w:val="single" w:sz="4" w:space="0" w:color="000000"/>
            </w:tcBorders>
          </w:tcPr>
          <w:p w:rsidR="002F6250" w:rsidRDefault="00D4072B">
            <w:pPr>
              <w:widowControl w:val="0"/>
              <w:jc w:val="center"/>
              <w:rPr>
                <w:b/>
              </w:rPr>
            </w:pPr>
            <w:r>
              <w:rPr>
                <w:b/>
              </w:rPr>
              <w:t xml:space="preserve">стоимость территориальной программы </w:t>
            </w:r>
          </w:p>
        </w:tc>
      </w:tr>
      <w:tr w:rsidR="002F6250">
        <w:trPr>
          <w:cantSplit/>
        </w:trPr>
        <w:tc>
          <w:tcPr>
            <w:tcW w:w="5103" w:type="dxa"/>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851" w:type="dxa"/>
            <w:vMerge/>
            <w:tcBorders>
              <w:top w:val="single" w:sz="4" w:space="0" w:color="000000"/>
              <w:left w:val="single" w:sz="4" w:space="0" w:color="000000"/>
              <w:bottom w:val="single" w:sz="4" w:space="0" w:color="000000"/>
              <w:right w:val="none" w:sz="255" w:space="0" w:color="FFFFFF"/>
            </w:tcBorders>
            <w:vAlign w:val="center"/>
          </w:tcPr>
          <w:p w:rsidR="002F6250" w:rsidRDefault="002F6250">
            <w:pPr>
              <w:rPr>
                <w:b/>
              </w:rPr>
            </w:pPr>
          </w:p>
        </w:tc>
        <w:tc>
          <w:tcPr>
            <w:tcW w:w="1417" w:type="dxa"/>
            <w:tcBorders>
              <w:top w:val="single" w:sz="4" w:space="0" w:color="000000"/>
              <w:left w:val="single" w:sz="4" w:space="0" w:color="000000"/>
              <w:bottom w:val="single" w:sz="4" w:space="0" w:color="000000"/>
              <w:right w:val="none" w:sz="255" w:space="0" w:color="FFFFFF"/>
            </w:tcBorders>
          </w:tcPr>
          <w:p w:rsidR="002F6250" w:rsidRDefault="00D4072B">
            <w:pPr>
              <w:widowControl w:val="0"/>
              <w:ind w:right="34"/>
              <w:jc w:val="center"/>
              <w:rPr>
                <w:b/>
              </w:rPr>
            </w:pPr>
            <w:r>
              <w:rPr>
                <w:b/>
              </w:rPr>
              <w:t>всего</w:t>
            </w:r>
          </w:p>
          <w:p w:rsidR="002F6250" w:rsidRDefault="00D4072B">
            <w:pPr>
              <w:widowControl w:val="0"/>
              <w:ind w:right="34"/>
              <w:jc w:val="center"/>
              <w:rPr>
                <w:b/>
              </w:rPr>
            </w:pPr>
            <w:r>
              <w:rPr>
                <w:b/>
              </w:rPr>
              <w:t>(тыс. руб.)</w:t>
            </w:r>
          </w:p>
        </w:tc>
        <w:tc>
          <w:tcPr>
            <w:tcW w:w="1985" w:type="dxa"/>
            <w:tcBorders>
              <w:top w:val="single" w:sz="4" w:space="0" w:color="000000"/>
              <w:left w:val="single" w:sz="4" w:space="0" w:color="000000"/>
              <w:bottom w:val="single" w:sz="4" w:space="0" w:color="000000"/>
              <w:right w:val="none" w:sz="255" w:space="0" w:color="FFFFFF"/>
            </w:tcBorders>
          </w:tcPr>
          <w:p w:rsidR="002F6250" w:rsidRDefault="00D4072B">
            <w:pPr>
              <w:widowControl w:val="0"/>
              <w:ind w:right="34"/>
              <w:jc w:val="center"/>
              <w:rPr>
                <w:b/>
              </w:rPr>
            </w:pPr>
            <w:r>
              <w:rPr>
                <w:b/>
              </w:rPr>
              <w:t xml:space="preserve">на 1 жителя  </w:t>
            </w:r>
          </w:p>
          <w:p w:rsidR="002F6250" w:rsidRDefault="00D4072B">
            <w:pPr>
              <w:widowControl w:val="0"/>
              <w:ind w:right="34"/>
              <w:jc w:val="center"/>
              <w:rPr>
                <w:b/>
              </w:rPr>
            </w:pPr>
            <w:r>
              <w:rPr>
                <w:b/>
              </w:rPr>
              <w:t>(1 застрахованное лицо) в год (руб.)</w:t>
            </w:r>
          </w:p>
        </w:tc>
        <w:tc>
          <w:tcPr>
            <w:tcW w:w="1276" w:type="dxa"/>
            <w:tcBorders>
              <w:top w:val="single" w:sz="4" w:space="0" w:color="000000"/>
              <w:left w:val="single" w:sz="4" w:space="0" w:color="000000"/>
              <w:bottom w:val="single" w:sz="4" w:space="0" w:color="000000"/>
              <w:right w:val="none" w:sz="255" w:space="0" w:color="FFFFFF"/>
            </w:tcBorders>
          </w:tcPr>
          <w:p w:rsidR="002F6250" w:rsidRDefault="00D4072B">
            <w:pPr>
              <w:widowControl w:val="0"/>
              <w:ind w:right="34"/>
              <w:jc w:val="center"/>
              <w:rPr>
                <w:b/>
              </w:rPr>
            </w:pPr>
            <w:r>
              <w:rPr>
                <w:b/>
              </w:rPr>
              <w:t>всего</w:t>
            </w:r>
          </w:p>
          <w:p w:rsidR="002F6250" w:rsidRDefault="00D4072B">
            <w:pPr>
              <w:widowControl w:val="0"/>
              <w:ind w:right="34"/>
              <w:jc w:val="center"/>
              <w:rPr>
                <w:b/>
              </w:rPr>
            </w:pPr>
            <w:r>
              <w:rPr>
                <w:b/>
              </w:rPr>
              <w:t>(тыс. руб.)</w:t>
            </w:r>
          </w:p>
        </w:tc>
        <w:tc>
          <w:tcPr>
            <w:tcW w:w="1984" w:type="dxa"/>
            <w:tcBorders>
              <w:top w:val="single" w:sz="4" w:space="0" w:color="000000"/>
              <w:left w:val="single" w:sz="4" w:space="0" w:color="000000"/>
              <w:bottom w:val="single" w:sz="4" w:space="0" w:color="000000"/>
              <w:right w:val="none" w:sz="255" w:space="0" w:color="FFFFFF"/>
            </w:tcBorders>
          </w:tcPr>
          <w:p w:rsidR="002F6250" w:rsidRDefault="00D4072B">
            <w:pPr>
              <w:widowControl w:val="0"/>
              <w:ind w:right="34"/>
              <w:jc w:val="center"/>
              <w:rPr>
                <w:b/>
              </w:rPr>
            </w:pPr>
            <w:r>
              <w:rPr>
                <w:b/>
              </w:rPr>
              <w:t xml:space="preserve">на 1 жителя       </w:t>
            </w:r>
          </w:p>
          <w:p w:rsidR="002F6250" w:rsidRDefault="00D4072B">
            <w:pPr>
              <w:widowControl w:val="0"/>
              <w:ind w:right="34"/>
              <w:jc w:val="center"/>
              <w:rPr>
                <w:b/>
              </w:rPr>
            </w:pPr>
            <w:r>
              <w:rPr>
                <w:b/>
              </w:rPr>
              <w:t>(1 застрахованное лицо) в год (руб.)</w:t>
            </w:r>
          </w:p>
        </w:tc>
        <w:tc>
          <w:tcPr>
            <w:tcW w:w="1276" w:type="dxa"/>
            <w:tcBorders>
              <w:top w:val="single" w:sz="4" w:space="0" w:color="000000"/>
              <w:left w:val="single" w:sz="4" w:space="0" w:color="000000"/>
              <w:bottom w:val="single" w:sz="4" w:space="0" w:color="000000"/>
              <w:right w:val="none" w:sz="255" w:space="0" w:color="FFFFFF"/>
            </w:tcBorders>
          </w:tcPr>
          <w:p w:rsidR="002F6250" w:rsidRDefault="00D4072B">
            <w:pPr>
              <w:widowControl w:val="0"/>
              <w:ind w:right="34"/>
              <w:jc w:val="center"/>
              <w:rPr>
                <w:b/>
              </w:rPr>
            </w:pPr>
            <w:r>
              <w:rPr>
                <w:b/>
              </w:rPr>
              <w:t>всего</w:t>
            </w:r>
          </w:p>
          <w:p w:rsidR="002F6250" w:rsidRDefault="00D4072B">
            <w:pPr>
              <w:widowControl w:val="0"/>
              <w:ind w:right="34"/>
              <w:jc w:val="center"/>
              <w:rPr>
                <w:b/>
              </w:rPr>
            </w:pPr>
            <w:r>
              <w:rPr>
                <w:b/>
              </w:rPr>
              <w:t>(тыс. руб.)</w:t>
            </w:r>
          </w:p>
        </w:tc>
        <w:tc>
          <w:tcPr>
            <w:tcW w:w="1984" w:type="dxa"/>
            <w:tcBorders>
              <w:top w:val="single" w:sz="4" w:space="0" w:color="000000"/>
              <w:left w:val="single" w:sz="4" w:space="0" w:color="000000"/>
              <w:bottom w:val="single" w:sz="4" w:space="0" w:color="000000"/>
              <w:right w:val="single" w:sz="4" w:space="0" w:color="000000"/>
            </w:tcBorders>
          </w:tcPr>
          <w:p w:rsidR="002F6250" w:rsidRDefault="00D4072B">
            <w:pPr>
              <w:widowControl w:val="0"/>
              <w:ind w:right="34"/>
              <w:jc w:val="center"/>
              <w:rPr>
                <w:b/>
              </w:rPr>
            </w:pPr>
            <w:r>
              <w:rPr>
                <w:b/>
              </w:rPr>
              <w:t xml:space="preserve">на 1 жителя     </w:t>
            </w:r>
          </w:p>
          <w:p w:rsidR="002F6250" w:rsidRDefault="00D4072B">
            <w:pPr>
              <w:widowControl w:val="0"/>
              <w:ind w:right="34"/>
              <w:jc w:val="center"/>
              <w:rPr>
                <w:b/>
              </w:rPr>
            </w:pPr>
            <w:r>
              <w:rPr>
                <w:b/>
              </w:rPr>
              <w:t>(1 застрахованное лицо) в год (руб.)</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1</w:t>
            </w:r>
          </w:p>
        </w:tc>
        <w:tc>
          <w:tcPr>
            <w:tcW w:w="851"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2</w:t>
            </w:r>
          </w:p>
        </w:tc>
        <w:tc>
          <w:tcPr>
            <w:tcW w:w="1417"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3</w:t>
            </w:r>
          </w:p>
        </w:tc>
        <w:tc>
          <w:tcPr>
            <w:tcW w:w="1985"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4</w:t>
            </w:r>
          </w:p>
        </w:tc>
        <w:tc>
          <w:tcPr>
            <w:tcW w:w="1276"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5</w:t>
            </w:r>
          </w:p>
        </w:tc>
        <w:tc>
          <w:tcPr>
            <w:tcW w:w="1984"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6</w:t>
            </w:r>
          </w:p>
        </w:tc>
        <w:tc>
          <w:tcPr>
            <w:tcW w:w="1276"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center"/>
              <w:rPr>
                <w:b/>
              </w:rPr>
            </w:pPr>
            <w:r>
              <w:rPr>
                <w:b/>
              </w:rPr>
              <w:t>7</w:t>
            </w:r>
          </w:p>
        </w:tc>
        <w:tc>
          <w:tcPr>
            <w:tcW w:w="1984" w:type="dxa"/>
            <w:tcBorders>
              <w:top w:val="single" w:sz="4" w:space="0" w:color="000000"/>
              <w:left w:val="single" w:sz="4" w:space="0" w:color="000000"/>
              <w:bottom w:val="single" w:sz="4" w:space="0" w:color="000000"/>
              <w:right w:val="single" w:sz="4" w:space="0" w:color="000000"/>
            </w:tcBorders>
          </w:tcPr>
          <w:p w:rsidR="002F6250" w:rsidRDefault="00D4072B">
            <w:pPr>
              <w:widowControl w:val="0"/>
              <w:jc w:val="center"/>
              <w:rPr>
                <w:b/>
              </w:rPr>
            </w:pPr>
            <w:r>
              <w:rPr>
                <w:b/>
              </w:rPr>
              <w:t>8</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 xml:space="preserve">Стоимость территориальной программы государственных гарантий всего (сумма </w:t>
            </w:r>
            <w:hyperlink r:id="rId11" w:anchor="sub_1002" w:history="1">
              <w:r>
                <w:rPr>
                  <w:rStyle w:val="af6"/>
                  <w:b/>
                  <w:color w:val="000000"/>
                  <w:u w:val="none"/>
                </w:rPr>
                <w:t>строк 02</w:t>
              </w:r>
            </w:hyperlink>
            <w:r>
              <w:t xml:space="preserve"> + </w:t>
            </w:r>
            <w:hyperlink r:id="rId12" w:anchor="sub_1003" w:history="1">
              <w:r>
                <w:rPr>
                  <w:rStyle w:val="af6"/>
                  <w:b/>
                  <w:color w:val="000000"/>
                  <w:u w:val="none"/>
                </w:rPr>
                <w:t>03</w:t>
              </w:r>
            </w:hyperlink>
            <w:r>
              <w:t>)</w:t>
            </w:r>
          </w:p>
          <w:p w:rsidR="002F6250" w:rsidRDefault="00D4072B">
            <w:pPr>
              <w:widowControl w:val="0"/>
              <w:jc w:val="both"/>
            </w:pPr>
            <w:r>
              <w:t>в том числе:</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01</w:t>
            </w:r>
          </w:p>
        </w:tc>
        <w:tc>
          <w:tcPr>
            <w:tcW w:w="1417" w:type="dxa"/>
            <w:tcBorders>
              <w:top w:val="single" w:sz="8" w:space="0" w:color="000000"/>
              <w:left w:val="single" w:sz="8" w:space="0" w:color="000000"/>
              <w:bottom w:val="single" w:sz="4" w:space="0" w:color="000000"/>
              <w:right w:val="single" w:sz="8" w:space="0" w:color="000000"/>
            </w:tcBorders>
            <w:vAlign w:val="center"/>
          </w:tcPr>
          <w:p w:rsidR="002F6250" w:rsidRDefault="00D4072B">
            <w:pPr>
              <w:jc w:val="center"/>
            </w:pPr>
            <w:r>
              <w:t>5 232 394,60</w:t>
            </w:r>
          </w:p>
        </w:tc>
        <w:tc>
          <w:tcPr>
            <w:tcW w:w="1985" w:type="dxa"/>
            <w:tcBorders>
              <w:top w:val="single" w:sz="8" w:space="0" w:color="000000"/>
              <w:left w:val="none" w:sz="255" w:space="0" w:color="FFFFFF"/>
              <w:bottom w:val="single" w:sz="4" w:space="0" w:color="000000"/>
              <w:right w:val="single" w:sz="8" w:space="0" w:color="000000"/>
            </w:tcBorders>
            <w:vAlign w:val="center"/>
          </w:tcPr>
          <w:p w:rsidR="002F6250" w:rsidRDefault="00D4072B">
            <w:pPr>
              <w:jc w:val="center"/>
            </w:pPr>
            <w:r>
              <w:t>114 489,01</w:t>
            </w:r>
          </w:p>
        </w:tc>
        <w:tc>
          <w:tcPr>
            <w:tcW w:w="1276" w:type="dxa"/>
            <w:tcBorders>
              <w:top w:val="single" w:sz="8" w:space="0" w:color="000000"/>
              <w:left w:val="none" w:sz="255" w:space="0" w:color="FFFFFF"/>
              <w:bottom w:val="single" w:sz="4" w:space="0" w:color="000000"/>
              <w:right w:val="single" w:sz="8" w:space="0" w:color="000000"/>
            </w:tcBorders>
            <w:vAlign w:val="center"/>
          </w:tcPr>
          <w:p w:rsidR="002F6250" w:rsidRDefault="00D4072B">
            <w:pPr>
              <w:jc w:val="center"/>
            </w:pPr>
            <w:r>
              <w:t>5 298 720,60</w:t>
            </w:r>
          </w:p>
        </w:tc>
        <w:tc>
          <w:tcPr>
            <w:tcW w:w="1984" w:type="dxa"/>
            <w:tcBorders>
              <w:top w:val="single" w:sz="8" w:space="0" w:color="000000"/>
              <w:left w:val="none" w:sz="255" w:space="0" w:color="FFFFFF"/>
              <w:bottom w:val="single" w:sz="4" w:space="0" w:color="000000"/>
              <w:right w:val="single" w:sz="8" w:space="0" w:color="000000"/>
            </w:tcBorders>
            <w:vAlign w:val="center"/>
          </w:tcPr>
          <w:p w:rsidR="002F6250" w:rsidRDefault="00D4072B">
            <w:pPr>
              <w:jc w:val="center"/>
            </w:pPr>
            <w:r>
              <w:t>115 889,81</w:t>
            </w:r>
          </w:p>
        </w:tc>
        <w:tc>
          <w:tcPr>
            <w:tcW w:w="1276" w:type="dxa"/>
            <w:tcBorders>
              <w:top w:val="single" w:sz="8" w:space="0" w:color="000000"/>
              <w:left w:val="none" w:sz="255" w:space="0" w:color="FFFFFF"/>
              <w:bottom w:val="single" w:sz="4" w:space="0" w:color="000000"/>
              <w:right w:val="single" w:sz="8" w:space="0" w:color="000000"/>
            </w:tcBorders>
            <w:vAlign w:val="center"/>
          </w:tcPr>
          <w:p w:rsidR="002F6250" w:rsidRDefault="00D4072B">
            <w:pPr>
              <w:jc w:val="center"/>
            </w:pPr>
            <w:r>
              <w:t>5 624 741,90</w:t>
            </w:r>
          </w:p>
        </w:tc>
        <w:tc>
          <w:tcPr>
            <w:tcW w:w="1984" w:type="dxa"/>
            <w:tcBorders>
              <w:top w:val="single" w:sz="8" w:space="0" w:color="000000"/>
              <w:left w:val="none" w:sz="255" w:space="0" w:color="FFFFFF"/>
              <w:bottom w:val="single" w:sz="4" w:space="0" w:color="000000"/>
              <w:right w:val="single" w:sz="8" w:space="0" w:color="000000"/>
            </w:tcBorders>
            <w:vAlign w:val="center"/>
          </w:tcPr>
          <w:p w:rsidR="002F6250" w:rsidRDefault="00D4072B">
            <w:pPr>
              <w:jc w:val="center"/>
            </w:pPr>
            <w:r>
              <w:t>122 912,20</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I. Средства консолидированного бюджета субъекта Российской Федерации</w:t>
            </w:r>
            <w:hyperlink r:id="rId13" w:anchor="sub_1991" w:history="1">
              <w:r>
                <w:rPr>
                  <w:rStyle w:val="af6"/>
                  <w:b/>
                  <w:color w:val="000000"/>
                  <w:u w:val="none"/>
                </w:rPr>
                <w:t>*</w:t>
              </w:r>
            </w:hyperlink>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02</w:t>
            </w:r>
          </w:p>
        </w:tc>
        <w:tc>
          <w:tcPr>
            <w:tcW w:w="1417"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1 040 311,70</w:t>
            </w:r>
          </w:p>
        </w:tc>
        <w:tc>
          <w:tcPr>
            <w:tcW w:w="1985" w:type="dxa"/>
            <w:tcBorders>
              <w:top w:val="none" w:sz="255" w:space="0" w:color="FFFFFF"/>
              <w:left w:val="none" w:sz="255" w:space="0" w:color="FFFFFF"/>
              <w:bottom w:val="single" w:sz="4" w:space="0" w:color="000000"/>
              <w:right w:val="single" w:sz="8" w:space="0" w:color="000000"/>
            </w:tcBorders>
            <w:vAlign w:val="center"/>
          </w:tcPr>
          <w:p w:rsidR="002F6250" w:rsidRDefault="00D4072B">
            <w:pPr>
              <w:jc w:val="center"/>
            </w:pPr>
            <w:r>
              <w:t>21 704,82</w:t>
            </w:r>
          </w:p>
        </w:tc>
        <w:tc>
          <w:tcPr>
            <w:tcW w:w="1276" w:type="dxa"/>
            <w:tcBorders>
              <w:top w:val="none" w:sz="255" w:space="0" w:color="FFFFFF"/>
              <w:left w:val="none" w:sz="255" w:space="0" w:color="FFFFFF"/>
              <w:bottom w:val="single" w:sz="4" w:space="0" w:color="000000"/>
              <w:right w:val="single" w:sz="8" w:space="0" w:color="000000"/>
            </w:tcBorders>
            <w:vAlign w:val="center"/>
          </w:tcPr>
          <w:p w:rsidR="002F6250" w:rsidRDefault="00D4072B">
            <w:pPr>
              <w:jc w:val="center"/>
            </w:pPr>
            <w:r>
              <w:t>1 029 933,10</w:t>
            </w:r>
          </w:p>
        </w:tc>
        <w:tc>
          <w:tcPr>
            <w:tcW w:w="1984" w:type="dxa"/>
            <w:tcBorders>
              <w:top w:val="none" w:sz="255" w:space="0" w:color="FFFFFF"/>
              <w:left w:val="none" w:sz="255" w:space="0" w:color="FFFFFF"/>
              <w:bottom w:val="single" w:sz="4" w:space="0" w:color="000000"/>
              <w:right w:val="single" w:sz="8" w:space="0" w:color="000000"/>
            </w:tcBorders>
            <w:vAlign w:val="center"/>
          </w:tcPr>
          <w:p w:rsidR="002F6250" w:rsidRDefault="00D4072B">
            <w:pPr>
              <w:jc w:val="center"/>
            </w:pPr>
            <w:r>
              <w:t>21 407,88</w:t>
            </w:r>
          </w:p>
        </w:tc>
        <w:tc>
          <w:tcPr>
            <w:tcW w:w="1276" w:type="dxa"/>
            <w:tcBorders>
              <w:top w:val="none" w:sz="255" w:space="0" w:color="FFFFFF"/>
              <w:left w:val="none" w:sz="255" w:space="0" w:color="FFFFFF"/>
              <w:bottom w:val="single" w:sz="4" w:space="0" w:color="000000"/>
              <w:right w:val="single" w:sz="8" w:space="0" w:color="000000"/>
            </w:tcBorders>
            <w:vAlign w:val="center"/>
          </w:tcPr>
          <w:p w:rsidR="002F6250" w:rsidRDefault="00D4072B">
            <w:pPr>
              <w:jc w:val="center"/>
            </w:pPr>
            <w:r>
              <w:t>1 109 717,70</w:t>
            </w:r>
          </w:p>
        </w:tc>
        <w:tc>
          <w:tcPr>
            <w:tcW w:w="1984" w:type="dxa"/>
            <w:tcBorders>
              <w:top w:val="none" w:sz="255" w:space="0" w:color="FFFFFF"/>
              <w:left w:val="none" w:sz="255" w:space="0" w:color="FFFFFF"/>
              <w:bottom w:val="single" w:sz="4" w:space="0" w:color="000000"/>
              <w:right w:val="single" w:sz="8" w:space="0" w:color="000000"/>
            </w:tcBorders>
            <w:vAlign w:val="center"/>
          </w:tcPr>
          <w:p w:rsidR="002F6250" w:rsidRDefault="00D4072B">
            <w:pPr>
              <w:jc w:val="center"/>
            </w:pPr>
            <w:r>
              <w:t>22 980,28</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II. Стоимость территориальной программы ОМС всего</w:t>
            </w:r>
          </w:p>
          <w:p w:rsidR="002F6250" w:rsidRDefault="00D4072B">
            <w:pPr>
              <w:widowControl w:val="0"/>
              <w:jc w:val="both"/>
            </w:pPr>
            <w:r>
              <w:t xml:space="preserve">(сумма </w:t>
            </w:r>
            <w:hyperlink r:id="rId14" w:anchor="sub_1004" w:history="1">
              <w:r>
                <w:rPr>
                  <w:rStyle w:val="af6"/>
                  <w:b/>
                  <w:color w:val="000000"/>
                  <w:u w:val="none"/>
                </w:rPr>
                <w:t>строк 04</w:t>
              </w:r>
            </w:hyperlink>
            <w:r>
              <w:t xml:space="preserve"> + </w:t>
            </w:r>
            <w:hyperlink r:id="rId15" w:anchor="sub_1008" w:history="1">
              <w:r>
                <w:rPr>
                  <w:rStyle w:val="af6"/>
                  <w:b/>
                  <w:color w:val="000000"/>
                  <w:u w:val="none"/>
                </w:rPr>
                <w:t>08</w:t>
              </w:r>
            </w:hyperlink>
            <w:r>
              <w:t>)</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03</w:t>
            </w:r>
          </w:p>
        </w:tc>
        <w:tc>
          <w:tcPr>
            <w:tcW w:w="1417"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4 192 082,90</w:t>
            </w:r>
          </w:p>
        </w:tc>
        <w:tc>
          <w:tcPr>
            <w:tcW w:w="1985"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92 784,19</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4 268 787,50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94 481,93</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4 515 024,20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99 931,92</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1. Стоимость территориальной программы ОМС за счет средств обязательного медицинского страхования в рамках базовой программы**</w:t>
            </w:r>
          </w:p>
          <w:p w:rsidR="002F6250" w:rsidRDefault="00D4072B">
            <w:pPr>
              <w:widowControl w:val="0"/>
              <w:jc w:val="both"/>
            </w:pPr>
            <w:r>
              <w:t xml:space="preserve">(сумма </w:t>
            </w:r>
            <w:hyperlink r:id="rId16" w:anchor="sub_1005" w:history="1">
              <w:r>
                <w:rPr>
                  <w:rStyle w:val="af6"/>
                  <w:b/>
                  <w:color w:val="000000"/>
                  <w:u w:val="none"/>
                </w:rPr>
                <w:t>строк 05</w:t>
              </w:r>
            </w:hyperlink>
            <w:r>
              <w:t xml:space="preserve"> + </w:t>
            </w:r>
            <w:hyperlink r:id="rId17" w:anchor="sub_1006" w:history="1">
              <w:r>
                <w:rPr>
                  <w:rStyle w:val="af6"/>
                  <w:b/>
                  <w:color w:val="000000"/>
                  <w:u w:val="none"/>
                </w:rPr>
                <w:t>06</w:t>
              </w:r>
            </w:hyperlink>
            <w:r>
              <w:t xml:space="preserve"> + </w:t>
            </w:r>
            <w:hyperlink r:id="rId18" w:anchor="sub_1007" w:history="1">
              <w:r>
                <w:rPr>
                  <w:rStyle w:val="af6"/>
                  <w:b/>
                  <w:color w:val="000000"/>
                  <w:u w:val="none"/>
                </w:rPr>
                <w:t>07</w:t>
              </w:r>
            </w:hyperlink>
            <w:r>
              <w:t>) в том числе:</w:t>
            </w:r>
          </w:p>
          <w:p w:rsidR="002F6250" w:rsidRDefault="002F6250">
            <w:pPr>
              <w:widowControl w:val="0"/>
              <w:jc w:val="both"/>
            </w:pP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04</w:t>
            </w:r>
          </w:p>
        </w:tc>
        <w:tc>
          <w:tcPr>
            <w:tcW w:w="1417"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3 799 199,40</w:t>
            </w:r>
          </w:p>
        </w:tc>
        <w:tc>
          <w:tcPr>
            <w:tcW w:w="1985"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84 088,42</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3 963 693,10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87 729,21</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4 209 929,80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93 179,20</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1.1. субвенции из бюджета ФОМС**</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05</w:t>
            </w:r>
          </w:p>
        </w:tc>
        <w:tc>
          <w:tcPr>
            <w:tcW w:w="1417"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3 375 693,50</w:t>
            </w:r>
          </w:p>
        </w:tc>
        <w:tc>
          <w:tcPr>
            <w:tcW w:w="1985"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74 714,89</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3 629 636,40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80 335,47</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3 875 873,10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85 785,46</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06</w:t>
            </w:r>
          </w:p>
        </w:tc>
        <w:tc>
          <w:tcPr>
            <w:tcW w:w="1417"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423 505,90</w:t>
            </w:r>
          </w:p>
        </w:tc>
        <w:tc>
          <w:tcPr>
            <w:tcW w:w="1985"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9 373,53</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334 056,70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7 393,74</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334 056,70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7 393,74</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1.3. прочие поступления</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07</w:t>
            </w:r>
          </w:p>
        </w:tc>
        <w:tc>
          <w:tcPr>
            <w:tcW w:w="1417"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0,00</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0,00</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08</w:t>
            </w:r>
          </w:p>
        </w:tc>
        <w:tc>
          <w:tcPr>
            <w:tcW w:w="1417"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392 883,50</w:t>
            </w:r>
          </w:p>
        </w:tc>
        <w:tc>
          <w:tcPr>
            <w:tcW w:w="1985"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8 695,77</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305 094,40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6 752,72</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305 094,40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6 752,72</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09</w:t>
            </w:r>
          </w:p>
        </w:tc>
        <w:tc>
          <w:tcPr>
            <w:tcW w:w="1417"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392 883,50</w:t>
            </w:r>
          </w:p>
        </w:tc>
        <w:tc>
          <w:tcPr>
            <w:tcW w:w="1985"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8 695,77</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305 094,40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6 752,72</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305 094,40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6 752,72</w:t>
            </w:r>
          </w:p>
        </w:tc>
      </w:tr>
      <w:tr w:rsidR="002F6250">
        <w:tc>
          <w:tcPr>
            <w:tcW w:w="5103" w:type="dxa"/>
            <w:tcBorders>
              <w:top w:val="single" w:sz="4" w:space="0" w:color="000000"/>
              <w:left w:val="single" w:sz="4" w:space="0" w:color="000000"/>
              <w:bottom w:val="single" w:sz="4" w:space="0" w:color="000000"/>
              <w:right w:val="none" w:sz="255" w:space="0" w:color="FFFFFF"/>
            </w:tcBorders>
          </w:tcPr>
          <w:p w:rsidR="002F6250" w:rsidRDefault="00D4072B">
            <w:pPr>
              <w:widowControl w:val="0"/>
              <w:jc w:val="both"/>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1" w:type="dxa"/>
            <w:tcBorders>
              <w:top w:val="single" w:sz="4" w:space="0" w:color="000000"/>
              <w:left w:val="single" w:sz="4" w:space="0" w:color="000000"/>
              <w:bottom w:val="single" w:sz="4" w:space="0" w:color="000000"/>
              <w:right w:val="none" w:sz="255" w:space="0" w:color="FFFFFF"/>
            </w:tcBorders>
            <w:vAlign w:val="center"/>
          </w:tcPr>
          <w:p w:rsidR="002F6250" w:rsidRDefault="00D4072B">
            <w:pPr>
              <w:widowControl w:val="0"/>
              <w:jc w:val="center"/>
            </w:pPr>
            <w:r>
              <w:t>10</w:t>
            </w:r>
          </w:p>
        </w:tc>
        <w:tc>
          <w:tcPr>
            <w:tcW w:w="1417"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985" w:type="dxa"/>
            <w:tcBorders>
              <w:top w:val="none" w:sz="255" w:space="0" w:color="FFFFFF"/>
              <w:left w:val="single" w:sz="8" w:space="0" w:color="000000"/>
              <w:bottom w:val="single" w:sz="4" w:space="0" w:color="000000"/>
              <w:right w:val="single" w:sz="8" w:space="0" w:color="000000"/>
            </w:tcBorders>
            <w:vAlign w:val="center"/>
          </w:tcPr>
          <w:p w:rsidR="002F6250" w:rsidRDefault="00D4072B">
            <w:pPr>
              <w:jc w:val="center"/>
            </w:pPr>
            <w:r>
              <w:t>0,00</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984"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276" w:type="dxa"/>
            <w:tcBorders>
              <w:top w:val="single" w:sz="4" w:space="0" w:color="000000"/>
              <w:left w:val="single" w:sz="4" w:space="0" w:color="000000"/>
              <w:bottom w:val="single" w:sz="4" w:space="0" w:color="000000"/>
              <w:right w:val="none" w:sz="255" w:space="0" w:color="FFFFFF"/>
            </w:tcBorders>
            <w:vAlign w:val="center"/>
          </w:tcPr>
          <w:p w:rsidR="002F6250" w:rsidRDefault="00D4072B">
            <w:pPr>
              <w:jc w:val="center"/>
            </w:pPr>
            <w: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0,00</w:t>
            </w:r>
          </w:p>
        </w:tc>
      </w:tr>
      <w:tr w:rsidR="002F6250">
        <w:trPr>
          <w:trHeight w:val="399"/>
        </w:trPr>
        <w:tc>
          <w:tcPr>
            <w:tcW w:w="5103" w:type="dxa"/>
            <w:vMerge w:val="restart"/>
            <w:tcBorders>
              <w:top w:val="single" w:sz="4" w:space="0" w:color="000000"/>
              <w:left w:val="single" w:sz="4" w:space="0" w:color="000000"/>
              <w:bottom w:val="single" w:sz="4" w:space="0" w:color="000000"/>
              <w:right w:val="single" w:sz="4" w:space="0" w:color="000000"/>
            </w:tcBorders>
            <w:vAlign w:val="center"/>
          </w:tcPr>
          <w:p w:rsidR="002F6250" w:rsidRDefault="00D4072B">
            <w:pPr>
              <w:jc w:val="both"/>
            </w:pPr>
            <w:proofErr w:type="spellStart"/>
            <w:r>
              <w:t>Справочно</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2F6250" w:rsidRDefault="002F6250">
            <w:pPr>
              <w:jc w:val="cente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2024 год</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F6250" w:rsidRDefault="002F6250">
            <w:pPr>
              <w:jc w:val="cente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2025 год</w:t>
            </w:r>
          </w:p>
        </w:tc>
      </w:tr>
      <w:tr w:rsidR="002F6250">
        <w:trPr>
          <w:trHeight w:val="615"/>
        </w:trPr>
        <w:tc>
          <w:tcPr>
            <w:tcW w:w="5103" w:type="dxa"/>
            <w:vMerge/>
            <w:tcBorders>
              <w:top w:val="single" w:sz="4" w:space="0" w:color="000000"/>
              <w:left w:val="single" w:sz="4" w:space="0" w:color="000000"/>
              <w:bottom w:val="single" w:sz="4" w:space="0" w:color="000000"/>
              <w:right w:val="single" w:sz="4" w:space="0" w:color="000000"/>
            </w:tcBorders>
            <w:vAlign w:val="center"/>
          </w:tcPr>
          <w:p w:rsidR="002F6250" w:rsidRDefault="002F6250">
            <w:pPr>
              <w:jc w:val="both"/>
            </w:pPr>
          </w:p>
        </w:tc>
        <w:tc>
          <w:tcPr>
            <w:tcW w:w="851" w:type="dxa"/>
            <w:tcBorders>
              <w:top w:val="single" w:sz="4" w:space="0" w:color="000000"/>
              <w:left w:val="single" w:sz="4" w:space="0" w:color="000000"/>
              <w:bottom w:val="single" w:sz="4" w:space="0" w:color="000000"/>
              <w:right w:val="single" w:sz="4" w:space="0" w:color="000000"/>
            </w:tcBorders>
            <w:vAlign w:val="center"/>
          </w:tcPr>
          <w:p w:rsidR="002F6250" w:rsidRDefault="002F6250">
            <w:pP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Всего (</w:t>
            </w:r>
            <w:proofErr w:type="spellStart"/>
            <w:r>
              <w:t>тыс.руб</w:t>
            </w:r>
            <w:proofErr w:type="spellEnd"/>
            <w: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На 1 застрахованное лицо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Всего (</w:t>
            </w:r>
            <w:proofErr w:type="spellStart"/>
            <w:r>
              <w:t>тыс.руб</w:t>
            </w:r>
            <w:proofErr w:type="spellEnd"/>
            <w: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На 1 застрахованное лицо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Всего (</w:t>
            </w:r>
            <w:proofErr w:type="spellStart"/>
            <w:r>
              <w:t>тыс.руб</w:t>
            </w:r>
            <w:proofErr w:type="spellEnd"/>
            <w: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На 1 застрахованное лицо (руб.)</w:t>
            </w:r>
          </w:p>
        </w:tc>
      </w:tr>
      <w:tr w:rsidR="002F6250">
        <w:trPr>
          <w:trHeight w:val="585"/>
        </w:trPr>
        <w:tc>
          <w:tcPr>
            <w:tcW w:w="5103" w:type="dxa"/>
            <w:tcBorders>
              <w:top w:val="single" w:sz="4" w:space="0" w:color="000000"/>
              <w:left w:val="single" w:sz="4" w:space="0" w:color="000000"/>
              <w:bottom w:val="single" w:sz="4" w:space="0" w:color="000000"/>
              <w:right w:val="single" w:sz="4" w:space="0" w:color="000000"/>
            </w:tcBorders>
            <w:vAlign w:val="bottom"/>
          </w:tcPr>
          <w:p w:rsidR="002F6250" w:rsidRDefault="00D4072B">
            <w:pPr>
              <w:jc w:val="both"/>
            </w:pPr>
            <w:r>
              <w:t>Расходы на обеспечение выполнения ТФОМС своих функций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rPr>
                <w:bCs/>
                <w:iCs/>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69 717,20</w:t>
            </w:r>
          </w:p>
        </w:tc>
        <w:tc>
          <w:tcPr>
            <w:tcW w:w="1985"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1 543,06</w:t>
            </w:r>
          </w:p>
        </w:tc>
        <w:tc>
          <w:tcPr>
            <w:tcW w:w="1276"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54 556,20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1 207,50</w:t>
            </w:r>
          </w:p>
        </w:tc>
        <w:tc>
          <w:tcPr>
            <w:tcW w:w="1276"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54 556,20</w:t>
            </w:r>
          </w:p>
        </w:tc>
        <w:tc>
          <w:tcPr>
            <w:tcW w:w="1984" w:type="dxa"/>
            <w:tcBorders>
              <w:top w:val="single" w:sz="4" w:space="0" w:color="000000"/>
              <w:left w:val="single" w:sz="4" w:space="0" w:color="000000"/>
              <w:bottom w:val="single" w:sz="4" w:space="0" w:color="000000"/>
              <w:right w:val="single" w:sz="4" w:space="0" w:color="000000"/>
            </w:tcBorders>
            <w:vAlign w:val="center"/>
          </w:tcPr>
          <w:p w:rsidR="002F6250" w:rsidRDefault="00D4072B">
            <w:pPr>
              <w:jc w:val="center"/>
            </w:pPr>
            <w:r>
              <w:t>1 207,50</w:t>
            </w:r>
          </w:p>
        </w:tc>
      </w:tr>
    </w:tbl>
    <w:p w:rsidR="002F6250" w:rsidRDefault="00D4072B">
      <w:pPr>
        <w:ind w:firstLine="851"/>
        <w:jc w:val="both"/>
      </w:pPr>
      <w: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w:t>
      </w:r>
      <w:proofErr w:type="spellStart"/>
      <w:r>
        <w:t>трасфертов</w:t>
      </w:r>
      <w:proofErr w:type="spellEnd"/>
      <w:r>
        <w:t xml:space="preserve"> (строки 06 и 08).</w:t>
      </w:r>
    </w:p>
    <w:p w:rsidR="002F6250" w:rsidRDefault="00D4072B">
      <w:pPr>
        <w:ind w:firstLine="851"/>
        <w:jc w:val="both"/>
      </w:pPr>
      <w: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7E04A7" w:rsidRDefault="007E04A7">
      <w:pPr>
        <w:jc w:val="right"/>
        <w:rPr>
          <w:sz w:val="24"/>
          <w:szCs w:val="24"/>
        </w:rPr>
      </w:pPr>
    </w:p>
    <w:p w:rsidR="002F6250" w:rsidRDefault="00D4072B" w:rsidP="00573295">
      <w:pPr>
        <w:ind w:left="9072" w:firstLine="7"/>
        <w:jc w:val="center"/>
        <w:rPr>
          <w:sz w:val="24"/>
          <w:szCs w:val="24"/>
        </w:rPr>
      </w:pPr>
      <w:r>
        <w:rPr>
          <w:sz w:val="24"/>
          <w:szCs w:val="24"/>
        </w:rPr>
        <w:t>Приложение 3</w:t>
      </w:r>
    </w:p>
    <w:p w:rsidR="002F6250" w:rsidRDefault="00D4072B" w:rsidP="00573295">
      <w:pPr>
        <w:ind w:left="9072" w:firstLine="7"/>
        <w:jc w:val="center"/>
        <w:rPr>
          <w:sz w:val="24"/>
          <w:szCs w:val="24"/>
        </w:rPr>
      </w:pPr>
      <w:r>
        <w:rPr>
          <w:sz w:val="24"/>
          <w:szCs w:val="24"/>
        </w:rPr>
        <w:t>к Постановлению Правительства</w:t>
      </w:r>
    </w:p>
    <w:p w:rsidR="002F6250" w:rsidRDefault="00D4072B" w:rsidP="00573295">
      <w:pPr>
        <w:ind w:left="9072" w:firstLine="7"/>
        <w:jc w:val="center"/>
        <w:rPr>
          <w:sz w:val="24"/>
          <w:szCs w:val="24"/>
        </w:rPr>
      </w:pPr>
      <w:r>
        <w:rPr>
          <w:sz w:val="24"/>
          <w:szCs w:val="24"/>
        </w:rPr>
        <w:t>Чукотского автономного округа</w:t>
      </w:r>
    </w:p>
    <w:p w:rsidR="00573295" w:rsidRDefault="00573295" w:rsidP="00573295">
      <w:pPr>
        <w:ind w:left="9072" w:firstLine="7"/>
        <w:jc w:val="center"/>
        <w:rPr>
          <w:sz w:val="24"/>
          <w:szCs w:val="24"/>
        </w:rPr>
      </w:pPr>
      <w:r>
        <w:rPr>
          <w:sz w:val="24"/>
          <w:szCs w:val="24"/>
        </w:rPr>
        <w:t>от 29 ноября 2024 года № 448</w:t>
      </w:r>
    </w:p>
    <w:p w:rsidR="002F6250" w:rsidRDefault="002F6250" w:rsidP="00573295">
      <w:pPr>
        <w:ind w:left="9072" w:firstLine="7"/>
        <w:jc w:val="center"/>
        <w:rPr>
          <w:sz w:val="24"/>
          <w:szCs w:val="24"/>
        </w:rPr>
      </w:pPr>
    </w:p>
    <w:p w:rsidR="002F6250" w:rsidRDefault="00D4072B" w:rsidP="00573295">
      <w:pPr>
        <w:ind w:left="9072" w:firstLine="7"/>
        <w:jc w:val="center"/>
        <w:rPr>
          <w:sz w:val="24"/>
          <w:szCs w:val="24"/>
        </w:rPr>
      </w:pPr>
      <w:r>
        <w:rPr>
          <w:sz w:val="24"/>
          <w:szCs w:val="24"/>
        </w:rPr>
        <w:t>«Приложение 5</w:t>
      </w:r>
    </w:p>
    <w:p w:rsidR="002F6250" w:rsidRDefault="00D4072B" w:rsidP="00573295">
      <w:pPr>
        <w:ind w:left="9072" w:firstLine="7"/>
        <w:jc w:val="center"/>
        <w:rPr>
          <w:sz w:val="24"/>
          <w:szCs w:val="24"/>
        </w:rPr>
      </w:pPr>
      <w:r>
        <w:rPr>
          <w:sz w:val="24"/>
          <w:szCs w:val="24"/>
        </w:rPr>
        <w:t>к Территориальной программе государственных гарантий</w:t>
      </w:r>
    </w:p>
    <w:p w:rsidR="002F6250" w:rsidRDefault="00D4072B" w:rsidP="00573295">
      <w:pPr>
        <w:ind w:left="9072" w:firstLine="7"/>
        <w:jc w:val="center"/>
        <w:rPr>
          <w:sz w:val="24"/>
          <w:szCs w:val="24"/>
        </w:rPr>
      </w:pPr>
      <w:r>
        <w:rPr>
          <w:sz w:val="24"/>
          <w:szCs w:val="24"/>
        </w:rPr>
        <w:t>бесплатного оказания гражданам медицинской помощи на</w:t>
      </w:r>
    </w:p>
    <w:p w:rsidR="002F6250" w:rsidRDefault="00D4072B" w:rsidP="00573295">
      <w:pPr>
        <w:ind w:left="9072" w:firstLine="7"/>
        <w:jc w:val="center"/>
        <w:rPr>
          <w:sz w:val="24"/>
          <w:szCs w:val="24"/>
        </w:rPr>
      </w:pPr>
      <w:r>
        <w:rPr>
          <w:sz w:val="24"/>
          <w:szCs w:val="24"/>
        </w:rPr>
        <w:t>2024 год и на плановый период 2025 и 2026 годов в</w:t>
      </w:r>
    </w:p>
    <w:p w:rsidR="002F6250" w:rsidRDefault="00D4072B" w:rsidP="00573295">
      <w:pPr>
        <w:ind w:left="9072" w:firstLine="7"/>
        <w:jc w:val="center"/>
        <w:rPr>
          <w:sz w:val="24"/>
          <w:szCs w:val="24"/>
        </w:rPr>
      </w:pPr>
      <w:r>
        <w:rPr>
          <w:sz w:val="24"/>
          <w:szCs w:val="24"/>
        </w:rPr>
        <w:t>Чукотском автономном округе</w:t>
      </w:r>
    </w:p>
    <w:p w:rsidR="002F6250" w:rsidRDefault="002F6250">
      <w:pPr>
        <w:jc w:val="right"/>
        <w:rPr>
          <w:b/>
          <w:bCs/>
          <w:sz w:val="22"/>
          <w:szCs w:val="22"/>
        </w:rPr>
      </w:pPr>
    </w:p>
    <w:p w:rsidR="002F6250" w:rsidRDefault="002F6250">
      <w:pPr>
        <w:jc w:val="center"/>
        <w:rPr>
          <w:b/>
          <w:bCs/>
          <w:sz w:val="22"/>
          <w:szCs w:val="22"/>
        </w:rPr>
      </w:pPr>
    </w:p>
    <w:p w:rsidR="002F6250" w:rsidRDefault="00D4072B">
      <w:pPr>
        <w:jc w:val="center"/>
        <w:rPr>
          <w:b/>
          <w:bCs/>
          <w:sz w:val="22"/>
          <w:szCs w:val="22"/>
        </w:rPr>
      </w:pPr>
      <w:r>
        <w:rPr>
          <w:b/>
          <w:bCs/>
          <w:sz w:val="22"/>
          <w:szCs w:val="22"/>
        </w:rPr>
        <w:t>НОРМАТИВЫ</w:t>
      </w:r>
    </w:p>
    <w:p w:rsidR="002F6250" w:rsidRDefault="00D4072B">
      <w:pPr>
        <w:jc w:val="center"/>
        <w:rPr>
          <w:b/>
          <w:bCs/>
          <w:sz w:val="22"/>
          <w:szCs w:val="22"/>
        </w:rPr>
      </w:pPr>
      <w:r>
        <w:rPr>
          <w:b/>
          <w:bCs/>
          <w:sz w:val="22"/>
          <w:szCs w:val="22"/>
        </w:rPr>
        <w:t xml:space="preserve"> объемов медицинской помощи и нормативы финансовых затрат на единицу объема медицинской помощи с учетом условий ее оказания в Чукотском автономном округе на 2024 год и на плановый период 2025 и 2026 годов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1832"/>
        <w:gridCol w:w="1645"/>
        <w:gridCol w:w="1713"/>
        <w:gridCol w:w="1867"/>
        <w:gridCol w:w="1713"/>
        <w:gridCol w:w="1645"/>
        <w:gridCol w:w="1713"/>
      </w:tblGrid>
      <w:tr w:rsidR="002F6250">
        <w:trPr>
          <w:trHeight w:val="255"/>
        </w:trPr>
        <w:tc>
          <w:tcPr>
            <w:tcW w:w="3621" w:type="dxa"/>
            <w:noWrap/>
          </w:tcPr>
          <w:p w:rsidR="002F6250" w:rsidRDefault="002F6250">
            <w:pPr>
              <w:tabs>
                <w:tab w:val="left" w:pos="2640"/>
              </w:tabs>
              <w:jc w:val="center"/>
            </w:pPr>
          </w:p>
        </w:tc>
        <w:tc>
          <w:tcPr>
            <w:tcW w:w="1858" w:type="dxa"/>
            <w:noWrap/>
          </w:tcPr>
          <w:p w:rsidR="002F6250" w:rsidRDefault="002F6250">
            <w:pPr>
              <w:tabs>
                <w:tab w:val="left" w:pos="2640"/>
              </w:tabs>
              <w:jc w:val="center"/>
            </w:pPr>
          </w:p>
        </w:tc>
        <w:tc>
          <w:tcPr>
            <w:tcW w:w="3405" w:type="dxa"/>
            <w:gridSpan w:val="2"/>
            <w:noWrap/>
          </w:tcPr>
          <w:p w:rsidR="002F6250" w:rsidRDefault="00D4072B">
            <w:pPr>
              <w:tabs>
                <w:tab w:val="left" w:pos="2640"/>
              </w:tabs>
              <w:jc w:val="center"/>
              <w:rPr>
                <w:b/>
                <w:bCs/>
              </w:rPr>
            </w:pPr>
            <w:r>
              <w:rPr>
                <w:b/>
                <w:bCs/>
              </w:rPr>
              <w:t>2024</w:t>
            </w:r>
          </w:p>
        </w:tc>
        <w:tc>
          <w:tcPr>
            <w:tcW w:w="3631" w:type="dxa"/>
            <w:gridSpan w:val="2"/>
            <w:noWrap/>
          </w:tcPr>
          <w:p w:rsidR="002F6250" w:rsidRDefault="00D4072B">
            <w:pPr>
              <w:tabs>
                <w:tab w:val="left" w:pos="2640"/>
              </w:tabs>
              <w:jc w:val="center"/>
              <w:rPr>
                <w:b/>
                <w:bCs/>
              </w:rPr>
            </w:pPr>
            <w:r>
              <w:rPr>
                <w:b/>
                <w:bCs/>
              </w:rPr>
              <w:t>2025</w:t>
            </w:r>
          </w:p>
        </w:tc>
        <w:tc>
          <w:tcPr>
            <w:tcW w:w="3405" w:type="dxa"/>
            <w:gridSpan w:val="2"/>
            <w:noWrap/>
          </w:tcPr>
          <w:p w:rsidR="002F6250" w:rsidRDefault="00D4072B">
            <w:pPr>
              <w:tabs>
                <w:tab w:val="left" w:pos="2640"/>
              </w:tabs>
              <w:jc w:val="center"/>
              <w:rPr>
                <w:b/>
                <w:bCs/>
              </w:rPr>
            </w:pPr>
            <w:r>
              <w:rPr>
                <w:b/>
                <w:bCs/>
              </w:rPr>
              <w:t>2026</w:t>
            </w:r>
          </w:p>
        </w:tc>
      </w:tr>
      <w:tr w:rsidR="002F6250">
        <w:trPr>
          <w:trHeight w:val="510"/>
        </w:trPr>
        <w:tc>
          <w:tcPr>
            <w:tcW w:w="3621" w:type="dxa"/>
            <w:vMerge w:val="restart"/>
            <w:noWrap/>
          </w:tcPr>
          <w:p w:rsidR="002F6250" w:rsidRDefault="00D4072B">
            <w:pPr>
              <w:tabs>
                <w:tab w:val="left" w:pos="2640"/>
              </w:tabs>
              <w:jc w:val="center"/>
              <w:rPr>
                <w:b/>
                <w:bCs/>
              </w:rPr>
            </w:pPr>
            <w:r>
              <w:rPr>
                <w:b/>
                <w:bCs/>
              </w:rPr>
              <w:t>Виды и условия оказания медицинской помощи</w:t>
            </w:r>
          </w:p>
        </w:tc>
        <w:tc>
          <w:tcPr>
            <w:tcW w:w="1858" w:type="dxa"/>
            <w:vMerge w:val="restart"/>
            <w:noWrap/>
          </w:tcPr>
          <w:p w:rsidR="002F6250" w:rsidRDefault="00D4072B">
            <w:pPr>
              <w:tabs>
                <w:tab w:val="left" w:pos="2640"/>
              </w:tabs>
              <w:jc w:val="center"/>
              <w:rPr>
                <w:b/>
                <w:bCs/>
              </w:rPr>
            </w:pPr>
            <w:r>
              <w:rPr>
                <w:b/>
                <w:bCs/>
              </w:rPr>
              <w:t>Единица измерения</w:t>
            </w:r>
          </w:p>
        </w:tc>
        <w:tc>
          <w:tcPr>
            <w:tcW w:w="1668" w:type="dxa"/>
            <w:vMerge w:val="restart"/>
          </w:tcPr>
          <w:p w:rsidR="002F6250" w:rsidRDefault="00D4072B">
            <w:pPr>
              <w:tabs>
                <w:tab w:val="left" w:pos="2640"/>
              </w:tabs>
              <w:jc w:val="center"/>
              <w:rPr>
                <w:b/>
                <w:bCs/>
              </w:rPr>
            </w:pPr>
            <w:r>
              <w:rPr>
                <w:b/>
                <w:bCs/>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37" w:type="dxa"/>
            <w:vMerge w:val="restart"/>
          </w:tcPr>
          <w:p w:rsidR="002F6250" w:rsidRDefault="00D4072B">
            <w:pPr>
              <w:tabs>
                <w:tab w:val="left" w:pos="2640"/>
              </w:tabs>
              <w:jc w:val="center"/>
              <w:rPr>
                <w:b/>
                <w:bCs/>
              </w:rPr>
            </w:pPr>
            <w:r>
              <w:rPr>
                <w:b/>
                <w:bCs/>
              </w:rPr>
              <w:t>Стоимость единицы объема медицинской помощи (норматив финансовых затрат на единицу объема предоставления медицинской помощи)</w:t>
            </w:r>
          </w:p>
        </w:tc>
        <w:tc>
          <w:tcPr>
            <w:tcW w:w="1894" w:type="dxa"/>
            <w:vMerge w:val="restart"/>
          </w:tcPr>
          <w:p w:rsidR="002F6250" w:rsidRDefault="00D4072B">
            <w:pPr>
              <w:tabs>
                <w:tab w:val="left" w:pos="2640"/>
              </w:tabs>
              <w:jc w:val="center"/>
              <w:rPr>
                <w:b/>
                <w:bCs/>
              </w:rPr>
            </w:pPr>
            <w:r>
              <w:rPr>
                <w:b/>
                <w:bCs/>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37" w:type="dxa"/>
            <w:vMerge w:val="restart"/>
          </w:tcPr>
          <w:p w:rsidR="002F6250" w:rsidRDefault="00D4072B">
            <w:pPr>
              <w:tabs>
                <w:tab w:val="left" w:pos="2640"/>
              </w:tabs>
              <w:jc w:val="center"/>
              <w:rPr>
                <w:b/>
                <w:bCs/>
              </w:rPr>
            </w:pPr>
            <w:r>
              <w:rPr>
                <w:b/>
                <w:bCs/>
              </w:rPr>
              <w:t>Стоимость единицы объема медицинской помощи (норматив финансовых затрат на единицу объема предоставления медицинской помощи)</w:t>
            </w:r>
          </w:p>
        </w:tc>
        <w:tc>
          <w:tcPr>
            <w:tcW w:w="1668" w:type="dxa"/>
            <w:vMerge w:val="restart"/>
          </w:tcPr>
          <w:p w:rsidR="002F6250" w:rsidRDefault="00D4072B">
            <w:pPr>
              <w:tabs>
                <w:tab w:val="left" w:pos="2640"/>
              </w:tabs>
              <w:jc w:val="center"/>
              <w:rPr>
                <w:b/>
                <w:bCs/>
              </w:rPr>
            </w:pPr>
            <w:r>
              <w:rPr>
                <w:b/>
                <w:bCs/>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37" w:type="dxa"/>
            <w:vMerge w:val="restart"/>
          </w:tcPr>
          <w:p w:rsidR="002F6250" w:rsidRDefault="00D4072B">
            <w:pPr>
              <w:tabs>
                <w:tab w:val="left" w:pos="2640"/>
              </w:tabs>
              <w:jc w:val="center"/>
              <w:rPr>
                <w:b/>
                <w:bCs/>
              </w:rPr>
            </w:pPr>
            <w:r>
              <w:rPr>
                <w:b/>
                <w:bCs/>
              </w:rPr>
              <w:t>Стоимость единицы объема медицинской помощи (норматив финансовых затрат на единицу объема предоставления медицинской помощи)</w:t>
            </w:r>
          </w:p>
        </w:tc>
      </w:tr>
      <w:tr w:rsidR="002F6250">
        <w:trPr>
          <w:trHeight w:val="255"/>
        </w:trPr>
        <w:tc>
          <w:tcPr>
            <w:tcW w:w="3621" w:type="dxa"/>
            <w:vMerge/>
          </w:tcPr>
          <w:p w:rsidR="002F6250" w:rsidRDefault="002F6250">
            <w:pPr>
              <w:tabs>
                <w:tab w:val="left" w:pos="2640"/>
              </w:tabs>
              <w:jc w:val="center"/>
              <w:rPr>
                <w:b/>
                <w:bCs/>
              </w:rPr>
            </w:pPr>
          </w:p>
        </w:tc>
        <w:tc>
          <w:tcPr>
            <w:tcW w:w="1858" w:type="dxa"/>
            <w:vMerge/>
          </w:tcPr>
          <w:p w:rsidR="002F6250" w:rsidRDefault="002F6250">
            <w:pPr>
              <w:tabs>
                <w:tab w:val="left" w:pos="2640"/>
              </w:tabs>
              <w:jc w:val="center"/>
              <w:rPr>
                <w:b/>
                <w:bCs/>
              </w:rPr>
            </w:pPr>
          </w:p>
        </w:tc>
        <w:tc>
          <w:tcPr>
            <w:tcW w:w="1668" w:type="dxa"/>
            <w:vMerge/>
          </w:tcPr>
          <w:p w:rsidR="002F6250" w:rsidRDefault="002F6250">
            <w:pPr>
              <w:tabs>
                <w:tab w:val="left" w:pos="2640"/>
              </w:tabs>
              <w:jc w:val="center"/>
              <w:rPr>
                <w:b/>
                <w:bCs/>
              </w:rPr>
            </w:pPr>
          </w:p>
        </w:tc>
        <w:tc>
          <w:tcPr>
            <w:tcW w:w="1737" w:type="dxa"/>
            <w:vMerge/>
          </w:tcPr>
          <w:p w:rsidR="002F6250" w:rsidRDefault="002F6250">
            <w:pPr>
              <w:tabs>
                <w:tab w:val="left" w:pos="2640"/>
              </w:tabs>
              <w:jc w:val="center"/>
              <w:rPr>
                <w:b/>
                <w:bCs/>
              </w:rPr>
            </w:pPr>
          </w:p>
        </w:tc>
        <w:tc>
          <w:tcPr>
            <w:tcW w:w="1894" w:type="dxa"/>
            <w:vMerge/>
          </w:tcPr>
          <w:p w:rsidR="002F6250" w:rsidRDefault="002F6250">
            <w:pPr>
              <w:tabs>
                <w:tab w:val="left" w:pos="2640"/>
              </w:tabs>
              <w:jc w:val="center"/>
              <w:rPr>
                <w:b/>
                <w:bCs/>
              </w:rPr>
            </w:pPr>
          </w:p>
        </w:tc>
        <w:tc>
          <w:tcPr>
            <w:tcW w:w="1737" w:type="dxa"/>
            <w:vMerge/>
          </w:tcPr>
          <w:p w:rsidR="002F6250" w:rsidRDefault="002F6250">
            <w:pPr>
              <w:tabs>
                <w:tab w:val="left" w:pos="2640"/>
              </w:tabs>
              <w:jc w:val="center"/>
              <w:rPr>
                <w:b/>
                <w:bCs/>
              </w:rPr>
            </w:pPr>
          </w:p>
        </w:tc>
        <w:tc>
          <w:tcPr>
            <w:tcW w:w="1668" w:type="dxa"/>
            <w:vMerge/>
          </w:tcPr>
          <w:p w:rsidR="002F6250" w:rsidRDefault="002F6250">
            <w:pPr>
              <w:tabs>
                <w:tab w:val="left" w:pos="2640"/>
              </w:tabs>
              <w:jc w:val="center"/>
              <w:rPr>
                <w:b/>
                <w:bCs/>
              </w:rPr>
            </w:pPr>
          </w:p>
        </w:tc>
        <w:tc>
          <w:tcPr>
            <w:tcW w:w="1737" w:type="dxa"/>
            <w:vMerge/>
          </w:tcPr>
          <w:p w:rsidR="002F6250" w:rsidRDefault="002F6250">
            <w:pPr>
              <w:tabs>
                <w:tab w:val="left" w:pos="2640"/>
              </w:tabs>
              <w:jc w:val="center"/>
              <w:rPr>
                <w:b/>
                <w:bCs/>
              </w:rPr>
            </w:pPr>
          </w:p>
        </w:tc>
      </w:tr>
      <w:tr w:rsidR="002F6250">
        <w:trPr>
          <w:trHeight w:val="2310"/>
        </w:trPr>
        <w:tc>
          <w:tcPr>
            <w:tcW w:w="3621" w:type="dxa"/>
            <w:vMerge/>
          </w:tcPr>
          <w:p w:rsidR="002F6250" w:rsidRDefault="002F6250">
            <w:pPr>
              <w:tabs>
                <w:tab w:val="left" w:pos="2640"/>
              </w:tabs>
              <w:jc w:val="center"/>
              <w:rPr>
                <w:b/>
                <w:bCs/>
              </w:rPr>
            </w:pPr>
          </w:p>
        </w:tc>
        <w:tc>
          <w:tcPr>
            <w:tcW w:w="1858" w:type="dxa"/>
            <w:vMerge/>
          </w:tcPr>
          <w:p w:rsidR="002F6250" w:rsidRDefault="002F6250">
            <w:pPr>
              <w:tabs>
                <w:tab w:val="left" w:pos="2640"/>
              </w:tabs>
              <w:jc w:val="center"/>
              <w:rPr>
                <w:b/>
                <w:bCs/>
              </w:rPr>
            </w:pPr>
          </w:p>
        </w:tc>
        <w:tc>
          <w:tcPr>
            <w:tcW w:w="1668" w:type="dxa"/>
            <w:vMerge/>
          </w:tcPr>
          <w:p w:rsidR="002F6250" w:rsidRDefault="002F6250">
            <w:pPr>
              <w:tabs>
                <w:tab w:val="left" w:pos="2640"/>
              </w:tabs>
              <w:jc w:val="center"/>
              <w:rPr>
                <w:b/>
                <w:bCs/>
              </w:rPr>
            </w:pPr>
          </w:p>
        </w:tc>
        <w:tc>
          <w:tcPr>
            <w:tcW w:w="1737" w:type="dxa"/>
            <w:vMerge/>
          </w:tcPr>
          <w:p w:rsidR="002F6250" w:rsidRDefault="002F6250">
            <w:pPr>
              <w:tabs>
                <w:tab w:val="left" w:pos="2640"/>
              </w:tabs>
              <w:jc w:val="center"/>
              <w:rPr>
                <w:b/>
                <w:bCs/>
              </w:rPr>
            </w:pPr>
          </w:p>
        </w:tc>
        <w:tc>
          <w:tcPr>
            <w:tcW w:w="1894" w:type="dxa"/>
            <w:vMerge/>
          </w:tcPr>
          <w:p w:rsidR="002F6250" w:rsidRDefault="002F6250">
            <w:pPr>
              <w:tabs>
                <w:tab w:val="left" w:pos="2640"/>
              </w:tabs>
              <w:jc w:val="center"/>
              <w:rPr>
                <w:b/>
                <w:bCs/>
              </w:rPr>
            </w:pPr>
          </w:p>
        </w:tc>
        <w:tc>
          <w:tcPr>
            <w:tcW w:w="1737" w:type="dxa"/>
            <w:vMerge/>
          </w:tcPr>
          <w:p w:rsidR="002F6250" w:rsidRDefault="002F6250">
            <w:pPr>
              <w:tabs>
                <w:tab w:val="left" w:pos="2640"/>
              </w:tabs>
              <w:jc w:val="center"/>
              <w:rPr>
                <w:b/>
                <w:bCs/>
              </w:rPr>
            </w:pPr>
          </w:p>
        </w:tc>
        <w:tc>
          <w:tcPr>
            <w:tcW w:w="1668" w:type="dxa"/>
            <w:vMerge/>
          </w:tcPr>
          <w:p w:rsidR="002F6250" w:rsidRDefault="002F6250">
            <w:pPr>
              <w:tabs>
                <w:tab w:val="left" w:pos="2640"/>
              </w:tabs>
              <w:jc w:val="center"/>
              <w:rPr>
                <w:b/>
                <w:bCs/>
              </w:rPr>
            </w:pPr>
          </w:p>
        </w:tc>
        <w:tc>
          <w:tcPr>
            <w:tcW w:w="1737" w:type="dxa"/>
            <w:vMerge/>
          </w:tcPr>
          <w:p w:rsidR="002F6250" w:rsidRDefault="002F6250">
            <w:pPr>
              <w:tabs>
                <w:tab w:val="left" w:pos="2640"/>
              </w:tabs>
              <w:jc w:val="center"/>
              <w:rPr>
                <w:b/>
                <w:bCs/>
              </w:rPr>
            </w:pPr>
          </w:p>
        </w:tc>
      </w:tr>
      <w:tr w:rsidR="002F6250">
        <w:trPr>
          <w:trHeight w:val="255"/>
        </w:trPr>
        <w:tc>
          <w:tcPr>
            <w:tcW w:w="3621" w:type="dxa"/>
            <w:noWrap/>
          </w:tcPr>
          <w:p w:rsidR="002F6250" w:rsidRDefault="00D4072B">
            <w:pPr>
              <w:tabs>
                <w:tab w:val="left" w:pos="2640"/>
              </w:tabs>
              <w:jc w:val="center"/>
            </w:pPr>
            <w:r>
              <w:t>1</w:t>
            </w:r>
          </w:p>
        </w:tc>
        <w:tc>
          <w:tcPr>
            <w:tcW w:w="1858" w:type="dxa"/>
            <w:noWrap/>
          </w:tcPr>
          <w:p w:rsidR="002F6250" w:rsidRDefault="00D4072B">
            <w:pPr>
              <w:tabs>
                <w:tab w:val="left" w:pos="2640"/>
              </w:tabs>
              <w:jc w:val="center"/>
            </w:pPr>
            <w:r>
              <w:t>2</w:t>
            </w:r>
          </w:p>
        </w:tc>
        <w:tc>
          <w:tcPr>
            <w:tcW w:w="1668" w:type="dxa"/>
            <w:noWrap/>
          </w:tcPr>
          <w:p w:rsidR="002F6250" w:rsidRDefault="00D4072B">
            <w:pPr>
              <w:tabs>
                <w:tab w:val="left" w:pos="2640"/>
              </w:tabs>
              <w:jc w:val="center"/>
            </w:pPr>
            <w:r>
              <w:t>3</w:t>
            </w:r>
          </w:p>
        </w:tc>
        <w:tc>
          <w:tcPr>
            <w:tcW w:w="1737" w:type="dxa"/>
            <w:noWrap/>
          </w:tcPr>
          <w:p w:rsidR="002F6250" w:rsidRDefault="00D4072B">
            <w:pPr>
              <w:tabs>
                <w:tab w:val="left" w:pos="2640"/>
              </w:tabs>
              <w:jc w:val="center"/>
            </w:pPr>
            <w:r>
              <w:t>4</w:t>
            </w:r>
          </w:p>
        </w:tc>
        <w:tc>
          <w:tcPr>
            <w:tcW w:w="1894" w:type="dxa"/>
            <w:noWrap/>
          </w:tcPr>
          <w:p w:rsidR="002F6250" w:rsidRDefault="00D4072B">
            <w:pPr>
              <w:tabs>
                <w:tab w:val="left" w:pos="2640"/>
              </w:tabs>
              <w:jc w:val="center"/>
            </w:pPr>
            <w:r>
              <w:t>5</w:t>
            </w:r>
          </w:p>
        </w:tc>
        <w:tc>
          <w:tcPr>
            <w:tcW w:w="1737" w:type="dxa"/>
            <w:noWrap/>
          </w:tcPr>
          <w:p w:rsidR="002F6250" w:rsidRDefault="00D4072B">
            <w:pPr>
              <w:tabs>
                <w:tab w:val="left" w:pos="2640"/>
              </w:tabs>
              <w:jc w:val="center"/>
            </w:pPr>
            <w:r>
              <w:t>6</w:t>
            </w:r>
          </w:p>
        </w:tc>
        <w:tc>
          <w:tcPr>
            <w:tcW w:w="1668" w:type="dxa"/>
            <w:noWrap/>
          </w:tcPr>
          <w:p w:rsidR="002F6250" w:rsidRDefault="00D4072B">
            <w:pPr>
              <w:tabs>
                <w:tab w:val="left" w:pos="2640"/>
              </w:tabs>
              <w:jc w:val="center"/>
            </w:pPr>
            <w:r>
              <w:t>7</w:t>
            </w:r>
          </w:p>
        </w:tc>
        <w:tc>
          <w:tcPr>
            <w:tcW w:w="1737" w:type="dxa"/>
            <w:noWrap/>
          </w:tcPr>
          <w:p w:rsidR="002F6250" w:rsidRDefault="00D4072B">
            <w:pPr>
              <w:tabs>
                <w:tab w:val="left" w:pos="2640"/>
              </w:tabs>
              <w:jc w:val="center"/>
            </w:pPr>
            <w:r>
              <w:t>8</w:t>
            </w:r>
          </w:p>
        </w:tc>
      </w:tr>
      <w:tr w:rsidR="002F6250">
        <w:trPr>
          <w:trHeight w:val="480"/>
        </w:trPr>
        <w:tc>
          <w:tcPr>
            <w:tcW w:w="3621" w:type="dxa"/>
          </w:tcPr>
          <w:p w:rsidR="002F6250" w:rsidRDefault="00D4072B">
            <w:pPr>
              <w:tabs>
                <w:tab w:val="left" w:pos="2640"/>
              </w:tabs>
              <w:rPr>
                <w:b/>
                <w:bCs/>
              </w:rPr>
            </w:pPr>
            <w:r>
              <w:rPr>
                <w:b/>
                <w:bCs/>
              </w:rPr>
              <w:t>Медицинская помощь, предоставляемая за счет консолидированного бюджета субъекта Российской Федерации, в том числе:</w:t>
            </w:r>
          </w:p>
        </w:tc>
        <w:tc>
          <w:tcPr>
            <w:tcW w:w="1858" w:type="dxa"/>
            <w:noWrap/>
            <w:vAlign w:val="center"/>
          </w:tcPr>
          <w:p w:rsidR="002F6250" w:rsidRDefault="002F6250">
            <w:pPr>
              <w:tabs>
                <w:tab w:val="left" w:pos="2640"/>
              </w:tabs>
              <w:jc w:val="center"/>
              <w:rPr>
                <w:b/>
                <w:bCs/>
              </w:rPr>
            </w:pPr>
          </w:p>
        </w:tc>
        <w:tc>
          <w:tcPr>
            <w:tcW w:w="1668"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c>
          <w:tcPr>
            <w:tcW w:w="1894"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c>
          <w:tcPr>
            <w:tcW w:w="1668"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r>
      <w:tr w:rsidR="002F6250">
        <w:trPr>
          <w:trHeight w:val="720"/>
        </w:trPr>
        <w:tc>
          <w:tcPr>
            <w:tcW w:w="3621" w:type="dxa"/>
          </w:tcPr>
          <w:p w:rsidR="002F6250" w:rsidRDefault="00D4072B">
            <w:pPr>
              <w:tabs>
                <w:tab w:val="left" w:pos="2640"/>
              </w:tabs>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tabs>
                <w:tab w:val="left" w:pos="2640"/>
              </w:tabs>
              <w:jc w:val="center"/>
            </w:pPr>
            <w:r>
              <w:t>0,01451</w:t>
            </w:r>
          </w:p>
        </w:tc>
        <w:tc>
          <w:tcPr>
            <w:tcW w:w="1737" w:type="dxa"/>
            <w:noWrap/>
            <w:vAlign w:val="center"/>
          </w:tcPr>
          <w:p w:rsidR="002F6250" w:rsidRDefault="00D4072B">
            <w:pPr>
              <w:tabs>
                <w:tab w:val="left" w:pos="2640"/>
              </w:tabs>
              <w:jc w:val="center"/>
            </w:pPr>
            <w:r>
              <w:t>1 074 946,93</w:t>
            </w:r>
          </w:p>
        </w:tc>
        <w:tc>
          <w:tcPr>
            <w:tcW w:w="1894" w:type="dxa"/>
            <w:noWrap/>
            <w:vAlign w:val="center"/>
          </w:tcPr>
          <w:p w:rsidR="002F6250" w:rsidRDefault="00D4072B">
            <w:pPr>
              <w:tabs>
                <w:tab w:val="left" w:pos="2640"/>
              </w:tabs>
              <w:jc w:val="center"/>
            </w:pPr>
            <w:r>
              <w:t>0,01451</w:t>
            </w:r>
          </w:p>
        </w:tc>
        <w:tc>
          <w:tcPr>
            <w:tcW w:w="1737" w:type="dxa"/>
            <w:noWrap/>
            <w:vAlign w:val="center"/>
          </w:tcPr>
          <w:p w:rsidR="002F6250" w:rsidRDefault="00D4072B">
            <w:pPr>
              <w:tabs>
                <w:tab w:val="left" w:pos="2640"/>
              </w:tabs>
              <w:jc w:val="center"/>
            </w:pPr>
            <w:r>
              <w:t>1 144 801,52</w:t>
            </w:r>
          </w:p>
        </w:tc>
        <w:tc>
          <w:tcPr>
            <w:tcW w:w="1668" w:type="dxa"/>
            <w:noWrap/>
            <w:vAlign w:val="center"/>
          </w:tcPr>
          <w:p w:rsidR="002F6250" w:rsidRDefault="00D4072B">
            <w:pPr>
              <w:tabs>
                <w:tab w:val="left" w:pos="2640"/>
              </w:tabs>
              <w:jc w:val="center"/>
            </w:pPr>
            <w:r>
              <w:t>0,01451</w:t>
            </w:r>
          </w:p>
        </w:tc>
        <w:tc>
          <w:tcPr>
            <w:tcW w:w="1737" w:type="dxa"/>
            <w:noWrap/>
            <w:vAlign w:val="center"/>
          </w:tcPr>
          <w:p w:rsidR="002F6250" w:rsidRDefault="00D4072B">
            <w:pPr>
              <w:tabs>
                <w:tab w:val="left" w:pos="2640"/>
              </w:tabs>
              <w:jc w:val="center"/>
            </w:pPr>
            <w:r>
              <w:t>1 254 502,41</w:t>
            </w:r>
          </w:p>
        </w:tc>
      </w:tr>
      <w:tr w:rsidR="002F6250">
        <w:trPr>
          <w:trHeight w:val="255"/>
        </w:trPr>
        <w:tc>
          <w:tcPr>
            <w:tcW w:w="3621" w:type="dxa"/>
          </w:tcPr>
          <w:p w:rsidR="002F6250" w:rsidRDefault="00D4072B">
            <w:pPr>
              <w:tabs>
                <w:tab w:val="left" w:pos="2640"/>
              </w:tabs>
              <w:rPr>
                <w:i/>
                <w:iCs/>
              </w:rPr>
            </w:pPr>
            <w:r>
              <w:rPr>
                <w:i/>
                <w:iCs/>
              </w:rPr>
              <w:t>не идентифицированным и не застрахованным в системе ОМС лицам</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rPr>
                <w:i/>
                <w:iCs/>
              </w:rPr>
            </w:pPr>
            <w:r>
              <w:rPr>
                <w:i/>
                <w:iCs/>
              </w:rPr>
              <w:t>скорая медицинская помощь при санитарно-авиационной эвакуации</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tabs>
                <w:tab w:val="left" w:pos="2640"/>
              </w:tabs>
              <w:jc w:val="center"/>
            </w:pPr>
            <w:r>
              <w:t>0,01451</w:t>
            </w:r>
          </w:p>
        </w:tc>
        <w:tc>
          <w:tcPr>
            <w:tcW w:w="1737" w:type="dxa"/>
            <w:noWrap/>
            <w:vAlign w:val="center"/>
          </w:tcPr>
          <w:p w:rsidR="002F6250" w:rsidRDefault="00D4072B">
            <w:pPr>
              <w:tabs>
                <w:tab w:val="left" w:pos="2640"/>
              </w:tabs>
              <w:jc w:val="center"/>
            </w:pPr>
            <w:r>
              <w:t>1 074 946,93</w:t>
            </w:r>
          </w:p>
        </w:tc>
        <w:tc>
          <w:tcPr>
            <w:tcW w:w="1894" w:type="dxa"/>
            <w:noWrap/>
            <w:vAlign w:val="center"/>
          </w:tcPr>
          <w:p w:rsidR="002F6250" w:rsidRDefault="00D4072B">
            <w:pPr>
              <w:tabs>
                <w:tab w:val="left" w:pos="2640"/>
              </w:tabs>
              <w:jc w:val="center"/>
            </w:pPr>
            <w:r>
              <w:t>0,01451</w:t>
            </w:r>
          </w:p>
        </w:tc>
        <w:tc>
          <w:tcPr>
            <w:tcW w:w="1737" w:type="dxa"/>
            <w:noWrap/>
            <w:vAlign w:val="center"/>
          </w:tcPr>
          <w:p w:rsidR="002F6250" w:rsidRDefault="00D4072B">
            <w:pPr>
              <w:tabs>
                <w:tab w:val="left" w:pos="2640"/>
              </w:tabs>
              <w:jc w:val="center"/>
            </w:pPr>
            <w:r>
              <w:t>1 144 801,52</w:t>
            </w:r>
          </w:p>
        </w:tc>
        <w:tc>
          <w:tcPr>
            <w:tcW w:w="1668" w:type="dxa"/>
            <w:noWrap/>
            <w:vAlign w:val="center"/>
          </w:tcPr>
          <w:p w:rsidR="002F6250" w:rsidRDefault="00D4072B">
            <w:pPr>
              <w:tabs>
                <w:tab w:val="left" w:pos="2640"/>
              </w:tabs>
              <w:jc w:val="center"/>
            </w:pPr>
            <w:r>
              <w:t>0,01451</w:t>
            </w:r>
          </w:p>
        </w:tc>
        <w:tc>
          <w:tcPr>
            <w:tcW w:w="1737" w:type="dxa"/>
            <w:noWrap/>
            <w:vAlign w:val="center"/>
          </w:tcPr>
          <w:p w:rsidR="002F6250" w:rsidRDefault="00D4072B">
            <w:pPr>
              <w:tabs>
                <w:tab w:val="left" w:pos="2640"/>
              </w:tabs>
              <w:jc w:val="center"/>
            </w:pPr>
            <w:r>
              <w:t>1 254 502,41</w:t>
            </w:r>
          </w:p>
        </w:tc>
      </w:tr>
      <w:tr w:rsidR="002F6250">
        <w:trPr>
          <w:trHeight w:val="480"/>
        </w:trPr>
        <w:tc>
          <w:tcPr>
            <w:tcW w:w="3621" w:type="dxa"/>
          </w:tcPr>
          <w:p w:rsidR="002F6250" w:rsidRDefault="00D4072B">
            <w:pPr>
              <w:tabs>
                <w:tab w:val="left" w:pos="2640"/>
              </w:tabs>
            </w:pPr>
            <w:r>
              <w:t>Специализированная, в том числе высокотехнологичная, медицинская помощь</w:t>
            </w:r>
          </w:p>
        </w:tc>
        <w:tc>
          <w:tcPr>
            <w:tcW w:w="1858" w:type="dxa"/>
            <w:noWrap/>
            <w:vAlign w:val="center"/>
          </w:tcPr>
          <w:p w:rsidR="002F6250" w:rsidRDefault="002F6250">
            <w:pPr>
              <w:tabs>
                <w:tab w:val="left" w:pos="2640"/>
              </w:tabs>
              <w:jc w:val="center"/>
            </w:pP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в условиях круглосуточных стационаров, в том числе:</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rPr>
                <w:i/>
                <w:iCs/>
              </w:rPr>
            </w:pPr>
            <w:r>
              <w:rPr>
                <w:i/>
                <w:iCs/>
              </w:rPr>
              <w:t>не идентифицированным и не застрахованным в системе ОМС лицам</w:t>
            </w:r>
          </w:p>
        </w:tc>
        <w:tc>
          <w:tcPr>
            <w:tcW w:w="1858" w:type="dxa"/>
            <w:noWrap/>
            <w:vAlign w:val="center"/>
          </w:tcPr>
          <w:p w:rsidR="002F6250" w:rsidRDefault="002F6250">
            <w:pPr>
              <w:tabs>
                <w:tab w:val="left" w:pos="2640"/>
              </w:tabs>
              <w:jc w:val="center"/>
            </w:pP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rPr>
                <w:b/>
                <w:bCs/>
              </w:rPr>
            </w:pPr>
            <w:r>
              <w:rPr>
                <w:b/>
                <w:bCs/>
              </w:rPr>
              <w:t>Медицинская помощь в рамках территориальной программы ОМС:</w:t>
            </w:r>
          </w:p>
        </w:tc>
        <w:tc>
          <w:tcPr>
            <w:tcW w:w="1858" w:type="dxa"/>
            <w:noWrap/>
            <w:vAlign w:val="center"/>
          </w:tcPr>
          <w:p w:rsidR="002F6250" w:rsidRDefault="002F6250">
            <w:pPr>
              <w:tabs>
                <w:tab w:val="left" w:pos="2640"/>
              </w:tabs>
              <w:jc w:val="center"/>
            </w:pP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Скорая, в том числе скорая специализированная, медицинская помощь</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jc w:val="center"/>
            </w:pPr>
            <w:r>
              <w:t>0,29</w:t>
            </w:r>
          </w:p>
        </w:tc>
        <w:tc>
          <w:tcPr>
            <w:tcW w:w="1737" w:type="dxa"/>
            <w:noWrap/>
            <w:vAlign w:val="center"/>
          </w:tcPr>
          <w:p w:rsidR="002F6250" w:rsidRDefault="00D4072B">
            <w:pPr>
              <w:jc w:val="center"/>
            </w:pPr>
            <w:r>
              <w:t>15 552,67</w:t>
            </w:r>
          </w:p>
        </w:tc>
        <w:tc>
          <w:tcPr>
            <w:tcW w:w="1894" w:type="dxa"/>
            <w:noWrap/>
            <w:vAlign w:val="center"/>
          </w:tcPr>
          <w:p w:rsidR="002F6250" w:rsidRDefault="00D4072B">
            <w:pPr>
              <w:tabs>
                <w:tab w:val="left" w:pos="2640"/>
              </w:tabs>
              <w:jc w:val="center"/>
            </w:pPr>
            <w:r>
              <w:t>0,29</w:t>
            </w:r>
          </w:p>
        </w:tc>
        <w:tc>
          <w:tcPr>
            <w:tcW w:w="1737" w:type="dxa"/>
            <w:noWrap/>
            <w:vAlign w:val="center"/>
          </w:tcPr>
          <w:p w:rsidR="002F6250" w:rsidRDefault="00D4072B">
            <w:pPr>
              <w:tabs>
                <w:tab w:val="left" w:pos="2640"/>
              </w:tabs>
              <w:jc w:val="center"/>
            </w:pPr>
            <w:r>
              <w:t>16 525,64</w:t>
            </w:r>
          </w:p>
        </w:tc>
        <w:tc>
          <w:tcPr>
            <w:tcW w:w="1668" w:type="dxa"/>
            <w:noWrap/>
            <w:vAlign w:val="center"/>
          </w:tcPr>
          <w:p w:rsidR="002F6250" w:rsidRDefault="00D4072B">
            <w:pPr>
              <w:tabs>
                <w:tab w:val="left" w:pos="2640"/>
              </w:tabs>
              <w:jc w:val="center"/>
            </w:pPr>
            <w:r>
              <w:t>0,29</w:t>
            </w:r>
          </w:p>
        </w:tc>
        <w:tc>
          <w:tcPr>
            <w:tcW w:w="1737" w:type="dxa"/>
            <w:noWrap/>
            <w:vAlign w:val="center"/>
          </w:tcPr>
          <w:p w:rsidR="002F6250" w:rsidRDefault="00D4072B">
            <w:pPr>
              <w:tabs>
                <w:tab w:val="left" w:pos="2640"/>
              </w:tabs>
              <w:jc w:val="center"/>
            </w:pPr>
            <w:r>
              <w:t>17 507,12</w:t>
            </w:r>
          </w:p>
        </w:tc>
      </w:tr>
      <w:tr w:rsidR="002F6250">
        <w:trPr>
          <w:trHeight w:val="255"/>
        </w:trPr>
        <w:tc>
          <w:tcPr>
            <w:tcW w:w="3621" w:type="dxa"/>
            <w:noWrap/>
          </w:tcPr>
          <w:p w:rsidR="002F6250" w:rsidRDefault="00D4072B">
            <w:pPr>
              <w:tabs>
                <w:tab w:val="left" w:pos="2640"/>
              </w:tabs>
            </w:pPr>
            <w:r>
              <w:t>Первичная медико-санитарная помощь</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noWrap/>
          </w:tcPr>
          <w:p w:rsidR="002F6250" w:rsidRDefault="00D4072B">
            <w:pPr>
              <w:tabs>
                <w:tab w:val="left" w:pos="2640"/>
              </w:tabs>
            </w:pPr>
            <w:r>
              <w:t>В амбулаторных условиях</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посещения с профилактическими и иными целями, всего, из них:</w:t>
            </w:r>
          </w:p>
        </w:tc>
        <w:tc>
          <w:tcPr>
            <w:tcW w:w="1858" w:type="dxa"/>
            <w:vAlign w:val="center"/>
          </w:tcPr>
          <w:p w:rsidR="002F6250" w:rsidRDefault="00D4072B">
            <w:pPr>
              <w:tabs>
                <w:tab w:val="left" w:pos="2640"/>
              </w:tabs>
              <w:jc w:val="center"/>
            </w:pPr>
            <w:r>
              <w:t>посещения / комплексные посещения</w:t>
            </w:r>
          </w:p>
        </w:tc>
        <w:tc>
          <w:tcPr>
            <w:tcW w:w="1668" w:type="dxa"/>
            <w:noWrap/>
            <w:vAlign w:val="center"/>
          </w:tcPr>
          <w:p w:rsidR="002F6250" w:rsidRDefault="00D4072B">
            <w:pPr>
              <w:jc w:val="center"/>
            </w:pPr>
            <w:r>
              <w:t>3,128762</w:t>
            </w:r>
          </w:p>
        </w:tc>
        <w:tc>
          <w:tcPr>
            <w:tcW w:w="1737" w:type="dxa"/>
            <w:noWrap/>
            <w:vAlign w:val="center"/>
          </w:tcPr>
          <w:p w:rsidR="002F6250" w:rsidRDefault="00D4072B">
            <w:pPr>
              <w:jc w:val="center"/>
            </w:pPr>
            <w:r>
              <w:t>4 205,95</w:t>
            </w:r>
          </w:p>
        </w:tc>
        <w:tc>
          <w:tcPr>
            <w:tcW w:w="1894" w:type="dxa"/>
            <w:noWrap/>
            <w:vAlign w:val="center"/>
          </w:tcPr>
          <w:p w:rsidR="002F6250" w:rsidRDefault="00D4072B">
            <w:pPr>
              <w:tabs>
                <w:tab w:val="left" w:pos="2640"/>
              </w:tabs>
              <w:jc w:val="center"/>
            </w:pPr>
            <w:r>
              <w:t>3,563267</w:t>
            </w:r>
          </w:p>
        </w:tc>
        <w:tc>
          <w:tcPr>
            <w:tcW w:w="1737" w:type="dxa"/>
            <w:noWrap/>
            <w:vAlign w:val="center"/>
          </w:tcPr>
          <w:p w:rsidR="002F6250" w:rsidRDefault="00D4072B">
            <w:pPr>
              <w:tabs>
                <w:tab w:val="left" w:pos="2640"/>
              </w:tabs>
              <w:jc w:val="center"/>
            </w:pPr>
            <w:r>
              <w:t>3 740,06</w:t>
            </w:r>
          </w:p>
        </w:tc>
        <w:tc>
          <w:tcPr>
            <w:tcW w:w="1668" w:type="dxa"/>
            <w:noWrap/>
            <w:vAlign w:val="center"/>
          </w:tcPr>
          <w:p w:rsidR="002F6250" w:rsidRDefault="00D4072B">
            <w:pPr>
              <w:tabs>
                <w:tab w:val="left" w:pos="2640"/>
              </w:tabs>
              <w:jc w:val="center"/>
            </w:pPr>
            <w:r>
              <w:t>3,563267</w:t>
            </w:r>
          </w:p>
        </w:tc>
        <w:tc>
          <w:tcPr>
            <w:tcW w:w="1737" w:type="dxa"/>
            <w:noWrap/>
            <w:vAlign w:val="center"/>
          </w:tcPr>
          <w:p w:rsidR="002F6250" w:rsidRDefault="00D4072B">
            <w:pPr>
              <w:tabs>
                <w:tab w:val="left" w:pos="2640"/>
              </w:tabs>
              <w:jc w:val="center"/>
            </w:pPr>
            <w:r>
              <w:t>3 922,11</w:t>
            </w:r>
          </w:p>
        </w:tc>
      </w:tr>
      <w:tr w:rsidR="002F6250">
        <w:trPr>
          <w:trHeight w:val="255"/>
        </w:trPr>
        <w:tc>
          <w:tcPr>
            <w:tcW w:w="3621" w:type="dxa"/>
          </w:tcPr>
          <w:p w:rsidR="002F6250" w:rsidRDefault="00D4072B">
            <w:pPr>
              <w:tabs>
                <w:tab w:val="left" w:pos="2640"/>
              </w:tabs>
            </w:pPr>
            <w:r>
              <w:t xml:space="preserve">для проведения профилактических медицинских осмотров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0,320672</w:t>
            </w:r>
          </w:p>
        </w:tc>
        <w:tc>
          <w:tcPr>
            <w:tcW w:w="1737" w:type="dxa"/>
            <w:noWrap/>
            <w:vAlign w:val="center"/>
          </w:tcPr>
          <w:p w:rsidR="002F6250" w:rsidRDefault="00D4072B">
            <w:pPr>
              <w:jc w:val="center"/>
            </w:pPr>
            <w:r>
              <w:t>9 366,61</w:t>
            </w:r>
          </w:p>
        </w:tc>
        <w:tc>
          <w:tcPr>
            <w:tcW w:w="1894" w:type="dxa"/>
            <w:noWrap/>
            <w:vAlign w:val="center"/>
          </w:tcPr>
          <w:p w:rsidR="002F6250" w:rsidRDefault="00D4072B">
            <w:pPr>
              <w:tabs>
                <w:tab w:val="left" w:pos="2640"/>
              </w:tabs>
              <w:jc w:val="center"/>
            </w:pPr>
            <w:r>
              <w:t>0,320672</w:t>
            </w:r>
          </w:p>
        </w:tc>
        <w:tc>
          <w:tcPr>
            <w:tcW w:w="1737" w:type="dxa"/>
            <w:noWrap/>
            <w:vAlign w:val="center"/>
          </w:tcPr>
          <w:p w:rsidR="002F6250" w:rsidRDefault="00D4072B">
            <w:pPr>
              <w:tabs>
                <w:tab w:val="left" w:pos="2640"/>
              </w:tabs>
              <w:jc w:val="center"/>
            </w:pPr>
            <w:r>
              <w:t>9 939,00</w:t>
            </w:r>
          </w:p>
        </w:tc>
        <w:tc>
          <w:tcPr>
            <w:tcW w:w="1668" w:type="dxa"/>
            <w:noWrap/>
            <w:vAlign w:val="center"/>
          </w:tcPr>
          <w:p w:rsidR="002F6250" w:rsidRDefault="00D4072B">
            <w:pPr>
              <w:tabs>
                <w:tab w:val="left" w:pos="2640"/>
              </w:tabs>
              <w:jc w:val="center"/>
            </w:pPr>
            <w:r>
              <w:t>0,320672</w:t>
            </w:r>
          </w:p>
        </w:tc>
        <w:tc>
          <w:tcPr>
            <w:tcW w:w="1737" w:type="dxa"/>
            <w:noWrap/>
            <w:vAlign w:val="center"/>
          </w:tcPr>
          <w:p w:rsidR="002F6250" w:rsidRDefault="00D4072B">
            <w:pPr>
              <w:tabs>
                <w:tab w:val="left" w:pos="2640"/>
              </w:tabs>
              <w:jc w:val="center"/>
            </w:pPr>
            <w:r>
              <w:t>10 516,32</w:t>
            </w:r>
          </w:p>
        </w:tc>
      </w:tr>
      <w:tr w:rsidR="002F6250">
        <w:trPr>
          <w:trHeight w:val="255"/>
        </w:trPr>
        <w:tc>
          <w:tcPr>
            <w:tcW w:w="3621" w:type="dxa"/>
          </w:tcPr>
          <w:p w:rsidR="002F6250" w:rsidRDefault="00D4072B">
            <w:pPr>
              <w:tabs>
                <w:tab w:val="left" w:pos="2640"/>
              </w:tabs>
            </w:pPr>
            <w:r>
              <w:t>для проведения диспансеризации, всего,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0,392442</w:t>
            </w:r>
          </w:p>
        </w:tc>
        <w:tc>
          <w:tcPr>
            <w:tcW w:w="1737" w:type="dxa"/>
            <w:noWrap/>
            <w:vAlign w:val="center"/>
          </w:tcPr>
          <w:p w:rsidR="002F6250" w:rsidRDefault="00D4072B">
            <w:pPr>
              <w:jc w:val="center"/>
            </w:pPr>
            <w:r>
              <w:t>11 556,51</w:t>
            </w:r>
          </w:p>
        </w:tc>
        <w:tc>
          <w:tcPr>
            <w:tcW w:w="1894" w:type="dxa"/>
            <w:noWrap/>
            <w:vAlign w:val="center"/>
          </w:tcPr>
          <w:p w:rsidR="002F6250" w:rsidRDefault="00D4072B">
            <w:pPr>
              <w:tabs>
                <w:tab w:val="left" w:pos="2640"/>
              </w:tabs>
              <w:jc w:val="center"/>
            </w:pPr>
            <w:r>
              <w:t>0,392442</w:t>
            </w:r>
          </w:p>
        </w:tc>
        <w:tc>
          <w:tcPr>
            <w:tcW w:w="1737" w:type="dxa"/>
            <w:noWrap/>
            <w:vAlign w:val="center"/>
          </w:tcPr>
          <w:p w:rsidR="002F6250" w:rsidRDefault="00D4072B">
            <w:pPr>
              <w:tabs>
                <w:tab w:val="left" w:pos="2640"/>
              </w:tabs>
              <w:jc w:val="center"/>
            </w:pPr>
            <w:r>
              <w:t>12 269,25</w:t>
            </w:r>
          </w:p>
        </w:tc>
        <w:tc>
          <w:tcPr>
            <w:tcW w:w="1668" w:type="dxa"/>
            <w:noWrap/>
            <w:vAlign w:val="center"/>
          </w:tcPr>
          <w:p w:rsidR="002F6250" w:rsidRDefault="00D4072B">
            <w:pPr>
              <w:tabs>
                <w:tab w:val="left" w:pos="2640"/>
              </w:tabs>
              <w:jc w:val="center"/>
            </w:pPr>
            <w:r>
              <w:t>0,392442</w:t>
            </w:r>
          </w:p>
        </w:tc>
        <w:tc>
          <w:tcPr>
            <w:tcW w:w="1737" w:type="dxa"/>
            <w:noWrap/>
            <w:vAlign w:val="center"/>
          </w:tcPr>
          <w:p w:rsidR="002F6250" w:rsidRDefault="00D4072B">
            <w:pPr>
              <w:tabs>
                <w:tab w:val="left" w:pos="2640"/>
              </w:tabs>
              <w:jc w:val="center"/>
            </w:pPr>
            <w:r>
              <w:t>12 988,29</w:t>
            </w:r>
          </w:p>
        </w:tc>
      </w:tr>
      <w:tr w:rsidR="002F6250">
        <w:trPr>
          <w:trHeight w:val="255"/>
        </w:trPr>
        <w:tc>
          <w:tcPr>
            <w:tcW w:w="3621" w:type="dxa"/>
          </w:tcPr>
          <w:p w:rsidR="002F6250" w:rsidRDefault="00D4072B">
            <w:pPr>
              <w:tabs>
                <w:tab w:val="left" w:pos="2640"/>
              </w:tabs>
              <w:rPr>
                <w:i/>
                <w:iCs/>
              </w:rPr>
            </w:pPr>
            <w:r>
              <w:rPr>
                <w:i/>
                <w:iCs/>
              </w:rPr>
              <w:t>для проведения углубленной диспансеризации</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0,050758</w:t>
            </w:r>
          </w:p>
        </w:tc>
        <w:tc>
          <w:tcPr>
            <w:tcW w:w="1737" w:type="dxa"/>
            <w:noWrap/>
            <w:vAlign w:val="center"/>
          </w:tcPr>
          <w:p w:rsidR="002F6250" w:rsidRDefault="00D4072B">
            <w:pPr>
              <w:jc w:val="center"/>
            </w:pPr>
            <w:r>
              <w:t>5 006,89</w:t>
            </w:r>
          </w:p>
        </w:tc>
        <w:tc>
          <w:tcPr>
            <w:tcW w:w="1894" w:type="dxa"/>
            <w:noWrap/>
            <w:vAlign w:val="center"/>
          </w:tcPr>
          <w:p w:rsidR="002F6250" w:rsidRDefault="00D4072B">
            <w:pPr>
              <w:tabs>
                <w:tab w:val="left" w:pos="2640"/>
              </w:tabs>
              <w:jc w:val="center"/>
            </w:pPr>
            <w:r>
              <w:t>0,050758</w:t>
            </w:r>
          </w:p>
        </w:tc>
        <w:tc>
          <w:tcPr>
            <w:tcW w:w="1737" w:type="dxa"/>
            <w:noWrap/>
            <w:vAlign w:val="center"/>
          </w:tcPr>
          <w:p w:rsidR="002F6250" w:rsidRDefault="00D4072B">
            <w:pPr>
              <w:tabs>
                <w:tab w:val="left" w:pos="2640"/>
              </w:tabs>
              <w:jc w:val="center"/>
            </w:pPr>
            <w:r>
              <w:t>5 316,90</w:t>
            </w:r>
          </w:p>
        </w:tc>
        <w:tc>
          <w:tcPr>
            <w:tcW w:w="1668" w:type="dxa"/>
            <w:noWrap/>
            <w:vAlign w:val="center"/>
          </w:tcPr>
          <w:p w:rsidR="002F6250" w:rsidRDefault="00D4072B">
            <w:pPr>
              <w:tabs>
                <w:tab w:val="left" w:pos="2640"/>
              </w:tabs>
              <w:jc w:val="center"/>
            </w:pPr>
            <w:r>
              <w:t>0,050758</w:t>
            </w:r>
          </w:p>
        </w:tc>
        <w:tc>
          <w:tcPr>
            <w:tcW w:w="1737" w:type="dxa"/>
            <w:noWrap/>
            <w:vAlign w:val="center"/>
          </w:tcPr>
          <w:p w:rsidR="002F6250" w:rsidRDefault="00D4072B">
            <w:pPr>
              <w:tabs>
                <w:tab w:val="left" w:pos="2640"/>
              </w:tabs>
              <w:jc w:val="center"/>
            </w:pPr>
            <w:r>
              <w:t>5 629,46</w:t>
            </w:r>
          </w:p>
        </w:tc>
      </w:tr>
      <w:tr w:rsidR="002F6250">
        <w:trPr>
          <w:trHeight w:val="255"/>
        </w:trPr>
        <w:tc>
          <w:tcPr>
            <w:tcW w:w="3621" w:type="dxa"/>
          </w:tcPr>
          <w:p w:rsidR="002F6250" w:rsidRDefault="00D4072B">
            <w:pPr>
              <w:tabs>
                <w:tab w:val="left" w:pos="2640"/>
              </w:tabs>
            </w:pPr>
            <w:r>
              <w:t>для посещений с иными целями</w:t>
            </w:r>
          </w:p>
        </w:tc>
        <w:tc>
          <w:tcPr>
            <w:tcW w:w="1858" w:type="dxa"/>
            <w:noWrap/>
            <w:vAlign w:val="center"/>
          </w:tcPr>
          <w:p w:rsidR="002F6250" w:rsidRDefault="00D4072B">
            <w:pPr>
              <w:tabs>
                <w:tab w:val="left" w:pos="2640"/>
              </w:tabs>
              <w:jc w:val="center"/>
            </w:pPr>
            <w:r>
              <w:t>посещения</w:t>
            </w:r>
          </w:p>
        </w:tc>
        <w:tc>
          <w:tcPr>
            <w:tcW w:w="1668" w:type="dxa"/>
            <w:noWrap/>
            <w:vAlign w:val="center"/>
          </w:tcPr>
          <w:p w:rsidR="002F6250" w:rsidRDefault="00D4072B">
            <w:pPr>
              <w:jc w:val="center"/>
            </w:pPr>
            <w:r>
              <w:t>2,415648</w:t>
            </w:r>
          </w:p>
        </w:tc>
        <w:tc>
          <w:tcPr>
            <w:tcW w:w="1737" w:type="dxa"/>
            <w:noWrap/>
            <w:vAlign w:val="center"/>
          </w:tcPr>
          <w:p w:rsidR="002F6250" w:rsidRDefault="00D4072B">
            <w:pPr>
              <w:jc w:val="center"/>
            </w:pPr>
            <w:r>
              <w:t>2 326,73</w:t>
            </w:r>
          </w:p>
        </w:tc>
        <w:tc>
          <w:tcPr>
            <w:tcW w:w="1894" w:type="dxa"/>
            <w:noWrap/>
            <w:vAlign w:val="center"/>
          </w:tcPr>
          <w:p w:rsidR="002F6250" w:rsidRDefault="00D4072B">
            <w:pPr>
              <w:tabs>
                <w:tab w:val="left" w:pos="2640"/>
              </w:tabs>
              <w:jc w:val="center"/>
            </w:pPr>
            <w:r>
              <w:t>2,850153</w:t>
            </w:r>
          </w:p>
        </w:tc>
        <w:tc>
          <w:tcPr>
            <w:tcW w:w="1737" w:type="dxa"/>
            <w:noWrap/>
            <w:vAlign w:val="center"/>
          </w:tcPr>
          <w:p w:rsidR="002F6250" w:rsidRDefault="00D4072B">
            <w:pPr>
              <w:tabs>
                <w:tab w:val="left" w:pos="2640"/>
              </w:tabs>
              <w:jc w:val="center"/>
            </w:pPr>
            <w:r>
              <w:t>1 868,22</w:t>
            </w:r>
          </w:p>
        </w:tc>
        <w:tc>
          <w:tcPr>
            <w:tcW w:w="1668" w:type="dxa"/>
            <w:noWrap/>
            <w:vAlign w:val="center"/>
          </w:tcPr>
          <w:p w:rsidR="002F6250" w:rsidRDefault="00D4072B">
            <w:pPr>
              <w:tabs>
                <w:tab w:val="left" w:pos="2640"/>
              </w:tabs>
              <w:jc w:val="center"/>
            </w:pPr>
            <w:r>
              <w:t>2,850153</w:t>
            </w:r>
          </w:p>
        </w:tc>
        <w:tc>
          <w:tcPr>
            <w:tcW w:w="1737" w:type="dxa"/>
            <w:noWrap/>
            <w:vAlign w:val="center"/>
          </w:tcPr>
          <w:p w:rsidR="002F6250" w:rsidRDefault="00D4072B">
            <w:pPr>
              <w:tabs>
                <w:tab w:val="left" w:pos="2640"/>
              </w:tabs>
              <w:jc w:val="center"/>
            </w:pPr>
            <w:r>
              <w:t>1 931,86</w:t>
            </w:r>
          </w:p>
        </w:tc>
      </w:tr>
      <w:tr w:rsidR="002F6250">
        <w:trPr>
          <w:trHeight w:val="255"/>
        </w:trPr>
        <w:tc>
          <w:tcPr>
            <w:tcW w:w="3621" w:type="dxa"/>
            <w:noWrap/>
          </w:tcPr>
          <w:p w:rsidR="002F6250" w:rsidRDefault="00D4072B">
            <w:pPr>
              <w:tabs>
                <w:tab w:val="left" w:pos="2640"/>
              </w:tabs>
            </w:pPr>
            <w:r>
              <w:t xml:space="preserve">в неотложной форме </w:t>
            </w:r>
          </w:p>
        </w:tc>
        <w:tc>
          <w:tcPr>
            <w:tcW w:w="1858" w:type="dxa"/>
            <w:noWrap/>
            <w:vAlign w:val="center"/>
          </w:tcPr>
          <w:p w:rsidR="002F6250" w:rsidRDefault="00D4072B">
            <w:pPr>
              <w:tabs>
                <w:tab w:val="left" w:pos="2640"/>
              </w:tabs>
              <w:jc w:val="center"/>
            </w:pPr>
            <w:r>
              <w:t>посещение</w:t>
            </w:r>
          </w:p>
        </w:tc>
        <w:tc>
          <w:tcPr>
            <w:tcW w:w="1668" w:type="dxa"/>
            <w:noWrap/>
            <w:vAlign w:val="center"/>
          </w:tcPr>
          <w:p w:rsidR="002F6250" w:rsidRDefault="00D4072B">
            <w:pPr>
              <w:jc w:val="center"/>
            </w:pPr>
            <w:r>
              <w:t>0,54</w:t>
            </w:r>
          </w:p>
        </w:tc>
        <w:tc>
          <w:tcPr>
            <w:tcW w:w="1737" w:type="dxa"/>
            <w:noWrap/>
            <w:vAlign w:val="center"/>
          </w:tcPr>
          <w:p w:rsidR="002F6250" w:rsidRDefault="00D4072B">
            <w:pPr>
              <w:jc w:val="center"/>
            </w:pPr>
            <w:r>
              <w:t>3 556,37</w:t>
            </w:r>
          </w:p>
        </w:tc>
        <w:tc>
          <w:tcPr>
            <w:tcW w:w="1894" w:type="dxa"/>
            <w:noWrap/>
            <w:vAlign w:val="center"/>
          </w:tcPr>
          <w:p w:rsidR="002F6250" w:rsidRDefault="00D4072B">
            <w:pPr>
              <w:tabs>
                <w:tab w:val="left" w:pos="2640"/>
              </w:tabs>
              <w:jc w:val="center"/>
            </w:pPr>
            <w:r>
              <w:t>0,54</w:t>
            </w:r>
          </w:p>
        </w:tc>
        <w:tc>
          <w:tcPr>
            <w:tcW w:w="1737" w:type="dxa"/>
            <w:noWrap/>
            <w:vAlign w:val="center"/>
          </w:tcPr>
          <w:p w:rsidR="002F6250" w:rsidRDefault="00D4072B">
            <w:pPr>
              <w:tabs>
                <w:tab w:val="left" w:pos="2640"/>
              </w:tabs>
              <w:jc w:val="center"/>
            </w:pPr>
            <w:r>
              <w:t>3 776,65</w:t>
            </w:r>
          </w:p>
        </w:tc>
        <w:tc>
          <w:tcPr>
            <w:tcW w:w="1668" w:type="dxa"/>
            <w:noWrap/>
            <w:vAlign w:val="center"/>
          </w:tcPr>
          <w:p w:rsidR="002F6250" w:rsidRDefault="00D4072B">
            <w:pPr>
              <w:tabs>
                <w:tab w:val="left" w:pos="2640"/>
              </w:tabs>
              <w:jc w:val="center"/>
            </w:pPr>
            <w:r>
              <w:t>0,54</w:t>
            </w:r>
          </w:p>
        </w:tc>
        <w:tc>
          <w:tcPr>
            <w:tcW w:w="1737" w:type="dxa"/>
            <w:noWrap/>
            <w:vAlign w:val="center"/>
          </w:tcPr>
          <w:p w:rsidR="002F6250" w:rsidRDefault="00D4072B">
            <w:pPr>
              <w:tabs>
                <w:tab w:val="left" w:pos="2640"/>
              </w:tabs>
              <w:jc w:val="center"/>
            </w:pPr>
            <w:r>
              <w:t>3 998,63</w:t>
            </w:r>
          </w:p>
        </w:tc>
      </w:tr>
      <w:tr w:rsidR="002F6250">
        <w:trPr>
          <w:trHeight w:val="720"/>
        </w:trPr>
        <w:tc>
          <w:tcPr>
            <w:tcW w:w="3621" w:type="dxa"/>
          </w:tcPr>
          <w:p w:rsidR="002F6250" w:rsidRDefault="00D4072B">
            <w:pPr>
              <w:tabs>
                <w:tab w:val="left" w:pos="2640"/>
              </w:tabs>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58" w:type="dxa"/>
            <w:noWrap/>
            <w:vAlign w:val="center"/>
          </w:tcPr>
          <w:p w:rsidR="002F6250" w:rsidRDefault="00D4072B">
            <w:pPr>
              <w:tabs>
                <w:tab w:val="left" w:pos="2640"/>
              </w:tabs>
              <w:jc w:val="center"/>
            </w:pPr>
            <w:r>
              <w:t>обращение</w:t>
            </w:r>
          </w:p>
        </w:tc>
        <w:tc>
          <w:tcPr>
            <w:tcW w:w="1668" w:type="dxa"/>
            <w:noWrap/>
            <w:vAlign w:val="center"/>
          </w:tcPr>
          <w:p w:rsidR="002F6250" w:rsidRDefault="00D4072B">
            <w:pPr>
              <w:jc w:val="center"/>
            </w:pPr>
            <w:r>
              <w:t>1,46574</w:t>
            </w:r>
          </w:p>
        </w:tc>
        <w:tc>
          <w:tcPr>
            <w:tcW w:w="1737" w:type="dxa"/>
            <w:noWrap/>
            <w:vAlign w:val="center"/>
          </w:tcPr>
          <w:p w:rsidR="002F6250" w:rsidRDefault="00D4072B">
            <w:pPr>
              <w:jc w:val="center"/>
            </w:pPr>
            <w:r>
              <w:t>11 543,73</w:t>
            </w:r>
          </w:p>
        </w:tc>
        <w:tc>
          <w:tcPr>
            <w:tcW w:w="1894" w:type="dxa"/>
            <w:noWrap/>
            <w:vAlign w:val="center"/>
          </w:tcPr>
          <w:p w:rsidR="002F6250" w:rsidRDefault="00D4072B">
            <w:pPr>
              <w:tabs>
                <w:tab w:val="left" w:pos="2640"/>
              </w:tabs>
              <w:jc w:val="center"/>
            </w:pPr>
            <w:r>
              <w:t>1,9317</w:t>
            </w:r>
          </w:p>
        </w:tc>
        <w:tc>
          <w:tcPr>
            <w:tcW w:w="1737" w:type="dxa"/>
            <w:noWrap/>
            <w:vAlign w:val="center"/>
          </w:tcPr>
          <w:p w:rsidR="002F6250" w:rsidRDefault="00D4072B">
            <w:pPr>
              <w:tabs>
                <w:tab w:val="left" w:pos="2640"/>
              </w:tabs>
              <w:jc w:val="center"/>
            </w:pPr>
            <w:r>
              <w:t>8 881,95</w:t>
            </w:r>
          </w:p>
        </w:tc>
        <w:tc>
          <w:tcPr>
            <w:tcW w:w="1668" w:type="dxa"/>
            <w:noWrap/>
            <w:vAlign w:val="center"/>
          </w:tcPr>
          <w:p w:rsidR="002F6250" w:rsidRDefault="00D4072B">
            <w:pPr>
              <w:tabs>
                <w:tab w:val="left" w:pos="2640"/>
              </w:tabs>
              <w:jc w:val="center"/>
            </w:pPr>
            <w:r>
              <w:t>1,9317</w:t>
            </w:r>
          </w:p>
        </w:tc>
        <w:tc>
          <w:tcPr>
            <w:tcW w:w="1737" w:type="dxa"/>
            <w:noWrap/>
            <w:vAlign w:val="center"/>
          </w:tcPr>
          <w:p w:rsidR="002F6250" w:rsidRDefault="00D4072B">
            <w:pPr>
              <w:tabs>
                <w:tab w:val="left" w:pos="2640"/>
              </w:tabs>
              <w:jc w:val="center"/>
            </w:pPr>
            <w:r>
              <w:t>9 330,50</w:t>
            </w:r>
          </w:p>
        </w:tc>
      </w:tr>
      <w:tr w:rsidR="002F6250">
        <w:trPr>
          <w:trHeight w:val="255"/>
        </w:trPr>
        <w:tc>
          <w:tcPr>
            <w:tcW w:w="3621" w:type="dxa"/>
          </w:tcPr>
          <w:p w:rsidR="002F6250" w:rsidRDefault="00D4072B">
            <w:pPr>
              <w:tabs>
                <w:tab w:val="left" w:pos="2640"/>
              </w:tabs>
            </w:pPr>
            <w:r>
              <w:t xml:space="preserve">компьютерная томография </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0,050465</w:t>
            </w:r>
          </w:p>
        </w:tc>
        <w:tc>
          <w:tcPr>
            <w:tcW w:w="1737" w:type="dxa"/>
            <w:noWrap/>
          </w:tcPr>
          <w:p w:rsidR="002F6250" w:rsidRDefault="00D4072B">
            <w:pPr>
              <w:jc w:val="center"/>
            </w:pPr>
            <w:r>
              <w:t>12 433,03</w:t>
            </w:r>
          </w:p>
        </w:tc>
        <w:tc>
          <w:tcPr>
            <w:tcW w:w="1894" w:type="dxa"/>
            <w:noWrap/>
            <w:vAlign w:val="center"/>
          </w:tcPr>
          <w:p w:rsidR="002F6250" w:rsidRDefault="00D4072B">
            <w:pPr>
              <w:tabs>
                <w:tab w:val="left" w:pos="2640"/>
              </w:tabs>
              <w:jc w:val="center"/>
            </w:pPr>
            <w:r>
              <w:t>0,050465</w:t>
            </w:r>
          </w:p>
        </w:tc>
        <w:tc>
          <w:tcPr>
            <w:tcW w:w="1737" w:type="dxa"/>
            <w:noWrap/>
            <w:vAlign w:val="center"/>
          </w:tcPr>
          <w:p w:rsidR="002F6250" w:rsidRDefault="00D4072B">
            <w:pPr>
              <w:tabs>
                <w:tab w:val="left" w:pos="2640"/>
              </w:tabs>
              <w:jc w:val="center"/>
            </w:pPr>
            <w:r>
              <w:t>13 202,74</w:t>
            </w:r>
          </w:p>
        </w:tc>
        <w:tc>
          <w:tcPr>
            <w:tcW w:w="1668" w:type="dxa"/>
            <w:noWrap/>
            <w:vAlign w:val="center"/>
          </w:tcPr>
          <w:p w:rsidR="002F6250" w:rsidRDefault="00D4072B">
            <w:pPr>
              <w:tabs>
                <w:tab w:val="left" w:pos="2640"/>
              </w:tabs>
              <w:jc w:val="center"/>
            </w:pPr>
            <w:r>
              <w:t>0,050465</w:t>
            </w:r>
          </w:p>
        </w:tc>
        <w:tc>
          <w:tcPr>
            <w:tcW w:w="1737" w:type="dxa"/>
            <w:noWrap/>
            <w:vAlign w:val="center"/>
          </w:tcPr>
          <w:p w:rsidR="002F6250" w:rsidRDefault="00D4072B">
            <w:pPr>
              <w:tabs>
                <w:tab w:val="left" w:pos="2640"/>
              </w:tabs>
              <w:jc w:val="center"/>
            </w:pPr>
            <w:r>
              <w:t>13 978,82</w:t>
            </w:r>
          </w:p>
        </w:tc>
      </w:tr>
      <w:tr w:rsidR="002F6250">
        <w:trPr>
          <w:trHeight w:val="255"/>
        </w:trPr>
        <w:tc>
          <w:tcPr>
            <w:tcW w:w="3621" w:type="dxa"/>
          </w:tcPr>
          <w:p w:rsidR="002F6250" w:rsidRDefault="00D4072B">
            <w:pPr>
              <w:tabs>
                <w:tab w:val="left" w:pos="2640"/>
              </w:tabs>
            </w:pPr>
            <w:r>
              <w:t xml:space="preserve">магнитно-резонансная томография </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0,018179</w:t>
            </w:r>
          </w:p>
        </w:tc>
        <w:tc>
          <w:tcPr>
            <w:tcW w:w="1737" w:type="dxa"/>
            <w:noWrap/>
          </w:tcPr>
          <w:p w:rsidR="002F6250" w:rsidRDefault="00D4072B">
            <w:pPr>
              <w:jc w:val="center"/>
            </w:pPr>
            <w:r>
              <w:t>16 976,83</w:t>
            </w:r>
          </w:p>
        </w:tc>
        <w:tc>
          <w:tcPr>
            <w:tcW w:w="1894" w:type="dxa"/>
            <w:noWrap/>
            <w:vAlign w:val="center"/>
          </w:tcPr>
          <w:p w:rsidR="002F6250" w:rsidRDefault="00D4072B">
            <w:pPr>
              <w:tabs>
                <w:tab w:val="left" w:pos="2640"/>
              </w:tabs>
              <w:jc w:val="center"/>
            </w:pPr>
            <w:r>
              <w:t>0,018179</w:t>
            </w:r>
          </w:p>
        </w:tc>
        <w:tc>
          <w:tcPr>
            <w:tcW w:w="1737" w:type="dxa"/>
            <w:noWrap/>
            <w:vAlign w:val="center"/>
          </w:tcPr>
          <w:p w:rsidR="002F6250" w:rsidRDefault="00D4072B">
            <w:pPr>
              <w:tabs>
                <w:tab w:val="left" w:pos="2640"/>
              </w:tabs>
              <w:jc w:val="center"/>
            </w:pPr>
            <w:r>
              <w:t>18 027,62</w:t>
            </w:r>
          </w:p>
        </w:tc>
        <w:tc>
          <w:tcPr>
            <w:tcW w:w="1668" w:type="dxa"/>
            <w:noWrap/>
            <w:vAlign w:val="center"/>
          </w:tcPr>
          <w:p w:rsidR="002F6250" w:rsidRDefault="00D4072B">
            <w:pPr>
              <w:tabs>
                <w:tab w:val="left" w:pos="2640"/>
              </w:tabs>
              <w:jc w:val="center"/>
            </w:pPr>
            <w:r>
              <w:t>0,018179</w:t>
            </w:r>
          </w:p>
        </w:tc>
        <w:tc>
          <w:tcPr>
            <w:tcW w:w="1737" w:type="dxa"/>
            <w:noWrap/>
            <w:vAlign w:val="center"/>
          </w:tcPr>
          <w:p w:rsidR="002F6250" w:rsidRDefault="00D4072B">
            <w:pPr>
              <w:tabs>
                <w:tab w:val="left" w:pos="2640"/>
              </w:tabs>
              <w:jc w:val="center"/>
            </w:pPr>
            <w:r>
              <w:t>19 087,35</w:t>
            </w:r>
          </w:p>
        </w:tc>
      </w:tr>
      <w:tr w:rsidR="002F6250">
        <w:trPr>
          <w:trHeight w:val="255"/>
        </w:trPr>
        <w:tc>
          <w:tcPr>
            <w:tcW w:w="3621" w:type="dxa"/>
          </w:tcPr>
          <w:p w:rsidR="002F6250" w:rsidRDefault="00D4072B">
            <w:pPr>
              <w:tabs>
                <w:tab w:val="left" w:pos="2640"/>
              </w:tabs>
            </w:pPr>
            <w:r>
              <w:t xml:space="preserve">ультразвуковое исследование сердечно-сосудистой системы </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0,09489</w:t>
            </w:r>
          </w:p>
        </w:tc>
        <w:tc>
          <w:tcPr>
            <w:tcW w:w="1737" w:type="dxa"/>
            <w:noWrap/>
          </w:tcPr>
          <w:p w:rsidR="002F6250" w:rsidRDefault="00D4072B">
            <w:pPr>
              <w:jc w:val="center"/>
            </w:pPr>
            <w:r>
              <w:t>2 510,68</w:t>
            </w:r>
          </w:p>
        </w:tc>
        <w:tc>
          <w:tcPr>
            <w:tcW w:w="1894" w:type="dxa"/>
            <w:noWrap/>
            <w:vAlign w:val="center"/>
          </w:tcPr>
          <w:p w:rsidR="002F6250" w:rsidRDefault="00D4072B">
            <w:pPr>
              <w:tabs>
                <w:tab w:val="left" w:pos="2640"/>
              </w:tabs>
              <w:jc w:val="center"/>
            </w:pPr>
            <w:r>
              <w:t>0,09489</w:t>
            </w:r>
          </w:p>
        </w:tc>
        <w:tc>
          <w:tcPr>
            <w:tcW w:w="1737" w:type="dxa"/>
            <w:noWrap/>
            <w:vAlign w:val="center"/>
          </w:tcPr>
          <w:p w:rsidR="002F6250" w:rsidRDefault="00D4072B">
            <w:pPr>
              <w:tabs>
                <w:tab w:val="left" w:pos="2640"/>
              </w:tabs>
              <w:jc w:val="center"/>
            </w:pPr>
            <w:r>
              <w:t>2 665,89</w:t>
            </w:r>
          </w:p>
        </w:tc>
        <w:tc>
          <w:tcPr>
            <w:tcW w:w="1668" w:type="dxa"/>
            <w:noWrap/>
            <w:vAlign w:val="center"/>
          </w:tcPr>
          <w:p w:rsidR="002F6250" w:rsidRDefault="00D4072B">
            <w:pPr>
              <w:tabs>
                <w:tab w:val="left" w:pos="2640"/>
              </w:tabs>
              <w:jc w:val="center"/>
            </w:pPr>
            <w:r>
              <w:t>0,09489</w:t>
            </w:r>
          </w:p>
        </w:tc>
        <w:tc>
          <w:tcPr>
            <w:tcW w:w="1737" w:type="dxa"/>
            <w:noWrap/>
            <w:vAlign w:val="center"/>
          </w:tcPr>
          <w:p w:rsidR="002F6250" w:rsidRDefault="00D4072B">
            <w:pPr>
              <w:tabs>
                <w:tab w:val="left" w:pos="2640"/>
              </w:tabs>
              <w:jc w:val="center"/>
            </w:pPr>
            <w:r>
              <w:t>2 822,81</w:t>
            </w:r>
          </w:p>
        </w:tc>
      </w:tr>
      <w:tr w:rsidR="002F6250">
        <w:trPr>
          <w:trHeight w:val="255"/>
        </w:trPr>
        <w:tc>
          <w:tcPr>
            <w:tcW w:w="3621" w:type="dxa"/>
          </w:tcPr>
          <w:p w:rsidR="002F6250" w:rsidRDefault="00D4072B">
            <w:pPr>
              <w:tabs>
                <w:tab w:val="left" w:pos="2640"/>
              </w:tabs>
            </w:pPr>
            <w:r>
              <w:t xml:space="preserve">эндоскопическое диагностическое исследование </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0,030918</w:t>
            </w:r>
          </w:p>
        </w:tc>
        <w:tc>
          <w:tcPr>
            <w:tcW w:w="1737" w:type="dxa"/>
            <w:noWrap/>
          </w:tcPr>
          <w:p w:rsidR="002F6250" w:rsidRDefault="00D4072B">
            <w:pPr>
              <w:jc w:val="center"/>
            </w:pPr>
            <w:r>
              <w:t>4 603,76</w:t>
            </w:r>
          </w:p>
        </w:tc>
        <w:tc>
          <w:tcPr>
            <w:tcW w:w="1894" w:type="dxa"/>
            <w:noWrap/>
            <w:vAlign w:val="center"/>
          </w:tcPr>
          <w:p w:rsidR="002F6250" w:rsidRDefault="00D4072B">
            <w:pPr>
              <w:tabs>
                <w:tab w:val="left" w:pos="2640"/>
              </w:tabs>
              <w:jc w:val="center"/>
            </w:pPr>
            <w:r>
              <w:t>0,030918</w:t>
            </w:r>
          </w:p>
        </w:tc>
        <w:tc>
          <w:tcPr>
            <w:tcW w:w="1737" w:type="dxa"/>
            <w:noWrap/>
            <w:vAlign w:val="center"/>
          </w:tcPr>
          <w:p w:rsidR="002F6250" w:rsidRDefault="00D4072B">
            <w:pPr>
              <w:tabs>
                <w:tab w:val="left" w:pos="2640"/>
              </w:tabs>
              <w:jc w:val="center"/>
            </w:pPr>
            <w:r>
              <w:t>4 888,67</w:t>
            </w:r>
          </w:p>
        </w:tc>
        <w:tc>
          <w:tcPr>
            <w:tcW w:w="1668" w:type="dxa"/>
            <w:noWrap/>
            <w:vAlign w:val="center"/>
          </w:tcPr>
          <w:p w:rsidR="002F6250" w:rsidRDefault="00D4072B">
            <w:pPr>
              <w:tabs>
                <w:tab w:val="left" w:pos="2640"/>
              </w:tabs>
              <w:jc w:val="center"/>
            </w:pPr>
            <w:r>
              <w:t>0,030918</w:t>
            </w:r>
          </w:p>
        </w:tc>
        <w:tc>
          <w:tcPr>
            <w:tcW w:w="1737" w:type="dxa"/>
            <w:noWrap/>
            <w:vAlign w:val="center"/>
          </w:tcPr>
          <w:p w:rsidR="002F6250" w:rsidRDefault="00D4072B">
            <w:pPr>
              <w:tabs>
                <w:tab w:val="left" w:pos="2640"/>
              </w:tabs>
              <w:jc w:val="center"/>
            </w:pPr>
            <w:r>
              <w:t>5 176,14</w:t>
            </w:r>
          </w:p>
        </w:tc>
      </w:tr>
      <w:tr w:rsidR="002F6250">
        <w:trPr>
          <w:trHeight w:val="480"/>
        </w:trPr>
        <w:tc>
          <w:tcPr>
            <w:tcW w:w="3621" w:type="dxa"/>
          </w:tcPr>
          <w:p w:rsidR="002F6250" w:rsidRDefault="00D4072B">
            <w:pPr>
              <w:tabs>
                <w:tab w:val="left" w:pos="2640"/>
              </w:tabs>
            </w:pPr>
            <w:r>
              <w:t xml:space="preserve">молекулярно-генетическое исследование с целью диагностики онкологических заболеваний </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0,00112</w:t>
            </w:r>
          </w:p>
        </w:tc>
        <w:tc>
          <w:tcPr>
            <w:tcW w:w="1737" w:type="dxa"/>
            <w:noWrap/>
          </w:tcPr>
          <w:p w:rsidR="002F6250" w:rsidRDefault="00D4072B">
            <w:pPr>
              <w:jc w:val="center"/>
            </w:pPr>
            <w:r>
              <w:t>38 661,18</w:t>
            </w:r>
          </w:p>
        </w:tc>
        <w:tc>
          <w:tcPr>
            <w:tcW w:w="1894" w:type="dxa"/>
            <w:noWrap/>
            <w:vAlign w:val="center"/>
          </w:tcPr>
          <w:p w:rsidR="002F6250" w:rsidRDefault="00D4072B">
            <w:pPr>
              <w:tabs>
                <w:tab w:val="left" w:pos="2640"/>
              </w:tabs>
              <w:jc w:val="center"/>
            </w:pPr>
            <w:r>
              <w:t>0,00112</w:t>
            </w:r>
          </w:p>
        </w:tc>
        <w:tc>
          <w:tcPr>
            <w:tcW w:w="1737" w:type="dxa"/>
            <w:noWrap/>
            <w:vAlign w:val="center"/>
          </w:tcPr>
          <w:p w:rsidR="002F6250" w:rsidRDefault="00D4072B">
            <w:pPr>
              <w:tabs>
                <w:tab w:val="left" w:pos="2640"/>
              </w:tabs>
              <w:jc w:val="center"/>
            </w:pPr>
            <w:r>
              <w:t>41 054,06</w:t>
            </w:r>
          </w:p>
        </w:tc>
        <w:tc>
          <w:tcPr>
            <w:tcW w:w="1668" w:type="dxa"/>
            <w:noWrap/>
            <w:vAlign w:val="center"/>
          </w:tcPr>
          <w:p w:rsidR="002F6250" w:rsidRDefault="00D4072B">
            <w:pPr>
              <w:tabs>
                <w:tab w:val="left" w:pos="2640"/>
              </w:tabs>
              <w:jc w:val="center"/>
            </w:pPr>
            <w:r>
              <w:t>0,00112</w:t>
            </w:r>
          </w:p>
        </w:tc>
        <w:tc>
          <w:tcPr>
            <w:tcW w:w="1737" w:type="dxa"/>
            <w:noWrap/>
            <w:vAlign w:val="center"/>
          </w:tcPr>
          <w:p w:rsidR="002F6250" w:rsidRDefault="00D4072B">
            <w:pPr>
              <w:tabs>
                <w:tab w:val="left" w:pos="2640"/>
              </w:tabs>
              <w:jc w:val="center"/>
            </w:pPr>
            <w:r>
              <w:t>43 467,78</w:t>
            </w:r>
          </w:p>
        </w:tc>
      </w:tr>
      <w:tr w:rsidR="002F6250">
        <w:trPr>
          <w:trHeight w:val="720"/>
        </w:trPr>
        <w:tc>
          <w:tcPr>
            <w:tcW w:w="3621" w:type="dxa"/>
          </w:tcPr>
          <w:p w:rsidR="002F6250" w:rsidRDefault="00D4072B">
            <w:pPr>
              <w:tabs>
                <w:tab w:val="left" w:pos="2640"/>
              </w:tabs>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0,015192</w:t>
            </w:r>
          </w:p>
        </w:tc>
        <w:tc>
          <w:tcPr>
            <w:tcW w:w="1737" w:type="dxa"/>
            <w:noWrap/>
          </w:tcPr>
          <w:p w:rsidR="002F6250" w:rsidRDefault="00D4072B">
            <w:pPr>
              <w:jc w:val="center"/>
            </w:pPr>
            <w:r>
              <w:t>9 534,53</w:t>
            </w:r>
          </w:p>
        </w:tc>
        <w:tc>
          <w:tcPr>
            <w:tcW w:w="1894" w:type="dxa"/>
            <w:noWrap/>
            <w:vAlign w:val="center"/>
          </w:tcPr>
          <w:p w:rsidR="002F6250" w:rsidRDefault="00D4072B">
            <w:pPr>
              <w:tabs>
                <w:tab w:val="left" w:pos="2640"/>
              </w:tabs>
              <w:jc w:val="center"/>
            </w:pPr>
            <w:r>
              <w:t>0,015192</w:t>
            </w:r>
          </w:p>
        </w:tc>
        <w:tc>
          <w:tcPr>
            <w:tcW w:w="1737" w:type="dxa"/>
            <w:noWrap/>
            <w:vAlign w:val="center"/>
          </w:tcPr>
          <w:p w:rsidR="002F6250" w:rsidRDefault="00D4072B">
            <w:pPr>
              <w:tabs>
                <w:tab w:val="left" w:pos="2640"/>
              </w:tabs>
              <w:jc w:val="center"/>
            </w:pPr>
            <w:r>
              <w:t>10 124,78</w:t>
            </w:r>
          </w:p>
        </w:tc>
        <w:tc>
          <w:tcPr>
            <w:tcW w:w="1668" w:type="dxa"/>
            <w:noWrap/>
            <w:vAlign w:val="center"/>
          </w:tcPr>
          <w:p w:rsidR="002F6250" w:rsidRDefault="00D4072B">
            <w:pPr>
              <w:tabs>
                <w:tab w:val="left" w:pos="2640"/>
              </w:tabs>
              <w:jc w:val="center"/>
            </w:pPr>
            <w:r>
              <w:t>0,015192</w:t>
            </w:r>
          </w:p>
        </w:tc>
        <w:tc>
          <w:tcPr>
            <w:tcW w:w="1737" w:type="dxa"/>
            <w:noWrap/>
            <w:vAlign w:val="center"/>
          </w:tcPr>
          <w:p w:rsidR="002F6250" w:rsidRDefault="00D4072B">
            <w:pPr>
              <w:tabs>
                <w:tab w:val="left" w:pos="2640"/>
              </w:tabs>
              <w:jc w:val="center"/>
            </w:pPr>
            <w:r>
              <w:t>10 720,13</w:t>
            </w:r>
          </w:p>
        </w:tc>
      </w:tr>
      <w:tr w:rsidR="002F6250">
        <w:trPr>
          <w:trHeight w:val="255"/>
        </w:trPr>
        <w:tc>
          <w:tcPr>
            <w:tcW w:w="3621" w:type="dxa"/>
          </w:tcPr>
          <w:p w:rsidR="002F6250" w:rsidRDefault="00D4072B">
            <w:pPr>
              <w:tabs>
                <w:tab w:val="left" w:pos="2640"/>
              </w:tabs>
            </w:pPr>
            <w:r>
              <w:t xml:space="preserve">тестирование на выявление новой </w:t>
            </w:r>
            <w:proofErr w:type="spellStart"/>
            <w:r>
              <w:t>коронавирусной</w:t>
            </w:r>
            <w:proofErr w:type="spellEnd"/>
            <w:r>
              <w:t xml:space="preserve"> инфекции (COVID-19)</w:t>
            </w:r>
          </w:p>
        </w:tc>
        <w:tc>
          <w:tcPr>
            <w:tcW w:w="1858" w:type="dxa"/>
            <w:noWrap/>
            <w:vAlign w:val="center"/>
          </w:tcPr>
          <w:p w:rsidR="002F6250" w:rsidRDefault="00D4072B">
            <w:pPr>
              <w:tabs>
                <w:tab w:val="left" w:pos="2640"/>
              </w:tabs>
              <w:jc w:val="center"/>
            </w:pPr>
            <w:r>
              <w:t>исследования</w:t>
            </w:r>
          </w:p>
        </w:tc>
        <w:tc>
          <w:tcPr>
            <w:tcW w:w="1668" w:type="dxa"/>
            <w:noWrap/>
          </w:tcPr>
          <w:p w:rsidR="002F6250" w:rsidRDefault="00D4072B">
            <w:pPr>
              <w:jc w:val="center"/>
            </w:pPr>
            <w:r>
              <w:t>0,102779</w:t>
            </w:r>
          </w:p>
        </w:tc>
        <w:tc>
          <w:tcPr>
            <w:tcW w:w="1737" w:type="dxa"/>
            <w:noWrap/>
          </w:tcPr>
          <w:p w:rsidR="002F6250" w:rsidRDefault="00D4072B">
            <w:pPr>
              <w:jc w:val="center"/>
            </w:pPr>
            <w:r>
              <w:t>1 845,59</w:t>
            </w:r>
          </w:p>
        </w:tc>
        <w:tc>
          <w:tcPr>
            <w:tcW w:w="1894" w:type="dxa"/>
            <w:noWrap/>
            <w:vAlign w:val="center"/>
          </w:tcPr>
          <w:p w:rsidR="002F6250" w:rsidRDefault="00D4072B">
            <w:pPr>
              <w:tabs>
                <w:tab w:val="left" w:pos="2640"/>
              </w:tabs>
              <w:jc w:val="center"/>
            </w:pPr>
            <w:r>
              <w:t>0,102779</w:t>
            </w:r>
          </w:p>
        </w:tc>
        <w:tc>
          <w:tcPr>
            <w:tcW w:w="1737" w:type="dxa"/>
            <w:noWrap/>
            <w:vAlign w:val="center"/>
          </w:tcPr>
          <w:p w:rsidR="002F6250" w:rsidRDefault="00D4072B">
            <w:pPr>
              <w:tabs>
                <w:tab w:val="left" w:pos="2640"/>
              </w:tabs>
              <w:jc w:val="center"/>
            </w:pPr>
            <w:r>
              <w:t>1 959,98</w:t>
            </w:r>
          </w:p>
        </w:tc>
        <w:tc>
          <w:tcPr>
            <w:tcW w:w="1668" w:type="dxa"/>
            <w:noWrap/>
            <w:vAlign w:val="center"/>
          </w:tcPr>
          <w:p w:rsidR="002F6250" w:rsidRDefault="00D4072B">
            <w:pPr>
              <w:tabs>
                <w:tab w:val="left" w:pos="2640"/>
              </w:tabs>
              <w:jc w:val="center"/>
            </w:pPr>
            <w:r>
              <w:t>0,102779</w:t>
            </w:r>
          </w:p>
        </w:tc>
        <w:tc>
          <w:tcPr>
            <w:tcW w:w="1737" w:type="dxa"/>
            <w:noWrap/>
            <w:vAlign w:val="center"/>
          </w:tcPr>
          <w:p w:rsidR="002F6250" w:rsidRDefault="00D4072B">
            <w:pPr>
              <w:tabs>
                <w:tab w:val="left" w:pos="2640"/>
              </w:tabs>
              <w:jc w:val="center"/>
            </w:pPr>
            <w:r>
              <w:t>2 075,22</w:t>
            </w:r>
          </w:p>
        </w:tc>
      </w:tr>
      <w:tr w:rsidR="002F6250">
        <w:trPr>
          <w:trHeight w:val="255"/>
        </w:trPr>
        <w:tc>
          <w:tcPr>
            <w:tcW w:w="3621" w:type="dxa"/>
          </w:tcPr>
          <w:p w:rsidR="002F6250" w:rsidRDefault="00D4072B">
            <w:pPr>
              <w:tabs>
                <w:tab w:val="left" w:pos="2640"/>
              </w:tabs>
            </w:pPr>
            <w:r>
              <w:t>диспансерное наблюдение,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tcPr>
          <w:p w:rsidR="002F6250" w:rsidRDefault="00D4072B">
            <w:pPr>
              <w:jc w:val="center"/>
            </w:pPr>
            <w:r>
              <w:t>0,261736</w:t>
            </w:r>
          </w:p>
        </w:tc>
        <w:tc>
          <w:tcPr>
            <w:tcW w:w="1737" w:type="dxa"/>
            <w:noWrap/>
          </w:tcPr>
          <w:p w:rsidR="002F6250" w:rsidRDefault="00D4072B">
            <w:pPr>
              <w:jc w:val="center"/>
            </w:pPr>
            <w:r>
              <w:t>9 482,65</w:t>
            </w:r>
          </w:p>
        </w:tc>
        <w:tc>
          <w:tcPr>
            <w:tcW w:w="1894" w:type="dxa"/>
            <w:noWrap/>
            <w:vAlign w:val="center"/>
          </w:tcPr>
          <w:p w:rsidR="002F6250" w:rsidRDefault="00D4072B">
            <w:pPr>
              <w:tabs>
                <w:tab w:val="left" w:pos="2640"/>
              </w:tabs>
              <w:jc w:val="center"/>
            </w:pPr>
            <w:r>
              <w:t>0,261736</w:t>
            </w:r>
          </w:p>
        </w:tc>
        <w:tc>
          <w:tcPr>
            <w:tcW w:w="1737" w:type="dxa"/>
            <w:noWrap/>
            <w:vAlign w:val="center"/>
          </w:tcPr>
          <w:p w:rsidR="002F6250" w:rsidRDefault="00D4072B">
            <w:pPr>
              <w:tabs>
                <w:tab w:val="left" w:pos="2640"/>
              </w:tabs>
              <w:jc w:val="center"/>
            </w:pPr>
            <w:r>
              <w:t>10 069,49</w:t>
            </w:r>
          </w:p>
        </w:tc>
        <w:tc>
          <w:tcPr>
            <w:tcW w:w="1668" w:type="dxa"/>
            <w:noWrap/>
            <w:vAlign w:val="center"/>
          </w:tcPr>
          <w:p w:rsidR="002F6250" w:rsidRDefault="00D4072B">
            <w:pPr>
              <w:tabs>
                <w:tab w:val="left" w:pos="2640"/>
              </w:tabs>
              <w:jc w:val="center"/>
            </w:pPr>
            <w:r>
              <w:t>0,261736</w:t>
            </w:r>
          </w:p>
        </w:tc>
        <w:tc>
          <w:tcPr>
            <w:tcW w:w="1737" w:type="dxa"/>
            <w:noWrap/>
            <w:vAlign w:val="center"/>
          </w:tcPr>
          <w:p w:rsidR="002F6250" w:rsidRDefault="00D4072B">
            <w:pPr>
              <w:tabs>
                <w:tab w:val="left" w:pos="2640"/>
              </w:tabs>
              <w:jc w:val="center"/>
            </w:pPr>
            <w:r>
              <w:t>10 661,44</w:t>
            </w:r>
          </w:p>
        </w:tc>
      </w:tr>
      <w:tr w:rsidR="002F6250">
        <w:trPr>
          <w:trHeight w:val="255"/>
        </w:trPr>
        <w:tc>
          <w:tcPr>
            <w:tcW w:w="3621" w:type="dxa"/>
          </w:tcPr>
          <w:p w:rsidR="002F6250" w:rsidRDefault="00D4072B">
            <w:pPr>
              <w:tabs>
                <w:tab w:val="left" w:pos="2640"/>
              </w:tabs>
            </w:pPr>
            <w:r>
              <w:t xml:space="preserve">онкология </w:t>
            </w:r>
          </w:p>
        </w:tc>
        <w:tc>
          <w:tcPr>
            <w:tcW w:w="1858" w:type="dxa"/>
            <w:vAlign w:val="center"/>
          </w:tcPr>
          <w:p w:rsidR="002F6250" w:rsidRDefault="00D4072B">
            <w:pPr>
              <w:tabs>
                <w:tab w:val="left" w:pos="2640"/>
              </w:tabs>
              <w:jc w:val="center"/>
            </w:pPr>
            <w:r>
              <w:t>комплексное посещение</w:t>
            </w:r>
          </w:p>
        </w:tc>
        <w:tc>
          <w:tcPr>
            <w:tcW w:w="1668" w:type="dxa"/>
            <w:noWrap/>
          </w:tcPr>
          <w:p w:rsidR="002F6250" w:rsidRDefault="00D4072B">
            <w:pPr>
              <w:jc w:val="center"/>
            </w:pPr>
            <w:r>
              <w:t>0,04505</w:t>
            </w:r>
          </w:p>
        </w:tc>
        <w:tc>
          <w:tcPr>
            <w:tcW w:w="1737" w:type="dxa"/>
            <w:noWrap/>
          </w:tcPr>
          <w:p w:rsidR="002F6250" w:rsidRDefault="00D4072B">
            <w:pPr>
              <w:jc w:val="center"/>
            </w:pPr>
            <w:r>
              <w:t>13 362,63</w:t>
            </w:r>
          </w:p>
        </w:tc>
        <w:tc>
          <w:tcPr>
            <w:tcW w:w="1894" w:type="dxa"/>
            <w:noWrap/>
            <w:vAlign w:val="center"/>
          </w:tcPr>
          <w:p w:rsidR="002F6250" w:rsidRDefault="00D4072B">
            <w:pPr>
              <w:tabs>
                <w:tab w:val="left" w:pos="2640"/>
              </w:tabs>
              <w:jc w:val="center"/>
            </w:pPr>
            <w:r>
              <w:t>0,04505</w:t>
            </w:r>
          </w:p>
        </w:tc>
        <w:tc>
          <w:tcPr>
            <w:tcW w:w="1737" w:type="dxa"/>
            <w:noWrap/>
            <w:vAlign w:val="center"/>
          </w:tcPr>
          <w:p w:rsidR="002F6250" w:rsidRDefault="00D4072B">
            <w:pPr>
              <w:tabs>
                <w:tab w:val="left" w:pos="2640"/>
              </w:tabs>
              <w:jc w:val="center"/>
            </w:pPr>
            <w:r>
              <w:t>14 189,74</w:t>
            </w:r>
          </w:p>
        </w:tc>
        <w:tc>
          <w:tcPr>
            <w:tcW w:w="1668" w:type="dxa"/>
            <w:noWrap/>
            <w:vAlign w:val="center"/>
          </w:tcPr>
          <w:p w:rsidR="002F6250" w:rsidRDefault="00D4072B">
            <w:pPr>
              <w:tabs>
                <w:tab w:val="left" w:pos="2640"/>
              </w:tabs>
              <w:jc w:val="center"/>
            </w:pPr>
            <w:r>
              <w:t>0,04505</w:t>
            </w:r>
          </w:p>
        </w:tc>
        <w:tc>
          <w:tcPr>
            <w:tcW w:w="1737" w:type="dxa"/>
            <w:noWrap/>
            <w:vAlign w:val="center"/>
          </w:tcPr>
          <w:p w:rsidR="002F6250" w:rsidRDefault="00D4072B">
            <w:pPr>
              <w:tabs>
                <w:tab w:val="left" w:pos="2640"/>
              </w:tabs>
              <w:jc w:val="center"/>
            </w:pPr>
            <w:r>
              <w:t>15 024,08</w:t>
            </w:r>
          </w:p>
        </w:tc>
      </w:tr>
      <w:tr w:rsidR="002F6250">
        <w:trPr>
          <w:trHeight w:val="255"/>
        </w:trPr>
        <w:tc>
          <w:tcPr>
            <w:tcW w:w="3621" w:type="dxa"/>
          </w:tcPr>
          <w:p w:rsidR="002F6250" w:rsidRDefault="00D4072B">
            <w:pPr>
              <w:tabs>
                <w:tab w:val="left" w:pos="2640"/>
              </w:tabs>
            </w:pPr>
            <w:r>
              <w:t xml:space="preserve">сахарный диабет </w:t>
            </w:r>
          </w:p>
        </w:tc>
        <w:tc>
          <w:tcPr>
            <w:tcW w:w="1858" w:type="dxa"/>
            <w:vAlign w:val="center"/>
          </w:tcPr>
          <w:p w:rsidR="002F6250" w:rsidRDefault="00D4072B">
            <w:pPr>
              <w:tabs>
                <w:tab w:val="left" w:pos="2640"/>
              </w:tabs>
              <w:jc w:val="center"/>
            </w:pPr>
            <w:r>
              <w:t>комплексное посещение</w:t>
            </w:r>
          </w:p>
        </w:tc>
        <w:tc>
          <w:tcPr>
            <w:tcW w:w="1668" w:type="dxa"/>
            <w:noWrap/>
          </w:tcPr>
          <w:p w:rsidR="002F6250" w:rsidRDefault="00D4072B">
            <w:pPr>
              <w:jc w:val="center"/>
            </w:pPr>
            <w:r>
              <w:t>0,0598</w:t>
            </w:r>
          </w:p>
        </w:tc>
        <w:tc>
          <w:tcPr>
            <w:tcW w:w="1737" w:type="dxa"/>
            <w:noWrap/>
          </w:tcPr>
          <w:p w:rsidR="002F6250" w:rsidRDefault="00D4072B">
            <w:pPr>
              <w:jc w:val="center"/>
            </w:pPr>
            <w:r>
              <w:t>5 045,17</w:t>
            </w:r>
          </w:p>
        </w:tc>
        <w:tc>
          <w:tcPr>
            <w:tcW w:w="1894" w:type="dxa"/>
            <w:noWrap/>
            <w:vAlign w:val="center"/>
          </w:tcPr>
          <w:p w:rsidR="002F6250" w:rsidRDefault="00D4072B">
            <w:pPr>
              <w:tabs>
                <w:tab w:val="left" w:pos="2640"/>
              </w:tabs>
              <w:jc w:val="center"/>
            </w:pPr>
            <w:r>
              <w:t>0,0598</w:t>
            </w:r>
          </w:p>
        </w:tc>
        <w:tc>
          <w:tcPr>
            <w:tcW w:w="1737" w:type="dxa"/>
            <w:noWrap/>
            <w:vAlign w:val="center"/>
          </w:tcPr>
          <w:p w:rsidR="002F6250" w:rsidRDefault="00D4072B">
            <w:pPr>
              <w:tabs>
                <w:tab w:val="left" w:pos="2640"/>
              </w:tabs>
              <w:jc w:val="center"/>
            </w:pPr>
            <w:r>
              <w:t>5 357,30</w:t>
            </w:r>
          </w:p>
        </w:tc>
        <w:tc>
          <w:tcPr>
            <w:tcW w:w="1668" w:type="dxa"/>
            <w:noWrap/>
            <w:vAlign w:val="center"/>
          </w:tcPr>
          <w:p w:rsidR="002F6250" w:rsidRDefault="00D4072B">
            <w:pPr>
              <w:tabs>
                <w:tab w:val="left" w:pos="2640"/>
              </w:tabs>
              <w:jc w:val="center"/>
            </w:pPr>
            <w:r>
              <w:t>0,0598</w:t>
            </w:r>
          </w:p>
        </w:tc>
        <w:tc>
          <w:tcPr>
            <w:tcW w:w="1737" w:type="dxa"/>
            <w:noWrap/>
            <w:vAlign w:val="center"/>
          </w:tcPr>
          <w:p w:rsidR="002F6250" w:rsidRDefault="00D4072B">
            <w:pPr>
              <w:tabs>
                <w:tab w:val="left" w:pos="2640"/>
              </w:tabs>
              <w:jc w:val="center"/>
            </w:pPr>
            <w:r>
              <w:t>5 672,41</w:t>
            </w:r>
          </w:p>
        </w:tc>
      </w:tr>
      <w:tr w:rsidR="002F6250">
        <w:trPr>
          <w:trHeight w:val="255"/>
        </w:trPr>
        <w:tc>
          <w:tcPr>
            <w:tcW w:w="3621" w:type="dxa"/>
          </w:tcPr>
          <w:p w:rsidR="002F6250" w:rsidRDefault="00D4072B">
            <w:pPr>
              <w:tabs>
                <w:tab w:val="left" w:pos="2640"/>
              </w:tabs>
            </w:pPr>
            <w:r>
              <w:t xml:space="preserve">болезни системы кровообращения </w:t>
            </w:r>
          </w:p>
        </w:tc>
        <w:tc>
          <w:tcPr>
            <w:tcW w:w="1858" w:type="dxa"/>
            <w:vAlign w:val="center"/>
          </w:tcPr>
          <w:p w:rsidR="002F6250" w:rsidRDefault="00D4072B">
            <w:pPr>
              <w:tabs>
                <w:tab w:val="left" w:pos="2640"/>
              </w:tabs>
              <w:jc w:val="center"/>
            </w:pPr>
            <w:r>
              <w:t>комплексное посещение</w:t>
            </w:r>
          </w:p>
        </w:tc>
        <w:tc>
          <w:tcPr>
            <w:tcW w:w="1668" w:type="dxa"/>
            <w:noWrap/>
          </w:tcPr>
          <w:p w:rsidR="002F6250" w:rsidRDefault="00D4072B">
            <w:pPr>
              <w:jc w:val="center"/>
            </w:pPr>
            <w:r>
              <w:t>0,12521</w:t>
            </w:r>
          </w:p>
        </w:tc>
        <w:tc>
          <w:tcPr>
            <w:tcW w:w="1737" w:type="dxa"/>
            <w:noWrap/>
          </w:tcPr>
          <w:p w:rsidR="002F6250" w:rsidRDefault="00D4072B">
            <w:pPr>
              <w:jc w:val="center"/>
            </w:pPr>
            <w:r>
              <w:t>11 218,52</w:t>
            </w:r>
          </w:p>
        </w:tc>
        <w:tc>
          <w:tcPr>
            <w:tcW w:w="1894" w:type="dxa"/>
            <w:noWrap/>
            <w:vAlign w:val="center"/>
          </w:tcPr>
          <w:p w:rsidR="002F6250" w:rsidRDefault="00D4072B">
            <w:pPr>
              <w:tabs>
                <w:tab w:val="left" w:pos="2640"/>
              </w:tabs>
              <w:jc w:val="center"/>
            </w:pPr>
            <w:r>
              <w:t>0,12521</w:t>
            </w:r>
          </w:p>
        </w:tc>
        <w:tc>
          <w:tcPr>
            <w:tcW w:w="1737" w:type="dxa"/>
            <w:noWrap/>
            <w:vAlign w:val="center"/>
          </w:tcPr>
          <w:p w:rsidR="002F6250" w:rsidRDefault="00D4072B">
            <w:pPr>
              <w:tabs>
                <w:tab w:val="left" w:pos="2640"/>
              </w:tabs>
              <w:jc w:val="center"/>
            </w:pPr>
            <w:r>
              <w:t>11 912,95</w:t>
            </w:r>
          </w:p>
        </w:tc>
        <w:tc>
          <w:tcPr>
            <w:tcW w:w="1668" w:type="dxa"/>
            <w:noWrap/>
            <w:vAlign w:val="center"/>
          </w:tcPr>
          <w:p w:rsidR="002F6250" w:rsidRDefault="00D4072B">
            <w:pPr>
              <w:tabs>
                <w:tab w:val="left" w:pos="2640"/>
              </w:tabs>
              <w:jc w:val="center"/>
            </w:pPr>
            <w:r>
              <w:t>0,12521</w:t>
            </w:r>
          </w:p>
        </w:tc>
        <w:tc>
          <w:tcPr>
            <w:tcW w:w="1737" w:type="dxa"/>
            <w:noWrap/>
            <w:vAlign w:val="center"/>
          </w:tcPr>
          <w:p w:rsidR="002F6250" w:rsidRDefault="00D4072B">
            <w:pPr>
              <w:tabs>
                <w:tab w:val="left" w:pos="2640"/>
              </w:tabs>
              <w:jc w:val="center"/>
            </w:pPr>
            <w:r>
              <w:t>12 613,34</w:t>
            </w:r>
          </w:p>
        </w:tc>
      </w:tr>
      <w:tr w:rsidR="002F6250">
        <w:trPr>
          <w:trHeight w:val="255"/>
        </w:trPr>
        <w:tc>
          <w:tcPr>
            <w:tcW w:w="3621" w:type="dxa"/>
          </w:tcPr>
          <w:p w:rsidR="002F6250" w:rsidRDefault="00D4072B">
            <w:pPr>
              <w:tabs>
                <w:tab w:val="left" w:pos="2640"/>
              </w:tabs>
            </w:pPr>
            <w:r>
              <w:t>в условиях дневных стационаров,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tcPr>
          <w:p w:rsidR="002F6250" w:rsidRDefault="00D4072B">
            <w:pPr>
              <w:jc w:val="center"/>
            </w:pPr>
            <w:r>
              <w:t>0,00098</w:t>
            </w:r>
          </w:p>
        </w:tc>
        <w:tc>
          <w:tcPr>
            <w:tcW w:w="1737" w:type="dxa"/>
            <w:noWrap/>
          </w:tcPr>
          <w:p w:rsidR="002F6250" w:rsidRDefault="00D4072B">
            <w:pPr>
              <w:jc w:val="center"/>
            </w:pPr>
            <w:r>
              <w:t>58 591,84</w:t>
            </w:r>
          </w:p>
        </w:tc>
        <w:tc>
          <w:tcPr>
            <w:tcW w:w="1894" w:type="dxa"/>
            <w:noWrap/>
            <w:vAlign w:val="center"/>
          </w:tcPr>
          <w:p w:rsidR="002F6250" w:rsidRDefault="00D4072B">
            <w:pPr>
              <w:tabs>
                <w:tab w:val="left" w:pos="2640"/>
              </w:tabs>
              <w:jc w:val="center"/>
            </w:pPr>
            <w:r>
              <w:t>0,035796</w:t>
            </w:r>
          </w:p>
        </w:tc>
        <w:tc>
          <w:tcPr>
            <w:tcW w:w="1737" w:type="dxa"/>
            <w:noWrap/>
            <w:vAlign w:val="center"/>
          </w:tcPr>
          <w:p w:rsidR="002F6250" w:rsidRDefault="00D4072B">
            <w:pPr>
              <w:tabs>
                <w:tab w:val="left" w:pos="2640"/>
              </w:tabs>
              <w:jc w:val="center"/>
            </w:pPr>
            <w:r>
              <w:t>87 094,09</w:t>
            </w:r>
          </w:p>
        </w:tc>
        <w:tc>
          <w:tcPr>
            <w:tcW w:w="1668" w:type="dxa"/>
            <w:noWrap/>
            <w:vAlign w:val="center"/>
          </w:tcPr>
          <w:p w:rsidR="002F6250" w:rsidRDefault="00D4072B">
            <w:pPr>
              <w:tabs>
                <w:tab w:val="left" w:pos="2640"/>
              </w:tabs>
              <w:jc w:val="center"/>
            </w:pPr>
            <w:r>
              <w:t>0,035796</w:t>
            </w:r>
          </w:p>
        </w:tc>
        <w:tc>
          <w:tcPr>
            <w:tcW w:w="1737" w:type="dxa"/>
            <w:noWrap/>
            <w:vAlign w:val="center"/>
          </w:tcPr>
          <w:p w:rsidR="002F6250" w:rsidRDefault="00D4072B">
            <w:pPr>
              <w:tabs>
                <w:tab w:val="left" w:pos="2640"/>
              </w:tabs>
              <w:jc w:val="center"/>
            </w:pPr>
            <w:r>
              <w:t>90 990,89</w:t>
            </w:r>
          </w:p>
        </w:tc>
      </w:tr>
      <w:tr w:rsidR="002F6250">
        <w:trPr>
          <w:trHeight w:val="255"/>
        </w:trPr>
        <w:tc>
          <w:tcPr>
            <w:tcW w:w="3621" w:type="dxa"/>
          </w:tcPr>
          <w:p w:rsidR="002F6250" w:rsidRDefault="00D4072B">
            <w:pPr>
              <w:tabs>
                <w:tab w:val="left" w:pos="2640"/>
              </w:tabs>
            </w:pPr>
            <w:r>
              <w:t xml:space="preserve">медицинская помощь по профилю «онкология» </w:t>
            </w:r>
          </w:p>
        </w:tc>
        <w:tc>
          <w:tcPr>
            <w:tcW w:w="1858" w:type="dxa"/>
            <w:noWrap/>
            <w:vAlign w:val="center"/>
          </w:tcPr>
          <w:p w:rsidR="002F6250" w:rsidRDefault="00D4072B">
            <w:pPr>
              <w:tabs>
                <w:tab w:val="left" w:pos="2640"/>
              </w:tabs>
              <w:jc w:val="center"/>
            </w:pPr>
            <w:r>
              <w:t>случай лечения</w:t>
            </w:r>
          </w:p>
        </w:tc>
        <w:tc>
          <w:tcPr>
            <w:tcW w:w="1668" w:type="dxa"/>
            <w:noWrap/>
          </w:tcPr>
          <w:p w:rsidR="002F6250" w:rsidRDefault="00D4072B">
            <w:pPr>
              <w:jc w:val="center"/>
            </w:pPr>
            <w:r>
              <w:t>0,00</w:t>
            </w:r>
          </w:p>
        </w:tc>
        <w:tc>
          <w:tcPr>
            <w:tcW w:w="1737" w:type="dxa"/>
            <w:noWrap/>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при экстракорпоральном оплодотворении </w:t>
            </w:r>
          </w:p>
        </w:tc>
        <w:tc>
          <w:tcPr>
            <w:tcW w:w="1858" w:type="dxa"/>
            <w:noWrap/>
            <w:vAlign w:val="center"/>
          </w:tcPr>
          <w:p w:rsidR="002F6250" w:rsidRDefault="00D4072B">
            <w:pPr>
              <w:tabs>
                <w:tab w:val="left" w:pos="2640"/>
              </w:tabs>
              <w:jc w:val="center"/>
            </w:pPr>
            <w:r>
              <w:t>случай лечения</w:t>
            </w:r>
          </w:p>
        </w:tc>
        <w:tc>
          <w:tcPr>
            <w:tcW w:w="1668" w:type="dxa"/>
            <w:noWrap/>
          </w:tcPr>
          <w:p w:rsidR="002F6250" w:rsidRDefault="00D4072B">
            <w:pPr>
              <w:jc w:val="center"/>
            </w:pPr>
            <w:r>
              <w:t>0,00</w:t>
            </w:r>
          </w:p>
        </w:tc>
        <w:tc>
          <w:tcPr>
            <w:tcW w:w="1737" w:type="dxa"/>
            <w:noWrap/>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В условиях дневных стационаров (первичная медико-санитарная помощь, специализированная медицинская помощь),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tcPr>
          <w:p w:rsidR="002F6250" w:rsidRDefault="00D4072B">
            <w:pPr>
              <w:jc w:val="center"/>
            </w:pPr>
            <w:r>
              <w:t>0,074478</w:t>
            </w:r>
          </w:p>
        </w:tc>
        <w:tc>
          <w:tcPr>
            <w:tcW w:w="1737" w:type="dxa"/>
            <w:noWrap/>
          </w:tcPr>
          <w:p w:rsidR="002F6250" w:rsidRDefault="00D4072B">
            <w:pPr>
              <w:jc w:val="center"/>
            </w:pPr>
            <w:r>
              <w:t>123 329,31</w:t>
            </w:r>
          </w:p>
        </w:tc>
        <w:tc>
          <w:tcPr>
            <w:tcW w:w="1894" w:type="dxa"/>
            <w:noWrap/>
            <w:vAlign w:val="center"/>
          </w:tcPr>
          <w:p w:rsidR="002F6250" w:rsidRDefault="00D4072B">
            <w:pPr>
              <w:tabs>
                <w:tab w:val="left" w:pos="2640"/>
              </w:tabs>
              <w:jc w:val="center"/>
            </w:pPr>
            <w:r>
              <w:t>0,074478</w:t>
            </w:r>
          </w:p>
        </w:tc>
        <w:tc>
          <w:tcPr>
            <w:tcW w:w="1737" w:type="dxa"/>
            <w:noWrap/>
            <w:vAlign w:val="center"/>
          </w:tcPr>
          <w:p w:rsidR="002F6250" w:rsidRDefault="00D4072B">
            <w:pPr>
              <w:tabs>
                <w:tab w:val="left" w:pos="2640"/>
              </w:tabs>
              <w:jc w:val="center"/>
            </w:pPr>
            <w:r>
              <w:t>125 387,90</w:t>
            </w:r>
          </w:p>
        </w:tc>
        <w:tc>
          <w:tcPr>
            <w:tcW w:w="1668" w:type="dxa"/>
            <w:noWrap/>
            <w:vAlign w:val="center"/>
          </w:tcPr>
          <w:p w:rsidR="002F6250" w:rsidRDefault="00D4072B">
            <w:pPr>
              <w:tabs>
                <w:tab w:val="left" w:pos="2640"/>
              </w:tabs>
              <w:jc w:val="center"/>
            </w:pPr>
            <w:r>
              <w:t>0,074478</w:t>
            </w:r>
          </w:p>
        </w:tc>
        <w:tc>
          <w:tcPr>
            <w:tcW w:w="1737" w:type="dxa"/>
            <w:noWrap/>
            <w:vAlign w:val="center"/>
          </w:tcPr>
          <w:p w:rsidR="002F6250" w:rsidRDefault="00D4072B">
            <w:pPr>
              <w:tabs>
                <w:tab w:val="left" w:pos="2640"/>
              </w:tabs>
              <w:jc w:val="center"/>
            </w:pPr>
            <w:r>
              <w:t>131 182,36</w:t>
            </w:r>
          </w:p>
        </w:tc>
      </w:tr>
      <w:tr w:rsidR="002F6250">
        <w:trPr>
          <w:trHeight w:val="255"/>
        </w:trPr>
        <w:tc>
          <w:tcPr>
            <w:tcW w:w="3621" w:type="dxa"/>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tcPr>
          <w:p w:rsidR="002F6250" w:rsidRDefault="00D4072B">
            <w:pPr>
              <w:jc w:val="center"/>
            </w:pPr>
            <w:r>
              <w:t>0,010964</w:t>
            </w:r>
          </w:p>
        </w:tc>
        <w:tc>
          <w:tcPr>
            <w:tcW w:w="1737" w:type="dxa"/>
            <w:noWrap/>
          </w:tcPr>
          <w:p w:rsidR="002F6250" w:rsidRDefault="00D4072B">
            <w:pPr>
              <w:jc w:val="center"/>
            </w:pPr>
            <w:r>
              <w:t>328 668,92</w:t>
            </w:r>
          </w:p>
        </w:tc>
        <w:tc>
          <w:tcPr>
            <w:tcW w:w="1894"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345 079,32</w:t>
            </w:r>
          </w:p>
        </w:tc>
        <w:tc>
          <w:tcPr>
            <w:tcW w:w="1668"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361 766,55</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0,00056</w:t>
            </w:r>
          </w:p>
        </w:tc>
        <w:tc>
          <w:tcPr>
            <w:tcW w:w="1737" w:type="dxa"/>
            <w:noWrap/>
            <w:vAlign w:val="center"/>
          </w:tcPr>
          <w:p w:rsidR="002F6250" w:rsidRDefault="00D4072B">
            <w:pPr>
              <w:jc w:val="center"/>
            </w:pPr>
            <w:r>
              <w:t>108 426,40</w:t>
            </w:r>
          </w:p>
        </w:tc>
        <w:tc>
          <w:tcPr>
            <w:tcW w:w="1894"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110 957,00</w:t>
            </w:r>
          </w:p>
        </w:tc>
        <w:tc>
          <w:tcPr>
            <w:tcW w:w="1668"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113 398,10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0,000277</w:t>
            </w:r>
          </w:p>
        </w:tc>
        <w:tc>
          <w:tcPr>
            <w:tcW w:w="1737" w:type="dxa"/>
            <w:noWrap/>
            <w:vAlign w:val="center"/>
          </w:tcPr>
          <w:p w:rsidR="002F6250" w:rsidRDefault="00D4072B">
            <w:pPr>
              <w:jc w:val="center"/>
            </w:pPr>
            <w:r>
              <w:t>606 878,95</w:t>
            </w:r>
          </w:p>
        </w:tc>
        <w:tc>
          <w:tcPr>
            <w:tcW w:w="1894"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637 180,57</w:t>
            </w:r>
          </w:p>
        </w:tc>
        <w:tc>
          <w:tcPr>
            <w:tcW w:w="1668"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667 992,91</w:t>
            </w:r>
          </w:p>
        </w:tc>
      </w:tr>
      <w:tr w:rsidR="002F6250">
        <w:trPr>
          <w:trHeight w:val="480"/>
        </w:trPr>
        <w:tc>
          <w:tcPr>
            <w:tcW w:w="3621" w:type="dxa"/>
          </w:tcPr>
          <w:p w:rsidR="002F6250" w:rsidRDefault="00D4072B">
            <w:pPr>
              <w:tabs>
                <w:tab w:val="left" w:pos="2640"/>
              </w:tabs>
            </w:pPr>
            <w:r>
              <w:t>Специализированная, включая высокотехнологичную, медицинская помощь, в том числе:</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в условиях дневных стационаров, включая: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0,073498</w:t>
            </w:r>
          </w:p>
        </w:tc>
        <w:tc>
          <w:tcPr>
            <w:tcW w:w="1737" w:type="dxa"/>
            <w:noWrap/>
            <w:vAlign w:val="center"/>
          </w:tcPr>
          <w:p w:rsidR="002F6250" w:rsidRDefault="00D4072B">
            <w:pPr>
              <w:jc w:val="center"/>
            </w:pPr>
            <w:r>
              <w:t>124 192,63</w:t>
            </w:r>
          </w:p>
        </w:tc>
        <w:tc>
          <w:tcPr>
            <w:tcW w:w="1894" w:type="dxa"/>
            <w:noWrap/>
            <w:vAlign w:val="center"/>
          </w:tcPr>
          <w:p w:rsidR="002F6250" w:rsidRDefault="00D4072B">
            <w:pPr>
              <w:tabs>
                <w:tab w:val="left" w:pos="2640"/>
              </w:tabs>
              <w:jc w:val="center"/>
            </w:pPr>
            <w:r>
              <w:t>0,038682</w:t>
            </w:r>
          </w:p>
        </w:tc>
        <w:tc>
          <w:tcPr>
            <w:tcW w:w="1737" w:type="dxa"/>
            <w:noWrap/>
            <w:vAlign w:val="center"/>
          </w:tcPr>
          <w:p w:rsidR="002F6250" w:rsidRDefault="00D4072B">
            <w:pPr>
              <w:tabs>
                <w:tab w:val="left" w:pos="2640"/>
              </w:tabs>
              <w:jc w:val="center"/>
            </w:pPr>
            <w:r>
              <w:t>160 824,67</w:t>
            </w:r>
          </w:p>
        </w:tc>
        <w:tc>
          <w:tcPr>
            <w:tcW w:w="1668" w:type="dxa"/>
            <w:noWrap/>
            <w:vAlign w:val="center"/>
          </w:tcPr>
          <w:p w:rsidR="002F6250" w:rsidRDefault="00D4072B">
            <w:pPr>
              <w:tabs>
                <w:tab w:val="left" w:pos="2640"/>
              </w:tabs>
              <w:jc w:val="center"/>
            </w:pPr>
            <w:r>
              <w:t>0,038682</w:t>
            </w:r>
          </w:p>
        </w:tc>
        <w:tc>
          <w:tcPr>
            <w:tcW w:w="1737" w:type="dxa"/>
            <w:noWrap/>
            <w:vAlign w:val="center"/>
          </w:tcPr>
          <w:p w:rsidR="002F6250" w:rsidRDefault="00D4072B">
            <w:pPr>
              <w:tabs>
                <w:tab w:val="left" w:pos="2640"/>
              </w:tabs>
              <w:jc w:val="center"/>
            </w:pPr>
            <w:r>
              <w:t>168 375,21</w:t>
            </w:r>
          </w:p>
        </w:tc>
      </w:tr>
      <w:tr w:rsidR="002F6250">
        <w:trPr>
          <w:trHeight w:val="255"/>
        </w:trPr>
        <w:tc>
          <w:tcPr>
            <w:tcW w:w="3621" w:type="dxa"/>
          </w:tcPr>
          <w:p w:rsidR="002F6250" w:rsidRDefault="00D4072B">
            <w:pPr>
              <w:tabs>
                <w:tab w:val="left" w:pos="2640"/>
              </w:tabs>
            </w:pPr>
            <w:r>
              <w:t xml:space="preserve">медицинскую помощь по профилю «онкология»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0,010964</w:t>
            </w:r>
          </w:p>
        </w:tc>
        <w:tc>
          <w:tcPr>
            <w:tcW w:w="1737" w:type="dxa"/>
            <w:noWrap/>
            <w:vAlign w:val="center"/>
          </w:tcPr>
          <w:p w:rsidR="002F6250" w:rsidRDefault="00D4072B">
            <w:pPr>
              <w:jc w:val="center"/>
            </w:pPr>
            <w:r>
              <w:t>328 668,92</w:t>
            </w:r>
          </w:p>
        </w:tc>
        <w:tc>
          <w:tcPr>
            <w:tcW w:w="1894"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345 079,32</w:t>
            </w:r>
          </w:p>
        </w:tc>
        <w:tc>
          <w:tcPr>
            <w:tcW w:w="1668"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361 766,55</w:t>
            </w:r>
          </w:p>
        </w:tc>
      </w:tr>
      <w:tr w:rsidR="002F6250">
        <w:trPr>
          <w:trHeight w:val="255"/>
        </w:trPr>
        <w:tc>
          <w:tcPr>
            <w:tcW w:w="3621" w:type="dxa"/>
          </w:tcPr>
          <w:p w:rsidR="002F6250" w:rsidRDefault="00D4072B">
            <w:pPr>
              <w:tabs>
                <w:tab w:val="left" w:pos="2640"/>
              </w:tabs>
            </w:pPr>
            <w:r>
              <w:t xml:space="preserve">медицинскую помощь при экстракорпоральном оплодотворении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0,00056</w:t>
            </w:r>
          </w:p>
        </w:tc>
        <w:tc>
          <w:tcPr>
            <w:tcW w:w="1737" w:type="dxa"/>
            <w:noWrap/>
            <w:vAlign w:val="center"/>
          </w:tcPr>
          <w:p w:rsidR="002F6250" w:rsidRDefault="00D4072B">
            <w:pPr>
              <w:jc w:val="center"/>
            </w:pPr>
            <w:r>
              <w:t>108 426,40</w:t>
            </w:r>
          </w:p>
        </w:tc>
        <w:tc>
          <w:tcPr>
            <w:tcW w:w="1894"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110 957,00</w:t>
            </w:r>
          </w:p>
        </w:tc>
        <w:tc>
          <w:tcPr>
            <w:tcW w:w="1668"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113 398,10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0,000277</w:t>
            </w:r>
          </w:p>
        </w:tc>
        <w:tc>
          <w:tcPr>
            <w:tcW w:w="1737" w:type="dxa"/>
            <w:noWrap/>
            <w:vAlign w:val="center"/>
          </w:tcPr>
          <w:p w:rsidR="002F6250" w:rsidRDefault="00D4072B">
            <w:pPr>
              <w:jc w:val="center"/>
            </w:pPr>
            <w:r>
              <w:t>606 878,95</w:t>
            </w:r>
          </w:p>
        </w:tc>
        <w:tc>
          <w:tcPr>
            <w:tcW w:w="1894"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637 180,57</w:t>
            </w:r>
          </w:p>
        </w:tc>
        <w:tc>
          <w:tcPr>
            <w:tcW w:w="1668"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667 992,91</w:t>
            </w:r>
          </w:p>
        </w:tc>
      </w:tr>
      <w:tr w:rsidR="002F6250">
        <w:trPr>
          <w:trHeight w:val="645"/>
        </w:trPr>
        <w:tc>
          <w:tcPr>
            <w:tcW w:w="3621" w:type="dxa"/>
          </w:tcPr>
          <w:p w:rsidR="002F6250" w:rsidRDefault="00D4072B">
            <w:pPr>
              <w:tabs>
                <w:tab w:val="left" w:pos="2640"/>
              </w:tabs>
            </w:pPr>
            <w:r>
              <w:t>в условиях круглосуточного стационара, в том числе:</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0,140899</w:t>
            </w:r>
          </w:p>
        </w:tc>
        <w:tc>
          <w:tcPr>
            <w:tcW w:w="1737" w:type="dxa"/>
            <w:noWrap/>
            <w:vAlign w:val="center"/>
          </w:tcPr>
          <w:p w:rsidR="002F6250" w:rsidRDefault="00D4072B">
            <w:pPr>
              <w:jc w:val="center"/>
            </w:pPr>
            <w:r>
              <w:t>291 203,04</w:t>
            </w:r>
          </w:p>
        </w:tc>
        <w:tc>
          <w:tcPr>
            <w:tcW w:w="1894" w:type="dxa"/>
            <w:noWrap/>
            <w:vAlign w:val="center"/>
          </w:tcPr>
          <w:p w:rsidR="002F6250" w:rsidRDefault="00D4072B">
            <w:pPr>
              <w:tabs>
                <w:tab w:val="left" w:pos="2640"/>
              </w:tabs>
              <w:jc w:val="center"/>
            </w:pPr>
            <w:r>
              <w:t>0,17602</w:t>
            </w:r>
          </w:p>
        </w:tc>
        <w:tc>
          <w:tcPr>
            <w:tcW w:w="1737" w:type="dxa"/>
            <w:noWrap/>
            <w:vAlign w:val="center"/>
          </w:tcPr>
          <w:p w:rsidR="002F6250" w:rsidRDefault="00D4072B">
            <w:pPr>
              <w:tabs>
                <w:tab w:val="left" w:pos="2640"/>
              </w:tabs>
              <w:jc w:val="center"/>
            </w:pPr>
            <w:r>
              <w:t>235 232,36</w:t>
            </w:r>
          </w:p>
        </w:tc>
        <w:tc>
          <w:tcPr>
            <w:tcW w:w="1668" w:type="dxa"/>
            <w:noWrap/>
            <w:vAlign w:val="center"/>
          </w:tcPr>
          <w:p w:rsidR="002F6250" w:rsidRDefault="00D4072B">
            <w:pPr>
              <w:tabs>
                <w:tab w:val="left" w:pos="2640"/>
              </w:tabs>
              <w:jc w:val="center"/>
            </w:pPr>
            <w:r>
              <w:t>0,167483</w:t>
            </w:r>
          </w:p>
        </w:tc>
        <w:tc>
          <w:tcPr>
            <w:tcW w:w="1737" w:type="dxa"/>
            <w:noWrap/>
            <w:vAlign w:val="center"/>
          </w:tcPr>
          <w:p w:rsidR="002F6250" w:rsidRDefault="00D4072B">
            <w:pPr>
              <w:tabs>
                <w:tab w:val="left" w:pos="2640"/>
              </w:tabs>
              <w:jc w:val="center"/>
            </w:pPr>
            <w:r>
              <w:t>263 330,55</w:t>
            </w:r>
          </w:p>
        </w:tc>
      </w:tr>
      <w:tr w:rsidR="002F6250">
        <w:trPr>
          <w:trHeight w:val="255"/>
        </w:trPr>
        <w:tc>
          <w:tcPr>
            <w:tcW w:w="3621" w:type="dxa"/>
          </w:tcPr>
          <w:p w:rsidR="002F6250" w:rsidRDefault="00D4072B">
            <w:pPr>
              <w:tabs>
                <w:tab w:val="left" w:pos="2640"/>
              </w:tabs>
            </w:pPr>
            <w:r>
              <w:t>медицинская помощь по профилю "онкология"</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0,008926</w:t>
            </w:r>
          </w:p>
        </w:tc>
        <w:tc>
          <w:tcPr>
            <w:tcW w:w="1737" w:type="dxa"/>
            <w:noWrap/>
            <w:vAlign w:val="center"/>
          </w:tcPr>
          <w:p w:rsidR="002F6250" w:rsidRDefault="00D4072B">
            <w:pPr>
              <w:jc w:val="center"/>
            </w:pPr>
            <w:r>
              <w:t>401 288,01</w:t>
            </w:r>
          </w:p>
        </w:tc>
        <w:tc>
          <w:tcPr>
            <w:tcW w:w="1894" w:type="dxa"/>
            <w:noWrap/>
            <w:vAlign w:val="center"/>
          </w:tcPr>
          <w:p w:rsidR="002F6250" w:rsidRDefault="00D4072B">
            <w:pPr>
              <w:tabs>
                <w:tab w:val="left" w:pos="2640"/>
              </w:tabs>
              <w:jc w:val="center"/>
            </w:pPr>
            <w:r>
              <w:t>0,008926</w:t>
            </w:r>
          </w:p>
        </w:tc>
        <w:tc>
          <w:tcPr>
            <w:tcW w:w="1737" w:type="dxa"/>
            <w:noWrap/>
            <w:vAlign w:val="center"/>
          </w:tcPr>
          <w:p w:rsidR="002F6250" w:rsidRDefault="00D4072B">
            <w:pPr>
              <w:tabs>
                <w:tab w:val="left" w:pos="2640"/>
              </w:tabs>
              <w:jc w:val="center"/>
            </w:pPr>
            <w:r>
              <w:t>424 205,16</w:t>
            </w:r>
          </w:p>
        </w:tc>
        <w:tc>
          <w:tcPr>
            <w:tcW w:w="1668" w:type="dxa"/>
            <w:noWrap/>
            <w:vAlign w:val="center"/>
          </w:tcPr>
          <w:p w:rsidR="002F6250" w:rsidRDefault="00D4072B">
            <w:pPr>
              <w:tabs>
                <w:tab w:val="left" w:pos="2640"/>
              </w:tabs>
              <w:jc w:val="center"/>
            </w:pPr>
            <w:r>
              <w:t>0,008926</w:t>
            </w:r>
          </w:p>
        </w:tc>
        <w:tc>
          <w:tcPr>
            <w:tcW w:w="1737" w:type="dxa"/>
            <w:noWrap/>
            <w:vAlign w:val="center"/>
          </w:tcPr>
          <w:p w:rsidR="002F6250" w:rsidRDefault="00D4072B">
            <w:pPr>
              <w:tabs>
                <w:tab w:val="left" w:pos="2640"/>
              </w:tabs>
              <w:jc w:val="center"/>
            </w:pPr>
            <w:r>
              <w:t>447 374,91</w:t>
            </w:r>
          </w:p>
        </w:tc>
      </w:tr>
      <w:tr w:rsidR="002F6250">
        <w:trPr>
          <w:trHeight w:val="255"/>
        </w:trPr>
        <w:tc>
          <w:tcPr>
            <w:tcW w:w="3621" w:type="dxa"/>
          </w:tcPr>
          <w:p w:rsidR="002F6250" w:rsidRDefault="00D4072B">
            <w:pPr>
              <w:tabs>
                <w:tab w:val="left" w:pos="2640"/>
              </w:tabs>
            </w:pPr>
            <w:r>
              <w:t xml:space="preserve">высокотехнологичная медицинская помощь </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Медицинская реабилитация</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 xml:space="preserve">В амбулаторных условиях </w:t>
            </w:r>
          </w:p>
        </w:tc>
        <w:tc>
          <w:tcPr>
            <w:tcW w:w="1858" w:type="dxa"/>
            <w:vAlign w:val="center"/>
          </w:tcPr>
          <w:p w:rsidR="002F6250" w:rsidRDefault="00D4072B">
            <w:pPr>
              <w:tabs>
                <w:tab w:val="left" w:pos="2640"/>
              </w:tabs>
              <w:jc w:val="center"/>
            </w:pPr>
            <w:r>
              <w:t>комплексные посещения</w:t>
            </w:r>
          </w:p>
        </w:tc>
        <w:tc>
          <w:tcPr>
            <w:tcW w:w="1668" w:type="dxa"/>
            <w:noWrap/>
            <w:vAlign w:val="center"/>
          </w:tcPr>
          <w:p w:rsidR="002F6250" w:rsidRDefault="00D4072B">
            <w:pPr>
              <w:jc w:val="center"/>
            </w:pPr>
            <w:r>
              <w:t>0,003116</w:t>
            </w:r>
          </w:p>
        </w:tc>
        <w:tc>
          <w:tcPr>
            <w:tcW w:w="1737" w:type="dxa"/>
            <w:noWrap/>
            <w:vAlign w:val="center"/>
          </w:tcPr>
          <w:p w:rsidR="002F6250" w:rsidRDefault="00D4072B">
            <w:pPr>
              <w:jc w:val="center"/>
            </w:pPr>
            <w:r>
              <w:t>91 934,37</w:t>
            </w:r>
          </w:p>
        </w:tc>
        <w:tc>
          <w:tcPr>
            <w:tcW w:w="1894" w:type="dxa"/>
            <w:noWrap/>
            <w:vAlign w:val="center"/>
          </w:tcPr>
          <w:p w:rsidR="002F6250" w:rsidRDefault="00D4072B">
            <w:pPr>
              <w:tabs>
                <w:tab w:val="left" w:pos="2640"/>
              </w:tabs>
              <w:jc w:val="center"/>
            </w:pPr>
            <w:r>
              <w:t>0,003116</w:t>
            </w:r>
          </w:p>
        </w:tc>
        <w:tc>
          <w:tcPr>
            <w:tcW w:w="1737" w:type="dxa"/>
            <w:noWrap/>
            <w:vAlign w:val="center"/>
          </w:tcPr>
          <w:p w:rsidR="002F6250" w:rsidRDefault="00D4072B">
            <w:pPr>
              <w:tabs>
                <w:tab w:val="left" w:pos="2640"/>
              </w:tabs>
              <w:jc w:val="center"/>
            </w:pPr>
            <w:r>
              <w:t>97 624,64</w:t>
            </w:r>
          </w:p>
        </w:tc>
        <w:tc>
          <w:tcPr>
            <w:tcW w:w="1668" w:type="dxa"/>
            <w:noWrap/>
            <w:vAlign w:val="center"/>
          </w:tcPr>
          <w:p w:rsidR="002F6250" w:rsidRDefault="00D4072B">
            <w:pPr>
              <w:tabs>
                <w:tab w:val="left" w:pos="2640"/>
              </w:tabs>
              <w:jc w:val="center"/>
            </w:pPr>
            <w:r>
              <w:t>0,003116</w:t>
            </w:r>
          </w:p>
        </w:tc>
        <w:tc>
          <w:tcPr>
            <w:tcW w:w="1737" w:type="dxa"/>
            <w:noWrap/>
            <w:vAlign w:val="center"/>
          </w:tcPr>
          <w:p w:rsidR="002F6250" w:rsidRDefault="00D4072B">
            <w:pPr>
              <w:tabs>
                <w:tab w:val="left" w:pos="2640"/>
              </w:tabs>
              <w:jc w:val="center"/>
            </w:pPr>
            <w:r>
              <w:t>103 364,24</w:t>
            </w:r>
          </w:p>
        </w:tc>
      </w:tr>
      <w:tr w:rsidR="002F6250">
        <w:trPr>
          <w:trHeight w:val="450"/>
        </w:trPr>
        <w:tc>
          <w:tcPr>
            <w:tcW w:w="3621" w:type="dxa"/>
          </w:tcPr>
          <w:p w:rsidR="002F6250" w:rsidRDefault="00D4072B">
            <w:pPr>
              <w:tabs>
                <w:tab w:val="left" w:pos="2640"/>
              </w:tabs>
            </w:pPr>
            <w:r>
              <w:t xml:space="preserve">В условиях дневных стационаров (первичная медико-санитарная помощь, специализированная медицинская помощь)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0,002601</w:t>
            </w:r>
          </w:p>
        </w:tc>
        <w:tc>
          <w:tcPr>
            <w:tcW w:w="1737" w:type="dxa"/>
            <w:noWrap/>
            <w:vAlign w:val="center"/>
          </w:tcPr>
          <w:p w:rsidR="002F6250" w:rsidRDefault="00D4072B">
            <w:pPr>
              <w:jc w:val="center"/>
            </w:pPr>
            <w:r>
              <w:t>108 143,63</w:t>
            </w:r>
          </w:p>
        </w:tc>
        <w:tc>
          <w:tcPr>
            <w:tcW w:w="1894" w:type="dxa"/>
            <w:noWrap/>
            <w:vAlign w:val="center"/>
          </w:tcPr>
          <w:p w:rsidR="002F6250" w:rsidRDefault="00D4072B">
            <w:pPr>
              <w:tabs>
                <w:tab w:val="left" w:pos="2640"/>
              </w:tabs>
              <w:jc w:val="center"/>
            </w:pPr>
            <w:r>
              <w:t>0,002601</w:t>
            </w:r>
          </w:p>
        </w:tc>
        <w:tc>
          <w:tcPr>
            <w:tcW w:w="1737" w:type="dxa"/>
            <w:noWrap/>
            <w:vAlign w:val="center"/>
          </w:tcPr>
          <w:p w:rsidR="002F6250" w:rsidRDefault="00D4072B">
            <w:pPr>
              <w:tabs>
                <w:tab w:val="left" w:pos="2640"/>
              </w:tabs>
              <w:jc w:val="center"/>
            </w:pPr>
            <w:r>
              <w:t>113 543,45</w:t>
            </w:r>
          </w:p>
        </w:tc>
        <w:tc>
          <w:tcPr>
            <w:tcW w:w="1668" w:type="dxa"/>
            <w:noWrap/>
            <w:vAlign w:val="center"/>
          </w:tcPr>
          <w:p w:rsidR="002F6250" w:rsidRDefault="00D4072B">
            <w:pPr>
              <w:tabs>
                <w:tab w:val="left" w:pos="2640"/>
              </w:tabs>
              <w:jc w:val="center"/>
            </w:pPr>
            <w:r>
              <w:t>0,002601</w:t>
            </w:r>
          </w:p>
        </w:tc>
        <w:tc>
          <w:tcPr>
            <w:tcW w:w="1737" w:type="dxa"/>
            <w:noWrap/>
            <w:vAlign w:val="center"/>
          </w:tcPr>
          <w:p w:rsidR="002F6250" w:rsidRDefault="00D4072B">
            <w:pPr>
              <w:tabs>
                <w:tab w:val="left" w:pos="2640"/>
              </w:tabs>
              <w:jc w:val="center"/>
            </w:pPr>
            <w:r>
              <w:t>119 034,28</w:t>
            </w:r>
          </w:p>
        </w:tc>
      </w:tr>
      <w:tr w:rsidR="002F6250">
        <w:trPr>
          <w:trHeight w:val="450"/>
        </w:trPr>
        <w:tc>
          <w:tcPr>
            <w:tcW w:w="3621" w:type="dxa"/>
          </w:tcPr>
          <w:p w:rsidR="002F6250" w:rsidRDefault="00D4072B">
            <w:pPr>
              <w:tabs>
                <w:tab w:val="left" w:pos="2640"/>
              </w:tabs>
            </w:pPr>
            <w:r>
              <w:t>Специализированная, в том числе высокотехнологичная, медицинская помощь в условиях круглосуточного стационара</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0,005426</w:t>
            </w:r>
          </w:p>
        </w:tc>
        <w:tc>
          <w:tcPr>
            <w:tcW w:w="1737" w:type="dxa"/>
            <w:noWrap/>
            <w:vAlign w:val="center"/>
          </w:tcPr>
          <w:p w:rsidR="002F6250" w:rsidRDefault="00D4072B">
            <w:pPr>
              <w:jc w:val="center"/>
            </w:pPr>
            <w:r>
              <w:t>199 847,51</w:t>
            </w:r>
          </w:p>
        </w:tc>
        <w:tc>
          <w:tcPr>
            <w:tcW w:w="1894" w:type="dxa"/>
            <w:noWrap/>
            <w:vAlign w:val="center"/>
          </w:tcPr>
          <w:p w:rsidR="002F6250" w:rsidRDefault="00D4072B">
            <w:pPr>
              <w:tabs>
                <w:tab w:val="left" w:pos="2640"/>
              </w:tabs>
              <w:jc w:val="center"/>
            </w:pPr>
            <w:r>
              <w:t>0,005426</w:t>
            </w:r>
          </w:p>
        </w:tc>
        <w:tc>
          <w:tcPr>
            <w:tcW w:w="1737" w:type="dxa"/>
            <w:noWrap/>
            <w:vAlign w:val="center"/>
          </w:tcPr>
          <w:p w:rsidR="002F6250" w:rsidRDefault="00D4072B">
            <w:pPr>
              <w:tabs>
                <w:tab w:val="left" w:pos="2640"/>
              </w:tabs>
              <w:jc w:val="center"/>
            </w:pPr>
            <w:r>
              <w:t>211 615,03</w:t>
            </w:r>
          </w:p>
        </w:tc>
        <w:tc>
          <w:tcPr>
            <w:tcW w:w="1668" w:type="dxa"/>
            <w:noWrap/>
            <w:vAlign w:val="center"/>
          </w:tcPr>
          <w:p w:rsidR="002F6250" w:rsidRDefault="00D4072B">
            <w:pPr>
              <w:tabs>
                <w:tab w:val="left" w:pos="2640"/>
              </w:tabs>
              <w:jc w:val="center"/>
            </w:pPr>
            <w:r>
              <w:t>0,005426</w:t>
            </w:r>
          </w:p>
        </w:tc>
        <w:tc>
          <w:tcPr>
            <w:tcW w:w="1737" w:type="dxa"/>
            <w:noWrap/>
            <w:vAlign w:val="center"/>
          </w:tcPr>
          <w:p w:rsidR="002F6250" w:rsidRDefault="00D4072B">
            <w:pPr>
              <w:tabs>
                <w:tab w:val="left" w:pos="2640"/>
              </w:tabs>
              <w:jc w:val="center"/>
            </w:pPr>
            <w:r>
              <w:t>223 500,34</w:t>
            </w:r>
          </w:p>
        </w:tc>
      </w:tr>
      <w:tr w:rsidR="002F6250">
        <w:trPr>
          <w:trHeight w:val="255"/>
        </w:trPr>
        <w:tc>
          <w:tcPr>
            <w:tcW w:w="3621" w:type="dxa"/>
            <w:noWrap/>
          </w:tcPr>
          <w:p w:rsidR="002F6250" w:rsidRDefault="00D4072B">
            <w:pPr>
              <w:tabs>
                <w:tab w:val="left" w:pos="2640"/>
              </w:tabs>
            </w:pPr>
            <w:r>
              <w:t>Паллиативная медицинская помощь</w:t>
            </w:r>
          </w:p>
        </w:tc>
        <w:tc>
          <w:tcPr>
            <w:tcW w:w="1858" w:type="dxa"/>
            <w:noWrap/>
            <w:vAlign w:val="center"/>
          </w:tcPr>
          <w:p w:rsidR="002F6250" w:rsidRDefault="00D4072B">
            <w:pPr>
              <w:tabs>
                <w:tab w:val="left" w:pos="2640"/>
              </w:tabs>
              <w:jc w:val="center"/>
            </w:pPr>
            <w:r>
              <w:t>X</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2F6250" w:rsidRDefault="00D4072B">
            <w:pPr>
              <w:jc w:val="center"/>
            </w:pPr>
            <w:r>
              <w:t>0,122</w:t>
            </w:r>
          </w:p>
        </w:tc>
        <w:tc>
          <w:tcPr>
            <w:tcW w:w="1737"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pPr>
            <w:r>
              <w:t>10 685,08</w:t>
            </w:r>
          </w:p>
        </w:tc>
        <w:tc>
          <w:tcPr>
            <w:tcW w:w="1894"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0,122</w:t>
            </w:r>
          </w:p>
        </w:tc>
        <w:tc>
          <w:tcPr>
            <w:tcW w:w="1737"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11 589,92</w:t>
            </w:r>
          </w:p>
        </w:tc>
        <w:tc>
          <w:tcPr>
            <w:tcW w:w="1668"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0,122</w:t>
            </w:r>
          </w:p>
        </w:tc>
        <w:tc>
          <w:tcPr>
            <w:tcW w:w="1737"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12 538,61</w:t>
            </w:r>
          </w:p>
        </w:tc>
      </w:tr>
      <w:tr w:rsidR="002F6250">
        <w:trPr>
          <w:trHeight w:val="480"/>
        </w:trPr>
        <w:tc>
          <w:tcPr>
            <w:tcW w:w="3621" w:type="dxa"/>
          </w:tcPr>
          <w:p w:rsidR="002F6250" w:rsidRDefault="00D4072B">
            <w:pPr>
              <w:tabs>
                <w:tab w:val="left" w:pos="2640"/>
              </w:tabs>
            </w:pPr>
            <w:r>
              <w:t>первичная медицинская помощь, в том числе доврачебная и врачебная, всего, в том числе:</w:t>
            </w:r>
          </w:p>
        </w:tc>
        <w:tc>
          <w:tcPr>
            <w:tcW w:w="1858" w:type="dxa"/>
            <w:noWrap/>
            <w:vAlign w:val="center"/>
          </w:tcPr>
          <w:p w:rsidR="002F6250" w:rsidRDefault="00D4072B">
            <w:pPr>
              <w:tabs>
                <w:tab w:val="left" w:pos="2640"/>
              </w:tabs>
              <w:jc w:val="center"/>
            </w:pPr>
            <w:r>
              <w:t>посещений</w:t>
            </w:r>
          </w:p>
        </w:tc>
        <w:tc>
          <w:tcPr>
            <w:tcW w:w="1668" w:type="dxa"/>
            <w:noWrap/>
            <w:vAlign w:val="center"/>
          </w:tcPr>
          <w:p w:rsidR="002F6250" w:rsidRDefault="00D4072B">
            <w:pPr>
              <w:jc w:val="center"/>
            </w:pPr>
            <w:r>
              <w:t>0,03</w:t>
            </w:r>
          </w:p>
        </w:tc>
        <w:tc>
          <w:tcPr>
            <w:tcW w:w="1737" w:type="dxa"/>
            <w:noWrap/>
            <w:vAlign w:val="center"/>
          </w:tcPr>
          <w:p w:rsidR="002F6250" w:rsidRDefault="00D4072B">
            <w:pPr>
              <w:jc w:val="center"/>
            </w:pPr>
            <w:r>
              <w:t>4 430,33</w:t>
            </w:r>
          </w:p>
        </w:tc>
        <w:tc>
          <w:tcPr>
            <w:tcW w:w="1894" w:type="dxa"/>
            <w:noWrap/>
            <w:vAlign w:val="center"/>
          </w:tcPr>
          <w:p w:rsidR="002F6250" w:rsidRDefault="00D4072B">
            <w:pPr>
              <w:tabs>
                <w:tab w:val="left" w:pos="2640"/>
              </w:tabs>
              <w:jc w:val="center"/>
            </w:pPr>
            <w:r>
              <w:t>0,03</w:t>
            </w:r>
          </w:p>
        </w:tc>
        <w:tc>
          <w:tcPr>
            <w:tcW w:w="1737" w:type="dxa"/>
            <w:noWrap/>
            <w:vAlign w:val="center"/>
          </w:tcPr>
          <w:p w:rsidR="002F6250" w:rsidRDefault="00D4072B">
            <w:pPr>
              <w:tabs>
                <w:tab w:val="left" w:pos="2640"/>
              </w:tabs>
              <w:jc w:val="center"/>
            </w:pPr>
            <w:r>
              <w:t>4 775,33</w:t>
            </w:r>
          </w:p>
        </w:tc>
        <w:tc>
          <w:tcPr>
            <w:tcW w:w="1668" w:type="dxa"/>
            <w:noWrap/>
            <w:vAlign w:val="center"/>
          </w:tcPr>
          <w:p w:rsidR="002F6250" w:rsidRDefault="00D4072B">
            <w:pPr>
              <w:tabs>
                <w:tab w:val="left" w:pos="2640"/>
              </w:tabs>
              <w:jc w:val="center"/>
            </w:pPr>
            <w:r>
              <w:t>0,03</w:t>
            </w:r>
          </w:p>
        </w:tc>
        <w:tc>
          <w:tcPr>
            <w:tcW w:w="1737" w:type="dxa"/>
            <w:noWrap/>
            <w:vAlign w:val="center"/>
          </w:tcPr>
          <w:p w:rsidR="002F6250" w:rsidRDefault="00D4072B">
            <w:pPr>
              <w:tabs>
                <w:tab w:val="left" w:pos="2640"/>
              </w:tabs>
              <w:jc w:val="center"/>
            </w:pPr>
            <w:r>
              <w:t>5 147,33</w:t>
            </w:r>
          </w:p>
        </w:tc>
      </w:tr>
      <w:tr w:rsidR="002F6250">
        <w:trPr>
          <w:trHeight w:val="480"/>
        </w:trPr>
        <w:tc>
          <w:tcPr>
            <w:tcW w:w="3621" w:type="dxa"/>
          </w:tcPr>
          <w:p w:rsidR="002F6250" w:rsidRDefault="00D4072B">
            <w:pPr>
              <w:tabs>
                <w:tab w:val="left" w:pos="2640"/>
              </w:tabs>
            </w:pPr>
            <w:r>
              <w:t xml:space="preserve">посещение по паллиативной медицинской помощи без учета посещений на дому патронажными бригадами </w:t>
            </w:r>
          </w:p>
        </w:tc>
        <w:tc>
          <w:tcPr>
            <w:tcW w:w="1858" w:type="dxa"/>
            <w:noWrap/>
            <w:vAlign w:val="center"/>
          </w:tcPr>
          <w:p w:rsidR="002F6250" w:rsidRDefault="00D4072B">
            <w:pPr>
              <w:tabs>
                <w:tab w:val="left" w:pos="2640"/>
              </w:tabs>
              <w:jc w:val="center"/>
            </w:pPr>
            <w:r>
              <w:t>посещений</w:t>
            </w:r>
          </w:p>
        </w:tc>
        <w:tc>
          <w:tcPr>
            <w:tcW w:w="1668" w:type="dxa"/>
            <w:noWrap/>
            <w:vAlign w:val="center"/>
          </w:tcPr>
          <w:p w:rsidR="002F6250" w:rsidRDefault="00D4072B">
            <w:pPr>
              <w:jc w:val="center"/>
            </w:pPr>
            <w:r>
              <w:t>0,022</w:t>
            </w:r>
          </w:p>
        </w:tc>
        <w:tc>
          <w:tcPr>
            <w:tcW w:w="1737" w:type="dxa"/>
            <w:noWrap/>
            <w:vAlign w:val="center"/>
          </w:tcPr>
          <w:p w:rsidR="002F6250" w:rsidRDefault="00D4072B">
            <w:pPr>
              <w:jc w:val="center"/>
            </w:pPr>
            <w:r>
              <w:t>2 153,47</w:t>
            </w:r>
          </w:p>
        </w:tc>
        <w:tc>
          <w:tcPr>
            <w:tcW w:w="1894" w:type="dxa"/>
            <w:noWrap/>
            <w:vAlign w:val="center"/>
          </w:tcPr>
          <w:p w:rsidR="002F6250" w:rsidRDefault="00D4072B">
            <w:pPr>
              <w:tabs>
                <w:tab w:val="left" w:pos="2640"/>
              </w:tabs>
              <w:jc w:val="center"/>
            </w:pPr>
            <w:r>
              <w:t>0,022</w:t>
            </w:r>
          </w:p>
        </w:tc>
        <w:tc>
          <w:tcPr>
            <w:tcW w:w="1737" w:type="dxa"/>
            <w:noWrap/>
            <w:vAlign w:val="center"/>
          </w:tcPr>
          <w:p w:rsidR="002F6250" w:rsidRDefault="00D4072B">
            <w:pPr>
              <w:tabs>
                <w:tab w:val="left" w:pos="2640"/>
              </w:tabs>
              <w:jc w:val="center"/>
            </w:pPr>
            <w:r>
              <w:t>2 331,65</w:t>
            </w:r>
          </w:p>
        </w:tc>
        <w:tc>
          <w:tcPr>
            <w:tcW w:w="1668" w:type="dxa"/>
            <w:noWrap/>
            <w:vAlign w:val="center"/>
          </w:tcPr>
          <w:p w:rsidR="002F6250" w:rsidRDefault="00D4072B">
            <w:pPr>
              <w:tabs>
                <w:tab w:val="left" w:pos="2640"/>
              </w:tabs>
              <w:jc w:val="center"/>
            </w:pPr>
            <w:r>
              <w:t>0,022</w:t>
            </w:r>
          </w:p>
        </w:tc>
        <w:tc>
          <w:tcPr>
            <w:tcW w:w="1737" w:type="dxa"/>
            <w:noWrap/>
            <w:vAlign w:val="center"/>
          </w:tcPr>
          <w:p w:rsidR="002F6250" w:rsidRDefault="00D4072B">
            <w:pPr>
              <w:tabs>
                <w:tab w:val="left" w:pos="2640"/>
              </w:tabs>
              <w:jc w:val="center"/>
            </w:pPr>
            <w:r>
              <w:t>2 525,13</w:t>
            </w:r>
          </w:p>
        </w:tc>
      </w:tr>
      <w:tr w:rsidR="002F6250">
        <w:trPr>
          <w:trHeight w:val="255"/>
        </w:trPr>
        <w:tc>
          <w:tcPr>
            <w:tcW w:w="3621" w:type="dxa"/>
          </w:tcPr>
          <w:p w:rsidR="002F6250" w:rsidRDefault="00D4072B">
            <w:pPr>
              <w:tabs>
                <w:tab w:val="left" w:pos="2640"/>
              </w:tabs>
            </w:pPr>
            <w:r>
              <w:t xml:space="preserve">посещения на дому выездными патронажными бригадами </w:t>
            </w:r>
          </w:p>
        </w:tc>
        <w:tc>
          <w:tcPr>
            <w:tcW w:w="1858" w:type="dxa"/>
            <w:noWrap/>
            <w:vAlign w:val="center"/>
          </w:tcPr>
          <w:p w:rsidR="002F6250" w:rsidRDefault="00D4072B">
            <w:pPr>
              <w:tabs>
                <w:tab w:val="left" w:pos="2640"/>
              </w:tabs>
              <w:jc w:val="center"/>
            </w:pPr>
            <w:r>
              <w:t>посещений</w:t>
            </w:r>
          </w:p>
        </w:tc>
        <w:tc>
          <w:tcPr>
            <w:tcW w:w="1668" w:type="dxa"/>
            <w:noWrap/>
            <w:vAlign w:val="center"/>
          </w:tcPr>
          <w:p w:rsidR="002F6250" w:rsidRDefault="00D4072B">
            <w:pPr>
              <w:jc w:val="center"/>
            </w:pPr>
            <w:r>
              <w:t>0,008</w:t>
            </w:r>
          </w:p>
        </w:tc>
        <w:tc>
          <w:tcPr>
            <w:tcW w:w="1737" w:type="dxa"/>
            <w:noWrap/>
            <w:vAlign w:val="center"/>
          </w:tcPr>
          <w:p w:rsidR="002F6250" w:rsidRDefault="00D4072B">
            <w:pPr>
              <w:jc w:val="center"/>
            </w:pPr>
            <w:r>
              <w:t>10 690,79</w:t>
            </w:r>
          </w:p>
        </w:tc>
        <w:tc>
          <w:tcPr>
            <w:tcW w:w="1894" w:type="dxa"/>
            <w:noWrap/>
            <w:vAlign w:val="center"/>
          </w:tcPr>
          <w:p w:rsidR="002F6250" w:rsidRDefault="00D4072B">
            <w:pPr>
              <w:tabs>
                <w:tab w:val="left" w:pos="2640"/>
              </w:tabs>
              <w:jc w:val="center"/>
            </w:pPr>
            <w:r>
              <w:t>0,008</w:t>
            </w:r>
          </w:p>
        </w:tc>
        <w:tc>
          <w:tcPr>
            <w:tcW w:w="1737" w:type="dxa"/>
            <w:noWrap/>
            <w:vAlign w:val="center"/>
          </w:tcPr>
          <w:p w:rsidR="002F6250" w:rsidRDefault="00D4072B">
            <w:pPr>
              <w:tabs>
                <w:tab w:val="left" w:pos="2640"/>
              </w:tabs>
              <w:jc w:val="center"/>
            </w:pPr>
            <w:r>
              <w:t>11 494,51</w:t>
            </w:r>
          </w:p>
        </w:tc>
        <w:tc>
          <w:tcPr>
            <w:tcW w:w="1668" w:type="dxa"/>
            <w:noWrap/>
            <w:vAlign w:val="center"/>
          </w:tcPr>
          <w:p w:rsidR="002F6250" w:rsidRDefault="00D4072B">
            <w:pPr>
              <w:tabs>
                <w:tab w:val="left" w:pos="2640"/>
              </w:tabs>
              <w:jc w:val="center"/>
            </w:pPr>
            <w:r>
              <w:t>0,008</w:t>
            </w:r>
          </w:p>
        </w:tc>
        <w:tc>
          <w:tcPr>
            <w:tcW w:w="1737" w:type="dxa"/>
            <w:noWrap/>
            <w:vAlign w:val="center"/>
          </w:tcPr>
          <w:p w:rsidR="002F6250" w:rsidRDefault="00D4072B">
            <w:pPr>
              <w:tabs>
                <w:tab w:val="left" w:pos="2640"/>
              </w:tabs>
              <w:jc w:val="center"/>
            </w:pPr>
            <w:r>
              <w:t>12 358,19</w:t>
            </w:r>
          </w:p>
        </w:tc>
      </w:tr>
      <w:tr w:rsidR="002F6250">
        <w:trPr>
          <w:trHeight w:val="480"/>
        </w:trPr>
        <w:tc>
          <w:tcPr>
            <w:tcW w:w="3621" w:type="dxa"/>
          </w:tcPr>
          <w:p w:rsidR="002F6250" w:rsidRDefault="00D4072B">
            <w:pPr>
              <w:tabs>
                <w:tab w:val="left" w:pos="2640"/>
              </w:tabs>
            </w:pPr>
            <w:r>
              <w:t xml:space="preserve">оказываемая в стационарных условиях (включая койки паллиативной медицинской помощи и койки сестринского ухода) </w:t>
            </w:r>
          </w:p>
        </w:tc>
        <w:tc>
          <w:tcPr>
            <w:tcW w:w="1858" w:type="dxa"/>
            <w:noWrap/>
            <w:vAlign w:val="center"/>
          </w:tcPr>
          <w:p w:rsidR="002F6250" w:rsidRDefault="00D4072B">
            <w:pPr>
              <w:tabs>
                <w:tab w:val="left" w:pos="2640"/>
              </w:tabs>
              <w:jc w:val="center"/>
            </w:pPr>
            <w:r>
              <w:t>койко-день</w:t>
            </w:r>
          </w:p>
        </w:tc>
        <w:tc>
          <w:tcPr>
            <w:tcW w:w="1668" w:type="dxa"/>
            <w:noWrap/>
            <w:vAlign w:val="center"/>
          </w:tcPr>
          <w:p w:rsidR="002F6250" w:rsidRDefault="00D4072B">
            <w:pPr>
              <w:jc w:val="center"/>
            </w:pPr>
            <w:r>
              <w:t>0,092</w:t>
            </w:r>
          </w:p>
        </w:tc>
        <w:tc>
          <w:tcPr>
            <w:tcW w:w="1737" w:type="dxa"/>
            <w:noWrap/>
            <w:vAlign w:val="center"/>
          </w:tcPr>
          <w:p w:rsidR="002F6250" w:rsidRDefault="00D4072B">
            <w:pPr>
              <w:jc w:val="center"/>
            </w:pPr>
            <w:r>
              <w:t>12 724,76</w:t>
            </w:r>
          </w:p>
        </w:tc>
        <w:tc>
          <w:tcPr>
            <w:tcW w:w="1894" w:type="dxa"/>
            <w:noWrap/>
            <w:vAlign w:val="center"/>
          </w:tcPr>
          <w:p w:rsidR="002F6250" w:rsidRDefault="00D4072B">
            <w:pPr>
              <w:tabs>
                <w:tab w:val="left" w:pos="2640"/>
              </w:tabs>
              <w:jc w:val="center"/>
            </w:pPr>
            <w:r>
              <w:t>0,092</w:t>
            </w:r>
          </w:p>
        </w:tc>
        <w:tc>
          <w:tcPr>
            <w:tcW w:w="1737" w:type="dxa"/>
            <w:noWrap/>
            <w:vAlign w:val="center"/>
          </w:tcPr>
          <w:p w:rsidR="002F6250" w:rsidRDefault="00D4072B">
            <w:pPr>
              <w:tabs>
                <w:tab w:val="left" w:pos="2640"/>
              </w:tabs>
              <w:jc w:val="center"/>
            </w:pPr>
            <w:r>
              <w:t>13 812,12</w:t>
            </w:r>
          </w:p>
        </w:tc>
        <w:tc>
          <w:tcPr>
            <w:tcW w:w="1668" w:type="dxa"/>
            <w:noWrap/>
            <w:vAlign w:val="center"/>
          </w:tcPr>
          <w:p w:rsidR="002F6250" w:rsidRDefault="00D4072B">
            <w:pPr>
              <w:tabs>
                <w:tab w:val="left" w:pos="2640"/>
              </w:tabs>
              <w:jc w:val="center"/>
            </w:pPr>
            <w:r>
              <w:t>0,092</w:t>
            </w:r>
          </w:p>
        </w:tc>
        <w:tc>
          <w:tcPr>
            <w:tcW w:w="1737" w:type="dxa"/>
            <w:noWrap/>
            <w:vAlign w:val="center"/>
          </w:tcPr>
          <w:p w:rsidR="002F6250" w:rsidRDefault="00D4072B">
            <w:pPr>
              <w:tabs>
                <w:tab w:val="left" w:pos="2640"/>
              </w:tabs>
              <w:jc w:val="center"/>
            </w:pPr>
            <w:r>
              <w:t>14 948,81</w:t>
            </w:r>
          </w:p>
        </w:tc>
      </w:tr>
      <w:tr w:rsidR="002F6250">
        <w:trPr>
          <w:trHeight w:val="255"/>
        </w:trPr>
        <w:tc>
          <w:tcPr>
            <w:tcW w:w="3621" w:type="dxa"/>
          </w:tcPr>
          <w:p w:rsidR="002F6250" w:rsidRDefault="00D4072B">
            <w:pPr>
              <w:tabs>
                <w:tab w:val="left" w:pos="2640"/>
              </w:tabs>
            </w:pPr>
            <w:r>
              <w:t>оказываемая в условиях дневного стационара</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rPr>
                <w:b/>
                <w:bCs/>
              </w:rPr>
            </w:pPr>
            <w:r>
              <w:rPr>
                <w:b/>
                <w:bCs/>
              </w:rPr>
              <w:t>1. Медицинская помощь, предоставляемая в рамках базовой программы ОМС застрахованным лицам (за счет субвенции ФОМС)</w:t>
            </w:r>
          </w:p>
        </w:tc>
        <w:tc>
          <w:tcPr>
            <w:tcW w:w="1858" w:type="dxa"/>
            <w:noWrap/>
            <w:vAlign w:val="center"/>
          </w:tcPr>
          <w:p w:rsidR="002F6250" w:rsidRDefault="002F6250">
            <w:pPr>
              <w:tabs>
                <w:tab w:val="left" w:pos="2640"/>
              </w:tabs>
              <w:jc w:val="center"/>
              <w:rPr>
                <w:b/>
                <w:bCs/>
              </w:rPr>
            </w:pP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c>
          <w:tcPr>
            <w:tcW w:w="1668"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r>
      <w:tr w:rsidR="002F6250">
        <w:trPr>
          <w:trHeight w:val="255"/>
        </w:trPr>
        <w:tc>
          <w:tcPr>
            <w:tcW w:w="3621" w:type="dxa"/>
          </w:tcPr>
          <w:p w:rsidR="002F6250" w:rsidRDefault="00D4072B">
            <w:pPr>
              <w:tabs>
                <w:tab w:val="left" w:pos="2640"/>
              </w:tabs>
            </w:pPr>
            <w:r>
              <w:t>Скорая, в том числе скорая специализированная, медицинская помощь</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jc w:val="center"/>
            </w:pPr>
            <w:r>
              <w:t>0,29</w:t>
            </w:r>
          </w:p>
        </w:tc>
        <w:tc>
          <w:tcPr>
            <w:tcW w:w="1737" w:type="dxa"/>
            <w:vAlign w:val="center"/>
          </w:tcPr>
          <w:p w:rsidR="002F6250" w:rsidRDefault="00D4072B">
            <w:pPr>
              <w:jc w:val="center"/>
            </w:pPr>
            <w:r>
              <w:t>15 552,67</w:t>
            </w:r>
          </w:p>
        </w:tc>
        <w:tc>
          <w:tcPr>
            <w:tcW w:w="1894" w:type="dxa"/>
            <w:noWrap/>
            <w:vAlign w:val="center"/>
          </w:tcPr>
          <w:p w:rsidR="002F6250" w:rsidRDefault="00D4072B">
            <w:pPr>
              <w:tabs>
                <w:tab w:val="left" w:pos="2640"/>
              </w:tabs>
              <w:jc w:val="center"/>
            </w:pPr>
            <w:r>
              <w:t>0,29</w:t>
            </w:r>
          </w:p>
        </w:tc>
        <w:tc>
          <w:tcPr>
            <w:tcW w:w="1737" w:type="dxa"/>
            <w:vAlign w:val="center"/>
          </w:tcPr>
          <w:p w:rsidR="002F6250" w:rsidRDefault="00D4072B">
            <w:pPr>
              <w:tabs>
                <w:tab w:val="left" w:pos="2640"/>
              </w:tabs>
              <w:jc w:val="center"/>
            </w:pPr>
            <w:r>
              <w:t>16 525,64</w:t>
            </w:r>
          </w:p>
        </w:tc>
        <w:tc>
          <w:tcPr>
            <w:tcW w:w="1668" w:type="dxa"/>
            <w:noWrap/>
            <w:vAlign w:val="center"/>
          </w:tcPr>
          <w:p w:rsidR="002F6250" w:rsidRDefault="00D4072B">
            <w:pPr>
              <w:tabs>
                <w:tab w:val="left" w:pos="2640"/>
              </w:tabs>
              <w:jc w:val="center"/>
            </w:pPr>
            <w:r>
              <w:t>0,29</w:t>
            </w:r>
          </w:p>
        </w:tc>
        <w:tc>
          <w:tcPr>
            <w:tcW w:w="1737" w:type="dxa"/>
            <w:vAlign w:val="center"/>
          </w:tcPr>
          <w:p w:rsidR="002F6250" w:rsidRDefault="00D4072B">
            <w:pPr>
              <w:tabs>
                <w:tab w:val="left" w:pos="2640"/>
              </w:tabs>
              <w:jc w:val="center"/>
            </w:pPr>
            <w:r>
              <w:t>17 507,12</w:t>
            </w:r>
          </w:p>
        </w:tc>
      </w:tr>
      <w:tr w:rsidR="002F6250">
        <w:trPr>
          <w:trHeight w:val="255"/>
        </w:trPr>
        <w:tc>
          <w:tcPr>
            <w:tcW w:w="3621" w:type="dxa"/>
            <w:noWrap/>
          </w:tcPr>
          <w:p w:rsidR="002F6250" w:rsidRDefault="00D4072B">
            <w:pPr>
              <w:tabs>
                <w:tab w:val="left" w:pos="2640"/>
              </w:tabs>
            </w:pPr>
            <w:r>
              <w:t>Первичная медико-санитарная помощь</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noWrap/>
          </w:tcPr>
          <w:p w:rsidR="002F6250" w:rsidRDefault="00D4072B">
            <w:pPr>
              <w:tabs>
                <w:tab w:val="left" w:pos="2640"/>
              </w:tabs>
            </w:pPr>
            <w:r>
              <w:t>В амбулаторных условиях</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посещения с профилактическими и иными целями, всего, из них:</w:t>
            </w:r>
          </w:p>
        </w:tc>
        <w:tc>
          <w:tcPr>
            <w:tcW w:w="1858" w:type="dxa"/>
            <w:vAlign w:val="center"/>
          </w:tcPr>
          <w:p w:rsidR="002F6250" w:rsidRDefault="00D4072B">
            <w:pPr>
              <w:tabs>
                <w:tab w:val="left" w:pos="2640"/>
              </w:tabs>
              <w:jc w:val="center"/>
            </w:pPr>
            <w:r>
              <w:t>посещения / комплексные посещения</w:t>
            </w:r>
          </w:p>
        </w:tc>
        <w:tc>
          <w:tcPr>
            <w:tcW w:w="1668" w:type="dxa"/>
            <w:noWrap/>
            <w:vAlign w:val="center"/>
          </w:tcPr>
          <w:p w:rsidR="002F6250" w:rsidRDefault="00D4072B">
            <w:pPr>
              <w:jc w:val="center"/>
            </w:pPr>
            <w:r>
              <w:t>2,003518</w:t>
            </w:r>
          </w:p>
        </w:tc>
        <w:tc>
          <w:tcPr>
            <w:tcW w:w="1737" w:type="dxa"/>
            <w:noWrap/>
            <w:vAlign w:val="center"/>
          </w:tcPr>
          <w:p w:rsidR="002F6250" w:rsidRDefault="00D4072B">
            <w:pPr>
              <w:jc w:val="center"/>
            </w:pPr>
            <w:r>
              <w:t>5 454,32</w:t>
            </w:r>
          </w:p>
        </w:tc>
        <w:tc>
          <w:tcPr>
            <w:tcW w:w="1894" w:type="dxa"/>
            <w:noWrap/>
            <w:vAlign w:val="center"/>
          </w:tcPr>
          <w:p w:rsidR="002F6250" w:rsidRDefault="00D4072B">
            <w:pPr>
              <w:tabs>
                <w:tab w:val="left" w:pos="2640"/>
              </w:tabs>
              <w:jc w:val="center"/>
            </w:pPr>
            <w:r>
              <w:t>2,522196</w:t>
            </w:r>
          </w:p>
        </w:tc>
        <w:tc>
          <w:tcPr>
            <w:tcW w:w="1737" w:type="dxa"/>
            <w:noWrap/>
            <w:vAlign w:val="center"/>
          </w:tcPr>
          <w:p w:rsidR="002F6250" w:rsidRDefault="00D4072B">
            <w:pPr>
              <w:tabs>
                <w:tab w:val="left" w:pos="2640"/>
              </w:tabs>
              <w:jc w:val="center"/>
            </w:pPr>
            <w:r>
              <w:t>4 610,72</w:t>
            </w:r>
          </w:p>
        </w:tc>
        <w:tc>
          <w:tcPr>
            <w:tcW w:w="1668" w:type="dxa"/>
            <w:noWrap/>
            <w:vAlign w:val="center"/>
          </w:tcPr>
          <w:p w:rsidR="002F6250" w:rsidRDefault="00D4072B">
            <w:pPr>
              <w:tabs>
                <w:tab w:val="left" w:pos="2640"/>
              </w:tabs>
              <w:jc w:val="center"/>
            </w:pPr>
            <w:r>
              <w:t>2,543171</w:t>
            </w:r>
          </w:p>
        </w:tc>
        <w:tc>
          <w:tcPr>
            <w:tcW w:w="1737" w:type="dxa"/>
            <w:noWrap/>
            <w:vAlign w:val="center"/>
          </w:tcPr>
          <w:p w:rsidR="002F6250" w:rsidRDefault="00D4072B">
            <w:pPr>
              <w:tabs>
                <w:tab w:val="left" w:pos="2640"/>
              </w:tabs>
              <w:jc w:val="center"/>
            </w:pPr>
            <w:r>
              <w:t>4 842,75</w:t>
            </w:r>
          </w:p>
        </w:tc>
      </w:tr>
      <w:tr w:rsidR="002F6250">
        <w:trPr>
          <w:trHeight w:val="255"/>
        </w:trPr>
        <w:tc>
          <w:tcPr>
            <w:tcW w:w="3621" w:type="dxa"/>
            <w:noWrap/>
          </w:tcPr>
          <w:p w:rsidR="002F6250" w:rsidRDefault="00D4072B">
            <w:pPr>
              <w:tabs>
                <w:tab w:val="left" w:pos="2640"/>
              </w:tabs>
            </w:pPr>
            <w:r>
              <w:t>для проведения профилактических медицинских осмотров</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0,311412</w:t>
            </w:r>
          </w:p>
        </w:tc>
        <w:tc>
          <w:tcPr>
            <w:tcW w:w="1737" w:type="dxa"/>
            <w:noWrap/>
            <w:vAlign w:val="center"/>
          </w:tcPr>
          <w:p w:rsidR="002F6250" w:rsidRDefault="00D4072B">
            <w:pPr>
              <w:jc w:val="center"/>
            </w:pPr>
            <w:r>
              <w:t>9 526,45</w:t>
            </w:r>
          </w:p>
        </w:tc>
        <w:tc>
          <w:tcPr>
            <w:tcW w:w="1894" w:type="dxa"/>
            <w:noWrap/>
            <w:vAlign w:val="center"/>
          </w:tcPr>
          <w:p w:rsidR="002F6250" w:rsidRDefault="00D4072B">
            <w:pPr>
              <w:tabs>
                <w:tab w:val="left" w:pos="2640"/>
              </w:tabs>
              <w:jc w:val="center"/>
            </w:pPr>
            <w:r>
              <w:t>0,311412</w:t>
            </w:r>
          </w:p>
        </w:tc>
        <w:tc>
          <w:tcPr>
            <w:tcW w:w="1737" w:type="dxa"/>
            <w:noWrap/>
            <w:vAlign w:val="center"/>
          </w:tcPr>
          <w:p w:rsidR="002F6250" w:rsidRDefault="00D4072B">
            <w:pPr>
              <w:tabs>
                <w:tab w:val="left" w:pos="2640"/>
              </w:tabs>
              <w:jc w:val="center"/>
            </w:pPr>
            <w:r>
              <w:t>10 116,27</w:t>
            </w:r>
          </w:p>
        </w:tc>
        <w:tc>
          <w:tcPr>
            <w:tcW w:w="1668" w:type="dxa"/>
            <w:noWrap/>
            <w:vAlign w:val="center"/>
          </w:tcPr>
          <w:p w:rsidR="002F6250" w:rsidRDefault="00D4072B">
            <w:pPr>
              <w:tabs>
                <w:tab w:val="left" w:pos="2640"/>
              </w:tabs>
              <w:jc w:val="center"/>
            </w:pPr>
            <w:r>
              <w:t>0,311412</w:t>
            </w:r>
          </w:p>
        </w:tc>
        <w:tc>
          <w:tcPr>
            <w:tcW w:w="1737" w:type="dxa"/>
            <w:noWrap/>
            <w:vAlign w:val="center"/>
          </w:tcPr>
          <w:p w:rsidR="002F6250" w:rsidRDefault="00D4072B">
            <w:pPr>
              <w:tabs>
                <w:tab w:val="left" w:pos="2640"/>
              </w:tabs>
              <w:jc w:val="center"/>
            </w:pPr>
            <w:r>
              <w:t>10 711,20</w:t>
            </w:r>
          </w:p>
        </w:tc>
      </w:tr>
      <w:tr w:rsidR="002F6250">
        <w:trPr>
          <w:trHeight w:val="255"/>
        </w:trPr>
        <w:tc>
          <w:tcPr>
            <w:tcW w:w="3621" w:type="dxa"/>
            <w:noWrap/>
          </w:tcPr>
          <w:p w:rsidR="002F6250" w:rsidRDefault="00D4072B">
            <w:pPr>
              <w:tabs>
                <w:tab w:val="left" w:pos="2640"/>
              </w:tabs>
            </w:pPr>
            <w:r>
              <w:t>для проведения диспансеризации, всего,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0,388591</w:t>
            </w:r>
          </w:p>
        </w:tc>
        <w:tc>
          <w:tcPr>
            <w:tcW w:w="1737" w:type="dxa"/>
            <w:noWrap/>
            <w:vAlign w:val="center"/>
          </w:tcPr>
          <w:p w:rsidR="002F6250" w:rsidRDefault="00D4072B">
            <w:pPr>
              <w:jc w:val="center"/>
            </w:pPr>
            <w:r>
              <w:t>11 631,44</w:t>
            </w:r>
          </w:p>
        </w:tc>
        <w:tc>
          <w:tcPr>
            <w:tcW w:w="1894" w:type="dxa"/>
            <w:noWrap/>
            <w:vAlign w:val="center"/>
          </w:tcPr>
          <w:p w:rsidR="002F6250" w:rsidRDefault="00D4072B">
            <w:pPr>
              <w:tabs>
                <w:tab w:val="left" w:pos="2640"/>
              </w:tabs>
              <w:jc w:val="center"/>
            </w:pPr>
            <w:r>
              <w:t>0,388591</w:t>
            </w:r>
          </w:p>
        </w:tc>
        <w:tc>
          <w:tcPr>
            <w:tcW w:w="1737" w:type="dxa"/>
            <w:noWrap/>
            <w:vAlign w:val="center"/>
          </w:tcPr>
          <w:p w:rsidR="002F6250" w:rsidRDefault="00D4072B">
            <w:pPr>
              <w:tabs>
                <w:tab w:val="left" w:pos="2640"/>
              </w:tabs>
              <w:jc w:val="center"/>
            </w:pPr>
            <w:r>
              <w:t>12 351,39</w:t>
            </w:r>
          </w:p>
        </w:tc>
        <w:tc>
          <w:tcPr>
            <w:tcW w:w="1668" w:type="dxa"/>
            <w:noWrap/>
            <w:vAlign w:val="center"/>
          </w:tcPr>
          <w:p w:rsidR="002F6250" w:rsidRDefault="00D4072B">
            <w:pPr>
              <w:tabs>
                <w:tab w:val="left" w:pos="2640"/>
              </w:tabs>
              <w:jc w:val="center"/>
            </w:pPr>
            <w:r>
              <w:t>0,388591</w:t>
            </w:r>
          </w:p>
        </w:tc>
        <w:tc>
          <w:tcPr>
            <w:tcW w:w="1737" w:type="dxa"/>
            <w:noWrap/>
            <w:vAlign w:val="center"/>
          </w:tcPr>
          <w:p w:rsidR="002F6250" w:rsidRDefault="00D4072B">
            <w:pPr>
              <w:tabs>
                <w:tab w:val="left" w:pos="2640"/>
              </w:tabs>
              <w:jc w:val="center"/>
            </w:pPr>
            <w:r>
              <w:t>13 077,71</w:t>
            </w:r>
          </w:p>
        </w:tc>
      </w:tr>
      <w:tr w:rsidR="002F6250">
        <w:trPr>
          <w:trHeight w:val="255"/>
        </w:trPr>
        <w:tc>
          <w:tcPr>
            <w:tcW w:w="3621" w:type="dxa"/>
            <w:noWrap/>
          </w:tcPr>
          <w:p w:rsidR="002F6250" w:rsidRDefault="00D4072B">
            <w:pPr>
              <w:tabs>
                <w:tab w:val="left" w:pos="2640"/>
              </w:tabs>
              <w:rPr>
                <w:i/>
                <w:iCs/>
              </w:rPr>
            </w:pPr>
            <w:r>
              <w:rPr>
                <w:i/>
                <w:iCs/>
              </w:rPr>
              <w:t>для проведения углубленной диспансеризации</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0,050758</w:t>
            </w:r>
          </w:p>
        </w:tc>
        <w:tc>
          <w:tcPr>
            <w:tcW w:w="1737" w:type="dxa"/>
            <w:noWrap/>
            <w:vAlign w:val="center"/>
          </w:tcPr>
          <w:p w:rsidR="002F6250" w:rsidRDefault="00D4072B">
            <w:pPr>
              <w:jc w:val="center"/>
            </w:pPr>
            <w:r>
              <w:t>5 006,89</w:t>
            </w:r>
          </w:p>
        </w:tc>
        <w:tc>
          <w:tcPr>
            <w:tcW w:w="1894" w:type="dxa"/>
            <w:noWrap/>
            <w:vAlign w:val="center"/>
          </w:tcPr>
          <w:p w:rsidR="002F6250" w:rsidRDefault="00D4072B">
            <w:pPr>
              <w:tabs>
                <w:tab w:val="left" w:pos="2640"/>
              </w:tabs>
              <w:jc w:val="center"/>
            </w:pPr>
            <w:r>
              <w:t>0,050758</w:t>
            </w:r>
          </w:p>
        </w:tc>
        <w:tc>
          <w:tcPr>
            <w:tcW w:w="1737" w:type="dxa"/>
            <w:noWrap/>
            <w:vAlign w:val="center"/>
          </w:tcPr>
          <w:p w:rsidR="002F6250" w:rsidRDefault="00D4072B">
            <w:pPr>
              <w:tabs>
                <w:tab w:val="left" w:pos="2640"/>
              </w:tabs>
              <w:jc w:val="center"/>
            </w:pPr>
            <w:r>
              <w:t>5 316,90</w:t>
            </w:r>
          </w:p>
        </w:tc>
        <w:tc>
          <w:tcPr>
            <w:tcW w:w="1668" w:type="dxa"/>
            <w:noWrap/>
            <w:vAlign w:val="center"/>
          </w:tcPr>
          <w:p w:rsidR="002F6250" w:rsidRDefault="00D4072B">
            <w:pPr>
              <w:tabs>
                <w:tab w:val="left" w:pos="2640"/>
              </w:tabs>
              <w:jc w:val="center"/>
            </w:pPr>
            <w:r>
              <w:t>0,050758</w:t>
            </w:r>
          </w:p>
        </w:tc>
        <w:tc>
          <w:tcPr>
            <w:tcW w:w="1737" w:type="dxa"/>
            <w:noWrap/>
            <w:vAlign w:val="center"/>
          </w:tcPr>
          <w:p w:rsidR="002F6250" w:rsidRDefault="00D4072B">
            <w:pPr>
              <w:tabs>
                <w:tab w:val="left" w:pos="2640"/>
              </w:tabs>
              <w:jc w:val="center"/>
            </w:pPr>
            <w:r>
              <w:t>5 629,46</w:t>
            </w:r>
          </w:p>
        </w:tc>
      </w:tr>
      <w:tr w:rsidR="002F6250">
        <w:trPr>
          <w:trHeight w:val="255"/>
        </w:trPr>
        <w:tc>
          <w:tcPr>
            <w:tcW w:w="3621" w:type="dxa"/>
          </w:tcPr>
          <w:p w:rsidR="002F6250" w:rsidRDefault="00D4072B">
            <w:pPr>
              <w:tabs>
                <w:tab w:val="left" w:pos="2640"/>
              </w:tabs>
            </w:pPr>
            <w:r>
              <w:t>для посещений с иными целями</w:t>
            </w:r>
          </w:p>
        </w:tc>
        <w:tc>
          <w:tcPr>
            <w:tcW w:w="1858" w:type="dxa"/>
            <w:noWrap/>
            <w:vAlign w:val="center"/>
          </w:tcPr>
          <w:p w:rsidR="002F6250" w:rsidRDefault="00D4072B">
            <w:pPr>
              <w:tabs>
                <w:tab w:val="left" w:pos="2640"/>
              </w:tabs>
              <w:jc w:val="center"/>
            </w:pPr>
            <w:r>
              <w:t>посещения</w:t>
            </w:r>
          </w:p>
        </w:tc>
        <w:tc>
          <w:tcPr>
            <w:tcW w:w="1668" w:type="dxa"/>
            <w:noWrap/>
            <w:vAlign w:val="center"/>
          </w:tcPr>
          <w:p w:rsidR="002F6250" w:rsidRDefault="00D4072B">
            <w:pPr>
              <w:jc w:val="center"/>
            </w:pPr>
            <w:r>
              <w:t>1,303515</w:t>
            </w:r>
          </w:p>
        </w:tc>
        <w:tc>
          <w:tcPr>
            <w:tcW w:w="1737" w:type="dxa"/>
            <w:noWrap/>
            <w:vAlign w:val="center"/>
          </w:tcPr>
          <w:p w:rsidR="002F6250" w:rsidRDefault="00D4072B">
            <w:pPr>
              <w:jc w:val="center"/>
            </w:pPr>
            <w:r>
              <w:t>2 640,02</w:t>
            </w:r>
          </w:p>
        </w:tc>
        <w:tc>
          <w:tcPr>
            <w:tcW w:w="1894" w:type="dxa"/>
            <w:noWrap/>
            <w:vAlign w:val="center"/>
          </w:tcPr>
          <w:p w:rsidR="002F6250" w:rsidRDefault="00D4072B">
            <w:pPr>
              <w:tabs>
                <w:tab w:val="left" w:pos="2640"/>
              </w:tabs>
              <w:jc w:val="center"/>
            </w:pPr>
            <w:r>
              <w:t>1,822193</w:t>
            </w:r>
          </w:p>
        </w:tc>
        <w:tc>
          <w:tcPr>
            <w:tcW w:w="1737" w:type="dxa"/>
            <w:noWrap/>
            <w:vAlign w:val="center"/>
          </w:tcPr>
          <w:p w:rsidR="002F6250" w:rsidRDefault="00D4072B">
            <w:pPr>
              <w:tabs>
                <w:tab w:val="left" w:pos="2640"/>
              </w:tabs>
              <w:jc w:val="center"/>
            </w:pPr>
            <w:r>
              <w:t>2 019,09</w:t>
            </w:r>
          </w:p>
        </w:tc>
        <w:tc>
          <w:tcPr>
            <w:tcW w:w="1668" w:type="dxa"/>
            <w:noWrap/>
            <w:vAlign w:val="center"/>
          </w:tcPr>
          <w:p w:rsidR="002F6250" w:rsidRDefault="00D4072B">
            <w:pPr>
              <w:tabs>
                <w:tab w:val="left" w:pos="2640"/>
              </w:tabs>
              <w:jc w:val="center"/>
            </w:pPr>
            <w:r>
              <w:t>1,843168</w:t>
            </w:r>
          </w:p>
        </w:tc>
        <w:tc>
          <w:tcPr>
            <w:tcW w:w="1737" w:type="dxa"/>
            <w:noWrap/>
            <w:vAlign w:val="center"/>
          </w:tcPr>
          <w:p w:rsidR="002F6250" w:rsidRDefault="00D4072B">
            <w:pPr>
              <w:tabs>
                <w:tab w:val="left" w:pos="2640"/>
              </w:tabs>
              <w:jc w:val="center"/>
            </w:pPr>
            <w:r>
              <w:t>2 115,09</w:t>
            </w:r>
          </w:p>
        </w:tc>
      </w:tr>
      <w:tr w:rsidR="002F6250">
        <w:trPr>
          <w:trHeight w:val="255"/>
        </w:trPr>
        <w:tc>
          <w:tcPr>
            <w:tcW w:w="3621" w:type="dxa"/>
            <w:noWrap/>
          </w:tcPr>
          <w:p w:rsidR="002F6250" w:rsidRDefault="00D4072B">
            <w:pPr>
              <w:tabs>
                <w:tab w:val="left" w:pos="2640"/>
              </w:tabs>
            </w:pPr>
            <w:r>
              <w:t>в неотложной форме</w:t>
            </w:r>
          </w:p>
        </w:tc>
        <w:tc>
          <w:tcPr>
            <w:tcW w:w="1858" w:type="dxa"/>
            <w:noWrap/>
            <w:vAlign w:val="center"/>
          </w:tcPr>
          <w:p w:rsidR="002F6250" w:rsidRDefault="00D4072B">
            <w:pPr>
              <w:tabs>
                <w:tab w:val="left" w:pos="2640"/>
              </w:tabs>
              <w:jc w:val="center"/>
            </w:pPr>
            <w:r>
              <w:t>посещение</w:t>
            </w:r>
          </w:p>
        </w:tc>
        <w:tc>
          <w:tcPr>
            <w:tcW w:w="1668" w:type="dxa"/>
            <w:noWrap/>
            <w:vAlign w:val="center"/>
          </w:tcPr>
          <w:p w:rsidR="002F6250" w:rsidRDefault="00D4072B">
            <w:pPr>
              <w:jc w:val="center"/>
            </w:pPr>
            <w:r>
              <w:t>0,54</w:t>
            </w:r>
          </w:p>
        </w:tc>
        <w:tc>
          <w:tcPr>
            <w:tcW w:w="1737" w:type="dxa"/>
            <w:noWrap/>
            <w:vAlign w:val="center"/>
          </w:tcPr>
          <w:p w:rsidR="002F6250" w:rsidRDefault="00D4072B">
            <w:pPr>
              <w:jc w:val="center"/>
            </w:pPr>
            <w:r>
              <w:t>3 556,37</w:t>
            </w:r>
          </w:p>
        </w:tc>
        <w:tc>
          <w:tcPr>
            <w:tcW w:w="1894" w:type="dxa"/>
            <w:noWrap/>
            <w:vAlign w:val="center"/>
          </w:tcPr>
          <w:p w:rsidR="002F6250" w:rsidRDefault="00D4072B">
            <w:pPr>
              <w:tabs>
                <w:tab w:val="left" w:pos="2640"/>
              </w:tabs>
              <w:jc w:val="center"/>
            </w:pPr>
            <w:r>
              <w:t>0,54</w:t>
            </w:r>
          </w:p>
        </w:tc>
        <w:tc>
          <w:tcPr>
            <w:tcW w:w="1737" w:type="dxa"/>
            <w:noWrap/>
            <w:vAlign w:val="center"/>
          </w:tcPr>
          <w:p w:rsidR="002F6250" w:rsidRDefault="00D4072B">
            <w:pPr>
              <w:tabs>
                <w:tab w:val="left" w:pos="2640"/>
              </w:tabs>
              <w:jc w:val="center"/>
            </w:pPr>
            <w:r>
              <w:t>3 776,65</w:t>
            </w:r>
          </w:p>
        </w:tc>
        <w:tc>
          <w:tcPr>
            <w:tcW w:w="1668" w:type="dxa"/>
            <w:noWrap/>
            <w:vAlign w:val="center"/>
          </w:tcPr>
          <w:p w:rsidR="002F6250" w:rsidRDefault="00D4072B">
            <w:pPr>
              <w:tabs>
                <w:tab w:val="left" w:pos="2640"/>
              </w:tabs>
              <w:jc w:val="center"/>
            </w:pPr>
            <w:r>
              <w:t>0,54</w:t>
            </w:r>
          </w:p>
        </w:tc>
        <w:tc>
          <w:tcPr>
            <w:tcW w:w="1737" w:type="dxa"/>
            <w:noWrap/>
            <w:vAlign w:val="center"/>
          </w:tcPr>
          <w:p w:rsidR="002F6250" w:rsidRDefault="00D4072B">
            <w:pPr>
              <w:tabs>
                <w:tab w:val="left" w:pos="2640"/>
              </w:tabs>
              <w:jc w:val="center"/>
            </w:pPr>
            <w:r>
              <w:t>3 998,63</w:t>
            </w:r>
          </w:p>
        </w:tc>
      </w:tr>
      <w:tr w:rsidR="002F6250">
        <w:trPr>
          <w:trHeight w:val="720"/>
        </w:trPr>
        <w:tc>
          <w:tcPr>
            <w:tcW w:w="3621" w:type="dxa"/>
          </w:tcPr>
          <w:p w:rsidR="002F6250" w:rsidRDefault="00D4072B">
            <w:pPr>
              <w:tabs>
                <w:tab w:val="left" w:pos="2640"/>
              </w:tabs>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58" w:type="dxa"/>
            <w:noWrap/>
            <w:vAlign w:val="center"/>
          </w:tcPr>
          <w:p w:rsidR="002F6250" w:rsidRDefault="00D4072B">
            <w:pPr>
              <w:tabs>
                <w:tab w:val="left" w:pos="2640"/>
              </w:tabs>
              <w:jc w:val="center"/>
            </w:pPr>
            <w:r>
              <w:t>обращение</w:t>
            </w:r>
          </w:p>
        </w:tc>
        <w:tc>
          <w:tcPr>
            <w:tcW w:w="1668" w:type="dxa"/>
            <w:noWrap/>
            <w:vAlign w:val="center"/>
          </w:tcPr>
          <w:p w:rsidR="002F6250" w:rsidRDefault="00D4072B">
            <w:pPr>
              <w:jc w:val="center"/>
            </w:pPr>
            <w:r>
              <w:t>1,0872</w:t>
            </w:r>
          </w:p>
        </w:tc>
        <w:tc>
          <w:tcPr>
            <w:tcW w:w="1737" w:type="dxa"/>
            <w:noWrap/>
            <w:vAlign w:val="center"/>
          </w:tcPr>
          <w:p w:rsidR="002F6250" w:rsidRDefault="00D4072B">
            <w:pPr>
              <w:jc w:val="center"/>
            </w:pPr>
            <w:r>
              <w:t>12 862,81</w:t>
            </w:r>
          </w:p>
        </w:tc>
        <w:tc>
          <w:tcPr>
            <w:tcW w:w="1894" w:type="dxa"/>
            <w:noWrap/>
            <w:vAlign w:val="center"/>
          </w:tcPr>
          <w:p w:rsidR="002F6250" w:rsidRDefault="00D4072B">
            <w:pPr>
              <w:tabs>
                <w:tab w:val="left" w:pos="2640"/>
              </w:tabs>
              <w:jc w:val="center"/>
            </w:pPr>
            <w:r>
              <w:t>1,6141</w:t>
            </w:r>
          </w:p>
        </w:tc>
        <w:tc>
          <w:tcPr>
            <w:tcW w:w="1737" w:type="dxa"/>
            <w:noWrap/>
            <w:vAlign w:val="center"/>
          </w:tcPr>
          <w:p w:rsidR="002F6250" w:rsidRDefault="00D4072B">
            <w:pPr>
              <w:tabs>
                <w:tab w:val="left" w:pos="2640"/>
              </w:tabs>
              <w:jc w:val="center"/>
            </w:pPr>
            <w:r>
              <w:t>9 262,67</w:t>
            </w:r>
          </w:p>
        </w:tc>
        <w:tc>
          <w:tcPr>
            <w:tcW w:w="1668" w:type="dxa"/>
            <w:noWrap/>
            <w:vAlign w:val="center"/>
          </w:tcPr>
          <w:p w:rsidR="002F6250" w:rsidRDefault="00D4072B">
            <w:pPr>
              <w:tabs>
                <w:tab w:val="left" w:pos="2640"/>
              </w:tabs>
              <w:jc w:val="center"/>
            </w:pPr>
            <w:r>
              <w:t>1,6238</w:t>
            </w:r>
          </w:p>
        </w:tc>
        <w:tc>
          <w:tcPr>
            <w:tcW w:w="1737" w:type="dxa"/>
            <w:noWrap/>
            <w:vAlign w:val="center"/>
          </w:tcPr>
          <w:p w:rsidR="002F6250" w:rsidRDefault="00D4072B">
            <w:pPr>
              <w:tabs>
                <w:tab w:val="left" w:pos="2640"/>
              </w:tabs>
              <w:jc w:val="center"/>
            </w:pPr>
            <w:r>
              <w:t>9 755,84</w:t>
            </w:r>
          </w:p>
        </w:tc>
      </w:tr>
      <w:tr w:rsidR="002F6250">
        <w:trPr>
          <w:trHeight w:val="255"/>
        </w:trPr>
        <w:tc>
          <w:tcPr>
            <w:tcW w:w="3621" w:type="dxa"/>
            <w:noWrap/>
          </w:tcPr>
          <w:p w:rsidR="002F6250" w:rsidRDefault="00D4072B">
            <w:pPr>
              <w:tabs>
                <w:tab w:val="left" w:pos="2640"/>
              </w:tabs>
            </w:pPr>
            <w:r>
              <w:t>компьютерная томография</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0,050465</w:t>
            </w:r>
          </w:p>
        </w:tc>
        <w:tc>
          <w:tcPr>
            <w:tcW w:w="1737" w:type="dxa"/>
            <w:noWrap/>
            <w:vAlign w:val="center"/>
          </w:tcPr>
          <w:p w:rsidR="002F6250" w:rsidRDefault="00D4072B">
            <w:pPr>
              <w:jc w:val="center"/>
            </w:pPr>
            <w:r>
              <w:t>12 433,03</w:t>
            </w:r>
          </w:p>
        </w:tc>
        <w:tc>
          <w:tcPr>
            <w:tcW w:w="1894" w:type="dxa"/>
            <w:noWrap/>
            <w:vAlign w:val="center"/>
          </w:tcPr>
          <w:p w:rsidR="002F6250" w:rsidRDefault="00D4072B">
            <w:pPr>
              <w:tabs>
                <w:tab w:val="left" w:pos="2640"/>
              </w:tabs>
              <w:jc w:val="center"/>
            </w:pPr>
            <w:r>
              <w:t>0,050465</w:t>
            </w:r>
          </w:p>
        </w:tc>
        <w:tc>
          <w:tcPr>
            <w:tcW w:w="1737" w:type="dxa"/>
            <w:noWrap/>
            <w:vAlign w:val="center"/>
          </w:tcPr>
          <w:p w:rsidR="002F6250" w:rsidRDefault="00D4072B">
            <w:pPr>
              <w:tabs>
                <w:tab w:val="left" w:pos="2640"/>
              </w:tabs>
              <w:jc w:val="center"/>
            </w:pPr>
            <w:r>
              <w:t>13 202,74</w:t>
            </w:r>
          </w:p>
        </w:tc>
        <w:tc>
          <w:tcPr>
            <w:tcW w:w="1668" w:type="dxa"/>
            <w:noWrap/>
            <w:vAlign w:val="center"/>
          </w:tcPr>
          <w:p w:rsidR="002F6250" w:rsidRDefault="00D4072B">
            <w:pPr>
              <w:tabs>
                <w:tab w:val="left" w:pos="2640"/>
              </w:tabs>
              <w:jc w:val="center"/>
            </w:pPr>
            <w:r>
              <w:t>0,050465</w:t>
            </w:r>
          </w:p>
        </w:tc>
        <w:tc>
          <w:tcPr>
            <w:tcW w:w="1737" w:type="dxa"/>
            <w:noWrap/>
            <w:vAlign w:val="center"/>
          </w:tcPr>
          <w:p w:rsidR="002F6250" w:rsidRDefault="00D4072B">
            <w:pPr>
              <w:tabs>
                <w:tab w:val="left" w:pos="2640"/>
              </w:tabs>
              <w:jc w:val="center"/>
            </w:pPr>
            <w:r>
              <w:t>13 978,82</w:t>
            </w:r>
          </w:p>
        </w:tc>
      </w:tr>
      <w:tr w:rsidR="002F6250">
        <w:trPr>
          <w:trHeight w:val="255"/>
        </w:trPr>
        <w:tc>
          <w:tcPr>
            <w:tcW w:w="3621" w:type="dxa"/>
            <w:noWrap/>
          </w:tcPr>
          <w:p w:rsidR="002F6250" w:rsidRDefault="00D4072B">
            <w:pPr>
              <w:tabs>
                <w:tab w:val="left" w:pos="2640"/>
              </w:tabs>
            </w:pPr>
            <w:r>
              <w:t>магнитно-резонансная томография</w:t>
            </w:r>
          </w:p>
          <w:p w:rsidR="002F6250" w:rsidRDefault="002F6250">
            <w:pPr>
              <w:tabs>
                <w:tab w:val="left" w:pos="2640"/>
              </w:tabs>
            </w:pP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0,018179</w:t>
            </w:r>
          </w:p>
        </w:tc>
        <w:tc>
          <w:tcPr>
            <w:tcW w:w="1737" w:type="dxa"/>
            <w:noWrap/>
            <w:vAlign w:val="center"/>
          </w:tcPr>
          <w:p w:rsidR="002F6250" w:rsidRDefault="00D4072B">
            <w:pPr>
              <w:jc w:val="center"/>
            </w:pPr>
            <w:r>
              <w:t>16 976,83</w:t>
            </w:r>
          </w:p>
        </w:tc>
        <w:tc>
          <w:tcPr>
            <w:tcW w:w="1894" w:type="dxa"/>
            <w:noWrap/>
            <w:vAlign w:val="center"/>
          </w:tcPr>
          <w:p w:rsidR="002F6250" w:rsidRDefault="00D4072B">
            <w:pPr>
              <w:tabs>
                <w:tab w:val="left" w:pos="2640"/>
              </w:tabs>
              <w:jc w:val="center"/>
            </w:pPr>
            <w:r>
              <w:t>0,018179</w:t>
            </w:r>
          </w:p>
        </w:tc>
        <w:tc>
          <w:tcPr>
            <w:tcW w:w="1737" w:type="dxa"/>
            <w:noWrap/>
            <w:vAlign w:val="center"/>
          </w:tcPr>
          <w:p w:rsidR="002F6250" w:rsidRDefault="00D4072B">
            <w:pPr>
              <w:tabs>
                <w:tab w:val="left" w:pos="2640"/>
              </w:tabs>
              <w:jc w:val="center"/>
            </w:pPr>
            <w:r>
              <w:t>18 027,62</w:t>
            </w:r>
          </w:p>
        </w:tc>
        <w:tc>
          <w:tcPr>
            <w:tcW w:w="1668" w:type="dxa"/>
            <w:noWrap/>
            <w:vAlign w:val="center"/>
          </w:tcPr>
          <w:p w:rsidR="002F6250" w:rsidRDefault="00D4072B">
            <w:pPr>
              <w:tabs>
                <w:tab w:val="left" w:pos="2640"/>
              </w:tabs>
              <w:jc w:val="center"/>
            </w:pPr>
            <w:r>
              <w:t>0,018179</w:t>
            </w:r>
          </w:p>
        </w:tc>
        <w:tc>
          <w:tcPr>
            <w:tcW w:w="1737" w:type="dxa"/>
            <w:noWrap/>
            <w:vAlign w:val="center"/>
          </w:tcPr>
          <w:p w:rsidR="002F6250" w:rsidRDefault="00D4072B">
            <w:pPr>
              <w:tabs>
                <w:tab w:val="left" w:pos="2640"/>
              </w:tabs>
              <w:jc w:val="center"/>
            </w:pPr>
            <w:r>
              <w:t>19 087,35</w:t>
            </w:r>
          </w:p>
        </w:tc>
      </w:tr>
      <w:tr w:rsidR="002F6250">
        <w:trPr>
          <w:trHeight w:val="255"/>
        </w:trPr>
        <w:tc>
          <w:tcPr>
            <w:tcW w:w="3621" w:type="dxa"/>
            <w:noWrap/>
          </w:tcPr>
          <w:p w:rsidR="002F6250" w:rsidRDefault="00D4072B">
            <w:pPr>
              <w:tabs>
                <w:tab w:val="left" w:pos="2640"/>
              </w:tabs>
            </w:pPr>
            <w:r>
              <w:t>ультразвуковое исследование сердечно-сосудистой системы</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0,09489</w:t>
            </w:r>
          </w:p>
        </w:tc>
        <w:tc>
          <w:tcPr>
            <w:tcW w:w="1737" w:type="dxa"/>
            <w:noWrap/>
            <w:vAlign w:val="center"/>
          </w:tcPr>
          <w:p w:rsidR="002F6250" w:rsidRDefault="00D4072B">
            <w:pPr>
              <w:jc w:val="center"/>
            </w:pPr>
            <w:r>
              <w:t>2 510,68</w:t>
            </w:r>
          </w:p>
        </w:tc>
        <w:tc>
          <w:tcPr>
            <w:tcW w:w="1894" w:type="dxa"/>
            <w:noWrap/>
            <w:vAlign w:val="center"/>
          </w:tcPr>
          <w:p w:rsidR="002F6250" w:rsidRDefault="00D4072B">
            <w:pPr>
              <w:tabs>
                <w:tab w:val="left" w:pos="2640"/>
              </w:tabs>
              <w:jc w:val="center"/>
            </w:pPr>
            <w:r>
              <w:t>0,09489</w:t>
            </w:r>
          </w:p>
        </w:tc>
        <w:tc>
          <w:tcPr>
            <w:tcW w:w="1737" w:type="dxa"/>
            <w:noWrap/>
            <w:vAlign w:val="center"/>
          </w:tcPr>
          <w:p w:rsidR="002F6250" w:rsidRDefault="00D4072B">
            <w:pPr>
              <w:tabs>
                <w:tab w:val="left" w:pos="2640"/>
              </w:tabs>
              <w:jc w:val="center"/>
            </w:pPr>
            <w:r>
              <w:t>2 665,89</w:t>
            </w:r>
          </w:p>
        </w:tc>
        <w:tc>
          <w:tcPr>
            <w:tcW w:w="1668" w:type="dxa"/>
            <w:noWrap/>
            <w:vAlign w:val="center"/>
          </w:tcPr>
          <w:p w:rsidR="002F6250" w:rsidRDefault="00D4072B">
            <w:pPr>
              <w:tabs>
                <w:tab w:val="left" w:pos="2640"/>
              </w:tabs>
              <w:jc w:val="center"/>
            </w:pPr>
            <w:r>
              <w:t>0,09489</w:t>
            </w:r>
          </w:p>
        </w:tc>
        <w:tc>
          <w:tcPr>
            <w:tcW w:w="1737" w:type="dxa"/>
            <w:noWrap/>
            <w:vAlign w:val="center"/>
          </w:tcPr>
          <w:p w:rsidR="002F6250" w:rsidRDefault="00D4072B">
            <w:pPr>
              <w:tabs>
                <w:tab w:val="left" w:pos="2640"/>
              </w:tabs>
              <w:jc w:val="center"/>
            </w:pPr>
            <w:r>
              <w:t>2 822,81</w:t>
            </w:r>
          </w:p>
        </w:tc>
      </w:tr>
      <w:tr w:rsidR="002F6250">
        <w:trPr>
          <w:trHeight w:val="255"/>
        </w:trPr>
        <w:tc>
          <w:tcPr>
            <w:tcW w:w="3621" w:type="dxa"/>
            <w:noWrap/>
          </w:tcPr>
          <w:p w:rsidR="002F6250" w:rsidRDefault="00D4072B">
            <w:pPr>
              <w:tabs>
                <w:tab w:val="left" w:pos="2640"/>
              </w:tabs>
            </w:pPr>
            <w:r>
              <w:t>эндоскопическое диагностическое исследование</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0,030918</w:t>
            </w:r>
          </w:p>
        </w:tc>
        <w:tc>
          <w:tcPr>
            <w:tcW w:w="1737" w:type="dxa"/>
            <w:noWrap/>
            <w:vAlign w:val="center"/>
          </w:tcPr>
          <w:p w:rsidR="002F6250" w:rsidRDefault="00D4072B">
            <w:pPr>
              <w:jc w:val="center"/>
            </w:pPr>
            <w:r>
              <w:t>4 603,76</w:t>
            </w:r>
          </w:p>
        </w:tc>
        <w:tc>
          <w:tcPr>
            <w:tcW w:w="1894" w:type="dxa"/>
            <w:noWrap/>
            <w:vAlign w:val="center"/>
          </w:tcPr>
          <w:p w:rsidR="002F6250" w:rsidRDefault="00D4072B">
            <w:pPr>
              <w:tabs>
                <w:tab w:val="left" w:pos="2640"/>
              </w:tabs>
              <w:jc w:val="center"/>
            </w:pPr>
            <w:r>
              <w:t>0,030918</w:t>
            </w:r>
          </w:p>
        </w:tc>
        <w:tc>
          <w:tcPr>
            <w:tcW w:w="1737" w:type="dxa"/>
            <w:noWrap/>
            <w:vAlign w:val="center"/>
          </w:tcPr>
          <w:p w:rsidR="002F6250" w:rsidRDefault="00D4072B">
            <w:pPr>
              <w:tabs>
                <w:tab w:val="left" w:pos="2640"/>
              </w:tabs>
              <w:jc w:val="center"/>
            </w:pPr>
            <w:r>
              <w:t>4 888,67</w:t>
            </w:r>
          </w:p>
        </w:tc>
        <w:tc>
          <w:tcPr>
            <w:tcW w:w="1668" w:type="dxa"/>
            <w:noWrap/>
            <w:vAlign w:val="center"/>
          </w:tcPr>
          <w:p w:rsidR="002F6250" w:rsidRDefault="00D4072B">
            <w:pPr>
              <w:tabs>
                <w:tab w:val="left" w:pos="2640"/>
              </w:tabs>
              <w:jc w:val="center"/>
            </w:pPr>
            <w:r>
              <w:t>0,030918</w:t>
            </w:r>
          </w:p>
        </w:tc>
        <w:tc>
          <w:tcPr>
            <w:tcW w:w="1737" w:type="dxa"/>
            <w:noWrap/>
            <w:vAlign w:val="center"/>
          </w:tcPr>
          <w:p w:rsidR="002F6250" w:rsidRDefault="00D4072B">
            <w:pPr>
              <w:tabs>
                <w:tab w:val="left" w:pos="2640"/>
              </w:tabs>
              <w:jc w:val="center"/>
            </w:pPr>
            <w:r>
              <w:t>5 176,14</w:t>
            </w:r>
          </w:p>
        </w:tc>
      </w:tr>
      <w:tr w:rsidR="002F6250">
        <w:trPr>
          <w:trHeight w:val="480"/>
        </w:trPr>
        <w:tc>
          <w:tcPr>
            <w:tcW w:w="3621" w:type="dxa"/>
          </w:tcPr>
          <w:p w:rsidR="002F6250" w:rsidRDefault="00D4072B">
            <w:pPr>
              <w:tabs>
                <w:tab w:val="left" w:pos="2640"/>
              </w:tabs>
            </w:pPr>
            <w:r>
              <w:t>молекулярно-генетическое исследование с целью диагностики онкологических заболеваний</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0,00112</w:t>
            </w:r>
          </w:p>
        </w:tc>
        <w:tc>
          <w:tcPr>
            <w:tcW w:w="1737" w:type="dxa"/>
            <w:noWrap/>
            <w:vAlign w:val="center"/>
          </w:tcPr>
          <w:p w:rsidR="002F6250" w:rsidRDefault="00D4072B">
            <w:pPr>
              <w:jc w:val="center"/>
            </w:pPr>
            <w:r>
              <w:t>38 661,18</w:t>
            </w:r>
          </w:p>
        </w:tc>
        <w:tc>
          <w:tcPr>
            <w:tcW w:w="1894" w:type="dxa"/>
            <w:noWrap/>
            <w:vAlign w:val="center"/>
          </w:tcPr>
          <w:p w:rsidR="002F6250" w:rsidRDefault="00D4072B">
            <w:pPr>
              <w:tabs>
                <w:tab w:val="left" w:pos="2640"/>
              </w:tabs>
              <w:jc w:val="center"/>
            </w:pPr>
            <w:r>
              <w:t>0,00112</w:t>
            </w:r>
          </w:p>
        </w:tc>
        <w:tc>
          <w:tcPr>
            <w:tcW w:w="1737" w:type="dxa"/>
            <w:noWrap/>
            <w:vAlign w:val="center"/>
          </w:tcPr>
          <w:p w:rsidR="002F6250" w:rsidRDefault="00D4072B">
            <w:pPr>
              <w:tabs>
                <w:tab w:val="left" w:pos="2640"/>
              </w:tabs>
              <w:jc w:val="center"/>
            </w:pPr>
            <w:r>
              <w:t>41 054,06</w:t>
            </w:r>
          </w:p>
        </w:tc>
        <w:tc>
          <w:tcPr>
            <w:tcW w:w="1668" w:type="dxa"/>
            <w:noWrap/>
            <w:vAlign w:val="center"/>
          </w:tcPr>
          <w:p w:rsidR="002F6250" w:rsidRDefault="00D4072B">
            <w:pPr>
              <w:tabs>
                <w:tab w:val="left" w:pos="2640"/>
              </w:tabs>
              <w:jc w:val="center"/>
            </w:pPr>
            <w:r>
              <w:t>0,00112</w:t>
            </w:r>
          </w:p>
        </w:tc>
        <w:tc>
          <w:tcPr>
            <w:tcW w:w="1737" w:type="dxa"/>
            <w:noWrap/>
            <w:vAlign w:val="center"/>
          </w:tcPr>
          <w:p w:rsidR="002F6250" w:rsidRDefault="00D4072B">
            <w:pPr>
              <w:tabs>
                <w:tab w:val="left" w:pos="2640"/>
              </w:tabs>
              <w:jc w:val="center"/>
            </w:pPr>
            <w:r>
              <w:t>43 467,78</w:t>
            </w:r>
          </w:p>
        </w:tc>
      </w:tr>
      <w:tr w:rsidR="002F6250">
        <w:trPr>
          <w:trHeight w:val="720"/>
        </w:trPr>
        <w:tc>
          <w:tcPr>
            <w:tcW w:w="3621" w:type="dxa"/>
          </w:tcPr>
          <w:p w:rsidR="002F6250" w:rsidRDefault="00D4072B">
            <w:pPr>
              <w:tabs>
                <w:tab w:val="left" w:pos="2640"/>
              </w:tabs>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0,015192</w:t>
            </w:r>
          </w:p>
        </w:tc>
        <w:tc>
          <w:tcPr>
            <w:tcW w:w="1737" w:type="dxa"/>
            <w:noWrap/>
            <w:vAlign w:val="center"/>
          </w:tcPr>
          <w:p w:rsidR="002F6250" w:rsidRDefault="00D4072B">
            <w:pPr>
              <w:jc w:val="center"/>
            </w:pPr>
            <w:r>
              <w:t>9 534,53</w:t>
            </w:r>
          </w:p>
        </w:tc>
        <w:tc>
          <w:tcPr>
            <w:tcW w:w="1894" w:type="dxa"/>
            <w:noWrap/>
            <w:vAlign w:val="center"/>
          </w:tcPr>
          <w:p w:rsidR="002F6250" w:rsidRDefault="00D4072B">
            <w:pPr>
              <w:tabs>
                <w:tab w:val="left" w:pos="2640"/>
              </w:tabs>
              <w:jc w:val="center"/>
            </w:pPr>
            <w:r>
              <w:t>0,015192</w:t>
            </w:r>
          </w:p>
        </w:tc>
        <w:tc>
          <w:tcPr>
            <w:tcW w:w="1737" w:type="dxa"/>
            <w:noWrap/>
            <w:vAlign w:val="center"/>
          </w:tcPr>
          <w:p w:rsidR="002F6250" w:rsidRDefault="00D4072B">
            <w:pPr>
              <w:tabs>
                <w:tab w:val="left" w:pos="2640"/>
              </w:tabs>
              <w:jc w:val="center"/>
            </w:pPr>
            <w:r>
              <w:t>10 124,78</w:t>
            </w:r>
          </w:p>
        </w:tc>
        <w:tc>
          <w:tcPr>
            <w:tcW w:w="1668" w:type="dxa"/>
            <w:noWrap/>
            <w:vAlign w:val="center"/>
          </w:tcPr>
          <w:p w:rsidR="002F6250" w:rsidRDefault="00D4072B">
            <w:pPr>
              <w:tabs>
                <w:tab w:val="left" w:pos="2640"/>
              </w:tabs>
              <w:jc w:val="center"/>
            </w:pPr>
            <w:r>
              <w:t>0,015192</w:t>
            </w:r>
          </w:p>
        </w:tc>
        <w:tc>
          <w:tcPr>
            <w:tcW w:w="1737" w:type="dxa"/>
            <w:noWrap/>
            <w:vAlign w:val="center"/>
          </w:tcPr>
          <w:p w:rsidR="002F6250" w:rsidRDefault="00D4072B">
            <w:pPr>
              <w:tabs>
                <w:tab w:val="left" w:pos="2640"/>
              </w:tabs>
              <w:jc w:val="center"/>
            </w:pPr>
            <w:r>
              <w:t>10 720,13</w:t>
            </w:r>
          </w:p>
        </w:tc>
      </w:tr>
      <w:tr w:rsidR="002F6250">
        <w:trPr>
          <w:trHeight w:val="255"/>
        </w:trPr>
        <w:tc>
          <w:tcPr>
            <w:tcW w:w="3621" w:type="dxa"/>
          </w:tcPr>
          <w:p w:rsidR="002F6250" w:rsidRDefault="00D4072B">
            <w:pPr>
              <w:tabs>
                <w:tab w:val="left" w:pos="2640"/>
              </w:tabs>
            </w:pPr>
            <w:r>
              <w:t xml:space="preserve">тестирование на выявление новой </w:t>
            </w:r>
            <w:proofErr w:type="spellStart"/>
            <w:r>
              <w:t>коронавирусной</w:t>
            </w:r>
            <w:proofErr w:type="spellEnd"/>
            <w:r>
              <w:t xml:space="preserve"> инфекции (COVID-19)</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0,102779</w:t>
            </w:r>
          </w:p>
        </w:tc>
        <w:tc>
          <w:tcPr>
            <w:tcW w:w="1737" w:type="dxa"/>
            <w:noWrap/>
            <w:vAlign w:val="center"/>
          </w:tcPr>
          <w:p w:rsidR="002F6250" w:rsidRDefault="00D4072B">
            <w:pPr>
              <w:jc w:val="center"/>
            </w:pPr>
            <w:r>
              <w:t>1 845,59</w:t>
            </w:r>
          </w:p>
        </w:tc>
        <w:tc>
          <w:tcPr>
            <w:tcW w:w="1894" w:type="dxa"/>
            <w:noWrap/>
            <w:vAlign w:val="center"/>
          </w:tcPr>
          <w:p w:rsidR="002F6250" w:rsidRDefault="00D4072B">
            <w:pPr>
              <w:tabs>
                <w:tab w:val="left" w:pos="2640"/>
              </w:tabs>
              <w:jc w:val="center"/>
            </w:pPr>
            <w:r>
              <w:t>0,102779</w:t>
            </w:r>
          </w:p>
        </w:tc>
        <w:tc>
          <w:tcPr>
            <w:tcW w:w="1737" w:type="dxa"/>
            <w:noWrap/>
            <w:vAlign w:val="center"/>
          </w:tcPr>
          <w:p w:rsidR="002F6250" w:rsidRDefault="00D4072B">
            <w:pPr>
              <w:tabs>
                <w:tab w:val="left" w:pos="2640"/>
              </w:tabs>
              <w:jc w:val="center"/>
            </w:pPr>
            <w:r>
              <w:t>1 959,98</w:t>
            </w:r>
          </w:p>
        </w:tc>
        <w:tc>
          <w:tcPr>
            <w:tcW w:w="1668" w:type="dxa"/>
            <w:noWrap/>
            <w:vAlign w:val="center"/>
          </w:tcPr>
          <w:p w:rsidR="002F6250" w:rsidRDefault="00D4072B">
            <w:pPr>
              <w:tabs>
                <w:tab w:val="left" w:pos="2640"/>
              </w:tabs>
              <w:jc w:val="center"/>
            </w:pPr>
            <w:r>
              <w:t>0,102779</w:t>
            </w:r>
          </w:p>
        </w:tc>
        <w:tc>
          <w:tcPr>
            <w:tcW w:w="1737" w:type="dxa"/>
            <w:noWrap/>
            <w:vAlign w:val="center"/>
          </w:tcPr>
          <w:p w:rsidR="002F6250" w:rsidRDefault="00D4072B">
            <w:pPr>
              <w:tabs>
                <w:tab w:val="left" w:pos="2640"/>
              </w:tabs>
              <w:jc w:val="center"/>
            </w:pPr>
            <w:r>
              <w:t>2 075,22</w:t>
            </w:r>
          </w:p>
        </w:tc>
      </w:tr>
      <w:tr w:rsidR="002F6250">
        <w:trPr>
          <w:trHeight w:val="255"/>
        </w:trPr>
        <w:tc>
          <w:tcPr>
            <w:tcW w:w="3621" w:type="dxa"/>
          </w:tcPr>
          <w:p w:rsidR="002F6250" w:rsidRDefault="00D4072B">
            <w:pPr>
              <w:tabs>
                <w:tab w:val="left" w:pos="2640"/>
              </w:tabs>
            </w:pPr>
            <w:r>
              <w:t>диспансерное наблюдение,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0,261736</w:t>
            </w:r>
          </w:p>
        </w:tc>
        <w:tc>
          <w:tcPr>
            <w:tcW w:w="1737" w:type="dxa"/>
            <w:noWrap/>
            <w:vAlign w:val="center"/>
          </w:tcPr>
          <w:p w:rsidR="002F6250" w:rsidRDefault="00D4072B">
            <w:pPr>
              <w:jc w:val="center"/>
            </w:pPr>
            <w:r>
              <w:t>9 482,65</w:t>
            </w:r>
          </w:p>
        </w:tc>
        <w:tc>
          <w:tcPr>
            <w:tcW w:w="1894" w:type="dxa"/>
            <w:noWrap/>
            <w:vAlign w:val="center"/>
          </w:tcPr>
          <w:p w:rsidR="002F6250" w:rsidRDefault="00D4072B">
            <w:pPr>
              <w:tabs>
                <w:tab w:val="left" w:pos="2640"/>
              </w:tabs>
              <w:jc w:val="center"/>
            </w:pPr>
            <w:r>
              <w:t>0,261736</w:t>
            </w:r>
          </w:p>
        </w:tc>
        <w:tc>
          <w:tcPr>
            <w:tcW w:w="1737" w:type="dxa"/>
            <w:noWrap/>
            <w:vAlign w:val="center"/>
          </w:tcPr>
          <w:p w:rsidR="002F6250" w:rsidRDefault="00D4072B">
            <w:pPr>
              <w:tabs>
                <w:tab w:val="left" w:pos="2640"/>
              </w:tabs>
              <w:jc w:val="center"/>
            </w:pPr>
            <w:r>
              <w:t>10 069,49</w:t>
            </w:r>
          </w:p>
        </w:tc>
        <w:tc>
          <w:tcPr>
            <w:tcW w:w="1668" w:type="dxa"/>
            <w:noWrap/>
            <w:vAlign w:val="center"/>
          </w:tcPr>
          <w:p w:rsidR="002F6250" w:rsidRDefault="00D4072B">
            <w:pPr>
              <w:tabs>
                <w:tab w:val="left" w:pos="2640"/>
              </w:tabs>
              <w:jc w:val="center"/>
            </w:pPr>
            <w:r>
              <w:t>0,261736</w:t>
            </w:r>
          </w:p>
        </w:tc>
        <w:tc>
          <w:tcPr>
            <w:tcW w:w="1737" w:type="dxa"/>
            <w:noWrap/>
            <w:vAlign w:val="center"/>
          </w:tcPr>
          <w:p w:rsidR="002F6250" w:rsidRDefault="00D4072B">
            <w:pPr>
              <w:tabs>
                <w:tab w:val="left" w:pos="2640"/>
              </w:tabs>
              <w:jc w:val="center"/>
            </w:pPr>
            <w:r>
              <w:t>10 661,44</w:t>
            </w:r>
          </w:p>
        </w:tc>
      </w:tr>
      <w:tr w:rsidR="002F6250">
        <w:trPr>
          <w:trHeight w:val="255"/>
        </w:trPr>
        <w:tc>
          <w:tcPr>
            <w:tcW w:w="3621" w:type="dxa"/>
          </w:tcPr>
          <w:p w:rsidR="002F6250" w:rsidRDefault="00D4072B">
            <w:pPr>
              <w:tabs>
                <w:tab w:val="left" w:pos="2640"/>
              </w:tabs>
            </w:pPr>
            <w:r>
              <w:t xml:space="preserve">онкология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0,04505</w:t>
            </w:r>
          </w:p>
        </w:tc>
        <w:tc>
          <w:tcPr>
            <w:tcW w:w="1737" w:type="dxa"/>
            <w:noWrap/>
            <w:vAlign w:val="center"/>
          </w:tcPr>
          <w:p w:rsidR="002F6250" w:rsidRDefault="00D4072B">
            <w:pPr>
              <w:jc w:val="center"/>
            </w:pPr>
            <w:r>
              <w:t>13 362,63</w:t>
            </w:r>
          </w:p>
        </w:tc>
        <w:tc>
          <w:tcPr>
            <w:tcW w:w="1894" w:type="dxa"/>
            <w:noWrap/>
            <w:vAlign w:val="center"/>
          </w:tcPr>
          <w:p w:rsidR="002F6250" w:rsidRDefault="00D4072B">
            <w:pPr>
              <w:tabs>
                <w:tab w:val="left" w:pos="2640"/>
              </w:tabs>
              <w:jc w:val="center"/>
            </w:pPr>
            <w:r>
              <w:t>0,04505</w:t>
            </w:r>
          </w:p>
        </w:tc>
        <w:tc>
          <w:tcPr>
            <w:tcW w:w="1737" w:type="dxa"/>
            <w:noWrap/>
            <w:vAlign w:val="center"/>
          </w:tcPr>
          <w:p w:rsidR="002F6250" w:rsidRDefault="00D4072B">
            <w:pPr>
              <w:tabs>
                <w:tab w:val="left" w:pos="2640"/>
              </w:tabs>
              <w:jc w:val="center"/>
            </w:pPr>
            <w:r>
              <w:t>14 189,74</w:t>
            </w:r>
          </w:p>
        </w:tc>
        <w:tc>
          <w:tcPr>
            <w:tcW w:w="1668" w:type="dxa"/>
            <w:noWrap/>
            <w:vAlign w:val="center"/>
          </w:tcPr>
          <w:p w:rsidR="002F6250" w:rsidRDefault="00D4072B">
            <w:pPr>
              <w:tabs>
                <w:tab w:val="left" w:pos="2640"/>
              </w:tabs>
              <w:jc w:val="center"/>
            </w:pPr>
            <w:r>
              <w:t>0,04505</w:t>
            </w:r>
          </w:p>
        </w:tc>
        <w:tc>
          <w:tcPr>
            <w:tcW w:w="1737" w:type="dxa"/>
            <w:noWrap/>
            <w:vAlign w:val="center"/>
          </w:tcPr>
          <w:p w:rsidR="002F6250" w:rsidRDefault="00D4072B">
            <w:pPr>
              <w:tabs>
                <w:tab w:val="left" w:pos="2640"/>
              </w:tabs>
              <w:jc w:val="center"/>
            </w:pPr>
            <w:r>
              <w:t>15 024,08</w:t>
            </w:r>
          </w:p>
        </w:tc>
      </w:tr>
      <w:tr w:rsidR="002F6250">
        <w:trPr>
          <w:trHeight w:val="255"/>
        </w:trPr>
        <w:tc>
          <w:tcPr>
            <w:tcW w:w="3621" w:type="dxa"/>
          </w:tcPr>
          <w:p w:rsidR="002F6250" w:rsidRDefault="00D4072B">
            <w:pPr>
              <w:tabs>
                <w:tab w:val="left" w:pos="2640"/>
              </w:tabs>
            </w:pPr>
            <w:r>
              <w:t xml:space="preserve">сахарный диабет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0,0598</w:t>
            </w:r>
          </w:p>
        </w:tc>
        <w:tc>
          <w:tcPr>
            <w:tcW w:w="1737" w:type="dxa"/>
            <w:noWrap/>
            <w:vAlign w:val="center"/>
          </w:tcPr>
          <w:p w:rsidR="002F6250" w:rsidRDefault="00D4072B">
            <w:pPr>
              <w:jc w:val="center"/>
            </w:pPr>
            <w:r>
              <w:t>5 045,17</w:t>
            </w:r>
          </w:p>
        </w:tc>
        <w:tc>
          <w:tcPr>
            <w:tcW w:w="1894" w:type="dxa"/>
            <w:noWrap/>
            <w:vAlign w:val="center"/>
          </w:tcPr>
          <w:p w:rsidR="002F6250" w:rsidRDefault="00D4072B">
            <w:pPr>
              <w:tabs>
                <w:tab w:val="left" w:pos="2640"/>
              </w:tabs>
              <w:jc w:val="center"/>
            </w:pPr>
            <w:r>
              <w:t>0,0598</w:t>
            </w:r>
          </w:p>
        </w:tc>
        <w:tc>
          <w:tcPr>
            <w:tcW w:w="1737" w:type="dxa"/>
            <w:noWrap/>
            <w:vAlign w:val="center"/>
          </w:tcPr>
          <w:p w:rsidR="002F6250" w:rsidRDefault="00D4072B">
            <w:pPr>
              <w:tabs>
                <w:tab w:val="left" w:pos="2640"/>
              </w:tabs>
              <w:jc w:val="center"/>
            </w:pPr>
            <w:r>
              <w:t>5 357,30</w:t>
            </w:r>
          </w:p>
        </w:tc>
        <w:tc>
          <w:tcPr>
            <w:tcW w:w="1668" w:type="dxa"/>
            <w:noWrap/>
            <w:vAlign w:val="center"/>
          </w:tcPr>
          <w:p w:rsidR="002F6250" w:rsidRDefault="00D4072B">
            <w:pPr>
              <w:tabs>
                <w:tab w:val="left" w:pos="2640"/>
              </w:tabs>
              <w:jc w:val="center"/>
            </w:pPr>
            <w:r>
              <w:t>0,0598</w:t>
            </w:r>
          </w:p>
        </w:tc>
        <w:tc>
          <w:tcPr>
            <w:tcW w:w="1737" w:type="dxa"/>
            <w:noWrap/>
            <w:vAlign w:val="center"/>
          </w:tcPr>
          <w:p w:rsidR="002F6250" w:rsidRDefault="00D4072B">
            <w:pPr>
              <w:tabs>
                <w:tab w:val="left" w:pos="2640"/>
              </w:tabs>
              <w:jc w:val="center"/>
            </w:pPr>
            <w:r>
              <w:t>5 672,41</w:t>
            </w:r>
          </w:p>
        </w:tc>
      </w:tr>
      <w:tr w:rsidR="002F6250">
        <w:trPr>
          <w:trHeight w:val="255"/>
        </w:trPr>
        <w:tc>
          <w:tcPr>
            <w:tcW w:w="3621" w:type="dxa"/>
          </w:tcPr>
          <w:p w:rsidR="002F6250" w:rsidRDefault="00D4072B">
            <w:pPr>
              <w:tabs>
                <w:tab w:val="left" w:pos="2640"/>
              </w:tabs>
            </w:pPr>
            <w:r>
              <w:t xml:space="preserve">болезни системы кровообращения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0,12521</w:t>
            </w:r>
          </w:p>
        </w:tc>
        <w:tc>
          <w:tcPr>
            <w:tcW w:w="1737" w:type="dxa"/>
            <w:noWrap/>
            <w:vAlign w:val="center"/>
          </w:tcPr>
          <w:p w:rsidR="002F6250" w:rsidRDefault="00D4072B">
            <w:pPr>
              <w:jc w:val="center"/>
            </w:pPr>
            <w:r>
              <w:t>11 218,52</w:t>
            </w:r>
          </w:p>
        </w:tc>
        <w:tc>
          <w:tcPr>
            <w:tcW w:w="1894" w:type="dxa"/>
            <w:noWrap/>
            <w:vAlign w:val="center"/>
          </w:tcPr>
          <w:p w:rsidR="002F6250" w:rsidRDefault="00D4072B">
            <w:pPr>
              <w:tabs>
                <w:tab w:val="left" w:pos="2640"/>
              </w:tabs>
              <w:jc w:val="center"/>
            </w:pPr>
            <w:r>
              <w:t>0,12521</w:t>
            </w:r>
          </w:p>
        </w:tc>
        <w:tc>
          <w:tcPr>
            <w:tcW w:w="1737" w:type="dxa"/>
            <w:noWrap/>
            <w:vAlign w:val="center"/>
          </w:tcPr>
          <w:p w:rsidR="002F6250" w:rsidRDefault="00D4072B">
            <w:pPr>
              <w:tabs>
                <w:tab w:val="left" w:pos="2640"/>
              </w:tabs>
              <w:jc w:val="center"/>
            </w:pPr>
            <w:r>
              <w:t>11 912,95</w:t>
            </w:r>
          </w:p>
        </w:tc>
        <w:tc>
          <w:tcPr>
            <w:tcW w:w="1668" w:type="dxa"/>
            <w:noWrap/>
            <w:vAlign w:val="center"/>
          </w:tcPr>
          <w:p w:rsidR="002F6250" w:rsidRDefault="00D4072B">
            <w:pPr>
              <w:tabs>
                <w:tab w:val="left" w:pos="2640"/>
              </w:tabs>
              <w:jc w:val="center"/>
            </w:pPr>
            <w:r>
              <w:t>0,12521</w:t>
            </w:r>
          </w:p>
        </w:tc>
        <w:tc>
          <w:tcPr>
            <w:tcW w:w="1737" w:type="dxa"/>
            <w:noWrap/>
            <w:vAlign w:val="center"/>
          </w:tcPr>
          <w:p w:rsidR="002F6250" w:rsidRDefault="00D4072B">
            <w:pPr>
              <w:tabs>
                <w:tab w:val="left" w:pos="2640"/>
              </w:tabs>
              <w:jc w:val="center"/>
            </w:pPr>
            <w:r>
              <w:t>12 613,34</w:t>
            </w:r>
          </w:p>
        </w:tc>
      </w:tr>
      <w:tr w:rsidR="002F6250">
        <w:trPr>
          <w:trHeight w:val="255"/>
        </w:trPr>
        <w:tc>
          <w:tcPr>
            <w:tcW w:w="3621" w:type="dxa"/>
          </w:tcPr>
          <w:p w:rsidR="002F6250" w:rsidRDefault="00D4072B">
            <w:pPr>
              <w:tabs>
                <w:tab w:val="left" w:pos="2640"/>
              </w:tabs>
            </w:pPr>
            <w:r>
              <w:t>в условиях дневных стационаров,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0,031661</w:t>
            </w:r>
          </w:p>
        </w:tc>
        <w:tc>
          <w:tcPr>
            <w:tcW w:w="1737" w:type="dxa"/>
            <w:noWrap/>
            <w:vAlign w:val="center"/>
          </w:tcPr>
          <w:p w:rsidR="002F6250" w:rsidRDefault="00D4072B">
            <w:pPr>
              <w:tabs>
                <w:tab w:val="left" w:pos="2640"/>
              </w:tabs>
              <w:jc w:val="center"/>
            </w:pPr>
            <w:r>
              <w:t>88 558,48</w:t>
            </w:r>
          </w:p>
        </w:tc>
        <w:tc>
          <w:tcPr>
            <w:tcW w:w="1668" w:type="dxa"/>
            <w:noWrap/>
            <w:vAlign w:val="center"/>
          </w:tcPr>
          <w:p w:rsidR="002F6250" w:rsidRDefault="00D4072B">
            <w:pPr>
              <w:tabs>
                <w:tab w:val="left" w:pos="2640"/>
              </w:tabs>
              <w:jc w:val="center"/>
            </w:pPr>
            <w:r>
              <w:t>0,031721</w:t>
            </w:r>
          </w:p>
        </w:tc>
        <w:tc>
          <w:tcPr>
            <w:tcW w:w="1737" w:type="dxa"/>
            <w:noWrap/>
            <w:vAlign w:val="center"/>
          </w:tcPr>
          <w:p w:rsidR="002F6250" w:rsidRDefault="00D4072B">
            <w:pPr>
              <w:tabs>
                <w:tab w:val="left" w:pos="2640"/>
              </w:tabs>
              <w:jc w:val="center"/>
            </w:pPr>
            <w:r>
              <w:t>92 733,21</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В условиях дневных стационаров (первичная медико-санитарная помощь, специализированная медицинская помощь),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0,062043</w:t>
            </w:r>
          </w:p>
        </w:tc>
        <w:tc>
          <w:tcPr>
            <w:tcW w:w="1737" w:type="dxa"/>
            <w:noWrap/>
            <w:vAlign w:val="center"/>
          </w:tcPr>
          <w:p w:rsidR="002F6250" w:rsidRDefault="00D4072B">
            <w:pPr>
              <w:jc w:val="center"/>
            </w:pPr>
            <w:r>
              <w:t>126 867,01</w:t>
            </w:r>
          </w:p>
        </w:tc>
        <w:tc>
          <w:tcPr>
            <w:tcW w:w="1894" w:type="dxa"/>
            <w:noWrap/>
            <w:vAlign w:val="center"/>
          </w:tcPr>
          <w:p w:rsidR="002F6250" w:rsidRDefault="00D4072B">
            <w:pPr>
              <w:tabs>
                <w:tab w:val="left" w:pos="2640"/>
              </w:tabs>
              <w:jc w:val="center"/>
            </w:pPr>
            <w:r>
              <w:t>0,063988</w:t>
            </w:r>
          </w:p>
        </w:tc>
        <w:tc>
          <w:tcPr>
            <w:tcW w:w="1737" w:type="dxa"/>
            <w:noWrap/>
            <w:vAlign w:val="center"/>
          </w:tcPr>
          <w:p w:rsidR="002F6250" w:rsidRDefault="00D4072B">
            <w:pPr>
              <w:tabs>
                <w:tab w:val="left" w:pos="2640"/>
              </w:tabs>
              <w:jc w:val="center"/>
            </w:pPr>
            <w:r>
              <w:t>130 025,47</w:t>
            </w:r>
          </w:p>
        </w:tc>
        <w:tc>
          <w:tcPr>
            <w:tcW w:w="1668" w:type="dxa"/>
            <w:noWrap/>
            <w:vAlign w:val="center"/>
          </w:tcPr>
          <w:p w:rsidR="002F6250" w:rsidRDefault="00D4072B">
            <w:pPr>
              <w:tabs>
                <w:tab w:val="left" w:pos="2640"/>
              </w:tabs>
              <w:jc w:val="center"/>
            </w:pPr>
            <w:r>
              <w:t>0,064229</w:t>
            </w:r>
          </w:p>
        </w:tc>
        <w:tc>
          <w:tcPr>
            <w:tcW w:w="1737" w:type="dxa"/>
            <w:noWrap/>
            <w:vAlign w:val="center"/>
          </w:tcPr>
          <w:p w:rsidR="002F6250" w:rsidRDefault="00D4072B">
            <w:pPr>
              <w:tabs>
                <w:tab w:val="left" w:pos="2640"/>
              </w:tabs>
              <w:jc w:val="center"/>
            </w:pPr>
            <w:r>
              <w:t>135 901,70</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0,010964</w:t>
            </w:r>
          </w:p>
        </w:tc>
        <w:tc>
          <w:tcPr>
            <w:tcW w:w="1737" w:type="dxa"/>
            <w:noWrap/>
            <w:vAlign w:val="center"/>
          </w:tcPr>
          <w:p w:rsidR="002F6250" w:rsidRDefault="00D4072B">
            <w:pPr>
              <w:jc w:val="center"/>
            </w:pPr>
            <w:r>
              <w:t>328 668,92</w:t>
            </w:r>
          </w:p>
        </w:tc>
        <w:tc>
          <w:tcPr>
            <w:tcW w:w="1894"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345 079,32</w:t>
            </w:r>
          </w:p>
        </w:tc>
        <w:tc>
          <w:tcPr>
            <w:tcW w:w="1668"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361 766,55</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0,00056</w:t>
            </w:r>
          </w:p>
        </w:tc>
        <w:tc>
          <w:tcPr>
            <w:tcW w:w="1737" w:type="dxa"/>
            <w:noWrap/>
            <w:vAlign w:val="center"/>
          </w:tcPr>
          <w:p w:rsidR="002F6250" w:rsidRDefault="00D4072B">
            <w:pPr>
              <w:jc w:val="center"/>
            </w:pPr>
            <w:r>
              <w:t>108 426,40</w:t>
            </w:r>
          </w:p>
        </w:tc>
        <w:tc>
          <w:tcPr>
            <w:tcW w:w="1894"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110 957,00</w:t>
            </w:r>
          </w:p>
        </w:tc>
        <w:tc>
          <w:tcPr>
            <w:tcW w:w="1668"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113 398,10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0,000277</w:t>
            </w:r>
          </w:p>
        </w:tc>
        <w:tc>
          <w:tcPr>
            <w:tcW w:w="1737" w:type="dxa"/>
            <w:noWrap/>
            <w:vAlign w:val="center"/>
          </w:tcPr>
          <w:p w:rsidR="002F6250" w:rsidRDefault="00D4072B">
            <w:pPr>
              <w:jc w:val="center"/>
            </w:pPr>
            <w:r>
              <w:t>606 878,95</w:t>
            </w:r>
          </w:p>
        </w:tc>
        <w:tc>
          <w:tcPr>
            <w:tcW w:w="1894"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637 180,57</w:t>
            </w:r>
          </w:p>
        </w:tc>
        <w:tc>
          <w:tcPr>
            <w:tcW w:w="1668"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667 992,91</w:t>
            </w:r>
          </w:p>
        </w:tc>
      </w:tr>
      <w:tr w:rsidR="002F6250">
        <w:trPr>
          <w:trHeight w:val="480"/>
        </w:trPr>
        <w:tc>
          <w:tcPr>
            <w:tcW w:w="3621" w:type="dxa"/>
          </w:tcPr>
          <w:p w:rsidR="002F6250" w:rsidRDefault="00D4072B">
            <w:pPr>
              <w:tabs>
                <w:tab w:val="left" w:pos="2640"/>
              </w:tabs>
            </w:pPr>
            <w:r>
              <w:t>Специализированная, включая высокотехнологичную, медицинская помощь, в том числе:</w:t>
            </w:r>
          </w:p>
        </w:tc>
        <w:tc>
          <w:tcPr>
            <w:tcW w:w="1858" w:type="dxa"/>
            <w:noWrap/>
            <w:vAlign w:val="center"/>
          </w:tcPr>
          <w:p w:rsidR="002F6250" w:rsidRDefault="00D4072B">
            <w:pPr>
              <w:tabs>
                <w:tab w:val="left" w:pos="2640"/>
              </w:tabs>
              <w:jc w:val="center"/>
            </w:pPr>
            <w:r>
              <w:t>Х</w:t>
            </w:r>
          </w:p>
        </w:tc>
        <w:tc>
          <w:tcPr>
            <w:tcW w:w="1668" w:type="dxa"/>
            <w:noWrap/>
            <w:vAlign w:val="center"/>
          </w:tcPr>
          <w:p w:rsidR="002F6250" w:rsidRDefault="00D4072B">
            <w:pPr>
              <w:jc w:val="center"/>
            </w:pPr>
            <w:r>
              <w:t>Х</w:t>
            </w:r>
          </w:p>
        </w:tc>
        <w:tc>
          <w:tcPr>
            <w:tcW w:w="1737" w:type="dxa"/>
            <w:noWrap/>
            <w:vAlign w:val="center"/>
          </w:tcPr>
          <w:p w:rsidR="002F6250" w:rsidRDefault="00D4072B">
            <w:pPr>
              <w:jc w:val="center"/>
            </w:pPr>
            <w:r>
              <w:t>Х</w:t>
            </w:r>
          </w:p>
        </w:tc>
        <w:tc>
          <w:tcPr>
            <w:tcW w:w="1894" w:type="dxa"/>
            <w:noWrap/>
            <w:vAlign w:val="center"/>
          </w:tcPr>
          <w:p w:rsidR="002F6250" w:rsidRDefault="00D4072B">
            <w:pPr>
              <w:tabs>
                <w:tab w:val="left" w:pos="2640"/>
              </w:tabs>
              <w:jc w:val="center"/>
            </w:pPr>
            <w:r>
              <w:t>Х</w:t>
            </w:r>
          </w:p>
        </w:tc>
        <w:tc>
          <w:tcPr>
            <w:tcW w:w="1737" w:type="dxa"/>
            <w:noWrap/>
            <w:vAlign w:val="center"/>
          </w:tcPr>
          <w:p w:rsidR="002F6250" w:rsidRDefault="00D4072B">
            <w:pPr>
              <w:tabs>
                <w:tab w:val="left" w:pos="2640"/>
              </w:tabs>
              <w:jc w:val="center"/>
            </w:pPr>
            <w:r>
              <w:t>Х</w:t>
            </w:r>
          </w:p>
        </w:tc>
        <w:tc>
          <w:tcPr>
            <w:tcW w:w="1668" w:type="dxa"/>
            <w:noWrap/>
            <w:vAlign w:val="center"/>
          </w:tcPr>
          <w:p w:rsidR="002F6250" w:rsidRDefault="00D4072B">
            <w:pPr>
              <w:tabs>
                <w:tab w:val="left" w:pos="2640"/>
              </w:tabs>
              <w:jc w:val="center"/>
            </w:pPr>
            <w:r>
              <w:t>Х</w:t>
            </w:r>
          </w:p>
        </w:tc>
        <w:tc>
          <w:tcPr>
            <w:tcW w:w="1737" w:type="dxa"/>
            <w:noWrap/>
            <w:vAlign w:val="center"/>
          </w:tcPr>
          <w:p w:rsidR="002F6250" w:rsidRDefault="00D4072B">
            <w:pPr>
              <w:tabs>
                <w:tab w:val="left" w:pos="2640"/>
              </w:tabs>
              <w:jc w:val="center"/>
            </w:pPr>
            <w:r>
              <w:t>Х</w:t>
            </w:r>
          </w:p>
        </w:tc>
      </w:tr>
      <w:tr w:rsidR="002F6250">
        <w:trPr>
          <w:trHeight w:val="255"/>
        </w:trPr>
        <w:tc>
          <w:tcPr>
            <w:tcW w:w="3621" w:type="dxa"/>
            <w:noWrap/>
          </w:tcPr>
          <w:p w:rsidR="002F6250" w:rsidRDefault="00D4072B">
            <w:pPr>
              <w:tabs>
                <w:tab w:val="left" w:pos="2640"/>
              </w:tabs>
            </w:pPr>
            <w:r>
              <w:t>в условиях дневных стационаров</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0,062043</w:t>
            </w:r>
          </w:p>
        </w:tc>
        <w:tc>
          <w:tcPr>
            <w:tcW w:w="1737" w:type="dxa"/>
            <w:noWrap/>
            <w:vAlign w:val="center"/>
          </w:tcPr>
          <w:p w:rsidR="002F6250" w:rsidRDefault="00D4072B">
            <w:pPr>
              <w:jc w:val="center"/>
            </w:pPr>
            <w:r>
              <w:t>126 867,01</w:t>
            </w:r>
          </w:p>
        </w:tc>
        <w:tc>
          <w:tcPr>
            <w:tcW w:w="1894" w:type="dxa"/>
            <w:noWrap/>
            <w:vAlign w:val="center"/>
          </w:tcPr>
          <w:p w:rsidR="002F6250" w:rsidRDefault="00D4072B">
            <w:pPr>
              <w:tabs>
                <w:tab w:val="left" w:pos="2640"/>
              </w:tabs>
              <w:jc w:val="center"/>
            </w:pPr>
            <w:r>
              <w:t>0,032327</w:t>
            </w:r>
          </w:p>
        </w:tc>
        <w:tc>
          <w:tcPr>
            <w:tcW w:w="1737" w:type="dxa"/>
            <w:noWrap/>
            <w:vAlign w:val="center"/>
          </w:tcPr>
          <w:p w:rsidR="002F6250" w:rsidRDefault="00D4072B">
            <w:pPr>
              <w:tabs>
                <w:tab w:val="left" w:pos="2640"/>
              </w:tabs>
              <w:jc w:val="center"/>
            </w:pPr>
            <w:r>
              <w:t>170 638,17</w:t>
            </w:r>
          </w:p>
        </w:tc>
        <w:tc>
          <w:tcPr>
            <w:tcW w:w="1668" w:type="dxa"/>
            <w:noWrap/>
            <w:vAlign w:val="center"/>
          </w:tcPr>
          <w:p w:rsidR="002F6250" w:rsidRDefault="00D4072B">
            <w:pPr>
              <w:tabs>
                <w:tab w:val="left" w:pos="2640"/>
              </w:tabs>
              <w:jc w:val="center"/>
            </w:pPr>
            <w:r>
              <w:t>0,032508</w:t>
            </w:r>
          </w:p>
        </w:tc>
        <w:tc>
          <w:tcPr>
            <w:tcW w:w="1737" w:type="dxa"/>
            <w:noWrap/>
            <w:vAlign w:val="center"/>
          </w:tcPr>
          <w:p w:rsidR="002F6250" w:rsidRDefault="00D4072B">
            <w:pPr>
              <w:tabs>
                <w:tab w:val="left" w:pos="2640"/>
              </w:tabs>
              <w:jc w:val="center"/>
            </w:pPr>
            <w:r>
              <w:t>178 025,10</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0,010964</w:t>
            </w:r>
          </w:p>
        </w:tc>
        <w:tc>
          <w:tcPr>
            <w:tcW w:w="1737" w:type="dxa"/>
            <w:noWrap/>
            <w:vAlign w:val="center"/>
          </w:tcPr>
          <w:p w:rsidR="002F6250" w:rsidRDefault="00D4072B">
            <w:pPr>
              <w:jc w:val="center"/>
            </w:pPr>
            <w:r>
              <w:t>328 668,92</w:t>
            </w:r>
          </w:p>
        </w:tc>
        <w:tc>
          <w:tcPr>
            <w:tcW w:w="1894"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345 079,32</w:t>
            </w:r>
          </w:p>
        </w:tc>
        <w:tc>
          <w:tcPr>
            <w:tcW w:w="1668" w:type="dxa"/>
            <w:noWrap/>
            <w:vAlign w:val="center"/>
          </w:tcPr>
          <w:p w:rsidR="002F6250" w:rsidRDefault="00D4072B">
            <w:pPr>
              <w:tabs>
                <w:tab w:val="left" w:pos="2640"/>
              </w:tabs>
              <w:jc w:val="center"/>
            </w:pPr>
            <w:r>
              <w:t>0,010964</w:t>
            </w:r>
          </w:p>
        </w:tc>
        <w:tc>
          <w:tcPr>
            <w:tcW w:w="1737" w:type="dxa"/>
            <w:noWrap/>
            <w:vAlign w:val="center"/>
          </w:tcPr>
          <w:p w:rsidR="002F6250" w:rsidRDefault="00D4072B">
            <w:pPr>
              <w:tabs>
                <w:tab w:val="left" w:pos="2640"/>
              </w:tabs>
              <w:jc w:val="center"/>
            </w:pPr>
            <w:r>
              <w:t>361 766,55</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0,00056</w:t>
            </w:r>
          </w:p>
        </w:tc>
        <w:tc>
          <w:tcPr>
            <w:tcW w:w="1737" w:type="dxa"/>
            <w:noWrap/>
            <w:vAlign w:val="center"/>
          </w:tcPr>
          <w:p w:rsidR="002F6250" w:rsidRDefault="00D4072B">
            <w:pPr>
              <w:jc w:val="center"/>
            </w:pPr>
            <w:r>
              <w:t>108 426,40</w:t>
            </w:r>
          </w:p>
        </w:tc>
        <w:tc>
          <w:tcPr>
            <w:tcW w:w="1894"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110 957,00</w:t>
            </w:r>
          </w:p>
        </w:tc>
        <w:tc>
          <w:tcPr>
            <w:tcW w:w="1668" w:type="dxa"/>
            <w:noWrap/>
            <w:vAlign w:val="center"/>
          </w:tcPr>
          <w:p w:rsidR="002F6250" w:rsidRDefault="00D4072B">
            <w:pPr>
              <w:tabs>
                <w:tab w:val="left" w:pos="2640"/>
              </w:tabs>
              <w:jc w:val="center"/>
            </w:pPr>
            <w:r>
              <w:t>0,00056</w:t>
            </w:r>
          </w:p>
        </w:tc>
        <w:tc>
          <w:tcPr>
            <w:tcW w:w="1737" w:type="dxa"/>
            <w:noWrap/>
            <w:vAlign w:val="center"/>
          </w:tcPr>
          <w:p w:rsidR="002F6250" w:rsidRDefault="00D4072B">
            <w:pPr>
              <w:tabs>
                <w:tab w:val="left" w:pos="2640"/>
              </w:tabs>
              <w:jc w:val="center"/>
            </w:pPr>
            <w:r>
              <w:t>113 398,10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0,000277</w:t>
            </w:r>
          </w:p>
        </w:tc>
        <w:tc>
          <w:tcPr>
            <w:tcW w:w="1737" w:type="dxa"/>
            <w:noWrap/>
            <w:vAlign w:val="center"/>
          </w:tcPr>
          <w:p w:rsidR="002F6250" w:rsidRDefault="00D4072B">
            <w:pPr>
              <w:jc w:val="center"/>
            </w:pPr>
            <w:r>
              <w:t>606 878,95</w:t>
            </w:r>
          </w:p>
        </w:tc>
        <w:tc>
          <w:tcPr>
            <w:tcW w:w="1894"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637 180,57</w:t>
            </w:r>
          </w:p>
        </w:tc>
        <w:tc>
          <w:tcPr>
            <w:tcW w:w="1668" w:type="dxa"/>
            <w:noWrap/>
            <w:vAlign w:val="center"/>
          </w:tcPr>
          <w:p w:rsidR="002F6250" w:rsidRDefault="00D4072B">
            <w:pPr>
              <w:tabs>
                <w:tab w:val="left" w:pos="2640"/>
              </w:tabs>
              <w:jc w:val="center"/>
            </w:pPr>
            <w:r>
              <w:t>0,000277</w:t>
            </w:r>
          </w:p>
        </w:tc>
        <w:tc>
          <w:tcPr>
            <w:tcW w:w="1737" w:type="dxa"/>
            <w:noWrap/>
            <w:vAlign w:val="center"/>
          </w:tcPr>
          <w:p w:rsidR="002F6250" w:rsidRDefault="00D4072B">
            <w:pPr>
              <w:tabs>
                <w:tab w:val="left" w:pos="2640"/>
              </w:tabs>
              <w:jc w:val="center"/>
            </w:pPr>
            <w:r>
              <w:t>667 992,91</w:t>
            </w:r>
          </w:p>
        </w:tc>
      </w:tr>
      <w:tr w:rsidR="002F6250">
        <w:trPr>
          <w:trHeight w:val="600"/>
        </w:trPr>
        <w:tc>
          <w:tcPr>
            <w:tcW w:w="3621" w:type="dxa"/>
            <w:noWrap/>
          </w:tcPr>
          <w:p w:rsidR="002F6250" w:rsidRDefault="00D4072B">
            <w:pPr>
              <w:tabs>
                <w:tab w:val="left" w:pos="2640"/>
              </w:tabs>
            </w:pPr>
            <w:r>
              <w:t>в условиях круглосуточного стационара, в том числе:</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0,101872</w:t>
            </w:r>
          </w:p>
        </w:tc>
        <w:tc>
          <w:tcPr>
            <w:tcW w:w="1737" w:type="dxa"/>
            <w:noWrap/>
            <w:vAlign w:val="center"/>
          </w:tcPr>
          <w:p w:rsidR="002F6250" w:rsidRDefault="00D4072B">
            <w:pPr>
              <w:jc w:val="center"/>
            </w:pPr>
            <w:r>
              <w:t>301 959,33</w:t>
            </w:r>
          </w:p>
        </w:tc>
        <w:tc>
          <w:tcPr>
            <w:tcW w:w="1894" w:type="dxa"/>
            <w:noWrap/>
            <w:vAlign w:val="center"/>
          </w:tcPr>
          <w:p w:rsidR="002F6250" w:rsidRDefault="00D4072B">
            <w:pPr>
              <w:tabs>
                <w:tab w:val="left" w:pos="2640"/>
              </w:tabs>
              <w:jc w:val="center"/>
            </w:pPr>
            <w:r>
              <w:t>0,14400</w:t>
            </w:r>
          </w:p>
        </w:tc>
        <w:tc>
          <w:tcPr>
            <w:tcW w:w="1737" w:type="dxa"/>
            <w:noWrap/>
            <w:vAlign w:val="center"/>
          </w:tcPr>
          <w:p w:rsidR="002F6250" w:rsidRDefault="00D4072B">
            <w:pPr>
              <w:tabs>
                <w:tab w:val="left" w:pos="2640"/>
              </w:tabs>
              <w:jc w:val="center"/>
            </w:pPr>
            <w:r>
              <w:t>233 124,39</w:t>
            </w:r>
          </w:p>
        </w:tc>
        <w:tc>
          <w:tcPr>
            <w:tcW w:w="1668" w:type="dxa"/>
            <w:noWrap/>
            <w:vAlign w:val="center"/>
          </w:tcPr>
          <w:p w:rsidR="002F6250" w:rsidRDefault="00D4072B">
            <w:pPr>
              <w:tabs>
                <w:tab w:val="left" w:pos="2640"/>
              </w:tabs>
              <w:jc w:val="center"/>
            </w:pPr>
            <w:r>
              <w:t>0,137508</w:t>
            </w:r>
          </w:p>
        </w:tc>
        <w:tc>
          <w:tcPr>
            <w:tcW w:w="1737" w:type="dxa"/>
            <w:noWrap/>
            <w:vAlign w:val="center"/>
          </w:tcPr>
          <w:p w:rsidR="002F6250" w:rsidRDefault="00D4072B">
            <w:pPr>
              <w:tabs>
                <w:tab w:val="left" w:pos="2640"/>
              </w:tabs>
              <w:jc w:val="center"/>
            </w:pPr>
            <w:r>
              <w:t>264 215,97</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0,008926</w:t>
            </w:r>
          </w:p>
        </w:tc>
        <w:tc>
          <w:tcPr>
            <w:tcW w:w="1737" w:type="dxa"/>
            <w:noWrap/>
            <w:vAlign w:val="center"/>
          </w:tcPr>
          <w:p w:rsidR="002F6250" w:rsidRDefault="00D4072B">
            <w:pPr>
              <w:jc w:val="center"/>
            </w:pPr>
            <w:r>
              <w:t>401 288,01</w:t>
            </w:r>
          </w:p>
        </w:tc>
        <w:tc>
          <w:tcPr>
            <w:tcW w:w="1894" w:type="dxa"/>
            <w:noWrap/>
            <w:vAlign w:val="center"/>
          </w:tcPr>
          <w:p w:rsidR="002F6250" w:rsidRDefault="00D4072B">
            <w:pPr>
              <w:tabs>
                <w:tab w:val="left" w:pos="2640"/>
              </w:tabs>
              <w:jc w:val="center"/>
            </w:pPr>
            <w:r>
              <w:t>0,008926</w:t>
            </w:r>
          </w:p>
        </w:tc>
        <w:tc>
          <w:tcPr>
            <w:tcW w:w="1737" w:type="dxa"/>
            <w:noWrap/>
            <w:vAlign w:val="center"/>
          </w:tcPr>
          <w:p w:rsidR="002F6250" w:rsidRDefault="00D4072B">
            <w:pPr>
              <w:tabs>
                <w:tab w:val="left" w:pos="2640"/>
              </w:tabs>
              <w:jc w:val="center"/>
            </w:pPr>
            <w:r>
              <w:t>424 205,16</w:t>
            </w:r>
          </w:p>
        </w:tc>
        <w:tc>
          <w:tcPr>
            <w:tcW w:w="1668" w:type="dxa"/>
            <w:noWrap/>
            <w:vAlign w:val="center"/>
          </w:tcPr>
          <w:p w:rsidR="002F6250" w:rsidRDefault="00D4072B">
            <w:pPr>
              <w:tabs>
                <w:tab w:val="left" w:pos="2640"/>
              </w:tabs>
              <w:jc w:val="center"/>
            </w:pPr>
            <w:r>
              <w:t>0,008926</w:t>
            </w:r>
          </w:p>
        </w:tc>
        <w:tc>
          <w:tcPr>
            <w:tcW w:w="1737" w:type="dxa"/>
            <w:noWrap/>
            <w:vAlign w:val="center"/>
          </w:tcPr>
          <w:p w:rsidR="002F6250" w:rsidRDefault="00D4072B">
            <w:pPr>
              <w:tabs>
                <w:tab w:val="left" w:pos="2640"/>
              </w:tabs>
              <w:jc w:val="center"/>
            </w:pPr>
            <w:r>
              <w:t>447 374,91</w:t>
            </w:r>
          </w:p>
        </w:tc>
      </w:tr>
      <w:tr w:rsidR="002F6250">
        <w:trPr>
          <w:trHeight w:val="255"/>
        </w:trPr>
        <w:tc>
          <w:tcPr>
            <w:tcW w:w="3621" w:type="dxa"/>
          </w:tcPr>
          <w:p w:rsidR="002F6250" w:rsidRDefault="00D4072B">
            <w:pPr>
              <w:tabs>
                <w:tab w:val="left" w:pos="2640"/>
              </w:tabs>
            </w:pPr>
            <w:r>
              <w:t xml:space="preserve">высокотехнологичная медицинская помощь </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Медицинская реабилитация</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 xml:space="preserve">В амбулаторных условиях </w:t>
            </w:r>
          </w:p>
        </w:tc>
        <w:tc>
          <w:tcPr>
            <w:tcW w:w="1858" w:type="dxa"/>
            <w:vAlign w:val="center"/>
          </w:tcPr>
          <w:p w:rsidR="002F6250" w:rsidRDefault="00D4072B">
            <w:pPr>
              <w:tabs>
                <w:tab w:val="left" w:pos="2640"/>
              </w:tabs>
              <w:jc w:val="center"/>
            </w:pPr>
            <w:r>
              <w:t>комплексные посещения</w:t>
            </w:r>
          </w:p>
        </w:tc>
        <w:tc>
          <w:tcPr>
            <w:tcW w:w="1668" w:type="dxa"/>
            <w:noWrap/>
            <w:vAlign w:val="center"/>
          </w:tcPr>
          <w:p w:rsidR="002F6250" w:rsidRDefault="00D4072B">
            <w:pPr>
              <w:jc w:val="center"/>
            </w:pPr>
            <w:r>
              <w:t>0,003116</w:t>
            </w:r>
          </w:p>
        </w:tc>
        <w:tc>
          <w:tcPr>
            <w:tcW w:w="1737" w:type="dxa"/>
            <w:noWrap/>
            <w:vAlign w:val="center"/>
          </w:tcPr>
          <w:p w:rsidR="002F6250" w:rsidRDefault="00D4072B">
            <w:pPr>
              <w:jc w:val="center"/>
            </w:pPr>
            <w:r>
              <w:t>91 934,37</w:t>
            </w:r>
          </w:p>
        </w:tc>
        <w:tc>
          <w:tcPr>
            <w:tcW w:w="1894" w:type="dxa"/>
            <w:noWrap/>
            <w:vAlign w:val="center"/>
          </w:tcPr>
          <w:p w:rsidR="002F6250" w:rsidRDefault="00D4072B">
            <w:pPr>
              <w:tabs>
                <w:tab w:val="left" w:pos="2640"/>
              </w:tabs>
              <w:jc w:val="center"/>
            </w:pPr>
            <w:r>
              <w:t>0,003116</w:t>
            </w:r>
          </w:p>
        </w:tc>
        <w:tc>
          <w:tcPr>
            <w:tcW w:w="1737" w:type="dxa"/>
            <w:noWrap/>
            <w:vAlign w:val="center"/>
          </w:tcPr>
          <w:p w:rsidR="002F6250" w:rsidRDefault="00D4072B">
            <w:pPr>
              <w:tabs>
                <w:tab w:val="left" w:pos="2640"/>
              </w:tabs>
              <w:jc w:val="center"/>
            </w:pPr>
            <w:r>
              <w:t>97 624,64</w:t>
            </w:r>
          </w:p>
        </w:tc>
        <w:tc>
          <w:tcPr>
            <w:tcW w:w="1668" w:type="dxa"/>
            <w:noWrap/>
            <w:vAlign w:val="center"/>
          </w:tcPr>
          <w:p w:rsidR="002F6250" w:rsidRDefault="00D4072B">
            <w:pPr>
              <w:tabs>
                <w:tab w:val="left" w:pos="2640"/>
              </w:tabs>
              <w:jc w:val="center"/>
            </w:pPr>
            <w:r>
              <w:t>0,003116</w:t>
            </w:r>
          </w:p>
        </w:tc>
        <w:tc>
          <w:tcPr>
            <w:tcW w:w="1737" w:type="dxa"/>
            <w:noWrap/>
            <w:vAlign w:val="center"/>
          </w:tcPr>
          <w:p w:rsidR="002F6250" w:rsidRDefault="00D4072B">
            <w:pPr>
              <w:tabs>
                <w:tab w:val="left" w:pos="2640"/>
              </w:tabs>
              <w:jc w:val="center"/>
            </w:pPr>
            <w:r>
              <w:t>103 364,24</w:t>
            </w:r>
          </w:p>
        </w:tc>
      </w:tr>
      <w:tr w:rsidR="002F6250">
        <w:trPr>
          <w:trHeight w:val="450"/>
        </w:trPr>
        <w:tc>
          <w:tcPr>
            <w:tcW w:w="3621" w:type="dxa"/>
          </w:tcPr>
          <w:p w:rsidR="002F6250" w:rsidRDefault="00D4072B">
            <w:pPr>
              <w:tabs>
                <w:tab w:val="left" w:pos="2640"/>
              </w:tabs>
            </w:pPr>
            <w:r>
              <w:t xml:space="preserve">В условиях дневных стационаров (первичная медико-санитарная помощь, специализированная медицинская помощь)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0,002601</w:t>
            </w:r>
          </w:p>
        </w:tc>
        <w:tc>
          <w:tcPr>
            <w:tcW w:w="1737" w:type="dxa"/>
            <w:noWrap/>
            <w:vAlign w:val="center"/>
          </w:tcPr>
          <w:p w:rsidR="002F6250" w:rsidRDefault="00D4072B">
            <w:pPr>
              <w:jc w:val="center"/>
            </w:pPr>
            <w:r>
              <w:t>108 143,63</w:t>
            </w:r>
          </w:p>
        </w:tc>
        <w:tc>
          <w:tcPr>
            <w:tcW w:w="1894" w:type="dxa"/>
            <w:noWrap/>
            <w:vAlign w:val="center"/>
          </w:tcPr>
          <w:p w:rsidR="002F6250" w:rsidRDefault="00D4072B">
            <w:pPr>
              <w:tabs>
                <w:tab w:val="left" w:pos="2640"/>
              </w:tabs>
              <w:jc w:val="center"/>
            </w:pPr>
            <w:r>
              <w:t>0,002601</w:t>
            </w:r>
          </w:p>
        </w:tc>
        <w:tc>
          <w:tcPr>
            <w:tcW w:w="1737" w:type="dxa"/>
            <w:noWrap/>
            <w:vAlign w:val="center"/>
          </w:tcPr>
          <w:p w:rsidR="002F6250" w:rsidRDefault="00D4072B">
            <w:pPr>
              <w:tabs>
                <w:tab w:val="left" w:pos="2640"/>
              </w:tabs>
              <w:jc w:val="center"/>
            </w:pPr>
            <w:r>
              <w:t>113 543,45</w:t>
            </w:r>
          </w:p>
        </w:tc>
        <w:tc>
          <w:tcPr>
            <w:tcW w:w="1668" w:type="dxa"/>
            <w:noWrap/>
            <w:vAlign w:val="center"/>
          </w:tcPr>
          <w:p w:rsidR="002F6250" w:rsidRDefault="00D4072B">
            <w:pPr>
              <w:tabs>
                <w:tab w:val="left" w:pos="2640"/>
              </w:tabs>
              <w:jc w:val="center"/>
            </w:pPr>
            <w:r>
              <w:t>0,002601</w:t>
            </w:r>
          </w:p>
        </w:tc>
        <w:tc>
          <w:tcPr>
            <w:tcW w:w="1737" w:type="dxa"/>
            <w:noWrap/>
            <w:vAlign w:val="center"/>
          </w:tcPr>
          <w:p w:rsidR="002F6250" w:rsidRDefault="00D4072B">
            <w:pPr>
              <w:tabs>
                <w:tab w:val="left" w:pos="2640"/>
              </w:tabs>
              <w:jc w:val="center"/>
            </w:pPr>
            <w:r>
              <w:t>119 034,28</w:t>
            </w:r>
          </w:p>
        </w:tc>
      </w:tr>
      <w:tr w:rsidR="002F6250">
        <w:trPr>
          <w:trHeight w:val="450"/>
        </w:trPr>
        <w:tc>
          <w:tcPr>
            <w:tcW w:w="3621" w:type="dxa"/>
          </w:tcPr>
          <w:p w:rsidR="002F6250" w:rsidRDefault="00D4072B">
            <w:pPr>
              <w:tabs>
                <w:tab w:val="left" w:pos="2640"/>
              </w:tabs>
            </w:pPr>
            <w:r>
              <w:t>Специализированная, в том числе высокотехнологичная, медицинская помощь в условиях круглосуточного стационара</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0,005426</w:t>
            </w:r>
          </w:p>
        </w:tc>
        <w:tc>
          <w:tcPr>
            <w:tcW w:w="1737" w:type="dxa"/>
            <w:noWrap/>
            <w:vAlign w:val="center"/>
          </w:tcPr>
          <w:p w:rsidR="002F6250" w:rsidRDefault="00D4072B">
            <w:pPr>
              <w:jc w:val="center"/>
            </w:pPr>
            <w:r>
              <w:t>199 847,51</w:t>
            </w:r>
          </w:p>
        </w:tc>
        <w:tc>
          <w:tcPr>
            <w:tcW w:w="1894" w:type="dxa"/>
            <w:noWrap/>
            <w:vAlign w:val="center"/>
          </w:tcPr>
          <w:p w:rsidR="002F6250" w:rsidRDefault="00D4072B">
            <w:pPr>
              <w:tabs>
                <w:tab w:val="left" w:pos="2640"/>
              </w:tabs>
              <w:jc w:val="center"/>
            </w:pPr>
            <w:r>
              <w:t>0,005426</w:t>
            </w:r>
          </w:p>
        </w:tc>
        <w:tc>
          <w:tcPr>
            <w:tcW w:w="1737" w:type="dxa"/>
            <w:noWrap/>
            <w:vAlign w:val="center"/>
          </w:tcPr>
          <w:p w:rsidR="002F6250" w:rsidRDefault="00D4072B">
            <w:pPr>
              <w:tabs>
                <w:tab w:val="left" w:pos="2640"/>
              </w:tabs>
              <w:jc w:val="center"/>
            </w:pPr>
            <w:r>
              <w:t>211 615,03</w:t>
            </w:r>
          </w:p>
        </w:tc>
        <w:tc>
          <w:tcPr>
            <w:tcW w:w="1668" w:type="dxa"/>
            <w:noWrap/>
            <w:vAlign w:val="center"/>
          </w:tcPr>
          <w:p w:rsidR="002F6250" w:rsidRDefault="00D4072B">
            <w:pPr>
              <w:tabs>
                <w:tab w:val="left" w:pos="2640"/>
              </w:tabs>
              <w:jc w:val="center"/>
            </w:pPr>
            <w:r>
              <w:t>0,005426</w:t>
            </w:r>
          </w:p>
        </w:tc>
        <w:tc>
          <w:tcPr>
            <w:tcW w:w="1737" w:type="dxa"/>
            <w:noWrap/>
            <w:vAlign w:val="center"/>
          </w:tcPr>
          <w:p w:rsidR="002F6250" w:rsidRDefault="00D4072B">
            <w:pPr>
              <w:tabs>
                <w:tab w:val="left" w:pos="2640"/>
              </w:tabs>
              <w:jc w:val="center"/>
            </w:pPr>
            <w:r>
              <w:t>223 500,34</w:t>
            </w:r>
          </w:p>
        </w:tc>
      </w:tr>
      <w:tr w:rsidR="002F6250">
        <w:trPr>
          <w:trHeight w:val="480"/>
        </w:trPr>
        <w:tc>
          <w:tcPr>
            <w:tcW w:w="3621" w:type="dxa"/>
          </w:tcPr>
          <w:p w:rsidR="002F6250" w:rsidRDefault="00D4072B">
            <w:pPr>
              <w:tabs>
                <w:tab w:val="left" w:pos="2640"/>
              </w:tabs>
              <w:rPr>
                <w:b/>
                <w:bCs/>
              </w:rPr>
            </w:pPr>
            <w:r>
              <w:rPr>
                <w:b/>
                <w:bCs/>
              </w:rPr>
              <w:t>2. Медицинская помощь по видам и заболеваниям, не установленным базовой программой:</w:t>
            </w:r>
          </w:p>
        </w:tc>
        <w:tc>
          <w:tcPr>
            <w:tcW w:w="1858" w:type="dxa"/>
            <w:noWrap/>
            <w:vAlign w:val="center"/>
          </w:tcPr>
          <w:p w:rsidR="002F6250" w:rsidRDefault="002F6250">
            <w:pPr>
              <w:tabs>
                <w:tab w:val="left" w:pos="2640"/>
              </w:tabs>
              <w:jc w:val="center"/>
              <w:rPr>
                <w:b/>
                <w:bCs/>
              </w:rPr>
            </w:pPr>
          </w:p>
        </w:tc>
        <w:tc>
          <w:tcPr>
            <w:tcW w:w="1668" w:type="dxa"/>
            <w:noWrap/>
            <w:vAlign w:val="center"/>
          </w:tcPr>
          <w:p w:rsidR="002F6250" w:rsidRDefault="00D4072B">
            <w:pPr>
              <w:jc w:val="center"/>
              <w:rPr>
                <w:b/>
                <w:bCs/>
              </w:rPr>
            </w:pPr>
            <w:r>
              <w:rPr>
                <w:b/>
                <w:bCs/>
              </w:rPr>
              <w:t>X</w:t>
            </w:r>
          </w:p>
        </w:tc>
        <w:tc>
          <w:tcPr>
            <w:tcW w:w="1737" w:type="dxa"/>
            <w:noWrap/>
            <w:vAlign w:val="center"/>
          </w:tcPr>
          <w:p w:rsidR="002F6250" w:rsidRDefault="00D4072B">
            <w:pPr>
              <w:jc w:val="center"/>
              <w:rPr>
                <w:b/>
                <w:bCs/>
              </w:rPr>
            </w:pPr>
            <w:r>
              <w:rPr>
                <w:b/>
                <w:bCs/>
              </w:rPr>
              <w:t>X</w:t>
            </w:r>
          </w:p>
        </w:tc>
        <w:tc>
          <w:tcPr>
            <w:tcW w:w="1894"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c>
          <w:tcPr>
            <w:tcW w:w="1668"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r>
      <w:tr w:rsidR="002F6250">
        <w:trPr>
          <w:trHeight w:val="255"/>
        </w:trPr>
        <w:tc>
          <w:tcPr>
            <w:tcW w:w="3621" w:type="dxa"/>
          </w:tcPr>
          <w:p w:rsidR="002F6250" w:rsidRDefault="00D4072B">
            <w:pPr>
              <w:tabs>
                <w:tab w:val="left" w:pos="2640"/>
              </w:tabs>
            </w:pPr>
            <w:r>
              <w:t>Скорая, в том числе скорая специализированная, медицинская помощь</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Первичная медико-санитарная помощь</w:t>
            </w:r>
          </w:p>
        </w:tc>
        <w:tc>
          <w:tcPr>
            <w:tcW w:w="1858" w:type="dxa"/>
            <w:noWrap/>
            <w:vAlign w:val="center"/>
          </w:tcPr>
          <w:p w:rsidR="002F6250" w:rsidRDefault="00D4072B">
            <w:pPr>
              <w:tabs>
                <w:tab w:val="left" w:pos="2640"/>
              </w:tabs>
              <w:jc w:val="center"/>
            </w:pPr>
            <w:r>
              <w:t>-</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noWrap/>
          </w:tcPr>
          <w:p w:rsidR="002F6250" w:rsidRDefault="00D4072B">
            <w:pPr>
              <w:tabs>
                <w:tab w:val="left" w:pos="2640"/>
              </w:tabs>
            </w:pPr>
            <w:r>
              <w:t>В амбулаторных условиях</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посещения с профилактическими и иными целями, всего, в том числе:</w:t>
            </w:r>
          </w:p>
          <w:p w:rsidR="002F6250" w:rsidRDefault="002F6250">
            <w:pPr>
              <w:tabs>
                <w:tab w:val="left" w:pos="2640"/>
              </w:tabs>
            </w:pPr>
          </w:p>
          <w:p w:rsidR="002F6250" w:rsidRDefault="002F6250">
            <w:pPr>
              <w:tabs>
                <w:tab w:val="left" w:pos="2640"/>
              </w:tabs>
            </w:pPr>
          </w:p>
        </w:tc>
        <w:tc>
          <w:tcPr>
            <w:tcW w:w="1858" w:type="dxa"/>
            <w:vAlign w:val="center"/>
          </w:tcPr>
          <w:p w:rsidR="002F6250" w:rsidRDefault="00D4072B">
            <w:pPr>
              <w:tabs>
                <w:tab w:val="left" w:pos="2640"/>
              </w:tabs>
              <w:jc w:val="center"/>
            </w:pPr>
            <w:r>
              <w:t>посещения / комплексные посещения</w:t>
            </w:r>
          </w:p>
        </w:tc>
        <w:tc>
          <w:tcPr>
            <w:tcW w:w="1668" w:type="dxa"/>
            <w:noWrap/>
            <w:vAlign w:val="center"/>
          </w:tcPr>
          <w:p w:rsidR="002F6250" w:rsidRDefault="00D4072B">
            <w:pPr>
              <w:jc w:val="center"/>
            </w:pPr>
            <w:r>
              <w:t>0,73</w:t>
            </w:r>
          </w:p>
        </w:tc>
        <w:tc>
          <w:tcPr>
            <w:tcW w:w="1737" w:type="dxa"/>
            <w:noWrap/>
            <w:vAlign w:val="center"/>
          </w:tcPr>
          <w:p w:rsidR="002F6250" w:rsidRDefault="00D4072B">
            <w:pPr>
              <w:jc w:val="center"/>
            </w:pPr>
            <w:r>
              <w:t>1 984,96</w:t>
            </w:r>
          </w:p>
        </w:tc>
        <w:tc>
          <w:tcPr>
            <w:tcW w:w="1894" w:type="dxa"/>
            <w:noWrap/>
            <w:vAlign w:val="center"/>
          </w:tcPr>
          <w:p w:rsidR="002F6250" w:rsidRDefault="00D4072B">
            <w:pPr>
              <w:tabs>
                <w:tab w:val="left" w:pos="2640"/>
              </w:tabs>
              <w:jc w:val="center"/>
            </w:pPr>
            <w:r>
              <w:t>0,73</w:t>
            </w:r>
          </w:p>
        </w:tc>
        <w:tc>
          <w:tcPr>
            <w:tcW w:w="1737" w:type="dxa"/>
            <w:noWrap/>
            <w:vAlign w:val="center"/>
          </w:tcPr>
          <w:p w:rsidR="002F6250" w:rsidRDefault="00D4072B">
            <w:pPr>
              <w:tabs>
                <w:tab w:val="left" w:pos="2640"/>
              </w:tabs>
              <w:jc w:val="center"/>
            </w:pPr>
            <w:r>
              <w:t>1 465,25</w:t>
            </w:r>
          </w:p>
        </w:tc>
        <w:tc>
          <w:tcPr>
            <w:tcW w:w="1668" w:type="dxa"/>
            <w:noWrap/>
            <w:vAlign w:val="center"/>
          </w:tcPr>
          <w:p w:rsidR="002F6250" w:rsidRDefault="00D4072B">
            <w:pPr>
              <w:tabs>
                <w:tab w:val="left" w:pos="2640"/>
              </w:tabs>
              <w:jc w:val="center"/>
            </w:pPr>
            <w:r>
              <w:t>0,73</w:t>
            </w:r>
          </w:p>
        </w:tc>
        <w:tc>
          <w:tcPr>
            <w:tcW w:w="1737" w:type="dxa"/>
            <w:noWrap/>
            <w:vAlign w:val="center"/>
          </w:tcPr>
          <w:p w:rsidR="002F6250" w:rsidRDefault="00D4072B">
            <w:pPr>
              <w:tabs>
                <w:tab w:val="left" w:pos="2640"/>
              </w:tabs>
              <w:jc w:val="center"/>
            </w:pPr>
            <w:r>
              <w:t>1 432,88</w:t>
            </w:r>
          </w:p>
        </w:tc>
      </w:tr>
      <w:tr w:rsidR="002F6250">
        <w:trPr>
          <w:trHeight w:val="255"/>
        </w:trPr>
        <w:tc>
          <w:tcPr>
            <w:tcW w:w="3621" w:type="dxa"/>
            <w:noWrap/>
          </w:tcPr>
          <w:p w:rsidR="002F6250" w:rsidRDefault="00D4072B">
            <w:pPr>
              <w:tabs>
                <w:tab w:val="left" w:pos="2640"/>
              </w:tabs>
            </w:pPr>
            <w:r>
              <w:t>для проведения профилактических медицинских осмотров</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0,00926</w:t>
            </w:r>
          </w:p>
        </w:tc>
        <w:tc>
          <w:tcPr>
            <w:tcW w:w="1737" w:type="dxa"/>
            <w:noWrap/>
            <w:vAlign w:val="center"/>
          </w:tcPr>
          <w:p w:rsidR="002F6250" w:rsidRDefault="00D4072B">
            <w:pPr>
              <w:jc w:val="center"/>
            </w:pPr>
            <w:r>
              <w:t>3 991,81</w:t>
            </w:r>
          </w:p>
        </w:tc>
        <w:tc>
          <w:tcPr>
            <w:tcW w:w="1894" w:type="dxa"/>
            <w:noWrap/>
            <w:vAlign w:val="center"/>
          </w:tcPr>
          <w:p w:rsidR="002F6250" w:rsidRDefault="00D4072B">
            <w:pPr>
              <w:tabs>
                <w:tab w:val="left" w:pos="2640"/>
              </w:tabs>
              <w:jc w:val="center"/>
            </w:pPr>
            <w:r>
              <w:t>0,00926</w:t>
            </w:r>
          </w:p>
        </w:tc>
        <w:tc>
          <w:tcPr>
            <w:tcW w:w="1737" w:type="dxa"/>
            <w:noWrap/>
            <w:vAlign w:val="center"/>
          </w:tcPr>
          <w:p w:rsidR="002F6250" w:rsidRDefault="00D4072B">
            <w:pPr>
              <w:tabs>
                <w:tab w:val="left" w:pos="2640"/>
              </w:tabs>
              <w:jc w:val="center"/>
            </w:pPr>
            <w:r>
              <w:t>3 976,87</w:t>
            </w:r>
          </w:p>
        </w:tc>
        <w:tc>
          <w:tcPr>
            <w:tcW w:w="1668" w:type="dxa"/>
            <w:noWrap/>
            <w:vAlign w:val="center"/>
          </w:tcPr>
          <w:p w:rsidR="002F6250" w:rsidRDefault="00D4072B">
            <w:pPr>
              <w:tabs>
                <w:tab w:val="left" w:pos="2640"/>
              </w:tabs>
              <w:jc w:val="center"/>
            </w:pPr>
            <w:r>
              <w:t>0,00926</w:t>
            </w:r>
          </w:p>
        </w:tc>
        <w:tc>
          <w:tcPr>
            <w:tcW w:w="1737" w:type="dxa"/>
            <w:noWrap/>
            <w:vAlign w:val="center"/>
          </w:tcPr>
          <w:p w:rsidR="002F6250" w:rsidRDefault="00D4072B">
            <w:pPr>
              <w:tabs>
                <w:tab w:val="left" w:pos="2640"/>
              </w:tabs>
              <w:jc w:val="center"/>
            </w:pPr>
            <w:r>
              <w:t>3 962,05</w:t>
            </w:r>
          </w:p>
        </w:tc>
      </w:tr>
      <w:tr w:rsidR="002F6250">
        <w:trPr>
          <w:trHeight w:val="255"/>
        </w:trPr>
        <w:tc>
          <w:tcPr>
            <w:tcW w:w="3621" w:type="dxa"/>
            <w:noWrap/>
          </w:tcPr>
          <w:p w:rsidR="002F6250" w:rsidRDefault="00D4072B">
            <w:pPr>
              <w:tabs>
                <w:tab w:val="left" w:pos="2640"/>
              </w:tabs>
            </w:pPr>
            <w:r>
              <w:t>для проведения диспансеризации, всего,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0,003851</w:t>
            </w:r>
          </w:p>
        </w:tc>
        <w:tc>
          <w:tcPr>
            <w:tcW w:w="1737" w:type="dxa"/>
            <w:noWrap/>
            <w:vAlign w:val="center"/>
          </w:tcPr>
          <w:p w:rsidR="002F6250" w:rsidRDefault="00D4072B">
            <w:pPr>
              <w:jc w:val="center"/>
            </w:pPr>
            <w:r>
              <w:t>3 995,59</w:t>
            </w:r>
          </w:p>
        </w:tc>
        <w:tc>
          <w:tcPr>
            <w:tcW w:w="1894" w:type="dxa"/>
            <w:noWrap/>
            <w:vAlign w:val="center"/>
          </w:tcPr>
          <w:p w:rsidR="002F6250" w:rsidRDefault="00D4072B">
            <w:pPr>
              <w:tabs>
                <w:tab w:val="left" w:pos="2640"/>
              </w:tabs>
              <w:jc w:val="center"/>
            </w:pPr>
            <w:r>
              <w:t>0,003851</w:t>
            </w:r>
          </w:p>
        </w:tc>
        <w:tc>
          <w:tcPr>
            <w:tcW w:w="1737" w:type="dxa"/>
            <w:noWrap/>
            <w:vAlign w:val="center"/>
          </w:tcPr>
          <w:p w:rsidR="002F6250" w:rsidRDefault="00D4072B">
            <w:pPr>
              <w:tabs>
                <w:tab w:val="left" w:pos="2640"/>
              </w:tabs>
              <w:jc w:val="center"/>
            </w:pPr>
            <w:r>
              <w:t>3 980,64</w:t>
            </w:r>
          </w:p>
        </w:tc>
        <w:tc>
          <w:tcPr>
            <w:tcW w:w="1668" w:type="dxa"/>
            <w:noWrap/>
            <w:vAlign w:val="center"/>
          </w:tcPr>
          <w:p w:rsidR="002F6250" w:rsidRDefault="00D4072B">
            <w:pPr>
              <w:tabs>
                <w:tab w:val="left" w:pos="2640"/>
              </w:tabs>
              <w:jc w:val="center"/>
            </w:pPr>
            <w:r>
              <w:t>0,003851</w:t>
            </w:r>
          </w:p>
        </w:tc>
        <w:tc>
          <w:tcPr>
            <w:tcW w:w="1737" w:type="dxa"/>
            <w:noWrap/>
            <w:vAlign w:val="center"/>
          </w:tcPr>
          <w:p w:rsidR="002F6250" w:rsidRDefault="00D4072B">
            <w:pPr>
              <w:tabs>
                <w:tab w:val="left" w:pos="2640"/>
              </w:tabs>
              <w:jc w:val="center"/>
            </w:pPr>
            <w:r>
              <w:t>3 965,80</w:t>
            </w:r>
          </w:p>
        </w:tc>
      </w:tr>
      <w:tr w:rsidR="002F6250">
        <w:trPr>
          <w:trHeight w:val="255"/>
        </w:trPr>
        <w:tc>
          <w:tcPr>
            <w:tcW w:w="3621" w:type="dxa"/>
            <w:noWrap/>
          </w:tcPr>
          <w:p w:rsidR="002F6250" w:rsidRDefault="00D4072B">
            <w:pPr>
              <w:tabs>
                <w:tab w:val="left" w:pos="2640"/>
              </w:tabs>
              <w:rPr>
                <w:i/>
                <w:iCs/>
              </w:rPr>
            </w:pPr>
            <w:r>
              <w:rPr>
                <w:i/>
                <w:iCs/>
              </w:rPr>
              <w:t>для проведения углубленной диспансеризации</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посещений с иными целями</w:t>
            </w:r>
          </w:p>
        </w:tc>
        <w:tc>
          <w:tcPr>
            <w:tcW w:w="1858" w:type="dxa"/>
            <w:noWrap/>
            <w:vAlign w:val="center"/>
          </w:tcPr>
          <w:p w:rsidR="002F6250" w:rsidRDefault="00D4072B">
            <w:pPr>
              <w:tabs>
                <w:tab w:val="left" w:pos="2640"/>
              </w:tabs>
              <w:jc w:val="center"/>
            </w:pPr>
            <w:r>
              <w:t>посещения</w:t>
            </w:r>
          </w:p>
        </w:tc>
        <w:tc>
          <w:tcPr>
            <w:tcW w:w="1668" w:type="dxa"/>
            <w:noWrap/>
            <w:vAlign w:val="center"/>
          </w:tcPr>
          <w:p w:rsidR="002F6250" w:rsidRDefault="00D4072B">
            <w:pPr>
              <w:jc w:val="center"/>
            </w:pPr>
            <w:r>
              <w:t>0,716889</w:t>
            </w:r>
          </w:p>
        </w:tc>
        <w:tc>
          <w:tcPr>
            <w:tcW w:w="1737" w:type="dxa"/>
            <w:noWrap/>
            <w:vAlign w:val="center"/>
          </w:tcPr>
          <w:p w:rsidR="002F6250" w:rsidRDefault="00D4072B">
            <w:pPr>
              <w:jc w:val="center"/>
            </w:pPr>
            <w:r>
              <w:t>1 948,24</w:t>
            </w:r>
          </w:p>
        </w:tc>
        <w:tc>
          <w:tcPr>
            <w:tcW w:w="1894" w:type="dxa"/>
            <w:noWrap/>
            <w:vAlign w:val="center"/>
          </w:tcPr>
          <w:p w:rsidR="002F6250" w:rsidRDefault="00D4072B">
            <w:pPr>
              <w:tabs>
                <w:tab w:val="left" w:pos="2640"/>
              </w:tabs>
              <w:jc w:val="center"/>
            </w:pPr>
            <w:r>
              <w:t>0,716889</w:t>
            </w:r>
          </w:p>
        </w:tc>
        <w:tc>
          <w:tcPr>
            <w:tcW w:w="1737" w:type="dxa"/>
            <w:noWrap/>
            <w:vAlign w:val="center"/>
          </w:tcPr>
          <w:p w:rsidR="002F6250" w:rsidRDefault="00D4072B">
            <w:pPr>
              <w:tabs>
                <w:tab w:val="left" w:pos="2640"/>
              </w:tabs>
              <w:jc w:val="center"/>
            </w:pPr>
            <w:r>
              <w:t>1 419,29</w:t>
            </w:r>
          </w:p>
        </w:tc>
        <w:tc>
          <w:tcPr>
            <w:tcW w:w="1668" w:type="dxa"/>
            <w:noWrap/>
            <w:vAlign w:val="center"/>
          </w:tcPr>
          <w:p w:rsidR="002F6250" w:rsidRDefault="00D4072B">
            <w:pPr>
              <w:tabs>
                <w:tab w:val="left" w:pos="2640"/>
              </w:tabs>
              <w:jc w:val="center"/>
            </w:pPr>
            <w:r>
              <w:t>0,716889</w:t>
            </w:r>
          </w:p>
        </w:tc>
        <w:tc>
          <w:tcPr>
            <w:tcW w:w="1737" w:type="dxa"/>
            <w:noWrap/>
            <w:vAlign w:val="center"/>
          </w:tcPr>
          <w:p w:rsidR="002F6250" w:rsidRDefault="00D4072B">
            <w:pPr>
              <w:tabs>
                <w:tab w:val="left" w:pos="2640"/>
              </w:tabs>
              <w:jc w:val="center"/>
            </w:pPr>
            <w:r>
              <w:t>1 386,60</w:t>
            </w:r>
          </w:p>
        </w:tc>
      </w:tr>
      <w:tr w:rsidR="002F6250">
        <w:trPr>
          <w:trHeight w:val="255"/>
        </w:trPr>
        <w:tc>
          <w:tcPr>
            <w:tcW w:w="3621" w:type="dxa"/>
            <w:noWrap/>
          </w:tcPr>
          <w:p w:rsidR="002F6250" w:rsidRDefault="00D4072B">
            <w:pPr>
              <w:tabs>
                <w:tab w:val="left" w:pos="2640"/>
              </w:tabs>
            </w:pPr>
            <w:r>
              <w:t>в неотложной форме</w:t>
            </w:r>
          </w:p>
        </w:tc>
        <w:tc>
          <w:tcPr>
            <w:tcW w:w="1858" w:type="dxa"/>
            <w:noWrap/>
            <w:vAlign w:val="center"/>
          </w:tcPr>
          <w:p w:rsidR="002F6250" w:rsidRDefault="00D4072B">
            <w:pPr>
              <w:tabs>
                <w:tab w:val="left" w:pos="2640"/>
              </w:tabs>
              <w:jc w:val="center"/>
            </w:pPr>
            <w:r>
              <w:t>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720"/>
        </w:trPr>
        <w:tc>
          <w:tcPr>
            <w:tcW w:w="3621" w:type="dxa"/>
          </w:tcPr>
          <w:p w:rsidR="002F6250" w:rsidRDefault="00D4072B">
            <w:pPr>
              <w:tabs>
                <w:tab w:val="left" w:pos="2640"/>
              </w:tabs>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58" w:type="dxa"/>
            <w:noWrap/>
            <w:vAlign w:val="center"/>
          </w:tcPr>
          <w:p w:rsidR="002F6250" w:rsidRDefault="00D4072B">
            <w:pPr>
              <w:tabs>
                <w:tab w:val="left" w:pos="2640"/>
              </w:tabs>
              <w:jc w:val="center"/>
            </w:pPr>
            <w:r>
              <w:t>обращение</w:t>
            </w:r>
          </w:p>
        </w:tc>
        <w:tc>
          <w:tcPr>
            <w:tcW w:w="1668" w:type="dxa"/>
            <w:noWrap/>
            <w:vAlign w:val="center"/>
          </w:tcPr>
          <w:p w:rsidR="002F6250" w:rsidRDefault="00D4072B">
            <w:pPr>
              <w:jc w:val="center"/>
            </w:pPr>
            <w:r>
              <w:t>0,144</w:t>
            </w:r>
          </w:p>
        </w:tc>
        <w:tc>
          <w:tcPr>
            <w:tcW w:w="1737" w:type="dxa"/>
            <w:noWrap/>
            <w:vAlign w:val="center"/>
          </w:tcPr>
          <w:p w:rsidR="002F6250" w:rsidRDefault="00D4072B">
            <w:pPr>
              <w:jc w:val="center"/>
            </w:pPr>
            <w:r>
              <w:t>5 719,72</w:t>
            </w:r>
          </w:p>
        </w:tc>
        <w:tc>
          <w:tcPr>
            <w:tcW w:w="1894" w:type="dxa"/>
            <w:noWrap/>
            <w:vAlign w:val="center"/>
          </w:tcPr>
          <w:p w:rsidR="002F6250" w:rsidRDefault="00D4072B">
            <w:pPr>
              <w:tabs>
                <w:tab w:val="left" w:pos="2640"/>
              </w:tabs>
              <w:jc w:val="center"/>
            </w:pPr>
            <w:r>
              <w:t>0,144</w:t>
            </w:r>
          </w:p>
        </w:tc>
        <w:tc>
          <w:tcPr>
            <w:tcW w:w="1737" w:type="dxa"/>
            <w:noWrap/>
            <w:vAlign w:val="center"/>
          </w:tcPr>
          <w:p w:rsidR="002F6250" w:rsidRDefault="00D4072B">
            <w:pPr>
              <w:tabs>
                <w:tab w:val="left" w:pos="2640"/>
              </w:tabs>
              <w:jc w:val="center"/>
            </w:pPr>
            <w:r>
              <w:t>4 156,46</w:t>
            </w:r>
          </w:p>
        </w:tc>
        <w:tc>
          <w:tcPr>
            <w:tcW w:w="1668" w:type="dxa"/>
            <w:noWrap/>
            <w:vAlign w:val="center"/>
          </w:tcPr>
          <w:p w:rsidR="002F6250" w:rsidRDefault="00D4072B">
            <w:pPr>
              <w:tabs>
                <w:tab w:val="left" w:pos="2640"/>
              </w:tabs>
              <w:jc w:val="center"/>
            </w:pPr>
            <w:r>
              <w:t>0,144</w:t>
            </w:r>
          </w:p>
        </w:tc>
        <w:tc>
          <w:tcPr>
            <w:tcW w:w="1737" w:type="dxa"/>
            <w:noWrap/>
            <w:vAlign w:val="center"/>
          </w:tcPr>
          <w:p w:rsidR="002F6250" w:rsidRDefault="00D4072B">
            <w:pPr>
              <w:tabs>
                <w:tab w:val="left" w:pos="2640"/>
              </w:tabs>
              <w:jc w:val="center"/>
            </w:pPr>
            <w:r>
              <w:t>4 051,32</w:t>
            </w:r>
          </w:p>
        </w:tc>
      </w:tr>
      <w:tr w:rsidR="002F6250">
        <w:trPr>
          <w:trHeight w:val="255"/>
        </w:trPr>
        <w:tc>
          <w:tcPr>
            <w:tcW w:w="3621" w:type="dxa"/>
            <w:noWrap/>
          </w:tcPr>
          <w:p w:rsidR="002F6250" w:rsidRDefault="00D4072B">
            <w:pPr>
              <w:tabs>
                <w:tab w:val="left" w:pos="2640"/>
              </w:tabs>
            </w:pPr>
            <w:r>
              <w:t>компьютерная томография</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магнитно-резонансная томография</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ультразвуковое исследование сердечно-сосудистой системы</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эндоскопическое диагностическое исследование</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молекулярно-генетическое исследование с целью диагностики онкологических заболеваний</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720"/>
        </w:trPr>
        <w:tc>
          <w:tcPr>
            <w:tcW w:w="3621" w:type="dxa"/>
          </w:tcPr>
          <w:p w:rsidR="002F6250" w:rsidRDefault="00D4072B">
            <w:pPr>
              <w:tabs>
                <w:tab w:val="left" w:pos="2640"/>
              </w:tabs>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тестирование на выявление новой </w:t>
            </w:r>
            <w:proofErr w:type="spellStart"/>
            <w:r>
              <w:t>коронавирусной</w:t>
            </w:r>
            <w:proofErr w:type="spellEnd"/>
            <w:r>
              <w:t xml:space="preserve"> инфекции (COVID-19)</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диспансерное наблюдение,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онкология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сахарный диабет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болезни системы кровообращения </w:t>
            </w:r>
          </w:p>
          <w:p w:rsidR="002F6250" w:rsidRDefault="002F6250">
            <w:pPr>
              <w:tabs>
                <w:tab w:val="left" w:pos="2640"/>
              </w:tabs>
            </w:pPr>
          </w:p>
          <w:p w:rsidR="002F6250" w:rsidRDefault="002F6250">
            <w:pPr>
              <w:tabs>
                <w:tab w:val="left" w:pos="2640"/>
              </w:tabs>
            </w:pP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в условиях дневных стационаров, в том числе:</w:t>
            </w:r>
          </w:p>
        </w:tc>
        <w:tc>
          <w:tcPr>
            <w:tcW w:w="1858" w:type="dxa"/>
            <w:noWrap/>
            <w:vAlign w:val="center"/>
          </w:tcPr>
          <w:p w:rsidR="002F6250" w:rsidRDefault="00D4072B">
            <w:pPr>
              <w:tabs>
                <w:tab w:val="left" w:pos="2640"/>
              </w:tabs>
              <w:jc w:val="center"/>
            </w:pPr>
            <w:r>
              <w:t>случаев лечения</w:t>
            </w:r>
          </w:p>
        </w:tc>
        <w:tc>
          <w:tcPr>
            <w:tcW w:w="1668" w:type="dxa"/>
            <w:noWrap/>
            <w:vAlign w:val="center"/>
          </w:tcPr>
          <w:p w:rsidR="002F6250" w:rsidRDefault="00D4072B">
            <w:pPr>
              <w:jc w:val="center"/>
            </w:pPr>
            <w:r>
              <w:t>0,00098</w:t>
            </w:r>
          </w:p>
        </w:tc>
        <w:tc>
          <w:tcPr>
            <w:tcW w:w="1737" w:type="dxa"/>
            <w:noWrap/>
            <w:vAlign w:val="center"/>
          </w:tcPr>
          <w:p w:rsidR="002F6250" w:rsidRDefault="00D4072B">
            <w:pPr>
              <w:jc w:val="center"/>
            </w:pPr>
            <w:r>
              <w:t>58 591,84</w:t>
            </w:r>
          </w:p>
        </w:tc>
        <w:tc>
          <w:tcPr>
            <w:tcW w:w="1894" w:type="dxa"/>
            <w:noWrap/>
            <w:vAlign w:val="center"/>
          </w:tcPr>
          <w:p w:rsidR="002F6250" w:rsidRDefault="00D4072B">
            <w:pPr>
              <w:tabs>
                <w:tab w:val="left" w:pos="2640"/>
              </w:tabs>
              <w:jc w:val="center"/>
            </w:pPr>
            <w:r>
              <w:t>0,00098</w:t>
            </w:r>
          </w:p>
        </w:tc>
        <w:tc>
          <w:tcPr>
            <w:tcW w:w="1737" w:type="dxa"/>
            <w:noWrap/>
            <w:vAlign w:val="center"/>
          </w:tcPr>
          <w:p w:rsidR="002F6250" w:rsidRDefault="00D4072B">
            <w:pPr>
              <w:tabs>
                <w:tab w:val="left" w:pos="2640"/>
              </w:tabs>
              <w:jc w:val="center"/>
            </w:pPr>
            <w:r>
              <w:t>35 091,84</w:t>
            </w:r>
          </w:p>
        </w:tc>
        <w:tc>
          <w:tcPr>
            <w:tcW w:w="1668" w:type="dxa"/>
            <w:noWrap/>
            <w:vAlign w:val="center"/>
          </w:tcPr>
          <w:p w:rsidR="002F6250" w:rsidRDefault="00D4072B">
            <w:pPr>
              <w:tabs>
                <w:tab w:val="left" w:pos="2640"/>
              </w:tabs>
              <w:jc w:val="center"/>
            </w:pPr>
            <w:r>
              <w:t>0,00098</w:t>
            </w:r>
          </w:p>
        </w:tc>
        <w:tc>
          <w:tcPr>
            <w:tcW w:w="1737" w:type="dxa"/>
            <w:noWrap/>
            <w:vAlign w:val="center"/>
          </w:tcPr>
          <w:p w:rsidR="002F6250" w:rsidRDefault="00D4072B">
            <w:pPr>
              <w:tabs>
                <w:tab w:val="left" w:pos="2640"/>
              </w:tabs>
              <w:jc w:val="center"/>
            </w:pPr>
            <w:r>
              <w:t>29 132,65</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В условиях дневных стационаров (первичная медико-санитарная помощь, специализированная медицинская помощь),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0,004</w:t>
            </w:r>
          </w:p>
        </w:tc>
        <w:tc>
          <w:tcPr>
            <w:tcW w:w="1737" w:type="dxa"/>
            <w:noWrap/>
            <w:vAlign w:val="center"/>
          </w:tcPr>
          <w:p w:rsidR="002F6250" w:rsidRDefault="00D4072B">
            <w:pPr>
              <w:jc w:val="center"/>
            </w:pPr>
            <w:r>
              <w:t>61 012,50</w:t>
            </w:r>
          </w:p>
        </w:tc>
        <w:tc>
          <w:tcPr>
            <w:tcW w:w="1894" w:type="dxa"/>
            <w:noWrap/>
            <w:vAlign w:val="center"/>
          </w:tcPr>
          <w:p w:rsidR="002F6250" w:rsidRDefault="00D4072B">
            <w:pPr>
              <w:tabs>
                <w:tab w:val="left" w:pos="2640"/>
              </w:tabs>
              <w:jc w:val="center"/>
            </w:pPr>
            <w:r>
              <w:t>0,004</w:t>
            </w:r>
          </w:p>
        </w:tc>
        <w:tc>
          <w:tcPr>
            <w:tcW w:w="1737" w:type="dxa"/>
            <w:noWrap/>
            <w:vAlign w:val="center"/>
          </w:tcPr>
          <w:p w:rsidR="002F6250" w:rsidRDefault="00D4072B">
            <w:pPr>
              <w:tabs>
                <w:tab w:val="left" w:pos="2640"/>
              </w:tabs>
              <w:jc w:val="center"/>
            </w:pPr>
            <w:r>
              <w:t>42 540,00</w:t>
            </w:r>
          </w:p>
        </w:tc>
        <w:tc>
          <w:tcPr>
            <w:tcW w:w="1668" w:type="dxa"/>
            <w:noWrap/>
            <w:vAlign w:val="center"/>
          </w:tcPr>
          <w:p w:rsidR="002F6250" w:rsidRDefault="00D4072B">
            <w:pPr>
              <w:tabs>
                <w:tab w:val="left" w:pos="2640"/>
              </w:tabs>
              <w:jc w:val="center"/>
            </w:pPr>
            <w:r>
              <w:t>0,004</w:t>
            </w:r>
          </w:p>
        </w:tc>
        <w:tc>
          <w:tcPr>
            <w:tcW w:w="1737" w:type="dxa"/>
            <w:noWrap/>
            <w:vAlign w:val="center"/>
          </w:tcPr>
          <w:p w:rsidR="002F6250" w:rsidRDefault="00D4072B">
            <w:pPr>
              <w:tabs>
                <w:tab w:val="left" w:pos="2640"/>
              </w:tabs>
              <w:jc w:val="center"/>
            </w:pPr>
            <w:r>
              <w:t>48 645,00</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 xml:space="preserve">Специализированная, в том числе высокотехнологичная, медицинская помощь, включая </w:t>
            </w:r>
            <w:proofErr w:type="spellStart"/>
            <w:r>
              <w:t>междицинскую</w:t>
            </w:r>
            <w:proofErr w:type="spellEnd"/>
            <w:r>
              <w:t xml:space="preserve"> помощь:</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noWrap/>
          </w:tcPr>
          <w:p w:rsidR="002F6250" w:rsidRDefault="00D4072B">
            <w:pPr>
              <w:tabs>
                <w:tab w:val="left" w:pos="2640"/>
              </w:tabs>
            </w:pPr>
            <w:r>
              <w:t>в условиях дневных стационаров,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0,00302</w:t>
            </w:r>
          </w:p>
        </w:tc>
        <w:tc>
          <w:tcPr>
            <w:tcW w:w="1737" w:type="dxa"/>
            <w:noWrap/>
            <w:vAlign w:val="center"/>
          </w:tcPr>
          <w:p w:rsidR="002F6250" w:rsidRDefault="00D4072B">
            <w:pPr>
              <w:jc w:val="center"/>
            </w:pPr>
            <w:r>
              <w:t>61 801,32</w:t>
            </w:r>
          </w:p>
        </w:tc>
        <w:tc>
          <w:tcPr>
            <w:tcW w:w="1894" w:type="dxa"/>
            <w:noWrap/>
            <w:vAlign w:val="center"/>
          </w:tcPr>
          <w:p w:rsidR="002F6250" w:rsidRDefault="00D4072B">
            <w:pPr>
              <w:tabs>
                <w:tab w:val="left" w:pos="2640"/>
              </w:tabs>
              <w:jc w:val="center"/>
            </w:pPr>
            <w:r>
              <w:t>0,00302</w:t>
            </w:r>
          </w:p>
        </w:tc>
        <w:tc>
          <w:tcPr>
            <w:tcW w:w="1737" w:type="dxa"/>
            <w:noWrap/>
            <w:vAlign w:val="center"/>
          </w:tcPr>
          <w:p w:rsidR="002F6250" w:rsidRDefault="00D4072B">
            <w:pPr>
              <w:tabs>
                <w:tab w:val="left" w:pos="2640"/>
              </w:tabs>
              <w:jc w:val="center"/>
            </w:pPr>
            <w:r>
              <w:t>44 956,95</w:t>
            </w:r>
          </w:p>
        </w:tc>
        <w:tc>
          <w:tcPr>
            <w:tcW w:w="1668" w:type="dxa"/>
            <w:noWrap/>
            <w:vAlign w:val="center"/>
          </w:tcPr>
          <w:p w:rsidR="002F6250" w:rsidRDefault="00D4072B">
            <w:pPr>
              <w:tabs>
                <w:tab w:val="left" w:pos="2640"/>
              </w:tabs>
              <w:jc w:val="center"/>
            </w:pPr>
            <w:r>
              <w:t>0,00302</w:t>
            </w:r>
          </w:p>
        </w:tc>
        <w:tc>
          <w:tcPr>
            <w:tcW w:w="1737" w:type="dxa"/>
            <w:noWrap/>
            <w:vAlign w:val="center"/>
          </w:tcPr>
          <w:p w:rsidR="002F6250" w:rsidRDefault="00D4072B">
            <w:pPr>
              <w:tabs>
                <w:tab w:val="left" w:pos="2640"/>
              </w:tabs>
              <w:jc w:val="center"/>
            </w:pPr>
            <w:r>
              <w:t>54 976,82</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в условиях круглосуточного стационара, в том числе:</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0,0138</w:t>
            </w:r>
          </w:p>
        </w:tc>
        <w:tc>
          <w:tcPr>
            <w:tcW w:w="1737" w:type="dxa"/>
            <w:noWrap/>
            <w:vAlign w:val="center"/>
          </w:tcPr>
          <w:p w:rsidR="002F6250" w:rsidRDefault="00D4072B">
            <w:pPr>
              <w:jc w:val="center"/>
            </w:pPr>
            <w:r>
              <w:t>357 739,13</w:t>
            </w:r>
          </w:p>
        </w:tc>
        <w:tc>
          <w:tcPr>
            <w:tcW w:w="1894" w:type="dxa"/>
            <w:noWrap/>
            <w:vAlign w:val="center"/>
          </w:tcPr>
          <w:p w:rsidR="002F6250" w:rsidRDefault="00D4072B">
            <w:pPr>
              <w:tabs>
                <w:tab w:val="left" w:pos="2640"/>
              </w:tabs>
              <w:jc w:val="center"/>
            </w:pPr>
            <w:r>
              <w:t>0,0138</w:t>
            </w:r>
          </w:p>
        </w:tc>
        <w:tc>
          <w:tcPr>
            <w:tcW w:w="1737" w:type="dxa"/>
            <w:noWrap/>
            <w:vAlign w:val="center"/>
          </w:tcPr>
          <w:p w:rsidR="002F6250" w:rsidRDefault="00D4072B">
            <w:pPr>
              <w:tabs>
                <w:tab w:val="left" w:pos="2640"/>
              </w:tabs>
              <w:jc w:val="center"/>
            </w:pPr>
            <w:r>
              <w:t>260 006,52</w:t>
            </w:r>
          </w:p>
        </w:tc>
        <w:tc>
          <w:tcPr>
            <w:tcW w:w="1668" w:type="dxa"/>
            <w:noWrap/>
            <w:vAlign w:val="center"/>
          </w:tcPr>
          <w:p w:rsidR="002F6250" w:rsidRDefault="00D4072B">
            <w:pPr>
              <w:tabs>
                <w:tab w:val="left" w:pos="2640"/>
              </w:tabs>
              <w:jc w:val="center"/>
            </w:pPr>
            <w:r>
              <w:t>0,0138</w:t>
            </w:r>
          </w:p>
        </w:tc>
        <w:tc>
          <w:tcPr>
            <w:tcW w:w="1737" w:type="dxa"/>
            <w:noWrap/>
            <w:vAlign w:val="center"/>
          </w:tcPr>
          <w:p w:rsidR="002F6250" w:rsidRDefault="00D4072B">
            <w:pPr>
              <w:tabs>
                <w:tab w:val="left" w:pos="2640"/>
              </w:tabs>
              <w:jc w:val="center"/>
            </w:pPr>
            <w:r>
              <w:t>253 468,84</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высокотехнологичная медицинская помощь</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Медицинская реабилитация</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 xml:space="preserve">В амбулаторных условиях </w:t>
            </w:r>
          </w:p>
          <w:p w:rsidR="002F6250" w:rsidRDefault="002F6250">
            <w:pPr>
              <w:tabs>
                <w:tab w:val="left" w:pos="2640"/>
              </w:tabs>
            </w:pPr>
          </w:p>
          <w:p w:rsidR="002F6250" w:rsidRDefault="002F6250">
            <w:pPr>
              <w:tabs>
                <w:tab w:val="left" w:pos="2640"/>
              </w:tabs>
            </w:pPr>
          </w:p>
          <w:p w:rsidR="002F6250" w:rsidRDefault="002F6250">
            <w:pPr>
              <w:tabs>
                <w:tab w:val="left" w:pos="2640"/>
              </w:tabs>
            </w:pPr>
          </w:p>
        </w:tc>
        <w:tc>
          <w:tcPr>
            <w:tcW w:w="1858" w:type="dxa"/>
            <w:vAlign w:val="center"/>
          </w:tcPr>
          <w:p w:rsidR="002F6250" w:rsidRDefault="00D4072B">
            <w:pPr>
              <w:tabs>
                <w:tab w:val="left" w:pos="2640"/>
              </w:tabs>
              <w:jc w:val="center"/>
            </w:pPr>
            <w:r>
              <w:t>комплексные посещения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50"/>
        </w:trPr>
        <w:tc>
          <w:tcPr>
            <w:tcW w:w="3621" w:type="dxa"/>
          </w:tcPr>
          <w:p w:rsidR="002F6250" w:rsidRDefault="00D4072B">
            <w:pPr>
              <w:tabs>
                <w:tab w:val="left" w:pos="2640"/>
              </w:tabs>
            </w:pPr>
            <w:r>
              <w:t xml:space="preserve">В условиях дневных стационаров (первичная медико-санитарная помощь, специализированная медицинская помощь)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50"/>
        </w:trPr>
        <w:tc>
          <w:tcPr>
            <w:tcW w:w="3621" w:type="dxa"/>
          </w:tcPr>
          <w:p w:rsidR="002F6250" w:rsidRDefault="00D4072B">
            <w:pPr>
              <w:tabs>
                <w:tab w:val="left" w:pos="2640"/>
              </w:tabs>
            </w:pPr>
            <w:r>
              <w:t>Специализированная, в том числе высокотехнологичная, медицинская помощь в условиях круглосуточного стационара</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Паллиативная медицинская помощь</w:t>
            </w:r>
          </w:p>
        </w:tc>
        <w:tc>
          <w:tcPr>
            <w:tcW w:w="1858" w:type="dxa"/>
            <w:noWrap/>
            <w:vAlign w:val="center"/>
          </w:tcPr>
          <w:p w:rsidR="002F6250" w:rsidRDefault="00D4072B">
            <w:pPr>
              <w:tabs>
                <w:tab w:val="left" w:pos="2640"/>
              </w:tabs>
              <w:jc w:val="center"/>
            </w:pPr>
            <w:r>
              <w:t>X</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2F6250" w:rsidRDefault="00D4072B">
            <w:pPr>
              <w:jc w:val="center"/>
            </w:pPr>
            <w:r>
              <w:t>0,122</w:t>
            </w:r>
          </w:p>
        </w:tc>
        <w:tc>
          <w:tcPr>
            <w:tcW w:w="1737"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pPr>
            <w:r>
              <w:t>10 685,08</w:t>
            </w:r>
          </w:p>
        </w:tc>
        <w:tc>
          <w:tcPr>
            <w:tcW w:w="1894"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0,122</w:t>
            </w:r>
          </w:p>
        </w:tc>
        <w:tc>
          <w:tcPr>
            <w:tcW w:w="1737"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11 589,92</w:t>
            </w:r>
          </w:p>
        </w:tc>
        <w:tc>
          <w:tcPr>
            <w:tcW w:w="1668"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0,122</w:t>
            </w:r>
          </w:p>
        </w:tc>
        <w:tc>
          <w:tcPr>
            <w:tcW w:w="1737" w:type="dxa"/>
            <w:tcBorders>
              <w:top w:val="single" w:sz="4" w:space="0" w:color="000000"/>
              <w:left w:val="none" w:sz="255" w:space="0" w:color="FFFFFF"/>
              <w:bottom w:val="single" w:sz="4" w:space="0" w:color="000000"/>
              <w:right w:val="single" w:sz="4" w:space="0" w:color="000000"/>
            </w:tcBorders>
            <w:noWrap/>
            <w:vAlign w:val="center"/>
          </w:tcPr>
          <w:p w:rsidR="002F6250" w:rsidRDefault="00D4072B">
            <w:pPr>
              <w:jc w:val="center"/>
              <w:rPr>
                <w:sz w:val="18"/>
                <w:szCs w:val="18"/>
              </w:rPr>
            </w:pPr>
            <w:r>
              <w:rPr>
                <w:sz w:val="18"/>
                <w:szCs w:val="18"/>
              </w:rPr>
              <w:t>12 538,61</w:t>
            </w:r>
          </w:p>
        </w:tc>
      </w:tr>
      <w:tr w:rsidR="002F6250">
        <w:trPr>
          <w:trHeight w:val="615"/>
        </w:trPr>
        <w:tc>
          <w:tcPr>
            <w:tcW w:w="3621" w:type="dxa"/>
          </w:tcPr>
          <w:p w:rsidR="002F6250" w:rsidRDefault="00D4072B">
            <w:pPr>
              <w:tabs>
                <w:tab w:val="left" w:pos="2640"/>
              </w:tabs>
            </w:pPr>
            <w:r>
              <w:t>первичная медицинская помощь, в том числе доврачебная и врачебная, всего, включая:</w:t>
            </w:r>
          </w:p>
        </w:tc>
        <w:tc>
          <w:tcPr>
            <w:tcW w:w="1858" w:type="dxa"/>
            <w:noWrap/>
            <w:vAlign w:val="center"/>
          </w:tcPr>
          <w:p w:rsidR="002F6250" w:rsidRDefault="00D4072B">
            <w:pPr>
              <w:tabs>
                <w:tab w:val="left" w:pos="2640"/>
              </w:tabs>
              <w:jc w:val="center"/>
            </w:pPr>
            <w:r>
              <w:t>посещений</w:t>
            </w:r>
          </w:p>
        </w:tc>
        <w:tc>
          <w:tcPr>
            <w:tcW w:w="1668" w:type="dxa"/>
            <w:noWrap/>
            <w:vAlign w:val="center"/>
          </w:tcPr>
          <w:p w:rsidR="002F6250" w:rsidRDefault="00D4072B">
            <w:pPr>
              <w:jc w:val="center"/>
            </w:pPr>
            <w:r>
              <w:t>0,03</w:t>
            </w:r>
          </w:p>
        </w:tc>
        <w:tc>
          <w:tcPr>
            <w:tcW w:w="1737" w:type="dxa"/>
            <w:noWrap/>
            <w:vAlign w:val="center"/>
          </w:tcPr>
          <w:p w:rsidR="002F6250" w:rsidRDefault="00D4072B">
            <w:pPr>
              <w:jc w:val="center"/>
            </w:pPr>
            <w:r>
              <w:t>4 430,33</w:t>
            </w:r>
          </w:p>
        </w:tc>
        <w:tc>
          <w:tcPr>
            <w:tcW w:w="1894" w:type="dxa"/>
            <w:noWrap/>
            <w:vAlign w:val="center"/>
          </w:tcPr>
          <w:p w:rsidR="002F6250" w:rsidRDefault="00D4072B">
            <w:pPr>
              <w:tabs>
                <w:tab w:val="left" w:pos="2640"/>
              </w:tabs>
              <w:jc w:val="center"/>
            </w:pPr>
            <w:r>
              <w:t>0,03</w:t>
            </w:r>
          </w:p>
        </w:tc>
        <w:tc>
          <w:tcPr>
            <w:tcW w:w="1737" w:type="dxa"/>
            <w:noWrap/>
            <w:vAlign w:val="center"/>
          </w:tcPr>
          <w:p w:rsidR="002F6250" w:rsidRDefault="00D4072B">
            <w:pPr>
              <w:tabs>
                <w:tab w:val="left" w:pos="2640"/>
              </w:tabs>
              <w:jc w:val="center"/>
            </w:pPr>
            <w:r>
              <w:t>4 775,33</w:t>
            </w:r>
          </w:p>
        </w:tc>
        <w:tc>
          <w:tcPr>
            <w:tcW w:w="1668" w:type="dxa"/>
            <w:noWrap/>
            <w:vAlign w:val="center"/>
          </w:tcPr>
          <w:p w:rsidR="002F6250" w:rsidRDefault="00D4072B">
            <w:pPr>
              <w:tabs>
                <w:tab w:val="left" w:pos="2640"/>
              </w:tabs>
              <w:jc w:val="center"/>
            </w:pPr>
            <w:r>
              <w:t>0,03</w:t>
            </w:r>
          </w:p>
        </w:tc>
        <w:tc>
          <w:tcPr>
            <w:tcW w:w="1737" w:type="dxa"/>
            <w:noWrap/>
            <w:vAlign w:val="center"/>
          </w:tcPr>
          <w:p w:rsidR="002F6250" w:rsidRDefault="00D4072B">
            <w:pPr>
              <w:tabs>
                <w:tab w:val="left" w:pos="2640"/>
              </w:tabs>
              <w:jc w:val="center"/>
            </w:pPr>
            <w:r>
              <w:t>5 147,33</w:t>
            </w:r>
          </w:p>
        </w:tc>
      </w:tr>
      <w:tr w:rsidR="002F6250">
        <w:trPr>
          <w:trHeight w:val="615"/>
        </w:trPr>
        <w:tc>
          <w:tcPr>
            <w:tcW w:w="3621" w:type="dxa"/>
          </w:tcPr>
          <w:p w:rsidR="002F6250" w:rsidRDefault="00D4072B">
            <w:pPr>
              <w:tabs>
                <w:tab w:val="left" w:pos="2640"/>
              </w:tabs>
            </w:pPr>
            <w:r>
              <w:t>посещения по паллиативной медицинской помощи без учета посещений на дому патронажными бригадами</w:t>
            </w:r>
          </w:p>
        </w:tc>
        <w:tc>
          <w:tcPr>
            <w:tcW w:w="1858" w:type="dxa"/>
            <w:noWrap/>
            <w:vAlign w:val="center"/>
          </w:tcPr>
          <w:p w:rsidR="002F6250" w:rsidRDefault="00D4072B">
            <w:pPr>
              <w:tabs>
                <w:tab w:val="left" w:pos="2640"/>
              </w:tabs>
              <w:jc w:val="center"/>
            </w:pPr>
            <w:r>
              <w:t>посещений</w:t>
            </w:r>
          </w:p>
        </w:tc>
        <w:tc>
          <w:tcPr>
            <w:tcW w:w="1668" w:type="dxa"/>
            <w:noWrap/>
            <w:vAlign w:val="center"/>
          </w:tcPr>
          <w:p w:rsidR="002F6250" w:rsidRDefault="00D4072B">
            <w:pPr>
              <w:jc w:val="center"/>
            </w:pPr>
            <w:r>
              <w:t>0,022</w:t>
            </w:r>
          </w:p>
        </w:tc>
        <w:tc>
          <w:tcPr>
            <w:tcW w:w="1737" w:type="dxa"/>
            <w:noWrap/>
            <w:vAlign w:val="center"/>
          </w:tcPr>
          <w:p w:rsidR="002F6250" w:rsidRDefault="00D4072B">
            <w:pPr>
              <w:jc w:val="center"/>
            </w:pPr>
            <w:r>
              <w:t>2 153,47</w:t>
            </w:r>
          </w:p>
        </w:tc>
        <w:tc>
          <w:tcPr>
            <w:tcW w:w="1894" w:type="dxa"/>
            <w:noWrap/>
            <w:vAlign w:val="center"/>
          </w:tcPr>
          <w:p w:rsidR="002F6250" w:rsidRDefault="00D4072B">
            <w:pPr>
              <w:tabs>
                <w:tab w:val="left" w:pos="2640"/>
              </w:tabs>
              <w:jc w:val="center"/>
            </w:pPr>
            <w:r>
              <w:t>0,022</w:t>
            </w:r>
          </w:p>
        </w:tc>
        <w:tc>
          <w:tcPr>
            <w:tcW w:w="1737" w:type="dxa"/>
            <w:noWrap/>
            <w:vAlign w:val="center"/>
          </w:tcPr>
          <w:p w:rsidR="002F6250" w:rsidRDefault="00D4072B">
            <w:pPr>
              <w:tabs>
                <w:tab w:val="left" w:pos="2640"/>
              </w:tabs>
              <w:jc w:val="center"/>
            </w:pPr>
            <w:r>
              <w:t>2 331,65</w:t>
            </w:r>
          </w:p>
        </w:tc>
        <w:tc>
          <w:tcPr>
            <w:tcW w:w="1668" w:type="dxa"/>
            <w:noWrap/>
            <w:vAlign w:val="center"/>
          </w:tcPr>
          <w:p w:rsidR="002F6250" w:rsidRDefault="00D4072B">
            <w:pPr>
              <w:tabs>
                <w:tab w:val="left" w:pos="2640"/>
              </w:tabs>
              <w:jc w:val="center"/>
            </w:pPr>
            <w:r>
              <w:t>0,022</w:t>
            </w:r>
          </w:p>
        </w:tc>
        <w:tc>
          <w:tcPr>
            <w:tcW w:w="1737" w:type="dxa"/>
            <w:noWrap/>
            <w:vAlign w:val="center"/>
          </w:tcPr>
          <w:p w:rsidR="002F6250" w:rsidRDefault="00D4072B">
            <w:pPr>
              <w:tabs>
                <w:tab w:val="left" w:pos="2640"/>
              </w:tabs>
              <w:jc w:val="center"/>
            </w:pPr>
            <w:r>
              <w:t>2 525,13</w:t>
            </w:r>
          </w:p>
        </w:tc>
      </w:tr>
      <w:tr w:rsidR="002F6250">
        <w:trPr>
          <w:trHeight w:val="600"/>
        </w:trPr>
        <w:tc>
          <w:tcPr>
            <w:tcW w:w="3621" w:type="dxa"/>
          </w:tcPr>
          <w:p w:rsidR="002F6250" w:rsidRDefault="00D4072B">
            <w:pPr>
              <w:tabs>
                <w:tab w:val="left" w:pos="2640"/>
              </w:tabs>
            </w:pPr>
            <w:r>
              <w:t>посещения на дому выездными патронажными бригадами</w:t>
            </w:r>
          </w:p>
        </w:tc>
        <w:tc>
          <w:tcPr>
            <w:tcW w:w="1858" w:type="dxa"/>
            <w:noWrap/>
            <w:vAlign w:val="center"/>
          </w:tcPr>
          <w:p w:rsidR="002F6250" w:rsidRDefault="00D4072B">
            <w:pPr>
              <w:tabs>
                <w:tab w:val="left" w:pos="2640"/>
              </w:tabs>
              <w:jc w:val="center"/>
            </w:pPr>
            <w:r>
              <w:t>посещений</w:t>
            </w:r>
          </w:p>
        </w:tc>
        <w:tc>
          <w:tcPr>
            <w:tcW w:w="1668" w:type="dxa"/>
            <w:noWrap/>
            <w:vAlign w:val="center"/>
          </w:tcPr>
          <w:p w:rsidR="002F6250" w:rsidRDefault="00D4072B">
            <w:pPr>
              <w:jc w:val="center"/>
            </w:pPr>
            <w:r>
              <w:t>0,008</w:t>
            </w:r>
          </w:p>
        </w:tc>
        <w:tc>
          <w:tcPr>
            <w:tcW w:w="1737" w:type="dxa"/>
            <w:noWrap/>
            <w:vAlign w:val="center"/>
          </w:tcPr>
          <w:p w:rsidR="002F6250" w:rsidRDefault="00D4072B">
            <w:pPr>
              <w:jc w:val="center"/>
            </w:pPr>
            <w:r>
              <w:t>10 690,79</w:t>
            </w:r>
          </w:p>
        </w:tc>
        <w:tc>
          <w:tcPr>
            <w:tcW w:w="1894" w:type="dxa"/>
            <w:noWrap/>
            <w:vAlign w:val="center"/>
          </w:tcPr>
          <w:p w:rsidR="002F6250" w:rsidRDefault="00D4072B">
            <w:pPr>
              <w:tabs>
                <w:tab w:val="left" w:pos="2640"/>
              </w:tabs>
              <w:jc w:val="center"/>
            </w:pPr>
            <w:r>
              <w:t>0,008</w:t>
            </w:r>
          </w:p>
        </w:tc>
        <w:tc>
          <w:tcPr>
            <w:tcW w:w="1737" w:type="dxa"/>
            <w:noWrap/>
            <w:vAlign w:val="center"/>
          </w:tcPr>
          <w:p w:rsidR="002F6250" w:rsidRDefault="00D4072B">
            <w:pPr>
              <w:tabs>
                <w:tab w:val="left" w:pos="2640"/>
              </w:tabs>
              <w:jc w:val="center"/>
            </w:pPr>
            <w:r>
              <w:t>11 494,51</w:t>
            </w:r>
          </w:p>
        </w:tc>
        <w:tc>
          <w:tcPr>
            <w:tcW w:w="1668" w:type="dxa"/>
            <w:noWrap/>
            <w:vAlign w:val="center"/>
          </w:tcPr>
          <w:p w:rsidR="002F6250" w:rsidRDefault="00D4072B">
            <w:pPr>
              <w:tabs>
                <w:tab w:val="left" w:pos="2640"/>
              </w:tabs>
              <w:jc w:val="center"/>
            </w:pPr>
            <w:r>
              <w:t>0,008</w:t>
            </w:r>
          </w:p>
        </w:tc>
        <w:tc>
          <w:tcPr>
            <w:tcW w:w="1737" w:type="dxa"/>
            <w:noWrap/>
            <w:vAlign w:val="center"/>
          </w:tcPr>
          <w:p w:rsidR="002F6250" w:rsidRDefault="00D4072B">
            <w:pPr>
              <w:tabs>
                <w:tab w:val="left" w:pos="2640"/>
              </w:tabs>
              <w:jc w:val="center"/>
            </w:pPr>
            <w:r>
              <w:t>12 358,19</w:t>
            </w:r>
          </w:p>
        </w:tc>
      </w:tr>
      <w:tr w:rsidR="002F6250">
        <w:trPr>
          <w:trHeight w:val="825"/>
        </w:trPr>
        <w:tc>
          <w:tcPr>
            <w:tcW w:w="3621" w:type="dxa"/>
          </w:tcPr>
          <w:p w:rsidR="002F6250" w:rsidRDefault="00D4072B">
            <w:pPr>
              <w:tabs>
                <w:tab w:val="left" w:pos="2640"/>
              </w:tabs>
            </w:pPr>
            <w:r>
              <w:t>оказываемая в стационарных условиях (включая койки паллиативной медицинской помощи и койки сестринского ухода)</w:t>
            </w:r>
          </w:p>
        </w:tc>
        <w:tc>
          <w:tcPr>
            <w:tcW w:w="1858" w:type="dxa"/>
            <w:noWrap/>
            <w:vAlign w:val="center"/>
          </w:tcPr>
          <w:p w:rsidR="002F6250" w:rsidRDefault="00D4072B">
            <w:pPr>
              <w:tabs>
                <w:tab w:val="left" w:pos="2640"/>
              </w:tabs>
              <w:jc w:val="center"/>
            </w:pPr>
            <w:r>
              <w:t>койко-день</w:t>
            </w:r>
          </w:p>
        </w:tc>
        <w:tc>
          <w:tcPr>
            <w:tcW w:w="1668" w:type="dxa"/>
            <w:noWrap/>
            <w:vAlign w:val="center"/>
          </w:tcPr>
          <w:p w:rsidR="002F6250" w:rsidRDefault="00D4072B">
            <w:pPr>
              <w:jc w:val="center"/>
            </w:pPr>
            <w:r>
              <w:t>0,092</w:t>
            </w:r>
          </w:p>
        </w:tc>
        <w:tc>
          <w:tcPr>
            <w:tcW w:w="1737" w:type="dxa"/>
            <w:noWrap/>
            <w:vAlign w:val="center"/>
          </w:tcPr>
          <w:p w:rsidR="002F6250" w:rsidRDefault="00D4072B">
            <w:pPr>
              <w:jc w:val="center"/>
            </w:pPr>
            <w:r>
              <w:t>12 724,76</w:t>
            </w:r>
          </w:p>
        </w:tc>
        <w:tc>
          <w:tcPr>
            <w:tcW w:w="1894" w:type="dxa"/>
            <w:noWrap/>
            <w:vAlign w:val="center"/>
          </w:tcPr>
          <w:p w:rsidR="002F6250" w:rsidRDefault="00D4072B">
            <w:pPr>
              <w:tabs>
                <w:tab w:val="left" w:pos="2640"/>
              </w:tabs>
              <w:jc w:val="center"/>
            </w:pPr>
            <w:r>
              <w:t>0,092</w:t>
            </w:r>
          </w:p>
        </w:tc>
        <w:tc>
          <w:tcPr>
            <w:tcW w:w="1737" w:type="dxa"/>
            <w:noWrap/>
            <w:vAlign w:val="center"/>
          </w:tcPr>
          <w:p w:rsidR="002F6250" w:rsidRDefault="00D4072B">
            <w:pPr>
              <w:tabs>
                <w:tab w:val="left" w:pos="2640"/>
              </w:tabs>
              <w:jc w:val="center"/>
            </w:pPr>
            <w:r>
              <w:t>13 812,12</w:t>
            </w:r>
          </w:p>
        </w:tc>
        <w:tc>
          <w:tcPr>
            <w:tcW w:w="1668" w:type="dxa"/>
            <w:noWrap/>
            <w:vAlign w:val="center"/>
          </w:tcPr>
          <w:p w:rsidR="002F6250" w:rsidRDefault="00D4072B">
            <w:pPr>
              <w:tabs>
                <w:tab w:val="left" w:pos="2640"/>
              </w:tabs>
              <w:jc w:val="center"/>
            </w:pPr>
            <w:r>
              <w:t>0,092</w:t>
            </w:r>
          </w:p>
        </w:tc>
        <w:tc>
          <w:tcPr>
            <w:tcW w:w="1737" w:type="dxa"/>
            <w:noWrap/>
            <w:vAlign w:val="center"/>
          </w:tcPr>
          <w:p w:rsidR="002F6250" w:rsidRDefault="00D4072B">
            <w:pPr>
              <w:tabs>
                <w:tab w:val="left" w:pos="2640"/>
              </w:tabs>
              <w:jc w:val="center"/>
            </w:pPr>
            <w:r>
              <w:t>14 948,81</w:t>
            </w:r>
          </w:p>
        </w:tc>
      </w:tr>
      <w:tr w:rsidR="002F6250">
        <w:trPr>
          <w:trHeight w:val="255"/>
        </w:trPr>
        <w:tc>
          <w:tcPr>
            <w:tcW w:w="3621" w:type="dxa"/>
            <w:noWrap/>
          </w:tcPr>
          <w:p w:rsidR="002F6250" w:rsidRDefault="00D4072B">
            <w:pPr>
              <w:tabs>
                <w:tab w:val="left" w:pos="2640"/>
              </w:tabs>
            </w:pPr>
            <w:r>
              <w:t>оказываемая в условиях дневного стационара</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rPr>
                <w:b/>
                <w:bCs/>
              </w:rPr>
            </w:pPr>
            <w:r>
              <w:rPr>
                <w:b/>
                <w:bCs/>
              </w:rPr>
              <w:t>3. Медицинская помощь по видам и заболеваниям, установленным базовой программой (дополнительное финансовое обеспечение):</w:t>
            </w:r>
          </w:p>
        </w:tc>
        <w:tc>
          <w:tcPr>
            <w:tcW w:w="1858" w:type="dxa"/>
            <w:noWrap/>
            <w:vAlign w:val="center"/>
          </w:tcPr>
          <w:p w:rsidR="002F6250" w:rsidRDefault="002F6250">
            <w:pPr>
              <w:tabs>
                <w:tab w:val="left" w:pos="2640"/>
              </w:tabs>
              <w:jc w:val="center"/>
              <w:rPr>
                <w:b/>
                <w:bCs/>
              </w:rPr>
            </w:pP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c>
          <w:tcPr>
            <w:tcW w:w="1668" w:type="dxa"/>
            <w:noWrap/>
            <w:vAlign w:val="center"/>
          </w:tcPr>
          <w:p w:rsidR="002F6250" w:rsidRDefault="00D4072B">
            <w:pPr>
              <w:tabs>
                <w:tab w:val="left" w:pos="2640"/>
              </w:tabs>
              <w:jc w:val="center"/>
              <w:rPr>
                <w:b/>
                <w:bCs/>
              </w:rPr>
            </w:pPr>
            <w:r>
              <w:rPr>
                <w:b/>
                <w:bCs/>
              </w:rPr>
              <w:t>X</w:t>
            </w:r>
          </w:p>
        </w:tc>
        <w:tc>
          <w:tcPr>
            <w:tcW w:w="1737" w:type="dxa"/>
            <w:noWrap/>
            <w:vAlign w:val="center"/>
          </w:tcPr>
          <w:p w:rsidR="002F6250" w:rsidRDefault="00D4072B">
            <w:pPr>
              <w:tabs>
                <w:tab w:val="left" w:pos="2640"/>
              </w:tabs>
              <w:jc w:val="center"/>
              <w:rPr>
                <w:b/>
                <w:bCs/>
              </w:rPr>
            </w:pPr>
            <w:r>
              <w:rPr>
                <w:b/>
                <w:bCs/>
              </w:rPr>
              <w:t>X</w:t>
            </w:r>
          </w:p>
        </w:tc>
      </w:tr>
      <w:tr w:rsidR="002F6250">
        <w:trPr>
          <w:trHeight w:val="255"/>
        </w:trPr>
        <w:tc>
          <w:tcPr>
            <w:tcW w:w="3621" w:type="dxa"/>
          </w:tcPr>
          <w:p w:rsidR="002F6250" w:rsidRDefault="00D4072B">
            <w:pPr>
              <w:tabs>
                <w:tab w:val="left" w:pos="2640"/>
              </w:tabs>
            </w:pPr>
            <w:r>
              <w:t>Скорая, в том числе скорая специализированная, медицинская помощь</w:t>
            </w:r>
          </w:p>
        </w:tc>
        <w:tc>
          <w:tcPr>
            <w:tcW w:w="1858" w:type="dxa"/>
            <w:noWrap/>
            <w:vAlign w:val="center"/>
          </w:tcPr>
          <w:p w:rsidR="002F6250" w:rsidRDefault="00D4072B">
            <w:pPr>
              <w:tabs>
                <w:tab w:val="left" w:pos="2640"/>
              </w:tabs>
              <w:jc w:val="center"/>
            </w:pPr>
            <w:r>
              <w:t>вызов</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Первичная медико-санитарная помощь</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noWrap/>
          </w:tcPr>
          <w:p w:rsidR="002F6250" w:rsidRDefault="00D4072B">
            <w:pPr>
              <w:tabs>
                <w:tab w:val="left" w:pos="2640"/>
              </w:tabs>
            </w:pPr>
            <w:r>
              <w:t>В амбулаторных условиях</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посещения с профилактическими и иными целями, из них:</w:t>
            </w:r>
          </w:p>
          <w:p w:rsidR="002F6250" w:rsidRDefault="002F6250">
            <w:pPr>
              <w:tabs>
                <w:tab w:val="left" w:pos="2640"/>
              </w:tabs>
            </w:pPr>
          </w:p>
          <w:p w:rsidR="002F6250" w:rsidRDefault="002F6250">
            <w:pPr>
              <w:tabs>
                <w:tab w:val="left" w:pos="2640"/>
              </w:tabs>
            </w:pPr>
          </w:p>
          <w:p w:rsidR="002F6250" w:rsidRDefault="002F6250">
            <w:pPr>
              <w:tabs>
                <w:tab w:val="left" w:pos="2640"/>
              </w:tabs>
            </w:pPr>
          </w:p>
        </w:tc>
        <w:tc>
          <w:tcPr>
            <w:tcW w:w="1858" w:type="dxa"/>
            <w:vAlign w:val="center"/>
          </w:tcPr>
          <w:p w:rsidR="002F6250" w:rsidRDefault="00D4072B">
            <w:pPr>
              <w:tabs>
                <w:tab w:val="left" w:pos="2640"/>
              </w:tabs>
              <w:jc w:val="center"/>
            </w:pPr>
            <w:r>
              <w:t>посещения / комплексные посещения</w:t>
            </w:r>
          </w:p>
        </w:tc>
        <w:tc>
          <w:tcPr>
            <w:tcW w:w="1668" w:type="dxa"/>
            <w:noWrap/>
            <w:vAlign w:val="center"/>
          </w:tcPr>
          <w:p w:rsidR="002F6250" w:rsidRDefault="00D4072B">
            <w:pPr>
              <w:jc w:val="center"/>
            </w:pPr>
            <w:r>
              <w:t>0,395244</w:t>
            </w:r>
          </w:p>
        </w:tc>
        <w:tc>
          <w:tcPr>
            <w:tcW w:w="1737" w:type="dxa"/>
            <w:noWrap/>
            <w:vAlign w:val="center"/>
          </w:tcPr>
          <w:p w:rsidR="002F6250" w:rsidRDefault="00D4072B">
            <w:pPr>
              <w:jc w:val="center"/>
            </w:pPr>
            <w:r>
              <w:t>1 980,02</w:t>
            </w:r>
          </w:p>
        </w:tc>
        <w:tc>
          <w:tcPr>
            <w:tcW w:w="1894" w:type="dxa"/>
            <w:noWrap/>
            <w:vAlign w:val="center"/>
          </w:tcPr>
          <w:p w:rsidR="002F6250" w:rsidRDefault="00D4072B">
            <w:pPr>
              <w:tabs>
                <w:tab w:val="left" w:pos="2640"/>
              </w:tabs>
              <w:jc w:val="center"/>
            </w:pPr>
            <w:r>
              <w:t>0,311071</w:t>
            </w:r>
          </w:p>
        </w:tc>
        <w:tc>
          <w:tcPr>
            <w:tcW w:w="1737" w:type="dxa"/>
            <w:noWrap/>
            <w:vAlign w:val="center"/>
          </w:tcPr>
          <w:p w:rsidR="002F6250" w:rsidRDefault="00D4072B">
            <w:pPr>
              <w:tabs>
                <w:tab w:val="left" w:pos="2640"/>
              </w:tabs>
              <w:jc w:val="center"/>
            </w:pPr>
            <w:r>
              <w:t>2 019,09</w:t>
            </w:r>
          </w:p>
        </w:tc>
        <w:tc>
          <w:tcPr>
            <w:tcW w:w="1668" w:type="dxa"/>
            <w:noWrap/>
            <w:vAlign w:val="center"/>
          </w:tcPr>
          <w:p w:rsidR="002F6250" w:rsidRDefault="00D4072B">
            <w:pPr>
              <w:tabs>
                <w:tab w:val="left" w:pos="2640"/>
              </w:tabs>
              <w:jc w:val="center"/>
            </w:pPr>
            <w:r>
              <w:t>0,290096</w:t>
            </w:r>
          </w:p>
        </w:tc>
        <w:tc>
          <w:tcPr>
            <w:tcW w:w="1737" w:type="dxa"/>
            <w:noWrap/>
            <w:vAlign w:val="center"/>
          </w:tcPr>
          <w:p w:rsidR="002F6250" w:rsidRDefault="00D4072B">
            <w:pPr>
              <w:tabs>
                <w:tab w:val="left" w:pos="2640"/>
              </w:tabs>
              <w:jc w:val="center"/>
            </w:pPr>
            <w:r>
              <w:t>2 115,09</w:t>
            </w:r>
          </w:p>
        </w:tc>
      </w:tr>
      <w:tr w:rsidR="002F6250">
        <w:trPr>
          <w:trHeight w:val="255"/>
        </w:trPr>
        <w:tc>
          <w:tcPr>
            <w:tcW w:w="3621" w:type="dxa"/>
            <w:noWrap/>
          </w:tcPr>
          <w:p w:rsidR="002F6250" w:rsidRDefault="00D4072B">
            <w:pPr>
              <w:tabs>
                <w:tab w:val="left" w:pos="2640"/>
              </w:tabs>
            </w:pPr>
            <w:r>
              <w:t>для проведения профилактических медицинских осмотров</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для проведения диспансеризации, всего,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rPr>
                <w:i/>
                <w:iCs/>
              </w:rPr>
            </w:pPr>
            <w:r>
              <w:rPr>
                <w:i/>
                <w:iCs/>
              </w:rPr>
              <w:t>для проведения углубленной диспансеризации</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посещений с иными целями</w:t>
            </w:r>
          </w:p>
        </w:tc>
        <w:tc>
          <w:tcPr>
            <w:tcW w:w="1858" w:type="dxa"/>
            <w:noWrap/>
            <w:vAlign w:val="center"/>
          </w:tcPr>
          <w:p w:rsidR="002F6250" w:rsidRDefault="00D4072B">
            <w:pPr>
              <w:tabs>
                <w:tab w:val="left" w:pos="2640"/>
              </w:tabs>
              <w:jc w:val="center"/>
            </w:pPr>
            <w:r>
              <w:t>посещения</w:t>
            </w:r>
          </w:p>
        </w:tc>
        <w:tc>
          <w:tcPr>
            <w:tcW w:w="1668" w:type="dxa"/>
            <w:noWrap/>
            <w:vAlign w:val="center"/>
          </w:tcPr>
          <w:p w:rsidR="002F6250" w:rsidRDefault="00D4072B">
            <w:pPr>
              <w:jc w:val="center"/>
            </w:pPr>
            <w:r>
              <w:t>0,395244</w:t>
            </w:r>
          </w:p>
        </w:tc>
        <w:tc>
          <w:tcPr>
            <w:tcW w:w="1737" w:type="dxa"/>
            <w:noWrap/>
            <w:vAlign w:val="center"/>
          </w:tcPr>
          <w:p w:rsidR="002F6250" w:rsidRDefault="00D4072B">
            <w:pPr>
              <w:jc w:val="center"/>
            </w:pPr>
            <w:r>
              <w:t>1 980,02</w:t>
            </w:r>
          </w:p>
        </w:tc>
        <w:tc>
          <w:tcPr>
            <w:tcW w:w="1894" w:type="dxa"/>
            <w:noWrap/>
            <w:vAlign w:val="center"/>
          </w:tcPr>
          <w:p w:rsidR="002F6250" w:rsidRDefault="00D4072B">
            <w:pPr>
              <w:tabs>
                <w:tab w:val="left" w:pos="2640"/>
              </w:tabs>
              <w:jc w:val="center"/>
            </w:pPr>
            <w:r>
              <w:t>0,311071</w:t>
            </w:r>
          </w:p>
        </w:tc>
        <w:tc>
          <w:tcPr>
            <w:tcW w:w="1737" w:type="dxa"/>
            <w:noWrap/>
            <w:vAlign w:val="center"/>
          </w:tcPr>
          <w:p w:rsidR="002F6250" w:rsidRDefault="00D4072B">
            <w:pPr>
              <w:tabs>
                <w:tab w:val="left" w:pos="2640"/>
              </w:tabs>
              <w:jc w:val="center"/>
            </w:pPr>
            <w:r>
              <w:t>2 019,09</w:t>
            </w:r>
          </w:p>
        </w:tc>
        <w:tc>
          <w:tcPr>
            <w:tcW w:w="1668" w:type="dxa"/>
            <w:noWrap/>
            <w:vAlign w:val="center"/>
          </w:tcPr>
          <w:p w:rsidR="002F6250" w:rsidRDefault="00D4072B">
            <w:pPr>
              <w:tabs>
                <w:tab w:val="left" w:pos="2640"/>
              </w:tabs>
              <w:jc w:val="center"/>
            </w:pPr>
            <w:r>
              <w:t>0,290096</w:t>
            </w:r>
          </w:p>
        </w:tc>
        <w:tc>
          <w:tcPr>
            <w:tcW w:w="1737" w:type="dxa"/>
            <w:noWrap/>
            <w:vAlign w:val="center"/>
          </w:tcPr>
          <w:p w:rsidR="002F6250" w:rsidRDefault="00D4072B">
            <w:pPr>
              <w:tabs>
                <w:tab w:val="left" w:pos="2640"/>
              </w:tabs>
              <w:jc w:val="center"/>
            </w:pPr>
            <w:r>
              <w:t>2 115,09</w:t>
            </w:r>
          </w:p>
        </w:tc>
      </w:tr>
      <w:tr w:rsidR="002F6250">
        <w:trPr>
          <w:trHeight w:val="255"/>
        </w:trPr>
        <w:tc>
          <w:tcPr>
            <w:tcW w:w="3621" w:type="dxa"/>
            <w:noWrap/>
          </w:tcPr>
          <w:p w:rsidR="002F6250" w:rsidRDefault="00D4072B">
            <w:pPr>
              <w:tabs>
                <w:tab w:val="left" w:pos="2640"/>
              </w:tabs>
            </w:pPr>
            <w:r>
              <w:t>в неотложной форме</w:t>
            </w:r>
          </w:p>
        </w:tc>
        <w:tc>
          <w:tcPr>
            <w:tcW w:w="1858" w:type="dxa"/>
            <w:noWrap/>
            <w:vAlign w:val="center"/>
          </w:tcPr>
          <w:p w:rsidR="002F6250" w:rsidRDefault="00D4072B">
            <w:pPr>
              <w:tabs>
                <w:tab w:val="left" w:pos="2640"/>
              </w:tabs>
              <w:jc w:val="center"/>
            </w:pPr>
            <w:r>
              <w:t>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720"/>
        </w:trPr>
        <w:tc>
          <w:tcPr>
            <w:tcW w:w="3621" w:type="dxa"/>
          </w:tcPr>
          <w:p w:rsidR="002F6250" w:rsidRDefault="00D4072B">
            <w:pPr>
              <w:tabs>
                <w:tab w:val="left" w:pos="2640"/>
              </w:tabs>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58" w:type="dxa"/>
            <w:noWrap/>
            <w:vAlign w:val="center"/>
          </w:tcPr>
          <w:p w:rsidR="002F6250" w:rsidRDefault="00D4072B">
            <w:pPr>
              <w:tabs>
                <w:tab w:val="left" w:pos="2640"/>
              </w:tabs>
              <w:jc w:val="center"/>
            </w:pPr>
            <w:r>
              <w:t>обращение</w:t>
            </w:r>
          </w:p>
        </w:tc>
        <w:tc>
          <w:tcPr>
            <w:tcW w:w="1668" w:type="dxa"/>
            <w:noWrap/>
            <w:vAlign w:val="center"/>
          </w:tcPr>
          <w:p w:rsidR="002F6250" w:rsidRDefault="00D4072B">
            <w:pPr>
              <w:jc w:val="center"/>
            </w:pPr>
            <w:r>
              <w:t>0,2345</w:t>
            </w:r>
          </w:p>
        </w:tc>
        <w:tc>
          <w:tcPr>
            <w:tcW w:w="1737" w:type="dxa"/>
            <w:noWrap/>
            <w:vAlign w:val="center"/>
          </w:tcPr>
          <w:p w:rsidR="002F6250" w:rsidRDefault="00D4072B">
            <w:pPr>
              <w:jc w:val="center"/>
            </w:pPr>
            <w:r>
              <w:t>9 004,31</w:t>
            </w:r>
          </w:p>
        </w:tc>
        <w:tc>
          <w:tcPr>
            <w:tcW w:w="1894" w:type="dxa"/>
            <w:noWrap/>
            <w:vAlign w:val="center"/>
          </w:tcPr>
          <w:p w:rsidR="002F6250" w:rsidRDefault="00D4072B">
            <w:pPr>
              <w:tabs>
                <w:tab w:val="left" w:pos="2640"/>
              </w:tabs>
              <w:jc w:val="center"/>
            </w:pPr>
            <w:r>
              <w:t>0,1736</w:t>
            </w:r>
          </w:p>
        </w:tc>
        <w:tc>
          <w:tcPr>
            <w:tcW w:w="1737" w:type="dxa"/>
            <w:noWrap/>
            <w:vAlign w:val="center"/>
          </w:tcPr>
          <w:p w:rsidR="002F6250" w:rsidRDefault="00D4072B">
            <w:pPr>
              <w:tabs>
                <w:tab w:val="left" w:pos="2640"/>
              </w:tabs>
              <w:jc w:val="center"/>
            </w:pPr>
            <w:r>
              <w:t>9 261,87</w:t>
            </w:r>
          </w:p>
        </w:tc>
        <w:tc>
          <w:tcPr>
            <w:tcW w:w="1668" w:type="dxa"/>
            <w:noWrap/>
            <w:vAlign w:val="center"/>
          </w:tcPr>
          <w:p w:rsidR="002F6250" w:rsidRDefault="00D4072B">
            <w:pPr>
              <w:tabs>
                <w:tab w:val="left" w:pos="2640"/>
              </w:tabs>
              <w:jc w:val="center"/>
            </w:pPr>
            <w:r>
              <w:t>0,1639</w:t>
            </w:r>
          </w:p>
        </w:tc>
        <w:tc>
          <w:tcPr>
            <w:tcW w:w="1737" w:type="dxa"/>
            <w:noWrap/>
            <w:vAlign w:val="center"/>
          </w:tcPr>
          <w:p w:rsidR="002F6250" w:rsidRDefault="00D4072B">
            <w:pPr>
              <w:tabs>
                <w:tab w:val="left" w:pos="2640"/>
              </w:tabs>
              <w:jc w:val="center"/>
            </w:pPr>
            <w:r>
              <w:t>9 754,73</w:t>
            </w:r>
          </w:p>
        </w:tc>
      </w:tr>
      <w:tr w:rsidR="002F6250">
        <w:trPr>
          <w:trHeight w:val="255"/>
        </w:trPr>
        <w:tc>
          <w:tcPr>
            <w:tcW w:w="3621" w:type="dxa"/>
            <w:noWrap/>
          </w:tcPr>
          <w:p w:rsidR="002F6250" w:rsidRDefault="00D4072B">
            <w:pPr>
              <w:tabs>
                <w:tab w:val="left" w:pos="2640"/>
              </w:tabs>
            </w:pPr>
            <w:r>
              <w:t>компьютерная томография</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магнитно-резонансная томография</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ультразвуковое исследование сердечно-сосудистой системы</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эндоскопическое диагностическое исследование</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молекулярно-генетическое исследование с целью диагностики онкологических заболеваний</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720"/>
        </w:trPr>
        <w:tc>
          <w:tcPr>
            <w:tcW w:w="3621" w:type="dxa"/>
          </w:tcPr>
          <w:p w:rsidR="002F6250" w:rsidRDefault="00D4072B">
            <w:pPr>
              <w:tabs>
                <w:tab w:val="left" w:pos="2640"/>
              </w:tabs>
            </w:pPr>
            <w:r>
              <w:t xml:space="preserve">патологоанатомическое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тестирование на выявление новой </w:t>
            </w:r>
            <w:proofErr w:type="spellStart"/>
            <w:r>
              <w:t>коронавирусной</w:t>
            </w:r>
            <w:proofErr w:type="spellEnd"/>
            <w:r>
              <w:t xml:space="preserve"> инфекции (COVID-19)</w:t>
            </w:r>
          </w:p>
        </w:tc>
        <w:tc>
          <w:tcPr>
            <w:tcW w:w="1858" w:type="dxa"/>
            <w:noWrap/>
            <w:vAlign w:val="center"/>
          </w:tcPr>
          <w:p w:rsidR="002F6250" w:rsidRDefault="00D4072B">
            <w:pPr>
              <w:tabs>
                <w:tab w:val="left" w:pos="2640"/>
              </w:tabs>
              <w:jc w:val="center"/>
            </w:pPr>
            <w:r>
              <w:t>исследования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диспансерное наблюдение, в том числе:</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онкология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сахарный диабет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болезни системы кровообращения </w:t>
            </w:r>
          </w:p>
        </w:tc>
        <w:tc>
          <w:tcPr>
            <w:tcW w:w="1858" w:type="dxa"/>
            <w:vAlign w:val="center"/>
          </w:tcPr>
          <w:p w:rsidR="002F6250" w:rsidRDefault="00D4072B">
            <w:pPr>
              <w:tabs>
                <w:tab w:val="left" w:pos="2640"/>
              </w:tabs>
              <w:jc w:val="center"/>
            </w:pPr>
            <w:r>
              <w:t>комплексное посещение</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в условиях дневных стационаров</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0,000000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0,003155</w:t>
            </w:r>
          </w:p>
        </w:tc>
        <w:tc>
          <w:tcPr>
            <w:tcW w:w="1737" w:type="dxa"/>
            <w:noWrap/>
            <w:vAlign w:val="center"/>
          </w:tcPr>
          <w:p w:rsidR="002F6250" w:rsidRDefault="00D4072B">
            <w:pPr>
              <w:tabs>
                <w:tab w:val="left" w:pos="2640"/>
              </w:tabs>
              <w:jc w:val="center"/>
            </w:pPr>
            <w:r>
              <w:t>88 551,51</w:t>
            </w:r>
          </w:p>
        </w:tc>
        <w:tc>
          <w:tcPr>
            <w:tcW w:w="1668" w:type="dxa"/>
            <w:noWrap/>
            <w:vAlign w:val="center"/>
          </w:tcPr>
          <w:p w:rsidR="002F6250" w:rsidRDefault="00D4072B">
            <w:pPr>
              <w:tabs>
                <w:tab w:val="left" w:pos="2640"/>
              </w:tabs>
              <w:jc w:val="center"/>
            </w:pPr>
            <w:r>
              <w:t>0,003095</w:t>
            </w:r>
          </w:p>
        </w:tc>
        <w:tc>
          <w:tcPr>
            <w:tcW w:w="1737" w:type="dxa"/>
            <w:noWrap/>
            <w:vAlign w:val="center"/>
          </w:tcPr>
          <w:p w:rsidR="002F6250" w:rsidRDefault="00D4072B">
            <w:pPr>
              <w:tabs>
                <w:tab w:val="left" w:pos="2640"/>
              </w:tabs>
              <w:jc w:val="center"/>
            </w:pPr>
            <w:r>
              <w:t>92 720,52</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В условиях дневных стационаров (первичная медико-санитарная помощь, специализированная медицинская помощь),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0,008435</w:t>
            </w:r>
          </w:p>
        </w:tc>
        <w:tc>
          <w:tcPr>
            <w:tcW w:w="1737" w:type="dxa"/>
            <w:noWrap/>
            <w:vAlign w:val="center"/>
          </w:tcPr>
          <w:p w:rsidR="002F6250" w:rsidRDefault="00D4072B">
            <w:pPr>
              <w:jc w:val="center"/>
            </w:pPr>
            <w:r>
              <w:t>126 859,51</w:t>
            </w:r>
          </w:p>
        </w:tc>
        <w:tc>
          <w:tcPr>
            <w:tcW w:w="1894" w:type="dxa"/>
            <w:noWrap/>
            <w:vAlign w:val="center"/>
          </w:tcPr>
          <w:p w:rsidR="002F6250" w:rsidRDefault="00D4072B">
            <w:pPr>
              <w:tabs>
                <w:tab w:val="left" w:pos="2640"/>
              </w:tabs>
              <w:jc w:val="center"/>
            </w:pPr>
            <w:r>
              <w:t>0,006490</w:t>
            </w:r>
          </w:p>
        </w:tc>
        <w:tc>
          <w:tcPr>
            <w:tcW w:w="1737" w:type="dxa"/>
            <w:noWrap/>
            <w:vAlign w:val="center"/>
          </w:tcPr>
          <w:p w:rsidR="002F6250" w:rsidRDefault="00D4072B">
            <w:pPr>
              <w:tabs>
                <w:tab w:val="left" w:pos="2640"/>
              </w:tabs>
              <w:jc w:val="center"/>
            </w:pPr>
            <w:r>
              <w:t>130 725,73</w:t>
            </w:r>
          </w:p>
        </w:tc>
        <w:tc>
          <w:tcPr>
            <w:tcW w:w="1668" w:type="dxa"/>
            <w:noWrap/>
            <w:vAlign w:val="center"/>
          </w:tcPr>
          <w:p w:rsidR="002F6250" w:rsidRDefault="00D4072B">
            <w:pPr>
              <w:tabs>
                <w:tab w:val="left" w:pos="2640"/>
              </w:tabs>
              <w:jc w:val="center"/>
            </w:pPr>
            <w:r>
              <w:t>0,006249</w:t>
            </w:r>
          </w:p>
        </w:tc>
        <w:tc>
          <w:tcPr>
            <w:tcW w:w="1737" w:type="dxa"/>
            <w:noWrap/>
            <w:vAlign w:val="center"/>
          </w:tcPr>
          <w:p w:rsidR="002F6250" w:rsidRDefault="00D4072B">
            <w:pPr>
              <w:tabs>
                <w:tab w:val="left" w:pos="2640"/>
              </w:tabs>
              <w:jc w:val="center"/>
            </w:pPr>
            <w:r>
              <w:t>135 508,08</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80"/>
        </w:trPr>
        <w:tc>
          <w:tcPr>
            <w:tcW w:w="3621" w:type="dxa"/>
          </w:tcPr>
          <w:p w:rsidR="002F6250" w:rsidRDefault="00D4072B">
            <w:pPr>
              <w:tabs>
                <w:tab w:val="left" w:pos="2640"/>
              </w:tabs>
            </w:pPr>
            <w:r>
              <w:t>Специализированная, в том числе высокотехнологичная, медицинская помощь, включая медицинскую помощь:</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noWrap/>
          </w:tcPr>
          <w:p w:rsidR="002F6250" w:rsidRDefault="00D4072B">
            <w:pPr>
              <w:tabs>
                <w:tab w:val="left" w:pos="2640"/>
              </w:tabs>
            </w:pPr>
            <w:r>
              <w:t>в условиях дневных стационаров, в том числе:</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0,008435</w:t>
            </w:r>
          </w:p>
        </w:tc>
        <w:tc>
          <w:tcPr>
            <w:tcW w:w="1737" w:type="dxa"/>
            <w:noWrap/>
            <w:vAlign w:val="center"/>
          </w:tcPr>
          <w:p w:rsidR="002F6250" w:rsidRDefault="00D4072B">
            <w:pPr>
              <w:jc w:val="center"/>
            </w:pPr>
            <w:r>
              <w:t>126 859,51</w:t>
            </w:r>
          </w:p>
        </w:tc>
        <w:tc>
          <w:tcPr>
            <w:tcW w:w="1894" w:type="dxa"/>
            <w:noWrap/>
            <w:vAlign w:val="center"/>
          </w:tcPr>
          <w:p w:rsidR="002F6250" w:rsidRDefault="00D4072B">
            <w:pPr>
              <w:tabs>
                <w:tab w:val="left" w:pos="2640"/>
              </w:tabs>
              <w:jc w:val="center"/>
            </w:pPr>
            <w:r>
              <w:t>0,003335</w:t>
            </w:r>
          </w:p>
        </w:tc>
        <w:tc>
          <w:tcPr>
            <w:tcW w:w="1737" w:type="dxa"/>
            <w:noWrap/>
            <w:vAlign w:val="center"/>
          </w:tcPr>
          <w:p w:rsidR="002F6250" w:rsidRDefault="00D4072B">
            <w:pPr>
              <w:tabs>
                <w:tab w:val="left" w:pos="2640"/>
              </w:tabs>
              <w:jc w:val="center"/>
            </w:pPr>
            <w:r>
              <w:t>170 623,69</w:t>
            </w:r>
          </w:p>
        </w:tc>
        <w:tc>
          <w:tcPr>
            <w:tcW w:w="1668" w:type="dxa"/>
            <w:noWrap/>
            <w:vAlign w:val="center"/>
          </w:tcPr>
          <w:p w:rsidR="002F6250" w:rsidRDefault="00D4072B">
            <w:pPr>
              <w:tabs>
                <w:tab w:val="left" w:pos="2640"/>
              </w:tabs>
              <w:jc w:val="center"/>
            </w:pPr>
            <w:r>
              <w:t>0,003154</w:t>
            </w:r>
          </w:p>
        </w:tc>
        <w:tc>
          <w:tcPr>
            <w:tcW w:w="1737" w:type="dxa"/>
            <w:noWrap/>
            <w:vAlign w:val="center"/>
          </w:tcPr>
          <w:p w:rsidR="002F6250" w:rsidRDefault="00D4072B">
            <w:pPr>
              <w:tabs>
                <w:tab w:val="left" w:pos="2640"/>
              </w:tabs>
              <w:jc w:val="center"/>
            </w:pPr>
            <w:r>
              <w:t>177 495,24</w:t>
            </w:r>
          </w:p>
        </w:tc>
      </w:tr>
      <w:tr w:rsidR="002F6250">
        <w:trPr>
          <w:trHeight w:val="255"/>
        </w:trPr>
        <w:tc>
          <w:tcPr>
            <w:tcW w:w="3621" w:type="dxa"/>
            <w:noWrap/>
          </w:tcPr>
          <w:p w:rsidR="002F6250" w:rsidRDefault="00D4072B">
            <w:pPr>
              <w:tabs>
                <w:tab w:val="left" w:pos="2640"/>
              </w:tabs>
            </w:pPr>
            <w:r>
              <w:t>для медицинской помощи по профилю «онкология»</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для медицинской помощи при экстракорпоральном оплодотворении</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tcPr>
          <w:p w:rsidR="002F6250" w:rsidRDefault="00D4072B">
            <w:pPr>
              <w:tabs>
                <w:tab w:val="left" w:pos="2640"/>
              </w:tabs>
            </w:pPr>
            <w:r>
              <w:t xml:space="preserve">для медицинской помощи при вирусном гепатите С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в условиях круглосуточного стационара, в том числе:</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0,025227</w:t>
            </w:r>
          </w:p>
        </w:tc>
        <w:tc>
          <w:tcPr>
            <w:tcW w:w="1737" w:type="dxa"/>
            <w:noWrap/>
            <w:vAlign w:val="center"/>
          </w:tcPr>
          <w:p w:rsidR="002F6250" w:rsidRDefault="00D4072B">
            <w:pPr>
              <w:jc w:val="center"/>
            </w:pPr>
            <w:r>
              <w:t>211 369,56</w:t>
            </w:r>
          </w:p>
        </w:tc>
        <w:tc>
          <w:tcPr>
            <w:tcW w:w="1894" w:type="dxa"/>
            <w:noWrap/>
            <w:vAlign w:val="center"/>
          </w:tcPr>
          <w:p w:rsidR="002F6250" w:rsidRDefault="00D4072B">
            <w:pPr>
              <w:tabs>
                <w:tab w:val="left" w:pos="2640"/>
              </w:tabs>
              <w:jc w:val="center"/>
            </w:pPr>
            <w:r>
              <w:t>0,01822</w:t>
            </w:r>
          </w:p>
        </w:tc>
        <w:tc>
          <w:tcPr>
            <w:tcW w:w="1737" w:type="dxa"/>
            <w:noWrap/>
            <w:vAlign w:val="center"/>
          </w:tcPr>
          <w:p w:rsidR="002F6250" w:rsidRDefault="00D4072B">
            <w:pPr>
              <w:tabs>
                <w:tab w:val="left" w:pos="2640"/>
              </w:tabs>
              <w:jc w:val="center"/>
            </w:pPr>
            <w:r>
              <w:t>233 128,29</w:t>
            </w:r>
          </w:p>
        </w:tc>
        <w:tc>
          <w:tcPr>
            <w:tcW w:w="1668" w:type="dxa"/>
            <w:noWrap/>
            <w:vAlign w:val="center"/>
          </w:tcPr>
          <w:p w:rsidR="002F6250" w:rsidRDefault="00D4072B">
            <w:pPr>
              <w:tabs>
                <w:tab w:val="left" w:pos="2640"/>
              </w:tabs>
              <w:jc w:val="center"/>
            </w:pPr>
            <w:r>
              <w:t>0,016175</w:t>
            </w:r>
          </w:p>
        </w:tc>
        <w:tc>
          <w:tcPr>
            <w:tcW w:w="1737" w:type="dxa"/>
            <w:noWrap/>
            <w:vAlign w:val="center"/>
          </w:tcPr>
          <w:p w:rsidR="002F6250" w:rsidRDefault="00D4072B">
            <w:pPr>
              <w:tabs>
                <w:tab w:val="left" w:pos="2640"/>
              </w:tabs>
              <w:jc w:val="center"/>
            </w:pPr>
            <w:r>
              <w:t>264 217,00</w:t>
            </w:r>
          </w:p>
        </w:tc>
      </w:tr>
      <w:tr w:rsidR="002F6250">
        <w:trPr>
          <w:trHeight w:val="255"/>
        </w:trPr>
        <w:tc>
          <w:tcPr>
            <w:tcW w:w="3621" w:type="dxa"/>
            <w:noWrap/>
          </w:tcPr>
          <w:p w:rsidR="002F6250" w:rsidRDefault="00D4072B" w:rsidP="00F70368">
            <w:pPr>
              <w:tabs>
                <w:tab w:val="left" w:pos="2640"/>
              </w:tabs>
            </w:pPr>
            <w:r>
              <w:t>для</w:t>
            </w:r>
            <w:r w:rsidR="00F70368">
              <w:t xml:space="preserve"> медицинской помощи по профилю «</w:t>
            </w:r>
            <w:r>
              <w:t>онкология</w:t>
            </w:r>
            <w:r w:rsidR="00F70368">
              <w:t>»</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высокотехнологичная медицинская помощь</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255"/>
        </w:trPr>
        <w:tc>
          <w:tcPr>
            <w:tcW w:w="3621" w:type="dxa"/>
            <w:noWrap/>
          </w:tcPr>
          <w:p w:rsidR="002F6250" w:rsidRDefault="00D4072B">
            <w:pPr>
              <w:tabs>
                <w:tab w:val="left" w:pos="2640"/>
              </w:tabs>
            </w:pPr>
            <w:r>
              <w:t>Медицинская реабилитация</w:t>
            </w:r>
          </w:p>
        </w:tc>
        <w:tc>
          <w:tcPr>
            <w:tcW w:w="1858" w:type="dxa"/>
            <w:noWrap/>
            <w:vAlign w:val="center"/>
          </w:tcPr>
          <w:p w:rsidR="002F6250" w:rsidRDefault="00D4072B">
            <w:pPr>
              <w:tabs>
                <w:tab w:val="left" w:pos="2640"/>
              </w:tabs>
              <w:jc w:val="center"/>
            </w:pPr>
            <w:r>
              <w:t>X</w:t>
            </w:r>
          </w:p>
        </w:tc>
        <w:tc>
          <w:tcPr>
            <w:tcW w:w="1668" w:type="dxa"/>
            <w:noWrap/>
            <w:vAlign w:val="center"/>
          </w:tcPr>
          <w:p w:rsidR="002F6250" w:rsidRDefault="00D4072B">
            <w:pPr>
              <w:jc w:val="center"/>
            </w:pPr>
            <w:r>
              <w:t>X</w:t>
            </w:r>
          </w:p>
        </w:tc>
        <w:tc>
          <w:tcPr>
            <w:tcW w:w="1737" w:type="dxa"/>
            <w:noWrap/>
            <w:vAlign w:val="center"/>
          </w:tcPr>
          <w:p w:rsidR="002F6250" w:rsidRDefault="00D4072B">
            <w:pPr>
              <w:jc w:val="center"/>
            </w:pPr>
            <w:r>
              <w:t>X</w:t>
            </w:r>
          </w:p>
        </w:tc>
        <w:tc>
          <w:tcPr>
            <w:tcW w:w="1894"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c>
          <w:tcPr>
            <w:tcW w:w="1668" w:type="dxa"/>
            <w:noWrap/>
            <w:vAlign w:val="center"/>
          </w:tcPr>
          <w:p w:rsidR="002F6250" w:rsidRDefault="00D4072B">
            <w:pPr>
              <w:tabs>
                <w:tab w:val="left" w:pos="2640"/>
              </w:tabs>
              <w:jc w:val="center"/>
            </w:pPr>
            <w:r>
              <w:t>X</w:t>
            </w:r>
          </w:p>
        </w:tc>
        <w:tc>
          <w:tcPr>
            <w:tcW w:w="1737" w:type="dxa"/>
            <w:noWrap/>
            <w:vAlign w:val="center"/>
          </w:tcPr>
          <w:p w:rsidR="002F6250" w:rsidRDefault="00D4072B">
            <w:pPr>
              <w:tabs>
                <w:tab w:val="left" w:pos="2640"/>
              </w:tabs>
              <w:jc w:val="center"/>
            </w:pPr>
            <w:r>
              <w:t>X</w:t>
            </w:r>
          </w:p>
        </w:tc>
      </w:tr>
      <w:tr w:rsidR="002F6250">
        <w:trPr>
          <w:trHeight w:val="255"/>
        </w:trPr>
        <w:tc>
          <w:tcPr>
            <w:tcW w:w="3621" w:type="dxa"/>
          </w:tcPr>
          <w:p w:rsidR="002F6250" w:rsidRDefault="00D4072B">
            <w:pPr>
              <w:tabs>
                <w:tab w:val="left" w:pos="2640"/>
              </w:tabs>
            </w:pPr>
            <w:r>
              <w:t xml:space="preserve">В амбулаторных условиях </w:t>
            </w:r>
          </w:p>
        </w:tc>
        <w:tc>
          <w:tcPr>
            <w:tcW w:w="1858" w:type="dxa"/>
            <w:vAlign w:val="center"/>
          </w:tcPr>
          <w:p w:rsidR="002F6250" w:rsidRDefault="00D4072B">
            <w:pPr>
              <w:tabs>
                <w:tab w:val="left" w:pos="2640"/>
              </w:tabs>
              <w:jc w:val="center"/>
            </w:pPr>
            <w:r>
              <w:t>комплексные посещения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50"/>
        </w:trPr>
        <w:tc>
          <w:tcPr>
            <w:tcW w:w="3621" w:type="dxa"/>
          </w:tcPr>
          <w:p w:rsidR="002F6250" w:rsidRDefault="00D4072B">
            <w:pPr>
              <w:tabs>
                <w:tab w:val="left" w:pos="2640"/>
              </w:tabs>
            </w:pPr>
            <w:r>
              <w:t xml:space="preserve">В условиях дневных стационаров (первичная медико-санитарная помощь, специализированная медицинская помощь) </w:t>
            </w:r>
          </w:p>
        </w:tc>
        <w:tc>
          <w:tcPr>
            <w:tcW w:w="1858" w:type="dxa"/>
            <w:noWrap/>
            <w:vAlign w:val="center"/>
          </w:tcPr>
          <w:p w:rsidR="002F6250" w:rsidRDefault="00D4072B">
            <w:pPr>
              <w:tabs>
                <w:tab w:val="left" w:pos="2640"/>
              </w:tabs>
              <w:jc w:val="center"/>
            </w:pPr>
            <w:r>
              <w:t>случай лечения</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r w:rsidR="002F6250">
        <w:trPr>
          <w:trHeight w:val="450"/>
        </w:trPr>
        <w:tc>
          <w:tcPr>
            <w:tcW w:w="3621" w:type="dxa"/>
          </w:tcPr>
          <w:p w:rsidR="002F6250" w:rsidRDefault="00D4072B">
            <w:pPr>
              <w:tabs>
                <w:tab w:val="left" w:pos="2640"/>
              </w:tabs>
            </w:pPr>
            <w:r>
              <w:t>Специализированная, в том числе высокотехнологичная, медицинская помощь в условиях круглосуточного стационара</w:t>
            </w:r>
          </w:p>
        </w:tc>
        <w:tc>
          <w:tcPr>
            <w:tcW w:w="1858" w:type="dxa"/>
            <w:vAlign w:val="center"/>
          </w:tcPr>
          <w:p w:rsidR="002F6250" w:rsidRDefault="00D4072B">
            <w:pPr>
              <w:tabs>
                <w:tab w:val="left" w:pos="2640"/>
              </w:tabs>
              <w:jc w:val="center"/>
            </w:pPr>
            <w:r>
              <w:t>случай госпитализации</w:t>
            </w:r>
          </w:p>
        </w:tc>
        <w:tc>
          <w:tcPr>
            <w:tcW w:w="1668" w:type="dxa"/>
            <w:noWrap/>
            <w:vAlign w:val="center"/>
          </w:tcPr>
          <w:p w:rsidR="002F6250" w:rsidRDefault="00D4072B">
            <w:pPr>
              <w:jc w:val="center"/>
            </w:pPr>
            <w:r>
              <w:t>0,00</w:t>
            </w:r>
          </w:p>
        </w:tc>
        <w:tc>
          <w:tcPr>
            <w:tcW w:w="1737" w:type="dxa"/>
            <w:noWrap/>
            <w:vAlign w:val="center"/>
          </w:tcPr>
          <w:p w:rsidR="002F6250" w:rsidRDefault="00D4072B">
            <w:pPr>
              <w:jc w:val="center"/>
            </w:pPr>
            <w:r>
              <w:t>0,00</w:t>
            </w:r>
          </w:p>
        </w:tc>
        <w:tc>
          <w:tcPr>
            <w:tcW w:w="1894"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c>
          <w:tcPr>
            <w:tcW w:w="1668" w:type="dxa"/>
            <w:noWrap/>
            <w:vAlign w:val="center"/>
          </w:tcPr>
          <w:p w:rsidR="002F6250" w:rsidRDefault="00D4072B">
            <w:pPr>
              <w:tabs>
                <w:tab w:val="left" w:pos="2640"/>
              </w:tabs>
              <w:jc w:val="center"/>
            </w:pPr>
            <w:r>
              <w:t>0,00</w:t>
            </w:r>
          </w:p>
        </w:tc>
        <w:tc>
          <w:tcPr>
            <w:tcW w:w="1737" w:type="dxa"/>
            <w:noWrap/>
            <w:vAlign w:val="center"/>
          </w:tcPr>
          <w:p w:rsidR="002F6250" w:rsidRDefault="00D4072B">
            <w:pPr>
              <w:tabs>
                <w:tab w:val="left" w:pos="2640"/>
              </w:tabs>
              <w:jc w:val="center"/>
            </w:pPr>
            <w:r>
              <w:t>0,00</w:t>
            </w:r>
          </w:p>
        </w:tc>
      </w:tr>
    </w:tbl>
    <w:p w:rsidR="007E04A7" w:rsidRDefault="007E04A7">
      <w:pPr>
        <w:tabs>
          <w:tab w:val="left" w:pos="2640"/>
        </w:tabs>
        <w:jc w:val="center"/>
      </w:pPr>
      <w:r>
        <w:tab/>
      </w:r>
      <w:r>
        <w:tab/>
      </w:r>
      <w:r>
        <w:tab/>
      </w:r>
      <w:r>
        <w:tab/>
      </w:r>
      <w:r>
        <w:tab/>
      </w:r>
      <w:r>
        <w:tab/>
      </w:r>
      <w:r>
        <w:tab/>
      </w:r>
      <w:r>
        <w:tab/>
      </w:r>
      <w:r>
        <w:tab/>
      </w:r>
      <w:r>
        <w:tab/>
      </w:r>
      <w:r>
        <w:tab/>
      </w:r>
      <w:r>
        <w:tab/>
      </w:r>
      <w:r>
        <w:tab/>
      </w:r>
      <w:r>
        <w:tab/>
      </w:r>
      <w:r>
        <w:tab/>
      </w:r>
      <w:r>
        <w:tab/>
      </w:r>
      <w:r>
        <w:tab/>
      </w:r>
      <w:r>
        <w:tab/>
      </w:r>
      <w:r>
        <w:tab/>
        <w:t>».</w:t>
      </w:r>
    </w:p>
    <w:p w:rsidR="002F6250" w:rsidRDefault="002F6250">
      <w:pPr>
        <w:tabs>
          <w:tab w:val="left" w:pos="2640"/>
        </w:tabs>
        <w:jc w:val="center"/>
      </w:pPr>
    </w:p>
    <w:p w:rsidR="002F6250" w:rsidRDefault="002F6250">
      <w:pPr>
        <w:tabs>
          <w:tab w:val="left" w:pos="885"/>
        </w:tabs>
        <w:jc w:val="right"/>
        <w:sectPr w:rsidR="002F6250">
          <w:headerReference w:type="even" r:id="rId19"/>
          <w:headerReference w:type="default" r:id="rId20"/>
          <w:pgSz w:w="16838" w:h="11906" w:orient="landscape"/>
          <w:pgMar w:top="1701" w:right="567" w:bottom="709" w:left="567" w:header="397" w:footer="720" w:gutter="0"/>
          <w:cols w:space="720"/>
          <w:docGrid w:linePitch="360"/>
        </w:sectPr>
      </w:pPr>
    </w:p>
    <w:p w:rsidR="002F6250" w:rsidRDefault="00D4072B" w:rsidP="00573295">
      <w:pPr>
        <w:ind w:left="3261"/>
        <w:jc w:val="center"/>
        <w:rPr>
          <w:bCs/>
          <w:sz w:val="24"/>
          <w:szCs w:val="24"/>
        </w:rPr>
      </w:pPr>
      <w:r>
        <w:rPr>
          <w:bCs/>
          <w:sz w:val="24"/>
          <w:szCs w:val="24"/>
        </w:rPr>
        <w:t>Приложение 4</w:t>
      </w:r>
    </w:p>
    <w:p w:rsidR="002F6250" w:rsidRDefault="00D4072B" w:rsidP="00573295">
      <w:pPr>
        <w:ind w:left="3261"/>
        <w:jc w:val="center"/>
        <w:rPr>
          <w:bCs/>
          <w:sz w:val="24"/>
          <w:szCs w:val="24"/>
        </w:rPr>
      </w:pPr>
      <w:r>
        <w:rPr>
          <w:bCs/>
          <w:sz w:val="24"/>
          <w:szCs w:val="24"/>
        </w:rPr>
        <w:t>к Постановлению Правительства</w:t>
      </w:r>
    </w:p>
    <w:p w:rsidR="002F6250" w:rsidRDefault="00D4072B" w:rsidP="00573295">
      <w:pPr>
        <w:ind w:left="3261"/>
        <w:jc w:val="center"/>
        <w:rPr>
          <w:bCs/>
          <w:sz w:val="24"/>
          <w:szCs w:val="24"/>
        </w:rPr>
      </w:pPr>
      <w:r>
        <w:rPr>
          <w:bCs/>
          <w:sz w:val="24"/>
          <w:szCs w:val="24"/>
        </w:rPr>
        <w:t>Чукотского автономного округа</w:t>
      </w:r>
    </w:p>
    <w:p w:rsidR="002F6250" w:rsidRDefault="00D4072B" w:rsidP="00573295">
      <w:pPr>
        <w:ind w:left="3261"/>
        <w:jc w:val="center"/>
        <w:rPr>
          <w:bCs/>
          <w:sz w:val="24"/>
          <w:szCs w:val="24"/>
        </w:rPr>
      </w:pPr>
      <w:r>
        <w:rPr>
          <w:bCs/>
          <w:sz w:val="24"/>
          <w:szCs w:val="24"/>
        </w:rPr>
        <w:t xml:space="preserve">от </w:t>
      </w:r>
      <w:r w:rsidR="00573295">
        <w:rPr>
          <w:bCs/>
          <w:sz w:val="24"/>
          <w:szCs w:val="24"/>
        </w:rPr>
        <w:t>29 ноября 2024 года № 448</w:t>
      </w:r>
    </w:p>
    <w:p w:rsidR="002F6250" w:rsidRDefault="002F6250" w:rsidP="00573295">
      <w:pPr>
        <w:ind w:left="3261"/>
        <w:jc w:val="center"/>
        <w:rPr>
          <w:rStyle w:val="aff0"/>
          <w:b w:val="0"/>
          <w:color w:val="000000"/>
          <w:sz w:val="24"/>
          <w:szCs w:val="24"/>
        </w:rPr>
      </w:pPr>
    </w:p>
    <w:p w:rsidR="002F6250" w:rsidRDefault="00D4072B" w:rsidP="00573295">
      <w:pPr>
        <w:ind w:left="3261"/>
        <w:jc w:val="center"/>
        <w:rPr>
          <w:rStyle w:val="aff0"/>
          <w:b w:val="0"/>
          <w:color w:val="000000"/>
          <w:sz w:val="24"/>
          <w:szCs w:val="24"/>
        </w:rPr>
      </w:pPr>
      <w:r>
        <w:rPr>
          <w:rStyle w:val="aff0"/>
          <w:b w:val="0"/>
          <w:color w:val="000000"/>
          <w:sz w:val="24"/>
          <w:szCs w:val="24"/>
        </w:rPr>
        <w:t>«Приложение 8</w:t>
      </w:r>
    </w:p>
    <w:p w:rsidR="002F6250" w:rsidRDefault="00D4072B" w:rsidP="00573295">
      <w:pPr>
        <w:ind w:left="3261"/>
        <w:jc w:val="center"/>
        <w:rPr>
          <w:rStyle w:val="aff0"/>
          <w:b w:val="0"/>
          <w:color w:val="000000"/>
          <w:sz w:val="24"/>
          <w:szCs w:val="24"/>
        </w:rPr>
      </w:pPr>
      <w:r>
        <w:rPr>
          <w:rStyle w:val="aff0"/>
          <w:b w:val="0"/>
          <w:color w:val="000000"/>
          <w:sz w:val="24"/>
          <w:szCs w:val="24"/>
        </w:rPr>
        <w:t>к Территориальной программе государственных гарантий</w:t>
      </w:r>
    </w:p>
    <w:p w:rsidR="002F6250" w:rsidRDefault="00D4072B" w:rsidP="00573295">
      <w:pPr>
        <w:tabs>
          <w:tab w:val="left" w:pos="7785"/>
        </w:tabs>
        <w:ind w:left="3261"/>
        <w:jc w:val="center"/>
        <w:rPr>
          <w:rStyle w:val="aff0"/>
          <w:b w:val="0"/>
          <w:color w:val="000000"/>
          <w:sz w:val="24"/>
          <w:szCs w:val="24"/>
        </w:rPr>
      </w:pPr>
      <w:r>
        <w:rPr>
          <w:rStyle w:val="aff0"/>
          <w:b w:val="0"/>
          <w:color w:val="000000"/>
          <w:sz w:val="24"/>
          <w:szCs w:val="24"/>
        </w:rPr>
        <w:t>бесплатного оказания гражданам медицинской помощи на</w:t>
      </w:r>
    </w:p>
    <w:p w:rsidR="002F6250" w:rsidRDefault="00D4072B" w:rsidP="00573295">
      <w:pPr>
        <w:tabs>
          <w:tab w:val="left" w:pos="7785"/>
        </w:tabs>
        <w:ind w:left="3261"/>
        <w:jc w:val="center"/>
        <w:rPr>
          <w:rStyle w:val="aff0"/>
          <w:b w:val="0"/>
          <w:color w:val="000000"/>
          <w:sz w:val="24"/>
          <w:szCs w:val="24"/>
        </w:rPr>
      </w:pPr>
      <w:r>
        <w:rPr>
          <w:rStyle w:val="aff0"/>
          <w:b w:val="0"/>
          <w:color w:val="000000"/>
          <w:sz w:val="24"/>
          <w:szCs w:val="24"/>
        </w:rPr>
        <w:t>2024 год и на плановый период 2025 и 2026 годов в</w:t>
      </w:r>
    </w:p>
    <w:p w:rsidR="002F6250" w:rsidRDefault="00D4072B" w:rsidP="00573295">
      <w:pPr>
        <w:tabs>
          <w:tab w:val="left" w:pos="7785"/>
        </w:tabs>
        <w:ind w:left="3261"/>
        <w:jc w:val="center"/>
        <w:rPr>
          <w:b/>
          <w:bCs/>
          <w:sz w:val="24"/>
          <w:szCs w:val="24"/>
        </w:rPr>
      </w:pPr>
      <w:r>
        <w:rPr>
          <w:rStyle w:val="aff0"/>
          <w:b w:val="0"/>
          <w:color w:val="000000"/>
          <w:sz w:val="24"/>
          <w:szCs w:val="24"/>
        </w:rPr>
        <w:t>Чукотском автономном округе</w:t>
      </w:r>
    </w:p>
    <w:p w:rsidR="002F6250" w:rsidRDefault="002F6250">
      <w:pPr>
        <w:tabs>
          <w:tab w:val="left" w:pos="7785"/>
        </w:tabs>
        <w:jc w:val="center"/>
        <w:rPr>
          <w:b/>
          <w:bCs/>
          <w:sz w:val="24"/>
          <w:szCs w:val="24"/>
        </w:rPr>
      </w:pPr>
    </w:p>
    <w:p w:rsidR="00573295" w:rsidRDefault="00573295">
      <w:pPr>
        <w:tabs>
          <w:tab w:val="left" w:pos="7785"/>
        </w:tabs>
        <w:jc w:val="center"/>
        <w:rPr>
          <w:b/>
          <w:bCs/>
          <w:sz w:val="24"/>
          <w:szCs w:val="24"/>
        </w:rPr>
      </w:pPr>
    </w:p>
    <w:p w:rsidR="002F6250" w:rsidRDefault="00D4072B">
      <w:pPr>
        <w:tabs>
          <w:tab w:val="left" w:pos="7785"/>
        </w:tabs>
        <w:jc w:val="center"/>
        <w:rPr>
          <w:b/>
          <w:bCs/>
          <w:sz w:val="24"/>
          <w:szCs w:val="24"/>
        </w:rPr>
      </w:pPr>
      <w:r>
        <w:rPr>
          <w:b/>
          <w:bCs/>
          <w:sz w:val="24"/>
          <w:szCs w:val="24"/>
        </w:rPr>
        <w:t>Дифференцированные нормативы объема медицинской помощи с учетом этапов (уровней) оказания медицинской помощи в рамках Территориальной программы государственных гарантий бесплатного оказания гражданам медицинской помощи в Чукотском автономном округе на 2024 - 2026 гг.</w:t>
      </w:r>
    </w:p>
    <w:p w:rsidR="002F6250" w:rsidRDefault="002F6250">
      <w:pPr>
        <w:tabs>
          <w:tab w:val="left" w:pos="7785"/>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337"/>
        <w:gridCol w:w="1660"/>
        <w:gridCol w:w="1380"/>
        <w:gridCol w:w="1440"/>
      </w:tblGrid>
      <w:tr w:rsidR="002F6250">
        <w:trPr>
          <w:trHeight w:val="330"/>
        </w:trPr>
        <w:tc>
          <w:tcPr>
            <w:tcW w:w="5660" w:type="dxa"/>
            <w:vMerge w:val="restart"/>
          </w:tcPr>
          <w:p w:rsidR="002F6250" w:rsidRDefault="00D4072B">
            <w:pPr>
              <w:tabs>
                <w:tab w:val="left" w:pos="7785"/>
              </w:tabs>
              <w:jc w:val="center"/>
              <w:rPr>
                <w:b/>
                <w:bCs/>
              </w:rPr>
            </w:pPr>
            <w:r>
              <w:rPr>
                <w:b/>
                <w:bCs/>
              </w:rPr>
              <w:t>Виды и условия оказания медицинской помощи</w:t>
            </w:r>
          </w:p>
        </w:tc>
        <w:tc>
          <w:tcPr>
            <w:tcW w:w="4500" w:type="dxa"/>
            <w:vMerge w:val="restart"/>
          </w:tcPr>
          <w:p w:rsidR="002F6250" w:rsidRDefault="00D4072B">
            <w:pPr>
              <w:tabs>
                <w:tab w:val="left" w:pos="7785"/>
              </w:tabs>
              <w:jc w:val="center"/>
              <w:rPr>
                <w:b/>
                <w:bCs/>
              </w:rPr>
            </w:pPr>
            <w:r>
              <w:rPr>
                <w:b/>
                <w:bCs/>
              </w:rPr>
              <w:t>Единица измерения</w:t>
            </w:r>
          </w:p>
        </w:tc>
        <w:tc>
          <w:tcPr>
            <w:tcW w:w="4480" w:type="dxa"/>
            <w:gridSpan w:val="3"/>
          </w:tcPr>
          <w:p w:rsidR="002F6250" w:rsidRDefault="00D4072B">
            <w:pPr>
              <w:tabs>
                <w:tab w:val="left" w:pos="7785"/>
              </w:tabs>
              <w:jc w:val="center"/>
              <w:rPr>
                <w:b/>
                <w:bCs/>
              </w:rPr>
            </w:pPr>
            <w:r>
              <w:rPr>
                <w:b/>
                <w:bCs/>
              </w:rPr>
              <w:t>Значение норматива</w:t>
            </w:r>
          </w:p>
        </w:tc>
      </w:tr>
      <w:tr w:rsidR="002F6250">
        <w:trPr>
          <w:trHeight w:val="480"/>
        </w:trPr>
        <w:tc>
          <w:tcPr>
            <w:tcW w:w="5660" w:type="dxa"/>
            <w:vMerge/>
          </w:tcPr>
          <w:p w:rsidR="002F6250" w:rsidRDefault="002F6250">
            <w:pPr>
              <w:tabs>
                <w:tab w:val="left" w:pos="7785"/>
              </w:tabs>
              <w:jc w:val="center"/>
              <w:rPr>
                <w:b/>
                <w:bCs/>
              </w:rPr>
            </w:pPr>
          </w:p>
        </w:tc>
        <w:tc>
          <w:tcPr>
            <w:tcW w:w="4500" w:type="dxa"/>
            <w:vMerge/>
          </w:tcPr>
          <w:p w:rsidR="002F6250" w:rsidRDefault="002F6250">
            <w:pPr>
              <w:tabs>
                <w:tab w:val="left" w:pos="7785"/>
              </w:tabs>
              <w:jc w:val="center"/>
              <w:rPr>
                <w:b/>
                <w:bCs/>
              </w:rPr>
            </w:pPr>
          </w:p>
        </w:tc>
        <w:tc>
          <w:tcPr>
            <w:tcW w:w="1660" w:type="dxa"/>
            <w:vAlign w:val="center"/>
          </w:tcPr>
          <w:p w:rsidR="002F6250" w:rsidRDefault="00D4072B">
            <w:pPr>
              <w:tabs>
                <w:tab w:val="left" w:pos="7785"/>
              </w:tabs>
              <w:jc w:val="center"/>
              <w:rPr>
                <w:b/>
                <w:bCs/>
              </w:rPr>
            </w:pPr>
            <w:r>
              <w:rPr>
                <w:b/>
                <w:bCs/>
              </w:rPr>
              <w:t>2024</w:t>
            </w:r>
          </w:p>
        </w:tc>
        <w:tc>
          <w:tcPr>
            <w:tcW w:w="1380" w:type="dxa"/>
            <w:vAlign w:val="center"/>
          </w:tcPr>
          <w:p w:rsidR="002F6250" w:rsidRDefault="00D4072B">
            <w:pPr>
              <w:tabs>
                <w:tab w:val="left" w:pos="7785"/>
              </w:tabs>
              <w:jc w:val="center"/>
              <w:rPr>
                <w:b/>
                <w:bCs/>
              </w:rPr>
            </w:pPr>
            <w:r>
              <w:rPr>
                <w:b/>
                <w:bCs/>
              </w:rPr>
              <w:t>2025</w:t>
            </w:r>
          </w:p>
        </w:tc>
        <w:tc>
          <w:tcPr>
            <w:tcW w:w="1440" w:type="dxa"/>
            <w:vAlign w:val="center"/>
          </w:tcPr>
          <w:p w:rsidR="002F6250" w:rsidRDefault="00D4072B">
            <w:pPr>
              <w:tabs>
                <w:tab w:val="left" w:pos="7785"/>
              </w:tabs>
              <w:jc w:val="center"/>
              <w:rPr>
                <w:b/>
                <w:bCs/>
              </w:rPr>
            </w:pPr>
            <w:r>
              <w:rPr>
                <w:b/>
                <w:bCs/>
              </w:rPr>
              <w:t>2026</w:t>
            </w:r>
          </w:p>
        </w:tc>
      </w:tr>
      <w:tr w:rsidR="002F6250">
        <w:trPr>
          <w:trHeight w:val="480"/>
        </w:trPr>
        <w:tc>
          <w:tcPr>
            <w:tcW w:w="5660" w:type="dxa"/>
          </w:tcPr>
          <w:p w:rsidR="002F6250" w:rsidRDefault="00D4072B">
            <w:pPr>
              <w:tabs>
                <w:tab w:val="left" w:pos="7785"/>
              </w:tabs>
            </w:pPr>
            <w:r>
              <w:t>1. Скорая медицинская помощь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вызовов на 1 застрахованное лицо</w:t>
            </w:r>
          </w:p>
        </w:tc>
        <w:tc>
          <w:tcPr>
            <w:tcW w:w="1660" w:type="dxa"/>
            <w:vAlign w:val="center"/>
          </w:tcPr>
          <w:p w:rsidR="002F6250" w:rsidRDefault="00D4072B">
            <w:pPr>
              <w:tabs>
                <w:tab w:val="left" w:pos="7785"/>
              </w:tabs>
              <w:jc w:val="center"/>
            </w:pPr>
            <w:r>
              <w:t>0,29</w:t>
            </w:r>
          </w:p>
        </w:tc>
        <w:tc>
          <w:tcPr>
            <w:tcW w:w="1380" w:type="dxa"/>
            <w:vAlign w:val="center"/>
          </w:tcPr>
          <w:p w:rsidR="002F6250" w:rsidRDefault="00D4072B">
            <w:pPr>
              <w:tabs>
                <w:tab w:val="left" w:pos="7785"/>
              </w:tabs>
              <w:jc w:val="center"/>
            </w:pPr>
            <w:r>
              <w:t>0,29</w:t>
            </w:r>
          </w:p>
        </w:tc>
        <w:tc>
          <w:tcPr>
            <w:tcW w:w="1440" w:type="dxa"/>
            <w:vAlign w:val="center"/>
          </w:tcPr>
          <w:p w:rsidR="002F6250" w:rsidRDefault="00D4072B">
            <w:pPr>
              <w:tabs>
                <w:tab w:val="left" w:pos="7785"/>
              </w:tabs>
              <w:jc w:val="center"/>
            </w:pPr>
            <w:r>
              <w:t>0,29</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вызовов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вызовов на 1 застрахованное лицо</w:t>
            </w:r>
          </w:p>
        </w:tc>
        <w:tc>
          <w:tcPr>
            <w:tcW w:w="1660" w:type="dxa"/>
            <w:noWrap/>
            <w:vAlign w:val="center"/>
          </w:tcPr>
          <w:p w:rsidR="002F6250" w:rsidRDefault="00D4072B">
            <w:pPr>
              <w:tabs>
                <w:tab w:val="left" w:pos="7785"/>
              </w:tabs>
              <w:jc w:val="center"/>
            </w:pPr>
            <w:r>
              <w:t>0,29</w:t>
            </w:r>
          </w:p>
        </w:tc>
        <w:tc>
          <w:tcPr>
            <w:tcW w:w="1380" w:type="dxa"/>
            <w:noWrap/>
            <w:vAlign w:val="center"/>
          </w:tcPr>
          <w:p w:rsidR="002F6250" w:rsidRDefault="00D4072B">
            <w:pPr>
              <w:tabs>
                <w:tab w:val="left" w:pos="7785"/>
              </w:tabs>
              <w:jc w:val="center"/>
            </w:pPr>
            <w:r>
              <w:t>0,29</w:t>
            </w:r>
          </w:p>
        </w:tc>
        <w:tc>
          <w:tcPr>
            <w:tcW w:w="1440" w:type="dxa"/>
            <w:noWrap/>
            <w:vAlign w:val="center"/>
          </w:tcPr>
          <w:p w:rsidR="002F6250" w:rsidRDefault="00D4072B">
            <w:pPr>
              <w:tabs>
                <w:tab w:val="left" w:pos="7785"/>
              </w:tabs>
              <w:jc w:val="center"/>
            </w:pPr>
            <w:r>
              <w:t>0,29</w:t>
            </w:r>
          </w:p>
        </w:tc>
      </w:tr>
      <w:tr w:rsidR="002F6250">
        <w:trPr>
          <w:trHeight w:val="255"/>
        </w:trPr>
        <w:tc>
          <w:tcPr>
            <w:tcW w:w="5660" w:type="dxa"/>
          </w:tcPr>
          <w:p w:rsidR="002F6250" w:rsidRDefault="00D4072B">
            <w:pPr>
              <w:tabs>
                <w:tab w:val="left" w:pos="7785"/>
              </w:tabs>
            </w:pPr>
            <w:r>
              <w:t>2. Медицинская помощь в амбулаторных условиях, в том числе</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085"/>
        </w:trPr>
        <w:tc>
          <w:tcPr>
            <w:tcW w:w="5660" w:type="dxa"/>
          </w:tcPr>
          <w:p w:rsidR="002F6250" w:rsidRDefault="00D4072B">
            <w:pPr>
              <w:tabs>
                <w:tab w:val="left" w:pos="7785"/>
              </w:tabs>
            </w:pPr>
            <w:r>
              <w:t>2.1. Посещение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525"/>
        </w:trPr>
        <w:tc>
          <w:tcPr>
            <w:tcW w:w="5660" w:type="dxa"/>
          </w:tcPr>
          <w:p w:rsidR="002F6250" w:rsidRDefault="00D4072B">
            <w:pPr>
              <w:tabs>
                <w:tab w:val="left" w:pos="7785"/>
              </w:tabs>
            </w:pPr>
            <w:r>
              <w:t>2.1.1. Всего</w:t>
            </w:r>
          </w:p>
        </w:tc>
        <w:tc>
          <w:tcPr>
            <w:tcW w:w="4500" w:type="dxa"/>
            <w:vAlign w:val="center"/>
          </w:tcPr>
          <w:p w:rsidR="002F6250" w:rsidRDefault="00D4072B">
            <w:pPr>
              <w:tabs>
                <w:tab w:val="left" w:pos="7785"/>
              </w:tabs>
              <w:jc w:val="center"/>
            </w:pPr>
            <w:r>
              <w:t>число посещений с профилактическими и иными целями на 1 застрахованное лицо</w:t>
            </w:r>
          </w:p>
        </w:tc>
        <w:tc>
          <w:tcPr>
            <w:tcW w:w="1660" w:type="dxa"/>
            <w:noWrap/>
            <w:vAlign w:val="center"/>
          </w:tcPr>
          <w:p w:rsidR="002F6250" w:rsidRDefault="00D4072B">
            <w:pPr>
              <w:tabs>
                <w:tab w:val="left" w:pos="7785"/>
              </w:tabs>
              <w:jc w:val="center"/>
            </w:pPr>
            <w:r>
              <w:t>3,128762</w:t>
            </w:r>
          </w:p>
        </w:tc>
        <w:tc>
          <w:tcPr>
            <w:tcW w:w="1380" w:type="dxa"/>
            <w:noWrap/>
            <w:vAlign w:val="center"/>
          </w:tcPr>
          <w:p w:rsidR="002F6250" w:rsidRDefault="00D4072B">
            <w:pPr>
              <w:tabs>
                <w:tab w:val="left" w:pos="7785"/>
              </w:tabs>
              <w:jc w:val="center"/>
            </w:pPr>
            <w:r>
              <w:t>3,563267</w:t>
            </w:r>
          </w:p>
        </w:tc>
        <w:tc>
          <w:tcPr>
            <w:tcW w:w="1440" w:type="dxa"/>
            <w:noWrap/>
            <w:vAlign w:val="center"/>
          </w:tcPr>
          <w:p w:rsidR="002F6250" w:rsidRDefault="00D4072B">
            <w:pPr>
              <w:tabs>
                <w:tab w:val="left" w:pos="7785"/>
              </w:tabs>
              <w:jc w:val="center"/>
            </w:pPr>
            <w:r>
              <w:t>3,563267</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450"/>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посещений с профилактическими и иными целями на 1 застрахованное лицо</w:t>
            </w:r>
          </w:p>
        </w:tc>
        <w:tc>
          <w:tcPr>
            <w:tcW w:w="1660" w:type="dxa"/>
            <w:noWrap/>
            <w:vAlign w:val="center"/>
          </w:tcPr>
          <w:p w:rsidR="002F6250" w:rsidRDefault="00D4072B">
            <w:pPr>
              <w:tabs>
                <w:tab w:val="left" w:pos="7785"/>
              </w:tabs>
              <w:jc w:val="center"/>
            </w:pPr>
            <w:r>
              <w:t>0,013479</w:t>
            </w:r>
          </w:p>
        </w:tc>
        <w:tc>
          <w:tcPr>
            <w:tcW w:w="1380" w:type="dxa"/>
            <w:noWrap/>
            <w:vAlign w:val="center"/>
          </w:tcPr>
          <w:p w:rsidR="002F6250" w:rsidRDefault="00D4072B">
            <w:pPr>
              <w:tabs>
                <w:tab w:val="left" w:pos="7785"/>
              </w:tabs>
              <w:jc w:val="center"/>
            </w:pPr>
            <w:r>
              <w:t>0,013479</w:t>
            </w:r>
          </w:p>
        </w:tc>
        <w:tc>
          <w:tcPr>
            <w:tcW w:w="1440" w:type="dxa"/>
            <w:noWrap/>
            <w:vAlign w:val="center"/>
          </w:tcPr>
          <w:p w:rsidR="002F6250" w:rsidRDefault="00D4072B">
            <w:pPr>
              <w:tabs>
                <w:tab w:val="left" w:pos="7785"/>
              </w:tabs>
              <w:jc w:val="center"/>
            </w:pPr>
            <w:r>
              <w:t>0,013479</w:t>
            </w:r>
          </w:p>
        </w:tc>
      </w:tr>
      <w:tr w:rsidR="002F6250">
        <w:trPr>
          <w:trHeight w:val="480"/>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посещений с профилактическими и иными целями на 1 застрахованное лицо</w:t>
            </w:r>
          </w:p>
        </w:tc>
        <w:tc>
          <w:tcPr>
            <w:tcW w:w="1660" w:type="dxa"/>
            <w:noWrap/>
            <w:vAlign w:val="center"/>
          </w:tcPr>
          <w:p w:rsidR="002F6250" w:rsidRDefault="00D4072B">
            <w:pPr>
              <w:tabs>
                <w:tab w:val="left" w:pos="7785"/>
              </w:tabs>
              <w:jc w:val="center"/>
            </w:pPr>
            <w:r>
              <w:t>3,115283</w:t>
            </w:r>
          </w:p>
        </w:tc>
        <w:tc>
          <w:tcPr>
            <w:tcW w:w="1380" w:type="dxa"/>
            <w:noWrap/>
            <w:vAlign w:val="center"/>
          </w:tcPr>
          <w:p w:rsidR="002F6250" w:rsidRDefault="00D4072B">
            <w:pPr>
              <w:tabs>
                <w:tab w:val="left" w:pos="7785"/>
              </w:tabs>
              <w:jc w:val="center"/>
            </w:pPr>
            <w:r>
              <w:t>3,549788</w:t>
            </w:r>
          </w:p>
        </w:tc>
        <w:tc>
          <w:tcPr>
            <w:tcW w:w="1440" w:type="dxa"/>
            <w:noWrap/>
            <w:vAlign w:val="center"/>
          </w:tcPr>
          <w:p w:rsidR="002F6250" w:rsidRDefault="00D4072B">
            <w:pPr>
              <w:tabs>
                <w:tab w:val="left" w:pos="7785"/>
              </w:tabs>
              <w:jc w:val="center"/>
            </w:pPr>
            <w:r>
              <w:t>3,549788</w:t>
            </w:r>
          </w:p>
        </w:tc>
      </w:tr>
      <w:tr w:rsidR="002F6250">
        <w:trPr>
          <w:trHeight w:val="720"/>
        </w:trPr>
        <w:tc>
          <w:tcPr>
            <w:tcW w:w="5660" w:type="dxa"/>
          </w:tcPr>
          <w:p w:rsidR="002F6250" w:rsidRDefault="00D4072B">
            <w:pPr>
              <w:tabs>
                <w:tab w:val="left" w:pos="7785"/>
              </w:tabs>
            </w:pPr>
            <w:r>
              <w:t>2.1.2.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посещений с профилактическими и иными целями на 1 застрахованное лицо</w:t>
            </w:r>
          </w:p>
        </w:tc>
        <w:tc>
          <w:tcPr>
            <w:tcW w:w="1660" w:type="dxa"/>
            <w:noWrap/>
            <w:vAlign w:val="center"/>
          </w:tcPr>
          <w:p w:rsidR="002F6250" w:rsidRDefault="00D4072B">
            <w:pPr>
              <w:tabs>
                <w:tab w:val="left" w:pos="7785"/>
              </w:tabs>
              <w:jc w:val="center"/>
            </w:pPr>
            <w:r>
              <w:t>2,398762</w:t>
            </w:r>
          </w:p>
        </w:tc>
        <w:tc>
          <w:tcPr>
            <w:tcW w:w="1380" w:type="dxa"/>
            <w:noWrap/>
            <w:vAlign w:val="center"/>
          </w:tcPr>
          <w:p w:rsidR="002F6250" w:rsidRDefault="00D4072B">
            <w:pPr>
              <w:tabs>
                <w:tab w:val="left" w:pos="7785"/>
              </w:tabs>
              <w:jc w:val="center"/>
            </w:pPr>
            <w:r>
              <w:t>2,833267</w:t>
            </w:r>
          </w:p>
        </w:tc>
        <w:tc>
          <w:tcPr>
            <w:tcW w:w="1440" w:type="dxa"/>
            <w:noWrap/>
            <w:vAlign w:val="center"/>
          </w:tcPr>
          <w:p w:rsidR="002F6250" w:rsidRDefault="00D4072B">
            <w:pPr>
              <w:tabs>
                <w:tab w:val="left" w:pos="7785"/>
              </w:tabs>
              <w:jc w:val="center"/>
            </w:pPr>
            <w:r>
              <w:t>2,833267</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5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посещений с профилактическими и иными целями на 1 застрахованное лицо</w:t>
            </w:r>
          </w:p>
        </w:tc>
        <w:tc>
          <w:tcPr>
            <w:tcW w:w="1660" w:type="dxa"/>
            <w:noWrap/>
            <w:vAlign w:val="center"/>
          </w:tcPr>
          <w:p w:rsidR="002F6250" w:rsidRDefault="00D4072B">
            <w:pPr>
              <w:tabs>
                <w:tab w:val="left" w:pos="7785"/>
              </w:tabs>
              <w:jc w:val="center"/>
            </w:pPr>
            <w:r>
              <w:t>0,013526</w:t>
            </w:r>
          </w:p>
        </w:tc>
        <w:tc>
          <w:tcPr>
            <w:tcW w:w="1380" w:type="dxa"/>
            <w:noWrap/>
            <w:vAlign w:val="center"/>
          </w:tcPr>
          <w:p w:rsidR="002F6250" w:rsidRDefault="00D4072B">
            <w:pPr>
              <w:tabs>
                <w:tab w:val="left" w:pos="7785"/>
              </w:tabs>
              <w:jc w:val="center"/>
            </w:pPr>
            <w:r>
              <w:t>0,013526</w:t>
            </w:r>
          </w:p>
        </w:tc>
        <w:tc>
          <w:tcPr>
            <w:tcW w:w="1440" w:type="dxa"/>
            <w:noWrap/>
            <w:vAlign w:val="center"/>
          </w:tcPr>
          <w:p w:rsidR="002F6250" w:rsidRDefault="00D4072B">
            <w:pPr>
              <w:tabs>
                <w:tab w:val="left" w:pos="7785"/>
              </w:tabs>
              <w:jc w:val="center"/>
            </w:pPr>
            <w:r>
              <w:t>0,013526</w:t>
            </w:r>
          </w:p>
        </w:tc>
      </w:tr>
      <w:tr w:rsidR="002F6250">
        <w:trPr>
          <w:trHeight w:val="49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посещений с профилактическими и иными целями на 1 застрахованное лицо</w:t>
            </w:r>
          </w:p>
        </w:tc>
        <w:tc>
          <w:tcPr>
            <w:tcW w:w="1660" w:type="dxa"/>
            <w:noWrap/>
            <w:vAlign w:val="center"/>
          </w:tcPr>
          <w:p w:rsidR="002F6250" w:rsidRDefault="00D4072B">
            <w:pPr>
              <w:tabs>
                <w:tab w:val="left" w:pos="7785"/>
              </w:tabs>
              <w:jc w:val="center"/>
            </w:pPr>
            <w:r>
              <w:t>2,385236</w:t>
            </w:r>
          </w:p>
        </w:tc>
        <w:tc>
          <w:tcPr>
            <w:tcW w:w="1380" w:type="dxa"/>
            <w:noWrap/>
            <w:vAlign w:val="center"/>
          </w:tcPr>
          <w:p w:rsidR="002F6250" w:rsidRDefault="00D4072B">
            <w:pPr>
              <w:tabs>
                <w:tab w:val="left" w:pos="7785"/>
              </w:tabs>
              <w:jc w:val="center"/>
            </w:pPr>
            <w:r>
              <w:t>2,819741</w:t>
            </w:r>
          </w:p>
        </w:tc>
        <w:tc>
          <w:tcPr>
            <w:tcW w:w="1440" w:type="dxa"/>
            <w:noWrap/>
            <w:vAlign w:val="center"/>
          </w:tcPr>
          <w:p w:rsidR="002F6250" w:rsidRDefault="00D4072B">
            <w:pPr>
              <w:tabs>
                <w:tab w:val="left" w:pos="7785"/>
              </w:tabs>
              <w:jc w:val="center"/>
            </w:pPr>
            <w:r>
              <w:t>2,819741</w:t>
            </w:r>
          </w:p>
        </w:tc>
      </w:tr>
      <w:tr w:rsidR="002F6250">
        <w:trPr>
          <w:trHeight w:val="600"/>
        </w:trPr>
        <w:tc>
          <w:tcPr>
            <w:tcW w:w="5660" w:type="dxa"/>
          </w:tcPr>
          <w:p w:rsidR="002F6250" w:rsidRDefault="00D4072B">
            <w:pPr>
              <w:tabs>
                <w:tab w:val="left" w:pos="7785"/>
              </w:tabs>
            </w:pPr>
            <w:r>
              <w:t>2.2. Посещение по неотложной медицинской помощи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посещений по неотложной медицинской помощи на 1 застрахованное лицо</w:t>
            </w:r>
          </w:p>
        </w:tc>
        <w:tc>
          <w:tcPr>
            <w:tcW w:w="1660" w:type="dxa"/>
            <w:noWrap/>
            <w:vAlign w:val="center"/>
          </w:tcPr>
          <w:p w:rsidR="002F6250" w:rsidRDefault="00D4072B">
            <w:pPr>
              <w:tabs>
                <w:tab w:val="left" w:pos="7785"/>
              </w:tabs>
              <w:jc w:val="center"/>
            </w:pPr>
            <w:r>
              <w:t>0,54</w:t>
            </w:r>
          </w:p>
        </w:tc>
        <w:tc>
          <w:tcPr>
            <w:tcW w:w="1380" w:type="dxa"/>
            <w:noWrap/>
            <w:vAlign w:val="center"/>
          </w:tcPr>
          <w:p w:rsidR="002F6250" w:rsidRDefault="00D4072B">
            <w:pPr>
              <w:tabs>
                <w:tab w:val="left" w:pos="7785"/>
              </w:tabs>
              <w:jc w:val="center"/>
            </w:pPr>
            <w:r>
              <w:t>0,54</w:t>
            </w:r>
          </w:p>
        </w:tc>
        <w:tc>
          <w:tcPr>
            <w:tcW w:w="1440" w:type="dxa"/>
            <w:noWrap/>
            <w:vAlign w:val="center"/>
          </w:tcPr>
          <w:p w:rsidR="002F6250" w:rsidRDefault="00D4072B">
            <w:pPr>
              <w:tabs>
                <w:tab w:val="left" w:pos="7785"/>
              </w:tabs>
              <w:jc w:val="center"/>
            </w:pPr>
            <w:r>
              <w:t>0,54</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43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посещений по неотложной медицинской помощи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49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посещений по неотложной медицинской помощи на 1 застрахованное лицо</w:t>
            </w:r>
          </w:p>
        </w:tc>
        <w:tc>
          <w:tcPr>
            <w:tcW w:w="1660" w:type="dxa"/>
            <w:noWrap/>
            <w:vAlign w:val="center"/>
          </w:tcPr>
          <w:p w:rsidR="002F6250" w:rsidRDefault="00D4072B">
            <w:pPr>
              <w:tabs>
                <w:tab w:val="left" w:pos="7785"/>
              </w:tabs>
              <w:jc w:val="center"/>
            </w:pPr>
            <w:r>
              <w:t>0,54</w:t>
            </w:r>
          </w:p>
        </w:tc>
        <w:tc>
          <w:tcPr>
            <w:tcW w:w="1380" w:type="dxa"/>
            <w:noWrap/>
            <w:vAlign w:val="center"/>
          </w:tcPr>
          <w:p w:rsidR="002F6250" w:rsidRDefault="00D4072B">
            <w:pPr>
              <w:tabs>
                <w:tab w:val="left" w:pos="7785"/>
              </w:tabs>
              <w:jc w:val="center"/>
            </w:pPr>
            <w:r>
              <w:t>0,54</w:t>
            </w:r>
          </w:p>
        </w:tc>
        <w:tc>
          <w:tcPr>
            <w:tcW w:w="1440" w:type="dxa"/>
            <w:noWrap/>
            <w:vAlign w:val="center"/>
          </w:tcPr>
          <w:p w:rsidR="002F6250" w:rsidRDefault="00D4072B">
            <w:pPr>
              <w:tabs>
                <w:tab w:val="left" w:pos="7785"/>
              </w:tabs>
              <w:jc w:val="center"/>
            </w:pPr>
            <w:r>
              <w:t>0,54</w:t>
            </w:r>
          </w:p>
        </w:tc>
      </w:tr>
      <w:tr w:rsidR="002F6250">
        <w:trPr>
          <w:trHeight w:val="255"/>
        </w:trPr>
        <w:tc>
          <w:tcPr>
            <w:tcW w:w="5660" w:type="dxa"/>
          </w:tcPr>
          <w:p w:rsidR="002F6250" w:rsidRDefault="00D4072B">
            <w:pPr>
              <w:tabs>
                <w:tab w:val="left" w:pos="7785"/>
              </w:tabs>
            </w:pPr>
            <w:r>
              <w:t>2.3. Обращение в связи с заболеваниями</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405"/>
        </w:trPr>
        <w:tc>
          <w:tcPr>
            <w:tcW w:w="5660" w:type="dxa"/>
          </w:tcPr>
          <w:p w:rsidR="002F6250" w:rsidRDefault="00D4072B">
            <w:pPr>
              <w:tabs>
                <w:tab w:val="left" w:pos="7785"/>
              </w:tabs>
            </w:pPr>
            <w:r>
              <w:t>2.3.1. Всего</w:t>
            </w:r>
          </w:p>
        </w:tc>
        <w:tc>
          <w:tcPr>
            <w:tcW w:w="4500" w:type="dxa"/>
            <w:vAlign w:val="center"/>
          </w:tcPr>
          <w:p w:rsidR="002F6250" w:rsidRDefault="00D4072B">
            <w:pPr>
              <w:tabs>
                <w:tab w:val="left" w:pos="7785"/>
              </w:tabs>
              <w:jc w:val="center"/>
            </w:pPr>
            <w:r>
              <w:t>число обращений в связи с заболеваниями на 1 застрахованное лицо</w:t>
            </w:r>
          </w:p>
        </w:tc>
        <w:tc>
          <w:tcPr>
            <w:tcW w:w="1660" w:type="dxa"/>
            <w:noWrap/>
            <w:vAlign w:val="center"/>
          </w:tcPr>
          <w:p w:rsidR="002F6250" w:rsidRDefault="00D4072B">
            <w:pPr>
              <w:tabs>
                <w:tab w:val="left" w:pos="7785"/>
              </w:tabs>
              <w:jc w:val="center"/>
            </w:pPr>
            <w:r>
              <w:t>1,4657</w:t>
            </w:r>
          </w:p>
        </w:tc>
        <w:tc>
          <w:tcPr>
            <w:tcW w:w="1380" w:type="dxa"/>
            <w:noWrap/>
            <w:vAlign w:val="center"/>
          </w:tcPr>
          <w:p w:rsidR="002F6250" w:rsidRDefault="00D4072B">
            <w:pPr>
              <w:tabs>
                <w:tab w:val="left" w:pos="7785"/>
              </w:tabs>
              <w:jc w:val="center"/>
            </w:pPr>
            <w:r>
              <w:t>1,9317</w:t>
            </w:r>
          </w:p>
        </w:tc>
        <w:tc>
          <w:tcPr>
            <w:tcW w:w="1440" w:type="dxa"/>
            <w:noWrap/>
            <w:vAlign w:val="center"/>
          </w:tcPr>
          <w:p w:rsidR="002F6250" w:rsidRDefault="00D4072B">
            <w:pPr>
              <w:tabs>
                <w:tab w:val="left" w:pos="7785"/>
              </w:tabs>
              <w:jc w:val="center"/>
            </w:pPr>
            <w:r>
              <w:t>1,9317</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510"/>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обращений в связи с заболеваниями на 1 застрахованное лицо</w:t>
            </w:r>
          </w:p>
        </w:tc>
        <w:tc>
          <w:tcPr>
            <w:tcW w:w="1660" w:type="dxa"/>
            <w:noWrap/>
            <w:vAlign w:val="center"/>
          </w:tcPr>
          <w:p w:rsidR="002F6250" w:rsidRDefault="00D4072B">
            <w:pPr>
              <w:tabs>
                <w:tab w:val="left" w:pos="7785"/>
              </w:tabs>
              <w:jc w:val="center"/>
            </w:pPr>
            <w:r>
              <w:t>0,0078</w:t>
            </w:r>
          </w:p>
        </w:tc>
        <w:tc>
          <w:tcPr>
            <w:tcW w:w="1380" w:type="dxa"/>
            <w:noWrap/>
            <w:vAlign w:val="center"/>
          </w:tcPr>
          <w:p w:rsidR="002F6250" w:rsidRDefault="00D4072B">
            <w:pPr>
              <w:tabs>
                <w:tab w:val="left" w:pos="7785"/>
              </w:tabs>
              <w:jc w:val="center"/>
            </w:pPr>
            <w:r>
              <w:t>0,0078</w:t>
            </w:r>
          </w:p>
        </w:tc>
        <w:tc>
          <w:tcPr>
            <w:tcW w:w="1440" w:type="dxa"/>
            <w:noWrap/>
            <w:vAlign w:val="center"/>
          </w:tcPr>
          <w:p w:rsidR="002F6250" w:rsidRDefault="00D4072B">
            <w:pPr>
              <w:tabs>
                <w:tab w:val="left" w:pos="7785"/>
              </w:tabs>
              <w:jc w:val="center"/>
            </w:pPr>
            <w:r>
              <w:t>0,0078</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обращений в связи с заболеваниями на 1 застрахованное лицо</w:t>
            </w:r>
          </w:p>
        </w:tc>
        <w:tc>
          <w:tcPr>
            <w:tcW w:w="1660" w:type="dxa"/>
            <w:noWrap/>
            <w:vAlign w:val="center"/>
          </w:tcPr>
          <w:p w:rsidR="002F6250" w:rsidRDefault="00D4072B">
            <w:pPr>
              <w:tabs>
                <w:tab w:val="left" w:pos="7785"/>
              </w:tabs>
              <w:jc w:val="center"/>
            </w:pPr>
            <w:r>
              <w:t>1,4579</w:t>
            </w:r>
          </w:p>
        </w:tc>
        <w:tc>
          <w:tcPr>
            <w:tcW w:w="1380" w:type="dxa"/>
            <w:noWrap/>
            <w:vAlign w:val="center"/>
          </w:tcPr>
          <w:p w:rsidR="002F6250" w:rsidRDefault="00D4072B">
            <w:pPr>
              <w:tabs>
                <w:tab w:val="left" w:pos="7785"/>
              </w:tabs>
              <w:jc w:val="center"/>
            </w:pPr>
            <w:r>
              <w:t>1,9239</w:t>
            </w:r>
          </w:p>
        </w:tc>
        <w:tc>
          <w:tcPr>
            <w:tcW w:w="1440" w:type="dxa"/>
            <w:noWrap/>
            <w:vAlign w:val="center"/>
          </w:tcPr>
          <w:p w:rsidR="002F6250" w:rsidRDefault="00D4072B">
            <w:pPr>
              <w:tabs>
                <w:tab w:val="left" w:pos="7785"/>
              </w:tabs>
              <w:jc w:val="center"/>
            </w:pPr>
            <w:r>
              <w:t>1,9239</w:t>
            </w:r>
          </w:p>
        </w:tc>
      </w:tr>
      <w:tr w:rsidR="002F6250">
        <w:trPr>
          <w:trHeight w:val="720"/>
        </w:trPr>
        <w:tc>
          <w:tcPr>
            <w:tcW w:w="5660" w:type="dxa"/>
          </w:tcPr>
          <w:p w:rsidR="002F6250" w:rsidRDefault="00D4072B">
            <w:pPr>
              <w:tabs>
                <w:tab w:val="left" w:pos="7785"/>
              </w:tabs>
            </w:pPr>
            <w:r>
              <w:t>2.3.2.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обращений в связи с заболеваниями на 1 застрахованное лицо</w:t>
            </w:r>
          </w:p>
        </w:tc>
        <w:tc>
          <w:tcPr>
            <w:tcW w:w="1660" w:type="dxa"/>
            <w:noWrap/>
            <w:vAlign w:val="center"/>
          </w:tcPr>
          <w:p w:rsidR="002F6250" w:rsidRDefault="00D4072B">
            <w:pPr>
              <w:tabs>
                <w:tab w:val="left" w:pos="7785"/>
              </w:tabs>
              <w:jc w:val="center"/>
            </w:pPr>
            <w:r>
              <w:t>1,3217</w:t>
            </w:r>
          </w:p>
        </w:tc>
        <w:tc>
          <w:tcPr>
            <w:tcW w:w="1380" w:type="dxa"/>
            <w:noWrap/>
            <w:vAlign w:val="center"/>
          </w:tcPr>
          <w:p w:rsidR="002F6250" w:rsidRDefault="00D4072B">
            <w:pPr>
              <w:tabs>
                <w:tab w:val="left" w:pos="7785"/>
              </w:tabs>
              <w:jc w:val="center"/>
            </w:pPr>
            <w:r>
              <w:t>1,7877</w:t>
            </w:r>
          </w:p>
        </w:tc>
        <w:tc>
          <w:tcPr>
            <w:tcW w:w="1440" w:type="dxa"/>
            <w:noWrap/>
            <w:vAlign w:val="center"/>
          </w:tcPr>
          <w:p w:rsidR="002F6250" w:rsidRDefault="00D4072B">
            <w:pPr>
              <w:tabs>
                <w:tab w:val="left" w:pos="7785"/>
              </w:tabs>
              <w:jc w:val="center"/>
            </w:pPr>
            <w:r>
              <w:t>1,7877</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обращений в связи с заболеваниями на 1 застрахованное лицо</w:t>
            </w:r>
          </w:p>
        </w:tc>
        <w:tc>
          <w:tcPr>
            <w:tcW w:w="1660" w:type="dxa"/>
            <w:noWrap/>
            <w:vAlign w:val="center"/>
          </w:tcPr>
          <w:p w:rsidR="002F6250" w:rsidRDefault="00D4072B">
            <w:pPr>
              <w:tabs>
                <w:tab w:val="left" w:pos="7785"/>
              </w:tabs>
              <w:jc w:val="center"/>
            </w:pPr>
            <w:r>
              <w:t>0,0079</w:t>
            </w:r>
          </w:p>
        </w:tc>
        <w:tc>
          <w:tcPr>
            <w:tcW w:w="1380" w:type="dxa"/>
            <w:noWrap/>
            <w:vAlign w:val="center"/>
          </w:tcPr>
          <w:p w:rsidR="002F6250" w:rsidRDefault="00D4072B">
            <w:pPr>
              <w:tabs>
                <w:tab w:val="left" w:pos="7785"/>
              </w:tabs>
              <w:jc w:val="center"/>
            </w:pPr>
            <w:r>
              <w:t>0,0079</w:t>
            </w:r>
          </w:p>
        </w:tc>
        <w:tc>
          <w:tcPr>
            <w:tcW w:w="1440" w:type="dxa"/>
            <w:noWrap/>
            <w:vAlign w:val="center"/>
          </w:tcPr>
          <w:p w:rsidR="002F6250" w:rsidRDefault="00D4072B">
            <w:pPr>
              <w:tabs>
                <w:tab w:val="left" w:pos="7785"/>
              </w:tabs>
              <w:jc w:val="center"/>
            </w:pPr>
            <w:r>
              <w:t>0,0079</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обращений в связи с заболеваниями на 1 застрахованное лицо</w:t>
            </w:r>
          </w:p>
        </w:tc>
        <w:tc>
          <w:tcPr>
            <w:tcW w:w="1660" w:type="dxa"/>
            <w:noWrap/>
            <w:vAlign w:val="center"/>
          </w:tcPr>
          <w:p w:rsidR="002F6250" w:rsidRDefault="00D4072B">
            <w:pPr>
              <w:tabs>
                <w:tab w:val="left" w:pos="7785"/>
              </w:tabs>
              <w:jc w:val="center"/>
            </w:pPr>
            <w:r>
              <w:t>1,3138</w:t>
            </w:r>
          </w:p>
        </w:tc>
        <w:tc>
          <w:tcPr>
            <w:tcW w:w="1380" w:type="dxa"/>
            <w:noWrap/>
            <w:vAlign w:val="center"/>
          </w:tcPr>
          <w:p w:rsidR="002F6250" w:rsidRDefault="00D4072B">
            <w:pPr>
              <w:tabs>
                <w:tab w:val="left" w:pos="7785"/>
              </w:tabs>
              <w:jc w:val="center"/>
            </w:pPr>
            <w:r>
              <w:t>1,7798</w:t>
            </w:r>
          </w:p>
        </w:tc>
        <w:tc>
          <w:tcPr>
            <w:tcW w:w="1440" w:type="dxa"/>
            <w:noWrap/>
            <w:vAlign w:val="center"/>
          </w:tcPr>
          <w:p w:rsidR="002F6250" w:rsidRDefault="00D4072B">
            <w:pPr>
              <w:tabs>
                <w:tab w:val="left" w:pos="7785"/>
              </w:tabs>
              <w:jc w:val="center"/>
            </w:pPr>
            <w:r>
              <w:t>1,7798</w:t>
            </w:r>
          </w:p>
        </w:tc>
      </w:tr>
      <w:tr w:rsidR="002F6250">
        <w:trPr>
          <w:trHeight w:val="585"/>
        </w:trPr>
        <w:tc>
          <w:tcPr>
            <w:tcW w:w="5660" w:type="dxa"/>
          </w:tcPr>
          <w:p w:rsidR="002F6250" w:rsidRDefault="00D4072B">
            <w:pPr>
              <w:tabs>
                <w:tab w:val="left" w:pos="7785"/>
              </w:tabs>
            </w:pPr>
            <w:r>
              <w:t>2.4. Диспансерное наблюдение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комплексных посещений на 1 застрахованное лицо</w:t>
            </w:r>
          </w:p>
        </w:tc>
        <w:tc>
          <w:tcPr>
            <w:tcW w:w="1660" w:type="dxa"/>
            <w:noWrap/>
            <w:vAlign w:val="center"/>
          </w:tcPr>
          <w:p w:rsidR="002F6250" w:rsidRDefault="00D4072B">
            <w:pPr>
              <w:tabs>
                <w:tab w:val="left" w:pos="7785"/>
              </w:tabs>
              <w:jc w:val="center"/>
            </w:pPr>
            <w:r>
              <w:t>0,261736</w:t>
            </w:r>
          </w:p>
        </w:tc>
        <w:tc>
          <w:tcPr>
            <w:tcW w:w="1380" w:type="dxa"/>
            <w:noWrap/>
            <w:vAlign w:val="center"/>
          </w:tcPr>
          <w:p w:rsidR="002F6250" w:rsidRDefault="00D4072B">
            <w:pPr>
              <w:tabs>
                <w:tab w:val="left" w:pos="7785"/>
              </w:tabs>
              <w:jc w:val="center"/>
            </w:pPr>
            <w:r>
              <w:t>0,261736</w:t>
            </w:r>
          </w:p>
        </w:tc>
        <w:tc>
          <w:tcPr>
            <w:tcW w:w="1440" w:type="dxa"/>
            <w:noWrap/>
            <w:vAlign w:val="center"/>
          </w:tcPr>
          <w:p w:rsidR="002F6250" w:rsidRDefault="00D4072B">
            <w:pPr>
              <w:tabs>
                <w:tab w:val="left" w:pos="7785"/>
              </w:tabs>
              <w:jc w:val="center"/>
            </w:pPr>
            <w:r>
              <w:t>0,261736</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комплексных посещений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комплексных посещений на 1 застрахованное лицо</w:t>
            </w:r>
          </w:p>
        </w:tc>
        <w:tc>
          <w:tcPr>
            <w:tcW w:w="1660" w:type="dxa"/>
            <w:noWrap/>
            <w:vAlign w:val="center"/>
          </w:tcPr>
          <w:p w:rsidR="002F6250" w:rsidRDefault="00D4072B">
            <w:pPr>
              <w:tabs>
                <w:tab w:val="left" w:pos="7785"/>
              </w:tabs>
              <w:jc w:val="center"/>
            </w:pPr>
            <w:r>
              <w:t>0,261736</w:t>
            </w:r>
          </w:p>
        </w:tc>
        <w:tc>
          <w:tcPr>
            <w:tcW w:w="1380" w:type="dxa"/>
            <w:noWrap/>
            <w:vAlign w:val="center"/>
          </w:tcPr>
          <w:p w:rsidR="002F6250" w:rsidRDefault="00D4072B">
            <w:pPr>
              <w:tabs>
                <w:tab w:val="left" w:pos="7785"/>
              </w:tabs>
              <w:jc w:val="center"/>
            </w:pPr>
            <w:r>
              <w:t>0,261736</w:t>
            </w:r>
          </w:p>
        </w:tc>
        <w:tc>
          <w:tcPr>
            <w:tcW w:w="1440" w:type="dxa"/>
            <w:noWrap/>
            <w:vAlign w:val="center"/>
          </w:tcPr>
          <w:p w:rsidR="002F6250" w:rsidRDefault="00D4072B">
            <w:pPr>
              <w:tabs>
                <w:tab w:val="left" w:pos="7785"/>
              </w:tabs>
              <w:jc w:val="center"/>
            </w:pPr>
            <w:r>
              <w:t>0,261736</w:t>
            </w:r>
          </w:p>
        </w:tc>
      </w:tr>
      <w:tr w:rsidR="002F6250">
        <w:trPr>
          <w:trHeight w:val="255"/>
        </w:trPr>
        <w:tc>
          <w:tcPr>
            <w:tcW w:w="5660" w:type="dxa"/>
          </w:tcPr>
          <w:p w:rsidR="002F6250" w:rsidRDefault="00D4072B">
            <w:pPr>
              <w:tabs>
                <w:tab w:val="left" w:pos="7785"/>
              </w:tabs>
            </w:pPr>
            <w:r>
              <w:t>3. Медицинская помощь в условиях дневного стационара</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3.1. Всего</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0,074478</w:t>
            </w:r>
          </w:p>
        </w:tc>
        <w:tc>
          <w:tcPr>
            <w:tcW w:w="1380" w:type="dxa"/>
            <w:noWrap/>
            <w:vAlign w:val="center"/>
          </w:tcPr>
          <w:p w:rsidR="002F6250" w:rsidRDefault="00D4072B">
            <w:pPr>
              <w:tabs>
                <w:tab w:val="left" w:pos="7785"/>
              </w:tabs>
              <w:jc w:val="center"/>
            </w:pPr>
            <w:r>
              <w:t>0,074478</w:t>
            </w:r>
          </w:p>
        </w:tc>
        <w:tc>
          <w:tcPr>
            <w:tcW w:w="1440" w:type="dxa"/>
            <w:noWrap/>
            <w:vAlign w:val="center"/>
          </w:tcPr>
          <w:p w:rsidR="002F6250" w:rsidRDefault="00D4072B">
            <w:pPr>
              <w:tabs>
                <w:tab w:val="left" w:pos="7785"/>
              </w:tabs>
              <w:jc w:val="center"/>
            </w:pPr>
            <w:r>
              <w:t>0,074478</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0,000269</w:t>
            </w:r>
          </w:p>
        </w:tc>
        <w:tc>
          <w:tcPr>
            <w:tcW w:w="1380" w:type="dxa"/>
            <w:noWrap/>
            <w:vAlign w:val="center"/>
          </w:tcPr>
          <w:p w:rsidR="002F6250" w:rsidRDefault="00D4072B">
            <w:pPr>
              <w:tabs>
                <w:tab w:val="left" w:pos="7785"/>
              </w:tabs>
              <w:jc w:val="center"/>
            </w:pPr>
            <w:r>
              <w:t>0,000269</w:t>
            </w:r>
          </w:p>
        </w:tc>
        <w:tc>
          <w:tcPr>
            <w:tcW w:w="1440" w:type="dxa"/>
            <w:noWrap/>
            <w:vAlign w:val="center"/>
          </w:tcPr>
          <w:p w:rsidR="002F6250" w:rsidRDefault="00D4072B">
            <w:pPr>
              <w:tabs>
                <w:tab w:val="left" w:pos="7785"/>
              </w:tabs>
              <w:jc w:val="center"/>
            </w:pPr>
            <w:r>
              <w:t>0,000269</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0,074209</w:t>
            </w:r>
          </w:p>
        </w:tc>
        <w:tc>
          <w:tcPr>
            <w:tcW w:w="1380" w:type="dxa"/>
            <w:noWrap/>
            <w:vAlign w:val="center"/>
          </w:tcPr>
          <w:p w:rsidR="002F6250" w:rsidRDefault="00D4072B">
            <w:pPr>
              <w:tabs>
                <w:tab w:val="left" w:pos="7785"/>
              </w:tabs>
              <w:jc w:val="center"/>
            </w:pPr>
            <w:r>
              <w:t>0,074209</w:t>
            </w:r>
          </w:p>
        </w:tc>
        <w:tc>
          <w:tcPr>
            <w:tcW w:w="1440" w:type="dxa"/>
            <w:noWrap/>
            <w:vAlign w:val="center"/>
          </w:tcPr>
          <w:p w:rsidR="002F6250" w:rsidRDefault="00D4072B">
            <w:pPr>
              <w:tabs>
                <w:tab w:val="left" w:pos="7785"/>
              </w:tabs>
              <w:jc w:val="center"/>
            </w:pPr>
            <w:r>
              <w:t>0,074209</w:t>
            </w:r>
          </w:p>
        </w:tc>
      </w:tr>
      <w:tr w:rsidR="002F6250">
        <w:trPr>
          <w:trHeight w:val="255"/>
        </w:trPr>
        <w:tc>
          <w:tcPr>
            <w:tcW w:w="5660" w:type="dxa"/>
          </w:tcPr>
          <w:p w:rsidR="002F6250" w:rsidRDefault="00D4072B">
            <w:pPr>
              <w:tabs>
                <w:tab w:val="left" w:pos="7785"/>
              </w:tabs>
            </w:pPr>
            <w:r>
              <w:t>в том числе первичная медико-санитарная помощь</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0,00098</w:t>
            </w:r>
          </w:p>
        </w:tc>
        <w:tc>
          <w:tcPr>
            <w:tcW w:w="1380" w:type="dxa"/>
            <w:noWrap/>
            <w:vAlign w:val="center"/>
          </w:tcPr>
          <w:p w:rsidR="002F6250" w:rsidRDefault="00D4072B">
            <w:pPr>
              <w:tabs>
                <w:tab w:val="left" w:pos="7785"/>
              </w:tabs>
              <w:jc w:val="center"/>
            </w:pPr>
            <w:r>
              <w:t>0,035796</w:t>
            </w:r>
          </w:p>
        </w:tc>
        <w:tc>
          <w:tcPr>
            <w:tcW w:w="1440" w:type="dxa"/>
            <w:noWrap/>
            <w:vAlign w:val="center"/>
          </w:tcPr>
          <w:p w:rsidR="002F6250" w:rsidRDefault="00D4072B">
            <w:pPr>
              <w:tabs>
                <w:tab w:val="left" w:pos="7785"/>
              </w:tabs>
              <w:jc w:val="center"/>
            </w:pPr>
            <w:r>
              <w:t>0,035796</w:t>
            </w: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0,00098</w:t>
            </w:r>
          </w:p>
        </w:tc>
        <w:tc>
          <w:tcPr>
            <w:tcW w:w="1380" w:type="dxa"/>
            <w:noWrap/>
            <w:vAlign w:val="center"/>
          </w:tcPr>
          <w:p w:rsidR="002F6250" w:rsidRDefault="00D4072B">
            <w:pPr>
              <w:tabs>
                <w:tab w:val="left" w:pos="7785"/>
              </w:tabs>
              <w:jc w:val="center"/>
            </w:pPr>
            <w:r>
              <w:t>0,035796</w:t>
            </w:r>
          </w:p>
        </w:tc>
        <w:tc>
          <w:tcPr>
            <w:tcW w:w="1440" w:type="dxa"/>
            <w:noWrap/>
            <w:vAlign w:val="center"/>
          </w:tcPr>
          <w:p w:rsidR="002F6250" w:rsidRDefault="00D4072B">
            <w:pPr>
              <w:tabs>
                <w:tab w:val="left" w:pos="7785"/>
              </w:tabs>
              <w:jc w:val="center"/>
            </w:pPr>
            <w:r>
              <w:t>0,035796</w:t>
            </w:r>
          </w:p>
        </w:tc>
      </w:tr>
      <w:tr w:rsidR="002F6250">
        <w:trPr>
          <w:trHeight w:val="465"/>
        </w:trPr>
        <w:tc>
          <w:tcPr>
            <w:tcW w:w="5660" w:type="dxa"/>
          </w:tcPr>
          <w:p w:rsidR="002F6250" w:rsidRDefault="00D4072B">
            <w:pPr>
              <w:tabs>
                <w:tab w:val="left" w:pos="7785"/>
              </w:tabs>
            </w:pPr>
            <w:r>
              <w:t>в том числе специализированная, в том числе высокотехнологичная, медицинская помощь</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0,073498</w:t>
            </w:r>
          </w:p>
        </w:tc>
        <w:tc>
          <w:tcPr>
            <w:tcW w:w="1380" w:type="dxa"/>
            <w:noWrap/>
            <w:vAlign w:val="center"/>
          </w:tcPr>
          <w:p w:rsidR="002F6250" w:rsidRDefault="00D4072B">
            <w:pPr>
              <w:tabs>
                <w:tab w:val="left" w:pos="7785"/>
              </w:tabs>
              <w:jc w:val="center"/>
            </w:pPr>
            <w:r>
              <w:t>0,038682</w:t>
            </w:r>
          </w:p>
        </w:tc>
        <w:tc>
          <w:tcPr>
            <w:tcW w:w="1440" w:type="dxa"/>
            <w:noWrap/>
            <w:vAlign w:val="center"/>
          </w:tcPr>
          <w:p w:rsidR="002F6250" w:rsidRDefault="00D4072B">
            <w:pPr>
              <w:tabs>
                <w:tab w:val="left" w:pos="7785"/>
              </w:tabs>
              <w:jc w:val="center"/>
            </w:pPr>
            <w:r>
              <w:t>0,038682</w:t>
            </w: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0,000269</w:t>
            </w:r>
          </w:p>
        </w:tc>
        <w:tc>
          <w:tcPr>
            <w:tcW w:w="1380" w:type="dxa"/>
            <w:noWrap/>
            <w:vAlign w:val="center"/>
          </w:tcPr>
          <w:p w:rsidR="002F6250" w:rsidRDefault="00D4072B">
            <w:pPr>
              <w:tabs>
                <w:tab w:val="left" w:pos="7785"/>
              </w:tabs>
              <w:jc w:val="center"/>
            </w:pPr>
            <w:r>
              <w:t>0,000269</w:t>
            </w:r>
          </w:p>
        </w:tc>
        <w:tc>
          <w:tcPr>
            <w:tcW w:w="1440" w:type="dxa"/>
            <w:noWrap/>
            <w:vAlign w:val="center"/>
          </w:tcPr>
          <w:p w:rsidR="002F6250" w:rsidRDefault="00D4072B">
            <w:pPr>
              <w:tabs>
                <w:tab w:val="left" w:pos="7785"/>
              </w:tabs>
              <w:jc w:val="center"/>
            </w:pPr>
            <w:r>
              <w:t>0,000269</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0,073229</w:t>
            </w:r>
          </w:p>
        </w:tc>
        <w:tc>
          <w:tcPr>
            <w:tcW w:w="1380" w:type="dxa"/>
            <w:noWrap/>
            <w:vAlign w:val="center"/>
          </w:tcPr>
          <w:p w:rsidR="002F6250" w:rsidRDefault="00D4072B">
            <w:pPr>
              <w:tabs>
                <w:tab w:val="left" w:pos="7785"/>
              </w:tabs>
              <w:jc w:val="center"/>
            </w:pPr>
            <w:r>
              <w:t>0,038413</w:t>
            </w:r>
          </w:p>
        </w:tc>
        <w:tc>
          <w:tcPr>
            <w:tcW w:w="1440" w:type="dxa"/>
            <w:noWrap/>
            <w:vAlign w:val="center"/>
          </w:tcPr>
          <w:p w:rsidR="002F6250" w:rsidRDefault="00D4072B">
            <w:pPr>
              <w:tabs>
                <w:tab w:val="left" w:pos="7785"/>
              </w:tabs>
              <w:jc w:val="center"/>
            </w:pPr>
            <w:r>
              <w:t>0,038413</w:t>
            </w:r>
          </w:p>
        </w:tc>
      </w:tr>
      <w:tr w:rsidR="002F6250">
        <w:trPr>
          <w:trHeight w:val="480"/>
        </w:trPr>
        <w:tc>
          <w:tcPr>
            <w:tcW w:w="5660" w:type="dxa"/>
          </w:tcPr>
          <w:p w:rsidR="002F6250" w:rsidRDefault="00D4072B">
            <w:pPr>
              <w:tabs>
                <w:tab w:val="left" w:pos="7785"/>
              </w:tabs>
            </w:pPr>
            <w:r>
              <w:t>3.2.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0,070478</w:t>
            </w:r>
          </w:p>
        </w:tc>
        <w:tc>
          <w:tcPr>
            <w:tcW w:w="1380" w:type="dxa"/>
            <w:noWrap/>
            <w:vAlign w:val="center"/>
          </w:tcPr>
          <w:p w:rsidR="002F6250" w:rsidRDefault="00D4072B">
            <w:pPr>
              <w:tabs>
                <w:tab w:val="left" w:pos="7785"/>
              </w:tabs>
              <w:jc w:val="center"/>
            </w:pPr>
            <w:r>
              <w:t>0,070478</w:t>
            </w:r>
          </w:p>
        </w:tc>
        <w:tc>
          <w:tcPr>
            <w:tcW w:w="1440" w:type="dxa"/>
            <w:noWrap/>
            <w:vAlign w:val="center"/>
          </w:tcPr>
          <w:p w:rsidR="002F6250" w:rsidRDefault="00D4072B">
            <w:pPr>
              <w:tabs>
                <w:tab w:val="left" w:pos="7785"/>
              </w:tabs>
              <w:jc w:val="center"/>
            </w:pPr>
            <w:r>
              <w:t>0,070478</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0,000269</w:t>
            </w:r>
          </w:p>
        </w:tc>
        <w:tc>
          <w:tcPr>
            <w:tcW w:w="1380" w:type="dxa"/>
            <w:noWrap/>
            <w:vAlign w:val="center"/>
          </w:tcPr>
          <w:p w:rsidR="002F6250" w:rsidRDefault="00D4072B">
            <w:pPr>
              <w:tabs>
                <w:tab w:val="left" w:pos="7785"/>
              </w:tabs>
              <w:jc w:val="center"/>
            </w:pPr>
            <w:r>
              <w:t>0,000269</w:t>
            </w:r>
          </w:p>
        </w:tc>
        <w:tc>
          <w:tcPr>
            <w:tcW w:w="1440" w:type="dxa"/>
            <w:noWrap/>
            <w:vAlign w:val="center"/>
          </w:tcPr>
          <w:p w:rsidR="002F6250" w:rsidRDefault="00D4072B">
            <w:pPr>
              <w:tabs>
                <w:tab w:val="left" w:pos="7785"/>
              </w:tabs>
              <w:jc w:val="center"/>
            </w:pPr>
            <w:r>
              <w:t>0,000269</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0,070209</w:t>
            </w:r>
          </w:p>
        </w:tc>
        <w:tc>
          <w:tcPr>
            <w:tcW w:w="1380" w:type="dxa"/>
            <w:noWrap/>
            <w:vAlign w:val="center"/>
          </w:tcPr>
          <w:p w:rsidR="002F6250" w:rsidRDefault="00D4072B">
            <w:pPr>
              <w:tabs>
                <w:tab w:val="left" w:pos="7785"/>
              </w:tabs>
              <w:jc w:val="center"/>
            </w:pPr>
            <w:r>
              <w:t>0,070209</w:t>
            </w:r>
          </w:p>
        </w:tc>
        <w:tc>
          <w:tcPr>
            <w:tcW w:w="1440" w:type="dxa"/>
            <w:noWrap/>
            <w:vAlign w:val="center"/>
          </w:tcPr>
          <w:p w:rsidR="002F6250" w:rsidRDefault="00D4072B">
            <w:pPr>
              <w:tabs>
                <w:tab w:val="left" w:pos="7785"/>
              </w:tabs>
              <w:jc w:val="center"/>
            </w:pPr>
            <w:r>
              <w:t>0,070209</w:t>
            </w:r>
          </w:p>
        </w:tc>
      </w:tr>
      <w:tr w:rsidR="002F6250">
        <w:trPr>
          <w:trHeight w:val="255"/>
        </w:trPr>
        <w:tc>
          <w:tcPr>
            <w:tcW w:w="5660" w:type="dxa"/>
          </w:tcPr>
          <w:p w:rsidR="002F6250" w:rsidRDefault="00D4072B">
            <w:pPr>
              <w:tabs>
                <w:tab w:val="left" w:pos="7785"/>
              </w:tabs>
            </w:pPr>
            <w:r>
              <w:t>в том числе первичная медико-санитарная помощь</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0,034816</w:t>
            </w:r>
          </w:p>
        </w:tc>
        <w:tc>
          <w:tcPr>
            <w:tcW w:w="1440" w:type="dxa"/>
            <w:noWrap/>
            <w:vAlign w:val="center"/>
          </w:tcPr>
          <w:p w:rsidR="002F6250" w:rsidRDefault="00D4072B">
            <w:pPr>
              <w:tabs>
                <w:tab w:val="left" w:pos="7785"/>
              </w:tabs>
              <w:jc w:val="center"/>
            </w:pPr>
            <w:r>
              <w:t>0,034816</w:t>
            </w: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0,034816</w:t>
            </w:r>
          </w:p>
        </w:tc>
        <w:tc>
          <w:tcPr>
            <w:tcW w:w="1440" w:type="dxa"/>
            <w:noWrap/>
            <w:vAlign w:val="center"/>
          </w:tcPr>
          <w:p w:rsidR="002F6250" w:rsidRDefault="00D4072B">
            <w:pPr>
              <w:tabs>
                <w:tab w:val="left" w:pos="7785"/>
              </w:tabs>
              <w:jc w:val="center"/>
            </w:pPr>
            <w:r>
              <w:t>0,034816</w:t>
            </w:r>
          </w:p>
        </w:tc>
      </w:tr>
      <w:tr w:rsidR="002F6250">
        <w:trPr>
          <w:trHeight w:val="630"/>
        </w:trPr>
        <w:tc>
          <w:tcPr>
            <w:tcW w:w="5660" w:type="dxa"/>
          </w:tcPr>
          <w:p w:rsidR="002F6250" w:rsidRDefault="00D4072B">
            <w:pPr>
              <w:tabs>
                <w:tab w:val="left" w:pos="7785"/>
              </w:tabs>
            </w:pPr>
            <w:r>
              <w:t>в том числе специализированная, в том числе высокотехнологичная, медицинская помощь</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0,070478</w:t>
            </w:r>
          </w:p>
        </w:tc>
        <w:tc>
          <w:tcPr>
            <w:tcW w:w="1380" w:type="dxa"/>
            <w:noWrap/>
            <w:vAlign w:val="center"/>
          </w:tcPr>
          <w:p w:rsidR="002F6250" w:rsidRDefault="00D4072B">
            <w:pPr>
              <w:tabs>
                <w:tab w:val="left" w:pos="7785"/>
              </w:tabs>
              <w:jc w:val="center"/>
            </w:pPr>
            <w:r>
              <w:t>0,035662</w:t>
            </w:r>
          </w:p>
        </w:tc>
        <w:tc>
          <w:tcPr>
            <w:tcW w:w="1440" w:type="dxa"/>
            <w:noWrap/>
            <w:vAlign w:val="center"/>
          </w:tcPr>
          <w:p w:rsidR="002F6250" w:rsidRDefault="00D4072B">
            <w:pPr>
              <w:tabs>
                <w:tab w:val="left" w:pos="7785"/>
              </w:tabs>
              <w:jc w:val="center"/>
            </w:pPr>
            <w:r>
              <w:t>0,035662</w:t>
            </w: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0,000269</w:t>
            </w:r>
          </w:p>
        </w:tc>
        <w:tc>
          <w:tcPr>
            <w:tcW w:w="1380" w:type="dxa"/>
            <w:noWrap/>
            <w:vAlign w:val="center"/>
          </w:tcPr>
          <w:p w:rsidR="002F6250" w:rsidRDefault="00D4072B">
            <w:pPr>
              <w:tabs>
                <w:tab w:val="left" w:pos="7785"/>
              </w:tabs>
              <w:jc w:val="center"/>
            </w:pPr>
            <w:r>
              <w:t>0,000269</w:t>
            </w:r>
          </w:p>
        </w:tc>
        <w:tc>
          <w:tcPr>
            <w:tcW w:w="1440" w:type="dxa"/>
            <w:noWrap/>
            <w:vAlign w:val="center"/>
          </w:tcPr>
          <w:p w:rsidR="002F6250" w:rsidRDefault="00D4072B">
            <w:pPr>
              <w:tabs>
                <w:tab w:val="left" w:pos="7785"/>
              </w:tabs>
              <w:jc w:val="center"/>
            </w:pPr>
            <w:r>
              <w:t>0,000269</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0,070209</w:t>
            </w:r>
          </w:p>
        </w:tc>
        <w:tc>
          <w:tcPr>
            <w:tcW w:w="1380" w:type="dxa"/>
            <w:noWrap/>
            <w:vAlign w:val="center"/>
          </w:tcPr>
          <w:p w:rsidR="002F6250" w:rsidRDefault="00D4072B">
            <w:pPr>
              <w:tabs>
                <w:tab w:val="left" w:pos="7785"/>
              </w:tabs>
              <w:jc w:val="center"/>
            </w:pPr>
            <w:r>
              <w:t>0,035393</w:t>
            </w:r>
          </w:p>
        </w:tc>
        <w:tc>
          <w:tcPr>
            <w:tcW w:w="1440" w:type="dxa"/>
            <w:noWrap/>
            <w:vAlign w:val="center"/>
          </w:tcPr>
          <w:p w:rsidR="002F6250" w:rsidRDefault="00D4072B">
            <w:pPr>
              <w:tabs>
                <w:tab w:val="left" w:pos="7785"/>
              </w:tabs>
              <w:jc w:val="center"/>
            </w:pPr>
            <w:r>
              <w:t>0,035393</w:t>
            </w:r>
          </w:p>
        </w:tc>
      </w:tr>
      <w:tr w:rsidR="002F6250">
        <w:trPr>
          <w:trHeight w:val="255"/>
        </w:trPr>
        <w:tc>
          <w:tcPr>
            <w:tcW w:w="5660" w:type="dxa"/>
          </w:tcPr>
          <w:p w:rsidR="002F6250" w:rsidRDefault="00D4072B">
            <w:pPr>
              <w:tabs>
                <w:tab w:val="left" w:pos="7785"/>
              </w:tabs>
            </w:pPr>
            <w:r>
              <w:t>4. Специализированная медицинская помощь в стационарных условиях</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435"/>
        </w:trPr>
        <w:tc>
          <w:tcPr>
            <w:tcW w:w="5660" w:type="dxa"/>
          </w:tcPr>
          <w:p w:rsidR="002F6250" w:rsidRDefault="00D4072B">
            <w:pPr>
              <w:tabs>
                <w:tab w:val="left" w:pos="7785"/>
              </w:tabs>
            </w:pPr>
            <w:r>
              <w:t>4.1. Всего</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0,140899</w:t>
            </w:r>
          </w:p>
        </w:tc>
        <w:tc>
          <w:tcPr>
            <w:tcW w:w="1380" w:type="dxa"/>
            <w:noWrap/>
            <w:vAlign w:val="center"/>
          </w:tcPr>
          <w:p w:rsidR="002F6250" w:rsidRDefault="00D4072B">
            <w:pPr>
              <w:tabs>
                <w:tab w:val="left" w:pos="7785"/>
              </w:tabs>
              <w:jc w:val="center"/>
            </w:pPr>
            <w:r>
              <w:t>0,17602</w:t>
            </w:r>
          </w:p>
        </w:tc>
        <w:tc>
          <w:tcPr>
            <w:tcW w:w="1440" w:type="dxa"/>
            <w:noWrap/>
            <w:vAlign w:val="center"/>
          </w:tcPr>
          <w:p w:rsidR="002F6250" w:rsidRDefault="00D4072B">
            <w:pPr>
              <w:tabs>
                <w:tab w:val="left" w:pos="7785"/>
              </w:tabs>
              <w:jc w:val="center"/>
            </w:pPr>
            <w:r>
              <w:t>0,167483</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0,140899</w:t>
            </w:r>
          </w:p>
        </w:tc>
        <w:tc>
          <w:tcPr>
            <w:tcW w:w="1380" w:type="dxa"/>
            <w:noWrap/>
            <w:vAlign w:val="center"/>
          </w:tcPr>
          <w:p w:rsidR="002F6250" w:rsidRDefault="00D4072B">
            <w:pPr>
              <w:tabs>
                <w:tab w:val="left" w:pos="7785"/>
              </w:tabs>
              <w:jc w:val="center"/>
            </w:pPr>
            <w:r>
              <w:t>0,17602</w:t>
            </w:r>
          </w:p>
        </w:tc>
        <w:tc>
          <w:tcPr>
            <w:tcW w:w="1440" w:type="dxa"/>
            <w:noWrap/>
            <w:vAlign w:val="center"/>
          </w:tcPr>
          <w:p w:rsidR="002F6250" w:rsidRDefault="00D4072B">
            <w:pPr>
              <w:tabs>
                <w:tab w:val="left" w:pos="7785"/>
              </w:tabs>
              <w:jc w:val="center"/>
            </w:pPr>
            <w:r>
              <w:t>0,167483</w:t>
            </w:r>
          </w:p>
        </w:tc>
      </w:tr>
      <w:tr w:rsidR="002F6250">
        <w:trPr>
          <w:trHeight w:val="525"/>
        </w:trPr>
        <w:tc>
          <w:tcPr>
            <w:tcW w:w="5660" w:type="dxa"/>
          </w:tcPr>
          <w:p w:rsidR="002F6250" w:rsidRDefault="00D4072B">
            <w:pPr>
              <w:tabs>
                <w:tab w:val="left" w:pos="7785"/>
              </w:tabs>
            </w:pPr>
            <w:r>
              <w:t>4.2. В рамках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0,127099</w:t>
            </w:r>
          </w:p>
        </w:tc>
        <w:tc>
          <w:tcPr>
            <w:tcW w:w="1380" w:type="dxa"/>
            <w:noWrap/>
            <w:vAlign w:val="center"/>
          </w:tcPr>
          <w:p w:rsidR="002F6250" w:rsidRDefault="00D4072B">
            <w:pPr>
              <w:tabs>
                <w:tab w:val="left" w:pos="7785"/>
              </w:tabs>
              <w:jc w:val="center"/>
            </w:pPr>
            <w:r>
              <w:t>0,16222</w:t>
            </w:r>
          </w:p>
        </w:tc>
        <w:tc>
          <w:tcPr>
            <w:tcW w:w="1440" w:type="dxa"/>
            <w:noWrap/>
            <w:vAlign w:val="center"/>
          </w:tcPr>
          <w:p w:rsidR="002F6250" w:rsidRDefault="00D4072B">
            <w:pPr>
              <w:tabs>
                <w:tab w:val="left" w:pos="7785"/>
              </w:tabs>
              <w:jc w:val="center"/>
            </w:pPr>
            <w:r>
              <w:t>0,153683</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0,127099</w:t>
            </w:r>
          </w:p>
        </w:tc>
        <w:tc>
          <w:tcPr>
            <w:tcW w:w="1380" w:type="dxa"/>
            <w:noWrap/>
            <w:vAlign w:val="center"/>
          </w:tcPr>
          <w:p w:rsidR="002F6250" w:rsidRDefault="00D4072B">
            <w:pPr>
              <w:tabs>
                <w:tab w:val="left" w:pos="7785"/>
              </w:tabs>
              <w:jc w:val="center"/>
            </w:pPr>
            <w:r>
              <w:t>0,16222</w:t>
            </w:r>
          </w:p>
        </w:tc>
        <w:tc>
          <w:tcPr>
            <w:tcW w:w="1440" w:type="dxa"/>
            <w:noWrap/>
            <w:vAlign w:val="center"/>
          </w:tcPr>
          <w:p w:rsidR="002F6250" w:rsidRDefault="00D4072B">
            <w:pPr>
              <w:tabs>
                <w:tab w:val="left" w:pos="7785"/>
              </w:tabs>
              <w:jc w:val="center"/>
            </w:pPr>
            <w:r>
              <w:t>0,153683</w:t>
            </w:r>
          </w:p>
        </w:tc>
      </w:tr>
      <w:tr w:rsidR="002F6250">
        <w:trPr>
          <w:trHeight w:val="480"/>
        </w:trPr>
        <w:tc>
          <w:tcPr>
            <w:tcW w:w="5660" w:type="dxa"/>
          </w:tcPr>
          <w:p w:rsidR="002F6250" w:rsidRDefault="00D4072B">
            <w:pPr>
              <w:tabs>
                <w:tab w:val="left" w:pos="7785"/>
              </w:tabs>
            </w:pPr>
            <w:r>
              <w:t>5. Медицинская реабилитация в рамках базовой программы обязательного медицинского страхования</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555"/>
        </w:trPr>
        <w:tc>
          <w:tcPr>
            <w:tcW w:w="5660" w:type="dxa"/>
          </w:tcPr>
          <w:p w:rsidR="002F6250" w:rsidRDefault="00D4072B">
            <w:pPr>
              <w:tabs>
                <w:tab w:val="left" w:pos="7785"/>
              </w:tabs>
            </w:pPr>
            <w:r>
              <w:t>5.1. В амбулаторных условиях</w:t>
            </w:r>
          </w:p>
        </w:tc>
        <w:tc>
          <w:tcPr>
            <w:tcW w:w="4500" w:type="dxa"/>
            <w:vAlign w:val="center"/>
          </w:tcPr>
          <w:p w:rsidR="002F6250" w:rsidRDefault="00D4072B">
            <w:pPr>
              <w:tabs>
                <w:tab w:val="left" w:pos="7785"/>
              </w:tabs>
              <w:jc w:val="center"/>
            </w:pPr>
            <w:r>
              <w:t>число комплексных посещений на 1 застрахованное лицо</w:t>
            </w:r>
          </w:p>
        </w:tc>
        <w:tc>
          <w:tcPr>
            <w:tcW w:w="1660" w:type="dxa"/>
            <w:noWrap/>
            <w:vAlign w:val="center"/>
          </w:tcPr>
          <w:p w:rsidR="002F6250" w:rsidRDefault="00D4072B">
            <w:pPr>
              <w:tabs>
                <w:tab w:val="left" w:pos="7785"/>
              </w:tabs>
              <w:jc w:val="center"/>
            </w:pPr>
            <w:r>
              <w:t>0,003116</w:t>
            </w:r>
          </w:p>
        </w:tc>
        <w:tc>
          <w:tcPr>
            <w:tcW w:w="1380" w:type="dxa"/>
            <w:noWrap/>
            <w:vAlign w:val="center"/>
          </w:tcPr>
          <w:p w:rsidR="002F6250" w:rsidRDefault="00D4072B">
            <w:pPr>
              <w:tabs>
                <w:tab w:val="left" w:pos="7785"/>
              </w:tabs>
              <w:jc w:val="center"/>
            </w:pPr>
            <w:r>
              <w:t>0,003116</w:t>
            </w:r>
          </w:p>
        </w:tc>
        <w:tc>
          <w:tcPr>
            <w:tcW w:w="1440" w:type="dxa"/>
            <w:noWrap/>
            <w:vAlign w:val="center"/>
          </w:tcPr>
          <w:p w:rsidR="002F6250" w:rsidRDefault="00D4072B">
            <w:pPr>
              <w:tabs>
                <w:tab w:val="left" w:pos="7785"/>
              </w:tabs>
              <w:jc w:val="center"/>
            </w:pPr>
            <w:r>
              <w:t>0,003116</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комплексных посещений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комплексных посещений на 1 застрахованное лицо</w:t>
            </w:r>
          </w:p>
        </w:tc>
        <w:tc>
          <w:tcPr>
            <w:tcW w:w="1660" w:type="dxa"/>
            <w:noWrap/>
            <w:vAlign w:val="center"/>
          </w:tcPr>
          <w:p w:rsidR="002F6250" w:rsidRDefault="00D4072B">
            <w:pPr>
              <w:tabs>
                <w:tab w:val="left" w:pos="7785"/>
              </w:tabs>
              <w:jc w:val="center"/>
            </w:pPr>
            <w:r>
              <w:t>0,003116</w:t>
            </w:r>
          </w:p>
        </w:tc>
        <w:tc>
          <w:tcPr>
            <w:tcW w:w="1380" w:type="dxa"/>
            <w:noWrap/>
            <w:vAlign w:val="center"/>
          </w:tcPr>
          <w:p w:rsidR="002F6250" w:rsidRDefault="00D4072B">
            <w:pPr>
              <w:tabs>
                <w:tab w:val="left" w:pos="7785"/>
              </w:tabs>
              <w:jc w:val="center"/>
            </w:pPr>
            <w:r>
              <w:t>0,003116</w:t>
            </w:r>
          </w:p>
        </w:tc>
        <w:tc>
          <w:tcPr>
            <w:tcW w:w="1440" w:type="dxa"/>
            <w:noWrap/>
            <w:vAlign w:val="center"/>
          </w:tcPr>
          <w:p w:rsidR="002F6250" w:rsidRDefault="00D4072B">
            <w:pPr>
              <w:tabs>
                <w:tab w:val="left" w:pos="7785"/>
              </w:tabs>
              <w:jc w:val="center"/>
            </w:pPr>
            <w:r>
              <w:t>0,003116</w:t>
            </w:r>
          </w:p>
        </w:tc>
      </w:tr>
      <w:tr w:rsidR="002F6250">
        <w:trPr>
          <w:trHeight w:val="615"/>
        </w:trPr>
        <w:tc>
          <w:tcPr>
            <w:tcW w:w="5660" w:type="dxa"/>
          </w:tcPr>
          <w:p w:rsidR="002F6250" w:rsidRDefault="00D4072B">
            <w:pPr>
              <w:tabs>
                <w:tab w:val="left" w:pos="7785"/>
              </w:tabs>
            </w:pPr>
            <w:r>
              <w:t xml:space="preserve">5.2. В условиях дневных стационаров </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0,002601</w:t>
            </w:r>
          </w:p>
        </w:tc>
        <w:tc>
          <w:tcPr>
            <w:tcW w:w="1380" w:type="dxa"/>
            <w:noWrap/>
            <w:vAlign w:val="center"/>
          </w:tcPr>
          <w:p w:rsidR="002F6250" w:rsidRDefault="00D4072B">
            <w:pPr>
              <w:tabs>
                <w:tab w:val="left" w:pos="7785"/>
              </w:tabs>
              <w:jc w:val="center"/>
            </w:pPr>
            <w:r>
              <w:t>0,002601</w:t>
            </w:r>
          </w:p>
        </w:tc>
        <w:tc>
          <w:tcPr>
            <w:tcW w:w="1440" w:type="dxa"/>
            <w:noWrap/>
            <w:vAlign w:val="center"/>
          </w:tcPr>
          <w:p w:rsidR="002F6250" w:rsidRDefault="00D4072B">
            <w:pPr>
              <w:tabs>
                <w:tab w:val="left" w:pos="7785"/>
              </w:tabs>
              <w:jc w:val="center"/>
            </w:pPr>
            <w:r>
              <w:t>0,002601</w:t>
            </w:r>
          </w:p>
        </w:tc>
      </w:tr>
      <w:tr w:rsidR="002F6250">
        <w:trPr>
          <w:trHeight w:val="360"/>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31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2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лечения на 1 застрахованное лицо</w:t>
            </w:r>
          </w:p>
        </w:tc>
        <w:tc>
          <w:tcPr>
            <w:tcW w:w="1660" w:type="dxa"/>
            <w:noWrap/>
            <w:vAlign w:val="center"/>
          </w:tcPr>
          <w:p w:rsidR="002F6250" w:rsidRDefault="00D4072B">
            <w:pPr>
              <w:tabs>
                <w:tab w:val="left" w:pos="7785"/>
              </w:tabs>
              <w:jc w:val="center"/>
            </w:pPr>
            <w:r>
              <w:t>0,002601</w:t>
            </w:r>
          </w:p>
        </w:tc>
        <w:tc>
          <w:tcPr>
            <w:tcW w:w="1380" w:type="dxa"/>
            <w:noWrap/>
            <w:vAlign w:val="center"/>
          </w:tcPr>
          <w:p w:rsidR="002F6250" w:rsidRDefault="00D4072B">
            <w:pPr>
              <w:tabs>
                <w:tab w:val="left" w:pos="7785"/>
              </w:tabs>
              <w:jc w:val="center"/>
            </w:pPr>
            <w:r>
              <w:t>0,002601</w:t>
            </w:r>
          </w:p>
        </w:tc>
        <w:tc>
          <w:tcPr>
            <w:tcW w:w="1440" w:type="dxa"/>
            <w:noWrap/>
            <w:vAlign w:val="center"/>
          </w:tcPr>
          <w:p w:rsidR="002F6250" w:rsidRDefault="00D4072B">
            <w:pPr>
              <w:tabs>
                <w:tab w:val="left" w:pos="7785"/>
              </w:tabs>
              <w:jc w:val="center"/>
            </w:pPr>
            <w:r>
              <w:t>0,002601</w:t>
            </w:r>
          </w:p>
        </w:tc>
      </w:tr>
      <w:tr w:rsidR="002F6250">
        <w:trPr>
          <w:trHeight w:val="480"/>
        </w:trPr>
        <w:tc>
          <w:tcPr>
            <w:tcW w:w="5660" w:type="dxa"/>
          </w:tcPr>
          <w:p w:rsidR="002F6250" w:rsidRDefault="00D4072B">
            <w:pPr>
              <w:tabs>
                <w:tab w:val="left" w:pos="7785"/>
              </w:tabs>
            </w:pPr>
            <w:r>
              <w:t xml:space="preserve">5.3. В условиях круглосуточного стационара </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0,005426</w:t>
            </w:r>
          </w:p>
        </w:tc>
        <w:tc>
          <w:tcPr>
            <w:tcW w:w="1380" w:type="dxa"/>
            <w:noWrap/>
            <w:vAlign w:val="center"/>
          </w:tcPr>
          <w:p w:rsidR="002F6250" w:rsidRDefault="00D4072B">
            <w:pPr>
              <w:tabs>
                <w:tab w:val="left" w:pos="7785"/>
              </w:tabs>
              <w:jc w:val="center"/>
            </w:pPr>
            <w:r>
              <w:t>0,005426</w:t>
            </w:r>
          </w:p>
        </w:tc>
        <w:tc>
          <w:tcPr>
            <w:tcW w:w="1440" w:type="dxa"/>
            <w:noWrap/>
            <w:vAlign w:val="center"/>
          </w:tcPr>
          <w:p w:rsidR="002F6250" w:rsidRDefault="00D4072B">
            <w:pPr>
              <w:tabs>
                <w:tab w:val="left" w:pos="7785"/>
              </w:tabs>
              <w:jc w:val="center"/>
            </w:pPr>
            <w:r>
              <w:t>0,005426</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случаев госпитализации на 1 застрахованное лицо</w:t>
            </w:r>
          </w:p>
        </w:tc>
        <w:tc>
          <w:tcPr>
            <w:tcW w:w="1660" w:type="dxa"/>
            <w:noWrap/>
            <w:vAlign w:val="center"/>
          </w:tcPr>
          <w:p w:rsidR="002F6250" w:rsidRDefault="00D4072B">
            <w:pPr>
              <w:tabs>
                <w:tab w:val="left" w:pos="7785"/>
              </w:tabs>
              <w:jc w:val="center"/>
            </w:pPr>
            <w:r>
              <w:t>0,005426</w:t>
            </w:r>
          </w:p>
        </w:tc>
        <w:tc>
          <w:tcPr>
            <w:tcW w:w="1380" w:type="dxa"/>
            <w:noWrap/>
            <w:vAlign w:val="center"/>
          </w:tcPr>
          <w:p w:rsidR="002F6250" w:rsidRDefault="00D4072B">
            <w:pPr>
              <w:tabs>
                <w:tab w:val="left" w:pos="7785"/>
              </w:tabs>
              <w:jc w:val="center"/>
            </w:pPr>
            <w:r>
              <w:t>0,005426</w:t>
            </w:r>
          </w:p>
        </w:tc>
        <w:tc>
          <w:tcPr>
            <w:tcW w:w="1440" w:type="dxa"/>
            <w:noWrap/>
            <w:vAlign w:val="center"/>
          </w:tcPr>
          <w:p w:rsidR="002F6250" w:rsidRDefault="00D4072B">
            <w:pPr>
              <w:tabs>
                <w:tab w:val="left" w:pos="7785"/>
              </w:tabs>
              <w:jc w:val="center"/>
            </w:pPr>
            <w:r>
              <w:t>0,005426</w:t>
            </w:r>
          </w:p>
        </w:tc>
      </w:tr>
      <w:tr w:rsidR="002F6250">
        <w:trPr>
          <w:trHeight w:val="495"/>
        </w:trPr>
        <w:tc>
          <w:tcPr>
            <w:tcW w:w="5660" w:type="dxa"/>
          </w:tcPr>
          <w:p w:rsidR="002F6250" w:rsidRDefault="00D4072B">
            <w:pPr>
              <w:tabs>
                <w:tab w:val="left" w:pos="7785"/>
              </w:tabs>
            </w:pPr>
            <w:r>
              <w:t>6. Паллиативная медицинская помощь в рамках сверх базовой программы обязательного медицинского страхования</w:t>
            </w:r>
          </w:p>
        </w:tc>
        <w:tc>
          <w:tcPr>
            <w:tcW w:w="4500" w:type="dxa"/>
            <w:vAlign w:val="center"/>
          </w:tcPr>
          <w:p w:rsidR="002F6250" w:rsidRDefault="00D4072B">
            <w:pPr>
              <w:tabs>
                <w:tab w:val="left" w:pos="7785"/>
              </w:tabs>
              <w:jc w:val="center"/>
            </w:pPr>
            <w:r>
              <w:t>число койко-дней на 1 застрахованное лицо</w:t>
            </w:r>
          </w:p>
        </w:tc>
        <w:tc>
          <w:tcPr>
            <w:tcW w:w="1660" w:type="dxa"/>
            <w:noWrap/>
            <w:vAlign w:val="center"/>
          </w:tcPr>
          <w:p w:rsidR="002F6250" w:rsidRDefault="00D4072B">
            <w:pPr>
              <w:tabs>
                <w:tab w:val="left" w:pos="7785"/>
              </w:tabs>
              <w:jc w:val="center"/>
            </w:pPr>
            <w:r>
              <w:t>0,092</w:t>
            </w:r>
          </w:p>
        </w:tc>
        <w:tc>
          <w:tcPr>
            <w:tcW w:w="1380" w:type="dxa"/>
            <w:noWrap/>
            <w:vAlign w:val="center"/>
          </w:tcPr>
          <w:p w:rsidR="002F6250" w:rsidRDefault="00D4072B">
            <w:pPr>
              <w:tabs>
                <w:tab w:val="left" w:pos="7785"/>
              </w:tabs>
              <w:jc w:val="center"/>
            </w:pPr>
            <w:r>
              <w:t>0,092</w:t>
            </w:r>
          </w:p>
        </w:tc>
        <w:tc>
          <w:tcPr>
            <w:tcW w:w="1440" w:type="dxa"/>
            <w:noWrap/>
            <w:vAlign w:val="center"/>
          </w:tcPr>
          <w:p w:rsidR="002F6250" w:rsidRDefault="00D4072B">
            <w:pPr>
              <w:tabs>
                <w:tab w:val="left" w:pos="7785"/>
              </w:tabs>
              <w:jc w:val="center"/>
            </w:pPr>
            <w:r>
              <w:t>0,092</w:t>
            </w:r>
          </w:p>
        </w:tc>
      </w:tr>
      <w:tr w:rsidR="002F6250">
        <w:trPr>
          <w:trHeight w:val="255"/>
        </w:trPr>
        <w:tc>
          <w:tcPr>
            <w:tcW w:w="5660" w:type="dxa"/>
          </w:tcPr>
          <w:p w:rsidR="002F6250" w:rsidRDefault="00D4072B">
            <w:pPr>
              <w:tabs>
                <w:tab w:val="left" w:pos="7785"/>
              </w:tabs>
            </w:pPr>
            <w:r>
              <w:t xml:space="preserve">в том числе </w:t>
            </w:r>
          </w:p>
        </w:tc>
        <w:tc>
          <w:tcPr>
            <w:tcW w:w="4500" w:type="dxa"/>
            <w:vAlign w:val="center"/>
          </w:tcPr>
          <w:p w:rsidR="002F6250" w:rsidRDefault="002F6250">
            <w:pPr>
              <w:tabs>
                <w:tab w:val="left" w:pos="7785"/>
              </w:tabs>
              <w:jc w:val="center"/>
            </w:pPr>
          </w:p>
        </w:tc>
        <w:tc>
          <w:tcPr>
            <w:tcW w:w="1660" w:type="dxa"/>
            <w:noWrap/>
            <w:vAlign w:val="center"/>
          </w:tcPr>
          <w:p w:rsidR="002F6250" w:rsidRDefault="002F6250">
            <w:pPr>
              <w:tabs>
                <w:tab w:val="left" w:pos="7785"/>
              </w:tabs>
              <w:jc w:val="center"/>
            </w:pPr>
          </w:p>
        </w:tc>
        <w:tc>
          <w:tcPr>
            <w:tcW w:w="1380" w:type="dxa"/>
            <w:noWrap/>
            <w:vAlign w:val="center"/>
          </w:tcPr>
          <w:p w:rsidR="002F6250" w:rsidRDefault="002F6250">
            <w:pPr>
              <w:tabs>
                <w:tab w:val="left" w:pos="7785"/>
              </w:tabs>
              <w:jc w:val="center"/>
            </w:pPr>
          </w:p>
        </w:tc>
        <w:tc>
          <w:tcPr>
            <w:tcW w:w="1440" w:type="dxa"/>
            <w:noWrap/>
            <w:vAlign w:val="center"/>
          </w:tcPr>
          <w:p w:rsidR="002F6250" w:rsidRDefault="002F6250">
            <w:pPr>
              <w:tabs>
                <w:tab w:val="left" w:pos="7785"/>
              </w:tabs>
              <w:jc w:val="center"/>
            </w:pPr>
          </w:p>
        </w:tc>
      </w:tr>
      <w:tr w:rsidR="002F6250">
        <w:trPr>
          <w:trHeight w:val="255"/>
        </w:trPr>
        <w:tc>
          <w:tcPr>
            <w:tcW w:w="5660" w:type="dxa"/>
          </w:tcPr>
          <w:p w:rsidR="002F6250" w:rsidRDefault="00D4072B">
            <w:pPr>
              <w:tabs>
                <w:tab w:val="left" w:pos="7785"/>
              </w:tabs>
            </w:pPr>
            <w:r>
              <w:t>в медицинских организациях первого уровня</w:t>
            </w:r>
          </w:p>
        </w:tc>
        <w:tc>
          <w:tcPr>
            <w:tcW w:w="4500" w:type="dxa"/>
            <w:vAlign w:val="center"/>
          </w:tcPr>
          <w:p w:rsidR="002F6250" w:rsidRDefault="00D4072B">
            <w:pPr>
              <w:tabs>
                <w:tab w:val="left" w:pos="7785"/>
              </w:tabs>
              <w:jc w:val="center"/>
            </w:pPr>
            <w:r>
              <w:t>число койко-дней на 1 застрахованное лицо</w:t>
            </w:r>
          </w:p>
        </w:tc>
        <w:tc>
          <w:tcPr>
            <w:tcW w:w="1660" w:type="dxa"/>
            <w:noWrap/>
            <w:vAlign w:val="center"/>
          </w:tcPr>
          <w:p w:rsidR="002F6250" w:rsidRDefault="00D4072B">
            <w:pPr>
              <w:tabs>
                <w:tab w:val="left" w:pos="7785"/>
              </w:tabs>
              <w:jc w:val="center"/>
            </w:pPr>
            <w:r>
              <w:t>0,00</w:t>
            </w:r>
          </w:p>
        </w:tc>
        <w:tc>
          <w:tcPr>
            <w:tcW w:w="1380" w:type="dxa"/>
            <w:noWrap/>
            <w:vAlign w:val="center"/>
          </w:tcPr>
          <w:p w:rsidR="002F6250" w:rsidRDefault="00D4072B">
            <w:pPr>
              <w:tabs>
                <w:tab w:val="left" w:pos="7785"/>
              </w:tabs>
              <w:jc w:val="center"/>
            </w:pPr>
            <w:r>
              <w:t>0,00</w:t>
            </w:r>
          </w:p>
        </w:tc>
        <w:tc>
          <w:tcPr>
            <w:tcW w:w="1440" w:type="dxa"/>
            <w:noWrap/>
            <w:vAlign w:val="center"/>
          </w:tcPr>
          <w:p w:rsidR="002F6250" w:rsidRDefault="00D4072B">
            <w:pPr>
              <w:tabs>
                <w:tab w:val="left" w:pos="7785"/>
              </w:tabs>
              <w:jc w:val="center"/>
            </w:pPr>
            <w:r>
              <w:t>0,00</w:t>
            </w:r>
          </w:p>
        </w:tc>
      </w:tr>
      <w:tr w:rsidR="002F6250">
        <w:trPr>
          <w:trHeight w:val="255"/>
        </w:trPr>
        <w:tc>
          <w:tcPr>
            <w:tcW w:w="5660" w:type="dxa"/>
          </w:tcPr>
          <w:p w:rsidR="002F6250" w:rsidRDefault="00D4072B">
            <w:pPr>
              <w:tabs>
                <w:tab w:val="left" w:pos="7785"/>
              </w:tabs>
            </w:pPr>
            <w:r>
              <w:t>в медицинских организациях второго уровня</w:t>
            </w:r>
          </w:p>
        </w:tc>
        <w:tc>
          <w:tcPr>
            <w:tcW w:w="4500" w:type="dxa"/>
            <w:vAlign w:val="center"/>
          </w:tcPr>
          <w:p w:rsidR="002F6250" w:rsidRDefault="00D4072B">
            <w:pPr>
              <w:tabs>
                <w:tab w:val="left" w:pos="7785"/>
              </w:tabs>
              <w:jc w:val="center"/>
            </w:pPr>
            <w:r>
              <w:t>число койко-дней на 1 застрахованное лицо</w:t>
            </w:r>
          </w:p>
        </w:tc>
        <w:tc>
          <w:tcPr>
            <w:tcW w:w="1660" w:type="dxa"/>
            <w:noWrap/>
            <w:vAlign w:val="center"/>
          </w:tcPr>
          <w:p w:rsidR="002F6250" w:rsidRDefault="00D4072B">
            <w:pPr>
              <w:tabs>
                <w:tab w:val="left" w:pos="7785"/>
              </w:tabs>
              <w:jc w:val="center"/>
            </w:pPr>
            <w:r>
              <w:t>0,092</w:t>
            </w:r>
          </w:p>
        </w:tc>
        <w:tc>
          <w:tcPr>
            <w:tcW w:w="1380" w:type="dxa"/>
            <w:noWrap/>
            <w:vAlign w:val="center"/>
          </w:tcPr>
          <w:p w:rsidR="002F6250" w:rsidRDefault="00D4072B">
            <w:pPr>
              <w:tabs>
                <w:tab w:val="left" w:pos="7785"/>
              </w:tabs>
              <w:jc w:val="center"/>
            </w:pPr>
            <w:r>
              <w:t>0,092</w:t>
            </w:r>
          </w:p>
        </w:tc>
        <w:tc>
          <w:tcPr>
            <w:tcW w:w="1440" w:type="dxa"/>
            <w:noWrap/>
            <w:vAlign w:val="center"/>
          </w:tcPr>
          <w:p w:rsidR="002F6250" w:rsidRDefault="00D4072B">
            <w:pPr>
              <w:tabs>
                <w:tab w:val="left" w:pos="7785"/>
              </w:tabs>
              <w:jc w:val="center"/>
            </w:pPr>
            <w:r>
              <w:t>0,092</w:t>
            </w:r>
          </w:p>
        </w:tc>
      </w:tr>
    </w:tbl>
    <w:p w:rsidR="002F6250" w:rsidRDefault="00D4072B">
      <w:pPr>
        <w:tabs>
          <w:tab w:val="left" w:pos="7785"/>
        </w:tabs>
        <w:jc w:val="center"/>
      </w:pPr>
      <w:r>
        <w:rPr>
          <w:lang w:val="en-US"/>
        </w:rPr>
        <w:t xml:space="preserve">                                                                                                                                                                                          </w:t>
      </w:r>
      <w:r>
        <w:t>».</w:t>
      </w:r>
    </w:p>
    <w:p w:rsidR="002F6250" w:rsidRDefault="00D4072B">
      <w:pPr>
        <w:tabs>
          <w:tab w:val="left" w:pos="7785"/>
        </w:tabs>
        <w:jc w:val="right"/>
        <w:rPr>
          <w:lang w:val="en-US"/>
        </w:rPr>
      </w:pPr>
      <w:r>
        <w:rPr>
          <w:lang w:val="en-US"/>
        </w:rPr>
        <w:t xml:space="preserve">  </w:t>
      </w:r>
    </w:p>
    <w:p w:rsidR="002F6250" w:rsidRDefault="00D4072B">
      <w:pPr>
        <w:tabs>
          <w:tab w:val="left" w:pos="7785"/>
        </w:tabs>
        <w:jc w:val="right"/>
      </w:pPr>
      <w:r>
        <w:rPr>
          <w:lang w:val="en-US"/>
        </w:rPr>
        <w:t xml:space="preserve">                 </w:t>
      </w:r>
      <w:r>
        <w:t xml:space="preserve"> </w:t>
      </w:r>
    </w:p>
    <w:p w:rsidR="002F6250" w:rsidRDefault="002F6250">
      <w:pPr>
        <w:tabs>
          <w:tab w:val="left" w:pos="7785"/>
        </w:tabs>
        <w:jc w:val="right"/>
      </w:pPr>
    </w:p>
    <w:p w:rsidR="002F6250" w:rsidRDefault="002F6250">
      <w:pPr>
        <w:tabs>
          <w:tab w:val="left" w:pos="7785"/>
        </w:tabs>
        <w:jc w:val="right"/>
      </w:pPr>
    </w:p>
    <w:p w:rsidR="002F6250" w:rsidRDefault="002F6250">
      <w:pPr>
        <w:tabs>
          <w:tab w:val="left" w:pos="7785"/>
        </w:tabs>
        <w:jc w:val="right"/>
      </w:pPr>
    </w:p>
    <w:p w:rsidR="002F6250" w:rsidRDefault="002F6250">
      <w:pPr>
        <w:tabs>
          <w:tab w:val="left" w:pos="7785"/>
        </w:tabs>
        <w:jc w:val="right"/>
      </w:pPr>
    </w:p>
    <w:p w:rsidR="002F6250" w:rsidRDefault="002F6250">
      <w:pPr>
        <w:tabs>
          <w:tab w:val="left" w:pos="7785"/>
        </w:tabs>
        <w:jc w:val="right"/>
      </w:pPr>
    </w:p>
    <w:p w:rsidR="002F6250" w:rsidRDefault="002F6250">
      <w:pPr>
        <w:tabs>
          <w:tab w:val="left" w:pos="7785"/>
        </w:tabs>
        <w:jc w:val="right"/>
      </w:pPr>
    </w:p>
    <w:p w:rsidR="002F6250" w:rsidRDefault="002F6250">
      <w:pPr>
        <w:tabs>
          <w:tab w:val="left" w:pos="7785"/>
        </w:tabs>
        <w:jc w:val="right"/>
      </w:pPr>
    </w:p>
    <w:p w:rsidR="002F6250" w:rsidRDefault="002F6250">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573295" w:rsidRDefault="00573295">
      <w:pPr>
        <w:tabs>
          <w:tab w:val="left" w:pos="7785"/>
        </w:tabs>
        <w:jc w:val="right"/>
      </w:pPr>
    </w:p>
    <w:p w:rsidR="002F6250" w:rsidRDefault="002F6250">
      <w:pPr>
        <w:tabs>
          <w:tab w:val="left" w:pos="7785"/>
        </w:tabs>
        <w:jc w:val="right"/>
      </w:pPr>
    </w:p>
    <w:p w:rsidR="002F6250" w:rsidRDefault="002F6250">
      <w:pPr>
        <w:tabs>
          <w:tab w:val="left" w:pos="7785"/>
        </w:tabs>
      </w:pPr>
    </w:p>
    <w:p w:rsidR="002F6250" w:rsidRDefault="002F6250">
      <w:pPr>
        <w:tabs>
          <w:tab w:val="left" w:pos="7785"/>
        </w:tabs>
      </w:pPr>
    </w:p>
    <w:p w:rsidR="002F6250" w:rsidRDefault="00D4072B" w:rsidP="00573295">
      <w:pPr>
        <w:tabs>
          <w:tab w:val="left" w:pos="7785"/>
        </w:tabs>
        <w:ind w:left="3402"/>
        <w:jc w:val="center"/>
        <w:rPr>
          <w:sz w:val="24"/>
          <w:szCs w:val="24"/>
        </w:rPr>
      </w:pPr>
      <w:r>
        <w:rPr>
          <w:sz w:val="24"/>
          <w:szCs w:val="24"/>
        </w:rPr>
        <w:t>Приложение 5</w:t>
      </w:r>
    </w:p>
    <w:p w:rsidR="002F6250" w:rsidRDefault="00D4072B" w:rsidP="00573295">
      <w:pPr>
        <w:tabs>
          <w:tab w:val="left" w:pos="7785"/>
        </w:tabs>
        <w:ind w:left="3402"/>
        <w:jc w:val="center"/>
        <w:rPr>
          <w:sz w:val="24"/>
          <w:szCs w:val="24"/>
        </w:rPr>
      </w:pPr>
      <w:r>
        <w:rPr>
          <w:sz w:val="24"/>
          <w:szCs w:val="24"/>
        </w:rPr>
        <w:t>к Постановлению Правительства</w:t>
      </w:r>
    </w:p>
    <w:p w:rsidR="002F6250" w:rsidRDefault="00D4072B" w:rsidP="00573295">
      <w:pPr>
        <w:tabs>
          <w:tab w:val="left" w:pos="7785"/>
        </w:tabs>
        <w:ind w:left="3402"/>
        <w:jc w:val="center"/>
        <w:rPr>
          <w:sz w:val="24"/>
          <w:szCs w:val="24"/>
        </w:rPr>
      </w:pPr>
      <w:r>
        <w:rPr>
          <w:sz w:val="24"/>
          <w:szCs w:val="24"/>
        </w:rPr>
        <w:t>Чукотского автономного округа</w:t>
      </w:r>
    </w:p>
    <w:p w:rsidR="002F6250" w:rsidRDefault="00573295" w:rsidP="00573295">
      <w:pPr>
        <w:tabs>
          <w:tab w:val="left" w:pos="7785"/>
        </w:tabs>
        <w:ind w:left="3402"/>
        <w:jc w:val="center"/>
        <w:rPr>
          <w:sz w:val="24"/>
          <w:szCs w:val="24"/>
        </w:rPr>
      </w:pPr>
      <w:r>
        <w:rPr>
          <w:sz w:val="24"/>
          <w:szCs w:val="24"/>
        </w:rPr>
        <w:t>от 29 ноября 2024 года № 448</w:t>
      </w:r>
    </w:p>
    <w:p w:rsidR="002F6250" w:rsidRDefault="002F6250" w:rsidP="00573295">
      <w:pPr>
        <w:ind w:left="3402"/>
        <w:jc w:val="center"/>
        <w:rPr>
          <w:rStyle w:val="aff0"/>
          <w:b w:val="0"/>
          <w:color w:val="000000"/>
          <w:sz w:val="24"/>
          <w:szCs w:val="24"/>
        </w:rPr>
      </w:pPr>
    </w:p>
    <w:p w:rsidR="002F6250" w:rsidRDefault="00D4072B" w:rsidP="00573295">
      <w:pPr>
        <w:ind w:left="3402"/>
        <w:jc w:val="center"/>
        <w:rPr>
          <w:rStyle w:val="aff0"/>
          <w:b w:val="0"/>
          <w:color w:val="000000"/>
          <w:sz w:val="24"/>
          <w:szCs w:val="24"/>
        </w:rPr>
      </w:pPr>
      <w:r>
        <w:rPr>
          <w:rStyle w:val="aff0"/>
          <w:b w:val="0"/>
          <w:color w:val="000000"/>
          <w:sz w:val="24"/>
          <w:szCs w:val="24"/>
        </w:rPr>
        <w:t>«Приложение 9</w:t>
      </w:r>
    </w:p>
    <w:p w:rsidR="002F6250" w:rsidRDefault="00D4072B" w:rsidP="00573295">
      <w:pPr>
        <w:ind w:left="3402"/>
        <w:jc w:val="center"/>
        <w:rPr>
          <w:rStyle w:val="aff0"/>
          <w:b w:val="0"/>
          <w:color w:val="000000"/>
          <w:sz w:val="24"/>
          <w:szCs w:val="24"/>
        </w:rPr>
      </w:pPr>
      <w:r>
        <w:rPr>
          <w:rStyle w:val="aff0"/>
          <w:b w:val="0"/>
          <w:color w:val="000000"/>
          <w:sz w:val="24"/>
          <w:szCs w:val="24"/>
        </w:rPr>
        <w:t>к Территориальной программе государственных гарантий</w:t>
      </w:r>
    </w:p>
    <w:p w:rsidR="002F6250" w:rsidRDefault="00D4072B" w:rsidP="00573295">
      <w:pPr>
        <w:ind w:left="3402"/>
        <w:jc w:val="center"/>
        <w:rPr>
          <w:sz w:val="24"/>
          <w:szCs w:val="24"/>
        </w:rPr>
      </w:pPr>
      <w:r>
        <w:rPr>
          <w:rStyle w:val="aff0"/>
          <w:b w:val="0"/>
          <w:color w:val="000000"/>
          <w:sz w:val="24"/>
          <w:szCs w:val="24"/>
        </w:rPr>
        <w:t>бесплатного оказания гражданам медицинской помощи на 2024 год и на плановый период 2025 и 2026 годов в Чукотском автономном округе</w:t>
      </w:r>
    </w:p>
    <w:p w:rsidR="002F6250" w:rsidRDefault="002F6250">
      <w:pPr>
        <w:tabs>
          <w:tab w:val="left" w:pos="0"/>
          <w:tab w:val="left" w:pos="1134"/>
          <w:tab w:val="left" w:pos="1276"/>
        </w:tabs>
        <w:jc w:val="right"/>
        <w:rPr>
          <w:sz w:val="28"/>
          <w:szCs w:val="28"/>
        </w:rPr>
      </w:pPr>
    </w:p>
    <w:p w:rsidR="00573295" w:rsidRDefault="00573295">
      <w:pPr>
        <w:tabs>
          <w:tab w:val="left" w:pos="0"/>
          <w:tab w:val="left" w:pos="1134"/>
          <w:tab w:val="left" w:pos="1276"/>
        </w:tabs>
        <w:jc w:val="right"/>
        <w:rPr>
          <w:sz w:val="28"/>
          <w:szCs w:val="28"/>
        </w:rPr>
      </w:pPr>
    </w:p>
    <w:p w:rsidR="002F6250" w:rsidRDefault="00D4072B">
      <w:pPr>
        <w:tabs>
          <w:tab w:val="left" w:pos="0"/>
          <w:tab w:val="left" w:pos="1134"/>
          <w:tab w:val="left" w:pos="1276"/>
        </w:tabs>
        <w:jc w:val="center"/>
        <w:rPr>
          <w:b/>
          <w:bCs/>
          <w:sz w:val="24"/>
          <w:szCs w:val="24"/>
        </w:rPr>
      </w:pPr>
      <w:r>
        <w:rPr>
          <w:b/>
          <w:bCs/>
          <w:sz w:val="24"/>
          <w:szCs w:val="24"/>
        </w:rPr>
        <w:t>Объем медицинской помощи в амбулаторных условиях, оказываемой с профилактической и иными целями, на 1 жителя/застрахованное лицо на 2024 год</w:t>
      </w:r>
    </w:p>
    <w:p w:rsidR="002F6250" w:rsidRDefault="002F6250">
      <w:pPr>
        <w:tabs>
          <w:tab w:val="left" w:pos="0"/>
          <w:tab w:val="left" w:pos="1134"/>
          <w:tab w:val="left" w:pos="1276"/>
        </w:tabs>
        <w:jc w:val="center"/>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4897"/>
        <w:gridCol w:w="1874"/>
        <w:gridCol w:w="1914"/>
      </w:tblGrid>
      <w:tr w:rsidR="002F6250">
        <w:trPr>
          <w:trHeight w:val="270"/>
        </w:trPr>
        <w:tc>
          <w:tcPr>
            <w:tcW w:w="817" w:type="dxa"/>
            <w:vMerge w:val="restart"/>
          </w:tcPr>
          <w:p w:rsidR="002F6250" w:rsidRDefault="00D4072B">
            <w:pPr>
              <w:tabs>
                <w:tab w:val="left" w:pos="0"/>
                <w:tab w:val="left" w:pos="1134"/>
                <w:tab w:val="left" w:pos="1276"/>
              </w:tabs>
            </w:pPr>
            <w:r>
              <w:t>№ строки</w:t>
            </w:r>
          </w:p>
        </w:tc>
        <w:tc>
          <w:tcPr>
            <w:tcW w:w="5020" w:type="dxa"/>
            <w:vMerge w:val="restart"/>
            <w:noWrap/>
          </w:tcPr>
          <w:p w:rsidR="002F6250" w:rsidRDefault="00D4072B">
            <w:pPr>
              <w:tabs>
                <w:tab w:val="left" w:pos="0"/>
                <w:tab w:val="left" w:pos="1134"/>
                <w:tab w:val="left" w:pos="1276"/>
              </w:tabs>
            </w:pPr>
            <w:r>
              <w:t>Показатель (на 1 жителя/застрахованное лицо)</w:t>
            </w:r>
          </w:p>
        </w:tc>
        <w:tc>
          <w:tcPr>
            <w:tcW w:w="3875" w:type="dxa"/>
            <w:gridSpan w:val="2"/>
            <w:noWrap/>
          </w:tcPr>
          <w:p w:rsidR="002F6250" w:rsidRDefault="00D4072B">
            <w:pPr>
              <w:tabs>
                <w:tab w:val="left" w:pos="0"/>
                <w:tab w:val="left" w:pos="1134"/>
                <w:tab w:val="left" w:pos="1276"/>
              </w:tabs>
            </w:pPr>
            <w:r>
              <w:t>Источник финансового обеспечения</w:t>
            </w:r>
          </w:p>
        </w:tc>
      </w:tr>
      <w:tr w:rsidR="002F6250">
        <w:trPr>
          <w:trHeight w:val="525"/>
        </w:trPr>
        <w:tc>
          <w:tcPr>
            <w:tcW w:w="817" w:type="dxa"/>
            <w:vMerge/>
          </w:tcPr>
          <w:p w:rsidR="002F6250" w:rsidRDefault="002F6250">
            <w:pPr>
              <w:tabs>
                <w:tab w:val="left" w:pos="0"/>
                <w:tab w:val="left" w:pos="1134"/>
                <w:tab w:val="left" w:pos="1276"/>
              </w:tabs>
            </w:pPr>
          </w:p>
        </w:tc>
        <w:tc>
          <w:tcPr>
            <w:tcW w:w="5020" w:type="dxa"/>
            <w:vMerge/>
          </w:tcPr>
          <w:p w:rsidR="002F6250" w:rsidRDefault="002F6250">
            <w:pPr>
              <w:tabs>
                <w:tab w:val="left" w:pos="0"/>
                <w:tab w:val="left" w:pos="1134"/>
                <w:tab w:val="left" w:pos="1276"/>
              </w:tabs>
            </w:pPr>
          </w:p>
        </w:tc>
        <w:tc>
          <w:tcPr>
            <w:tcW w:w="1917" w:type="dxa"/>
          </w:tcPr>
          <w:p w:rsidR="002F6250" w:rsidRDefault="00D4072B">
            <w:pPr>
              <w:tabs>
                <w:tab w:val="left" w:pos="0"/>
                <w:tab w:val="left" w:pos="1134"/>
                <w:tab w:val="left" w:pos="1276"/>
              </w:tabs>
            </w:pPr>
            <w:r>
              <w:t>Бюджетные ассигнования бюджета субъекта РФ</w:t>
            </w:r>
          </w:p>
        </w:tc>
        <w:tc>
          <w:tcPr>
            <w:tcW w:w="1958" w:type="dxa"/>
            <w:noWrap/>
          </w:tcPr>
          <w:p w:rsidR="002F6250" w:rsidRDefault="00D4072B">
            <w:pPr>
              <w:tabs>
                <w:tab w:val="left" w:pos="0"/>
                <w:tab w:val="left" w:pos="1134"/>
                <w:tab w:val="left" w:pos="1276"/>
              </w:tabs>
            </w:pPr>
            <w:r>
              <w:t>Средства ОМС</w:t>
            </w:r>
          </w:p>
        </w:tc>
      </w:tr>
      <w:tr w:rsidR="002F6250">
        <w:trPr>
          <w:trHeight w:val="510"/>
        </w:trPr>
        <w:tc>
          <w:tcPr>
            <w:tcW w:w="817" w:type="dxa"/>
            <w:noWrap/>
          </w:tcPr>
          <w:p w:rsidR="002F6250" w:rsidRDefault="00D4072B">
            <w:pPr>
              <w:tabs>
                <w:tab w:val="left" w:pos="0"/>
                <w:tab w:val="left" w:pos="1134"/>
                <w:tab w:val="left" w:pos="1276"/>
              </w:tabs>
              <w:jc w:val="center"/>
            </w:pPr>
            <w:r>
              <w:t>1</w:t>
            </w:r>
          </w:p>
        </w:tc>
        <w:tc>
          <w:tcPr>
            <w:tcW w:w="5020" w:type="dxa"/>
          </w:tcPr>
          <w:p w:rsidR="002F6250" w:rsidRDefault="00D4072B">
            <w:pPr>
              <w:tabs>
                <w:tab w:val="left" w:pos="0"/>
                <w:tab w:val="left" w:pos="1134"/>
                <w:tab w:val="left" w:pos="1276"/>
              </w:tabs>
            </w:pPr>
            <w:r>
              <w:t>Объем посещений с профилактической и иными целями, всего (сумма строк 2+3+ 4), всего,</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3,128762</w:t>
            </w:r>
          </w:p>
        </w:tc>
      </w:tr>
      <w:tr w:rsidR="002F6250">
        <w:trPr>
          <w:trHeight w:val="300"/>
        </w:trPr>
        <w:tc>
          <w:tcPr>
            <w:tcW w:w="817" w:type="dxa"/>
            <w:noWrap/>
          </w:tcPr>
          <w:p w:rsidR="002F6250" w:rsidRDefault="002F6250">
            <w:pPr>
              <w:tabs>
                <w:tab w:val="left" w:pos="0"/>
                <w:tab w:val="left" w:pos="1134"/>
                <w:tab w:val="left" w:pos="1276"/>
              </w:tabs>
              <w:jc w:val="center"/>
            </w:pPr>
          </w:p>
        </w:tc>
        <w:tc>
          <w:tcPr>
            <w:tcW w:w="5020" w:type="dxa"/>
          </w:tcPr>
          <w:p w:rsidR="002F6250" w:rsidRDefault="00D4072B">
            <w:pPr>
              <w:tabs>
                <w:tab w:val="left" w:pos="0"/>
                <w:tab w:val="left" w:pos="1134"/>
                <w:tab w:val="left" w:pos="1276"/>
              </w:tabs>
            </w:pPr>
            <w:r>
              <w:t>в том числе:</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765"/>
        </w:trPr>
        <w:tc>
          <w:tcPr>
            <w:tcW w:w="817" w:type="dxa"/>
            <w:noWrap/>
          </w:tcPr>
          <w:p w:rsidR="002F6250" w:rsidRDefault="00D4072B">
            <w:pPr>
              <w:tabs>
                <w:tab w:val="left" w:pos="0"/>
                <w:tab w:val="left" w:pos="1134"/>
                <w:tab w:val="left" w:pos="1276"/>
              </w:tabs>
              <w:jc w:val="center"/>
            </w:pPr>
            <w:r>
              <w:t>2</w:t>
            </w:r>
          </w:p>
        </w:tc>
        <w:tc>
          <w:tcPr>
            <w:tcW w:w="5020" w:type="dxa"/>
          </w:tcPr>
          <w:p w:rsidR="002F6250" w:rsidRDefault="00D4072B">
            <w:pPr>
              <w:tabs>
                <w:tab w:val="left" w:pos="0"/>
                <w:tab w:val="left" w:pos="1134"/>
                <w:tab w:val="left" w:pos="1276"/>
              </w:tabs>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0,320672</w:t>
            </w:r>
          </w:p>
        </w:tc>
      </w:tr>
      <w:tr w:rsidR="002F6250">
        <w:trPr>
          <w:trHeight w:val="510"/>
        </w:trPr>
        <w:tc>
          <w:tcPr>
            <w:tcW w:w="817" w:type="dxa"/>
            <w:noWrap/>
          </w:tcPr>
          <w:p w:rsidR="002F6250" w:rsidRDefault="00D4072B">
            <w:pPr>
              <w:tabs>
                <w:tab w:val="left" w:pos="0"/>
                <w:tab w:val="left" w:pos="1134"/>
                <w:tab w:val="left" w:pos="1276"/>
              </w:tabs>
              <w:jc w:val="center"/>
            </w:pPr>
            <w:r>
              <w:t>3</w:t>
            </w:r>
          </w:p>
        </w:tc>
        <w:tc>
          <w:tcPr>
            <w:tcW w:w="5020" w:type="dxa"/>
          </w:tcPr>
          <w:p w:rsidR="002F6250" w:rsidRDefault="00D4072B">
            <w:pPr>
              <w:tabs>
                <w:tab w:val="left" w:pos="0"/>
                <w:tab w:val="left" w:pos="1134"/>
                <w:tab w:val="left" w:pos="1276"/>
              </w:tabs>
            </w:pPr>
            <w:r>
              <w:t>II. норматив объема комплексных посещений для проведения диспансеризации, в том числе:</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0,392442</w:t>
            </w:r>
          </w:p>
        </w:tc>
      </w:tr>
      <w:tr w:rsidR="002F6250">
        <w:trPr>
          <w:trHeight w:val="300"/>
        </w:trPr>
        <w:tc>
          <w:tcPr>
            <w:tcW w:w="817" w:type="dxa"/>
            <w:noWrap/>
          </w:tcPr>
          <w:p w:rsidR="002F6250" w:rsidRDefault="00D4072B">
            <w:pPr>
              <w:tabs>
                <w:tab w:val="left" w:pos="0"/>
                <w:tab w:val="left" w:pos="1134"/>
                <w:tab w:val="left" w:pos="1276"/>
              </w:tabs>
              <w:jc w:val="center"/>
            </w:pPr>
            <w:r>
              <w:t>3.1</w:t>
            </w:r>
          </w:p>
        </w:tc>
        <w:tc>
          <w:tcPr>
            <w:tcW w:w="5020" w:type="dxa"/>
          </w:tcPr>
          <w:p w:rsidR="002F6250" w:rsidRDefault="00D4072B">
            <w:pPr>
              <w:tabs>
                <w:tab w:val="left" w:pos="0"/>
                <w:tab w:val="left" w:pos="1134"/>
                <w:tab w:val="left" w:pos="1276"/>
              </w:tabs>
            </w:pPr>
            <w:r>
              <w:t>для проведения углубленной диспансеризации</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0,050758</w:t>
            </w:r>
          </w:p>
        </w:tc>
      </w:tr>
      <w:tr w:rsidR="002F6250">
        <w:trPr>
          <w:trHeight w:val="300"/>
        </w:trPr>
        <w:tc>
          <w:tcPr>
            <w:tcW w:w="817" w:type="dxa"/>
            <w:noWrap/>
          </w:tcPr>
          <w:p w:rsidR="002F6250" w:rsidRDefault="00D4072B">
            <w:pPr>
              <w:tabs>
                <w:tab w:val="left" w:pos="0"/>
                <w:tab w:val="left" w:pos="1134"/>
                <w:tab w:val="left" w:pos="1276"/>
              </w:tabs>
              <w:jc w:val="center"/>
            </w:pPr>
            <w:r>
              <w:t>4</w:t>
            </w:r>
          </w:p>
        </w:tc>
        <w:tc>
          <w:tcPr>
            <w:tcW w:w="5020" w:type="dxa"/>
          </w:tcPr>
          <w:p w:rsidR="002F6250" w:rsidRDefault="00D4072B">
            <w:pPr>
              <w:tabs>
                <w:tab w:val="left" w:pos="0"/>
                <w:tab w:val="left" w:pos="1134"/>
                <w:tab w:val="left" w:pos="1276"/>
              </w:tabs>
            </w:pPr>
            <w:r>
              <w:t>III. Норматив посещений с иными целями (сумма строк 5+8+9+10), в том числе</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2,415648</w:t>
            </w:r>
          </w:p>
        </w:tc>
      </w:tr>
      <w:tr w:rsidR="002F6250">
        <w:trPr>
          <w:trHeight w:val="510"/>
        </w:trPr>
        <w:tc>
          <w:tcPr>
            <w:tcW w:w="817" w:type="dxa"/>
            <w:noWrap/>
          </w:tcPr>
          <w:p w:rsidR="002F6250" w:rsidRDefault="00D4072B">
            <w:pPr>
              <w:tabs>
                <w:tab w:val="left" w:pos="0"/>
                <w:tab w:val="left" w:pos="1134"/>
                <w:tab w:val="left" w:pos="1276"/>
              </w:tabs>
              <w:jc w:val="center"/>
            </w:pPr>
            <w:r>
              <w:t>5</w:t>
            </w:r>
          </w:p>
        </w:tc>
        <w:tc>
          <w:tcPr>
            <w:tcW w:w="5020" w:type="dxa"/>
          </w:tcPr>
          <w:p w:rsidR="002F6250" w:rsidRDefault="00D4072B">
            <w:pPr>
              <w:tabs>
                <w:tab w:val="left" w:pos="0"/>
                <w:tab w:val="left" w:pos="1134"/>
                <w:tab w:val="left" w:pos="1276"/>
              </w:tabs>
            </w:pPr>
            <w:r>
              <w:t>норматив посещений для паллиативной медицинской помощи (сумма строк 6+7), в том числе</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0,03</w:t>
            </w:r>
          </w:p>
        </w:tc>
      </w:tr>
      <w:tr w:rsidR="002F6250">
        <w:trPr>
          <w:trHeight w:val="765"/>
        </w:trPr>
        <w:tc>
          <w:tcPr>
            <w:tcW w:w="817" w:type="dxa"/>
            <w:noWrap/>
          </w:tcPr>
          <w:p w:rsidR="002F6250" w:rsidRDefault="00D4072B">
            <w:pPr>
              <w:tabs>
                <w:tab w:val="left" w:pos="0"/>
                <w:tab w:val="left" w:pos="1134"/>
                <w:tab w:val="left" w:pos="1276"/>
              </w:tabs>
              <w:jc w:val="center"/>
            </w:pPr>
            <w:r>
              <w:t>6</w:t>
            </w:r>
          </w:p>
        </w:tc>
        <w:tc>
          <w:tcPr>
            <w:tcW w:w="5020" w:type="dxa"/>
          </w:tcPr>
          <w:p w:rsidR="002F6250" w:rsidRDefault="00D4072B">
            <w:pPr>
              <w:tabs>
                <w:tab w:val="left" w:pos="0"/>
                <w:tab w:val="left" w:pos="1134"/>
                <w:tab w:val="left" w:pos="1276"/>
              </w:tabs>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0,022</w:t>
            </w:r>
          </w:p>
        </w:tc>
      </w:tr>
      <w:tr w:rsidR="002F6250">
        <w:trPr>
          <w:trHeight w:val="300"/>
        </w:trPr>
        <w:tc>
          <w:tcPr>
            <w:tcW w:w="817" w:type="dxa"/>
            <w:noWrap/>
          </w:tcPr>
          <w:p w:rsidR="002F6250" w:rsidRDefault="00D4072B">
            <w:pPr>
              <w:tabs>
                <w:tab w:val="left" w:pos="0"/>
                <w:tab w:val="left" w:pos="1134"/>
                <w:tab w:val="left" w:pos="1276"/>
              </w:tabs>
              <w:jc w:val="center"/>
            </w:pPr>
            <w:r>
              <w:t>7</w:t>
            </w:r>
          </w:p>
        </w:tc>
        <w:tc>
          <w:tcPr>
            <w:tcW w:w="5020" w:type="dxa"/>
            <w:noWrap/>
          </w:tcPr>
          <w:p w:rsidR="002F6250" w:rsidRDefault="00D4072B">
            <w:pPr>
              <w:tabs>
                <w:tab w:val="left" w:pos="0"/>
                <w:tab w:val="left" w:pos="1134"/>
                <w:tab w:val="left" w:pos="1276"/>
              </w:tabs>
            </w:pPr>
            <w:r>
              <w:t>норматив посещений на дому выездными патронажными бригадами</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0,008</w:t>
            </w:r>
          </w:p>
        </w:tc>
      </w:tr>
      <w:tr w:rsidR="002F6250">
        <w:trPr>
          <w:trHeight w:val="300"/>
        </w:trPr>
        <w:tc>
          <w:tcPr>
            <w:tcW w:w="817" w:type="dxa"/>
            <w:noWrap/>
          </w:tcPr>
          <w:p w:rsidR="002F6250" w:rsidRDefault="00D4072B">
            <w:pPr>
              <w:tabs>
                <w:tab w:val="left" w:pos="0"/>
                <w:tab w:val="left" w:pos="1134"/>
                <w:tab w:val="left" w:pos="1276"/>
              </w:tabs>
              <w:jc w:val="center"/>
            </w:pPr>
            <w:r>
              <w:t>8</w:t>
            </w:r>
          </w:p>
        </w:tc>
        <w:tc>
          <w:tcPr>
            <w:tcW w:w="5020" w:type="dxa"/>
            <w:noWrap/>
          </w:tcPr>
          <w:p w:rsidR="002F6250" w:rsidRDefault="00D4072B">
            <w:pPr>
              <w:tabs>
                <w:tab w:val="left" w:pos="0"/>
                <w:tab w:val="left" w:pos="1134"/>
                <w:tab w:val="left" w:pos="1276"/>
              </w:tabs>
            </w:pPr>
            <w:r>
              <w:t>объем разовых посещений в связи с заболеванием</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2,385648</w:t>
            </w:r>
          </w:p>
        </w:tc>
      </w:tr>
      <w:tr w:rsidR="002F6250">
        <w:trPr>
          <w:trHeight w:val="510"/>
        </w:trPr>
        <w:tc>
          <w:tcPr>
            <w:tcW w:w="817" w:type="dxa"/>
            <w:noWrap/>
          </w:tcPr>
          <w:p w:rsidR="002F6250" w:rsidRDefault="00D4072B">
            <w:pPr>
              <w:tabs>
                <w:tab w:val="left" w:pos="0"/>
                <w:tab w:val="left" w:pos="1134"/>
                <w:tab w:val="left" w:pos="1276"/>
              </w:tabs>
              <w:jc w:val="center"/>
            </w:pPr>
            <w:r>
              <w:t>9</w:t>
            </w:r>
          </w:p>
        </w:tc>
        <w:tc>
          <w:tcPr>
            <w:tcW w:w="5020" w:type="dxa"/>
          </w:tcPr>
          <w:p w:rsidR="002F6250" w:rsidRDefault="00D4072B">
            <w:pPr>
              <w:tabs>
                <w:tab w:val="left" w:pos="0"/>
                <w:tab w:val="left" w:pos="1134"/>
                <w:tab w:val="left" w:pos="1276"/>
              </w:tabs>
            </w:pPr>
            <w:r>
              <w:t>объем посещений с другими целями (патронаж, выдача справок и иных медицинских документов и др.)</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510"/>
        </w:trPr>
        <w:tc>
          <w:tcPr>
            <w:tcW w:w="817" w:type="dxa"/>
            <w:noWrap/>
          </w:tcPr>
          <w:p w:rsidR="002F6250" w:rsidRDefault="00D4072B">
            <w:pPr>
              <w:tabs>
                <w:tab w:val="left" w:pos="0"/>
                <w:tab w:val="left" w:pos="1134"/>
                <w:tab w:val="left" w:pos="1276"/>
              </w:tabs>
              <w:jc w:val="center"/>
            </w:pPr>
            <w:r>
              <w:t>10</w:t>
            </w:r>
          </w:p>
        </w:tc>
        <w:tc>
          <w:tcPr>
            <w:tcW w:w="5020" w:type="dxa"/>
          </w:tcPr>
          <w:p w:rsidR="002F6250" w:rsidRDefault="00D4072B">
            <w:pPr>
              <w:tabs>
                <w:tab w:val="left" w:pos="0"/>
                <w:tab w:val="left" w:pos="1134"/>
                <w:tab w:val="left" w:pos="1276"/>
              </w:tabs>
            </w:pPr>
            <w:r>
              <w:t>объем посещений медицинских работников, имеющих среднее медицинское образование, ведущих самостоятельный прием</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300"/>
        </w:trPr>
        <w:tc>
          <w:tcPr>
            <w:tcW w:w="817" w:type="dxa"/>
            <w:noWrap/>
          </w:tcPr>
          <w:p w:rsidR="002F6250" w:rsidRDefault="002F6250">
            <w:pPr>
              <w:tabs>
                <w:tab w:val="left" w:pos="0"/>
                <w:tab w:val="left" w:pos="1134"/>
                <w:tab w:val="left" w:pos="1276"/>
              </w:tabs>
              <w:jc w:val="center"/>
            </w:pPr>
          </w:p>
        </w:tc>
        <w:tc>
          <w:tcPr>
            <w:tcW w:w="5020" w:type="dxa"/>
            <w:noWrap/>
          </w:tcPr>
          <w:p w:rsidR="002F6250" w:rsidRDefault="00D4072B">
            <w:pPr>
              <w:tabs>
                <w:tab w:val="left" w:pos="0"/>
                <w:tab w:val="left" w:pos="1134"/>
                <w:tab w:val="left" w:pos="1276"/>
              </w:tabs>
            </w:pPr>
            <w:proofErr w:type="spellStart"/>
            <w:r>
              <w:rPr>
                <w:b/>
                <w:bCs/>
              </w:rPr>
              <w:t>Справочно</w:t>
            </w:r>
            <w:proofErr w:type="spellEnd"/>
            <w:r>
              <w:rPr>
                <w:b/>
                <w:bCs/>
              </w:rPr>
              <w:t>:</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300"/>
        </w:trPr>
        <w:tc>
          <w:tcPr>
            <w:tcW w:w="817" w:type="dxa"/>
            <w:vMerge w:val="restart"/>
            <w:noWrap/>
          </w:tcPr>
          <w:p w:rsidR="002F6250" w:rsidRDefault="002F6250">
            <w:pPr>
              <w:tabs>
                <w:tab w:val="left" w:pos="0"/>
                <w:tab w:val="left" w:pos="1134"/>
                <w:tab w:val="left" w:pos="1276"/>
              </w:tabs>
              <w:jc w:val="center"/>
            </w:pPr>
          </w:p>
        </w:tc>
        <w:tc>
          <w:tcPr>
            <w:tcW w:w="5020" w:type="dxa"/>
            <w:noWrap/>
          </w:tcPr>
          <w:p w:rsidR="002F6250" w:rsidRDefault="00D4072B">
            <w:pPr>
              <w:tabs>
                <w:tab w:val="left" w:pos="0"/>
                <w:tab w:val="left" w:pos="1134"/>
                <w:tab w:val="left" w:pos="1276"/>
              </w:tabs>
            </w:pPr>
            <w:r>
              <w:t>объем посещений центров здоровья</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300"/>
        </w:trPr>
        <w:tc>
          <w:tcPr>
            <w:tcW w:w="817" w:type="dxa"/>
            <w:vMerge/>
          </w:tcPr>
          <w:p w:rsidR="002F6250" w:rsidRDefault="002F6250">
            <w:pPr>
              <w:tabs>
                <w:tab w:val="left" w:pos="0"/>
                <w:tab w:val="left" w:pos="1134"/>
                <w:tab w:val="left" w:pos="1276"/>
              </w:tabs>
            </w:pPr>
          </w:p>
        </w:tc>
        <w:tc>
          <w:tcPr>
            <w:tcW w:w="5020" w:type="dxa"/>
            <w:noWrap/>
          </w:tcPr>
          <w:p w:rsidR="002F6250" w:rsidRDefault="00D4072B">
            <w:pPr>
              <w:tabs>
                <w:tab w:val="left" w:pos="0"/>
                <w:tab w:val="left" w:pos="1134"/>
                <w:tab w:val="left" w:pos="1276"/>
              </w:tabs>
            </w:pPr>
            <w:r>
              <w:t>объем посещений центров амбулаторной онкологической помощи</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300"/>
        </w:trPr>
        <w:tc>
          <w:tcPr>
            <w:tcW w:w="817" w:type="dxa"/>
            <w:vMerge/>
          </w:tcPr>
          <w:p w:rsidR="002F6250" w:rsidRDefault="002F6250">
            <w:pPr>
              <w:tabs>
                <w:tab w:val="left" w:pos="0"/>
                <w:tab w:val="left" w:pos="1134"/>
                <w:tab w:val="left" w:pos="1276"/>
              </w:tabs>
            </w:pPr>
          </w:p>
        </w:tc>
        <w:tc>
          <w:tcPr>
            <w:tcW w:w="5020" w:type="dxa"/>
            <w:noWrap/>
          </w:tcPr>
          <w:p w:rsidR="002F6250" w:rsidRDefault="00D4072B">
            <w:pPr>
              <w:tabs>
                <w:tab w:val="left" w:pos="0"/>
                <w:tab w:val="left" w:pos="1134"/>
                <w:tab w:val="left" w:pos="1276"/>
              </w:tabs>
            </w:pPr>
            <w:r>
              <w:t>объем посещений для проведения 2 этапа диспансеризации</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2F6250">
            <w:pPr>
              <w:tabs>
                <w:tab w:val="left" w:pos="0"/>
                <w:tab w:val="left" w:pos="1134"/>
                <w:tab w:val="left" w:pos="1276"/>
              </w:tabs>
              <w:jc w:val="center"/>
            </w:pPr>
          </w:p>
        </w:tc>
      </w:tr>
      <w:tr w:rsidR="002F6250">
        <w:trPr>
          <w:trHeight w:val="570"/>
        </w:trPr>
        <w:tc>
          <w:tcPr>
            <w:tcW w:w="817" w:type="dxa"/>
            <w:vMerge/>
          </w:tcPr>
          <w:p w:rsidR="002F6250" w:rsidRDefault="002F6250">
            <w:pPr>
              <w:tabs>
                <w:tab w:val="left" w:pos="0"/>
                <w:tab w:val="left" w:pos="1134"/>
                <w:tab w:val="left" w:pos="1276"/>
              </w:tabs>
            </w:pPr>
          </w:p>
        </w:tc>
        <w:tc>
          <w:tcPr>
            <w:tcW w:w="5020" w:type="dxa"/>
          </w:tcPr>
          <w:p w:rsidR="002F6250" w:rsidRDefault="00D4072B">
            <w:pPr>
              <w:tabs>
                <w:tab w:val="left" w:pos="0"/>
                <w:tab w:val="left" w:pos="1134"/>
                <w:tab w:val="left" w:pos="1276"/>
              </w:tabs>
            </w:pPr>
            <w:r>
              <w:t>объем комплексных посещений для проведения диспансерного наблюдения (за исключением 1-го посещения)</w:t>
            </w:r>
          </w:p>
        </w:tc>
        <w:tc>
          <w:tcPr>
            <w:tcW w:w="1917" w:type="dxa"/>
            <w:noWrap/>
          </w:tcPr>
          <w:p w:rsidR="002F6250" w:rsidRDefault="00D4072B">
            <w:pPr>
              <w:tabs>
                <w:tab w:val="left" w:pos="0"/>
                <w:tab w:val="left" w:pos="1134"/>
                <w:tab w:val="left" w:pos="1276"/>
              </w:tabs>
            </w:pPr>
            <w:r>
              <w:t> </w:t>
            </w:r>
          </w:p>
        </w:tc>
        <w:tc>
          <w:tcPr>
            <w:tcW w:w="1958" w:type="dxa"/>
            <w:noWrap/>
            <w:vAlign w:val="center"/>
          </w:tcPr>
          <w:p w:rsidR="002F6250" w:rsidRDefault="00D4072B">
            <w:pPr>
              <w:tabs>
                <w:tab w:val="left" w:pos="0"/>
                <w:tab w:val="left" w:pos="1134"/>
                <w:tab w:val="left" w:pos="1276"/>
              </w:tabs>
              <w:jc w:val="center"/>
            </w:pPr>
            <w:r>
              <w:t>0,261736</w:t>
            </w:r>
          </w:p>
        </w:tc>
      </w:tr>
    </w:tbl>
    <w:p w:rsidR="002F6250" w:rsidRDefault="00D4072B">
      <w:pPr>
        <w:tabs>
          <w:tab w:val="left" w:pos="1134"/>
        </w:tabs>
        <w:jc w:val="right"/>
        <w:rPr>
          <w:sz w:val="28"/>
          <w:szCs w:val="28"/>
        </w:rPr>
      </w:pPr>
      <w:r>
        <w:rPr>
          <w:sz w:val="24"/>
          <w:szCs w:val="24"/>
        </w:rPr>
        <w:t>»</w:t>
      </w:r>
      <w:r>
        <w:rPr>
          <w:sz w:val="28"/>
          <w:szCs w:val="28"/>
        </w:rPr>
        <w:t>.</w:t>
      </w:r>
    </w:p>
    <w:sectPr w:rsidR="002F6250" w:rsidSect="00573295">
      <w:pgSz w:w="11906" w:h="16838"/>
      <w:pgMar w:top="1134" w:right="709"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A6" w:rsidRDefault="00445FA6">
      <w:r>
        <w:separator/>
      </w:r>
    </w:p>
  </w:endnote>
  <w:endnote w:type="continuationSeparator" w:id="0">
    <w:p w:rsidR="00445FA6" w:rsidRDefault="0044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Times New Roman Полужирный">
    <w:panose1 w:val="02020803070505020304"/>
    <w:charset w:val="00"/>
    <w:family w:val="auto"/>
    <w:pitch w:val="default"/>
  </w:font>
  <w:font w:name="е®‹дЅ“">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A6" w:rsidRDefault="00445FA6">
      <w:r>
        <w:separator/>
      </w:r>
    </w:p>
  </w:footnote>
  <w:footnote w:type="continuationSeparator" w:id="0">
    <w:p w:rsidR="00445FA6" w:rsidRDefault="00445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9E" w:rsidRDefault="00EA64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EA649E" w:rsidRDefault="00EA649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9E" w:rsidRDefault="00EA649E">
    <w:pPr>
      <w:pStyle w:val="a7"/>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9E" w:rsidRDefault="00EA64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EA649E" w:rsidRDefault="00EA649E">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9E" w:rsidRDefault="00EA649E">
    <w:pPr>
      <w:pStyle w:val="a7"/>
      <w:framePr w:wrap="around" w:vAnchor="text" w:hAnchor="margin" w:xAlign="center" w:y="1"/>
      <w:rPr>
        <w:rStyle w:val="a8"/>
      </w:rPr>
    </w:pPr>
    <w:r>
      <w:rPr>
        <w:rStyle w:val="a8"/>
      </w:rPr>
      <w:t xml:space="preserve">  </w:t>
    </w:r>
  </w:p>
  <w:p w:rsidR="00EA649E" w:rsidRDefault="00EA649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11C"/>
    <w:multiLevelType w:val="hybridMultilevel"/>
    <w:tmpl w:val="BB645A26"/>
    <w:lvl w:ilvl="0" w:tplc="D660C27E">
      <w:start w:val="1"/>
      <w:numFmt w:val="decimal"/>
      <w:suff w:val="nothing"/>
      <w:lvlText w:val=""/>
      <w:lvlJc w:val="left"/>
      <w:pPr>
        <w:tabs>
          <w:tab w:val="num" w:pos="0"/>
        </w:tabs>
        <w:ind w:left="0" w:firstLine="0"/>
      </w:pPr>
    </w:lvl>
    <w:lvl w:ilvl="1" w:tplc="DDDA944A">
      <w:start w:val="1"/>
      <w:numFmt w:val="decimal"/>
      <w:suff w:val="nothing"/>
      <w:lvlText w:val=""/>
      <w:lvlJc w:val="left"/>
      <w:pPr>
        <w:tabs>
          <w:tab w:val="num" w:pos="0"/>
        </w:tabs>
        <w:ind w:left="0" w:firstLine="0"/>
      </w:pPr>
    </w:lvl>
    <w:lvl w:ilvl="2" w:tplc="7E3AE30E">
      <w:start w:val="1"/>
      <w:numFmt w:val="decimal"/>
      <w:suff w:val="nothing"/>
      <w:lvlText w:val=""/>
      <w:lvlJc w:val="left"/>
      <w:pPr>
        <w:tabs>
          <w:tab w:val="num" w:pos="0"/>
        </w:tabs>
        <w:ind w:left="0" w:firstLine="0"/>
      </w:pPr>
    </w:lvl>
    <w:lvl w:ilvl="3" w:tplc="50E604D4">
      <w:start w:val="1"/>
      <w:numFmt w:val="decimal"/>
      <w:suff w:val="nothing"/>
      <w:lvlText w:val=""/>
      <w:lvlJc w:val="left"/>
      <w:pPr>
        <w:tabs>
          <w:tab w:val="num" w:pos="0"/>
        </w:tabs>
        <w:ind w:left="0" w:firstLine="0"/>
      </w:pPr>
    </w:lvl>
    <w:lvl w:ilvl="4" w:tplc="A5FC28E2">
      <w:start w:val="1"/>
      <w:numFmt w:val="decimal"/>
      <w:suff w:val="nothing"/>
      <w:lvlText w:val=""/>
      <w:lvlJc w:val="left"/>
      <w:pPr>
        <w:tabs>
          <w:tab w:val="num" w:pos="0"/>
        </w:tabs>
        <w:ind w:left="0" w:firstLine="0"/>
      </w:pPr>
    </w:lvl>
    <w:lvl w:ilvl="5" w:tplc="BCA0FE3A">
      <w:start w:val="1"/>
      <w:numFmt w:val="decimal"/>
      <w:suff w:val="nothing"/>
      <w:lvlText w:val=""/>
      <w:lvlJc w:val="left"/>
      <w:pPr>
        <w:tabs>
          <w:tab w:val="num" w:pos="0"/>
        </w:tabs>
        <w:ind w:left="0" w:firstLine="0"/>
      </w:pPr>
    </w:lvl>
    <w:lvl w:ilvl="6" w:tplc="7E529A4C">
      <w:start w:val="1"/>
      <w:numFmt w:val="decimal"/>
      <w:suff w:val="nothing"/>
      <w:lvlText w:val=""/>
      <w:lvlJc w:val="left"/>
      <w:pPr>
        <w:tabs>
          <w:tab w:val="num" w:pos="0"/>
        </w:tabs>
        <w:ind w:left="0" w:firstLine="0"/>
      </w:pPr>
    </w:lvl>
    <w:lvl w:ilvl="7" w:tplc="C9288C44">
      <w:start w:val="1"/>
      <w:numFmt w:val="decimal"/>
      <w:suff w:val="nothing"/>
      <w:lvlText w:val=""/>
      <w:lvlJc w:val="left"/>
      <w:pPr>
        <w:tabs>
          <w:tab w:val="num" w:pos="0"/>
        </w:tabs>
        <w:ind w:left="0" w:firstLine="0"/>
      </w:pPr>
    </w:lvl>
    <w:lvl w:ilvl="8" w:tplc="89D2DFC4">
      <w:start w:val="1"/>
      <w:numFmt w:val="decimal"/>
      <w:suff w:val="nothing"/>
      <w:lvlText w:val=""/>
      <w:lvlJc w:val="left"/>
      <w:pPr>
        <w:tabs>
          <w:tab w:val="num" w:pos="0"/>
        </w:tabs>
        <w:ind w:left="0" w:firstLine="0"/>
      </w:pPr>
    </w:lvl>
  </w:abstractNum>
  <w:abstractNum w:abstractNumId="1" w15:restartNumberingAfterBreak="0">
    <w:nsid w:val="03631206"/>
    <w:multiLevelType w:val="hybridMultilevel"/>
    <w:tmpl w:val="63007174"/>
    <w:lvl w:ilvl="0" w:tplc="FB78E258">
      <w:start w:val="1"/>
      <w:numFmt w:val="decimal"/>
      <w:lvlText w:val="%1."/>
      <w:lvlJc w:val="left"/>
      <w:pPr>
        <w:tabs>
          <w:tab w:val="num" w:pos="2115"/>
        </w:tabs>
        <w:ind w:left="2115" w:hanging="1215"/>
      </w:pPr>
    </w:lvl>
    <w:lvl w:ilvl="1" w:tplc="E0CEC514">
      <w:numFmt w:val="decimal"/>
      <w:lvlText w:val=""/>
      <w:lvlJc w:val="left"/>
      <w:pPr>
        <w:tabs>
          <w:tab w:val="num" w:pos="360"/>
        </w:tabs>
      </w:pPr>
    </w:lvl>
    <w:lvl w:ilvl="2" w:tplc="3C38C2A8">
      <w:numFmt w:val="decimal"/>
      <w:lvlText w:val=""/>
      <w:lvlJc w:val="left"/>
      <w:pPr>
        <w:tabs>
          <w:tab w:val="num" w:pos="360"/>
        </w:tabs>
      </w:pPr>
    </w:lvl>
    <w:lvl w:ilvl="3" w:tplc="221CFCD6">
      <w:numFmt w:val="decimal"/>
      <w:lvlText w:val=""/>
      <w:lvlJc w:val="left"/>
      <w:pPr>
        <w:tabs>
          <w:tab w:val="num" w:pos="360"/>
        </w:tabs>
      </w:pPr>
    </w:lvl>
    <w:lvl w:ilvl="4" w:tplc="326A7FF2">
      <w:numFmt w:val="decimal"/>
      <w:lvlText w:val=""/>
      <w:lvlJc w:val="left"/>
      <w:pPr>
        <w:tabs>
          <w:tab w:val="num" w:pos="360"/>
        </w:tabs>
      </w:pPr>
    </w:lvl>
    <w:lvl w:ilvl="5" w:tplc="C7FA39AE">
      <w:numFmt w:val="decimal"/>
      <w:lvlText w:val=""/>
      <w:lvlJc w:val="left"/>
      <w:pPr>
        <w:tabs>
          <w:tab w:val="num" w:pos="360"/>
        </w:tabs>
      </w:pPr>
    </w:lvl>
    <w:lvl w:ilvl="6" w:tplc="257691C6">
      <w:numFmt w:val="decimal"/>
      <w:lvlText w:val=""/>
      <w:lvlJc w:val="left"/>
      <w:pPr>
        <w:tabs>
          <w:tab w:val="num" w:pos="360"/>
        </w:tabs>
      </w:pPr>
    </w:lvl>
    <w:lvl w:ilvl="7" w:tplc="C330AD6A">
      <w:numFmt w:val="decimal"/>
      <w:lvlText w:val=""/>
      <w:lvlJc w:val="left"/>
      <w:pPr>
        <w:tabs>
          <w:tab w:val="num" w:pos="360"/>
        </w:tabs>
      </w:pPr>
    </w:lvl>
    <w:lvl w:ilvl="8" w:tplc="64989A40">
      <w:numFmt w:val="decimal"/>
      <w:lvlText w:val=""/>
      <w:lvlJc w:val="left"/>
      <w:pPr>
        <w:tabs>
          <w:tab w:val="num" w:pos="360"/>
        </w:tabs>
      </w:pPr>
    </w:lvl>
  </w:abstractNum>
  <w:abstractNum w:abstractNumId="2" w15:restartNumberingAfterBreak="0">
    <w:nsid w:val="041E2453"/>
    <w:multiLevelType w:val="hybridMultilevel"/>
    <w:tmpl w:val="7D36E2BC"/>
    <w:lvl w:ilvl="0" w:tplc="E3ACF2B2">
      <w:start w:val="1"/>
      <w:numFmt w:val="decimal"/>
      <w:lvlText w:val="%1."/>
      <w:legacy w:legacy="1" w:legacySpace="0" w:legacyIndent="0"/>
      <w:lvlJc w:val="left"/>
      <w:pPr>
        <w:ind w:left="0" w:firstLine="0"/>
      </w:pPr>
      <w:rPr>
        <w:rFonts w:ascii="Times New Roman" w:hAnsi="Times New Roman" w:cs="Times New Roman"/>
      </w:rPr>
    </w:lvl>
    <w:lvl w:ilvl="1" w:tplc="45543A3A">
      <w:numFmt w:val="decimal"/>
      <w:lvlText w:val=""/>
      <w:lvlJc w:val="left"/>
    </w:lvl>
    <w:lvl w:ilvl="2" w:tplc="306ABC22">
      <w:numFmt w:val="decimal"/>
      <w:lvlText w:val=""/>
      <w:lvlJc w:val="left"/>
    </w:lvl>
    <w:lvl w:ilvl="3" w:tplc="D90AEBD6">
      <w:numFmt w:val="decimal"/>
      <w:lvlText w:val=""/>
      <w:lvlJc w:val="left"/>
    </w:lvl>
    <w:lvl w:ilvl="4" w:tplc="FB9C1720">
      <w:numFmt w:val="decimal"/>
      <w:lvlText w:val=""/>
      <w:lvlJc w:val="left"/>
    </w:lvl>
    <w:lvl w:ilvl="5" w:tplc="A8344C32">
      <w:numFmt w:val="decimal"/>
      <w:lvlText w:val=""/>
      <w:lvlJc w:val="left"/>
    </w:lvl>
    <w:lvl w:ilvl="6" w:tplc="776A814A">
      <w:numFmt w:val="decimal"/>
      <w:lvlText w:val=""/>
      <w:lvlJc w:val="left"/>
    </w:lvl>
    <w:lvl w:ilvl="7" w:tplc="59C0B22C">
      <w:numFmt w:val="decimal"/>
      <w:lvlText w:val=""/>
      <w:lvlJc w:val="left"/>
    </w:lvl>
    <w:lvl w:ilvl="8" w:tplc="E668E29E">
      <w:numFmt w:val="decimal"/>
      <w:lvlText w:val=""/>
      <w:lvlJc w:val="left"/>
    </w:lvl>
  </w:abstractNum>
  <w:abstractNum w:abstractNumId="3" w15:restartNumberingAfterBreak="0">
    <w:nsid w:val="077B3D44"/>
    <w:multiLevelType w:val="hybridMultilevel"/>
    <w:tmpl w:val="24BC917C"/>
    <w:lvl w:ilvl="0" w:tplc="B9F8D6E4">
      <w:start w:val="1"/>
      <w:numFmt w:val="decimal"/>
      <w:lvlText w:val="%1."/>
      <w:lvlJc w:val="left"/>
      <w:pPr>
        <w:tabs>
          <w:tab w:val="num" w:pos="720"/>
        </w:tabs>
        <w:ind w:left="720" w:hanging="360"/>
      </w:pPr>
    </w:lvl>
    <w:lvl w:ilvl="1" w:tplc="6B9A4EE6">
      <w:start w:val="1"/>
      <w:numFmt w:val="lowerLetter"/>
      <w:lvlText w:val="%2."/>
      <w:lvlJc w:val="left"/>
      <w:pPr>
        <w:tabs>
          <w:tab w:val="num" w:pos="1440"/>
        </w:tabs>
        <w:ind w:left="1440" w:hanging="360"/>
      </w:pPr>
    </w:lvl>
    <w:lvl w:ilvl="2" w:tplc="4DFC1882">
      <w:start w:val="1"/>
      <w:numFmt w:val="lowerRoman"/>
      <w:lvlText w:val="%3."/>
      <w:lvlJc w:val="right"/>
      <w:pPr>
        <w:tabs>
          <w:tab w:val="num" w:pos="2160"/>
        </w:tabs>
        <w:ind w:left="2160" w:hanging="180"/>
      </w:pPr>
    </w:lvl>
    <w:lvl w:ilvl="3" w:tplc="7DCA1C6E">
      <w:start w:val="1"/>
      <w:numFmt w:val="decimal"/>
      <w:lvlText w:val="%4."/>
      <w:lvlJc w:val="left"/>
      <w:pPr>
        <w:tabs>
          <w:tab w:val="num" w:pos="2880"/>
        </w:tabs>
        <w:ind w:left="2880" w:hanging="360"/>
      </w:pPr>
    </w:lvl>
    <w:lvl w:ilvl="4" w:tplc="F8B86058">
      <w:start w:val="1"/>
      <w:numFmt w:val="lowerLetter"/>
      <w:lvlText w:val="%5."/>
      <w:lvlJc w:val="left"/>
      <w:pPr>
        <w:tabs>
          <w:tab w:val="num" w:pos="3600"/>
        </w:tabs>
        <w:ind w:left="3600" w:hanging="360"/>
      </w:pPr>
    </w:lvl>
    <w:lvl w:ilvl="5" w:tplc="81981170">
      <w:start w:val="1"/>
      <w:numFmt w:val="lowerRoman"/>
      <w:lvlText w:val="%6."/>
      <w:lvlJc w:val="right"/>
      <w:pPr>
        <w:tabs>
          <w:tab w:val="num" w:pos="4320"/>
        </w:tabs>
        <w:ind w:left="4320" w:hanging="180"/>
      </w:pPr>
    </w:lvl>
    <w:lvl w:ilvl="6" w:tplc="667294B0">
      <w:start w:val="1"/>
      <w:numFmt w:val="decimal"/>
      <w:lvlText w:val="%7."/>
      <w:lvlJc w:val="left"/>
      <w:pPr>
        <w:tabs>
          <w:tab w:val="num" w:pos="5040"/>
        </w:tabs>
        <w:ind w:left="5040" w:hanging="360"/>
      </w:pPr>
    </w:lvl>
    <w:lvl w:ilvl="7" w:tplc="A76EC16E">
      <w:start w:val="1"/>
      <w:numFmt w:val="lowerLetter"/>
      <w:lvlText w:val="%8."/>
      <w:lvlJc w:val="left"/>
      <w:pPr>
        <w:tabs>
          <w:tab w:val="num" w:pos="5760"/>
        </w:tabs>
        <w:ind w:left="5760" w:hanging="360"/>
      </w:pPr>
    </w:lvl>
    <w:lvl w:ilvl="8" w:tplc="13C235C4">
      <w:start w:val="1"/>
      <w:numFmt w:val="lowerRoman"/>
      <w:lvlText w:val="%9."/>
      <w:lvlJc w:val="right"/>
      <w:pPr>
        <w:tabs>
          <w:tab w:val="num" w:pos="6480"/>
        </w:tabs>
        <w:ind w:left="6480" w:hanging="180"/>
      </w:pPr>
    </w:lvl>
  </w:abstractNum>
  <w:abstractNum w:abstractNumId="4" w15:restartNumberingAfterBreak="0">
    <w:nsid w:val="09B76E12"/>
    <w:multiLevelType w:val="hybridMultilevel"/>
    <w:tmpl w:val="0706DE36"/>
    <w:lvl w:ilvl="0" w:tplc="755E2B18">
      <w:start w:val="1"/>
      <w:numFmt w:val="decimal"/>
      <w:lvlText w:val="%1."/>
      <w:lvlJc w:val="left"/>
      <w:pPr>
        <w:tabs>
          <w:tab w:val="num" w:pos="1080"/>
        </w:tabs>
        <w:ind w:left="1080" w:hanging="360"/>
      </w:pPr>
    </w:lvl>
    <w:lvl w:ilvl="1" w:tplc="7FDA54F4">
      <w:start w:val="1"/>
      <w:numFmt w:val="lowerLetter"/>
      <w:lvlText w:val="%2."/>
      <w:lvlJc w:val="left"/>
      <w:pPr>
        <w:tabs>
          <w:tab w:val="num" w:pos="1800"/>
        </w:tabs>
        <w:ind w:left="1800" w:hanging="360"/>
      </w:pPr>
    </w:lvl>
    <w:lvl w:ilvl="2" w:tplc="B07AD9B6">
      <w:start w:val="1"/>
      <w:numFmt w:val="lowerRoman"/>
      <w:lvlText w:val="%3."/>
      <w:lvlJc w:val="right"/>
      <w:pPr>
        <w:tabs>
          <w:tab w:val="num" w:pos="2520"/>
        </w:tabs>
        <w:ind w:left="2520" w:hanging="180"/>
      </w:pPr>
    </w:lvl>
    <w:lvl w:ilvl="3" w:tplc="AA74CE36">
      <w:start w:val="1"/>
      <w:numFmt w:val="decimal"/>
      <w:lvlText w:val="%4."/>
      <w:lvlJc w:val="left"/>
      <w:pPr>
        <w:tabs>
          <w:tab w:val="num" w:pos="3240"/>
        </w:tabs>
        <w:ind w:left="3240" w:hanging="360"/>
      </w:pPr>
    </w:lvl>
    <w:lvl w:ilvl="4" w:tplc="884C5BE8">
      <w:start w:val="1"/>
      <w:numFmt w:val="lowerLetter"/>
      <w:lvlText w:val="%5."/>
      <w:lvlJc w:val="left"/>
      <w:pPr>
        <w:tabs>
          <w:tab w:val="num" w:pos="3960"/>
        </w:tabs>
        <w:ind w:left="3960" w:hanging="360"/>
      </w:pPr>
    </w:lvl>
    <w:lvl w:ilvl="5" w:tplc="68E6C9E6">
      <w:start w:val="1"/>
      <w:numFmt w:val="lowerRoman"/>
      <w:lvlText w:val="%6."/>
      <w:lvlJc w:val="right"/>
      <w:pPr>
        <w:tabs>
          <w:tab w:val="num" w:pos="4680"/>
        </w:tabs>
        <w:ind w:left="4680" w:hanging="180"/>
      </w:pPr>
    </w:lvl>
    <w:lvl w:ilvl="6" w:tplc="2B689064">
      <w:start w:val="1"/>
      <w:numFmt w:val="decimal"/>
      <w:lvlText w:val="%7."/>
      <w:lvlJc w:val="left"/>
      <w:pPr>
        <w:tabs>
          <w:tab w:val="num" w:pos="5400"/>
        </w:tabs>
        <w:ind w:left="5400" w:hanging="360"/>
      </w:pPr>
    </w:lvl>
    <w:lvl w:ilvl="7" w:tplc="EEA01394">
      <w:start w:val="1"/>
      <w:numFmt w:val="lowerLetter"/>
      <w:lvlText w:val="%8."/>
      <w:lvlJc w:val="left"/>
      <w:pPr>
        <w:tabs>
          <w:tab w:val="num" w:pos="6120"/>
        </w:tabs>
        <w:ind w:left="6120" w:hanging="360"/>
      </w:pPr>
    </w:lvl>
    <w:lvl w:ilvl="8" w:tplc="5BA67086">
      <w:start w:val="1"/>
      <w:numFmt w:val="lowerRoman"/>
      <w:lvlText w:val="%9."/>
      <w:lvlJc w:val="right"/>
      <w:pPr>
        <w:tabs>
          <w:tab w:val="num" w:pos="6840"/>
        </w:tabs>
        <w:ind w:left="6840" w:hanging="180"/>
      </w:pPr>
    </w:lvl>
  </w:abstractNum>
  <w:abstractNum w:abstractNumId="5" w15:restartNumberingAfterBreak="0">
    <w:nsid w:val="0B003B24"/>
    <w:multiLevelType w:val="multilevel"/>
    <w:tmpl w:val="9DDCAE36"/>
    <w:lvl w:ilvl="0">
      <w:start w:val="1"/>
      <w:numFmt w:val="decimal"/>
      <w:lvlText w:val="%1."/>
      <w:lvlJc w:val="left"/>
      <w:pPr>
        <w:tabs>
          <w:tab w:val="num" w:pos="1494"/>
        </w:tabs>
        <w:ind w:left="1494" w:hanging="360"/>
      </w:pPr>
    </w:lvl>
    <w:lvl w:ilvl="1">
      <w:start w:val="1"/>
      <w:numFmt w:val="decimal"/>
      <w:lvlText w:val="%1.%2."/>
      <w:lvlJc w:val="left"/>
      <w:pPr>
        <w:tabs>
          <w:tab w:val="num" w:pos="1854"/>
        </w:tabs>
        <w:ind w:left="1854"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214"/>
        </w:tabs>
        <w:ind w:left="2214" w:hanging="1080"/>
      </w:pPr>
    </w:lvl>
    <w:lvl w:ilvl="4">
      <w:start w:val="1"/>
      <w:numFmt w:val="decimal"/>
      <w:lvlText w:val="%1.%2.%3.%4.%5."/>
      <w:lvlJc w:val="left"/>
      <w:pPr>
        <w:tabs>
          <w:tab w:val="num" w:pos="2214"/>
        </w:tabs>
        <w:ind w:left="2214" w:hanging="1080"/>
      </w:pPr>
    </w:lvl>
    <w:lvl w:ilvl="5">
      <w:start w:val="1"/>
      <w:numFmt w:val="decimal"/>
      <w:lvlText w:val="%1.%2.%3.%4.%5.%6."/>
      <w:lvlJc w:val="left"/>
      <w:pPr>
        <w:tabs>
          <w:tab w:val="num" w:pos="2574"/>
        </w:tabs>
        <w:ind w:left="2574" w:hanging="1440"/>
      </w:pPr>
    </w:lvl>
    <w:lvl w:ilvl="6">
      <w:start w:val="1"/>
      <w:numFmt w:val="decimal"/>
      <w:lvlText w:val="%1.%2.%3.%4.%5.%6.%7."/>
      <w:lvlJc w:val="left"/>
      <w:pPr>
        <w:tabs>
          <w:tab w:val="num" w:pos="2574"/>
        </w:tabs>
        <w:ind w:left="2574" w:hanging="1440"/>
      </w:pPr>
    </w:lvl>
    <w:lvl w:ilvl="7">
      <w:start w:val="1"/>
      <w:numFmt w:val="decimal"/>
      <w:lvlText w:val="%1.%2.%3.%4.%5.%6.%7.%8."/>
      <w:lvlJc w:val="left"/>
      <w:pPr>
        <w:tabs>
          <w:tab w:val="num" w:pos="2934"/>
        </w:tabs>
        <w:ind w:left="2934" w:hanging="1800"/>
      </w:pPr>
    </w:lvl>
    <w:lvl w:ilvl="8">
      <w:start w:val="1"/>
      <w:numFmt w:val="decimal"/>
      <w:lvlText w:val="%1.%2.%3.%4.%5.%6.%7.%8.%9."/>
      <w:lvlJc w:val="left"/>
      <w:pPr>
        <w:tabs>
          <w:tab w:val="num" w:pos="2934"/>
        </w:tabs>
        <w:ind w:left="2934" w:hanging="1800"/>
      </w:pPr>
    </w:lvl>
  </w:abstractNum>
  <w:abstractNum w:abstractNumId="6" w15:restartNumberingAfterBreak="0">
    <w:nsid w:val="0C5C64F5"/>
    <w:multiLevelType w:val="hybridMultilevel"/>
    <w:tmpl w:val="BD562D52"/>
    <w:lvl w:ilvl="0" w:tplc="076627E6">
      <w:numFmt w:val="bullet"/>
      <w:lvlText w:val="-"/>
      <w:lvlJc w:val="left"/>
      <w:pPr>
        <w:tabs>
          <w:tab w:val="num" w:pos="360"/>
        </w:tabs>
        <w:ind w:left="360" w:hanging="360"/>
      </w:pPr>
    </w:lvl>
    <w:lvl w:ilvl="1" w:tplc="2C8E9EFE">
      <w:numFmt w:val="decimal"/>
      <w:lvlText w:val=""/>
      <w:lvlJc w:val="left"/>
    </w:lvl>
    <w:lvl w:ilvl="2" w:tplc="FDAEA7C6">
      <w:numFmt w:val="decimal"/>
      <w:lvlText w:val=""/>
      <w:lvlJc w:val="left"/>
    </w:lvl>
    <w:lvl w:ilvl="3" w:tplc="DC9864C0">
      <w:numFmt w:val="decimal"/>
      <w:lvlText w:val=""/>
      <w:lvlJc w:val="left"/>
    </w:lvl>
    <w:lvl w:ilvl="4" w:tplc="B3926A7C">
      <w:numFmt w:val="decimal"/>
      <w:lvlText w:val=""/>
      <w:lvlJc w:val="left"/>
    </w:lvl>
    <w:lvl w:ilvl="5" w:tplc="89D8A228">
      <w:numFmt w:val="decimal"/>
      <w:lvlText w:val=""/>
      <w:lvlJc w:val="left"/>
    </w:lvl>
    <w:lvl w:ilvl="6" w:tplc="593A693A">
      <w:numFmt w:val="decimal"/>
      <w:lvlText w:val=""/>
      <w:lvlJc w:val="left"/>
    </w:lvl>
    <w:lvl w:ilvl="7" w:tplc="493C0964">
      <w:numFmt w:val="decimal"/>
      <w:lvlText w:val=""/>
      <w:lvlJc w:val="left"/>
    </w:lvl>
    <w:lvl w:ilvl="8" w:tplc="84AE779E">
      <w:numFmt w:val="decimal"/>
      <w:lvlText w:val=""/>
      <w:lvlJc w:val="left"/>
    </w:lvl>
  </w:abstractNum>
  <w:abstractNum w:abstractNumId="7" w15:restartNumberingAfterBreak="0">
    <w:nsid w:val="0F5F60DE"/>
    <w:multiLevelType w:val="hybridMultilevel"/>
    <w:tmpl w:val="E3B2C6F4"/>
    <w:lvl w:ilvl="0" w:tplc="FDE6199A">
      <w:start w:val="1"/>
      <w:numFmt w:val="bullet"/>
      <w:lvlText w:val=""/>
      <w:lvlJc w:val="left"/>
      <w:pPr>
        <w:tabs>
          <w:tab w:val="num" w:pos="360"/>
        </w:tabs>
        <w:ind w:left="360" w:hanging="360"/>
      </w:pPr>
      <w:rPr>
        <w:rFonts w:ascii="Symbol" w:hAnsi="Symbol" w:cs="Symbol"/>
      </w:rPr>
    </w:lvl>
    <w:lvl w:ilvl="1" w:tplc="6E2889CA">
      <w:numFmt w:val="decimal"/>
      <w:lvlText w:val=""/>
      <w:lvlJc w:val="left"/>
    </w:lvl>
    <w:lvl w:ilvl="2" w:tplc="8552FC56">
      <w:numFmt w:val="decimal"/>
      <w:lvlText w:val=""/>
      <w:lvlJc w:val="left"/>
    </w:lvl>
    <w:lvl w:ilvl="3" w:tplc="FCDACDE6">
      <w:numFmt w:val="decimal"/>
      <w:lvlText w:val=""/>
      <w:lvlJc w:val="left"/>
    </w:lvl>
    <w:lvl w:ilvl="4" w:tplc="9ED285C4">
      <w:numFmt w:val="decimal"/>
      <w:lvlText w:val=""/>
      <w:lvlJc w:val="left"/>
    </w:lvl>
    <w:lvl w:ilvl="5" w:tplc="0ED8DEE0">
      <w:numFmt w:val="decimal"/>
      <w:lvlText w:val=""/>
      <w:lvlJc w:val="left"/>
    </w:lvl>
    <w:lvl w:ilvl="6" w:tplc="B9EC00CC">
      <w:numFmt w:val="decimal"/>
      <w:lvlText w:val=""/>
      <w:lvlJc w:val="left"/>
    </w:lvl>
    <w:lvl w:ilvl="7" w:tplc="142AF35E">
      <w:numFmt w:val="decimal"/>
      <w:lvlText w:val=""/>
      <w:lvlJc w:val="left"/>
    </w:lvl>
    <w:lvl w:ilvl="8" w:tplc="E5D2398A">
      <w:numFmt w:val="decimal"/>
      <w:lvlText w:val=""/>
      <w:lvlJc w:val="left"/>
    </w:lvl>
  </w:abstractNum>
  <w:abstractNum w:abstractNumId="8" w15:restartNumberingAfterBreak="0">
    <w:nsid w:val="0FFF6958"/>
    <w:multiLevelType w:val="hybridMultilevel"/>
    <w:tmpl w:val="69F69050"/>
    <w:lvl w:ilvl="0" w:tplc="EFBEDE7C">
      <w:start w:val="1"/>
      <w:numFmt w:val="decimal"/>
      <w:lvlText w:val="%1."/>
      <w:legacy w:legacy="1" w:legacySpace="0" w:legacyIndent="0"/>
      <w:lvlJc w:val="left"/>
      <w:pPr>
        <w:ind w:left="142" w:firstLine="0"/>
      </w:pPr>
      <w:rPr>
        <w:rFonts w:ascii="Times New Roman" w:hAnsi="Times New Roman" w:cs="Times New Roman"/>
      </w:rPr>
    </w:lvl>
    <w:lvl w:ilvl="1" w:tplc="B65C7AAC">
      <w:numFmt w:val="decimal"/>
      <w:lvlText w:val=""/>
      <w:lvlJc w:val="left"/>
    </w:lvl>
    <w:lvl w:ilvl="2" w:tplc="958E0FC8">
      <w:numFmt w:val="decimal"/>
      <w:lvlText w:val=""/>
      <w:lvlJc w:val="left"/>
    </w:lvl>
    <w:lvl w:ilvl="3" w:tplc="B51C6FCC">
      <w:numFmt w:val="decimal"/>
      <w:lvlText w:val=""/>
      <w:lvlJc w:val="left"/>
    </w:lvl>
    <w:lvl w:ilvl="4" w:tplc="4A1463FC">
      <w:numFmt w:val="decimal"/>
      <w:lvlText w:val=""/>
      <w:lvlJc w:val="left"/>
    </w:lvl>
    <w:lvl w:ilvl="5" w:tplc="51F44DA8">
      <w:numFmt w:val="decimal"/>
      <w:lvlText w:val=""/>
      <w:lvlJc w:val="left"/>
    </w:lvl>
    <w:lvl w:ilvl="6" w:tplc="B310F1FC">
      <w:numFmt w:val="decimal"/>
      <w:lvlText w:val=""/>
      <w:lvlJc w:val="left"/>
    </w:lvl>
    <w:lvl w:ilvl="7" w:tplc="11707410">
      <w:numFmt w:val="decimal"/>
      <w:lvlText w:val=""/>
      <w:lvlJc w:val="left"/>
    </w:lvl>
    <w:lvl w:ilvl="8" w:tplc="EA80D788">
      <w:numFmt w:val="decimal"/>
      <w:lvlText w:val=""/>
      <w:lvlJc w:val="left"/>
    </w:lvl>
  </w:abstractNum>
  <w:abstractNum w:abstractNumId="9" w15:restartNumberingAfterBreak="0">
    <w:nsid w:val="15CB457B"/>
    <w:multiLevelType w:val="hybridMultilevel"/>
    <w:tmpl w:val="998AEE16"/>
    <w:lvl w:ilvl="0" w:tplc="5E848B60">
      <w:start w:val="1"/>
      <w:numFmt w:val="decimal"/>
      <w:lvlText w:val="%1)"/>
      <w:lvlJc w:val="left"/>
      <w:pPr>
        <w:ind w:left="5180" w:hanging="360"/>
      </w:pPr>
    </w:lvl>
    <w:lvl w:ilvl="1" w:tplc="5A54E4CE">
      <w:start w:val="1"/>
      <w:numFmt w:val="lowerLetter"/>
      <w:lvlText w:val="%2."/>
      <w:lvlJc w:val="left"/>
      <w:pPr>
        <w:ind w:left="1440" w:hanging="360"/>
      </w:pPr>
    </w:lvl>
    <w:lvl w:ilvl="2" w:tplc="60AC34DA">
      <w:start w:val="1"/>
      <w:numFmt w:val="lowerRoman"/>
      <w:lvlText w:val="%3."/>
      <w:lvlJc w:val="right"/>
      <w:pPr>
        <w:ind w:left="2160" w:hanging="180"/>
      </w:pPr>
    </w:lvl>
    <w:lvl w:ilvl="3" w:tplc="0A304474">
      <w:start w:val="1"/>
      <w:numFmt w:val="decimal"/>
      <w:lvlText w:val="%4."/>
      <w:lvlJc w:val="left"/>
      <w:pPr>
        <w:ind w:left="2880" w:hanging="360"/>
      </w:pPr>
    </w:lvl>
    <w:lvl w:ilvl="4" w:tplc="9F8AE168">
      <w:start w:val="1"/>
      <w:numFmt w:val="lowerLetter"/>
      <w:lvlText w:val="%5."/>
      <w:lvlJc w:val="left"/>
      <w:pPr>
        <w:ind w:left="3600" w:hanging="360"/>
      </w:pPr>
    </w:lvl>
    <w:lvl w:ilvl="5" w:tplc="DE94771A">
      <w:start w:val="1"/>
      <w:numFmt w:val="lowerRoman"/>
      <w:lvlText w:val="%6."/>
      <w:lvlJc w:val="right"/>
      <w:pPr>
        <w:ind w:left="4320" w:hanging="180"/>
      </w:pPr>
    </w:lvl>
    <w:lvl w:ilvl="6" w:tplc="96DE5C74">
      <w:start w:val="1"/>
      <w:numFmt w:val="decimal"/>
      <w:lvlText w:val="%7."/>
      <w:lvlJc w:val="left"/>
      <w:pPr>
        <w:ind w:left="5040" w:hanging="360"/>
      </w:pPr>
    </w:lvl>
    <w:lvl w:ilvl="7" w:tplc="3DD2EDA8">
      <w:start w:val="1"/>
      <w:numFmt w:val="lowerLetter"/>
      <w:lvlText w:val="%8."/>
      <w:lvlJc w:val="left"/>
      <w:pPr>
        <w:ind w:left="5760" w:hanging="360"/>
      </w:pPr>
    </w:lvl>
    <w:lvl w:ilvl="8" w:tplc="046AA658">
      <w:start w:val="1"/>
      <w:numFmt w:val="lowerRoman"/>
      <w:lvlText w:val="%9."/>
      <w:lvlJc w:val="right"/>
      <w:pPr>
        <w:ind w:left="6480" w:hanging="180"/>
      </w:pPr>
    </w:lvl>
  </w:abstractNum>
  <w:abstractNum w:abstractNumId="10" w15:restartNumberingAfterBreak="0">
    <w:nsid w:val="162C5D71"/>
    <w:multiLevelType w:val="hybridMultilevel"/>
    <w:tmpl w:val="FCBE8BC6"/>
    <w:lvl w:ilvl="0" w:tplc="B36017BC">
      <w:start w:val="1"/>
      <w:numFmt w:val="bullet"/>
      <w:pStyle w:val="1"/>
      <w:lvlText w:val="-"/>
      <w:lvlJc w:val="left"/>
      <w:pPr>
        <w:tabs>
          <w:tab w:val="num" w:pos="720"/>
        </w:tabs>
        <w:ind w:left="720" w:hanging="360"/>
      </w:pPr>
      <w:rPr>
        <w:rFonts w:ascii="Times New Roman" w:eastAsia="Times New Roman" w:hAnsi="Times New Roman" w:cs="Times New Roman"/>
      </w:rPr>
    </w:lvl>
    <w:lvl w:ilvl="1" w:tplc="F16C41C2">
      <w:start w:val="1"/>
      <w:numFmt w:val="decimal"/>
      <w:lvlText w:val="%2."/>
      <w:lvlJc w:val="left"/>
      <w:pPr>
        <w:tabs>
          <w:tab w:val="num" w:pos="1440"/>
        </w:tabs>
        <w:ind w:left="1440" w:hanging="360"/>
      </w:pPr>
    </w:lvl>
    <w:lvl w:ilvl="2" w:tplc="2C6A4882">
      <w:start w:val="1"/>
      <w:numFmt w:val="decimal"/>
      <w:lvlText w:val="%3."/>
      <w:lvlJc w:val="left"/>
      <w:pPr>
        <w:tabs>
          <w:tab w:val="num" w:pos="2160"/>
        </w:tabs>
        <w:ind w:left="2160" w:hanging="360"/>
      </w:pPr>
    </w:lvl>
    <w:lvl w:ilvl="3" w:tplc="1A360BC6">
      <w:start w:val="1"/>
      <w:numFmt w:val="decimal"/>
      <w:lvlText w:val="%4."/>
      <w:lvlJc w:val="left"/>
      <w:pPr>
        <w:tabs>
          <w:tab w:val="num" w:pos="2880"/>
        </w:tabs>
        <w:ind w:left="2880" w:hanging="360"/>
      </w:pPr>
    </w:lvl>
    <w:lvl w:ilvl="4" w:tplc="F50A0168">
      <w:start w:val="1"/>
      <w:numFmt w:val="decimal"/>
      <w:lvlText w:val="%5."/>
      <w:lvlJc w:val="left"/>
      <w:pPr>
        <w:tabs>
          <w:tab w:val="num" w:pos="3600"/>
        </w:tabs>
        <w:ind w:left="3600" w:hanging="360"/>
      </w:pPr>
    </w:lvl>
    <w:lvl w:ilvl="5" w:tplc="3516E1D4">
      <w:start w:val="1"/>
      <w:numFmt w:val="decimal"/>
      <w:lvlText w:val="%6."/>
      <w:lvlJc w:val="left"/>
      <w:pPr>
        <w:tabs>
          <w:tab w:val="num" w:pos="4320"/>
        </w:tabs>
        <w:ind w:left="4320" w:hanging="360"/>
      </w:pPr>
    </w:lvl>
    <w:lvl w:ilvl="6" w:tplc="FE70C23C">
      <w:start w:val="1"/>
      <w:numFmt w:val="decimal"/>
      <w:lvlText w:val="%7."/>
      <w:lvlJc w:val="left"/>
      <w:pPr>
        <w:tabs>
          <w:tab w:val="num" w:pos="5040"/>
        </w:tabs>
        <w:ind w:left="5040" w:hanging="360"/>
      </w:pPr>
    </w:lvl>
    <w:lvl w:ilvl="7" w:tplc="07A8F0FA">
      <w:start w:val="1"/>
      <w:numFmt w:val="decimal"/>
      <w:lvlText w:val="%8."/>
      <w:lvlJc w:val="left"/>
      <w:pPr>
        <w:tabs>
          <w:tab w:val="num" w:pos="5760"/>
        </w:tabs>
        <w:ind w:left="5760" w:hanging="360"/>
      </w:pPr>
    </w:lvl>
    <w:lvl w:ilvl="8" w:tplc="69F8D5F0">
      <w:start w:val="1"/>
      <w:numFmt w:val="decimal"/>
      <w:lvlText w:val="%9."/>
      <w:lvlJc w:val="left"/>
      <w:pPr>
        <w:tabs>
          <w:tab w:val="num" w:pos="6480"/>
        </w:tabs>
        <w:ind w:left="6480" w:hanging="360"/>
      </w:pPr>
    </w:lvl>
  </w:abstractNum>
  <w:abstractNum w:abstractNumId="11" w15:restartNumberingAfterBreak="0">
    <w:nsid w:val="1A752A1A"/>
    <w:multiLevelType w:val="hybridMultilevel"/>
    <w:tmpl w:val="D594168A"/>
    <w:lvl w:ilvl="0" w:tplc="1C74EA78">
      <w:start w:val="1"/>
      <w:numFmt w:val="decimal"/>
      <w:lvlText w:val="%1."/>
      <w:lvlJc w:val="left"/>
      <w:pPr>
        <w:tabs>
          <w:tab w:val="num" w:pos="1070"/>
        </w:tabs>
        <w:ind w:left="1070" w:hanging="360"/>
      </w:pPr>
    </w:lvl>
    <w:lvl w:ilvl="1" w:tplc="C45C7B84">
      <w:numFmt w:val="decimal"/>
      <w:lvlText w:val=""/>
      <w:lvlJc w:val="left"/>
      <w:pPr>
        <w:tabs>
          <w:tab w:val="num" w:pos="360"/>
        </w:tabs>
      </w:pPr>
    </w:lvl>
    <w:lvl w:ilvl="2" w:tplc="E5B05082">
      <w:numFmt w:val="decimal"/>
      <w:lvlText w:val=""/>
      <w:lvlJc w:val="left"/>
      <w:pPr>
        <w:tabs>
          <w:tab w:val="num" w:pos="360"/>
        </w:tabs>
      </w:pPr>
    </w:lvl>
    <w:lvl w:ilvl="3" w:tplc="06C89178">
      <w:numFmt w:val="decimal"/>
      <w:lvlText w:val=""/>
      <w:lvlJc w:val="left"/>
      <w:pPr>
        <w:tabs>
          <w:tab w:val="num" w:pos="360"/>
        </w:tabs>
      </w:pPr>
    </w:lvl>
    <w:lvl w:ilvl="4" w:tplc="317258A4">
      <w:numFmt w:val="decimal"/>
      <w:lvlText w:val=""/>
      <w:lvlJc w:val="left"/>
      <w:pPr>
        <w:tabs>
          <w:tab w:val="num" w:pos="360"/>
        </w:tabs>
      </w:pPr>
    </w:lvl>
    <w:lvl w:ilvl="5" w:tplc="08DE6F8C">
      <w:numFmt w:val="decimal"/>
      <w:lvlText w:val=""/>
      <w:lvlJc w:val="left"/>
      <w:pPr>
        <w:tabs>
          <w:tab w:val="num" w:pos="360"/>
        </w:tabs>
      </w:pPr>
    </w:lvl>
    <w:lvl w:ilvl="6" w:tplc="E81E4DE4">
      <w:numFmt w:val="decimal"/>
      <w:lvlText w:val=""/>
      <w:lvlJc w:val="left"/>
      <w:pPr>
        <w:tabs>
          <w:tab w:val="num" w:pos="360"/>
        </w:tabs>
      </w:pPr>
    </w:lvl>
    <w:lvl w:ilvl="7" w:tplc="82D49DAA">
      <w:numFmt w:val="decimal"/>
      <w:lvlText w:val=""/>
      <w:lvlJc w:val="left"/>
      <w:pPr>
        <w:tabs>
          <w:tab w:val="num" w:pos="360"/>
        </w:tabs>
      </w:pPr>
    </w:lvl>
    <w:lvl w:ilvl="8" w:tplc="130ABE7A">
      <w:numFmt w:val="decimal"/>
      <w:lvlText w:val=""/>
      <w:lvlJc w:val="left"/>
      <w:pPr>
        <w:tabs>
          <w:tab w:val="num" w:pos="360"/>
        </w:tabs>
      </w:pPr>
    </w:lvl>
  </w:abstractNum>
  <w:abstractNum w:abstractNumId="12" w15:restartNumberingAfterBreak="0">
    <w:nsid w:val="1C937B4F"/>
    <w:multiLevelType w:val="multilevel"/>
    <w:tmpl w:val="F8E8776C"/>
    <w:lvl w:ilvl="0">
      <w:start w:val="1"/>
      <w:numFmt w:val="decimal"/>
      <w:lvlText w:val="%1."/>
      <w:lvlJc w:val="left"/>
      <w:pPr>
        <w:tabs>
          <w:tab w:val="num" w:pos="1494"/>
        </w:tabs>
        <w:ind w:left="1494" w:hanging="360"/>
      </w:pPr>
    </w:lvl>
    <w:lvl w:ilvl="1">
      <w:start w:val="3"/>
      <w:numFmt w:val="decimal"/>
      <w:lvlText w:val="%1.%2."/>
      <w:lvlJc w:val="left"/>
      <w:pPr>
        <w:tabs>
          <w:tab w:val="num" w:pos="1629"/>
        </w:tabs>
        <w:ind w:left="1629" w:hanging="495"/>
      </w:pPr>
    </w:lvl>
    <w:lvl w:ilvl="2">
      <w:start w:val="1"/>
      <w:numFmt w:val="decimal"/>
      <w:lvlText w:val="%1.%2.%3."/>
      <w:lvlJc w:val="left"/>
      <w:pPr>
        <w:tabs>
          <w:tab w:val="num" w:pos="1854"/>
        </w:tabs>
        <w:ind w:left="1854" w:hanging="720"/>
      </w:pPr>
    </w:lvl>
    <w:lvl w:ilvl="3">
      <w:start w:val="1"/>
      <w:numFmt w:val="decimal"/>
      <w:lvlText w:val="%1.%2.%3.%4."/>
      <w:lvlJc w:val="left"/>
      <w:pPr>
        <w:tabs>
          <w:tab w:val="num" w:pos="1854"/>
        </w:tabs>
        <w:ind w:left="1854" w:hanging="720"/>
      </w:pPr>
    </w:lvl>
    <w:lvl w:ilvl="4">
      <w:start w:val="1"/>
      <w:numFmt w:val="decimal"/>
      <w:lvlText w:val="%1.%2.%3.%4.%5."/>
      <w:lvlJc w:val="left"/>
      <w:pPr>
        <w:tabs>
          <w:tab w:val="num" w:pos="2214"/>
        </w:tabs>
        <w:ind w:left="2214" w:hanging="1080"/>
      </w:pPr>
    </w:lvl>
    <w:lvl w:ilvl="5">
      <w:start w:val="1"/>
      <w:numFmt w:val="decimal"/>
      <w:lvlText w:val="%1.%2.%3.%4.%5.%6."/>
      <w:lvlJc w:val="left"/>
      <w:pPr>
        <w:tabs>
          <w:tab w:val="num" w:pos="2214"/>
        </w:tabs>
        <w:ind w:left="2214" w:hanging="1080"/>
      </w:pPr>
    </w:lvl>
    <w:lvl w:ilvl="6">
      <w:start w:val="1"/>
      <w:numFmt w:val="decimal"/>
      <w:lvlText w:val="%1.%2.%3.%4.%5.%6.%7."/>
      <w:lvlJc w:val="left"/>
      <w:pPr>
        <w:tabs>
          <w:tab w:val="num" w:pos="2574"/>
        </w:tabs>
        <w:ind w:left="2574" w:hanging="1440"/>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934"/>
        </w:tabs>
        <w:ind w:left="2934" w:hanging="1800"/>
      </w:pPr>
    </w:lvl>
  </w:abstractNum>
  <w:abstractNum w:abstractNumId="13" w15:restartNumberingAfterBreak="0">
    <w:nsid w:val="22137306"/>
    <w:multiLevelType w:val="hybridMultilevel"/>
    <w:tmpl w:val="F1784D62"/>
    <w:lvl w:ilvl="0" w:tplc="291222EE">
      <w:start w:val="1"/>
      <w:numFmt w:val="decimal"/>
      <w:lvlText w:val="%1."/>
      <w:lvlJc w:val="left"/>
      <w:pPr>
        <w:tabs>
          <w:tab w:val="num" w:pos="-401"/>
        </w:tabs>
        <w:ind w:left="1410" w:firstLine="0"/>
      </w:pPr>
    </w:lvl>
    <w:lvl w:ilvl="1" w:tplc="498259AC">
      <w:start w:val="1"/>
      <w:numFmt w:val="decimal"/>
      <w:lvlText w:val="%2."/>
      <w:lvlJc w:val="left"/>
      <w:pPr>
        <w:tabs>
          <w:tab w:val="num" w:pos="-1385"/>
        </w:tabs>
        <w:ind w:left="426" w:firstLine="0"/>
      </w:pPr>
      <w:rPr>
        <w:sz w:val="28"/>
        <w:szCs w:val="28"/>
      </w:rPr>
    </w:lvl>
    <w:lvl w:ilvl="2" w:tplc="9D6E11AA">
      <w:start w:val="1"/>
      <w:numFmt w:val="decimal"/>
      <w:lvlText w:val="6.%3."/>
      <w:lvlJc w:val="left"/>
      <w:pPr>
        <w:tabs>
          <w:tab w:val="num" w:pos="2008"/>
        </w:tabs>
        <w:ind w:left="1980" w:firstLine="0"/>
      </w:pPr>
    </w:lvl>
    <w:lvl w:ilvl="3" w:tplc="FF8AFE1A">
      <w:start w:val="1"/>
      <w:numFmt w:val="decimal"/>
      <w:lvlText w:val="%4."/>
      <w:lvlJc w:val="left"/>
      <w:pPr>
        <w:tabs>
          <w:tab w:val="num" w:pos="2880"/>
        </w:tabs>
        <w:ind w:left="2880" w:hanging="360"/>
      </w:pPr>
    </w:lvl>
    <w:lvl w:ilvl="4" w:tplc="E774063A">
      <w:start w:val="1"/>
      <w:numFmt w:val="decimal"/>
      <w:lvlText w:val="%5."/>
      <w:lvlJc w:val="left"/>
      <w:pPr>
        <w:tabs>
          <w:tab w:val="num" w:pos="3600"/>
        </w:tabs>
        <w:ind w:left="3600" w:hanging="360"/>
      </w:pPr>
    </w:lvl>
    <w:lvl w:ilvl="5" w:tplc="1D5E19A0">
      <w:start w:val="1"/>
      <w:numFmt w:val="decimal"/>
      <w:lvlText w:val="%6."/>
      <w:lvlJc w:val="left"/>
      <w:pPr>
        <w:tabs>
          <w:tab w:val="num" w:pos="4320"/>
        </w:tabs>
        <w:ind w:left="4320" w:hanging="360"/>
      </w:pPr>
    </w:lvl>
    <w:lvl w:ilvl="6" w:tplc="6C04354C">
      <w:start w:val="1"/>
      <w:numFmt w:val="decimal"/>
      <w:lvlText w:val="%7."/>
      <w:lvlJc w:val="left"/>
      <w:pPr>
        <w:tabs>
          <w:tab w:val="num" w:pos="5040"/>
        </w:tabs>
        <w:ind w:left="5040" w:hanging="360"/>
      </w:pPr>
    </w:lvl>
    <w:lvl w:ilvl="7" w:tplc="FFB09BD8">
      <w:start w:val="1"/>
      <w:numFmt w:val="decimal"/>
      <w:lvlText w:val="%8."/>
      <w:lvlJc w:val="left"/>
      <w:pPr>
        <w:tabs>
          <w:tab w:val="num" w:pos="5760"/>
        </w:tabs>
        <w:ind w:left="5760" w:hanging="360"/>
      </w:pPr>
    </w:lvl>
    <w:lvl w:ilvl="8" w:tplc="4D621D9C">
      <w:start w:val="1"/>
      <w:numFmt w:val="decimal"/>
      <w:lvlText w:val="%9."/>
      <w:lvlJc w:val="left"/>
      <w:pPr>
        <w:tabs>
          <w:tab w:val="num" w:pos="6480"/>
        </w:tabs>
        <w:ind w:left="6480" w:hanging="360"/>
      </w:pPr>
    </w:lvl>
  </w:abstractNum>
  <w:abstractNum w:abstractNumId="14" w15:restartNumberingAfterBreak="0">
    <w:nsid w:val="22EF629C"/>
    <w:multiLevelType w:val="hybridMultilevel"/>
    <w:tmpl w:val="8D9C1198"/>
    <w:lvl w:ilvl="0" w:tplc="771CEFF8">
      <w:start w:val="1"/>
      <w:numFmt w:val="decimal"/>
      <w:lvlText w:val="%1)"/>
      <w:lvlJc w:val="left"/>
      <w:pPr>
        <w:tabs>
          <w:tab w:val="num" w:pos="1440"/>
        </w:tabs>
        <w:ind w:left="1440" w:hanging="900"/>
      </w:pPr>
    </w:lvl>
    <w:lvl w:ilvl="1" w:tplc="BF8ACC4E">
      <w:start w:val="1"/>
      <w:numFmt w:val="lowerLetter"/>
      <w:lvlText w:val="%2."/>
      <w:lvlJc w:val="left"/>
      <w:pPr>
        <w:tabs>
          <w:tab w:val="num" w:pos="1620"/>
        </w:tabs>
        <w:ind w:left="1620" w:hanging="360"/>
      </w:pPr>
    </w:lvl>
    <w:lvl w:ilvl="2" w:tplc="6938DFDA">
      <w:start w:val="1"/>
      <w:numFmt w:val="lowerRoman"/>
      <w:lvlText w:val="%3."/>
      <w:lvlJc w:val="right"/>
      <w:pPr>
        <w:tabs>
          <w:tab w:val="num" w:pos="2340"/>
        </w:tabs>
        <w:ind w:left="2340" w:hanging="180"/>
      </w:pPr>
    </w:lvl>
    <w:lvl w:ilvl="3" w:tplc="4922068A">
      <w:start w:val="1"/>
      <w:numFmt w:val="decimal"/>
      <w:lvlText w:val="%4."/>
      <w:lvlJc w:val="left"/>
      <w:pPr>
        <w:tabs>
          <w:tab w:val="num" w:pos="2880"/>
        </w:tabs>
        <w:ind w:left="2880" w:hanging="360"/>
      </w:pPr>
    </w:lvl>
    <w:lvl w:ilvl="4" w:tplc="323A664E">
      <w:start w:val="1"/>
      <w:numFmt w:val="decimal"/>
      <w:lvlText w:val="%5."/>
      <w:lvlJc w:val="left"/>
      <w:pPr>
        <w:tabs>
          <w:tab w:val="num" w:pos="3600"/>
        </w:tabs>
        <w:ind w:left="3600" w:hanging="360"/>
      </w:pPr>
    </w:lvl>
    <w:lvl w:ilvl="5" w:tplc="3754DCDC">
      <w:start w:val="1"/>
      <w:numFmt w:val="decimal"/>
      <w:lvlText w:val="%6."/>
      <w:lvlJc w:val="left"/>
      <w:pPr>
        <w:tabs>
          <w:tab w:val="num" w:pos="4320"/>
        </w:tabs>
        <w:ind w:left="4320" w:hanging="360"/>
      </w:pPr>
    </w:lvl>
    <w:lvl w:ilvl="6" w:tplc="999A2310">
      <w:start w:val="1"/>
      <w:numFmt w:val="decimal"/>
      <w:lvlText w:val="%7."/>
      <w:lvlJc w:val="left"/>
      <w:pPr>
        <w:tabs>
          <w:tab w:val="num" w:pos="5040"/>
        </w:tabs>
        <w:ind w:left="5040" w:hanging="360"/>
      </w:pPr>
    </w:lvl>
    <w:lvl w:ilvl="7" w:tplc="928CA798">
      <w:start w:val="1"/>
      <w:numFmt w:val="decimal"/>
      <w:lvlText w:val="%8."/>
      <w:lvlJc w:val="left"/>
      <w:pPr>
        <w:tabs>
          <w:tab w:val="num" w:pos="5760"/>
        </w:tabs>
        <w:ind w:left="5760" w:hanging="360"/>
      </w:pPr>
    </w:lvl>
    <w:lvl w:ilvl="8" w:tplc="0CFC996C">
      <w:start w:val="1"/>
      <w:numFmt w:val="decimal"/>
      <w:lvlText w:val="%9."/>
      <w:lvlJc w:val="left"/>
      <w:pPr>
        <w:tabs>
          <w:tab w:val="num" w:pos="6480"/>
        </w:tabs>
        <w:ind w:left="6480" w:hanging="360"/>
      </w:pPr>
    </w:lvl>
  </w:abstractNum>
  <w:abstractNum w:abstractNumId="15" w15:restartNumberingAfterBreak="0">
    <w:nsid w:val="25AB588E"/>
    <w:multiLevelType w:val="hybridMultilevel"/>
    <w:tmpl w:val="24764D92"/>
    <w:lvl w:ilvl="0" w:tplc="47529CD6">
      <w:start w:val="10"/>
      <w:numFmt w:val="decimal"/>
      <w:lvlText w:val="%1."/>
      <w:legacy w:legacy="1" w:legacySpace="0" w:legacyIndent="0"/>
      <w:lvlJc w:val="left"/>
      <w:pPr>
        <w:ind w:left="0" w:firstLine="0"/>
      </w:pPr>
      <w:rPr>
        <w:rFonts w:ascii="Times New Roman" w:hAnsi="Times New Roman" w:cs="Times New Roman"/>
      </w:rPr>
    </w:lvl>
    <w:lvl w:ilvl="1" w:tplc="4F18C2A8">
      <w:numFmt w:val="decimal"/>
      <w:lvlText w:val=""/>
      <w:lvlJc w:val="left"/>
    </w:lvl>
    <w:lvl w:ilvl="2" w:tplc="48D6C86E">
      <w:numFmt w:val="decimal"/>
      <w:lvlText w:val=""/>
      <w:lvlJc w:val="left"/>
    </w:lvl>
    <w:lvl w:ilvl="3" w:tplc="DA72E9FA">
      <w:numFmt w:val="decimal"/>
      <w:lvlText w:val=""/>
      <w:lvlJc w:val="left"/>
    </w:lvl>
    <w:lvl w:ilvl="4" w:tplc="B31CB6E8">
      <w:numFmt w:val="decimal"/>
      <w:lvlText w:val=""/>
      <w:lvlJc w:val="left"/>
    </w:lvl>
    <w:lvl w:ilvl="5" w:tplc="94A85A3C">
      <w:numFmt w:val="decimal"/>
      <w:lvlText w:val=""/>
      <w:lvlJc w:val="left"/>
    </w:lvl>
    <w:lvl w:ilvl="6" w:tplc="407A1208">
      <w:numFmt w:val="decimal"/>
      <w:lvlText w:val=""/>
      <w:lvlJc w:val="left"/>
    </w:lvl>
    <w:lvl w:ilvl="7" w:tplc="13061996">
      <w:numFmt w:val="decimal"/>
      <w:lvlText w:val=""/>
      <w:lvlJc w:val="left"/>
    </w:lvl>
    <w:lvl w:ilvl="8" w:tplc="F42CECB2">
      <w:numFmt w:val="decimal"/>
      <w:lvlText w:val=""/>
      <w:lvlJc w:val="left"/>
    </w:lvl>
  </w:abstractNum>
  <w:abstractNum w:abstractNumId="16" w15:restartNumberingAfterBreak="0">
    <w:nsid w:val="2C9E5E7C"/>
    <w:multiLevelType w:val="hybridMultilevel"/>
    <w:tmpl w:val="2E7251FC"/>
    <w:lvl w:ilvl="0" w:tplc="C734C3F8">
      <w:start w:val="1"/>
      <w:numFmt w:val="decimal"/>
      <w:lvlText w:val="%1."/>
      <w:lvlJc w:val="left"/>
      <w:pPr>
        <w:tabs>
          <w:tab w:val="num" w:pos="720"/>
        </w:tabs>
        <w:ind w:left="720" w:hanging="360"/>
      </w:pPr>
    </w:lvl>
    <w:lvl w:ilvl="1" w:tplc="9DD2F63A">
      <w:start w:val="1"/>
      <w:numFmt w:val="lowerLetter"/>
      <w:lvlText w:val="%2."/>
      <w:lvlJc w:val="left"/>
      <w:pPr>
        <w:tabs>
          <w:tab w:val="num" w:pos="1440"/>
        </w:tabs>
        <w:ind w:left="1440" w:hanging="360"/>
      </w:pPr>
    </w:lvl>
    <w:lvl w:ilvl="2" w:tplc="A6F6DCCC">
      <w:start w:val="1"/>
      <w:numFmt w:val="lowerRoman"/>
      <w:lvlText w:val="%3."/>
      <w:lvlJc w:val="right"/>
      <w:pPr>
        <w:tabs>
          <w:tab w:val="num" w:pos="2160"/>
        </w:tabs>
        <w:ind w:left="2160" w:hanging="180"/>
      </w:pPr>
    </w:lvl>
    <w:lvl w:ilvl="3" w:tplc="052EFD66">
      <w:start w:val="1"/>
      <w:numFmt w:val="decimal"/>
      <w:lvlText w:val="%4."/>
      <w:lvlJc w:val="left"/>
      <w:pPr>
        <w:tabs>
          <w:tab w:val="num" w:pos="2880"/>
        </w:tabs>
        <w:ind w:left="2880" w:hanging="360"/>
      </w:pPr>
    </w:lvl>
    <w:lvl w:ilvl="4" w:tplc="E4FE6DEC">
      <w:start w:val="1"/>
      <w:numFmt w:val="lowerLetter"/>
      <w:lvlText w:val="%5."/>
      <w:lvlJc w:val="left"/>
      <w:pPr>
        <w:tabs>
          <w:tab w:val="num" w:pos="3600"/>
        </w:tabs>
        <w:ind w:left="3600" w:hanging="360"/>
      </w:pPr>
    </w:lvl>
    <w:lvl w:ilvl="5" w:tplc="8E364D7C">
      <w:start w:val="1"/>
      <w:numFmt w:val="lowerRoman"/>
      <w:lvlText w:val="%6."/>
      <w:lvlJc w:val="right"/>
      <w:pPr>
        <w:tabs>
          <w:tab w:val="num" w:pos="4320"/>
        </w:tabs>
        <w:ind w:left="4320" w:hanging="180"/>
      </w:pPr>
    </w:lvl>
    <w:lvl w:ilvl="6" w:tplc="F826897C">
      <w:start w:val="1"/>
      <w:numFmt w:val="decimal"/>
      <w:lvlText w:val="%7."/>
      <w:lvlJc w:val="left"/>
      <w:pPr>
        <w:tabs>
          <w:tab w:val="num" w:pos="5040"/>
        </w:tabs>
        <w:ind w:left="5040" w:hanging="360"/>
      </w:pPr>
    </w:lvl>
    <w:lvl w:ilvl="7" w:tplc="F3580B62">
      <w:start w:val="1"/>
      <w:numFmt w:val="lowerLetter"/>
      <w:lvlText w:val="%8."/>
      <w:lvlJc w:val="left"/>
      <w:pPr>
        <w:tabs>
          <w:tab w:val="num" w:pos="5760"/>
        </w:tabs>
        <w:ind w:left="5760" w:hanging="360"/>
      </w:pPr>
    </w:lvl>
    <w:lvl w:ilvl="8" w:tplc="339EA3DC">
      <w:start w:val="1"/>
      <w:numFmt w:val="lowerRoman"/>
      <w:lvlText w:val="%9."/>
      <w:lvlJc w:val="right"/>
      <w:pPr>
        <w:tabs>
          <w:tab w:val="num" w:pos="6480"/>
        </w:tabs>
        <w:ind w:left="6480" w:hanging="180"/>
      </w:pPr>
    </w:lvl>
  </w:abstractNum>
  <w:abstractNum w:abstractNumId="17" w15:restartNumberingAfterBreak="0">
    <w:nsid w:val="2EF702C7"/>
    <w:multiLevelType w:val="hybridMultilevel"/>
    <w:tmpl w:val="7B746E70"/>
    <w:lvl w:ilvl="0" w:tplc="3A0EB3BA">
      <w:start w:val="10"/>
      <w:numFmt w:val="decimal"/>
      <w:lvlText w:val="%1."/>
      <w:legacy w:legacy="1" w:legacySpace="0" w:legacyIndent="0"/>
      <w:lvlJc w:val="left"/>
      <w:pPr>
        <w:ind w:left="0" w:firstLine="0"/>
      </w:pPr>
      <w:rPr>
        <w:rFonts w:ascii="Times New Roman" w:hAnsi="Times New Roman" w:cs="Times New Roman"/>
      </w:rPr>
    </w:lvl>
    <w:lvl w:ilvl="1" w:tplc="9600F6AE">
      <w:numFmt w:val="decimal"/>
      <w:lvlText w:val=""/>
      <w:lvlJc w:val="left"/>
    </w:lvl>
    <w:lvl w:ilvl="2" w:tplc="267E1B2C">
      <w:numFmt w:val="decimal"/>
      <w:lvlText w:val=""/>
      <w:lvlJc w:val="left"/>
    </w:lvl>
    <w:lvl w:ilvl="3" w:tplc="E4EAA1E4">
      <w:numFmt w:val="decimal"/>
      <w:lvlText w:val=""/>
      <w:lvlJc w:val="left"/>
    </w:lvl>
    <w:lvl w:ilvl="4" w:tplc="235A8ACC">
      <w:numFmt w:val="decimal"/>
      <w:lvlText w:val=""/>
      <w:lvlJc w:val="left"/>
    </w:lvl>
    <w:lvl w:ilvl="5" w:tplc="579C788C">
      <w:numFmt w:val="decimal"/>
      <w:lvlText w:val=""/>
      <w:lvlJc w:val="left"/>
    </w:lvl>
    <w:lvl w:ilvl="6" w:tplc="35009EAC">
      <w:numFmt w:val="decimal"/>
      <w:lvlText w:val=""/>
      <w:lvlJc w:val="left"/>
    </w:lvl>
    <w:lvl w:ilvl="7" w:tplc="BD5E5764">
      <w:numFmt w:val="decimal"/>
      <w:lvlText w:val=""/>
      <w:lvlJc w:val="left"/>
    </w:lvl>
    <w:lvl w:ilvl="8" w:tplc="34309630">
      <w:numFmt w:val="decimal"/>
      <w:lvlText w:val=""/>
      <w:lvlJc w:val="left"/>
    </w:lvl>
  </w:abstractNum>
  <w:abstractNum w:abstractNumId="18" w15:restartNumberingAfterBreak="0">
    <w:nsid w:val="30F30B2C"/>
    <w:multiLevelType w:val="hybridMultilevel"/>
    <w:tmpl w:val="B5BA2DC0"/>
    <w:lvl w:ilvl="0" w:tplc="924AB01E">
      <w:start w:val="8"/>
      <w:numFmt w:val="decimal"/>
      <w:lvlText w:val="%1."/>
      <w:legacy w:legacy="1" w:legacySpace="0" w:legacyIndent="0"/>
      <w:lvlJc w:val="left"/>
      <w:pPr>
        <w:ind w:left="0" w:firstLine="0"/>
      </w:pPr>
      <w:rPr>
        <w:rFonts w:ascii="Times New Roman" w:hAnsi="Times New Roman" w:cs="Times New Roman"/>
      </w:rPr>
    </w:lvl>
    <w:lvl w:ilvl="1" w:tplc="0EE85B2A">
      <w:numFmt w:val="decimal"/>
      <w:lvlText w:val=""/>
      <w:lvlJc w:val="left"/>
    </w:lvl>
    <w:lvl w:ilvl="2" w:tplc="E3D2B5DA">
      <w:numFmt w:val="decimal"/>
      <w:lvlText w:val=""/>
      <w:lvlJc w:val="left"/>
    </w:lvl>
    <w:lvl w:ilvl="3" w:tplc="F33CF0E6">
      <w:numFmt w:val="decimal"/>
      <w:lvlText w:val=""/>
      <w:lvlJc w:val="left"/>
    </w:lvl>
    <w:lvl w:ilvl="4" w:tplc="5BFE9F42">
      <w:numFmt w:val="decimal"/>
      <w:lvlText w:val=""/>
      <w:lvlJc w:val="left"/>
    </w:lvl>
    <w:lvl w:ilvl="5" w:tplc="47027396">
      <w:numFmt w:val="decimal"/>
      <w:lvlText w:val=""/>
      <w:lvlJc w:val="left"/>
    </w:lvl>
    <w:lvl w:ilvl="6" w:tplc="A6FE0C24">
      <w:numFmt w:val="decimal"/>
      <w:lvlText w:val=""/>
      <w:lvlJc w:val="left"/>
    </w:lvl>
    <w:lvl w:ilvl="7" w:tplc="2B5A72DC">
      <w:numFmt w:val="decimal"/>
      <w:lvlText w:val=""/>
      <w:lvlJc w:val="left"/>
    </w:lvl>
    <w:lvl w:ilvl="8" w:tplc="D5301AFC">
      <w:numFmt w:val="decimal"/>
      <w:lvlText w:val=""/>
      <w:lvlJc w:val="left"/>
    </w:lvl>
  </w:abstractNum>
  <w:abstractNum w:abstractNumId="19" w15:restartNumberingAfterBreak="0">
    <w:nsid w:val="38D17BE7"/>
    <w:multiLevelType w:val="hybridMultilevel"/>
    <w:tmpl w:val="4F7EFC9A"/>
    <w:lvl w:ilvl="0" w:tplc="42E6F0D6">
      <w:start w:val="1"/>
      <w:numFmt w:val="upperRoman"/>
      <w:lvlText w:val="%1."/>
      <w:lvlJc w:val="left"/>
      <w:pPr>
        <w:ind w:left="3811" w:hanging="720"/>
      </w:pPr>
    </w:lvl>
    <w:lvl w:ilvl="1" w:tplc="C84ED3D6">
      <w:start w:val="1"/>
      <w:numFmt w:val="decimal"/>
      <w:lvlText w:val="%2."/>
      <w:lvlJc w:val="left"/>
      <w:pPr>
        <w:tabs>
          <w:tab w:val="num" w:pos="1440"/>
        </w:tabs>
        <w:ind w:left="1440" w:hanging="360"/>
      </w:pPr>
    </w:lvl>
    <w:lvl w:ilvl="2" w:tplc="472E148E">
      <w:start w:val="1"/>
      <w:numFmt w:val="decimal"/>
      <w:lvlText w:val="%3."/>
      <w:lvlJc w:val="left"/>
      <w:pPr>
        <w:tabs>
          <w:tab w:val="num" w:pos="2160"/>
        </w:tabs>
        <w:ind w:left="2160" w:hanging="360"/>
      </w:pPr>
    </w:lvl>
    <w:lvl w:ilvl="3" w:tplc="DD186D74">
      <w:start w:val="1"/>
      <w:numFmt w:val="decimal"/>
      <w:lvlText w:val="%4."/>
      <w:lvlJc w:val="left"/>
      <w:pPr>
        <w:tabs>
          <w:tab w:val="num" w:pos="2880"/>
        </w:tabs>
        <w:ind w:left="2880" w:hanging="360"/>
      </w:pPr>
    </w:lvl>
    <w:lvl w:ilvl="4" w:tplc="92A8CFDE">
      <w:start w:val="1"/>
      <w:numFmt w:val="decimal"/>
      <w:lvlText w:val="%5."/>
      <w:lvlJc w:val="left"/>
      <w:pPr>
        <w:tabs>
          <w:tab w:val="num" w:pos="3600"/>
        </w:tabs>
        <w:ind w:left="3600" w:hanging="360"/>
      </w:pPr>
    </w:lvl>
    <w:lvl w:ilvl="5" w:tplc="F718F9C0">
      <w:start w:val="1"/>
      <w:numFmt w:val="decimal"/>
      <w:lvlText w:val="%6."/>
      <w:lvlJc w:val="left"/>
      <w:pPr>
        <w:tabs>
          <w:tab w:val="num" w:pos="4320"/>
        </w:tabs>
        <w:ind w:left="4320" w:hanging="360"/>
      </w:pPr>
    </w:lvl>
    <w:lvl w:ilvl="6" w:tplc="CCF8F574">
      <w:start w:val="1"/>
      <w:numFmt w:val="decimal"/>
      <w:lvlText w:val="%7."/>
      <w:lvlJc w:val="left"/>
      <w:pPr>
        <w:tabs>
          <w:tab w:val="num" w:pos="5040"/>
        </w:tabs>
        <w:ind w:left="5040" w:hanging="360"/>
      </w:pPr>
    </w:lvl>
    <w:lvl w:ilvl="7" w:tplc="F3581970">
      <w:start w:val="1"/>
      <w:numFmt w:val="decimal"/>
      <w:lvlText w:val="%8."/>
      <w:lvlJc w:val="left"/>
      <w:pPr>
        <w:tabs>
          <w:tab w:val="num" w:pos="5760"/>
        </w:tabs>
        <w:ind w:left="5760" w:hanging="360"/>
      </w:pPr>
    </w:lvl>
    <w:lvl w:ilvl="8" w:tplc="589271B4">
      <w:start w:val="1"/>
      <w:numFmt w:val="decimal"/>
      <w:lvlText w:val="%9."/>
      <w:lvlJc w:val="left"/>
      <w:pPr>
        <w:tabs>
          <w:tab w:val="num" w:pos="6480"/>
        </w:tabs>
        <w:ind w:left="6480" w:hanging="360"/>
      </w:pPr>
    </w:lvl>
  </w:abstractNum>
  <w:abstractNum w:abstractNumId="20" w15:restartNumberingAfterBreak="0">
    <w:nsid w:val="3A435F13"/>
    <w:multiLevelType w:val="hybridMultilevel"/>
    <w:tmpl w:val="601C8DE0"/>
    <w:lvl w:ilvl="0" w:tplc="65F0FFE4">
      <w:start w:val="1"/>
      <w:numFmt w:val="decimal"/>
      <w:lvlText w:val="%1."/>
      <w:lvlJc w:val="left"/>
      <w:pPr>
        <w:tabs>
          <w:tab w:val="num" w:pos="1495"/>
        </w:tabs>
        <w:ind w:left="1495" w:hanging="360"/>
      </w:pPr>
    </w:lvl>
    <w:lvl w:ilvl="1" w:tplc="9BE084DC">
      <w:numFmt w:val="decimal"/>
      <w:lvlText w:val=""/>
      <w:lvlJc w:val="left"/>
    </w:lvl>
    <w:lvl w:ilvl="2" w:tplc="51BAA556">
      <w:numFmt w:val="decimal"/>
      <w:lvlText w:val=""/>
      <w:lvlJc w:val="left"/>
    </w:lvl>
    <w:lvl w:ilvl="3" w:tplc="5968618E">
      <w:numFmt w:val="decimal"/>
      <w:lvlText w:val=""/>
      <w:lvlJc w:val="left"/>
    </w:lvl>
    <w:lvl w:ilvl="4" w:tplc="045ECCFE">
      <w:numFmt w:val="decimal"/>
      <w:lvlText w:val=""/>
      <w:lvlJc w:val="left"/>
    </w:lvl>
    <w:lvl w:ilvl="5" w:tplc="B5F05884">
      <w:numFmt w:val="decimal"/>
      <w:lvlText w:val=""/>
      <w:lvlJc w:val="left"/>
    </w:lvl>
    <w:lvl w:ilvl="6" w:tplc="17FA3736">
      <w:numFmt w:val="decimal"/>
      <w:lvlText w:val=""/>
      <w:lvlJc w:val="left"/>
    </w:lvl>
    <w:lvl w:ilvl="7" w:tplc="712C31A2">
      <w:numFmt w:val="decimal"/>
      <w:lvlText w:val=""/>
      <w:lvlJc w:val="left"/>
    </w:lvl>
    <w:lvl w:ilvl="8" w:tplc="6D68A72C">
      <w:numFmt w:val="decimal"/>
      <w:lvlText w:val=""/>
      <w:lvlJc w:val="left"/>
    </w:lvl>
  </w:abstractNum>
  <w:abstractNum w:abstractNumId="21" w15:restartNumberingAfterBreak="0">
    <w:nsid w:val="3A5B6F6A"/>
    <w:multiLevelType w:val="hybridMultilevel"/>
    <w:tmpl w:val="22EC360C"/>
    <w:lvl w:ilvl="0" w:tplc="F30A66A2">
      <w:start w:val="1"/>
      <w:numFmt w:val="decimal"/>
      <w:lvlText w:val="%1)"/>
      <w:lvlJc w:val="left"/>
      <w:pPr>
        <w:ind w:left="1060" w:hanging="360"/>
      </w:pPr>
      <w:rPr>
        <w:rFonts w:ascii="Times New Roman" w:hAnsi="Times New Roman" w:cs="Times New Roman"/>
      </w:rPr>
    </w:lvl>
    <w:lvl w:ilvl="1" w:tplc="DE308A22">
      <w:start w:val="1"/>
      <w:numFmt w:val="decimal"/>
      <w:lvlText w:val="%2."/>
      <w:lvlJc w:val="left"/>
      <w:pPr>
        <w:tabs>
          <w:tab w:val="num" w:pos="1440"/>
        </w:tabs>
        <w:ind w:left="1440" w:hanging="360"/>
      </w:pPr>
    </w:lvl>
    <w:lvl w:ilvl="2" w:tplc="D4A2D256">
      <w:start w:val="1"/>
      <w:numFmt w:val="decimal"/>
      <w:lvlText w:val="%3."/>
      <w:lvlJc w:val="left"/>
      <w:pPr>
        <w:tabs>
          <w:tab w:val="num" w:pos="2160"/>
        </w:tabs>
        <w:ind w:left="2160" w:hanging="360"/>
      </w:pPr>
    </w:lvl>
    <w:lvl w:ilvl="3" w:tplc="CA74583A">
      <w:start w:val="1"/>
      <w:numFmt w:val="decimal"/>
      <w:lvlText w:val="%4."/>
      <w:lvlJc w:val="left"/>
      <w:pPr>
        <w:tabs>
          <w:tab w:val="num" w:pos="2880"/>
        </w:tabs>
        <w:ind w:left="2880" w:hanging="360"/>
      </w:pPr>
    </w:lvl>
    <w:lvl w:ilvl="4" w:tplc="0A523868">
      <w:start w:val="1"/>
      <w:numFmt w:val="decimal"/>
      <w:lvlText w:val="%5."/>
      <w:lvlJc w:val="left"/>
      <w:pPr>
        <w:tabs>
          <w:tab w:val="num" w:pos="3600"/>
        </w:tabs>
        <w:ind w:left="3600" w:hanging="360"/>
      </w:pPr>
    </w:lvl>
    <w:lvl w:ilvl="5" w:tplc="6B8C4DE2">
      <w:start w:val="1"/>
      <w:numFmt w:val="decimal"/>
      <w:lvlText w:val="%6."/>
      <w:lvlJc w:val="left"/>
      <w:pPr>
        <w:tabs>
          <w:tab w:val="num" w:pos="4320"/>
        </w:tabs>
        <w:ind w:left="4320" w:hanging="360"/>
      </w:pPr>
    </w:lvl>
    <w:lvl w:ilvl="6" w:tplc="5362401E">
      <w:start w:val="1"/>
      <w:numFmt w:val="decimal"/>
      <w:lvlText w:val="%7."/>
      <w:lvlJc w:val="left"/>
      <w:pPr>
        <w:tabs>
          <w:tab w:val="num" w:pos="5040"/>
        </w:tabs>
        <w:ind w:left="5040" w:hanging="360"/>
      </w:pPr>
    </w:lvl>
    <w:lvl w:ilvl="7" w:tplc="357673A4">
      <w:start w:val="1"/>
      <w:numFmt w:val="decimal"/>
      <w:lvlText w:val="%8."/>
      <w:lvlJc w:val="left"/>
      <w:pPr>
        <w:tabs>
          <w:tab w:val="num" w:pos="5760"/>
        </w:tabs>
        <w:ind w:left="5760" w:hanging="360"/>
      </w:pPr>
    </w:lvl>
    <w:lvl w:ilvl="8" w:tplc="FE3CFA9C">
      <w:start w:val="1"/>
      <w:numFmt w:val="decimal"/>
      <w:lvlText w:val="%9."/>
      <w:lvlJc w:val="left"/>
      <w:pPr>
        <w:tabs>
          <w:tab w:val="num" w:pos="6480"/>
        </w:tabs>
        <w:ind w:left="6480" w:hanging="360"/>
      </w:pPr>
    </w:lvl>
  </w:abstractNum>
  <w:abstractNum w:abstractNumId="22" w15:restartNumberingAfterBreak="0">
    <w:nsid w:val="3BFD2566"/>
    <w:multiLevelType w:val="hybridMultilevel"/>
    <w:tmpl w:val="F1C47358"/>
    <w:lvl w:ilvl="0" w:tplc="8EC8F7D0">
      <w:start w:val="1"/>
      <w:numFmt w:val="decimal"/>
      <w:lvlText w:val="%1)"/>
      <w:lvlJc w:val="left"/>
      <w:pPr>
        <w:tabs>
          <w:tab w:val="num" w:pos="1068"/>
        </w:tabs>
        <w:ind w:left="1068" w:hanging="360"/>
      </w:pPr>
    </w:lvl>
    <w:lvl w:ilvl="1" w:tplc="B18E181A">
      <w:start w:val="1"/>
      <w:numFmt w:val="decimal"/>
      <w:lvlText w:val="%2."/>
      <w:lvlJc w:val="left"/>
      <w:pPr>
        <w:tabs>
          <w:tab w:val="num" w:pos="1440"/>
        </w:tabs>
        <w:ind w:left="1440" w:hanging="360"/>
      </w:pPr>
    </w:lvl>
    <w:lvl w:ilvl="2" w:tplc="DB70F156">
      <w:start w:val="1"/>
      <w:numFmt w:val="decimal"/>
      <w:lvlText w:val="%3."/>
      <w:lvlJc w:val="left"/>
      <w:pPr>
        <w:tabs>
          <w:tab w:val="num" w:pos="2160"/>
        </w:tabs>
        <w:ind w:left="2160" w:hanging="360"/>
      </w:pPr>
    </w:lvl>
    <w:lvl w:ilvl="3" w:tplc="18E45E48">
      <w:start w:val="1"/>
      <w:numFmt w:val="decimal"/>
      <w:lvlText w:val="%4."/>
      <w:lvlJc w:val="left"/>
      <w:pPr>
        <w:tabs>
          <w:tab w:val="num" w:pos="2880"/>
        </w:tabs>
        <w:ind w:left="2880" w:hanging="360"/>
      </w:pPr>
    </w:lvl>
    <w:lvl w:ilvl="4" w:tplc="4D5C2478">
      <w:start w:val="1"/>
      <w:numFmt w:val="decimal"/>
      <w:lvlText w:val="%5."/>
      <w:lvlJc w:val="left"/>
      <w:pPr>
        <w:tabs>
          <w:tab w:val="num" w:pos="3600"/>
        </w:tabs>
        <w:ind w:left="3600" w:hanging="360"/>
      </w:pPr>
    </w:lvl>
    <w:lvl w:ilvl="5" w:tplc="50A41E2E">
      <w:start w:val="1"/>
      <w:numFmt w:val="decimal"/>
      <w:lvlText w:val="%6."/>
      <w:lvlJc w:val="left"/>
      <w:pPr>
        <w:tabs>
          <w:tab w:val="num" w:pos="4320"/>
        </w:tabs>
        <w:ind w:left="4320" w:hanging="360"/>
      </w:pPr>
    </w:lvl>
    <w:lvl w:ilvl="6" w:tplc="404ABF74">
      <w:start w:val="1"/>
      <w:numFmt w:val="decimal"/>
      <w:lvlText w:val="%7."/>
      <w:lvlJc w:val="left"/>
      <w:pPr>
        <w:tabs>
          <w:tab w:val="num" w:pos="5040"/>
        </w:tabs>
        <w:ind w:left="5040" w:hanging="360"/>
      </w:pPr>
    </w:lvl>
    <w:lvl w:ilvl="7" w:tplc="65EA4764">
      <w:start w:val="1"/>
      <w:numFmt w:val="decimal"/>
      <w:lvlText w:val="%8."/>
      <w:lvlJc w:val="left"/>
      <w:pPr>
        <w:tabs>
          <w:tab w:val="num" w:pos="5760"/>
        </w:tabs>
        <w:ind w:left="5760" w:hanging="360"/>
      </w:pPr>
    </w:lvl>
    <w:lvl w:ilvl="8" w:tplc="210C455C">
      <w:start w:val="1"/>
      <w:numFmt w:val="decimal"/>
      <w:lvlText w:val="%9."/>
      <w:lvlJc w:val="left"/>
      <w:pPr>
        <w:tabs>
          <w:tab w:val="num" w:pos="6480"/>
        </w:tabs>
        <w:ind w:left="6480" w:hanging="360"/>
      </w:pPr>
    </w:lvl>
  </w:abstractNum>
  <w:abstractNum w:abstractNumId="23" w15:restartNumberingAfterBreak="0">
    <w:nsid w:val="40A36CCB"/>
    <w:multiLevelType w:val="multilevel"/>
    <w:tmpl w:val="D2FA4790"/>
    <w:lvl w:ilvl="0">
      <w:start w:val="1"/>
      <w:numFmt w:val="decimal"/>
      <w:lvlText w:val="%1."/>
      <w:lvlJc w:val="left"/>
      <w:pPr>
        <w:ind w:left="1920" w:hanging="360"/>
      </w:pPr>
      <w:rPr>
        <w:b/>
      </w:rPr>
    </w:lvl>
    <w:lvl w:ilvl="1">
      <w:start w:val="2"/>
      <w:numFmt w:val="decimal"/>
      <w:lvlText w:val="%1.%2."/>
      <w:lvlJc w:val="left"/>
      <w:pPr>
        <w:ind w:left="502" w:hanging="360"/>
      </w:pPr>
      <w:rPr>
        <w:color w:val="000000"/>
        <w:sz w:val="28"/>
        <w:szCs w:val="28"/>
      </w:rPr>
    </w:lvl>
    <w:lvl w:ilvl="2">
      <w:start w:val="1"/>
      <w:numFmt w:val="decimal"/>
      <w:lvlText w:val="%1.%2.%3."/>
      <w:lvlJc w:val="left"/>
      <w:pPr>
        <w:ind w:left="1080" w:hanging="720"/>
      </w:pPr>
      <w:rPr>
        <w:color w:val="000000"/>
        <w:sz w:val="24"/>
      </w:rPr>
    </w:lvl>
    <w:lvl w:ilvl="3">
      <w:start w:val="1"/>
      <w:numFmt w:val="decimal"/>
      <w:lvlText w:val="%1.%2.%3.%4."/>
      <w:lvlJc w:val="left"/>
      <w:pPr>
        <w:ind w:left="1080" w:hanging="720"/>
      </w:pPr>
      <w:rPr>
        <w:color w:val="000000"/>
        <w:sz w:val="24"/>
      </w:rPr>
    </w:lvl>
    <w:lvl w:ilvl="4">
      <w:start w:val="1"/>
      <w:numFmt w:val="decimal"/>
      <w:lvlText w:val="%1.%2.%3.%4.%5."/>
      <w:lvlJc w:val="left"/>
      <w:pPr>
        <w:ind w:left="1440" w:hanging="1080"/>
      </w:pPr>
      <w:rPr>
        <w:color w:val="000000"/>
        <w:sz w:val="24"/>
      </w:rPr>
    </w:lvl>
    <w:lvl w:ilvl="5">
      <w:start w:val="1"/>
      <w:numFmt w:val="decimal"/>
      <w:lvlText w:val="%1.%2.%3.%4.%5.%6."/>
      <w:lvlJc w:val="left"/>
      <w:pPr>
        <w:ind w:left="1440" w:hanging="1080"/>
      </w:pPr>
      <w:rPr>
        <w:color w:val="000000"/>
        <w:sz w:val="24"/>
      </w:rPr>
    </w:lvl>
    <w:lvl w:ilvl="6">
      <w:start w:val="1"/>
      <w:numFmt w:val="decimal"/>
      <w:lvlText w:val="%1.%2.%3.%4.%5.%6.%7."/>
      <w:lvlJc w:val="left"/>
      <w:pPr>
        <w:ind w:left="1800" w:hanging="1440"/>
      </w:pPr>
      <w:rPr>
        <w:color w:val="000000"/>
        <w:sz w:val="24"/>
      </w:rPr>
    </w:lvl>
    <w:lvl w:ilvl="7">
      <w:start w:val="1"/>
      <w:numFmt w:val="decimal"/>
      <w:lvlText w:val="%1.%2.%3.%4.%5.%6.%7.%8."/>
      <w:lvlJc w:val="left"/>
      <w:pPr>
        <w:ind w:left="1800" w:hanging="1440"/>
      </w:pPr>
      <w:rPr>
        <w:color w:val="000000"/>
        <w:sz w:val="24"/>
      </w:rPr>
    </w:lvl>
    <w:lvl w:ilvl="8">
      <w:start w:val="1"/>
      <w:numFmt w:val="decimal"/>
      <w:lvlText w:val="%1.%2.%3.%4.%5.%6.%7.%8.%9."/>
      <w:lvlJc w:val="left"/>
      <w:pPr>
        <w:ind w:left="2160" w:hanging="1800"/>
      </w:pPr>
      <w:rPr>
        <w:color w:val="000000"/>
        <w:sz w:val="24"/>
      </w:rPr>
    </w:lvl>
  </w:abstractNum>
  <w:abstractNum w:abstractNumId="24" w15:restartNumberingAfterBreak="0">
    <w:nsid w:val="449713C8"/>
    <w:multiLevelType w:val="multilevel"/>
    <w:tmpl w:val="DA3CB000"/>
    <w:lvl w:ilvl="0">
      <w:start w:val="1"/>
      <w:numFmt w:val="decimal"/>
      <w:lvlText w:val="%1."/>
      <w:lvlJc w:val="left"/>
      <w:pPr>
        <w:tabs>
          <w:tab w:val="num" w:pos="6611"/>
        </w:tabs>
        <w:ind w:left="6611" w:firstLine="709"/>
      </w:pPr>
    </w:lvl>
    <w:lvl w:ilvl="1">
      <w:start w:val="1"/>
      <w:numFmt w:val="decimal"/>
      <w:lvlText w:val="3.%2."/>
      <w:lvlJc w:val="left"/>
      <w:pPr>
        <w:tabs>
          <w:tab w:val="num" w:pos="0"/>
        </w:tabs>
        <w:ind w:left="0" w:firstLine="709"/>
      </w:pPr>
    </w:lvl>
    <w:lvl w:ilvl="2">
      <w:start w:val="1"/>
      <w:numFmt w:val="decimal"/>
      <w:lvlText w:val="%1.%2.%3."/>
      <w:lvlJc w:val="left"/>
      <w:pPr>
        <w:tabs>
          <w:tab w:val="num" w:pos="2422"/>
        </w:tabs>
        <w:ind w:left="2422" w:hanging="720"/>
      </w:pPr>
    </w:lvl>
    <w:lvl w:ilvl="3">
      <w:start w:val="1"/>
      <w:numFmt w:val="decimal"/>
      <w:lvlText w:val="%1.%2.%3.%4."/>
      <w:lvlJc w:val="left"/>
      <w:pPr>
        <w:tabs>
          <w:tab w:val="num" w:pos="3633"/>
        </w:tabs>
        <w:ind w:left="3633" w:hanging="1080"/>
      </w:pPr>
    </w:lvl>
    <w:lvl w:ilvl="4">
      <w:start w:val="1"/>
      <w:numFmt w:val="decimal"/>
      <w:lvlText w:val="%1.%2.%3.%4.%5."/>
      <w:lvlJc w:val="left"/>
      <w:pPr>
        <w:tabs>
          <w:tab w:val="num" w:pos="4484"/>
        </w:tabs>
        <w:ind w:left="4484"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25" w15:restartNumberingAfterBreak="0">
    <w:nsid w:val="45325287"/>
    <w:multiLevelType w:val="hybridMultilevel"/>
    <w:tmpl w:val="B6A441EE"/>
    <w:lvl w:ilvl="0" w:tplc="D70EC28A">
      <w:start w:val="1"/>
      <w:numFmt w:val="bullet"/>
      <w:lvlText w:val=""/>
      <w:lvlJc w:val="left"/>
      <w:pPr>
        <w:ind w:left="720" w:hanging="360"/>
      </w:pPr>
      <w:rPr>
        <w:rFonts w:ascii="Symbol" w:hAnsi="Symbol"/>
      </w:rPr>
    </w:lvl>
    <w:lvl w:ilvl="1" w:tplc="BC20AB50">
      <w:numFmt w:val="decimal"/>
      <w:lvlText w:val=""/>
      <w:lvlJc w:val="left"/>
      <w:rPr>
        <w:rFonts w:cs="Times New Roman"/>
      </w:rPr>
    </w:lvl>
    <w:lvl w:ilvl="2" w:tplc="9E8E4910">
      <w:numFmt w:val="decimal"/>
      <w:lvlText w:val=""/>
      <w:lvlJc w:val="left"/>
      <w:rPr>
        <w:rFonts w:cs="Times New Roman"/>
      </w:rPr>
    </w:lvl>
    <w:lvl w:ilvl="3" w:tplc="5E4CED1A">
      <w:numFmt w:val="decimal"/>
      <w:lvlText w:val=""/>
      <w:lvlJc w:val="left"/>
      <w:rPr>
        <w:rFonts w:cs="Times New Roman"/>
      </w:rPr>
    </w:lvl>
    <w:lvl w:ilvl="4" w:tplc="A3846B6C">
      <w:numFmt w:val="decimal"/>
      <w:lvlText w:val=""/>
      <w:lvlJc w:val="left"/>
      <w:rPr>
        <w:rFonts w:cs="Times New Roman"/>
      </w:rPr>
    </w:lvl>
    <w:lvl w:ilvl="5" w:tplc="98EC0608">
      <w:numFmt w:val="decimal"/>
      <w:lvlText w:val=""/>
      <w:lvlJc w:val="left"/>
      <w:rPr>
        <w:rFonts w:cs="Times New Roman"/>
      </w:rPr>
    </w:lvl>
    <w:lvl w:ilvl="6" w:tplc="D67A9C00">
      <w:numFmt w:val="decimal"/>
      <w:lvlText w:val=""/>
      <w:lvlJc w:val="left"/>
      <w:rPr>
        <w:rFonts w:cs="Times New Roman"/>
      </w:rPr>
    </w:lvl>
    <w:lvl w:ilvl="7" w:tplc="36A005D0">
      <w:numFmt w:val="decimal"/>
      <w:lvlText w:val=""/>
      <w:lvlJc w:val="left"/>
      <w:rPr>
        <w:rFonts w:cs="Times New Roman"/>
      </w:rPr>
    </w:lvl>
    <w:lvl w:ilvl="8" w:tplc="717E8DCC">
      <w:numFmt w:val="decimal"/>
      <w:lvlText w:val=""/>
      <w:lvlJc w:val="left"/>
      <w:rPr>
        <w:rFonts w:cs="Times New Roman"/>
      </w:rPr>
    </w:lvl>
  </w:abstractNum>
  <w:abstractNum w:abstractNumId="26" w15:restartNumberingAfterBreak="0">
    <w:nsid w:val="551E18BA"/>
    <w:multiLevelType w:val="hybridMultilevel"/>
    <w:tmpl w:val="AE16283E"/>
    <w:lvl w:ilvl="0" w:tplc="1E761486">
      <w:start w:val="1"/>
      <w:numFmt w:val="decimal"/>
      <w:lvlText w:val="%1."/>
      <w:lvlJc w:val="left"/>
      <w:pPr>
        <w:tabs>
          <w:tab w:val="num" w:pos="900"/>
        </w:tabs>
        <w:ind w:left="900" w:hanging="360"/>
      </w:pPr>
    </w:lvl>
    <w:lvl w:ilvl="1" w:tplc="D5D6F6F8">
      <w:start w:val="1"/>
      <w:numFmt w:val="lowerLetter"/>
      <w:lvlText w:val="%2."/>
      <w:lvlJc w:val="left"/>
      <w:pPr>
        <w:tabs>
          <w:tab w:val="num" w:pos="1620"/>
        </w:tabs>
        <w:ind w:left="1620" w:hanging="360"/>
      </w:pPr>
    </w:lvl>
    <w:lvl w:ilvl="2" w:tplc="4882036A">
      <w:start w:val="1"/>
      <w:numFmt w:val="lowerRoman"/>
      <w:lvlText w:val="%3."/>
      <w:lvlJc w:val="right"/>
      <w:pPr>
        <w:tabs>
          <w:tab w:val="num" w:pos="2340"/>
        </w:tabs>
        <w:ind w:left="2340" w:hanging="180"/>
      </w:pPr>
    </w:lvl>
    <w:lvl w:ilvl="3" w:tplc="3AC27B34">
      <w:start w:val="1"/>
      <w:numFmt w:val="decimal"/>
      <w:lvlText w:val="%4."/>
      <w:lvlJc w:val="left"/>
      <w:pPr>
        <w:tabs>
          <w:tab w:val="num" w:pos="3060"/>
        </w:tabs>
        <w:ind w:left="3060" w:hanging="360"/>
      </w:pPr>
    </w:lvl>
    <w:lvl w:ilvl="4" w:tplc="D700DC9E">
      <w:start w:val="1"/>
      <w:numFmt w:val="lowerLetter"/>
      <w:lvlText w:val="%5."/>
      <w:lvlJc w:val="left"/>
      <w:pPr>
        <w:tabs>
          <w:tab w:val="num" w:pos="3780"/>
        </w:tabs>
        <w:ind w:left="3780" w:hanging="360"/>
      </w:pPr>
    </w:lvl>
    <w:lvl w:ilvl="5" w:tplc="48B0F2CE">
      <w:start w:val="1"/>
      <w:numFmt w:val="lowerRoman"/>
      <w:lvlText w:val="%6."/>
      <w:lvlJc w:val="right"/>
      <w:pPr>
        <w:tabs>
          <w:tab w:val="num" w:pos="4500"/>
        </w:tabs>
        <w:ind w:left="4500" w:hanging="180"/>
      </w:pPr>
    </w:lvl>
    <w:lvl w:ilvl="6" w:tplc="61A6A1A4">
      <w:start w:val="1"/>
      <w:numFmt w:val="decimal"/>
      <w:lvlText w:val="%7."/>
      <w:lvlJc w:val="left"/>
      <w:pPr>
        <w:tabs>
          <w:tab w:val="num" w:pos="5220"/>
        </w:tabs>
        <w:ind w:left="5220" w:hanging="360"/>
      </w:pPr>
    </w:lvl>
    <w:lvl w:ilvl="7" w:tplc="BBDED20A">
      <w:start w:val="1"/>
      <w:numFmt w:val="lowerLetter"/>
      <w:lvlText w:val="%8."/>
      <w:lvlJc w:val="left"/>
      <w:pPr>
        <w:tabs>
          <w:tab w:val="num" w:pos="5940"/>
        </w:tabs>
        <w:ind w:left="5940" w:hanging="360"/>
      </w:pPr>
    </w:lvl>
    <w:lvl w:ilvl="8" w:tplc="6FE402D2">
      <w:start w:val="1"/>
      <w:numFmt w:val="lowerRoman"/>
      <w:lvlText w:val="%9."/>
      <w:lvlJc w:val="right"/>
      <w:pPr>
        <w:tabs>
          <w:tab w:val="num" w:pos="6660"/>
        </w:tabs>
        <w:ind w:left="6660" w:hanging="180"/>
      </w:pPr>
    </w:lvl>
  </w:abstractNum>
  <w:abstractNum w:abstractNumId="27" w15:restartNumberingAfterBreak="0">
    <w:nsid w:val="5A8C7521"/>
    <w:multiLevelType w:val="hybridMultilevel"/>
    <w:tmpl w:val="9700658E"/>
    <w:lvl w:ilvl="0" w:tplc="4D9A88B4">
      <w:start w:val="1"/>
      <w:numFmt w:val="decimal"/>
      <w:lvlText w:val="%1)"/>
      <w:lvlJc w:val="left"/>
      <w:pPr>
        <w:tabs>
          <w:tab w:val="num" w:pos="0"/>
        </w:tabs>
        <w:ind w:left="0" w:firstLine="709"/>
      </w:pPr>
    </w:lvl>
    <w:lvl w:ilvl="1" w:tplc="DD18A3A8">
      <w:start w:val="1"/>
      <w:numFmt w:val="thaiNumbers"/>
      <w:lvlText w:val="%2)"/>
      <w:lvlJc w:val="left"/>
      <w:pPr>
        <w:tabs>
          <w:tab w:val="num" w:pos="0"/>
        </w:tabs>
        <w:ind w:left="0" w:firstLine="709"/>
      </w:pPr>
    </w:lvl>
    <w:lvl w:ilvl="2" w:tplc="E2FEF0E4">
      <w:start w:val="1"/>
      <w:numFmt w:val="decimal"/>
      <w:lvlText w:val="%3."/>
      <w:lvlJc w:val="left"/>
      <w:pPr>
        <w:tabs>
          <w:tab w:val="num" w:pos="2160"/>
        </w:tabs>
        <w:ind w:left="2160" w:hanging="360"/>
      </w:pPr>
    </w:lvl>
    <w:lvl w:ilvl="3" w:tplc="159C748E">
      <w:start w:val="1"/>
      <w:numFmt w:val="decimal"/>
      <w:lvlText w:val="%4."/>
      <w:lvlJc w:val="left"/>
      <w:pPr>
        <w:tabs>
          <w:tab w:val="num" w:pos="2880"/>
        </w:tabs>
        <w:ind w:left="2880" w:hanging="360"/>
      </w:pPr>
    </w:lvl>
    <w:lvl w:ilvl="4" w:tplc="FB3CCAD4">
      <w:start w:val="1"/>
      <w:numFmt w:val="decimal"/>
      <w:lvlText w:val="%5."/>
      <w:lvlJc w:val="left"/>
      <w:pPr>
        <w:tabs>
          <w:tab w:val="num" w:pos="3600"/>
        </w:tabs>
        <w:ind w:left="3600" w:hanging="360"/>
      </w:pPr>
    </w:lvl>
    <w:lvl w:ilvl="5" w:tplc="D35E7C5C">
      <w:start w:val="1"/>
      <w:numFmt w:val="decimal"/>
      <w:lvlText w:val="%6."/>
      <w:lvlJc w:val="left"/>
      <w:pPr>
        <w:tabs>
          <w:tab w:val="num" w:pos="4320"/>
        </w:tabs>
        <w:ind w:left="4320" w:hanging="360"/>
      </w:pPr>
    </w:lvl>
    <w:lvl w:ilvl="6" w:tplc="60EE2808">
      <w:start w:val="1"/>
      <w:numFmt w:val="decimal"/>
      <w:lvlText w:val="%7."/>
      <w:lvlJc w:val="left"/>
      <w:pPr>
        <w:tabs>
          <w:tab w:val="num" w:pos="5040"/>
        </w:tabs>
        <w:ind w:left="5040" w:hanging="360"/>
      </w:pPr>
    </w:lvl>
    <w:lvl w:ilvl="7" w:tplc="270C7596">
      <w:start w:val="1"/>
      <w:numFmt w:val="decimal"/>
      <w:lvlText w:val="%8."/>
      <w:lvlJc w:val="left"/>
      <w:pPr>
        <w:tabs>
          <w:tab w:val="num" w:pos="5760"/>
        </w:tabs>
        <w:ind w:left="5760" w:hanging="360"/>
      </w:pPr>
    </w:lvl>
    <w:lvl w:ilvl="8" w:tplc="80AA6ECA">
      <w:start w:val="1"/>
      <w:numFmt w:val="decimal"/>
      <w:lvlText w:val="%9."/>
      <w:lvlJc w:val="left"/>
      <w:pPr>
        <w:tabs>
          <w:tab w:val="num" w:pos="6480"/>
        </w:tabs>
        <w:ind w:left="6480" w:hanging="360"/>
      </w:pPr>
    </w:lvl>
  </w:abstractNum>
  <w:abstractNum w:abstractNumId="28" w15:restartNumberingAfterBreak="0">
    <w:nsid w:val="5B354CF9"/>
    <w:multiLevelType w:val="hybridMultilevel"/>
    <w:tmpl w:val="68E44A58"/>
    <w:lvl w:ilvl="0" w:tplc="95A0BD7C">
      <w:start w:val="1"/>
      <w:numFmt w:val="decimal"/>
      <w:lvlText w:val="%1."/>
      <w:lvlJc w:val="left"/>
      <w:pPr>
        <w:ind w:left="1069" w:hanging="360"/>
      </w:pPr>
    </w:lvl>
    <w:lvl w:ilvl="1" w:tplc="BEB6DDC4">
      <w:start w:val="1"/>
      <w:numFmt w:val="lowerLetter"/>
      <w:lvlText w:val="%2."/>
      <w:lvlJc w:val="left"/>
      <w:pPr>
        <w:ind w:left="1789" w:hanging="360"/>
      </w:pPr>
    </w:lvl>
    <w:lvl w:ilvl="2" w:tplc="36D85B74">
      <w:start w:val="1"/>
      <w:numFmt w:val="lowerRoman"/>
      <w:lvlText w:val="%3."/>
      <w:lvlJc w:val="right"/>
      <w:pPr>
        <w:ind w:left="2509" w:hanging="180"/>
      </w:pPr>
    </w:lvl>
    <w:lvl w:ilvl="3" w:tplc="06424F20">
      <w:start w:val="1"/>
      <w:numFmt w:val="decimal"/>
      <w:lvlText w:val="%4."/>
      <w:lvlJc w:val="left"/>
      <w:pPr>
        <w:ind w:left="3229" w:hanging="360"/>
      </w:pPr>
    </w:lvl>
    <w:lvl w:ilvl="4" w:tplc="167ACE34">
      <w:start w:val="1"/>
      <w:numFmt w:val="lowerLetter"/>
      <w:lvlText w:val="%5."/>
      <w:lvlJc w:val="left"/>
      <w:pPr>
        <w:ind w:left="3949" w:hanging="360"/>
      </w:pPr>
    </w:lvl>
    <w:lvl w:ilvl="5" w:tplc="3D60E5B2">
      <w:start w:val="1"/>
      <w:numFmt w:val="lowerRoman"/>
      <w:lvlText w:val="%6."/>
      <w:lvlJc w:val="right"/>
      <w:pPr>
        <w:ind w:left="4669" w:hanging="180"/>
      </w:pPr>
    </w:lvl>
    <w:lvl w:ilvl="6" w:tplc="91A035E8">
      <w:start w:val="1"/>
      <w:numFmt w:val="decimal"/>
      <w:lvlText w:val="%7."/>
      <w:lvlJc w:val="left"/>
      <w:pPr>
        <w:ind w:left="5389" w:hanging="360"/>
      </w:pPr>
    </w:lvl>
    <w:lvl w:ilvl="7" w:tplc="68284FB2">
      <w:start w:val="1"/>
      <w:numFmt w:val="lowerLetter"/>
      <w:lvlText w:val="%8."/>
      <w:lvlJc w:val="left"/>
      <w:pPr>
        <w:ind w:left="6109" w:hanging="360"/>
      </w:pPr>
    </w:lvl>
    <w:lvl w:ilvl="8" w:tplc="DDE2B9E4">
      <w:start w:val="1"/>
      <w:numFmt w:val="lowerRoman"/>
      <w:lvlText w:val="%9."/>
      <w:lvlJc w:val="right"/>
      <w:pPr>
        <w:ind w:left="6829" w:hanging="180"/>
      </w:pPr>
    </w:lvl>
  </w:abstractNum>
  <w:abstractNum w:abstractNumId="29" w15:restartNumberingAfterBreak="0">
    <w:nsid w:val="5DB414F2"/>
    <w:multiLevelType w:val="hybridMultilevel"/>
    <w:tmpl w:val="6BE81052"/>
    <w:lvl w:ilvl="0" w:tplc="54C8E6D2">
      <w:start w:val="1"/>
      <w:numFmt w:val="decimal"/>
      <w:lvlText w:val="%1."/>
      <w:lvlJc w:val="left"/>
      <w:pPr>
        <w:tabs>
          <w:tab w:val="num" w:pos="927"/>
        </w:tabs>
        <w:ind w:left="927" w:hanging="360"/>
      </w:pPr>
    </w:lvl>
    <w:lvl w:ilvl="1" w:tplc="AD0C3546">
      <w:numFmt w:val="decimal"/>
      <w:lvlText w:val=""/>
      <w:lvlJc w:val="left"/>
    </w:lvl>
    <w:lvl w:ilvl="2" w:tplc="4080D386">
      <w:numFmt w:val="decimal"/>
      <w:lvlText w:val=""/>
      <w:lvlJc w:val="left"/>
    </w:lvl>
    <w:lvl w:ilvl="3" w:tplc="59A44118">
      <w:numFmt w:val="decimal"/>
      <w:lvlText w:val=""/>
      <w:lvlJc w:val="left"/>
    </w:lvl>
    <w:lvl w:ilvl="4" w:tplc="98765E1E">
      <w:numFmt w:val="decimal"/>
      <w:lvlText w:val=""/>
      <w:lvlJc w:val="left"/>
    </w:lvl>
    <w:lvl w:ilvl="5" w:tplc="0F8E0BF8">
      <w:numFmt w:val="decimal"/>
      <w:lvlText w:val=""/>
      <w:lvlJc w:val="left"/>
    </w:lvl>
    <w:lvl w:ilvl="6" w:tplc="A0AEA016">
      <w:numFmt w:val="decimal"/>
      <w:lvlText w:val=""/>
      <w:lvlJc w:val="left"/>
    </w:lvl>
    <w:lvl w:ilvl="7" w:tplc="12523A9C">
      <w:numFmt w:val="decimal"/>
      <w:lvlText w:val=""/>
      <w:lvlJc w:val="left"/>
    </w:lvl>
    <w:lvl w:ilvl="8" w:tplc="DFF0952C">
      <w:numFmt w:val="decimal"/>
      <w:lvlText w:val=""/>
      <w:lvlJc w:val="left"/>
    </w:lvl>
  </w:abstractNum>
  <w:abstractNum w:abstractNumId="30" w15:restartNumberingAfterBreak="0">
    <w:nsid w:val="61F66141"/>
    <w:multiLevelType w:val="hybridMultilevel"/>
    <w:tmpl w:val="7C0C38DA"/>
    <w:lvl w:ilvl="0" w:tplc="6D20D9BA">
      <w:start w:val="1"/>
      <w:numFmt w:val="decimal"/>
      <w:lvlText w:val="%1."/>
      <w:lvlJc w:val="left"/>
      <w:pPr>
        <w:tabs>
          <w:tab w:val="num" w:pos="454"/>
        </w:tabs>
        <w:ind w:left="-113" w:firstLine="539"/>
      </w:pPr>
      <w:rPr>
        <w:rFonts w:cs="Times New Roman"/>
      </w:rPr>
    </w:lvl>
    <w:lvl w:ilvl="1" w:tplc="6C86B7EA">
      <w:start w:val="1"/>
      <w:numFmt w:val="decimal"/>
      <w:lvlText w:val="%2)"/>
      <w:lvlJc w:val="left"/>
      <w:pPr>
        <w:tabs>
          <w:tab w:val="num" w:pos="786"/>
        </w:tabs>
        <w:ind w:left="786" w:hanging="360"/>
      </w:pPr>
      <w:rPr>
        <w:rFonts w:cs="Times New Roman"/>
      </w:rPr>
    </w:lvl>
    <w:lvl w:ilvl="2" w:tplc="21367F92">
      <w:numFmt w:val="decimal"/>
      <w:lvlText w:val=""/>
      <w:lvlJc w:val="left"/>
      <w:pPr>
        <w:tabs>
          <w:tab w:val="num" w:pos="66"/>
        </w:tabs>
        <w:ind w:left="-294" w:firstLine="0"/>
      </w:pPr>
      <w:rPr>
        <w:rFonts w:cs="Times New Roman"/>
      </w:rPr>
    </w:lvl>
    <w:lvl w:ilvl="3" w:tplc="611AAF14">
      <w:numFmt w:val="decimal"/>
      <w:lvlText w:val=""/>
      <w:lvlJc w:val="left"/>
      <w:pPr>
        <w:tabs>
          <w:tab w:val="num" w:pos="66"/>
        </w:tabs>
        <w:ind w:left="-294" w:firstLine="0"/>
      </w:pPr>
      <w:rPr>
        <w:rFonts w:cs="Times New Roman"/>
      </w:rPr>
    </w:lvl>
    <w:lvl w:ilvl="4" w:tplc="3BA45706">
      <w:numFmt w:val="decimal"/>
      <w:lvlText w:val=""/>
      <w:lvlJc w:val="left"/>
      <w:pPr>
        <w:tabs>
          <w:tab w:val="num" w:pos="66"/>
        </w:tabs>
        <w:ind w:left="-294" w:firstLine="0"/>
      </w:pPr>
      <w:rPr>
        <w:rFonts w:cs="Times New Roman"/>
      </w:rPr>
    </w:lvl>
    <w:lvl w:ilvl="5" w:tplc="0390FEA4">
      <w:numFmt w:val="decimal"/>
      <w:lvlText w:val=""/>
      <w:lvlJc w:val="left"/>
      <w:pPr>
        <w:tabs>
          <w:tab w:val="num" w:pos="66"/>
        </w:tabs>
        <w:ind w:left="-294" w:firstLine="0"/>
      </w:pPr>
      <w:rPr>
        <w:rFonts w:cs="Times New Roman"/>
      </w:rPr>
    </w:lvl>
    <w:lvl w:ilvl="6" w:tplc="6CAA17CA">
      <w:numFmt w:val="decimal"/>
      <w:lvlText w:val=""/>
      <w:lvlJc w:val="left"/>
      <w:pPr>
        <w:tabs>
          <w:tab w:val="num" w:pos="66"/>
        </w:tabs>
        <w:ind w:left="-294" w:firstLine="0"/>
      </w:pPr>
      <w:rPr>
        <w:rFonts w:cs="Times New Roman"/>
      </w:rPr>
    </w:lvl>
    <w:lvl w:ilvl="7" w:tplc="002E4CEC">
      <w:numFmt w:val="decimal"/>
      <w:lvlText w:val=""/>
      <w:lvlJc w:val="left"/>
      <w:pPr>
        <w:tabs>
          <w:tab w:val="num" w:pos="66"/>
        </w:tabs>
        <w:ind w:left="-294" w:firstLine="0"/>
      </w:pPr>
      <w:rPr>
        <w:rFonts w:cs="Times New Roman"/>
      </w:rPr>
    </w:lvl>
    <w:lvl w:ilvl="8" w:tplc="675810C2">
      <w:numFmt w:val="decimal"/>
      <w:lvlText w:val=""/>
      <w:lvlJc w:val="left"/>
      <w:pPr>
        <w:tabs>
          <w:tab w:val="num" w:pos="66"/>
        </w:tabs>
        <w:ind w:left="-294" w:firstLine="0"/>
      </w:pPr>
      <w:rPr>
        <w:rFonts w:cs="Times New Roman"/>
      </w:rPr>
    </w:lvl>
  </w:abstractNum>
  <w:abstractNum w:abstractNumId="31" w15:restartNumberingAfterBreak="0">
    <w:nsid w:val="66423E98"/>
    <w:multiLevelType w:val="hybridMultilevel"/>
    <w:tmpl w:val="156E7BFE"/>
    <w:lvl w:ilvl="0" w:tplc="2496E610">
      <w:start w:val="1"/>
      <w:numFmt w:val="decimal"/>
      <w:lvlText w:val="%1."/>
      <w:lvlJc w:val="left"/>
      <w:pPr>
        <w:tabs>
          <w:tab w:val="num" w:pos="3060"/>
        </w:tabs>
        <w:ind w:left="3060" w:hanging="360"/>
      </w:pPr>
    </w:lvl>
    <w:lvl w:ilvl="1" w:tplc="83B05792">
      <w:numFmt w:val="decimal"/>
      <w:lvlText w:val=""/>
      <w:lvlJc w:val="left"/>
      <w:pPr>
        <w:tabs>
          <w:tab w:val="num" w:pos="2700"/>
        </w:tabs>
        <w:ind w:left="0" w:firstLine="0"/>
      </w:pPr>
    </w:lvl>
    <w:lvl w:ilvl="2" w:tplc="D80CD5DE">
      <w:numFmt w:val="decimal"/>
      <w:lvlText w:val=""/>
      <w:lvlJc w:val="left"/>
      <w:pPr>
        <w:tabs>
          <w:tab w:val="num" w:pos="2700"/>
        </w:tabs>
        <w:ind w:left="0" w:firstLine="0"/>
      </w:pPr>
    </w:lvl>
    <w:lvl w:ilvl="3" w:tplc="4754C1A4">
      <w:numFmt w:val="decimal"/>
      <w:lvlText w:val=""/>
      <w:lvlJc w:val="left"/>
      <w:pPr>
        <w:tabs>
          <w:tab w:val="num" w:pos="2700"/>
        </w:tabs>
        <w:ind w:left="0" w:firstLine="0"/>
      </w:pPr>
    </w:lvl>
    <w:lvl w:ilvl="4" w:tplc="6A0839F6">
      <w:numFmt w:val="decimal"/>
      <w:lvlText w:val=""/>
      <w:lvlJc w:val="left"/>
      <w:pPr>
        <w:tabs>
          <w:tab w:val="num" w:pos="2700"/>
        </w:tabs>
        <w:ind w:left="0" w:firstLine="0"/>
      </w:pPr>
    </w:lvl>
    <w:lvl w:ilvl="5" w:tplc="0608C2AC">
      <w:numFmt w:val="decimal"/>
      <w:lvlText w:val=""/>
      <w:lvlJc w:val="left"/>
      <w:pPr>
        <w:tabs>
          <w:tab w:val="num" w:pos="2700"/>
        </w:tabs>
        <w:ind w:left="0" w:firstLine="0"/>
      </w:pPr>
    </w:lvl>
    <w:lvl w:ilvl="6" w:tplc="F61E6BB0">
      <w:numFmt w:val="decimal"/>
      <w:lvlText w:val=""/>
      <w:lvlJc w:val="left"/>
      <w:pPr>
        <w:tabs>
          <w:tab w:val="num" w:pos="2700"/>
        </w:tabs>
        <w:ind w:left="0" w:firstLine="0"/>
      </w:pPr>
    </w:lvl>
    <w:lvl w:ilvl="7" w:tplc="CFF21BCA">
      <w:numFmt w:val="decimal"/>
      <w:lvlText w:val=""/>
      <w:lvlJc w:val="left"/>
      <w:pPr>
        <w:tabs>
          <w:tab w:val="num" w:pos="2700"/>
        </w:tabs>
        <w:ind w:left="0" w:firstLine="0"/>
      </w:pPr>
    </w:lvl>
    <w:lvl w:ilvl="8" w:tplc="928C9940">
      <w:numFmt w:val="decimal"/>
      <w:lvlText w:val=""/>
      <w:lvlJc w:val="left"/>
      <w:pPr>
        <w:tabs>
          <w:tab w:val="num" w:pos="2700"/>
        </w:tabs>
        <w:ind w:left="0" w:firstLine="0"/>
      </w:pPr>
    </w:lvl>
  </w:abstractNum>
  <w:abstractNum w:abstractNumId="32" w15:restartNumberingAfterBreak="0">
    <w:nsid w:val="67811821"/>
    <w:multiLevelType w:val="hybridMultilevel"/>
    <w:tmpl w:val="AE8244FA"/>
    <w:lvl w:ilvl="0" w:tplc="7916B57C">
      <w:start w:val="1"/>
      <w:numFmt w:val="bullet"/>
      <w:pStyle w:val="a"/>
      <w:lvlText w:val=""/>
      <w:lvlJc w:val="left"/>
      <w:pPr>
        <w:tabs>
          <w:tab w:val="num" w:pos="360"/>
        </w:tabs>
        <w:ind w:left="360" w:hanging="360"/>
      </w:pPr>
      <w:rPr>
        <w:rFonts w:ascii="Symbol" w:hAnsi="Symbol"/>
      </w:rPr>
    </w:lvl>
    <w:lvl w:ilvl="1" w:tplc="056C3CF2">
      <w:numFmt w:val="decimal"/>
      <w:lvlText w:val=""/>
      <w:lvlJc w:val="left"/>
    </w:lvl>
    <w:lvl w:ilvl="2" w:tplc="69988B72">
      <w:numFmt w:val="decimal"/>
      <w:lvlText w:val=""/>
      <w:lvlJc w:val="left"/>
    </w:lvl>
    <w:lvl w:ilvl="3" w:tplc="3FE6E55C">
      <w:numFmt w:val="decimal"/>
      <w:lvlText w:val=""/>
      <w:lvlJc w:val="left"/>
    </w:lvl>
    <w:lvl w:ilvl="4" w:tplc="C0922454">
      <w:numFmt w:val="decimal"/>
      <w:lvlText w:val=""/>
      <w:lvlJc w:val="left"/>
    </w:lvl>
    <w:lvl w:ilvl="5" w:tplc="2B6C3216">
      <w:numFmt w:val="decimal"/>
      <w:lvlText w:val=""/>
      <w:lvlJc w:val="left"/>
    </w:lvl>
    <w:lvl w:ilvl="6" w:tplc="C360B5D2">
      <w:numFmt w:val="decimal"/>
      <w:lvlText w:val=""/>
      <w:lvlJc w:val="left"/>
    </w:lvl>
    <w:lvl w:ilvl="7" w:tplc="DEAAD928">
      <w:numFmt w:val="decimal"/>
      <w:lvlText w:val=""/>
      <w:lvlJc w:val="left"/>
    </w:lvl>
    <w:lvl w:ilvl="8" w:tplc="5134A1D6">
      <w:numFmt w:val="decimal"/>
      <w:lvlText w:val=""/>
      <w:lvlJc w:val="left"/>
    </w:lvl>
  </w:abstractNum>
  <w:abstractNum w:abstractNumId="33" w15:restartNumberingAfterBreak="0">
    <w:nsid w:val="6E9771CD"/>
    <w:multiLevelType w:val="hybridMultilevel"/>
    <w:tmpl w:val="4A12F4E0"/>
    <w:lvl w:ilvl="0" w:tplc="D94481CC">
      <w:start w:val="1"/>
      <w:numFmt w:val="decimal"/>
      <w:lvlText w:val="%1."/>
      <w:lvlJc w:val="left"/>
      <w:pPr>
        <w:tabs>
          <w:tab w:val="num" w:pos="720"/>
        </w:tabs>
        <w:ind w:left="720" w:hanging="360"/>
      </w:pPr>
    </w:lvl>
    <w:lvl w:ilvl="1" w:tplc="DEE0C3B0">
      <w:start w:val="1"/>
      <w:numFmt w:val="lowerLetter"/>
      <w:lvlText w:val="%2."/>
      <w:lvlJc w:val="left"/>
      <w:pPr>
        <w:tabs>
          <w:tab w:val="num" w:pos="1440"/>
        </w:tabs>
        <w:ind w:left="1440" w:hanging="360"/>
      </w:pPr>
    </w:lvl>
    <w:lvl w:ilvl="2" w:tplc="E7EE4780">
      <w:start w:val="1"/>
      <w:numFmt w:val="lowerRoman"/>
      <w:lvlText w:val="%3."/>
      <w:lvlJc w:val="right"/>
      <w:pPr>
        <w:tabs>
          <w:tab w:val="num" w:pos="2160"/>
        </w:tabs>
        <w:ind w:left="2160" w:hanging="180"/>
      </w:pPr>
    </w:lvl>
    <w:lvl w:ilvl="3" w:tplc="76109D7A">
      <w:start w:val="1"/>
      <w:numFmt w:val="decimal"/>
      <w:lvlText w:val="%4."/>
      <w:lvlJc w:val="left"/>
      <w:pPr>
        <w:tabs>
          <w:tab w:val="num" w:pos="2880"/>
        </w:tabs>
        <w:ind w:left="2880" w:hanging="360"/>
      </w:pPr>
    </w:lvl>
    <w:lvl w:ilvl="4" w:tplc="FF2CD5D4">
      <w:start w:val="1"/>
      <w:numFmt w:val="lowerLetter"/>
      <w:lvlText w:val="%5."/>
      <w:lvlJc w:val="left"/>
      <w:pPr>
        <w:tabs>
          <w:tab w:val="num" w:pos="3600"/>
        </w:tabs>
        <w:ind w:left="3600" w:hanging="360"/>
      </w:pPr>
    </w:lvl>
    <w:lvl w:ilvl="5" w:tplc="D248A02E">
      <w:start w:val="1"/>
      <w:numFmt w:val="lowerRoman"/>
      <w:lvlText w:val="%6."/>
      <w:lvlJc w:val="right"/>
      <w:pPr>
        <w:tabs>
          <w:tab w:val="num" w:pos="4320"/>
        </w:tabs>
        <w:ind w:left="4320" w:hanging="180"/>
      </w:pPr>
    </w:lvl>
    <w:lvl w:ilvl="6" w:tplc="879CE5F2">
      <w:start w:val="1"/>
      <w:numFmt w:val="decimal"/>
      <w:lvlText w:val="%7."/>
      <w:lvlJc w:val="left"/>
      <w:pPr>
        <w:tabs>
          <w:tab w:val="num" w:pos="5040"/>
        </w:tabs>
        <w:ind w:left="5040" w:hanging="360"/>
      </w:pPr>
    </w:lvl>
    <w:lvl w:ilvl="7" w:tplc="2B26CF6A">
      <w:start w:val="1"/>
      <w:numFmt w:val="lowerLetter"/>
      <w:lvlText w:val="%8."/>
      <w:lvlJc w:val="left"/>
      <w:pPr>
        <w:tabs>
          <w:tab w:val="num" w:pos="5760"/>
        </w:tabs>
        <w:ind w:left="5760" w:hanging="360"/>
      </w:pPr>
    </w:lvl>
    <w:lvl w:ilvl="8" w:tplc="D6449A44">
      <w:start w:val="1"/>
      <w:numFmt w:val="lowerRoman"/>
      <w:lvlText w:val="%9."/>
      <w:lvlJc w:val="right"/>
      <w:pPr>
        <w:tabs>
          <w:tab w:val="num" w:pos="6480"/>
        </w:tabs>
        <w:ind w:left="6480" w:hanging="180"/>
      </w:pPr>
    </w:lvl>
  </w:abstractNum>
  <w:abstractNum w:abstractNumId="34" w15:restartNumberingAfterBreak="0">
    <w:nsid w:val="77A41D7F"/>
    <w:multiLevelType w:val="multilevel"/>
    <w:tmpl w:val="91BC828A"/>
    <w:lvl w:ilvl="0">
      <w:start w:val="1"/>
      <w:numFmt w:val="upperRoman"/>
      <w:lvlText w:val="%1."/>
      <w:lvlJc w:val="left"/>
      <w:pPr>
        <w:ind w:left="1080" w:hanging="72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5" w15:restartNumberingAfterBreak="0">
    <w:nsid w:val="78896DC2"/>
    <w:multiLevelType w:val="hybridMultilevel"/>
    <w:tmpl w:val="1062D6AE"/>
    <w:lvl w:ilvl="0" w:tplc="5EC405AA">
      <w:start w:val="1"/>
      <w:numFmt w:val="decimal"/>
      <w:lvlText w:val="%1."/>
      <w:lvlJc w:val="left"/>
      <w:pPr>
        <w:tabs>
          <w:tab w:val="num" w:pos="720"/>
        </w:tabs>
        <w:ind w:left="720" w:hanging="360"/>
      </w:pPr>
    </w:lvl>
    <w:lvl w:ilvl="1" w:tplc="A9048F8A">
      <w:start w:val="1"/>
      <w:numFmt w:val="lowerLetter"/>
      <w:lvlText w:val="%2."/>
      <w:lvlJc w:val="left"/>
      <w:pPr>
        <w:tabs>
          <w:tab w:val="num" w:pos="1440"/>
        </w:tabs>
        <w:ind w:left="1440" w:hanging="360"/>
      </w:pPr>
    </w:lvl>
    <w:lvl w:ilvl="2" w:tplc="29B6B9E4">
      <w:start w:val="1"/>
      <w:numFmt w:val="lowerRoman"/>
      <w:lvlText w:val="%3."/>
      <w:lvlJc w:val="right"/>
      <w:pPr>
        <w:tabs>
          <w:tab w:val="num" w:pos="2160"/>
        </w:tabs>
        <w:ind w:left="2160" w:hanging="180"/>
      </w:pPr>
    </w:lvl>
    <w:lvl w:ilvl="3" w:tplc="D23017FC">
      <w:start w:val="1"/>
      <w:numFmt w:val="decimal"/>
      <w:lvlText w:val="%4."/>
      <w:lvlJc w:val="left"/>
      <w:pPr>
        <w:tabs>
          <w:tab w:val="num" w:pos="2880"/>
        </w:tabs>
        <w:ind w:left="2880" w:hanging="360"/>
      </w:pPr>
    </w:lvl>
    <w:lvl w:ilvl="4" w:tplc="9E047796">
      <w:start w:val="1"/>
      <w:numFmt w:val="lowerLetter"/>
      <w:lvlText w:val="%5."/>
      <w:lvlJc w:val="left"/>
      <w:pPr>
        <w:tabs>
          <w:tab w:val="num" w:pos="3600"/>
        </w:tabs>
        <w:ind w:left="3600" w:hanging="360"/>
      </w:pPr>
    </w:lvl>
    <w:lvl w:ilvl="5" w:tplc="4FBC5858">
      <w:start w:val="1"/>
      <w:numFmt w:val="lowerRoman"/>
      <w:lvlText w:val="%6."/>
      <w:lvlJc w:val="right"/>
      <w:pPr>
        <w:tabs>
          <w:tab w:val="num" w:pos="4320"/>
        </w:tabs>
        <w:ind w:left="4320" w:hanging="180"/>
      </w:pPr>
    </w:lvl>
    <w:lvl w:ilvl="6" w:tplc="AE8823BC">
      <w:start w:val="1"/>
      <w:numFmt w:val="decimal"/>
      <w:lvlText w:val="%7."/>
      <w:lvlJc w:val="left"/>
      <w:pPr>
        <w:tabs>
          <w:tab w:val="num" w:pos="5040"/>
        </w:tabs>
        <w:ind w:left="5040" w:hanging="360"/>
      </w:pPr>
    </w:lvl>
    <w:lvl w:ilvl="7" w:tplc="24B47722">
      <w:start w:val="1"/>
      <w:numFmt w:val="lowerLetter"/>
      <w:lvlText w:val="%8."/>
      <w:lvlJc w:val="left"/>
      <w:pPr>
        <w:tabs>
          <w:tab w:val="num" w:pos="5760"/>
        </w:tabs>
        <w:ind w:left="5760" w:hanging="360"/>
      </w:pPr>
    </w:lvl>
    <w:lvl w:ilvl="8" w:tplc="E46CB506">
      <w:start w:val="1"/>
      <w:numFmt w:val="lowerRoman"/>
      <w:lvlText w:val="%9."/>
      <w:lvlJc w:val="right"/>
      <w:pPr>
        <w:tabs>
          <w:tab w:val="num" w:pos="6480"/>
        </w:tabs>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6"/>
  </w:num>
  <w:num w:numId="6">
    <w:abstractNumId w:val="25"/>
  </w:num>
  <w:num w:numId="7">
    <w:abstractNumId w:val="32"/>
  </w:num>
  <w:num w:numId="8">
    <w:abstractNumId w:val="5"/>
  </w:num>
  <w:num w:numId="9">
    <w:abstractNumId w:val="12"/>
  </w:num>
  <w:num w:numId="10">
    <w:abstractNumId w:val="20"/>
  </w:num>
  <w:num w:numId="11">
    <w:abstractNumId w:val="4"/>
  </w:num>
  <w:num w:numId="12">
    <w:abstractNumId w:val="3"/>
  </w:num>
  <w:num w:numId="13">
    <w:abstractNumId w:val="29"/>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num>
  <w:num w:numId="32">
    <w:abstractNumId w:val="8"/>
    <w:lvlOverride w:ilvl="0">
      <w:lvl w:ilvl="0" w:tplc="EFBEDE7C">
        <w:start w:val="1"/>
        <w:numFmt w:val="decimal"/>
        <w:lvlText w:val="%1."/>
        <w:legacy w:legacy="1" w:legacySpace="0" w:legacyIndent="0"/>
        <w:lvlJc w:val="left"/>
        <w:pPr>
          <w:ind w:left="0" w:firstLine="0"/>
        </w:pPr>
        <w:rPr>
          <w:rFonts w:ascii="Times New Roman" w:hAnsi="Times New Roman" w:cs="Times New Roman"/>
        </w:rPr>
      </w:lvl>
    </w:lvlOverride>
  </w:num>
  <w:num w:numId="33">
    <w:abstractNumId w:val="18"/>
    <w:lvlOverride w:ilvl="0">
      <w:startOverride w:val="8"/>
    </w:lvlOverride>
  </w:num>
  <w:num w:numId="34">
    <w:abstractNumId w:val="15"/>
    <w:lvlOverride w:ilvl="0">
      <w:startOverride w:val="10"/>
    </w:lvlOverride>
  </w:num>
  <w:num w:numId="35">
    <w:abstractNumId w:val="15"/>
    <w:lvlOverride w:ilvl="0">
      <w:lvl w:ilvl="0" w:tplc="47529CD6">
        <w:start w:val="10"/>
        <w:numFmt w:val="decimal"/>
        <w:lvlText w:val="%1."/>
        <w:legacy w:legacy="1" w:legacySpace="0" w:legacyIndent="0"/>
        <w:lvlJc w:val="left"/>
        <w:pPr>
          <w:ind w:left="0" w:firstLine="0"/>
        </w:pPr>
        <w:rPr>
          <w:rFonts w:ascii="Times New Roman" w:hAnsi="Times New Roman" w:cs="Times New Roman"/>
        </w:rPr>
      </w:lvl>
    </w:lvlOverride>
  </w:num>
  <w:num w:numId="36">
    <w:abstractNumId w:val="2"/>
    <w:lvlOverride w:ilvl="0">
      <w:startOverride w:val="1"/>
    </w:lvlOverride>
  </w:num>
  <w:num w:numId="37">
    <w:abstractNumId w:val="17"/>
    <w:lvlOverride w:ilvl="0">
      <w:lvl w:ilvl="0" w:tplc="3A0EB3BA">
        <w:start w:val="10"/>
        <w:numFmt w:val="decimal"/>
        <w:lvlText w:val="%1."/>
        <w:legacy w:legacy="1" w:legacySpace="0" w:legacyIndent="0"/>
        <w:lvlJc w:val="left"/>
        <w:pPr>
          <w:ind w:left="0" w:firstLine="0"/>
        </w:pPr>
        <w:rPr>
          <w:rFonts w:ascii="Times New Roman" w:hAnsi="Times New Roman" w:cs="Times New Roman"/>
        </w:rPr>
      </w:lvl>
    </w:lvlOverride>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9"/>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50"/>
    <w:rsid w:val="0003416F"/>
    <w:rsid w:val="00082FF7"/>
    <w:rsid w:val="0008445D"/>
    <w:rsid w:val="00152086"/>
    <w:rsid w:val="001A0C0F"/>
    <w:rsid w:val="001B0370"/>
    <w:rsid w:val="002F6250"/>
    <w:rsid w:val="00312D40"/>
    <w:rsid w:val="00445FA6"/>
    <w:rsid w:val="004F6914"/>
    <w:rsid w:val="00521062"/>
    <w:rsid w:val="00545B4B"/>
    <w:rsid w:val="00561B35"/>
    <w:rsid w:val="00573295"/>
    <w:rsid w:val="00654AB1"/>
    <w:rsid w:val="006860AB"/>
    <w:rsid w:val="007660AE"/>
    <w:rsid w:val="007853A1"/>
    <w:rsid w:val="007E04A7"/>
    <w:rsid w:val="00817F46"/>
    <w:rsid w:val="00880FF6"/>
    <w:rsid w:val="008838EF"/>
    <w:rsid w:val="00A83614"/>
    <w:rsid w:val="00BC2BAC"/>
    <w:rsid w:val="00D4072B"/>
    <w:rsid w:val="00E538B7"/>
    <w:rsid w:val="00EA649E"/>
    <w:rsid w:val="00EF58A9"/>
    <w:rsid w:val="00F3477C"/>
    <w:rsid w:val="00F70368"/>
    <w:rsid w:val="00FC150C"/>
    <w:rsid w:val="00FC766E"/>
    <w:rsid w:val="00FD5AE1"/>
    <w:rsid w:val="00FF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F13F"/>
  <w15:docId w15:val="{92600412-AFDF-44F4-87C4-5EB01E15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3295"/>
  </w:style>
  <w:style w:type="paragraph" w:styleId="10">
    <w:name w:val="heading 1"/>
    <w:basedOn w:val="a0"/>
    <w:next w:val="a0"/>
    <w:link w:val="12"/>
    <w:qFormat/>
    <w:pPr>
      <w:keepNext/>
      <w:jc w:val="center"/>
      <w:outlineLvl w:val="0"/>
    </w:pPr>
    <w:rPr>
      <w:b/>
      <w:sz w:val="28"/>
    </w:rPr>
  </w:style>
  <w:style w:type="paragraph" w:styleId="2">
    <w:name w:val="heading 2"/>
    <w:basedOn w:val="a0"/>
    <w:next w:val="a0"/>
    <w:link w:val="21"/>
    <w:qFormat/>
    <w:pPr>
      <w:keepNext/>
      <w:outlineLvl w:val="1"/>
    </w:pPr>
    <w:rPr>
      <w:sz w:val="28"/>
    </w:rPr>
  </w:style>
  <w:style w:type="paragraph" w:styleId="3">
    <w:name w:val="heading 3"/>
    <w:basedOn w:val="a0"/>
    <w:next w:val="a0"/>
    <w:link w:val="31"/>
    <w:uiPriority w:val="99"/>
    <w:qFormat/>
    <w:pPr>
      <w:keepNext/>
      <w:jc w:val="both"/>
      <w:outlineLvl w:val="2"/>
    </w:pPr>
    <w:rPr>
      <w:sz w:val="28"/>
    </w:rPr>
  </w:style>
  <w:style w:type="paragraph" w:styleId="4">
    <w:name w:val="heading 4"/>
    <w:basedOn w:val="a0"/>
    <w:next w:val="a0"/>
    <w:link w:val="41"/>
    <w:uiPriority w:val="99"/>
    <w:qFormat/>
    <w:pPr>
      <w:keepNext/>
      <w:ind w:firstLine="851"/>
      <w:jc w:val="both"/>
      <w:outlineLvl w:val="3"/>
    </w:pPr>
    <w:rPr>
      <w:sz w:val="28"/>
    </w:rPr>
  </w:style>
  <w:style w:type="paragraph" w:styleId="5">
    <w:name w:val="heading 5"/>
    <w:basedOn w:val="a0"/>
    <w:next w:val="a0"/>
    <w:link w:val="51"/>
    <w:qFormat/>
    <w:pPr>
      <w:spacing w:before="240" w:after="60"/>
      <w:outlineLvl w:val="4"/>
    </w:pPr>
    <w:rPr>
      <w:b/>
      <w:bCs/>
      <w:i/>
      <w:iCs/>
      <w:sz w:val="26"/>
      <w:szCs w:val="26"/>
    </w:rPr>
  </w:style>
  <w:style w:type="paragraph" w:styleId="8">
    <w:name w:val="heading 8"/>
    <w:basedOn w:val="a0"/>
    <w:next w:val="a0"/>
    <w:link w:val="81"/>
    <w:qFormat/>
    <w:pPr>
      <w:spacing w:before="240" w:after="60"/>
      <w:outlineLvl w:val="7"/>
    </w:pPr>
    <w:rPr>
      <w:i/>
      <w:iCs/>
      <w:sz w:val="24"/>
      <w:szCs w:val="24"/>
    </w:rPr>
  </w:style>
  <w:style w:type="paragraph" w:styleId="9">
    <w:name w:val="heading 9"/>
    <w:basedOn w:val="a0"/>
    <w:next w:val="a0"/>
    <w:link w:val="90"/>
    <w:semiHidden/>
    <w:unhideWhenUsed/>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0"/>
    <w:uiPriority w:val="99"/>
    <w:locked/>
    <w:rPr>
      <w:b/>
      <w:sz w:val="28"/>
      <w:lang w:val="ru-RU" w:eastAsia="ru-RU" w:bidi="ar-SA"/>
    </w:rPr>
  </w:style>
  <w:style w:type="character" w:customStyle="1" w:styleId="21">
    <w:name w:val="Заголовок 2 Знак1"/>
    <w:link w:val="2"/>
    <w:uiPriority w:val="99"/>
    <w:locked/>
    <w:rPr>
      <w:sz w:val="28"/>
      <w:lang w:val="ru-RU" w:eastAsia="ru-RU" w:bidi="ar-SA"/>
    </w:rPr>
  </w:style>
  <w:style w:type="paragraph" w:customStyle="1" w:styleId="a4">
    <w:name w:val="Знак"/>
    <w:basedOn w:val="a0"/>
    <w:qFormat/>
    <w:pPr>
      <w:spacing w:after="160" w:line="240" w:lineRule="exact"/>
    </w:pPr>
    <w:rPr>
      <w:rFonts w:ascii="Verdana" w:hAnsi="Verdana"/>
      <w:lang w:val="en-US" w:eastAsia="en-US"/>
    </w:rPr>
  </w:style>
  <w:style w:type="character" w:customStyle="1" w:styleId="31">
    <w:name w:val="Заголовок 3 Знак1"/>
    <w:link w:val="3"/>
    <w:uiPriority w:val="99"/>
    <w:locked/>
    <w:rPr>
      <w:sz w:val="28"/>
      <w:lang w:val="ru-RU" w:eastAsia="ru-RU" w:bidi="ar-SA"/>
    </w:rPr>
  </w:style>
  <w:style w:type="character" w:customStyle="1" w:styleId="41">
    <w:name w:val="Заголовок 4 Знак1"/>
    <w:link w:val="4"/>
    <w:uiPriority w:val="99"/>
    <w:locked/>
    <w:rPr>
      <w:sz w:val="28"/>
      <w:lang w:val="ru-RU" w:eastAsia="ru-RU" w:bidi="ar-SA"/>
    </w:rPr>
  </w:style>
  <w:style w:type="character" w:customStyle="1" w:styleId="51">
    <w:name w:val="Заголовок 5 Знак1"/>
    <w:link w:val="5"/>
    <w:locked/>
    <w:rPr>
      <w:b/>
      <w:bCs/>
      <w:i/>
      <w:iCs/>
      <w:sz w:val="26"/>
      <w:szCs w:val="26"/>
      <w:lang w:val="ru-RU" w:eastAsia="ru-RU" w:bidi="ar-SA"/>
    </w:rPr>
  </w:style>
  <w:style w:type="character" w:customStyle="1" w:styleId="81">
    <w:name w:val="Заголовок 8 Знак1"/>
    <w:link w:val="8"/>
    <w:locked/>
    <w:rPr>
      <w:i/>
      <w:iCs/>
      <w:sz w:val="24"/>
      <w:szCs w:val="24"/>
      <w:lang w:val="ru-RU" w:eastAsia="ru-RU" w:bidi="ar-SA"/>
    </w:rPr>
  </w:style>
  <w:style w:type="paragraph" w:styleId="a5">
    <w:name w:val="caption"/>
    <w:basedOn w:val="a0"/>
    <w:next w:val="a0"/>
    <w:qFormat/>
    <w:pPr>
      <w:jc w:val="center"/>
    </w:pPr>
    <w:rPr>
      <w:b/>
      <w:sz w:val="28"/>
    </w:rPr>
  </w:style>
  <w:style w:type="paragraph" w:styleId="a6">
    <w:name w:val="Body Text"/>
    <w:basedOn w:val="a0"/>
    <w:link w:val="11"/>
    <w:qFormat/>
    <w:rPr>
      <w:rFonts w:ascii="Arial" w:hAnsi="Arial"/>
      <w:sz w:val="24"/>
    </w:rPr>
  </w:style>
  <w:style w:type="character" w:customStyle="1" w:styleId="11">
    <w:name w:val="Основной текст Знак1"/>
    <w:link w:val="a6"/>
    <w:locked/>
    <w:rPr>
      <w:rFonts w:ascii="Arial" w:hAnsi="Arial"/>
      <w:sz w:val="24"/>
      <w:lang w:val="ru-RU" w:eastAsia="ru-RU" w:bidi="ar-SA"/>
    </w:rPr>
  </w:style>
  <w:style w:type="paragraph" w:styleId="a7">
    <w:name w:val="header"/>
    <w:basedOn w:val="a0"/>
    <w:link w:val="13"/>
    <w:qFormat/>
    <w:pPr>
      <w:tabs>
        <w:tab w:val="center" w:pos="4153"/>
        <w:tab w:val="right" w:pos="8306"/>
      </w:tabs>
    </w:pPr>
  </w:style>
  <w:style w:type="character" w:customStyle="1" w:styleId="13">
    <w:name w:val="Верхний колонтитул Знак1"/>
    <w:link w:val="a7"/>
    <w:uiPriority w:val="99"/>
    <w:locked/>
    <w:rPr>
      <w:lang w:val="ru-RU" w:eastAsia="ru-RU" w:bidi="ar-SA"/>
    </w:rPr>
  </w:style>
  <w:style w:type="character" w:styleId="a8">
    <w:name w:val="page number"/>
    <w:basedOn w:val="a1"/>
  </w:style>
  <w:style w:type="paragraph" w:styleId="a9">
    <w:name w:val="Body Text Indent"/>
    <w:basedOn w:val="a0"/>
    <w:link w:val="14"/>
    <w:qFormat/>
    <w:pPr>
      <w:ind w:firstLine="851"/>
      <w:jc w:val="both"/>
    </w:pPr>
    <w:rPr>
      <w:sz w:val="26"/>
    </w:rPr>
  </w:style>
  <w:style w:type="character" w:customStyle="1" w:styleId="14">
    <w:name w:val="Основной текст с отступом Знак1"/>
    <w:link w:val="a9"/>
    <w:locked/>
    <w:rPr>
      <w:sz w:val="26"/>
      <w:lang w:val="ru-RU" w:eastAsia="ru-RU" w:bidi="ar-SA"/>
    </w:rPr>
  </w:style>
  <w:style w:type="paragraph" w:styleId="30">
    <w:name w:val="Body Text Indent 3"/>
    <w:basedOn w:val="a0"/>
    <w:link w:val="310"/>
    <w:qFormat/>
    <w:pPr>
      <w:ind w:firstLine="851"/>
      <w:jc w:val="both"/>
    </w:pPr>
    <w:rPr>
      <w:sz w:val="26"/>
    </w:rPr>
  </w:style>
  <w:style w:type="character" w:customStyle="1" w:styleId="310">
    <w:name w:val="Основной текст с отступом 3 Знак1"/>
    <w:link w:val="30"/>
    <w:locked/>
    <w:rPr>
      <w:sz w:val="26"/>
      <w:lang w:val="ru-RU" w:eastAsia="ru-RU" w:bidi="ar-SA"/>
    </w:rPr>
  </w:style>
  <w:style w:type="paragraph" w:styleId="20">
    <w:name w:val="Body Text Indent 2"/>
    <w:basedOn w:val="a0"/>
    <w:link w:val="210"/>
    <w:qFormat/>
    <w:pPr>
      <w:ind w:firstLine="851"/>
      <w:jc w:val="both"/>
    </w:pPr>
    <w:rPr>
      <w:sz w:val="28"/>
    </w:rPr>
  </w:style>
  <w:style w:type="character" w:customStyle="1" w:styleId="210">
    <w:name w:val="Основной текст с отступом 2 Знак1"/>
    <w:link w:val="20"/>
    <w:locked/>
    <w:rPr>
      <w:sz w:val="28"/>
      <w:lang w:val="ru-RU" w:eastAsia="ru-RU" w:bidi="ar-SA"/>
    </w:rPr>
  </w:style>
  <w:style w:type="paragraph" w:styleId="aa">
    <w:name w:val="Document Map"/>
    <w:basedOn w:val="a0"/>
    <w:link w:val="15"/>
    <w:semiHidden/>
    <w:qFormat/>
    <w:pPr>
      <w:shd w:val="clear" w:color="auto" w:fill="000080"/>
    </w:pPr>
    <w:rPr>
      <w:rFonts w:ascii="Tahoma" w:hAnsi="Tahoma" w:cs="Tahoma"/>
    </w:rPr>
  </w:style>
  <w:style w:type="character" w:customStyle="1" w:styleId="15">
    <w:name w:val="Схема документа Знак1"/>
    <w:link w:val="aa"/>
    <w:locked/>
    <w:rPr>
      <w:rFonts w:ascii="Tahoma" w:hAnsi="Tahoma" w:cs="Tahoma"/>
      <w:lang w:val="ru-RU" w:eastAsia="ru-RU" w:bidi="ar-SA"/>
    </w:rPr>
  </w:style>
  <w:style w:type="paragraph" w:styleId="22">
    <w:name w:val="Body Text 2"/>
    <w:basedOn w:val="a0"/>
    <w:link w:val="211"/>
    <w:qFormat/>
    <w:pPr>
      <w:spacing w:after="120" w:line="480" w:lineRule="auto"/>
    </w:pPr>
  </w:style>
  <w:style w:type="character" w:customStyle="1" w:styleId="211">
    <w:name w:val="Основной текст 2 Знак1"/>
    <w:link w:val="22"/>
    <w:locked/>
    <w:rPr>
      <w:lang w:val="ru-RU" w:eastAsia="ru-RU" w:bidi="ar-SA"/>
    </w:rPr>
  </w:style>
  <w:style w:type="table" w:styleId="ab">
    <w:name w:val="Table Grid"/>
    <w:basedOn w:val="a2"/>
    <w:tblPr/>
  </w:style>
  <w:style w:type="paragraph" w:styleId="ac">
    <w:name w:val="footer"/>
    <w:basedOn w:val="a0"/>
    <w:link w:val="16"/>
    <w:qFormat/>
    <w:pPr>
      <w:tabs>
        <w:tab w:val="center" w:pos="4677"/>
        <w:tab w:val="right" w:pos="9355"/>
      </w:tabs>
    </w:pPr>
  </w:style>
  <w:style w:type="character" w:customStyle="1" w:styleId="16">
    <w:name w:val="Нижний колонтитул Знак1"/>
    <w:link w:val="ac"/>
    <w:uiPriority w:val="99"/>
    <w:locked/>
    <w:rPr>
      <w:lang w:val="ru-RU" w:eastAsia="ru-RU" w:bidi="ar-SA"/>
    </w:rPr>
  </w:style>
  <w:style w:type="paragraph" w:styleId="32">
    <w:name w:val="Body Text 3"/>
    <w:basedOn w:val="a0"/>
    <w:link w:val="311"/>
    <w:qFormat/>
    <w:pPr>
      <w:spacing w:after="120"/>
    </w:pPr>
    <w:rPr>
      <w:sz w:val="16"/>
      <w:szCs w:val="16"/>
    </w:rPr>
  </w:style>
  <w:style w:type="character" w:customStyle="1" w:styleId="311">
    <w:name w:val="Основной текст 3 Знак1"/>
    <w:link w:val="32"/>
    <w:locked/>
    <w:rPr>
      <w:sz w:val="16"/>
      <w:szCs w:val="16"/>
      <w:lang w:val="ru-RU" w:eastAsia="ru-RU" w:bidi="ar-SA"/>
    </w:rPr>
  </w:style>
  <w:style w:type="paragraph" w:customStyle="1" w:styleId="Normal1">
    <w:name w:val="Normal1"/>
    <w:qFormat/>
    <w:pPr>
      <w:widowControl w:val="0"/>
    </w:pPr>
    <w:rPr>
      <w:snapToGrid w:val="0"/>
    </w:rPr>
  </w:style>
  <w:style w:type="paragraph" w:customStyle="1" w:styleId="ConsCell">
    <w:name w:val="ConsCell"/>
    <w:qFormat/>
    <w:pPr>
      <w:widowControl w:val="0"/>
    </w:pPr>
  </w:style>
  <w:style w:type="character" w:styleId="ad">
    <w:name w:val="Strong"/>
    <w:qFormat/>
    <w:rPr>
      <w:b/>
      <w:bCs/>
    </w:rPr>
  </w:style>
  <w:style w:type="paragraph" w:customStyle="1" w:styleId="ae">
    <w:name w:val="Название"/>
    <w:basedOn w:val="a0"/>
    <w:next w:val="af"/>
    <w:link w:val="17"/>
    <w:uiPriority w:val="99"/>
    <w:qFormat/>
    <w:pPr>
      <w:jc w:val="center"/>
    </w:pPr>
    <w:rPr>
      <w:b/>
      <w:bCs/>
      <w:sz w:val="24"/>
      <w:szCs w:val="24"/>
    </w:rPr>
  </w:style>
  <w:style w:type="character" w:customStyle="1" w:styleId="17">
    <w:name w:val="Название Знак1"/>
    <w:link w:val="ae"/>
    <w:locked/>
    <w:rPr>
      <w:b/>
      <w:bCs/>
      <w:sz w:val="24"/>
      <w:szCs w:val="24"/>
      <w:lang w:val="ru-RU" w:eastAsia="ru-RU" w:bidi="ar-SA"/>
    </w:rPr>
  </w:style>
  <w:style w:type="paragraph" w:customStyle="1" w:styleId="ConsNormal">
    <w:name w:val="ConsNormal"/>
    <w:qFormat/>
    <w:pPr>
      <w:widowControl w:val="0"/>
      <w:ind w:firstLine="720"/>
    </w:pPr>
    <w:rPr>
      <w:rFonts w:ascii="Arial" w:hAnsi="Arial" w:cs="Arial"/>
    </w:rPr>
  </w:style>
  <w:style w:type="paragraph" w:styleId="af0">
    <w:name w:val="Normal (Web)"/>
    <w:basedOn w:val="a0"/>
    <w:qFormat/>
    <w:pPr>
      <w:spacing w:before="100" w:beforeAutospacing="1" w:after="100" w:afterAutospacing="1"/>
    </w:pPr>
    <w:rPr>
      <w:color w:val="00FFFF"/>
      <w:sz w:val="24"/>
      <w:szCs w:val="24"/>
    </w:rPr>
  </w:style>
  <w:style w:type="paragraph" w:styleId="af1">
    <w:name w:val="Subtitle"/>
    <w:basedOn w:val="a0"/>
    <w:link w:val="18"/>
    <w:qFormat/>
    <w:pPr>
      <w:jc w:val="center"/>
    </w:pPr>
    <w:rPr>
      <w:b/>
      <w:sz w:val="28"/>
    </w:rPr>
  </w:style>
  <w:style w:type="character" w:customStyle="1" w:styleId="18">
    <w:name w:val="Подзаголовок Знак1"/>
    <w:link w:val="af1"/>
    <w:locked/>
    <w:rPr>
      <w:b/>
      <w:sz w:val="28"/>
      <w:lang w:val="ru-RU" w:eastAsia="ru-RU" w:bidi="ar-SA"/>
    </w:rPr>
  </w:style>
  <w:style w:type="paragraph" w:styleId="HTML">
    <w:name w:val="HTML Preformatted"/>
    <w:basedOn w:val="a0"/>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link w:val="HTML"/>
    <w:locked/>
    <w:rPr>
      <w:rFonts w:ascii="Arial Unicode MS" w:eastAsia="Arial Unicode MS" w:hAnsi="Arial Unicode MS" w:cs="Arial Unicode MS"/>
      <w:lang w:val="ru-RU" w:eastAsia="ru-RU" w:bidi="ar-SA"/>
    </w:rPr>
  </w:style>
  <w:style w:type="character" w:customStyle="1" w:styleId="af2">
    <w:name w:val="Маркированный список Знак"/>
    <w:link w:val="a"/>
    <w:locked/>
    <w:rPr>
      <w:sz w:val="24"/>
      <w:szCs w:val="24"/>
    </w:rPr>
  </w:style>
  <w:style w:type="paragraph" w:styleId="a">
    <w:name w:val="List Bullet"/>
    <w:basedOn w:val="a0"/>
    <w:link w:val="af2"/>
    <w:qFormat/>
    <w:pPr>
      <w:numPr>
        <w:numId w:val="2"/>
      </w:numPr>
    </w:pPr>
    <w:rPr>
      <w:sz w:val="24"/>
      <w:szCs w:val="24"/>
    </w:rPr>
  </w:style>
  <w:style w:type="paragraph" w:customStyle="1" w:styleId="ConsNonformat">
    <w:name w:val="ConsNonformat"/>
    <w:qFormat/>
    <w:pPr>
      <w:widowControl w:val="0"/>
    </w:pPr>
    <w:rPr>
      <w:rFonts w:ascii="Courier New" w:hAnsi="Courier New" w:cs="Courier New"/>
    </w:rPr>
  </w:style>
  <w:style w:type="paragraph" w:customStyle="1" w:styleId="ConsPlusNormal">
    <w:name w:val="ConsPlusNormal"/>
    <w:link w:val="ConsPlusNormal0"/>
    <w:qFormat/>
    <w:pPr>
      <w:widowControl w:val="0"/>
      <w:ind w:firstLine="720"/>
    </w:pPr>
    <w:rPr>
      <w:rFonts w:ascii="Arial" w:hAnsi="Arial" w:cs="Arial"/>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Heading">
    <w:name w:val="Heading"/>
    <w:qFormat/>
    <w:rPr>
      <w:rFonts w:ascii="Arial" w:hAnsi="Arial" w:cs="Arial"/>
      <w:b/>
      <w:bCs/>
      <w:sz w:val="22"/>
      <w:szCs w:val="22"/>
    </w:rPr>
  </w:style>
  <w:style w:type="paragraph" w:styleId="af3">
    <w:name w:val="List Paragraph"/>
    <w:basedOn w:val="a0"/>
    <w:qFormat/>
    <w:pPr>
      <w:ind w:left="720"/>
      <w:jc w:val="both"/>
    </w:pPr>
    <w:rPr>
      <w:rFonts w:ascii="Calibri" w:hAnsi="Calibri"/>
      <w:sz w:val="22"/>
      <w:szCs w:val="22"/>
      <w:lang w:eastAsia="en-US"/>
    </w:rPr>
  </w:style>
  <w:style w:type="paragraph" w:customStyle="1" w:styleId="ConsPlusTitle">
    <w:name w:val="ConsPlusTitle"/>
    <w:qFormat/>
    <w:pPr>
      <w:widowControl w:val="0"/>
    </w:pPr>
    <w:rPr>
      <w:rFonts w:ascii="Arial" w:hAnsi="Arial" w:cs="Arial"/>
      <w:b/>
      <w:bCs/>
    </w:rPr>
  </w:style>
  <w:style w:type="character" w:customStyle="1" w:styleId="FontStyle12">
    <w:name w:val="Font Style12"/>
    <w:rPr>
      <w:rFonts w:ascii="Times New Roman" w:hAnsi="Times New Roman" w:cs="Times New Roman"/>
      <w:sz w:val="20"/>
      <w:szCs w:val="20"/>
    </w:rPr>
  </w:style>
  <w:style w:type="paragraph" w:customStyle="1" w:styleId="msonormalcxspmiddle">
    <w:name w:val="msonormalcxspmiddle"/>
    <w:basedOn w:val="a0"/>
    <w:qFormat/>
    <w:pPr>
      <w:spacing w:before="100" w:beforeAutospacing="1" w:after="100" w:afterAutospacing="1"/>
    </w:pPr>
    <w:rPr>
      <w:color w:val="00FFFF"/>
      <w:sz w:val="24"/>
      <w:szCs w:val="24"/>
    </w:rPr>
  </w:style>
  <w:style w:type="paragraph" w:customStyle="1" w:styleId="msonormalcxsplast">
    <w:name w:val="msonormalcxsplast"/>
    <w:basedOn w:val="a0"/>
    <w:qFormat/>
    <w:pPr>
      <w:spacing w:before="100" w:beforeAutospacing="1" w:after="100" w:afterAutospacing="1"/>
    </w:pPr>
    <w:rPr>
      <w:color w:val="00FFFF"/>
      <w:sz w:val="24"/>
      <w:szCs w:val="24"/>
    </w:rPr>
  </w:style>
  <w:style w:type="paragraph" w:customStyle="1" w:styleId="af4">
    <w:name w:val="Таблицы (моноширинный)"/>
    <w:basedOn w:val="a0"/>
    <w:next w:val="a0"/>
    <w:uiPriority w:val="99"/>
    <w:qFormat/>
    <w:pPr>
      <w:jc w:val="both"/>
    </w:pPr>
    <w:rPr>
      <w:rFonts w:ascii="Courier New" w:hAnsi="Courier New" w:cs="Courier New"/>
      <w:sz w:val="22"/>
      <w:szCs w:val="22"/>
    </w:rPr>
  </w:style>
  <w:style w:type="paragraph" w:customStyle="1" w:styleId="af5">
    <w:name w:val="Знак Знак Знак Знак"/>
    <w:basedOn w:val="a0"/>
    <w:qFormat/>
    <w:pPr>
      <w:spacing w:after="160" w:line="240" w:lineRule="exact"/>
    </w:pPr>
    <w:rPr>
      <w:rFonts w:ascii="Arial" w:hAnsi="Arial" w:cs="Arial"/>
      <w:lang w:val="en-US" w:eastAsia="en-US"/>
    </w:rPr>
  </w:style>
  <w:style w:type="character" w:styleId="af6">
    <w:name w:val="Hyperlink"/>
    <w:uiPriority w:val="99"/>
    <w:rPr>
      <w:color w:val="0000FF"/>
      <w:u w:val="single"/>
    </w:rPr>
  </w:style>
  <w:style w:type="paragraph" w:customStyle="1" w:styleId="af7">
    <w:name w:val="Текст (лев. подпись)"/>
    <w:basedOn w:val="a0"/>
    <w:next w:val="a0"/>
    <w:uiPriority w:val="99"/>
    <w:qFormat/>
    <w:pPr>
      <w:widowControl w:val="0"/>
    </w:pPr>
    <w:rPr>
      <w:rFonts w:ascii="Arial" w:hAnsi="Arial"/>
      <w:sz w:val="22"/>
      <w:szCs w:val="22"/>
    </w:rPr>
  </w:style>
  <w:style w:type="paragraph" w:customStyle="1" w:styleId="af8">
    <w:name w:val="Текст (прав. подпись)"/>
    <w:basedOn w:val="a0"/>
    <w:next w:val="a0"/>
    <w:uiPriority w:val="99"/>
    <w:qFormat/>
    <w:pPr>
      <w:widowControl w:val="0"/>
      <w:jc w:val="right"/>
    </w:pPr>
    <w:rPr>
      <w:rFonts w:ascii="Arial" w:hAnsi="Arial"/>
      <w:sz w:val="22"/>
      <w:szCs w:val="22"/>
    </w:rPr>
  </w:style>
  <w:style w:type="paragraph" w:customStyle="1" w:styleId="af9">
    <w:name w:val="Прижатый влево"/>
    <w:basedOn w:val="a0"/>
    <w:next w:val="a0"/>
    <w:uiPriority w:val="99"/>
    <w:qFormat/>
    <w:pPr>
      <w:widowControl w:val="0"/>
    </w:pPr>
    <w:rPr>
      <w:rFonts w:ascii="Arial" w:hAnsi="Arial"/>
      <w:sz w:val="22"/>
      <w:szCs w:val="22"/>
    </w:rPr>
  </w:style>
  <w:style w:type="paragraph" w:customStyle="1" w:styleId="ConsPlusNonformat">
    <w:name w:val="ConsPlusNonformat"/>
    <w:link w:val="ConsPlusNonformat0"/>
    <w:qFormat/>
    <w:pPr>
      <w:widowControl w:val="0"/>
    </w:pPr>
    <w:rPr>
      <w:rFonts w:ascii="Courier New" w:hAnsi="Courier New" w:cs="Courier New"/>
    </w:rPr>
  </w:style>
  <w:style w:type="character" w:customStyle="1" w:styleId="ConsPlusNonformat0">
    <w:name w:val="ConsPlusNonformat Знак"/>
    <w:link w:val="ConsPlusNonformat"/>
    <w:locked/>
    <w:rPr>
      <w:rFonts w:ascii="Courier New" w:hAnsi="Courier New" w:cs="Courier New"/>
      <w:lang w:val="ru-RU" w:eastAsia="ru-RU" w:bidi="ar-SA"/>
    </w:rPr>
  </w:style>
  <w:style w:type="paragraph" w:customStyle="1" w:styleId="afa">
    <w:name w:val="Комментарий"/>
    <w:basedOn w:val="a0"/>
    <w:next w:val="a0"/>
    <w:uiPriority w:val="99"/>
    <w:qFormat/>
    <w:pPr>
      <w:ind w:left="170"/>
      <w:jc w:val="both"/>
    </w:pPr>
    <w:rPr>
      <w:rFonts w:ascii="Arial" w:hAnsi="Arial"/>
      <w:i/>
      <w:iCs/>
      <w:color w:val="800080"/>
      <w:sz w:val="28"/>
      <w:szCs w:val="28"/>
    </w:rPr>
  </w:style>
  <w:style w:type="paragraph" w:customStyle="1" w:styleId="afb">
    <w:name w:val="Знак"/>
    <w:basedOn w:val="a0"/>
    <w:pPr>
      <w:spacing w:after="160" w:line="240" w:lineRule="exact"/>
    </w:pPr>
    <w:rPr>
      <w:rFonts w:ascii="Verdana" w:hAnsi="Verdana"/>
      <w:lang w:val="en-US" w:eastAsia="en-US"/>
    </w:rPr>
  </w:style>
  <w:style w:type="paragraph" w:customStyle="1" w:styleId="19">
    <w:name w:val="Знак1"/>
    <w:basedOn w:val="a0"/>
    <w:qFormat/>
    <w:pPr>
      <w:spacing w:after="160" w:line="240" w:lineRule="exact"/>
    </w:pPr>
    <w:rPr>
      <w:rFonts w:ascii="Verdana" w:hAnsi="Verdana"/>
      <w:lang w:val="en-US" w:eastAsia="en-US"/>
    </w:rPr>
  </w:style>
  <w:style w:type="paragraph" w:customStyle="1" w:styleId="afc">
    <w:name w:val="Знак Знак Знак"/>
    <w:basedOn w:val="a0"/>
    <w:qFormat/>
    <w:pPr>
      <w:spacing w:after="160" w:line="240" w:lineRule="exact"/>
    </w:pPr>
    <w:rPr>
      <w:rFonts w:ascii="Verdana" w:hAnsi="Verdana"/>
      <w:lang w:val="en-US" w:eastAsia="en-US"/>
    </w:rPr>
  </w:style>
  <w:style w:type="paragraph" w:styleId="afd">
    <w:name w:val="footnote text"/>
    <w:basedOn w:val="a0"/>
    <w:link w:val="1a"/>
    <w:qFormat/>
    <w:rPr>
      <w:lang w:eastAsia="ar-SA"/>
    </w:rPr>
  </w:style>
  <w:style w:type="character" w:customStyle="1" w:styleId="1a">
    <w:name w:val="Текст сноски Знак1"/>
    <w:link w:val="afd"/>
    <w:locked/>
    <w:rPr>
      <w:lang w:val="ru-RU" w:eastAsia="ar-SA" w:bidi="ar-SA"/>
    </w:rPr>
  </w:style>
  <w:style w:type="paragraph" w:customStyle="1" w:styleId="CharCharCarCarCharCharCarCarCharCharCarCarCharChar">
    <w:name w:val="Char Char Car Car Char Char Car Car Char Char Car Car Char Char"/>
    <w:basedOn w:val="a0"/>
    <w:qFormat/>
    <w:pPr>
      <w:spacing w:after="160" w:line="240" w:lineRule="exact"/>
    </w:pPr>
    <w:rPr>
      <w:rFonts w:ascii="Arial" w:hAnsi="Arial" w:cs="Arial"/>
    </w:rPr>
  </w:style>
  <w:style w:type="character" w:styleId="afe">
    <w:name w:val="FollowedHyperlink"/>
    <w:uiPriority w:val="99"/>
    <w:rPr>
      <w:rFonts w:ascii="Times New Roman" w:hAnsi="Times New Roman" w:cs="Times New Roman"/>
      <w:color w:val="800080"/>
      <w:u w:val="single"/>
    </w:rPr>
  </w:style>
  <w:style w:type="character" w:customStyle="1" w:styleId="ListBulletChar">
    <w:name w:val="List Bullet Char"/>
    <w:locked/>
    <w:rPr>
      <w:sz w:val="24"/>
      <w:szCs w:val="24"/>
      <w:lang w:val="ru-RU" w:eastAsia="ru-RU" w:bidi="ar-SA"/>
    </w:rPr>
  </w:style>
  <w:style w:type="character" w:customStyle="1" w:styleId="23">
    <w:name w:val="Текст выноски Знак2"/>
    <w:link w:val="aff"/>
    <w:locked/>
    <w:rPr>
      <w:rFonts w:ascii="Tahoma" w:hAnsi="Tahoma" w:cs="Tahoma"/>
      <w:sz w:val="16"/>
      <w:szCs w:val="16"/>
      <w:lang w:val="ru-RU" w:eastAsia="ru-RU" w:bidi="ar-SA"/>
    </w:rPr>
  </w:style>
  <w:style w:type="paragraph" w:styleId="aff">
    <w:name w:val="Balloon Text"/>
    <w:basedOn w:val="a0"/>
    <w:link w:val="23"/>
    <w:qFormat/>
    <w:rPr>
      <w:rFonts w:ascii="Tahoma" w:hAnsi="Tahoma" w:cs="Tahoma"/>
      <w:sz w:val="16"/>
      <w:szCs w:val="16"/>
    </w:rPr>
  </w:style>
  <w:style w:type="paragraph" w:customStyle="1" w:styleId="1b">
    <w:name w:val="Обычный1"/>
    <w:qFormat/>
    <w:pPr>
      <w:widowControl w:val="0"/>
    </w:pPr>
  </w:style>
  <w:style w:type="paragraph" w:customStyle="1" w:styleId="24">
    <w:name w:val="Знак2"/>
    <w:basedOn w:val="a0"/>
    <w:qFormat/>
    <w:pPr>
      <w:spacing w:after="160" w:line="240" w:lineRule="exact"/>
    </w:pPr>
    <w:rPr>
      <w:rFonts w:ascii="Verdana" w:hAnsi="Verdana"/>
      <w:lang w:val="en-US" w:eastAsia="en-US"/>
    </w:rPr>
  </w:style>
  <w:style w:type="character" w:customStyle="1" w:styleId="aff0">
    <w:name w:val="Цветовое выделение"/>
    <w:uiPriority w:val="99"/>
    <w:rPr>
      <w:b/>
      <w:color w:val="000080"/>
    </w:rPr>
  </w:style>
  <w:style w:type="character" w:customStyle="1" w:styleId="aff1">
    <w:name w:val="Гипертекстовая ссылка"/>
    <w:uiPriority w:val="99"/>
    <w:rPr>
      <w:rFonts w:cs="Times New Roman"/>
      <w:b/>
      <w:color w:val="008000"/>
    </w:rPr>
  </w:style>
  <w:style w:type="character" w:customStyle="1" w:styleId="aff2">
    <w:name w:val="Активная гипертекстовая ссылка"/>
    <w:uiPriority w:val="99"/>
    <w:rPr>
      <w:rFonts w:cs="Times New Roman"/>
      <w:b/>
      <w:color w:val="008000"/>
      <w:u w:val="single"/>
    </w:rPr>
  </w:style>
  <w:style w:type="paragraph" w:customStyle="1" w:styleId="aff3">
    <w:name w:val="Внимание: Криминал!!"/>
    <w:basedOn w:val="a0"/>
    <w:next w:val="a0"/>
    <w:qFormat/>
    <w:pPr>
      <w:widowControl w:val="0"/>
      <w:jc w:val="both"/>
    </w:pPr>
    <w:rPr>
      <w:rFonts w:ascii="Arial" w:hAnsi="Arial"/>
      <w:sz w:val="24"/>
      <w:szCs w:val="24"/>
    </w:rPr>
  </w:style>
  <w:style w:type="paragraph" w:customStyle="1" w:styleId="aff4">
    <w:name w:val="Внимание: недобросовестность!"/>
    <w:basedOn w:val="a0"/>
    <w:next w:val="a0"/>
    <w:uiPriority w:val="99"/>
    <w:qFormat/>
    <w:pPr>
      <w:widowControl w:val="0"/>
      <w:jc w:val="both"/>
    </w:pPr>
    <w:rPr>
      <w:rFonts w:ascii="Arial" w:hAnsi="Arial"/>
      <w:sz w:val="24"/>
      <w:szCs w:val="24"/>
    </w:rPr>
  </w:style>
  <w:style w:type="paragraph" w:customStyle="1" w:styleId="aff5">
    <w:name w:val="Основное меню (преемственное)"/>
    <w:basedOn w:val="a0"/>
    <w:next w:val="a0"/>
    <w:uiPriority w:val="99"/>
    <w:qFormat/>
    <w:pPr>
      <w:widowControl w:val="0"/>
      <w:jc w:val="both"/>
    </w:pPr>
    <w:rPr>
      <w:rFonts w:ascii="Verdana" w:hAnsi="Verdana" w:cs="Verdana"/>
      <w:sz w:val="24"/>
      <w:szCs w:val="24"/>
    </w:rPr>
  </w:style>
  <w:style w:type="paragraph" w:styleId="af">
    <w:name w:val="Title"/>
    <w:basedOn w:val="aff5"/>
    <w:next w:val="a0"/>
    <w:link w:val="aff6"/>
    <w:uiPriority w:val="10"/>
    <w:qFormat/>
    <w:rPr>
      <w:rFonts w:ascii="Arial" w:hAnsi="Arial" w:cs="Times New Roman"/>
      <w:b/>
      <w:bCs/>
      <w:color w:val="C0C0C0"/>
    </w:rPr>
  </w:style>
  <w:style w:type="character" w:customStyle="1" w:styleId="aff7">
    <w:name w:val="Заголовок своего сообщения"/>
    <w:uiPriority w:val="99"/>
    <w:rPr>
      <w:rFonts w:cs="Times New Roman"/>
      <w:b/>
      <w:color w:val="000080"/>
    </w:rPr>
  </w:style>
  <w:style w:type="paragraph" w:customStyle="1" w:styleId="aff8">
    <w:name w:val="Заголовок статьи"/>
    <w:basedOn w:val="a0"/>
    <w:next w:val="a0"/>
    <w:uiPriority w:val="99"/>
    <w:qFormat/>
    <w:pPr>
      <w:widowControl w:val="0"/>
      <w:ind w:left="1612" w:hanging="892"/>
      <w:jc w:val="both"/>
    </w:pPr>
    <w:rPr>
      <w:rFonts w:ascii="Arial" w:hAnsi="Arial"/>
      <w:sz w:val="24"/>
      <w:szCs w:val="24"/>
    </w:rPr>
  </w:style>
  <w:style w:type="character" w:customStyle="1" w:styleId="aff9">
    <w:name w:val="Заголовок чужого сообщения"/>
    <w:uiPriority w:val="99"/>
    <w:rPr>
      <w:rFonts w:cs="Times New Roman"/>
      <w:b/>
      <w:color w:val="FF0000"/>
    </w:rPr>
  </w:style>
  <w:style w:type="paragraph" w:customStyle="1" w:styleId="affa">
    <w:name w:val="Интерактивный заголовок"/>
    <w:basedOn w:val="af"/>
    <w:next w:val="a0"/>
    <w:uiPriority w:val="99"/>
    <w:qFormat/>
    <w:rPr>
      <w:b w:val="0"/>
      <w:bCs w:val="0"/>
      <w:color w:val="000000"/>
      <w:u w:val="single"/>
    </w:rPr>
  </w:style>
  <w:style w:type="paragraph" w:customStyle="1" w:styleId="affb">
    <w:name w:val="Интерфейс"/>
    <w:basedOn w:val="a0"/>
    <w:next w:val="a0"/>
    <w:qFormat/>
    <w:pPr>
      <w:widowControl w:val="0"/>
      <w:jc w:val="both"/>
    </w:pPr>
    <w:rPr>
      <w:rFonts w:ascii="Arial" w:hAnsi="Arial" w:cs="Arial"/>
      <w:color w:val="ECE9D8"/>
      <w:sz w:val="22"/>
      <w:szCs w:val="22"/>
    </w:rPr>
  </w:style>
  <w:style w:type="paragraph" w:customStyle="1" w:styleId="affc">
    <w:name w:val="Информация об изменениях документа"/>
    <w:basedOn w:val="afa"/>
    <w:next w:val="a0"/>
    <w:uiPriority w:val="99"/>
    <w:qFormat/>
    <w:pPr>
      <w:widowControl w:val="0"/>
      <w:ind w:left="0"/>
    </w:pPr>
    <w:rPr>
      <w:sz w:val="24"/>
      <w:szCs w:val="24"/>
    </w:rPr>
  </w:style>
  <w:style w:type="paragraph" w:customStyle="1" w:styleId="affd">
    <w:name w:val="Колонтитул (левый)"/>
    <w:basedOn w:val="af7"/>
    <w:next w:val="a0"/>
    <w:uiPriority w:val="99"/>
    <w:qFormat/>
    <w:pPr>
      <w:jc w:val="both"/>
    </w:pPr>
    <w:rPr>
      <w:sz w:val="16"/>
      <w:szCs w:val="16"/>
    </w:rPr>
  </w:style>
  <w:style w:type="paragraph" w:customStyle="1" w:styleId="affe">
    <w:name w:val="Колонтитул (правый)"/>
    <w:basedOn w:val="af8"/>
    <w:next w:val="a0"/>
    <w:uiPriority w:val="99"/>
    <w:qFormat/>
    <w:pPr>
      <w:jc w:val="both"/>
    </w:pPr>
    <w:rPr>
      <w:sz w:val="16"/>
      <w:szCs w:val="16"/>
    </w:rPr>
  </w:style>
  <w:style w:type="paragraph" w:customStyle="1" w:styleId="afff">
    <w:name w:val="Комментарий пользователя"/>
    <w:basedOn w:val="afa"/>
    <w:next w:val="a0"/>
    <w:uiPriority w:val="99"/>
    <w:qFormat/>
    <w:pPr>
      <w:widowControl w:val="0"/>
      <w:ind w:left="0"/>
      <w:jc w:val="left"/>
    </w:pPr>
    <w:rPr>
      <w:i w:val="0"/>
      <w:iCs w:val="0"/>
      <w:color w:val="000080"/>
      <w:sz w:val="24"/>
      <w:szCs w:val="24"/>
    </w:rPr>
  </w:style>
  <w:style w:type="paragraph" w:customStyle="1" w:styleId="afff0">
    <w:name w:val="Куда обратиться?"/>
    <w:basedOn w:val="a0"/>
    <w:next w:val="a0"/>
    <w:uiPriority w:val="99"/>
    <w:qFormat/>
    <w:pPr>
      <w:widowControl w:val="0"/>
      <w:jc w:val="both"/>
    </w:pPr>
    <w:rPr>
      <w:rFonts w:ascii="Arial" w:hAnsi="Arial"/>
      <w:sz w:val="24"/>
      <w:szCs w:val="24"/>
    </w:rPr>
  </w:style>
  <w:style w:type="paragraph" w:customStyle="1" w:styleId="afff1">
    <w:name w:val="Моноширинный"/>
    <w:basedOn w:val="a0"/>
    <w:next w:val="a0"/>
    <w:uiPriority w:val="99"/>
    <w:qFormat/>
    <w:pPr>
      <w:widowControl w:val="0"/>
      <w:jc w:val="both"/>
    </w:pPr>
    <w:rPr>
      <w:rFonts w:ascii="Courier New" w:hAnsi="Courier New" w:cs="Courier New"/>
      <w:sz w:val="24"/>
      <w:szCs w:val="24"/>
    </w:rPr>
  </w:style>
  <w:style w:type="character" w:customStyle="1" w:styleId="afff2">
    <w:name w:val="Найденные слова"/>
    <w:uiPriority w:val="99"/>
    <w:rPr>
      <w:rFonts w:cs="Times New Roman"/>
      <w:b/>
      <w:color w:val="000080"/>
    </w:rPr>
  </w:style>
  <w:style w:type="character" w:customStyle="1" w:styleId="afff3">
    <w:name w:val="Не вступил в силу"/>
    <w:rPr>
      <w:rFonts w:cs="Times New Roman"/>
      <w:b/>
      <w:color w:val="008080"/>
    </w:rPr>
  </w:style>
  <w:style w:type="paragraph" w:customStyle="1" w:styleId="afff4">
    <w:name w:val="Необходимые документы"/>
    <w:basedOn w:val="a0"/>
    <w:next w:val="a0"/>
    <w:uiPriority w:val="99"/>
    <w:qFormat/>
    <w:pPr>
      <w:widowControl w:val="0"/>
      <w:ind w:left="118"/>
      <w:jc w:val="both"/>
    </w:pPr>
    <w:rPr>
      <w:rFonts w:ascii="Arial" w:hAnsi="Arial"/>
      <w:sz w:val="24"/>
      <w:szCs w:val="24"/>
    </w:rPr>
  </w:style>
  <w:style w:type="paragraph" w:customStyle="1" w:styleId="afff5">
    <w:name w:val="Нормальный (таблица)"/>
    <w:basedOn w:val="a0"/>
    <w:next w:val="a0"/>
    <w:uiPriority w:val="99"/>
    <w:qFormat/>
    <w:pPr>
      <w:widowControl w:val="0"/>
      <w:jc w:val="both"/>
    </w:pPr>
    <w:rPr>
      <w:rFonts w:ascii="Arial" w:hAnsi="Arial"/>
      <w:sz w:val="24"/>
      <w:szCs w:val="24"/>
    </w:rPr>
  </w:style>
  <w:style w:type="paragraph" w:customStyle="1" w:styleId="afff6">
    <w:name w:val="Объект"/>
    <w:basedOn w:val="a0"/>
    <w:next w:val="a0"/>
    <w:qFormat/>
    <w:pPr>
      <w:widowControl w:val="0"/>
      <w:jc w:val="both"/>
    </w:pPr>
    <w:rPr>
      <w:sz w:val="24"/>
      <w:szCs w:val="24"/>
    </w:rPr>
  </w:style>
  <w:style w:type="paragraph" w:customStyle="1" w:styleId="afff7">
    <w:name w:val="Оглавление"/>
    <w:basedOn w:val="af4"/>
    <w:next w:val="a0"/>
    <w:uiPriority w:val="99"/>
    <w:qFormat/>
    <w:pPr>
      <w:widowControl w:val="0"/>
      <w:ind w:left="140"/>
    </w:pPr>
    <w:rPr>
      <w:rFonts w:ascii="Arial" w:hAnsi="Arial" w:cs="Times New Roman"/>
      <w:sz w:val="24"/>
      <w:szCs w:val="24"/>
    </w:rPr>
  </w:style>
  <w:style w:type="character" w:customStyle="1" w:styleId="afff8">
    <w:name w:val="Опечатки"/>
    <w:uiPriority w:val="99"/>
    <w:rPr>
      <w:color w:val="FF0000"/>
    </w:rPr>
  </w:style>
  <w:style w:type="paragraph" w:customStyle="1" w:styleId="afff9">
    <w:name w:val="Переменная часть"/>
    <w:basedOn w:val="aff5"/>
    <w:next w:val="a0"/>
    <w:uiPriority w:val="99"/>
    <w:qFormat/>
    <w:rPr>
      <w:rFonts w:ascii="Arial" w:hAnsi="Arial" w:cs="Times New Roman"/>
      <w:sz w:val="20"/>
      <w:szCs w:val="20"/>
    </w:rPr>
  </w:style>
  <w:style w:type="paragraph" w:customStyle="1" w:styleId="afffa">
    <w:name w:val="Постоянная часть"/>
    <w:basedOn w:val="aff5"/>
    <w:next w:val="a0"/>
    <w:uiPriority w:val="99"/>
    <w:qFormat/>
    <w:rPr>
      <w:rFonts w:ascii="Arial" w:hAnsi="Arial" w:cs="Times New Roman"/>
      <w:sz w:val="22"/>
      <w:szCs w:val="22"/>
    </w:rPr>
  </w:style>
  <w:style w:type="paragraph" w:customStyle="1" w:styleId="afffb">
    <w:name w:val="Пример."/>
    <w:basedOn w:val="a0"/>
    <w:next w:val="a0"/>
    <w:uiPriority w:val="99"/>
    <w:qFormat/>
    <w:pPr>
      <w:widowControl w:val="0"/>
      <w:ind w:left="118" w:firstLine="602"/>
      <w:jc w:val="both"/>
    </w:pPr>
    <w:rPr>
      <w:rFonts w:ascii="Arial" w:hAnsi="Arial"/>
      <w:sz w:val="24"/>
      <w:szCs w:val="24"/>
    </w:rPr>
  </w:style>
  <w:style w:type="paragraph" w:customStyle="1" w:styleId="afffc">
    <w:name w:val="Примечание."/>
    <w:basedOn w:val="afa"/>
    <w:next w:val="a0"/>
    <w:uiPriority w:val="99"/>
    <w:qFormat/>
    <w:pPr>
      <w:widowControl w:val="0"/>
      <w:ind w:left="0"/>
    </w:pPr>
    <w:rPr>
      <w:i w:val="0"/>
      <w:iCs w:val="0"/>
      <w:color w:val="000000"/>
      <w:sz w:val="24"/>
      <w:szCs w:val="24"/>
    </w:rPr>
  </w:style>
  <w:style w:type="character" w:customStyle="1" w:styleId="afffd">
    <w:name w:val="Продолжение ссылки"/>
    <w:uiPriority w:val="99"/>
    <w:rPr>
      <w:rFonts w:cs="Times New Roman"/>
      <w:b/>
      <w:color w:val="008000"/>
    </w:rPr>
  </w:style>
  <w:style w:type="paragraph" w:customStyle="1" w:styleId="afffe">
    <w:name w:val="Словарная статья"/>
    <w:basedOn w:val="a0"/>
    <w:next w:val="a0"/>
    <w:uiPriority w:val="99"/>
    <w:qFormat/>
    <w:pPr>
      <w:widowControl w:val="0"/>
      <w:ind w:right="118"/>
      <w:jc w:val="both"/>
    </w:pPr>
    <w:rPr>
      <w:rFonts w:ascii="Arial" w:hAnsi="Arial"/>
      <w:sz w:val="24"/>
      <w:szCs w:val="24"/>
    </w:rPr>
  </w:style>
  <w:style w:type="character" w:customStyle="1" w:styleId="affff">
    <w:name w:val="Сравнение редакций"/>
    <w:uiPriority w:val="99"/>
    <w:rPr>
      <w:rFonts w:cs="Times New Roman"/>
      <w:b/>
      <w:color w:val="000080"/>
    </w:rPr>
  </w:style>
  <w:style w:type="character" w:customStyle="1" w:styleId="affff0">
    <w:name w:val="Сравнение редакций. Добавленный фрагмент"/>
    <w:uiPriority w:val="99"/>
    <w:rPr>
      <w:color w:val="0000FF"/>
    </w:rPr>
  </w:style>
  <w:style w:type="character" w:customStyle="1" w:styleId="affff1">
    <w:name w:val="Сравнение редакций. Удаленный фрагмент"/>
    <w:uiPriority w:val="99"/>
    <w:rPr>
      <w:strike/>
      <w:color w:val="808000"/>
    </w:rPr>
  </w:style>
  <w:style w:type="paragraph" w:customStyle="1" w:styleId="affff2">
    <w:name w:val="Текст (справка)"/>
    <w:basedOn w:val="a0"/>
    <w:next w:val="a0"/>
    <w:uiPriority w:val="99"/>
    <w:qFormat/>
    <w:pPr>
      <w:widowControl w:val="0"/>
      <w:ind w:left="170" w:right="170"/>
    </w:pPr>
    <w:rPr>
      <w:rFonts w:ascii="Arial" w:hAnsi="Arial"/>
      <w:sz w:val="24"/>
      <w:szCs w:val="24"/>
    </w:rPr>
  </w:style>
  <w:style w:type="paragraph" w:customStyle="1" w:styleId="affff3">
    <w:name w:val="Текст в таблице"/>
    <w:basedOn w:val="afff5"/>
    <w:next w:val="a0"/>
    <w:uiPriority w:val="99"/>
    <w:qFormat/>
    <w:pPr>
      <w:ind w:firstLine="500"/>
    </w:pPr>
  </w:style>
  <w:style w:type="paragraph" w:customStyle="1" w:styleId="affff4">
    <w:name w:val="Технический комментарий"/>
    <w:basedOn w:val="a0"/>
    <w:next w:val="a0"/>
    <w:uiPriority w:val="99"/>
    <w:qFormat/>
    <w:pPr>
      <w:widowControl w:val="0"/>
    </w:pPr>
    <w:rPr>
      <w:rFonts w:ascii="Arial" w:hAnsi="Arial"/>
      <w:sz w:val="24"/>
      <w:szCs w:val="24"/>
    </w:rPr>
  </w:style>
  <w:style w:type="character" w:customStyle="1" w:styleId="affff5">
    <w:name w:val="Утратил силу"/>
    <w:uiPriority w:val="99"/>
    <w:rPr>
      <w:rFonts w:cs="Times New Roman"/>
      <w:b/>
      <w:strike/>
      <w:color w:val="808000"/>
    </w:rPr>
  </w:style>
  <w:style w:type="paragraph" w:customStyle="1" w:styleId="affff6">
    <w:name w:val="Центрированный (таблица)"/>
    <w:basedOn w:val="afff5"/>
    <w:next w:val="a0"/>
    <w:uiPriority w:val="99"/>
    <w:qFormat/>
    <w:pPr>
      <w:jc w:val="center"/>
    </w:pPr>
  </w:style>
  <w:style w:type="character" w:customStyle="1" w:styleId="1c">
    <w:name w:val="Знак Знак1"/>
    <w:locked/>
    <w:rPr>
      <w:sz w:val="24"/>
      <w:szCs w:val="24"/>
      <w:lang w:val="ru-RU" w:eastAsia="ru-RU" w:bidi="ar-SA"/>
    </w:rPr>
  </w:style>
  <w:style w:type="paragraph" w:customStyle="1" w:styleId="ConsPlusCell">
    <w:name w:val="ConsPlusCell"/>
    <w:qFormat/>
    <w:pPr>
      <w:widowControl w:val="0"/>
    </w:pPr>
    <w:rPr>
      <w:rFonts w:ascii="Arial" w:hAnsi="Arial" w:cs="Arial"/>
    </w:rPr>
  </w:style>
  <w:style w:type="table" w:styleId="-1">
    <w:name w:val="Table Web 1"/>
    <w:basedOn w:val="a2"/>
    <w:tblPr/>
  </w:style>
  <w:style w:type="character" w:customStyle="1" w:styleId="FontStyle35">
    <w:name w:val="Font Style35"/>
    <w:rPr>
      <w:rFonts w:ascii="Times New Roman" w:hAnsi="Times New Roman" w:cs="Times New Roman"/>
      <w:b/>
      <w:bCs/>
      <w:sz w:val="26"/>
      <w:szCs w:val="26"/>
    </w:rPr>
  </w:style>
  <w:style w:type="paragraph" w:customStyle="1" w:styleId="consplustitle0">
    <w:name w:val="consplustitle"/>
    <w:basedOn w:val="a0"/>
    <w:qFormat/>
    <w:rPr>
      <w:rFonts w:ascii="Arial" w:eastAsia="Calibri" w:hAnsi="Arial" w:cs="Arial"/>
      <w:b/>
      <w:bCs/>
    </w:rPr>
  </w:style>
  <w:style w:type="paragraph" w:customStyle="1" w:styleId="Style6">
    <w:name w:val="Style6"/>
    <w:basedOn w:val="a0"/>
    <w:qFormat/>
    <w:pPr>
      <w:widowControl w:val="0"/>
      <w:jc w:val="center"/>
    </w:pPr>
    <w:rPr>
      <w:sz w:val="24"/>
      <w:szCs w:val="24"/>
    </w:rPr>
  </w:style>
  <w:style w:type="paragraph" w:customStyle="1" w:styleId="Style16">
    <w:name w:val="Style16"/>
    <w:basedOn w:val="a0"/>
    <w:qFormat/>
    <w:pPr>
      <w:widowControl w:val="0"/>
      <w:spacing w:line="367" w:lineRule="exact"/>
      <w:ind w:firstLine="720"/>
      <w:jc w:val="both"/>
    </w:pPr>
    <w:rPr>
      <w:sz w:val="24"/>
      <w:szCs w:val="24"/>
    </w:rPr>
  </w:style>
  <w:style w:type="paragraph" w:customStyle="1" w:styleId="Style20">
    <w:name w:val="Style20"/>
    <w:basedOn w:val="a0"/>
    <w:qFormat/>
    <w:pPr>
      <w:widowControl w:val="0"/>
      <w:spacing w:line="370" w:lineRule="exact"/>
      <w:ind w:firstLine="1714"/>
    </w:pPr>
    <w:rPr>
      <w:sz w:val="24"/>
      <w:szCs w:val="24"/>
    </w:rPr>
  </w:style>
  <w:style w:type="paragraph" w:customStyle="1" w:styleId="Style21">
    <w:name w:val="Style21"/>
    <w:basedOn w:val="a0"/>
    <w:qFormat/>
    <w:pPr>
      <w:widowControl w:val="0"/>
      <w:spacing w:line="367" w:lineRule="exact"/>
      <w:ind w:firstLine="715"/>
      <w:jc w:val="both"/>
    </w:pPr>
    <w:rPr>
      <w:sz w:val="24"/>
      <w:szCs w:val="24"/>
    </w:rPr>
  </w:style>
  <w:style w:type="character" w:customStyle="1" w:styleId="FontStyle32">
    <w:name w:val="Font Style32"/>
    <w:rPr>
      <w:rFonts w:ascii="Times New Roman" w:hAnsi="Times New Roman" w:cs="Times New Roman"/>
      <w:sz w:val="26"/>
      <w:szCs w:val="26"/>
    </w:rPr>
  </w:style>
  <w:style w:type="character" w:customStyle="1" w:styleId="Heading1Char">
    <w:name w:val="Heading 1 Char"/>
    <w:locked/>
    <w:rPr>
      <w:rFonts w:eastAsia="Calibri"/>
      <w:b/>
      <w:sz w:val="28"/>
      <w:szCs w:val="24"/>
      <w:lang w:val="ru-RU" w:eastAsia="en-US" w:bidi="ar-SA"/>
    </w:rPr>
  </w:style>
  <w:style w:type="character" w:customStyle="1" w:styleId="affff7">
    <w:name w:val="Текст примечания Знак"/>
    <w:link w:val="affff8"/>
    <w:locked/>
    <w:rPr>
      <w:lang w:bidi="ar-SA"/>
    </w:rPr>
  </w:style>
  <w:style w:type="paragraph" w:styleId="affff8">
    <w:name w:val="annotation text"/>
    <w:basedOn w:val="a0"/>
    <w:link w:val="affff7"/>
  </w:style>
  <w:style w:type="character" w:customStyle="1" w:styleId="ListBulletChar1">
    <w:name w:val="List Bullet Char1"/>
    <w:locked/>
    <w:rPr>
      <w:rFonts w:ascii="Calibri" w:hAnsi="Calibri"/>
      <w:sz w:val="24"/>
      <w:szCs w:val="24"/>
      <w:lang w:val="ru-RU" w:eastAsia="ru-RU" w:bidi="ar-SA"/>
    </w:rPr>
  </w:style>
  <w:style w:type="character" w:customStyle="1" w:styleId="TitleChar">
    <w:name w:val="Title Char"/>
    <w:locked/>
    <w:rPr>
      <w:rFonts w:ascii="Calibri" w:eastAsia="Calibri" w:hAnsi="Calibri"/>
      <w:b/>
      <w:bCs/>
      <w:sz w:val="24"/>
      <w:szCs w:val="24"/>
      <w:lang w:val="ru-RU" w:eastAsia="en-US" w:bidi="ar-SA"/>
    </w:rPr>
  </w:style>
  <w:style w:type="character" w:customStyle="1" w:styleId="affff9">
    <w:name w:val="Тема примечания Знак"/>
    <w:link w:val="affffa"/>
    <w:locked/>
    <w:rPr>
      <w:b/>
      <w:lang w:bidi="ar-SA"/>
    </w:rPr>
  </w:style>
  <w:style w:type="paragraph" w:styleId="affffa">
    <w:name w:val="annotation subject"/>
    <w:basedOn w:val="affff8"/>
    <w:next w:val="affff8"/>
    <w:link w:val="affff9"/>
    <w:rPr>
      <w:b/>
    </w:rPr>
  </w:style>
  <w:style w:type="paragraph" w:customStyle="1" w:styleId="1d">
    <w:name w:val="Абзац списка1"/>
    <w:basedOn w:val="a0"/>
    <w:pPr>
      <w:ind w:left="720"/>
      <w:jc w:val="both"/>
    </w:pPr>
    <w:rPr>
      <w:rFonts w:ascii="Calibri" w:eastAsia="Calibri" w:hAnsi="Calibri"/>
      <w:sz w:val="22"/>
      <w:szCs w:val="22"/>
      <w:lang w:eastAsia="en-US"/>
    </w:rPr>
  </w:style>
  <w:style w:type="paragraph" w:customStyle="1" w:styleId="OEM">
    <w:name w:val="Нормальный (OEM)"/>
    <w:basedOn w:val="a0"/>
    <w:next w:val="a0"/>
    <w:pPr>
      <w:widowControl w:val="0"/>
      <w:jc w:val="both"/>
    </w:pPr>
    <w:rPr>
      <w:rFonts w:ascii="Courier New" w:eastAsia="Calibri" w:hAnsi="Courier New" w:cs="Courier New"/>
    </w:rPr>
  </w:style>
  <w:style w:type="paragraph" w:customStyle="1" w:styleId="affffb">
    <w:name w:val="Нормальный (справка)"/>
    <w:basedOn w:val="a0"/>
    <w:next w:val="a0"/>
    <w:pPr>
      <w:widowControl w:val="0"/>
      <w:ind w:left="170" w:right="170"/>
    </w:pPr>
    <w:rPr>
      <w:rFonts w:ascii="Arial" w:eastAsia="Calibri" w:hAnsi="Arial" w:cs="Arial"/>
    </w:rPr>
  </w:style>
  <w:style w:type="paragraph" w:customStyle="1" w:styleId="1e">
    <w:name w:val="Заголовок 1 Галя"/>
    <w:basedOn w:val="a0"/>
    <w:pPr>
      <w:jc w:val="center"/>
    </w:pPr>
    <w:rPr>
      <w:rFonts w:eastAsia="Calibri"/>
      <w:b/>
      <w:sz w:val="28"/>
      <w:szCs w:val="28"/>
      <w:lang w:val="en-US"/>
    </w:rPr>
  </w:style>
  <w:style w:type="paragraph" w:customStyle="1" w:styleId="Normall">
    <w:name w:val="Normal l"/>
    <w:basedOn w:val="a0"/>
    <w:pPr>
      <w:spacing w:before="120" w:after="120" w:line="288" w:lineRule="auto"/>
      <w:ind w:firstLine="720"/>
      <w:jc w:val="both"/>
    </w:pPr>
    <w:rPr>
      <w:rFonts w:eastAsia="Calibri"/>
      <w:sz w:val="24"/>
      <w:szCs w:val="24"/>
      <w:lang w:eastAsia="en-US"/>
    </w:rPr>
  </w:style>
  <w:style w:type="paragraph" w:customStyle="1" w:styleId="33">
    <w:name w:val="Знак3"/>
    <w:basedOn w:val="a0"/>
    <w:pPr>
      <w:spacing w:after="160" w:line="240" w:lineRule="exact"/>
    </w:pPr>
    <w:rPr>
      <w:rFonts w:ascii="Verdana" w:eastAsia="Calibri" w:hAnsi="Verdana"/>
      <w:lang w:val="en-US" w:eastAsia="en-US"/>
    </w:rPr>
  </w:style>
  <w:style w:type="paragraph" w:customStyle="1" w:styleId="110">
    <w:name w:val="Обычный11"/>
    <w:pPr>
      <w:widowControl w:val="0"/>
    </w:pPr>
    <w:rPr>
      <w:rFonts w:eastAsia="Calibri"/>
    </w:rPr>
  </w:style>
  <w:style w:type="paragraph" w:styleId="affffc">
    <w:name w:val="No Spacing"/>
    <w:link w:val="affffd"/>
    <w:qFormat/>
    <w:rPr>
      <w:rFonts w:ascii="Calibri" w:eastAsia="Calibri" w:hAnsi="Calibri"/>
      <w:sz w:val="22"/>
      <w:szCs w:val="22"/>
      <w:lang w:eastAsia="en-US"/>
    </w:rPr>
  </w:style>
  <w:style w:type="character" w:styleId="affffe">
    <w:name w:val="annotation reference"/>
    <w:rPr>
      <w:sz w:val="16"/>
    </w:rPr>
  </w:style>
  <w:style w:type="character" w:customStyle="1" w:styleId="afffff">
    <w:name w:val="Выделение для Базового Поиска (курсив)"/>
    <w:uiPriority w:val="99"/>
    <w:rPr>
      <w:b/>
      <w:i/>
      <w:color w:val="0058A9"/>
    </w:rPr>
  </w:style>
  <w:style w:type="character" w:customStyle="1" w:styleId="1f">
    <w:name w:val="Текст примечания Знак1"/>
    <w:rPr>
      <w:rFonts w:ascii="Times New Roman" w:hAnsi="Times New Roman" w:cs="Times New Roman"/>
      <w:sz w:val="20"/>
      <w:szCs w:val="20"/>
    </w:rPr>
  </w:style>
  <w:style w:type="character" w:customStyle="1" w:styleId="40">
    <w:name w:val="Знак Знак4"/>
    <w:locked/>
    <w:rPr>
      <w:sz w:val="24"/>
    </w:rPr>
  </w:style>
  <w:style w:type="character" w:customStyle="1" w:styleId="1f0">
    <w:name w:val="Тема примечания Знак1"/>
    <w:rPr>
      <w:rFonts w:ascii="Times New Roman" w:hAnsi="Times New Roman" w:cs="Times New Roman"/>
      <w:b/>
      <w:bCs/>
      <w:sz w:val="20"/>
      <w:szCs w:val="20"/>
    </w:rPr>
  </w:style>
  <w:style w:type="paragraph" w:styleId="afffff0">
    <w:name w:val="List"/>
    <w:basedOn w:val="a6"/>
    <w:rPr>
      <w:rFonts w:cs="Arial"/>
      <w:lang w:eastAsia="zh-CN"/>
    </w:rPr>
  </w:style>
  <w:style w:type="paragraph" w:customStyle="1" w:styleId="1f1">
    <w:name w:val="Указатель1"/>
    <w:basedOn w:val="a0"/>
    <w:pPr>
      <w:suppressLineNumbers/>
    </w:pPr>
    <w:rPr>
      <w:rFonts w:cs="Arial"/>
      <w:lang w:eastAsia="zh-CN"/>
    </w:rPr>
  </w:style>
  <w:style w:type="paragraph" w:customStyle="1" w:styleId="140">
    <w:name w:val="Знак Знак14 Знак Знак Знак Знак"/>
    <w:basedOn w:val="a0"/>
    <w:pPr>
      <w:spacing w:after="160" w:line="240" w:lineRule="exact"/>
    </w:pPr>
    <w:rPr>
      <w:rFonts w:ascii="Verdana" w:hAnsi="Verdana" w:cs="Verdana"/>
      <w:lang w:val="en-US" w:eastAsia="zh-CN"/>
    </w:rPr>
  </w:style>
  <w:style w:type="paragraph" w:customStyle="1" w:styleId="1f2">
    <w:name w:val="Название объекта1"/>
    <w:basedOn w:val="a0"/>
    <w:next w:val="a0"/>
    <w:pPr>
      <w:jc w:val="center"/>
    </w:pPr>
    <w:rPr>
      <w:b/>
      <w:sz w:val="28"/>
      <w:lang w:eastAsia="zh-CN"/>
    </w:rPr>
  </w:style>
  <w:style w:type="paragraph" w:customStyle="1" w:styleId="312">
    <w:name w:val="Основной текст с отступом 31"/>
    <w:basedOn w:val="a0"/>
    <w:pPr>
      <w:ind w:firstLine="851"/>
      <w:jc w:val="both"/>
    </w:pPr>
    <w:rPr>
      <w:sz w:val="26"/>
      <w:lang w:eastAsia="zh-CN"/>
    </w:rPr>
  </w:style>
  <w:style w:type="paragraph" w:customStyle="1" w:styleId="212">
    <w:name w:val="Основной текст с отступом 21"/>
    <w:basedOn w:val="a0"/>
    <w:pPr>
      <w:ind w:firstLine="851"/>
      <w:jc w:val="both"/>
    </w:pPr>
    <w:rPr>
      <w:sz w:val="28"/>
      <w:lang w:eastAsia="zh-CN"/>
    </w:rPr>
  </w:style>
  <w:style w:type="paragraph" w:customStyle="1" w:styleId="1f3">
    <w:name w:val="Схема документа1"/>
    <w:basedOn w:val="a0"/>
    <w:pPr>
      <w:shd w:val="clear" w:color="auto" w:fill="000080"/>
    </w:pPr>
    <w:rPr>
      <w:rFonts w:ascii="Tahoma" w:hAnsi="Tahoma" w:cs="Tahoma"/>
      <w:lang w:eastAsia="zh-CN"/>
    </w:rPr>
  </w:style>
  <w:style w:type="paragraph" w:customStyle="1" w:styleId="213">
    <w:name w:val="Основной текст 21"/>
    <w:basedOn w:val="a0"/>
    <w:pPr>
      <w:spacing w:after="120" w:line="480" w:lineRule="auto"/>
    </w:pPr>
    <w:rPr>
      <w:lang w:eastAsia="zh-CN"/>
    </w:rPr>
  </w:style>
  <w:style w:type="paragraph" w:customStyle="1" w:styleId="313">
    <w:name w:val="Основной текст 31"/>
    <w:basedOn w:val="a0"/>
    <w:pPr>
      <w:spacing w:after="120"/>
    </w:pPr>
    <w:rPr>
      <w:sz w:val="16"/>
      <w:szCs w:val="16"/>
      <w:lang w:eastAsia="zh-CN"/>
    </w:rPr>
  </w:style>
  <w:style w:type="paragraph" w:customStyle="1" w:styleId="LO-Normal">
    <w:name w:val="LO-Normal"/>
    <w:pPr>
      <w:widowControl w:val="0"/>
    </w:pPr>
    <w:rPr>
      <w:lang w:eastAsia="zh-CN"/>
    </w:rPr>
  </w:style>
  <w:style w:type="paragraph" w:customStyle="1" w:styleId="1">
    <w:name w:val="Маркированный список1"/>
    <w:basedOn w:val="a0"/>
    <w:pPr>
      <w:numPr>
        <w:numId w:val="1"/>
      </w:numPr>
    </w:pPr>
    <w:rPr>
      <w:sz w:val="24"/>
      <w:szCs w:val="24"/>
      <w:lang w:eastAsia="zh-CN"/>
    </w:rPr>
  </w:style>
  <w:style w:type="paragraph" w:customStyle="1" w:styleId="WW-">
    <w:name w:val="WW-Заголовок"/>
    <w:basedOn w:val="aff5"/>
    <w:next w:val="a0"/>
    <w:rPr>
      <w:rFonts w:ascii="Arial" w:hAnsi="Arial" w:cs="Times New Roman"/>
      <w:b/>
      <w:bCs/>
      <w:color w:val="C0C0C0"/>
      <w:lang w:eastAsia="zh-CN"/>
    </w:rPr>
  </w:style>
  <w:style w:type="paragraph" w:customStyle="1" w:styleId="150">
    <w:name w:val="Знак Знак15 Знак Знак Знак Знак"/>
    <w:basedOn w:val="a0"/>
    <w:qFormat/>
    <w:pPr>
      <w:spacing w:after="160" w:line="240" w:lineRule="exact"/>
    </w:pPr>
    <w:rPr>
      <w:rFonts w:ascii="Verdana" w:hAnsi="Verdana" w:cs="Verdana"/>
      <w:lang w:val="en-US" w:eastAsia="zh-CN"/>
    </w:rPr>
  </w:style>
  <w:style w:type="paragraph" w:customStyle="1" w:styleId="afffff1">
    <w:name w:val="Внимание"/>
    <w:basedOn w:val="a0"/>
    <w:next w:val="a0"/>
    <w:uiPriority w:val="99"/>
    <w:qFormat/>
    <w:pPr>
      <w:widowControl w:val="0"/>
      <w:shd w:val="clear" w:color="auto" w:fill="F5F3DA"/>
      <w:spacing w:before="240" w:after="240"/>
      <w:ind w:left="420" w:right="420" w:firstLine="300"/>
      <w:jc w:val="both"/>
    </w:pPr>
    <w:rPr>
      <w:rFonts w:ascii="Arial" w:hAnsi="Arial" w:cs="Arial"/>
      <w:sz w:val="24"/>
      <w:szCs w:val="24"/>
      <w:lang w:eastAsia="zh-CN"/>
    </w:rPr>
  </w:style>
  <w:style w:type="paragraph" w:customStyle="1" w:styleId="afffff2">
    <w:name w:val="Внимание: криминал!!"/>
    <w:basedOn w:val="afffff1"/>
    <w:next w:val="a0"/>
    <w:uiPriority w:val="99"/>
    <w:qFormat/>
  </w:style>
  <w:style w:type="paragraph" w:customStyle="1" w:styleId="afffff3">
    <w:name w:val="Дочерний элемент списка"/>
    <w:basedOn w:val="a0"/>
    <w:next w:val="a0"/>
    <w:uiPriority w:val="99"/>
    <w:qFormat/>
    <w:pPr>
      <w:widowControl w:val="0"/>
      <w:jc w:val="both"/>
    </w:pPr>
    <w:rPr>
      <w:rFonts w:ascii="Arial" w:hAnsi="Arial" w:cs="Arial"/>
      <w:color w:val="868381"/>
      <w:lang w:eastAsia="zh-CN"/>
    </w:rPr>
  </w:style>
  <w:style w:type="paragraph" w:customStyle="1" w:styleId="afffff4">
    <w:name w:val="Заголовок группы контролов"/>
    <w:basedOn w:val="a0"/>
    <w:next w:val="a0"/>
    <w:uiPriority w:val="99"/>
    <w:qFormat/>
    <w:pPr>
      <w:widowControl w:val="0"/>
      <w:ind w:firstLine="720"/>
      <w:jc w:val="both"/>
    </w:pPr>
    <w:rPr>
      <w:rFonts w:ascii="Arial" w:hAnsi="Arial" w:cs="Arial"/>
      <w:b/>
      <w:bCs/>
      <w:color w:val="000000"/>
      <w:sz w:val="24"/>
      <w:szCs w:val="24"/>
      <w:lang w:eastAsia="zh-CN"/>
    </w:rPr>
  </w:style>
  <w:style w:type="paragraph" w:customStyle="1" w:styleId="afffff5">
    <w:name w:val="Заголовок для информации об изменениях"/>
    <w:basedOn w:val="10"/>
    <w:next w:val="a0"/>
    <w:uiPriority w:val="99"/>
    <w:qFormat/>
    <w:pPr>
      <w:keepNext w:val="0"/>
      <w:widowControl w:val="0"/>
      <w:shd w:val="clear" w:color="auto" w:fill="FFFFFF"/>
      <w:spacing w:after="108"/>
    </w:pPr>
    <w:rPr>
      <w:rFonts w:ascii="Arial" w:hAnsi="Arial" w:cs="Arial"/>
      <w:b w:val="0"/>
      <w:color w:val="26282F"/>
      <w:sz w:val="18"/>
      <w:szCs w:val="18"/>
      <w:lang w:eastAsia="zh-CN"/>
    </w:rPr>
  </w:style>
  <w:style w:type="paragraph" w:customStyle="1" w:styleId="afffff6">
    <w:name w:val="Заголовок распахивающейся части диалога"/>
    <w:basedOn w:val="a0"/>
    <w:next w:val="a0"/>
    <w:uiPriority w:val="99"/>
    <w:qFormat/>
    <w:pPr>
      <w:widowControl w:val="0"/>
      <w:ind w:firstLine="720"/>
      <w:jc w:val="both"/>
    </w:pPr>
    <w:rPr>
      <w:rFonts w:ascii="Arial" w:hAnsi="Arial" w:cs="Arial"/>
      <w:i/>
      <w:iCs/>
      <w:color w:val="000080"/>
      <w:sz w:val="22"/>
      <w:szCs w:val="22"/>
      <w:lang w:eastAsia="zh-CN"/>
    </w:rPr>
  </w:style>
  <w:style w:type="paragraph" w:customStyle="1" w:styleId="afffff7">
    <w:name w:val="Заголовок ЭР (левое окно)"/>
    <w:basedOn w:val="a0"/>
    <w:next w:val="a0"/>
    <w:uiPriority w:val="99"/>
    <w:qFormat/>
    <w:pPr>
      <w:widowControl w:val="0"/>
      <w:spacing w:before="300" w:after="250"/>
      <w:jc w:val="center"/>
    </w:pPr>
    <w:rPr>
      <w:rFonts w:ascii="Arial" w:hAnsi="Arial" w:cs="Arial"/>
      <w:b/>
      <w:bCs/>
      <w:color w:val="26282F"/>
      <w:sz w:val="26"/>
      <w:szCs w:val="26"/>
      <w:lang w:eastAsia="zh-CN"/>
    </w:rPr>
  </w:style>
  <w:style w:type="paragraph" w:customStyle="1" w:styleId="afffff8">
    <w:name w:val="Заголовок ЭР (правое окно)"/>
    <w:basedOn w:val="afffff7"/>
    <w:next w:val="a0"/>
    <w:uiPriority w:val="99"/>
    <w:qFormat/>
    <w:pPr>
      <w:spacing w:after="0"/>
      <w:jc w:val="left"/>
    </w:pPr>
  </w:style>
  <w:style w:type="paragraph" w:customStyle="1" w:styleId="afffff9">
    <w:name w:val="Текст информации об изменениях"/>
    <w:basedOn w:val="a0"/>
    <w:next w:val="a0"/>
    <w:uiPriority w:val="99"/>
    <w:qFormat/>
    <w:pPr>
      <w:widowControl w:val="0"/>
      <w:ind w:firstLine="720"/>
      <w:jc w:val="both"/>
    </w:pPr>
    <w:rPr>
      <w:rFonts w:ascii="Arial" w:hAnsi="Arial" w:cs="Arial"/>
      <w:color w:val="353842"/>
      <w:sz w:val="18"/>
      <w:szCs w:val="18"/>
      <w:lang w:eastAsia="zh-CN"/>
    </w:rPr>
  </w:style>
  <w:style w:type="paragraph" w:customStyle="1" w:styleId="afffffa">
    <w:name w:val="Информация об изменениях"/>
    <w:basedOn w:val="afffff9"/>
    <w:next w:val="a0"/>
    <w:uiPriority w:val="99"/>
    <w:qFormat/>
    <w:pPr>
      <w:shd w:val="clear" w:color="auto" w:fill="EAEFED"/>
      <w:spacing w:before="180"/>
      <w:ind w:left="360" w:right="360" w:firstLine="0"/>
    </w:pPr>
  </w:style>
  <w:style w:type="paragraph" w:customStyle="1" w:styleId="afffffb">
    <w:name w:val="Подвал для информации об изменениях"/>
    <w:basedOn w:val="10"/>
    <w:next w:val="a0"/>
    <w:uiPriority w:val="99"/>
    <w:qFormat/>
    <w:pPr>
      <w:keepNext w:val="0"/>
      <w:widowControl w:val="0"/>
      <w:spacing w:before="108" w:after="108"/>
    </w:pPr>
    <w:rPr>
      <w:rFonts w:ascii="Arial" w:hAnsi="Arial" w:cs="Arial"/>
      <w:b w:val="0"/>
      <w:color w:val="26282F"/>
      <w:sz w:val="18"/>
      <w:szCs w:val="18"/>
      <w:lang w:eastAsia="zh-CN"/>
    </w:rPr>
  </w:style>
  <w:style w:type="paragraph" w:customStyle="1" w:styleId="afffffc">
    <w:name w:val="Подзаголовок для информации об изменениях"/>
    <w:basedOn w:val="afffff9"/>
    <w:next w:val="a0"/>
    <w:uiPriority w:val="99"/>
    <w:qFormat/>
    <w:rPr>
      <w:b/>
      <w:bCs/>
    </w:rPr>
  </w:style>
  <w:style w:type="paragraph" w:customStyle="1" w:styleId="afffffd">
    <w:name w:val="Подчёркнуный текст"/>
    <w:basedOn w:val="a0"/>
    <w:next w:val="a0"/>
    <w:uiPriority w:val="99"/>
    <w:qFormat/>
    <w:pPr>
      <w:widowControl w:val="0"/>
      <w:ind w:firstLine="720"/>
      <w:jc w:val="both"/>
    </w:pPr>
    <w:rPr>
      <w:rFonts w:ascii="Arial" w:hAnsi="Arial" w:cs="Arial"/>
      <w:sz w:val="24"/>
      <w:szCs w:val="24"/>
      <w:lang w:eastAsia="zh-CN"/>
    </w:rPr>
  </w:style>
  <w:style w:type="paragraph" w:customStyle="1" w:styleId="afffffe">
    <w:name w:val="Ссылка на официальную публикацию"/>
    <w:basedOn w:val="a0"/>
    <w:next w:val="a0"/>
    <w:uiPriority w:val="99"/>
    <w:qFormat/>
    <w:pPr>
      <w:widowControl w:val="0"/>
      <w:ind w:firstLine="720"/>
      <w:jc w:val="both"/>
    </w:pPr>
    <w:rPr>
      <w:rFonts w:ascii="Arial" w:hAnsi="Arial" w:cs="Arial"/>
      <w:sz w:val="24"/>
      <w:szCs w:val="24"/>
      <w:lang w:eastAsia="zh-CN"/>
    </w:rPr>
  </w:style>
  <w:style w:type="paragraph" w:customStyle="1" w:styleId="affffff">
    <w:name w:val="Текст ЭР (см. также)"/>
    <w:basedOn w:val="a0"/>
    <w:next w:val="a0"/>
    <w:uiPriority w:val="99"/>
    <w:qFormat/>
    <w:pPr>
      <w:widowControl w:val="0"/>
      <w:spacing w:before="200"/>
    </w:pPr>
    <w:rPr>
      <w:rFonts w:ascii="Arial" w:hAnsi="Arial" w:cs="Arial"/>
      <w:lang w:eastAsia="zh-CN"/>
    </w:rPr>
  </w:style>
  <w:style w:type="paragraph" w:customStyle="1" w:styleId="affffff0">
    <w:name w:val="Формула"/>
    <w:basedOn w:val="a0"/>
    <w:next w:val="a0"/>
    <w:uiPriority w:val="99"/>
    <w:qFormat/>
    <w:pPr>
      <w:widowControl w:val="0"/>
      <w:shd w:val="clear" w:color="auto" w:fill="F5F3DA"/>
      <w:spacing w:before="240" w:after="240"/>
      <w:ind w:left="420" w:right="420" w:firstLine="300"/>
      <w:jc w:val="both"/>
    </w:pPr>
    <w:rPr>
      <w:rFonts w:ascii="Arial" w:hAnsi="Arial" w:cs="Arial"/>
      <w:sz w:val="24"/>
      <w:szCs w:val="24"/>
      <w:lang w:eastAsia="zh-CN"/>
    </w:rPr>
  </w:style>
  <w:style w:type="paragraph" w:customStyle="1" w:styleId="-">
    <w:name w:val="ЭР-содержание (правое окно)"/>
    <w:basedOn w:val="a0"/>
    <w:next w:val="a0"/>
    <w:uiPriority w:val="99"/>
    <w:qFormat/>
    <w:pPr>
      <w:widowControl w:val="0"/>
      <w:spacing w:before="300"/>
    </w:pPr>
    <w:rPr>
      <w:rFonts w:ascii="Arial" w:hAnsi="Arial" w:cs="Arial"/>
      <w:sz w:val="24"/>
      <w:szCs w:val="24"/>
      <w:lang w:eastAsia="zh-CN"/>
    </w:rPr>
  </w:style>
  <w:style w:type="paragraph" w:customStyle="1" w:styleId="affffff1">
    <w:name w:val="Напишите нам"/>
    <w:basedOn w:val="a0"/>
    <w:next w:val="a0"/>
    <w:uiPriority w:val="99"/>
    <w:qFormat/>
    <w:pPr>
      <w:widowControl w:val="0"/>
      <w:shd w:val="clear" w:color="auto" w:fill="EFFFAD"/>
      <w:spacing w:before="90" w:after="90"/>
      <w:ind w:left="180" w:right="180"/>
      <w:jc w:val="both"/>
    </w:pPr>
    <w:rPr>
      <w:rFonts w:ascii="Arial" w:hAnsi="Arial" w:cs="Arial"/>
      <w:lang w:eastAsia="zh-CN"/>
    </w:rPr>
  </w:style>
  <w:style w:type="paragraph" w:customStyle="1" w:styleId="font5">
    <w:name w:val="font5"/>
    <w:basedOn w:val="a0"/>
    <w:qFormat/>
    <w:pPr>
      <w:spacing w:before="100" w:after="100"/>
    </w:pPr>
    <w:rPr>
      <w:color w:val="000000"/>
      <w:lang w:eastAsia="zh-CN"/>
    </w:rPr>
  </w:style>
  <w:style w:type="paragraph" w:customStyle="1" w:styleId="font6">
    <w:name w:val="font6"/>
    <w:basedOn w:val="a0"/>
    <w:qFormat/>
    <w:pPr>
      <w:spacing w:before="100" w:after="100"/>
    </w:pPr>
    <w:rPr>
      <w:rFonts w:ascii="Calibri" w:hAnsi="Calibri" w:cs="Calibri"/>
      <w:color w:val="000000"/>
      <w:lang w:eastAsia="zh-CN"/>
    </w:rPr>
  </w:style>
  <w:style w:type="paragraph" w:customStyle="1" w:styleId="font7">
    <w:name w:val="font7"/>
    <w:basedOn w:val="a0"/>
    <w:qFormat/>
    <w:pPr>
      <w:spacing w:before="100" w:after="100"/>
    </w:pPr>
    <w:rPr>
      <w:rFonts w:ascii="Calibri" w:hAnsi="Calibri" w:cs="Calibri"/>
      <w:color w:val="000000"/>
      <w:lang w:eastAsia="zh-CN"/>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100" w:after="100"/>
      <w:jc w:val="center"/>
    </w:pPr>
    <w:rPr>
      <w:b/>
      <w:bCs/>
      <w:lang w:eastAsia="zh-CN"/>
    </w:rPr>
  </w:style>
  <w:style w:type="paragraph" w:customStyle="1" w:styleId="xl66">
    <w:name w:val="xl66"/>
    <w:basedOn w:val="a0"/>
    <w:qFormat/>
    <w:pPr>
      <w:spacing w:before="100" w:after="100"/>
    </w:pPr>
    <w:rPr>
      <w:lang w:eastAsia="zh-CN"/>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hd w:val="clear" w:color="auto" w:fill="FFFFFF"/>
      <w:spacing w:before="100" w:after="100"/>
    </w:pPr>
    <w:rPr>
      <w:color w:val="000000"/>
      <w:lang w:eastAsia="zh-CN"/>
    </w:rPr>
  </w:style>
  <w:style w:type="paragraph" w:customStyle="1" w:styleId="xl68">
    <w:name w:val="xl68"/>
    <w:basedOn w:val="a0"/>
    <w:qFormat/>
    <w:pPr>
      <w:pBdr>
        <w:top w:val="single" w:sz="4" w:space="0" w:color="000000"/>
        <w:left w:val="single" w:sz="4" w:space="0" w:color="000000"/>
        <w:bottom w:val="single" w:sz="4" w:space="0" w:color="000000"/>
        <w:right w:val="single" w:sz="4" w:space="0" w:color="000000"/>
      </w:pBdr>
      <w:shd w:val="clear" w:color="auto" w:fill="FFFFFF"/>
      <w:spacing w:before="100" w:after="100"/>
    </w:pPr>
    <w:rPr>
      <w:lang w:eastAsia="zh-CN"/>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lang w:eastAsia="zh-CN"/>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hd w:val="clear" w:color="auto" w:fill="FFFFFF"/>
      <w:spacing w:before="100" w:after="100"/>
    </w:pPr>
    <w:rPr>
      <w:lang w:eastAsia="zh-CN"/>
    </w:rPr>
  </w:style>
  <w:style w:type="paragraph" w:customStyle="1" w:styleId="xl71">
    <w:name w:val="xl71"/>
    <w:basedOn w:val="a0"/>
    <w:qFormat/>
    <w:pPr>
      <w:shd w:val="clear" w:color="auto" w:fill="FFFFFF"/>
      <w:spacing w:before="100" w:after="100"/>
    </w:pPr>
    <w:rPr>
      <w:lang w:eastAsia="zh-CN"/>
    </w:rPr>
  </w:style>
  <w:style w:type="paragraph" w:customStyle="1" w:styleId="xl72">
    <w:name w:val="xl72"/>
    <w:basedOn w:val="a0"/>
    <w:qFormat/>
    <w:pPr>
      <w:spacing w:before="100" w:after="100"/>
    </w:pPr>
    <w:rPr>
      <w:lang w:eastAsia="zh-CN"/>
    </w:rPr>
  </w:style>
  <w:style w:type="paragraph" w:customStyle="1" w:styleId="xl73">
    <w:name w:val="xl73"/>
    <w:basedOn w:val="a0"/>
    <w:qFormat/>
    <w:pPr>
      <w:spacing w:before="100" w:after="100"/>
    </w:pPr>
    <w:rPr>
      <w:lang w:eastAsia="zh-CN"/>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hd w:val="clear" w:color="auto" w:fill="FFFFFF"/>
      <w:spacing w:before="100" w:after="100"/>
    </w:pPr>
    <w:rPr>
      <w:color w:val="000000"/>
      <w:lang w:eastAsia="zh-CN"/>
    </w:rPr>
  </w:style>
  <w:style w:type="paragraph" w:customStyle="1" w:styleId="xl75">
    <w:name w:val="xl75"/>
    <w:basedOn w:val="a0"/>
    <w:qFormat/>
    <w:pPr>
      <w:pBdr>
        <w:top w:val="single" w:sz="4" w:space="0" w:color="000000"/>
        <w:left w:val="single" w:sz="4" w:space="0" w:color="000000"/>
        <w:bottom w:val="single" w:sz="4" w:space="0" w:color="000000"/>
        <w:right w:val="single" w:sz="4" w:space="0" w:color="000000"/>
      </w:pBdr>
      <w:shd w:val="clear" w:color="auto" w:fill="FFFF00"/>
      <w:spacing w:before="100" w:after="100"/>
    </w:pPr>
    <w:rPr>
      <w:lang w:eastAsia="zh-CN"/>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hd w:val="clear" w:color="auto" w:fill="FFFF00"/>
      <w:spacing w:before="100" w:after="100"/>
    </w:pPr>
    <w:rPr>
      <w:lang w:eastAsia="zh-CN"/>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auto" w:fill="B8CCE4"/>
      <w:spacing w:before="100" w:after="100"/>
    </w:pPr>
    <w:rPr>
      <w:lang w:eastAsia="zh-CN"/>
    </w:rPr>
  </w:style>
  <w:style w:type="paragraph" w:customStyle="1" w:styleId="xl78">
    <w:name w:val="xl78"/>
    <w:basedOn w:val="a0"/>
    <w:qFormat/>
    <w:pPr>
      <w:shd w:val="clear" w:color="auto" w:fill="FFFF00"/>
      <w:spacing w:before="100" w:after="100"/>
    </w:pPr>
    <w:rPr>
      <w:lang w:eastAsia="zh-CN"/>
    </w:rPr>
  </w:style>
  <w:style w:type="paragraph" w:customStyle="1" w:styleId="xl79">
    <w:name w:val="xl79"/>
    <w:basedOn w:val="a0"/>
    <w:qFormat/>
    <w:pPr>
      <w:pBdr>
        <w:top w:val="single" w:sz="4" w:space="0" w:color="000000"/>
        <w:left w:val="single" w:sz="4" w:space="0" w:color="000000"/>
        <w:bottom w:val="single" w:sz="4" w:space="0" w:color="000000"/>
      </w:pBdr>
      <w:shd w:val="clear" w:color="auto" w:fill="B8CCE4"/>
      <w:spacing w:before="100" w:after="100"/>
    </w:pPr>
    <w:rPr>
      <w:lang w:eastAsia="zh-CN"/>
    </w:rPr>
  </w:style>
  <w:style w:type="paragraph" w:customStyle="1" w:styleId="xl80">
    <w:name w:val="xl80"/>
    <w:basedOn w:val="a0"/>
    <w:qFormat/>
    <w:pPr>
      <w:pBdr>
        <w:top w:val="single" w:sz="4" w:space="0" w:color="000000"/>
        <w:bottom w:val="single" w:sz="4" w:space="0" w:color="000000"/>
      </w:pBdr>
      <w:shd w:val="clear" w:color="auto" w:fill="B8CCE4"/>
      <w:spacing w:before="100" w:after="100"/>
    </w:pPr>
    <w:rPr>
      <w:lang w:eastAsia="zh-CN"/>
    </w:rPr>
  </w:style>
  <w:style w:type="paragraph" w:customStyle="1" w:styleId="xl81">
    <w:name w:val="xl81"/>
    <w:basedOn w:val="a0"/>
    <w:qFormat/>
    <w:pPr>
      <w:spacing w:before="100" w:after="100"/>
    </w:pPr>
    <w:rPr>
      <w:lang w:eastAsia="zh-CN"/>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pacing w:before="100" w:after="100"/>
      <w:jc w:val="center"/>
    </w:pPr>
    <w:rPr>
      <w:lang w:eastAsia="zh-CN"/>
    </w:rPr>
  </w:style>
  <w:style w:type="paragraph" w:customStyle="1" w:styleId="xl83">
    <w:name w:val="xl83"/>
    <w:basedOn w:val="a0"/>
    <w:qFormat/>
    <w:pPr>
      <w:pBdr>
        <w:top w:val="single" w:sz="4" w:space="0" w:color="000000"/>
        <w:left w:val="single" w:sz="4" w:space="0" w:color="000000"/>
        <w:bottom w:val="single" w:sz="4" w:space="0" w:color="000000"/>
        <w:right w:val="single" w:sz="4" w:space="0" w:color="000000"/>
      </w:pBdr>
      <w:shd w:val="clear" w:color="auto" w:fill="FFFFFF"/>
      <w:spacing w:before="100" w:after="100"/>
    </w:pPr>
    <w:rPr>
      <w:lang w:eastAsia="zh-CN"/>
    </w:rPr>
  </w:style>
  <w:style w:type="paragraph" w:customStyle="1" w:styleId="affffff2">
    <w:name w:val="Подчёркнутый текст"/>
    <w:basedOn w:val="a0"/>
    <w:next w:val="a0"/>
    <w:pPr>
      <w:widowControl w:val="0"/>
      <w:pBdr>
        <w:bottom w:val="single" w:sz="4" w:space="0" w:color="000000"/>
      </w:pBdr>
      <w:ind w:firstLine="720"/>
      <w:jc w:val="both"/>
    </w:pPr>
    <w:rPr>
      <w:rFonts w:ascii="Arial" w:hAnsi="Arial" w:cs="Arial"/>
      <w:sz w:val="24"/>
      <w:szCs w:val="24"/>
      <w:lang w:eastAsia="zh-CN"/>
    </w:rPr>
  </w:style>
  <w:style w:type="paragraph" w:customStyle="1" w:styleId="affffff3">
    <w:name w:val="Содержимое таблицы"/>
    <w:basedOn w:val="a0"/>
    <w:pPr>
      <w:suppressLineNumbers/>
    </w:pPr>
    <w:rPr>
      <w:lang w:eastAsia="zh-CN"/>
    </w:rPr>
  </w:style>
  <w:style w:type="paragraph" w:customStyle="1" w:styleId="affffff4">
    <w:name w:val="Заголовок таблицы"/>
    <w:basedOn w:val="affffff3"/>
    <w:pPr>
      <w:jc w:val="center"/>
    </w:pPr>
    <w:rPr>
      <w:b/>
      <w:bCs/>
    </w:rPr>
  </w:style>
  <w:style w:type="paragraph" w:customStyle="1" w:styleId="affffff5">
    <w:name w:val="Содержимое врезки"/>
    <w:basedOn w:val="a0"/>
    <w:rPr>
      <w:lang w:eastAsia="zh-CN"/>
    </w:rPr>
  </w:style>
  <w:style w:type="paragraph" w:customStyle="1" w:styleId="ConsPlusDocList">
    <w:name w:val="ConsPlusDocList"/>
    <w:pPr>
      <w:widowControl w:val="0"/>
    </w:pPr>
    <w:rPr>
      <w:rFonts w:ascii="Courier New" w:hAnsi="Courier New" w:cs="Courier New"/>
    </w:rPr>
  </w:style>
  <w:style w:type="paragraph" w:customStyle="1" w:styleId="ConsPlusTitlePage">
    <w:name w:val="ConsPlusTitlePage"/>
    <w:pPr>
      <w:widowControl w:val="0"/>
    </w:pPr>
    <w:rPr>
      <w:rFonts w:ascii="Tahoma" w:hAnsi="Tahoma" w:cs="Tahoma"/>
    </w:rPr>
  </w:style>
  <w:style w:type="paragraph" w:customStyle="1" w:styleId="ConsPlusJurTerm">
    <w:name w:val="ConsPlusJurTerm"/>
    <w:pPr>
      <w:widowControl w:val="0"/>
    </w:pPr>
    <w:rPr>
      <w:rFonts w:ascii="Tahoma" w:hAnsi="Tahoma" w:cs="Tahoma"/>
      <w:sz w:val="26"/>
    </w:rPr>
  </w:style>
  <w:style w:type="paragraph" w:customStyle="1" w:styleId="ConsPlusTextList">
    <w:name w:val="ConsPlusTextList"/>
    <w:pPr>
      <w:widowControl w:val="0"/>
    </w:pPr>
    <w:rPr>
      <w:rFonts w:ascii="Arial" w:hAnsi="Arial" w:cs="Arial"/>
    </w:rPr>
  </w:style>
  <w:style w:type="character" w:customStyle="1" w:styleId="affffff6">
    <w:name w:val="Основной текст_"/>
    <w:link w:val="1f4"/>
    <w:locked/>
    <w:rPr>
      <w:sz w:val="13"/>
      <w:szCs w:val="13"/>
      <w:shd w:val="clear" w:color="auto" w:fill="FFFFFF"/>
      <w:lang w:bidi="ar-SA"/>
    </w:rPr>
  </w:style>
  <w:style w:type="paragraph" w:customStyle="1" w:styleId="1f4">
    <w:name w:val="Основной текст1"/>
    <w:basedOn w:val="a0"/>
    <w:link w:val="affffff6"/>
    <w:pPr>
      <w:shd w:val="clear" w:color="auto" w:fill="FFFFFF"/>
      <w:spacing w:line="178" w:lineRule="exact"/>
      <w:jc w:val="both"/>
    </w:pPr>
    <w:rPr>
      <w:sz w:val="13"/>
      <w:szCs w:val="13"/>
      <w:shd w:val="clear" w:color="auto" w:fill="FFFFFF"/>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eastAsia="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7z0">
    <w:name w:val="WW8Num17z0"/>
  </w:style>
  <w:style w:type="character" w:customStyle="1" w:styleId="WW8Num18z0">
    <w:name w:val="WW8Num18z0"/>
    <w:rPr>
      <w:rFonts w:ascii="Times New Roman" w:hAnsi="Times New Roman" w:cs="Times New Roman"/>
    </w:rPr>
  </w:style>
  <w:style w:type="character" w:customStyle="1" w:styleId="WW8Num19z0">
    <w:name w:val="WW8Num19z0"/>
    <w:rPr>
      <w:b/>
    </w:rPr>
  </w:style>
  <w:style w:type="character" w:customStyle="1" w:styleId="WW8Num19z1">
    <w:name w:val="WW8Num19z1"/>
    <w:rPr>
      <w:color w:val="000000"/>
      <w:sz w:val="28"/>
      <w:szCs w:val="28"/>
    </w:rPr>
  </w:style>
  <w:style w:type="character" w:customStyle="1" w:styleId="WW8Num19z2">
    <w:name w:val="WW8Num19z2"/>
    <w:rPr>
      <w:color w:val="000000"/>
      <w:sz w:val="24"/>
    </w:rPr>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sz w:val="28"/>
      <w:szCs w:val="28"/>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St28z0">
    <w:name w:val="WW8NumSt28z0"/>
    <w:rPr>
      <w:rFonts w:ascii="Times New Roman" w:hAnsi="Times New Roman" w:cs="Times New Roman"/>
    </w:rPr>
  </w:style>
  <w:style w:type="character" w:customStyle="1" w:styleId="WW8NumSt31z0">
    <w:name w:val="WW8NumSt31z0"/>
    <w:rPr>
      <w:rFonts w:ascii="Times New Roman" w:hAnsi="Times New Roman" w:cs="Times New Roman"/>
    </w:rPr>
  </w:style>
  <w:style w:type="character" w:customStyle="1" w:styleId="WW8NumSt33z0">
    <w:name w:val="WW8NumSt33z0"/>
    <w:rPr>
      <w:rFonts w:ascii="Times New Roman" w:hAnsi="Times New Roman" w:cs="Times New Roman"/>
    </w:rPr>
  </w:style>
  <w:style w:type="character" w:customStyle="1" w:styleId="1f5">
    <w:name w:val="Основной шрифт абзаца1"/>
  </w:style>
  <w:style w:type="character" w:customStyle="1" w:styleId="111">
    <w:name w:val="Заголовок 1 Знак1"/>
    <w:uiPriority w:val="99"/>
    <w:rPr>
      <w:b/>
      <w:sz w:val="28"/>
      <w:lang w:val="ru-RU" w:bidi="ar-SA"/>
    </w:rPr>
  </w:style>
  <w:style w:type="character" w:customStyle="1" w:styleId="25">
    <w:name w:val="Заголовок 2 Знак"/>
    <w:rPr>
      <w:sz w:val="28"/>
      <w:lang w:val="ru-RU" w:bidi="ar-SA"/>
    </w:rPr>
  </w:style>
  <w:style w:type="character" w:customStyle="1" w:styleId="34">
    <w:name w:val="Заголовок 3 Знак"/>
    <w:rPr>
      <w:sz w:val="28"/>
      <w:lang w:val="ru-RU" w:bidi="ar-SA"/>
    </w:rPr>
  </w:style>
  <w:style w:type="character" w:customStyle="1" w:styleId="42">
    <w:name w:val="Заголовок 4 Знак"/>
    <w:rPr>
      <w:sz w:val="28"/>
      <w:lang w:val="ru-RU" w:bidi="ar-SA"/>
    </w:rPr>
  </w:style>
  <w:style w:type="character" w:customStyle="1" w:styleId="50">
    <w:name w:val="Заголовок 5 Знак"/>
    <w:rPr>
      <w:b/>
      <w:bCs/>
      <w:i/>
      <w:iCs/>
      <w:sz w:val="26"/>
      <w:szCs w:val="26"/>
      <w:lang w:val="ru-RU" w:bidi="ar-SA"/>
    </w:rPr>
  </w:style>
  <w:style w:type="character" w:customStyle="1" w:styleId="80">
    <w:name w:val="Заголовок 8 Знак"/>
    <w:rPr>
      <w:i/>
      <w:iCs/>
      <w:sz w:val="24"/>
      <w:szCs w:val="24"/>
      <w:lang w:val="ru-RU" w:bidi="ar-SA"/>
    </w:rPr>
  </w:style>
  <w:style w:type="character" w:customStyle="1" w:styleId="affffff7">
    <w:name w:val="Основной текст Знак"/>
    <w:rPr>
      <w:rFonts w:ascii="Arial" w:hAnsi="Arial" w:cs="Arial"/>
      <w:sz w:val="24"/>
      <w:lang w:val="ru-RU" w:bidi="ar-SA"/>
    </w:rPr>
  </w:style>
  <w:style w:type="character" w:customStyle="1" w:styleId="affffff8">
    <w:name w:val="Верхний колонтитул Знак"/>
    <w:rPr>
      <w:lang w:val="ru-RU" w:bidi="ar-SA"/>
    </w:rPr>
  </w:style>
  <w:style w:type="character" w:customStyle="1" w:styleId="affffff9">
    <w:name w:val="Основной текст с отступом Знак"/>
    <w:rPr>
      <w:sz w:val="26"/>
      <w:lang w:val="ru-RU" w:bidi="ar-SA"/>
    </w:rPr>
  </w:style>
  <w:style w:type="character" w:customStyle="1" w:styleId="35">
    <w:name w:val="Основной текст с отступом 3 Знак"/>
    <w:rPr>
      <w:sz w:val="26"/>
      <w:lang w:val="ru-RU" w:bidi="ar-SA"/>
    </w:rPr>
  </w:style>
  <w:style w:type="character" w:customStyle="1" w:styleId="26">
    <w:name w:val="Основной текст с отступом 2 Знак"/>
    <w:rPr>
      <w:sz w:val="28"/>
      <w:lang w:val="ru-RU" w:bidi="ar-SA"/>
    </w:rPr>
  </w:style>
  <w:style w:type="character" w:customStyle="1" w:styleId="affffffa">
    <w:name w:val="Схема документа Знак"/>
    <w:rPr>
      <w:rFonts w:ascii="Tahoma" w:hAnsi="Tahoma" w:cs="Tahoma"/>
      <w:lang w:val="ru-RU" w:bidi="ar-SA"/>
    </w:rPr>
  </w:style>
  <w:style w:type="character" w:customStyle="1" w:styleId="27">
    <w:name w:val="Основной текст 2 Знак"/>
    <w:rPr>
      <w:lang w:val="ru-RU" w:bidi="ar-SA"/>
    </w:rPr>
  </w:style>
  <w:style w:type="character" w:customStyle="1" w:styleId="affffffb">
    <w:name w:val="Нижний колонтитул Знак"/>
    <w:rPr>
      <w:lang w:val="ru-RU" w:bidi="ar-SA"/>
    </w:rPr>
  </w:style>
  <w:style w:type="character" w:customStyle="1" w:styleId="36">
    <w:name w:val="Основной текст 3 Знак"/>
    <w:rPr>
      <w:sz w:val="16"/>
      <w:szCs w:val="16"/>
      <w:lang w:val="ru-RU" w:bidi="ar-SA"/>
    </w:rPr>
  </w:style>
  <w:style w:type="character" w:customStyle="1" w:styleId="affffffc">
    <w:name w:val="Название Знак"/>
    <w:link w:val="UserStyle356"/>
    <w:rPr>
      <w:b/>
      <w:bCs/>
      <w:sz w:val="24"/>
      <w:szCs w:val="24"/>
      <w:lang w:val="ru-RU" w:bidi="ar-SA"/>
    </w:rPr>
  </w:style>
  <w:style w:type="character" w:customStyle="1" w:styleId="affffffd">
    <w:name w:val="Подзаголовок Знак"/>
    <w:rPr>
      <w:b/>
      <w:sz w:val="28"/>
      <w:lang w:val="ru-RU" w:bidi="ar-SA"/>
    </w:rPr>
  </w:style>
  <w:style w:type="character" w:customStyle="1" w:styleId="HTML0">
    <w:name w:val="Стандартный HTML Знак"/>
    <w:rPr>
      <w:rFonts w:ascii="Arial Unicode MS" w:eastAsia="Arial Unicode MS" w:hAnsi="Arial Unicode MS" w:cs="Arial Unicode MS" w:hint="eastAsia"/>
      <w:lang w:val="ru-RU" w:bidi="ar-SA"/>
    </w:rPr>
  </w:style>
  <w:style w:type="character" w:customStyle="1" w:styleId="affffffe">
    <w:name w:val="Текст выноски Знак"/>
    <w:rPr>
      <w:rFonts w:ascii="Tahoma" w:hAnsi="Tahoma" w:cs="Tahoma"/>
      <w:sz w:val="16"/>
      <w:szCs w:val="16"/>
      <w:lang w:val="ru-RU" w:bidi="ar-SA"/>
    </w:rPr>
  </w:style>
  <w:style w:type="character" w:customStyle="1" w:styleId="200">
    <w:name w:val="Знак Знак20"/>
    <w:rPr>
      <w:b/>
      <w:sz w:val="28"/>
      <w:lang w:val="en-US" w:bidi="ar-SA"/>
    </w:rPr>
  </w:style>
  <w:style w:type="character" w:customStyle="1" w:styleId="52">
    <w:name w:val="Знак Знак5"/>
    <w:rPr>
      <w:b/>
      <w:bCs/>
      <w:sz w:val="24"/>
      <w:szCs w:val="24"/>
      <w:lang w:val="ru-RU" w:bidi="ar-SA"/>
    </w:rPr>
  </w:style>
  <w:style w:type="character" w:customStyle="1" w:styleId="afffffff">
    <w:name w:val="Выделение для Базового Поиска"/>
    <w:uiPriority w:val="99"/>
    <w:rPr>
      <w:rFonts w:ascii="Times New Roman" w:hAnsi="Times New Roman" w:cs="Times New Roman"/>
      <w:b/>
      <w:bCs/>
      <w:color w:val="0058A9"/>
    </w:rPr>
  </w:style>
  <w:style w:type="character" w:customStyle="1" w:styleId="afffffff0">
    <w:name w:val="Ссылка на утративший силу документ"/>
    <w:uiPriority w:val="99"/>
    <w:rPr>
      <w:rFonts w:ascii="Times New Roman" w:hAnsi="Times New Roman" w:cs="Times New Roman"/>
      <w:b/>
      <w:bCs/>
      <w:color w:val="749232"/>
    </w:rPr>
  </w:style>
  <w:style w:type="character" w:customStyle="1" w:styleId="1f6">
    <w:name w:val="Заголовок 1 Знак"/>
    <w:rPr>
      <w:rFonts w:ascii="Calibri Light" w:eastAsia="Times New Roman" w:hAnsi="Calibri Light" w:cs="Times New Roman"/>
      <w:b/>
      <w:bCs/>
      <w:sz w:val="32"/>
      <w:szCs w:val="32"/>
    </w:rPr>
  </w:style>
  <w:style w:type="character" w:customStyle="1" w:styleId="afffffff1">
    <w:name w:val="Текст сноски Знак"/>
  </w:style>
  <w:style w:type="character" w:customStyle="1" w:styleId="1f7">
    <w:name w:val="Текст выноски Знак1"/>
    <w:uiPriority w:val="99"/>
    <w:rPr>
      <w:rFonts w:ascii="Tahoma" w:hAnsi="Tahoma" w:cs="Tahoma"/>
      <w:sz w:val="16"/>
      <w:szCs w:val="16"/>
    </w:rPr>
  </w:style>
  <w:style w:type="character" w:styleId="afffffff2">
    <w:name w:val="Subtle Reference"/>
    <w:qFormat/>
    <w:rPr>
      <w:smallCaps/>
      <w:color w:val="C0504D"/>
      <w:u w:val="single"/>
    </w:rPr>
  </w:style>
  <w:style w:type="character" w:customStyle="1" w:styleId="afffffff3">
    <w:name w:val="Цветовое выделение для Текст"/>
  </w:style>
  <w:style w:type="character" w:customStyle="1" w:styleId="3pt">
    <w:name w:val="Основной текст + Интервал 3 pt"/>
    <w:rPr>
      <w:rFonts w:ascii="Times New Roman" w:eastAsia="Times New Roman" w:hAnsi="Times New Roman" w:cs="Times New Roman"/>
      <w:spacing w:val="70"/>
      <w:sz w:val="13"/>
      <w:szCs w:val="13"/>
      <w:shd w:val="clear" w:color="auto" w:fill="FFFFFF"/>
    </w:rPr>
  </w:style>
  <w:style w:type="character" w:customStyle="1" w:styleId="1pt">
    <w:name w:val="Основной текст + Интервал 1 pt"/>
    <w:rPr>
      <w:rFonts w:ascii="Times New Roman" w:eastAsia="Times New Roman" w:hAnsi="Times New Roman" w:cs="Times New Roman"/>
      <w:spacing w:val="30"/>
      <w:sz w:val="13"/>
      <w:szCs w:val="13"/>
      <w:shd w:val="clear" w:color="auto" w:fill="FFFFFF"/>
    </w:rPr>
  </w:style>
  <w:style w:type="character" w:customStyle="1" w:styleId="1f8">
    <w:name w:val="Маркированный список Знак1"/>
    <w:locked/>
    <w:rPr>
      <w:sz w:val="24"/>
      <w:szCs w:val="24"/>
      <w:lang w:val="ru-RU" w:eastAsia="ru-RU" w:bidi="ar-SA"/>
    </w:rPr>
  </w:style>
  <w:style w:type="paragraph" w:customStyle="1" w:styleId="1f9">
    <w:name w:val="Знак1"/>
    <w:basedOn w:val="a0"/>
    <w:pPr>
      <w:spacing w:after="160" w:line="240" w:lineRule="exact"/>
    </w:pPr>
    <w:rPr>
      <w:rFonts w:ascii="Verdana" w:hAnsi="Verdana"/>
      <w:lang w:val="en-US" w:eastAsia="en-US"/>
    </w:rPr>
  </w:style>
  <w:style w:type="numbering" w:customStyle="1" w:styleId="1fa">
    <w:name w:val="Нет списка1"/>
    <w:next w:val="a3"/>
    <w:uiPriority w:val="99"/>
    <w:semiHidden/>
    <w:unhideWhenUsed/>
  </w:style>
  <w:style w:type="table" w:customStyle="1" w:styleId="1fb">
    <w:name w:val="Сетка таблицы1"/>
    <w:basedOn w:val="a2"/>
    <w:next w:val="ab"/>
    <w:pPr>
      <w:spacing w:line="240" w:lineRule="atLeast"/>
    </w:pPr>
    <w:rPr>
      <w:rFonts w:ascii="Times New Roman CYR" w:hAnsi="Times New Roman CYR"/>
      <w:sz w:val="28"/>
    </w:rPr>
    <w:tblPr/>
  </w:style>
  <w:style w:type="paragraph" w:styleId="afffffff4">
    <w:name w:val="Revision"/>
    <w:hidden/>
    <w:uiPriority w:val="99"/>
    <w:semiHidden/>
    <w:rPr>
      <w:sz w:val="28"/>
    </w:rPr>
  </w:style>
  <w:style w:type="paragraph" w:customStyle="1" w:styleId="151">
    <w:name w:val="Знак Знак15 Знак Знак Знак Знак"/>
    <w:basedOn w:val="a0"/>
    <w:pPr>
      <w:spacing w:after="160" w:line="240" w:lineRule="exact"/>
    </w:pPr>
    <w:rPr>
      <w:rFonts w:ascii="Verdana" w:hAnsi="Verdana"/>
      <w:lang w:val="en-US" w:eastAsia="en-US"/>
    </w:rPr>
  </w:style>
  <w:style w:type="character" w:customStyle="1" w:styleId="120">
    <w:name w:val="Знак Знак12"/>
    <w:locked/>
    <w:rPr>
      <w:sz w:val="26"/>
      <w:lang w:val="ru-RU" w:eastAsia="ru-RU" w:bidi="ar-SA"/>
    </w:rPr>
  </w:style>
  <w:style w:type="character" w:customStyle="1" w:styleId="214">
    <w:name w:val="Знак Знак21"/>
    <w:locked/>
    <w:rPr>
      <w:b/>
      <w:sz w:val="28"/>
      <w:lang w:val="ru-RU" w:eastAsia="ru-RU" w:bidi="ar-SA"/>
    </w:rPr>
  </w:style>
  <w:style w:type="paragraph" w:customStyle="1" w:styleId="xl63">
    <w:name w:val="xl63"/>
    <w:basedOn w:val="a0"/>
    <w:qFormat/>
    <w:pPr>
      <w:shd w:val="clear" w:color="000000" w:fill="FFFFFF"/>
      <w:spacing w:before="100" w:beforeAutospacing="1" w:after="100" w:afterAutospacing="1"/>
    </w:pPr>
    <w:rPr>
      <w:sz w:val="24"/>
      <w:szCs w:val="24"/>
    </w:rPr>
  </w:style>
  <w:style w:type="paragraph" w:customStyle="1" w:styleId="xl64">
    <w:name w:val="xl6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numbering" w:customStyle="1" w:styleId="28">
    <w:name w:val="Нет списка2"/>
    <w:next w:val="a3"/>
    <w:uiPriority w:val="99"/>
    <w:semiHidden/>
    <w:unhideWhenUsed/>
  </w:style>
  <w:style w:type="table" w:styleId="afffffff5">
    <w:name w:val="Light List"/>
    <w:basedOn w:val="a2"/>
    <w:uiPriority w:val="61"/>
    <w:rPr>
      <w:rFonts w:ascii="Calibri" w:eastAsia="Calibri" w:hAnsi="Calibri"/>
      <w:sz w:val="22"/>
      <w:szCs w:val="22"/>
      <w:lang w:eastAsia="en-US"/>
    </w:rPr>
    <w:tblPr/>
  </w:style>
  <w:style w:type="numbering" w:customStyle="1" w:styleId="37">
    <w:name w:val="Нет списка3"/>
    <w:next w:val="a3"/>
    <w:uiPriority w:val="99"/>
    <w:semiHidden/>
    <w:unhideWhenUsed/>
  </w:style>
  <w:style w:type="numbering" w:customStyle="1" w:styleId="112">
    <w:name w:val="Нет списка11"/>
    <w:next w:val="a3"/>
    <w:uiPriority w:val="99"/>
    <w:semiHidden/>
    <w:unhideWhenUsed/>
  </w:style>
  <w:style w:type="table" w:customStyle="1" w:styleId="29">
    <w:name w:val="Сетка таблицы2"/>
    <w:basedOn w:val="a2"/>
    <w:next w:val="ab"/>
    <w:pPr>
      <w:spacing w:line="240" w:lineRule="atLeast"/>
    </w:pPr>
    <w:rPr>
      <w:rFonts w:ascii="Times New Roman CYR" w:hAnsi="Times New Roman CYR"/>
      <w:sz w:val="28"/>
    </w:rPr>
    <w:tblPr/>
  </w:style>
  <w:style w:type="character" w:customStyle="1" w:styleId="215">
    <w:name w:val="Знак Знак21"/>
    <w:locked/>
    <w:rPr>
      <w:b/>
      <w:sz w:val="28"/>
      <w:lang w:val="ru-RU" w:eastAsia="ru-RU" w:bidi="ar-SA"/>
    </w:rPr>
  </w:style>
  <w:style w:type="paragraph" w:customStyle="1" w:styleId="xl84">
    <w:name w:val="xl84"/>
    <w:basedOn w:val="a0"/>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5">
    <w:name w:val="xl85"/>
    <w:basedOn w:val="a0"/>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6">
    <w:name w:val="xl86"/>
    <w:basedOn w:val="a0"/>
    <w:pPr>
      <w:pBdr>
        <w:left w:val="single" w:sz="4" w:space="0" w:color="000000"/>
        <w:right w:val="single" w:sz="4" w:space="0" w:color="000000"/>
      </w:pBdr>
      <w:spacing w:before="100" w:beforeAutospacing="1" w:after="100" w:afterAutospacing="1"/>
      <w:jc w:val="center"/>
    </w:pPr>
  </w:style>
  <w:style w:type="paragraph" w:customStyle="1" w:styleId="xl87">
    <w:name w:val="xl87"/>
    <w:basedOn w:val="a0"/>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8">
    <w:name w:val="xl88"/>
    <w:basedOn w:val="a0"/>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9">
    <w:name w:val="xl89"/>
    <w:basedOn w:val="a0"/>
    <w:pPr>
      <w:pBdr>
        <w:left w:val="single" w:sz="4" w:space="0" w:color="000000"/>
        <w:right w:val="single" w:sz="4" w:space="0" w:color="000000"/>
      </w:pBdr>
      <w:spacing w:before="100" w:beforeAutospacing="1" w:after="100" w:afterAutospacing="1"/>
      <w:jc w:val="center"/>
    </w:pPr>
  </w:style>
  <w:style w:type="paragraph" w:customStyle="1" w:styleId="xl90">
    <w:name w:val="xl90"/>
    <w:basedOn w:val="a0"/>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1">
    <w:name w:val="xl91"/>
    <w:basedOn w:val="a0"/>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2">
    <w:name w:val="xl92"/>
    <w:basedOn w:val="a0"/>
    <w:pPr>
      <w:pBdr>
        <w:left w:val="single" w:sz="4" w:space="0" w:color="000000"/>
        <w:right w:val="single" w:sz="4" w:space="0" w:color="000000"/>
      </w:pBdr>
      <w:spacing w:before="100" w:beforeAutospacing="1" w:after="100" w:afterAutospacing="1"/>
      <w:jc w:val="center"/>
    </w:pPr>
  </w:style>
  <w:style w:type="paragraph" w:customStyle="1" w:styleId="xl93">
    <w:name w:val="xl93"/>
    <w:basedOn w:val="a0"/>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0"/>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95">
    <w:name w:val="xl95"/>
    <w:basedOn w:val="a0"/>
    <w:pPr>
      <w:pBdr>
        <w:left w:val="single" w:sz="4" w:space="0" w:color="000000"/>
        <w:right w:val="single" w:sz="4" w:space="0" w:color="000000"/>
      </w:pBdr>
      <w:spacing w:before="100" w:beforeAutospacing="1" w:after="100" w:afterAutospacing="1"/>
      <w:jc w:val="center"/>
    </w:pPr>
    <w:rPr>
      <w:color w:val="000000"/>
    </w:rPr>
  </w:style>
  <w:style w:type="paragraph" w:customStyle="1" w:styleId="xl96">
    <w:name w:val="xl96"/>
    <w:basedOn w:val="a0"/>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7">
    <w:name w:val="xl9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8">
    <w:name w:val="xl9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00">
    <w:name w:val="xl10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101">
    <w:name w:val="xl101"/>
    <w:basedOn w:val="a0"/>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102">
    <w:name w:val="xl102"/>
    <w:basedOn w:val="a0"/>
    <w:pPr>
      <w:pBdr>
        <w:left w:val="single" w:sz="4" w:space="0" w:color="000000"/>
        <w:right w:val="single" w:sz="4" w:space="0" w:color="000000"/>
      </w:pBdr>
      <w:spacing w:before="100" w:beforeAutospacing="1" w:after="100" w:afterAutospacing="1"/>
      <w:jc w:val="center"/>
    </w:pPr>
    <w:rPr>
      <w:color w:val="000000"/>
    </w:rPr>
  </w:style>
  <w:style w:type="paragraph" w:customStyle="1" w:styleId="xl103">
    <w:name w:val="xl103"/>
    <w:basedOn w:val="a0"/>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04">
    <w:name w:val="xl104"/>
    <w:basedOn w:val="a0"/>
    <w:pPr>
      <w:pBdr>
        <w:top w:val="single" w:sz="8" w:space="0" w:color="000000"/>
        <w:left w:val="single" w:sz="8" w:space="0" w:color="000000"/>
      </w:pBdr>
      <w:spacing w:before="100" w:beforeAutospacing="1" w:after="100" w:afterAutospacing="1"/>
      <w:jc w:val="center"/>
    </w:pPr>
    <w:rPr>
      <w:b/>
      <w:bCs/>
      <w:color w:val="000000"/>
    </w:rPr>
  </w:style>
  <w:style w:type="paragraph" w:customStyle="1" w:styleId="xl105">
    <w:name w:val="xl105"/>
    <w:basedOn w:val="a0"/>
    <w:pPr>
      <w:pBdr>
        <w:top w:val="single" w:sz="8" w:space="0" w:color="000000"/>
      </w:pBdr>
      <w:spacing w:before="100" w:beforeAutospacing="1" w:after="100" w:afterAutospacing="1"/>
      <w:jc w:val="center"/>
    </w:pPr>
    <w:rPr>
      <w:b/>
      <w:bCs/>
      <w:color w:val="000000"/>
    </w:rPr>
  </w:style>
  <w:style w:type="paragraph" w:customStyle="1" w:styleId="xl106">
    <w:name w:val="xl106"/>
    <w:basedOn w:val="a0"/>
    <w:pPr>
      <w:pBdr>
        <w:top w:val="single" w:sz="8" w:space="0" w:color="000000"/>
        <w:right w:val="single" w:sz="8" w:space="0" w:color="000000"/>
      </w:pBdr>
      <w:spacing w:before="100" w:beforeAutospacing="1" w:after="100" w:afterAutospacing="1"/>
      <w:jc w:val="center"/>
    </w:pPr>
    <w:rPr>
      <w:b/>
      <w:bCs/>
      <w:color w:val="000000"/>
    </w:rPr>
  </w:style>
  <w:style w:type="paragraph" w:customStyle="1" w:styleId="xl107">
    <w:name w:val="xl107"/>
    <w:basedOn w:val="a0"/>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108">
    <w:name w:val="xl108"/>
    <w:basedOn w:val="a0"/>
    <w:pPr>
      <w:pBdr>
        <w:left w:val="single" w:sz="4" w:space="0" w:color="000000"/>
        <w:right w:val="single" w:sz="4" w:space="0" w:color="000000"/>
      </w:pBdr>
      <w:spacing w:before="100" w:beforeAutospacing="1" w:after="100" w:afterAutospacing="1"/>
      <w:jc w:val="center"/>
    </w:pPr>
    <w:rPr>
      <w:color w:val="000000"/>
    </w:rPr>
  </w:style>
  <w:style w:type="paragraph" w:customStyle="1" w:styleId="xl109">
    <w:name w:val="xl109"/>
    <w:basedOn w:val="a0"/>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numbering" w:customStyle="1" w:styleId="43">
    <w:name w:val="Нет списка4"/>
    <w:next w:val="a3"/>
    <w:uiPriority w:val="99"/>
    <w:semiHidden/>
    <w:unhideWhenUsed/>
  </w:style>
  <w:style w:type="table" w:customStyle="1" w:styleId="38">
    <w:name w:val="Сетка таблицы3"/>
    <w:basedOn w:val="a2"/>
    <w:next w:val="ab"/>
    <w:pPr>
      <w:spacing w:line="240" w:lineRule="atLeast"/>
    </w:pPr>
    <w:rPr>
      <w:rFonts w:ascii="Times New Roman CYR" w:hAnsi="Times New Roman CYR"/>
      <w:sz w:val="28"/>
    </w:rPr>
    <w:tblPr/>
  </w:style>
  <w:style w:type="character" w:customStyle="1" w:styleId="affffd">
    <w:name w:val="Без интервала Знак"/>
    <w:link w:val="affffc"/>
    <w:rPr>
      <w:rFonts w:ascii="Calibri" w:eastAsia="Calibri" w:hAnsi="Calibri"/>
      <w:sz w:val="22"/>
      <w:szCs w:val="22"/>
      <w:lang w:eastAsia="en-US"/>
    </w:rPr>
  </w:style>
  <w:style w:type="paragraph" w:customStyle="1" w:styleId="xl110">
    <w:name w:val="xl110"/>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pPr>
    <w:rPr>
      <w:i/>
      <w:iCs/>
      <w:sz w:val="18"/>
      <w:szCs w:val="18"/>
    </w:rPr>
  </w:style>
  <w:style w:type="paragraph" w:customStyle="1" w:styleId="xl111">
    <w:name w:val="xl111"/>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sz w:val="18"/>
      <w:szCs w:val="18"/>
    </w:rPr>
  </w:style>
  <w:style w:type="paragraph" w:customStyle="1" w:styleId="xl112">
    <w:name w:val="xl112"/>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sz w:val="18"/>
      <w:szCs w:val="18"/>
    </w:rPr>
  </w:style>
  <w:style w:type="paragraph" w:customStyle="1" w:styleId="xl113">
    <w:name w:val="xl113"/>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sz w:val="18"/>
      <w:szCs w:val="18"/>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pPr>
    <w:rPr>
      <w:i/>
      <w:iCs/>
      <w:sz w:val="18"/>
      <w:szCs w:val="18"/>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pPr>
    <w:rPr>
      <w:b/>
      <w:bCs/>
      <w:sz w:val="18"/>
      <w:szCs w:val="18"/>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pPr>
    <w:rPr>
      <w:b/>
      <w:bCs/>
      <w:sz w:val="18"/>
      <w:szCs w:val="18"/>
    </w:rPr>
  </w:style>
  <w:style w:type="paragraph" w:customStyle="1" w:styleId="xl117">
    <w:name w:val="xl117"/>
    <w:basedOn w:val="a0"/>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pPr>
    <w:rPr>
      <w:rFonts w:ascii="Arial" w:hAnsi="Arial" w:cs="Arial"/>
      <w:b/>
      <w:bCs/>
      <w:sz w:val="18"/>
      <w:szCs w:val="18"/>
    </w:rPr>
  </w:style>
  <w:style w:type="paragraph" w:customStyle="1" w:styleId="xl118">
    <w:name w:val="xl118"/>
    <w:basedOn w:val="a0"/>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pPr>
    <w:rPr>
      <w:b/>
      <w:bCs/>
      <w:sz w:val="18"/>
      <w:szCs w:val="18"/>
    </w:rPr>
  </w:style>
  <w:style w:type="paragraph" w:customStyle="1" w:styleId="xl119">
    <w:name w:val="xl11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0">
    <w:name w:val="xl12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1">
    <w:name w:val="xl12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2">
    <w:name w:val="xl122"/>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3">
    <w:name w:val="xl12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5">
    <w:name w:val="xl12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6">
    <w:name w:val="xl126"/>
    <w:basedOn w:val="a0"/>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sz w:val="18"/>
      <w:szCs w:val="18"/>
    </w:rPr>
  </w:style>
  <w:style w:type="paragraph" w:customStyle="1" w:styleId="xl127">
    <w:name w:val="xl127"/>
    <w:basedOn w:val="a0"/>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pPr>
    <w:rPr>
      <w:b/>
      <w:bCs/>
      <w:sz w:val="18"/>
      <w:szCs w:val="18"/>
    </w:rPr>
  </w:style>
  <w:style w:type="paragraph" w:customStyle="1" w:styleId="xl128">
    <w:name w:val="xl128"/>
    <w:basedOn w:val="a0"/>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9">
    <w:name w:val="xl129"/>
    <w:basedOn w:val="a0"/>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30">
    <w:name w:val="xl130"/>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sz w:val="18"/>
      <w:szCs w:val="18"/>
    </w:rPr>
  </w:style>
  <w:style w:type="paragraph" w:customStyle="1" w:styleId="xl131">
    <w:name w:val="xl13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2">
    <w:name w:val="xl132"/>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sz w:val="18"/>
      <w:szCs w:val="18"/>
    </w:rPr>
  </w:style>
  <w:style w:type="paragraph" w:customStyle="1" w:styleId="xl138">
    <w:name w:val="xl138"/>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18"/>
      <w:szCs w:val="18"/>
    </w:rPr>
  </w:style>
  <w:style w:type="paragraph" w:customStyle="1" w:styleId="xl139">
    <w:name w:val="xl139"/>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sz w:val="18"/>
      <w:szCs w:val="18"/>
    </w:rPr>
  </w:style>
  <w:style w:type="paragraph" w:customStyle="1" w:styleId="xl140">
    <w:name w:val="xl140"/>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sz w:val="18"/>
      <w:szCs w:val="18"/>
    </w:rPr>
  </w:style>
  <w:style w:type="paragraph" w:customStyle="1" w:styleId="xl141">
    <w:name w:val="xl141"/>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18"/>
      <w:szCs w:val="18"/>
    </w:rPr>
  </w:style>
  <w:style w:type="paragraph" w:customStyle="1" w:styleId="xl142">
    <w:name w:val="xl142"/>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sz w:val="18"/>
      <w:szCs w:val="18"/>
    </w:rPr>
  </w:style>
  <w:style w:type="paragraph" w:customStyle="1" w:styleId="xl143">
    <w:name w:val="xl143"/>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sz w:val="18"/>
      <w:szCs w:val="18"/>
    </w:rPr>
  </w:style>
  <w:style w:type="paragraph" w:customStyle="1" w:styleId="xl144">
    <w:name w:val="xl144"/>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sz w:val="18"/>
      <w:szCs w:val="18"/>
    </w:rPr>
  </w:style>
  <w:style w:type="paragraph" w:customStyle="1" w:styleId="xl145">
    <w:name w:val="xl145"/>
    <w:basedOn w:val="a0"/>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pPr>
    <w:rPr>
      <w:sz w:val="18"/>
      <w:szCs w:val="18"/>
    </w:rPr>
  </w:style>
  <w:style w:type="paragraph" w:customStyle="1" w:styleId="xl146">
    <w:name w:val="xl146"/>
    <w:basedOn w:val="a0"/>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pPr>
    <w:rPr>
      <w:color w:val="FF0000"/>
      <w:sz w:val="18"/>
      <w:szCs w:val="18"/>
    </w:rPr>
  </w:style>
  <w:style w:type="paragraph" w:customStyle="1" w:styleId="xl147">
    <w:name w:val="xl147"/>
    <w:basedOn w:val="a0"/>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pPr>
    <w:rPr>
      <w:color w:val="FF0000"/>
      <w:sz w:val="18"/>
      <w:szCs w:val="18"/>
    </w:rPr>
  </w:style>
  <w:style w:type="paragraph" w:customStyle="1" w:styleId="xl148">
    <w:name w:val="xl148"/>
    <w:basedOn w:val="a0"/>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149">
    <w:name w:val="xl149"/>
    <w:basedOn w:val="a0"/>
    <w:pPr>
      <w:pBdr>
        <w:top w:val="single" w:sz="4" w:space="0" w:color="000000"/>
        <w:bottom w:val="single" w:sz="4" w:space="0" w:color="000000"/>
      </w:pBdr>
      <w:spacing w:before="100" w:beforeAutospacing="1" w:after="100" w:afterAutospacing="1"/>
      <w:jc w:val="center"/>
    </w:pPr>
    <w:rPr>
      <w:b/>
      <w:bCs/>
      <w:sz w:val="18"/>
      <w:szCs w:val="18"/>
    </w:rPr>
  </w:style>
  <w:style w:type="paragraph" w:customStyle="1" w:styleId="xl150">
    <w:name w:val="xl150"/>
    <w:basedOn w:val="a0"/>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51">
    <w:name w:val="xl151"/>
    <w:basedOn w:val="a0"/>
    <w:pPr>
      <w:pBdr>
        <w:top w:val="single" w:sz="4" w:space="0" w:color="000000"/>
        <w:left w:val="single" w:sz="4" w:space="0" w:color="000000"/>
        <w:right w:val="single" w:sz="4" w:space="0" w:color="000000"/>
      </w:pBdr>
      <w:shd w:val="clear" w:color="000000" w:fill="92D050"/>
      <w:spacing w:before="100" w:beforeAutospacing="1" w:after="100" w:afterAutospacing="1"/>
      <w:jc w:val="center"/>
    </w:pPr>
    <w:rPr>
      <w:b/>
      <w:bCs/>
      <w:sz w:val="18"/>
      <w:szCs w:val="18"/>
    </w:rPr>
  </w:style>
  <w:style w:type="paragraph" w:customStyle="1" w:styleId="xl152">
    <w:name w:val="xl152"/>
    <w:basedOn w:val="a0"/>
    <w:pPr>
      <w:pBdr>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sz w:val="18"/>
      <w:szCs w:val="18"/>
    </w:rPr>
  </w:style>
  <w:style w:type="paragraph" w:customStyle="1" w:styleId="xl153">
    <w:name w:val="xl153"/>
    <w:basedOn w:val="a0"/>
    <w:pPr>
      <w:pBdr>
        <w:top w:val="single" w:sz="4" w:space="0" w:color="000000"/>
        <w:left w:val="single" w:sz="4" w:space="0" w:color="000000"/>
        <w:right w:val="single" w:sz="4" w:space="0" w:color="000000"/>
      </w:pBdr>
      <w:shd w:val="clear" w:color="000000" w:fill="92D050"/>
      <w:spacing w:before="100" w:beforeAutospacing="1" w:after="100" w:afterAutospacing="1"/>
      <w:jc w:val="center"/>
    </w:pPr>
    <w:rPr>
      <w:b/>
      <w:bCs/>
      <w:sz w:val="18"/>
      <w:szCs w:val="18"/>
    </w:rPr>
  </w:style>
  <w:style w:type="paragraph" w:customStyle="1" w:styleId="xl154">
    <w:name w:val="xl154"/>
    <w:basedOn w:val="a0"/>
    <w:pPr>
      <w:pBdr>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sz w:val="18"/>
      <w:szCs w:val="18"/>
    </w:rPr>
  </w:style>
  <w:style w:type="paragraph" w:customStyle="1" w:styleId="xl155">
    <w:name w:val="xl155"/>
    <w:basedOn w:val="a0"/>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156">
    <w:name w:val="xl156"/>
    <w:basedOn w:val="a0"/>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57">
    <w:name w:val="xl157"/>
    <w:basedOn w:val="a0"/>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18"/>
      <w:szCs w:val="18"/>
    </w:rPr>
  </w:style>
  <w:style w:type="paragraph" w:customStyle="1" w:styleId="xl158">
    <w:name w:val="xl158"/>
    <w:basedOn w:val="a0"/>
    <w:pPr>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159">
    <w:name w:val="xl159"/>
    <w:basedOn w:val="a0"/>
    <w:pPr>
      <w:pBdr>
        <w:left w:val="single" w:sz="4" w:space="0" w:color="000000"/>
        <w:right w:val="single" w:sz="4" w:space="0" w:color="000000"/>
      </w:pBdr>
      <w:spacing w:before="100" w:beforeAutospacing="1" w:after="100" w:afterAutospacing="1"/>
      <w:jc w:val="center"/>
    </w:pPr>
    <w:rPr>
      <w:b/>
      <w:bCs/>
      <w:sz w:val="18"/>
      <w:szCs w:val="18"/>
    </w:rPr>
  </w:style>
  <w:style w:type="paragraph" w:customStyle="1" w:styleId="xl160">
    <w:name w:val="xl160"/>
    <w:basedOn w:val="a0"/>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61">
    <w:name w:val="xl161"/>
    <w:basedOn w:val="a0"/>
    <w:pPr>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162">
    <w:name w:val="xl162"/>
    <w:basedOn w:val="a0"/>
    <w:pPr>
      <w:pBdr>
        <w:left w:val="single" w:sz="4" w:space="0" w:color="000000"/>
        <w:right w:val="single" w:sz="4" w:space="0" w:color="000000"/>
      </w:pBdr>
      <w:spacing w:before="100" w:beforeAutospacing="1" w:after="100" w:afterAutospacing="1"/>
      <w:jc w:val="center"/>
    </w:pPr>
    <w:rPr>
      <w:b/>
      <w:bCs/>
      <w:sz w:val="18"/>
      <w:szCs w:val="18"/>
    </w:rPr>
  </w:style>
  <w:style w:type="paragraph" w:customStyle="1" w:styleId="xl163">
    <w:name w:val="xl163"/>
    <w:basedOn w:val="a0"/>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64">
    <w:name w:val="xl164"/>
    <w:basedOn w:val="a0"/>
    <w:pPr>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165">
    <w:name w:val="xl165"/>
    <w:basedOn w:val="a0"/>
    <w:pPr>
      <w:pBdr>
        <w:left w:val="single" w:sz="4" w:space="0" w:color="000000"/>
        <w:right w:val="single" w:sz="4" w:space="0" w:color="000000"/>
      </w:pBdr>
      <w:spacing w:before="100" w:beforeAutospacing="1" w:after="100" w:afterAutospacing="1"/>
      <w:jc w:val="center"/>
    </w:pPr>
    <w:rPr>
      <w:b/>
      <w:bCs/>
      <w:sz w:val="18"/>
      <w:szCs w:val="18"/>
    </w:rPr>
  </w:style>
  <w:style w:type="paragraph" w:customStyle="1" w:styleId="xl166">
    <w:name w:val="xl166"/>
    <w:basedOn w:val="a0"/>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67">
    <w:name w:val="xl167"/>
    <w:basedOn w:val="a0"/>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168">
    <w:name w:val="xl168"/>
    <w:basedOn w:val="a0"/>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69">
    <w:name w:val="xl169"/>
    <w:basedOn w:val="a0"/>
    <w:pPr>
      <w:pBdr>
        <w:top w:val="single" w:sz="4" w:space="0" w:color="000000"/>
        <w:left w:val="single" w:sz="4" w:space="0" w:color="000000"/>
        <w:right w:val="single" w:sz="4" w:space="0" w:color="000000"/>
      </w:pBdr>
      <w:shd w:val="clear" w:color="000000" w:fill="92D050"/>
      <w:spacing w:before="100" w:beforeAutospacing="1" w:after="100" w:afterAutospacing="1"/>
      <w:jc w:val="center"/>
    </w:pPr>
    <w:rPr>
      <w:rFonts w:ascii="Arial" w:hAnsi="Arial" w:cs="Arial"/>
      <w:b/>
      <w:bCs/>
      <w:sz w:val="18"/>
      <w:szCs w:val="18"/>
    </w:rPr>
  </w:style>
  <w:style w:type="paragraph" w:customStyle="1" w:styleId="xl170">
    <w:name w:val="xl170"/>
    <w:basedOn w:val="a0"/>
    <w:pPr>
      <w:pBdr>
        <w:left w:val="single" w:sz="4" w:space="0" w:color="000000"/>
        <w:bottom w:val="single" w:sz="4" w:space="0" w:color="000000"/>
        <w:right w:val="single" w:sz="4" w:space="0" w:color="000000"/>
      </w:pBdr>
      <w:shd w:val="clear" w:color="000000" w:fill="92D050"/>
      <w:spacing w:before="100" w:beforeAutospacing="1" w:after="100" w:afterAutospacing="1"/>
      <w:jc w:val="center"/>
    </w:pPr>
    <w:rPr>
      <w:rFonts w:ascii="Arial" w:hAnsi="Arial" w:cs="Arial"/>
      <w:b/>
      <w:bCs/>
      <w:sz w:val="18"/>
      <w:szCs w:val="18"/>
    </w:rPr>
  </w:style>
  <w:style w:type="paragraph" w:customStyle="1" w:styleId="UserStyle3560">
    <w:name w:val="UserStyle_356"/>
    <w:basedOn w:val="a0"/>
    <w:next w:val="af0"/>
    <w:qFormat/>
    <w:pPr>
      <w:spacing w:before="100" w:beforeAutospacing="1" w:after="100" w:afterAutospacing="1"/>
    </w:pPr>
    <w:rPr>
      <w:b/>
      <w:bCs/>
      <w:sz w:val="24"/>
      <w:szCs w:val="24"/>
    </w:rPr>
  </w:style>
  <w:style w:type="character" w:customStyle="1" w:styleId="aff6">
    <w:name w:val="Заголовок Знак"/>
    <w:link w:val="af"/>
    <w:uiPriority w:val="10"/>
    <w:rPr>
      <w:rFonts w:ascii="Arial" w:hAnsi="Arial"/>
      <w:b/>
      <w:bCs/>
      <w:color w:val="C0C0C0"/>
      <w:sz w:val="24"/>
      <w:szCs w:val="24"/>
    </w:rPr>
  </w:style>
  <w:style w:type="paragraph" w:customStyle="1" w:styleId="msonormal0">
    <w:name w:val="msonormal"/>
    <w:basedOn w:val="a0"/>
    <w:pPr>
      <w:spacing w:before="100" w:beforeAutospacing="1" w:after="100" w:afterAutospacing="1"/>
    </w:pPr>
    <w:rPr>
      <w:sz w:val="24"/>
      <w:szCs w:val="24"/>
    </w:rPr>
  </w:style>
  <w:style w:type="paragraph" w:customStyle="1" w:styleId="53">
    <w:name w:val="Знак5"/>
    <w:basedOn w:val="a0"/>
    <w:pPr>
      <w:spacing w:after="160" w:line="240" w:lineRule="exact"/>
    </w:pPr>
    <w:rPr>
      <w:rFonts w:ascii="Verdana" w:hAnsi="Verdana"/>
      <w:lang w:val="en-US" w:eastAsia="en-US"/>
    </w:rPr>
  </w:style>
  <w:style w:type="paragraph" w:customStyle="1" w:styleId="121">
    <w:name w:val="Обычный12"/>
    <w:pPr>
      <w:widowControl w:val="0"/>
    </w:pPr>
  </w:style>
  <w:style w:type="paragraph" w:customStyle="1" w:styleId="113">
    <w:name w:val="Абзац списка11"/>
    <w:basedOn w:val="a0"/>
    <w:pPr>
      <w:ind w:left="720"/>
      <w:jc w:val="both"/>
    </w:pPr>
    <w:rPr>
      <w:rFonts w:ascii="Calibri" w:hAnsi="Calibri"/>
      <w:sz w:val="22"/>
      <w:szCs w:val="22"/>
      <w:lang w:eastAsia="en-US"/>
    </w:rPr>
  </w:style>
  <w:style w:type="paragraph" w:customStyle="1" w:styleId="1fc">
    <w:name w:val="Без интервала1"/>
    <w:basedOn w:val="a0"/>
    <w:rPr>
      <w:sz w:val="26"/>
      <w:szCs w:val="26"/>
      <w:lang w:val="en-US" w:eastAsia="en-US"/>
    </w:rPr>
  </w:style>
  <w:style w:type="paragraph" w:customStyle="1" w:styleId="220">
    <w:name w:val="Знак Знак22"/>
    <w:basedOn w:val="a0"/>
    <w:pPr>
      <w:spacing w:after="160" w:line="240" w:lineRule="exact"/>
    </w:pPr>
    <w:rPr>
      <w:rFonts w:ascii="Verdana" w:hAnsi="Verdana"/>
      <w:lang w:val="en-US" w:eastAsia="en-US"/>
    </w:rPr>
  </w:style>
  <w:style w:type="paragraph" w:customStyle="1" w:styleId="114">
    <w:name w:val="Знак11"/>
    <w:basedOn w:val="a0"/>
    <w:pPr>
      <w:spacing w:after="160" w:line="240" w:lineRule="exact"/>
    </w:pPr>
    <w:rPr>
      <w:rFonts w:ascii="Verdana" w:hAnsi="Verdana"/>
      <w:lang w:val="en-US" w:eastAsia="en-US"/>
    </w:rPr>
  </w:style>
  <w:style w:type="paragraph" w:customStyle="1" w:styleId="130">
    <w:name w:val="Знак13"/>
    <w:basedOn w:val="a0"/>
    <w:pPr>
      <w:spacing w:after="160" w:line="240" w:lineRule="exact"/>
    </w:pPr>
    <w:rPr>
      <w:rFonts w:ascii="Verdana" w:hAnsi="Verdana"/>
      <w:lang w:val="en-US" w:eastAsia="en-US"/>
    </w:rPr>
  </w:style>
  <w:style w:type="paragraph" w:customStyle="1" w:styleId="122">
    <w:name w:val="Знак12"/>
    <w:basedOn w:val="a0"/>
    <w:pPr>
      <w:spacing w:after="160" w:line="240" w:lineRule="exact"/>
    </w:pPr>
    <w:rPr>
      <w:rFonts w:ascii="Verdana" w:hAnsi="Verdana"/>
      <w:lang w:val="en-US" w:eastAsia="en-US"/>
    </w:rPr>
  </w:style>
  <w:style w:type="paragraph" w:customStyle="1" w:styleId="115">
    <w:name w:val="Без интервала11"/>
    <w:basedOn w:val="a0"/>
    <w:rPr>
      <w:sz w:val="26"/>
      <w:szCs w:val="26"/>
      <w:lang w:val="en-US" w:eastAsia="en-US"/>
    </w:rPr>
  </w:style>
  <w:style w:type="paragraph" w:customStyle="1" w:styleId="1110">
    <w:name w:val="Знак Знак111"/>
    <w:basedOn w:val="a0"/>
    <w:pPr>
      <w:spacing w:after="160" w:line="240" w:lineRule="exact"/>
    </w:pPr>
    <w:rPr>
      <w:rFonts w:ascii="Verdana" w:hAnsi="Verdana"/>
      <w:lang w:val="en-US" w:eastAsia="en-US"/>
    </w:rPr>
  </w:style>
  <w:style w:type="paragraph" w:customStyle="1" w:styleId="44">
    <w:name w:val="Знак4"/>
    <w:basedOn w:val="a0"/>
    <w:pPr>
      <w:spacing w:after="160" w:line="240" w:lineRule="exact"/>
    </w:pPr>
    <w:rPr>
      <w:rFonts w:ascii="Verdana" w:hAnsi="Verdana"/>
      <w:lang w:val="en-US" w:eastAsia="en-US"/>
    </w:rPr>
  </w:style>
  <w:style w:type="paragraph" w:customStyle="1" w:styleId="p1">
    <w:name w:val="p1"/>
    <w:basedOn w:val="a0"/>
    <w:pPr>
      <w:spacing w:before="100" w:beforeAutospacing="1" w:after="100" w:afterAutospacing="1"/>
    </w:pPr>
    <w:rPr>
      <w:sz w:val="24"/>
      <w:szCs w:val="24"/>
    </w:rPr>
  </w:style>
  <w:style w:type="paragraph" w:customStyle="1" w:styleId="p2">
    <w:name w:val="p2"/>
    <w:basedOn w:val="a0"/>
    <w:pPr>
      <w:spacing w:before="100" w:beforeAutospacing="1" w:after="100" w:afterAutospacing="1"/>
    </w:pPr>
    <w:rPr>
      <w:sz w:val="24"/>
      <w:szCs w:val="24"/>
    </w:rPr>
  </w:style>
  <w:style w:type="paragraph" w:customStyle="1" w:styleId="p3">
    <w:name w:val="p3"/>
    <w:basedOn w:val="a0"/>
    <w:pPr>
      <w:spacing w:before="100" w:beforeAutospacing="1" w:after="100" w:afterAutospacing="1"/>
    </w:pPr>
    <w:rPr>
      <w:sz w:val="24"/>
      <w:szCs w:val="24"/>
    </w:rPr>
  </w:style>
  <w:style w:type="paragraph" w:customStyle="1" w:styleId="p4">
    <w:name w:val="p4"/>
    <w:basedOn w:val="a0"/>
    <w:pPr>
      <w:spacing w:before="100" w:beforeAutospacing="1" w:after="100" w:afterAutospacing="1"/>
    </w:pPr>
    <w:rPr>
      <w:sz w:val="24"/>
      <w:szCs w:val="24"/>
    </w:rPr>
  </w:style>
  <w:style w:type="paragraph" w:customStyle="1" w:styleId="p5">
    <w:name w:val="p5"/>
    <w:basedOn w:val="a0"/>
    <w:pPr>
      <w:spacing w:before="100" w:beforeAutospacing="1" w:after="100" w:afterAutospacing="1"/>
    </w:pPr>
    <w:rPr>
      <w:sz w:val="24"/>
      <w:szCs w:val="24"/>
    </w:rPr>
  </w:style>
  <w:style w:type="paragraph" w:customStyle="1" w:styleId="p6">
    <w:name w:val="p6"/>
    <w:basedOn w:val="a0"/>
    <w:pPr>
      <w:spacing w:before="100" w:beforeAutospacing="1" w:after="100" w:afterAutospacing="1"/>
    </w:pPr>
    <w:rPr>
      <w:sz w:val="24"/>
      <w:szCs w:val="24"/>
    </w:rPr>
  </w:style>
  <w:style w:type="paragraph" w:customStyle="1" w:styleId="p7">
    <w:name w:val="p7"/>
    <w:basedOn w:val="a0"/>
    <w:pPr>
      <w:spacing w:before="100" w:beforeAutospacing="1" w:after="100" w:afterAutospacing="1"/>
    </w:pPr>
    <w:rPr>
      <w:sz w:val="24"/>
      <w:szCs w:val="24"/>
    </w:rPr>
  </w:style>
  <w:style w:type="paragraph" w:customStyle="1" w:styleId="rmcnqblbmsonormal">
    <w:name w:val="rmcnqblb msonormal"/>
    <w:basedOn w:val="a0"/>
    <w:pPr>
      <w:spacing w:before="100" w:beforeAutospacing="1" w:after="100" w:afterAutospacing="1"/>
    </w:pPr>
    <w:rPr>
      <w:sz w:val="24"/>
      <w:szCs w:val="24"/>
    </w:rPr>
  </w:style>
  <w:style w:type="character" w:customStyle="1" w:styleId="2a">
    <w:name w:val="Основной текст (2)_"/>
    <w:link w:val="2b"/>
    <w:locked/>
    <w:rPr>
      <w:sz w:val="26"/>
      <w:szCs w:val="26"/>
      <w:shd w:val="clear" w:color="auto" w:fill="FFFFFF"/>
    </w:rPr>
  </w:style>
  <w:style w:type="paragraph" w:customStyle="1" w:styleId="2b">
    <w:name w:val="Основной текст (2)"/>
    <w:basedOn w:val="a0"/>
    <w:link w:val="2a"/>
    <w:pPr>
      <w:widowControl w:val="0"/>
      <w:shd w:val="clear" w:color="auto" w:fill="FFFFFF"/>
      <w:spacing w:after="300" w:line="307" w:lineRule="exact"/>
      <w:jc w:val="center"/>
    </w:pPr>
    <w:rPr>
      <w:sz w:val="26"/>
      <w:szCs w:val="26"/>
    </w:rPr>
  </w:style>
  <w:style w:type="character" w:customStyle="1" w:styleId="160">
    <w:name w:val="Знак Знак16"/>
    <w:locked/>
    <w:rPr>
      <w:i/>
      <w:sz w:val="24"/>
      <w:lang w:val="ru-RU" w:eastAsia="ru-RU"/>
    </w:rPr>
  </w:style>
  <w:style w:type="character" w:customStyle="1" w:styleId="39">
    <w:name w:val="Знак Знак3"/>
    <w:locked/>
    <w:rPr>
      <w:sz w:val="24"/>
      <w:lang w:val="ru-RU" w:eastAsia="ru-RU"/>
    </w:rPr>
  </w:style>
  <w:style w:type="character" w:customStyle="1" w:styleId="6">
    <w:name w:val="Знак Знак6"/>
    <w:locked/>
    <w:rPr>
      <w:b/>
      <w:sz w:val="24"/>
      <w:lang w:val="ru-RU" w:eastAsia="ru-RU"/>
    </w:rPr>
  </w:style>
  <w:style w:type="character" w:customStyle="1" w:styleId="1100">
    <w:name w:val="Знак Знак110"/>
    <w:locked/>
    <w:rPr>
      <w:sz w:val="24"/>
      <w:lang w:val="ru-RU" w:eastAsia="ru-RU"/>
    </w:rPr>
  </w:style>
  <w:style w:type="character" w:customStyle="1" w:styleId="152">
    <w:name w:val="Знак Знак15"/>
    <w:locked/>
    <w:rPr>
      <w:i/>
      <w:sz w:val="24"/>
      <w:lang w:val="ru-RU" w:eastAsia="ru-RU"/>
    </w:rPr>
  </w:style>
  <w:style w:type="character" w:customStyle="1" w:styleId="2c">
    <w:name w:val="Знак Знак2"/>
    <w:locked/>
    <w:rPr>
      <w:sz w:val="24"/>
    </w:rPr>
  </w:style>
  <w:style w:type="character" w:customStyle="1" w:styleId="afffffff6">
    <w:name w:val="Знак Знак"/>
    <w:locked/>
    <w:rPr>
      <w:rFonts w:ascii="Tahoma" w:hAnsi="Tahoma" w:cs="Tahoma"/>
      <w:sz w:val="16"/>
      <w:lang w:val="ru-RU" w:eastAsia="ru-RU"/>
    </w:rPr>
  </w:style>
  <w:style w:type="character" w:customStyle="1" w:styleId="s1">
    <w:name w:val="s1"/>
    <w:rPr>
      <w:rFonts w:ascii="Times New Roman" w:hAnsi="Times New Roman" w:cs="Times New Roman"/>
    </w:rPr>
  </w:style>
  <w:style w:type="character" w:customStyle="1" w:styleId="221">
    <w:name w:val="Знак Знак221"/>
    <w:locked/>
    <w:rPr>
      <w:b/>
      <w:sz w:val="28"/>
      <w:lang w:val="ru-RU" w:eastAsia="ru-RU" w:bidi="ar-SA"/>
    </w:rPr>
  </w:style>
  <w:style w:type="character" w:customStyle="1" w:styleId="210pt">
    <w:name w:val="Основной текст (2) + 10 pt"/>
    <w:rPr>
      <w:rFonts w:ascii="Times New Roman" w:hAnsi="Times New Roman" w:cs="Times New Roman"/>
      <w:color w:val="000000"/>
      <w:spacing w:val="0"/>
      <w:w w:val="100"/>
      <w:position w:val="0"/>
      <w:sz w:val="20"/>
      <w:szCs w:val="20"/>
      <w:u w:val="none"/>
      <w:lang w:val="ru-RU" w:eastAsia="ru-RU"/>
    </w:rPr>
  </w:style>
  <w:style w:type="paragraph" w:customStyle="1" w:styleId="afffffff7">
    <w:name w:val="Информация о версии"/>
    <w:basedOn w:val="afa"/>
    <w:next w:val="a0"/>
    <w:uiPriority w:val="99"/>
    <w:qFormat/>
    <w:pPr>
      <w:widowControl w:val="0"/>
      <w:spacing w:before="75"/>
    </w:pPr>
    <w:rPr>
      <w:rFonts w:ascii="Times New Roman CYR" w:hAnsi="Times New Roman CYR" w:cs="Times New Roman CYR"/>
      <w:color w:val="353842"/>
      <w:sz w:val="24"/>
      <w:szCs w:val="24"/>
    </w:rPr>
  </w:style>
  <w:style w:type="paragraph" w:customStyle="1" w:styleId="UserStyle3561">
    <w:name w:val="UserStyle_356"/>
    <w:basedOn w:val="a0"/>
    <w:next w:val="af0"/>
    <w:qFormat/>
    <w:pPr>
      <w:spacing w:before="100" w:beforeAutospacing="1" w:after="100" w:afterAutospacing="1"/>
    </w:pPr>
    <w:rPr>
      <w:b/>
      <w:bCs/>
      <w:sz w:val="24"/>
      <w:szCs w:val="24"/>
    </w:rPr>
  </w:style>
  <w:style w:type="paragraph" w:customStyle="1" w:styleId="s10">
    <w:name w:val="s_1"/>
    <w:basedOn w:val="a0"/>
    <w:pPr>
      <w:spacing w:before="100" w:beforeAutospacing="1" w:after="100" w:afterAutospacing="1"/>
    </w:pPr>
    <w:rPr>
      <w:sz w:val="24"/>
      <w:szCs w:val="24"/>
    </w:rPr>
  </w:style>
  <w:style w:type="character" w:customStyle="1" w:styleId="highlightsearch">
    <w:name w:val="highlightsearch"/>
  </w:style>
  <w:style w:type="paragraph" w:customStyle="1" w:styleId="UserStyle356">
    <w:name w:val="UserStyle_356"/>
    <w:basedOn w:val="a0"/>
    <w:next w:val="af0"/>
    <w:link w:val="affffffc"/>
    <w:qFormat/>
    <w:pPr>
      <w:spacing w:before="100" w:beforeAutospacing="1" w:after="100" w:afterAutospacing="1"/>
    </w:pPr>
    <w:rPr>
      <w:b/>
      <w:bCs/>
      <w:sz w:val="24"/>
      <w:szCs w:val="24"/>
    </w:rPr>
  </w:style>
  <w:style w:type="character" w:customStyle="1" w:styleId="190">
    <w:name w:val="Знак Знак19"/>
    <w:locked/>
    <w:rPr>
      <w:sz w:val="28"/>
      <w:lang w:val="ru-RU" w:eastAsia="ru-RU" w:bidi="ar-SA"/>
    </w:rPr>
  </w:style>
  <w:style w:type="character" w:customStyle="1" w:styleId="180">
    <w:name w:val="Знак Знак18"/>
    <w:locked/>
    <w:rPr>
      <w:b/>
      <w:bCs/>
      <w:i/>
      <w:iCs/>
      <w:sz w:val="26"/>
      <w:szCs w:val="26"/>
      <w:lang w:val="ru-RU" w:eastAsia="ru-RU" w:bidi="ar-SA"/>
    </w:rPr>
  </w:style>
  <w:style w:type="character" w:customStyle="1" w:styleId="170">
    <w:name w:val="Знак Знак17"/>
    <w:locked/>
    <w:rPr>
      <w:i/>
      <w:iCs/>
      <w:sz w:val="24"/>
      <w:szCs w:val="24"/>
      <w:lang w:val="ru-RU" w:eastAsia="ru-RU" w:bidi="ar-SA"/>
    </w:rPr>
  </w:style>
  <w:style w:type="character" w:customStyle="1" w:styleId="91">
    <w:name w:val="Знак Знак9"/>
    <w:locked/>
    <w:rPr>
      <w:lang w:val="ru-RU" w:eastAsia="ru-RU" w:bidi="ar-SA"/>
    </w:rPr>
  </w:style>
  <w:style w:type="character" w:customStyle="1" w:styleId="7">
    <w:name w:val="Знак Знак7"/>
    <w:locked/>
    <w:rPr>
      <w:b/>
      <w:bCs/>
      <w:sz w:val="24"/>
      <w:szCs w:val="24"/>
      <w:lang w:val="ru-RU" w:eastAsia="ru-RU" w:bidi="ar-SA"/>
    </w:rPr>
  </w:style>
  <w:style w:type="character" w:customStyle="1" w:styleId="141">
    <w:name w:val="Знак Знак14"/>
    <w:locked/>
    <w:rPr>
      <w:sz w:val="26"/>
      <w:lang w:val="ru-RU" w:eastAsia="ru-RU" w:bidi="ar-SA"/>
    </w:rPr>
  </w:style>
  <w:style w:type="character" w:customStyle="1" w:styleId="100">
    <w:name w:val="Знак Знак10"/>
    <w:locked/>
    <w:rPr>
      <w:lang w:val="ru-RU" w:eastAsia="ru-RU" w:bidi="ar-SA"/>
    </w:rPr>
  </w:style>
  <w:style w:type="character" w:customStyle="1" w:styleId="82">
    <w:name w:val="Знак Знак8"/>
    <w:locked/>
    <w:rPr>
      <w:sz w:val="16"/>
      <w:szCs w:val="16"/>
      <w:lang w:val="ru-RU" w:eastAsia="ru-RU" w:bidi="ar-SA"/>
    </w:rPr>
  </w:style>
  <w:style w:type="character" w:customStyle="1" w:styleId="131">
    <w:name w:val="Знак Знак13"/>
    <w:locked/>
    <w:rPr>
      <w:sz w:val="26"/>
      <w:lang w:val="ru-RU" w:eastAsia="ru-RU" w:bidi="ar-SA"/>
    </w:rPr>
  </w:style>
  <w:style w:type="character" w:customStyle="1" w:styleId="116">
    <w:name w:val="Знак Знак11"/>
    <w:locked/>
    <w:rPr>
      <w:rFonts w:ascii="Tahoma" w:hAnsi="Tahoma" w:cs="Tahoma"/>
      <w:lang w:val="ru-RU" w:eastAsia="ru-RU" w:bidi="ar-SA"/>
    </w:rPr>
  </w:style>
  <w:style w:type="paragraph" w:customStyle="1" w:styleId="msonormalcxspmiddlecxspmiddle">
    <w:name w:val="msonormalcxspmiddlecxspmiddle"/>
    <w:basedOn w:val="a0"/>
    <w:pPr>
      <w:spacing w:before="100" w:beforeAutospacing="1" w:after="100" w:afterAutospacing="1"/>
    </w:pPr>
    <w:rPr>
      <w:color w:val="00FFFF"/>
      <w:sz w:val="24"/>
      <w:szCs w:val="24"/>
    </w:rPr>
  </w:style>
  <w:style w:type="paragraph" w:customStyle="1" w:styleId="msonormalcxspmiddlecxsplast">
    <w:name w:val="msonormalcxspmiddlecxsplast"/>
    <w:basedOn w:val="a0"/>
    <w:pPr>
      <w:spacing w:before="100" w:beforeAutospacing="1" w:after="100" w:afterAutospacing="1"/>
    </w:pPr>
    <w:rPr>
      <w:color w:val="00FFFF"/>
      <w:sz w:val="24"/>
      <w:szCs w:val="24"/>
    </w:rPr>
  </w:style>
  <w:style w:type="table" w:styleId="45">
    <w:name w:val="Table Classic 4"/>
    <w:basedOn w:val="a2"/>
    <w:tblPr/>
  </w:style>
  <w:style w:type="table" w:styleId="1fd">
    <w:name w:val="Table 3D effects 1"/>
    <w:basedOn w:val="a2"/>
    <w:tblPr/>
  </w:style>
  <w:style w:type="table" w:styleId="2d">
    <w:name w:val="Table 3D effects 2"/>
    <w:basedOn w:val="a2"/>
    <w:tblPr/>
  </w:style>
  <w:style w:type="character" w:customStyle="1" w:styleId="afffffff8">
    <w:name w:val="Неразрешенное упоминание"/>
    <w:uiPriority w:val="99"/>
    <w:semiHidden/>
    <w:unhideWhenUsed/>
    <w:rPr>
      <w:color w:val="605E5C"/>
      <w:shd w:val="clear" w:color="auto" w:fill="E1DFDD"/>
    </w:rPr>
  </w:style>
  <w:style w:type="character" w:styleId="afffffff9">
    <w:name w:val="Emphasis"/>
    <w:uiPriority w:val="20"/>
    <w:qFormat/>
    <w:rPr>
      <w:i/>
      <w:iCs/>
    </w:rPr>
  </w:style>
  <w:style w:type="character" w:customStyle="1" w:styleId="90">
    <w:name w:val="Заголовок 9 Знак"/>
    <w:link w:val="9"/>
    <w:semiHidden/>
    <w:rPr>
      <w:rFonts w:ascii="Arial" w:hAnsi="Arial"/>
      <w:b/>
      <w:i/>
      <w:sz w:val="18"/>
    </w:rPr>
  </w:style>
  <w:style w:type="paragraph" w:styleId="afffffffa">
    <w:name w:val="Plain Text"/>
    <w:basedOn w:val="a0"/>
    <w:link w:val="afffffffb"/>
    <w:unhideWhenUsed/>
    <w:rPr>
      <w:rFonts w:ascii="Courier New" w:hAnsi="Courier New" w:cs="Courier New"/>
    </w:rPr>
  </w:style>
  <w:style w:type="character" w:customStyle="1" w:styleId="afffffffb">
    <w:name w:val="Текст Знак"/>
    <w:link w:val="afffffffa"/>
    <w:rPr>
      <w:rFonts w:ascii="Courier New" w:hAnsi="Courier New" w:cs="Courier New"/>
    </w:rPr>
  </w:style>
  <w:style w:type="paragraph" w:customStyle="1" w:styleId="-0">
    <w:name w:val="Основной текст - современный"/>
    <w:basedOn w:val="a0"/>
    <w:pPr>
      <w:spacing w:after="200" w:line="260" w:lineRule="exact"/>
    </w:pPr>
  </w:style>
  <w:style w:type="paragraph" w:customStyle="1" w:styleId="2-">
    <w:name w:val="Основной текст 2 - современный"/>
    <w:basedOn w:val="a0"/>
    <w:pPr>
      <w:keepNext/>
      <w:keepLines/>
      <w:spacing w:line="220" w:lineRule="exact"/>
    </w:pPr>
    <w:rPr>
      <w:sz w:val="32"/>
    </w:rPr>
  </w:style>
  <w:style w:type="paragraph" w:customStyle="1" w:styleId="3-">
    <w:name w:val="Основной текст 3 - современный"/>
    <w:basedOn w:val="a0"/>
    <w:pPr>
      <w:spacing w:line="200" w:lineRule="exact"/>
    </w:pPr>
    <w:rPr>
      <w:sz w:val="24"/>
    </w:rPr>
  </w:style>
  <w:style w:type="paragraph" w:customStyle="1" w:styleId="-2">
    <w:name w:val="Подзаголовок - современный"/>
    <w:basedOn w:val="a0"/>
    <w:next w:val="a6"/>
    <w:pPr>
      <w:spacing w:after="200" w:line="260" w:lineRule="exact"/>
    </w:pPr>
    <w:rPr>
      <w:i/>
    </w:rPr>
  </w:style>
  <w:style w:type="paragraph" w:customStyle="1" w:styleId="-3">
    <w:name w:val="Заголовок календаря - современный"/>
    <w:basedOn w:val="a0"/>
    <w:pPr>
      <w:spacing w:line="240" w:lineRule="exact"/>
    </w:pPr>
    <w:rPr>
      <w:rFonts w:ascii="Arial" w:hAnsi="Arial"/>
      <w:b/>
      <w:sz w:val="18"/>
    </w:rPr>
  </w:style>
  <w:style w:type="paragraph" w:customStyle="1" w:styleId="-4">
    <w:name w:val="Подзаголовок календаря - современный"/>
    <w:basedOn w:val="a0"/>
    <w:next w:val="a0"/>
    <w:pPr>
      <w:spacing w:after="60" w:line="240" w:lineRule="exact"/>
    </w:pPr>
    <w:rPr>
      <w:rFonts w:ascii="Arial" w:hAnsi="Arial"/>
      <w:b/>
      <w:i/>
      <w:sz w:val="18"/>
    </w:rPr>
  </w:style>
  <w:style w:type="paragraph" w:customStyle="1" w:styleId="-5">
    <w:name w:val="Текст календаря - современный"/>
    <w:basedOn w:val="a0"/>
    <w:next w:val="-3"/>
    <w:pPr>
      <w:spacing w:after="240" w:line="240" w:lineRule="exact"/>
    </w:pPr>
    <w:rPr>
      <w:rFonts w:ascii="Arial" w:hAnsi="Arial"/>
      <w:sz w:val="18"/>
    </w:rPr>
  </w:style>
  <w:style w:type="paragraph" w:customStyle="1" w:styleId="-6">
    <w:name w:val="Название календаря - современный"/>
    <w:basedOn w:val="a0"/>
    <w:next w:val="-3"/>
    <w:pPr>
      <w:spacing w:before="80" w:after="240" w:line="400" w:lineRule="exact"/>
    </w:pPr>
    <w:rPr>
      <w:rFonts w:ascii="Arial" w:hAnsi="Arial"/>
      <w:b/>
      <w:spacing w:val="-10"/>
      <w:sz w:val="36"/>
    </w:rPr>
  </w:style>
  <w:style w:type="paragraph" w:customStyle="1" w:styleId="-7">
    <w:name w:val="Нижний колонтитул - современный"/>
    <w:basedOn w:val="a0"/>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customStyle="1" w:styleId="-8">
    <w:name w:val="Верхний колонтитул - современный"/>
    <w:basedOn w:val="a0"/>
    <w:pPr>
      <w:tabs>
        <w:tab w:val="center" w:pos="4320"/>
        <w:tab w:val="right" w:pos="10149"/>
      </w:tabs>
    </w:pPr>
    <w:rPr>
      <w:rFonts w:ascii="Arial" w:hAnsi="Arial"/>
      <w:b/>
      <w:sz w:val="14"/>
    </w:rPr>
  </w:style>
  <w:style w:type="paragraph" w:customStyle="1" w:styleId="2-0">
    <w:name w:val="Заголовок 2 - современный"/>
    <w:basedOn w:val="a0"/>
    <w:next w:val="a0"/>
    <w:pPr>
      <w:keepNext/>
      <w:keepLines/>
      <w:spacing w:line="260" w:lineRule="atLeast"/>
    </w:pPr>
    <w:rPr>
      <w:rFonts w:ascii="Arial" w:hAnsi="Arial"/>
      <w:b/>
      <w:sz w:val="18"/>
    </w:rPr>
  </w:style>
  <w:style w:type="paragraph" w:customStyle="1" w:styleId="-9">
    <w:name w:val="Номер/выпуск/дата - современный"/>
    <w:basedOn w:val="a5"/>
    <w:pPr>
      <w:spacing w:line="200" w:lineRule="exact"/>
      <w:jc w:val="right"/>
    </w:pPr>
    <w:rPr>
      <w:rFonts w:ascii="Arial" w:hAnsi="Arial"/>
      <w:sz w:val="18"/>
    </w:rPr>
  </w:style>
  <w:style w:type="paragraph" w:customStyle="1" w:styleId="-a">
    <w:name w:val="Переход от - современный"/>
    <w:basedOn w:val="a0"/>
    <w:pPr>
      <w:pBdr>
        <w:top w:val="single" w:sz="4" w:space="1" w:color="000000"/>
      </w:pBdr>
      <w:spacing w:after="240" w:line="260" w:lineRule="exact"/>
      <w:jc w:val="right"/>
    </w:pPr>
    <w:rPr>
      <w:i/>
      <w:sz w:val="18"/>
    </w:rPr>
  </w:style>
  <w:style w:type="paragraph" w:customStyle="1" w:styleId="-b">
    <w:name w:val="Переход к - современный"/>
    <w:basedOn w:val="a0"/>
    <w:next w:val="10"/>
    <w:pPr>
      <w:jc w:val="right"/>
    </w:pPr>
    <w:rPr>
      <w:i/>
      <w:sz w:val="18"/>
    </w:rPr>
  </w:style>
  <w:style w:type="paragraph" w:customStyle="1" w:styleId="-c">
    <w:name w:val="Адрес - современный"/>
    <w:basedOn w:val="a0"/>
    <w:pPr>
      <w:spacing w:line="260" w:lineRule="exact"/>
    </w:pPr>
    <w:rPr>
      <w:rFonts w:ascii="Arial" w:hAnsi="Arial"/>
    </w:rPr>
  </w:style>
  <w:style w:type="paragraph" w:customStyle="1" w:styleId="-d">
    <w:name w:val="Марка - современный"/>
    <w:basedOn w:val="a0"/>
    <w:pPr>
      <w:widowControl w:val="0"/>
      <w:spacing w:line="240" w:lineRule="exact"/>
      <w:jc w:val="center"/>
    </w:pPr>
    <w:rPr>
      <w:rFonts w:ascii="Arial" w:hAnsi="Arial"/>
      <w:sz w:val="18"/>
    </w:rPr>
  </w:style>
  <w:style w:type="paragraph" w:customStyle="1" w:styleId="-e">
    <w:name w:val="Обратный адрес - современный"/>
    <w:basedOn w:val="a0"/>
    <w:pPr>
      <w:spacing w:line="240" w:lineRule="exact"/>
    </w:pPr>
    <w:rPr>
      <w:rFonts w:ascii="Arial" w:hAnsi="Arial"/>
      <w:sz w:val="16"/>
    </w:rPr>
  </w:style>
  <w:style w:type="paragraph" w:customStyle="1" w:styleId="-f">
    <w:name w:val="Заголовок в рамке - современный"/>
    <w:basedOn w:val="9"/>
    <w:next w:val="a0"/>
    <w:pPr>
      <w:keepNext/>
      <w:keepLines/>
      <w:spacing w:before="0" w:after="120" w:line="440" w:lineRule="atLeast"/>
    </w:pPr>
    <w:rPr>
      <w:rFonts w:ascii="Times New Roman" w:hAnsi="Times New Roman"/>
      <w:b w:val="0"/>
      <w:spacing w:val="-10"/>
      <w:sz w:val="32"/>
    </w:rPr>
  </w:style>
  <w:style w:type="paragraph" w:customStyle="1" w:styleId="-f0">
    <w:name w:val="Текст в рамке - современный"/>
    <w:basedOn w:val="a0"/>
    <w:pPr>
      <w:spacing w:after="120" w:line="280" w:lineRule="exact"/>
    </w:pPr>
    <w:rPr>
      <w:rFonts w:ascii="Arial" w:hAnsi="Arial"/>
      <w:sz w:val="18"/>
    </w:rPr>
  </w:style>
  <w:style w:type="paragraph" w:customStyle="1" w:styleId="2-1">
    <w:name w:val="Подзаголовок 2 - современный"/>
    <w:basedOn w:val="a0"/>
    <w:next w:val="a0"/>
    <w:pPr>
      <w:spacing w:after="200" w:line="360" w:lineRule="exact"/>
    </w:pPr>
    <w:rPr>
      <w:i/>
      <w:spacing w:val="-20"/>
      <w:sz w:val="32"/>
    </w:rPr>
  </w:style>
  <w:style w:type="paragraph" w:customStyle="1" w:styleId="-f1">
    <w:name w:val="Заголовок - современный"/>
    <w:basedOn w:val="a0"/>
    <w:next w:val="a0"/>
    <w:pPr>
      <w:keepNext/>
      <w:keepLines/>
      <w:spacing w:line="1320" w:lineRule="exact"/>
    </w:pPr>
    <w:rPr>
      <w:rFonts w:ascii="Arial" w:hAnsi="Arial"/>
      <w:b/>
      <w:spacing w:val="-60"/>
      <w:sz w:val="124"/>
    </w:rPr>
  </w:style>
  <w:style w:type="paragraph" w:customStyle="1" w:styleId="-f2">
    <w:name w:val="Заголовок оглавления - современный"/>
    <w:basedOn w:val="a0"/>
    <w:next w:val="a0"/>
    <w:pPr>
      <w:spacing w:before="240" w:line="340" w:lineRule="exact"/>
    </w:pPr>
    <w:rPr>
      <w:rFonts w:ascii="Arial" w:hAnsi="Arial"/>
      <w:b/>
      <w:spacing w:val="-10"/>
      <w:sz w:val="32"/>
    </w:rPr>
  </w:style>
  <w:style w:type="paragraph" w:customStyle="1" w:styleId="-f3">
    <w:name w:val="Номер в оглавлении - современный"/>
    <w:basedOn w:val="a0"/>
    <w:next w:val="a0"/>
    <w:pPr>
      <w:spacing w:line="640" w:lineRule="exact"/>
    </w:pPr>
    <w:rPr>
      <w:rFonts w:ascii="Arial" w:hAnsi="Arial"/>
      <w:b/>
      <w:sz w:val="60"/>
    </w:rPr>
  </w:style>
  <w:style w:type="paragraph" w:customStyle="1" w:styleId="-f4">
    <w:name w:val="Текст оглавления - современный"/>
    <w:basedOn w:val="a0"/>
    <w:pPr>
      <w:spacing w:line="240" w:lineRule="exact"/>
    </w:pPr>
    <w:rPr>
      <w:rFonts w:ascii="Arial" w:hAnsi="Arial"/>
      <w:sz w:val="18"/>
    </w:rPr>
  </w:style>
  <w:style w:type="paragraph" w:customStyle="1" w:styleId="-f5">
    <w:name w:val="Нижний колонтитул - изысканный"/>
    <w:basedOn w:val="ac"/>
    <w:autoRedefine/>
    <w:pPr>
      <w:pBdr>
        <w:top w:val="single" w:sz="4" w:space="1" w:color="000000"/>
      </w:pBdr>
      <w:tabs>
        <w:tab w:val="clear" w:pos="4677"/>
        <w:tab w:val="clear" w:pos="9355"/>
        <w:tab w:val="center" w:pos="-14016"/>
        <w:tab w:val="right" w:pos="4320"/>
      </w:tabs>
      <w:jc w:val="right"/>
    </w:pPr>
    <w:rPr>
      <w:rFonts w:ascii="Garamond" w:hAnsi="Garamond"/>
      <w:i/>
      <w:sz w:val="16"/>
    </w:rPr>
  </w:style>
  <w:style w:type="paragraph" w:customStyle="1" w:styleId="-f6">
    <w:name w:val="Основной текст - изысканный"/>
    <w:basedOn w:val="a0"/>
    <w:autoRedefine/>
    <w:pPr>
      <w:spacing w:after="120" w:line="280" w:lineRule="exact"/>
    </w:pPr>
    <w:rPr>
      <w:rFonts w:ascii="Garamond" w:hAnsi="Garamond"/>
    </w:rPr>
  </w:style>
  <w:style w:type="paragraph" w:customStyle="1" w:styleId="-f7">
    <w:name w:val="Подзаголовок - изысканный"/>
    <w:basedOn w:val="a0"/>
    <w:autoRedefine/>
    <w:pPr>
      <w:spacing w:before="60" w:line="280" w:lineRule="exact"/>
    </w:pPr>
    <w:rPr>
      <w:rFonts w:ascii="Garamond" w:hAnsi="Garamond"/>
      <w:b/>
    </w:rPr>
  </w:style>
  <w:style w:type="paragraph" w:customStyle="1" w:styleId="-f8">
    <w:name w:val="Предприятие в подзаголовке - изысканный"/>
    <w:basedOn w:val="a0"/>
    <w:autoRedefine/>
    <w:pPr>
      <w:spacing w:after="120" w:line="280" w:lineRule="exact"/>
    </w:pPr>
    <w:rPr>
      <w:rFonts w:ascii="Garamond" w:hAnsi="Garamond"/>
      <w:i/>
    </w:rPr>
  </w:style>
  <w:style w:type="paragraph" w:customStyle="1" w:styleId="1-">
    <w:name w:val="Заголовок 1 - изысканный"/>
    <w:basedOn w:val="a0"/>
    <w:autoRedefine/>
    <w:pPr>
      <w:spacing w:before="120" w:after="60" w:line="480" w:lineRule="exact"/>
    </w:pPr>
    <w:rPr>
      <w:rFonts w:ascii="Garamond" w:hAnsi="Garamond"/>
      <w:b/>
      <w:sz w:val="40"/>
    </w:rPr>
  </w:style>
  <w:style w:type="paragraph" w:customStyle="1" w:styleId="2-2">
    <w:name w:val="Заголовок 2 - изысканный"/>
    <w:basedOn w:val="a0"/>
    <w:autoRedefine/>
    <w:pPr>
      <w:spacing w:before="120" w:after="60" w:line="280" w:lineRule="exact"/>
    </w:pPr>
    <w:rPr>
      <w:rFonts w:ascii="Garamond" w:hAnsi="Garamond"/>
      <w:b/>
      <w:sz w:val="24"/>
    </w:rPr>
  </w:style>
  <w:style w:type="paragraph" w:customStyle="1" w:styleId="-f9">
    <w:name w:val="Номер/выпуск/дата - изысканный"/>
    <w:basedOn w:val="a0"/>
    <w:pPr>
      <w:pBdr>
        <w:bottom w:val="single" w:sz="6" w:space="1" w:color="000000"/>
      </w:pBdr>
      <w:tabs>
        <w:tab w:val="right" w:pos="10206"/>
      </w:tabs>
      <w:spacing w:after="120"/>
    </w:pPr>
    <w:rPr>
      <w:rFonts w:ascii="Garamond" w:hAnsi="Garamond"/>
      <w:sz w:val="24"/>
    </w:rPr>
  </w:style>
  <w:style w:type="paragraph" w:customStyle="1" w:styleId="-fa">
    <w:name w:val="Переход к - изысканный"/>
    <w:basedOn w:val="a0"/>
    <w:autoRedefine/>
    <w:pPr>
      <w:jc w:val="right"/>
    </w:pPr>
    <w:rPr>
      <w:rFonts w:ascii="Garamond" w:hAnsi="Garamond"/>
      <w:i/>
      <w:sz w:val="16"/>
    </w:rPr>
  </w:style>
  <w:style w:type="paragraph" w:customStyle="1" w:styleId="-fb">
    <w:name w:val="Переход от - изысканный"/>
    <w:basedOn w:val="a0"/>
    <w:autoRedefine/>
    <w:pPr>
      <w:jc w:val="right"/>
    </w:pPr>
    <w:rPr>
      <w:rFonts w:ascii="Garamond" w:hAnsi="Garamond"/>
      <w:i/>
      <w:sz w:val="16"/>
    </w:rPr>
  </w:style>
  <w:style w:type="paragraph" w:customStyle="1" w:styleId="-fc">
    <w:name w:val="Обратный адрес - изысканный"/>
    <w:basedOn w:val="a0"/>
    <w:autoRedefine/>
    <w:pPr>
      <w:spacing w:after="40" w:line="240" w:lineRule="exact"/>
    </w:pPr>
    <w:rPr>
      <w:rFonts w:ascii="Garamond" w:hAnsi="Garamond"/>
    </w:rPr>
  </w:style>
  <w:style w:type="paragraph" w:customStyle="1" w:styleId="-fd">
    <w:name w:val="Адрес - изысканный"/>
    <w:basedOn w:val="-fc"/>
  </w:style>
  <w:style w:type="paragraph" w:customStyle="1" w:styleId="-fe">
    <w:name w:val="Рисунок - изысканный"/>
    <w:basedOn w:val="-f6"/>
    <w:pPr>
      <w:spacing w:before="120" w:line="240" w:lineRule="auto"/>
    </w:pPr>
  </w:style>
  <w:style w:type="paragraph" w:customStyle="1" w:styleId="-ff">
    <w:name w:val="Марка - изысканный"/>
    <w:basedOn w:val="a0"/>
    <w:autoRedefine/>
    <w:pPr>
      <w:spacing w:after="40" w:line="240" w:lineRule="exact"/>
      <w:jc w:val="center"/>
    </w:pPr>
    <w:rPr>
      <w:rFonts w:ascii="Garamond" w:hAnsi="Garamond"/>
      <w:smallCaps/>
      <w:sz w:val="14"/>
    </w:rPr>
  </w:style>
  <w:style w:type="paragraph" w:customStyle="1" w:styleId="-ff0">
    <w:name w:val="Цитаты - изысканный"/>
    <w:basedOn w:val="-f6"/>
    <w:pPr>
      <w:pBdr>
        <w:top w:val="single" w:sz="6" w:space="1" w:color="000000"/>
        <w:bottom w:val="single" w:sz="6" w:space="3" w:color="000000"/>
      </w:pBdr>
      <w:jc w:val="center"/>
    </w:pPr>
    <w:rPr>
      <w:i/>
      <w:sz w:val="28"/>
    </w:rPr>
  </w:style>
  <w:style w:type="paragraph" w:customStyle="1" w:styleId="-ff1">
    <w:name w:val="Заголовок в рамке - изысканный"/>
    <w:basedOn w:val="a0"/>
    <w:autoRedefine/>
    <w:pPr>
      <w:spacing w:before="60" w:after="60" w:line="280" w:lineRule="exact"/>
    </w:pPr>
    <w:rPr>
      <w:rFonts w:ascii="Garamond" w:hAnsi="Garamond"/>
      <w:smallCaps/>
    </w:rPr>
  </w:style>
  <w:style w:type="paragraph" w:customStyle="1" w:styleId="-ff2">
    <w:name w:val="Подзаголовок в рамке - изысканный"/>
    <w:basedOn w:val="a0"/>
    <w:autoRedefine/>
    <w:pPr>
      <w:spacing w:line="280" w:lineRule="exact"/>
    </w:pPr>
    <w:rPr>
      <w:rFonts w:ascii="Garamond" w:hAnsi="Garamond"/>
      <w:smallCaps/>
      <w:sz w:val="18"/>
    </w:rPr>
  </w:style>
  <w:style w:type="paragraph" w:customStyle="1" w:styleId="-ff3">
    <w:name w:val="Текст в рамке - изысканный"/>
    <w:basedOn w:val="a0"/>
    <w:autoRedefine/>
    <w:pPr>
      <w:spacing w:after="60" w:line="280" w:lineRule="exact"/>
    </w:pPr>
    <w:rPr>
      <w:rFonts w:ascii="Garamond" w:hAnsi="Garamond"/>
    </w:rPr>
  </w:style>
  <w:style w:type="paragraph" w:customStyle="1" w:styleId="-ff4">
    <w:name w:val="Название в рамке - изысканный"/>
    <w:basedOn w:val="a0"/>
    <w:pPr>
      <w:spacing w:before="360" w:after="240" w:line="400" w:lineRule="exact"/>
    </w:pPr>
    <w:rPr>
      <w:rFonts w:ascii="Garamond" w:hAnsi="Garamond"/>
      <w:smallCaps/>
      <w:sz w:val="32"/>
    </w:rPr>
  </w:style>
  <w:style w:type="paragraph" w:customStyle="1" w:styleId="-ff5">
    <w:name w:val="Позаголовок - изысканный"/>
    <w:basedOn w:val="a0"/>
    <w:autoRedefine/>
    <w:pPr>
      <w:spacing w:after="180" w:line="280" w:lineRule="exact"/>
    </w:pPr>
    <w:rPr>
      <w:rFonts w:ascii="Garamond" w:hAnsi="Garamond"/>
      <w:i/>
    </w:rPr>
  </w:style>
  <w:style w:type="paragraph" w:customStyle="1" w:styleId="-ff6">
    <w:name w:val="Заголовок - изысканный"/>
    <w:basedOn w:val="a0"/>
    <w:autoRedefine/>
    <w:pPr>
      <w:pBdr>
        <w:top w:val="single" w:sz="6" w:space="1" w:color="000000"/>
      </w:pBdr>
      <w:jc w:val="center"/>
    </w:pPr>
    <w:rPr>
      <w:rFonts w:ascii="Garamond" w:hAnsi="Garamond"/>
      <w:caps/>
      <w:sz w:val="72"/>
    </w:rPr>
  </w:style>
  <w:style w:type="paragraph" w:customStyle="1" w:styleId="-ff7">
    <w:name w:val="Заголовок оглавления - изысканный"/>
    <w:basedOn w:val="a0"/>
    <w:autoRedefine/>
    <w:pPr>
      <w:spacing w:before="180" w:after="180"/>
    </w:pPr>
    <w:rPr>
      <w:rFonts w:ascii="Garamond" w:hAnsi="Garamond"/>
      <w:smallCaps/>
      <w:spacing w:val="30"/>
      <w:sz w:val="32"/>
    </w:rPr>
  </w:style>
  <w:style w:type="paragraph" w:customStyle="1" w:styleId="-ff8">
    <w:name w:val="Номер в оглавлении - изысканный"/>
    <w:basedOn w:val="a0"/>
    <w:autoRedefine/>
    <w:rPr>
      <w:rFonts w:ascii="Garamond" w:hAnsi="Garamond"/>
      <w:i/>
      <w:sz w:val="40"/>
    </w:rPr>
  </w:style>
  <w:style w:type="paragraph" w:customStyle="1" w:styleId="-ff9">
    <w:name w:val="Текст оглавления - изысканный"/>
    <w:basedOn w:val="a0"/>
    <w:autoRedefine/>
    <w:pPr>
      <w:spacing w:before="60" w:after="180" w:line="320" w:lineRule="exact"/>
    </w:pPr>
    <w:rPr>
      <w:rFonts w:ascii="Garamond" w:hAnsi="Garamond"/>
    </w:rPr>
  </w:style>
  <w:style w:type="paragraph" w:customStyle="1" w:styleId="-ffa">
    <w:name w:val="Основной текст - стандартный"/>
    <w:basedOn w:val="a0"/>
    <w:autoRedefine/>
    <w:pPr>
      <w:spacing w:after="120" w:line="280" w:lineRule="exact"/>
    </w:pPr>
    <w:rPr>
      <w:rFonts w:ascii="Arial" w:hAnsi="Arial"/>
    </w:rPr>
  </w:style>
  <w:style w:type="paragraph" w:customStyle="1" w:styleId="-ffb">
    <w:name w:val="Заголовок в рамке - стандартный"/>
    <w:basedOn w:val="a0"/>
    <w:autoRedefine/>
    <w:pPr>
      <w:spacing w:before="60" w:after="60" w:line="240" w:lineRule="exact"/>
    </w:pPr>
    <w:rPr>
      <w:rFonts w:ascii="Arial Black" w:hAnsi="Arial Black"/>
      <w:smallCaps/>
      <w:sz w:val="18"/>
    </w:rPr>
  </w:style>
  <w:style w:type="paragraph" w:customStyle="1" w:styleId="-ffc">
    <w:name w:val="Текст в рамке - стандартный"/>
    <w:basedOn w:val="a0"/>
    <w:autoRedefine/>
    <w:pPr>
      <w:spacing w:after="120" w:line="280" w:lineRule="exact"/>
    </w:pPr>
    <w:rPr>
      <w:rFonts w:ascii="Arial" w:hAnsi="Arial"/>
      <w:sz w:val="18"/>
    </w:rPr>
  </w:style>
  <w:style w:type="paragraph" w:customStyle="1" w:styleId="-ffd">
    <w:name w:val="Подзаголовок - стандартный"/>
    <w:basedOn w:val="a0"/>
    <w:autoRedefine/>
    <w:pPr>
      <w:spacing w:before="60" w:line="280" w:lineRule="exact"/>
    </w:pPr>
    <w:rPr>
      <w:rFonts w:ascii="Arial Black" w:hAnsi="Arial Black"/>
      <w:sz w:val="18"/>
    </w:rPr>
  </w:style>
  <w:style w:type="paragraph" w:customStyle="1" w:styleId="-ffe">
    <w:name w:val="Предприятие в подзаголовке - стандартный"/>
    <w:basedOn w:val="a0"/>
    <w:autoRedefine/>
    <w:pPr>
      <w:spacing w:after="120"/>
    </w:pPr>
    <w:rPr>
      <w:rFonts w:ascii="Arial" w:hAnsi="Arial"/>
      <w:sz w:val="16"/>
    </w:rPr>
  </w:style>
  <w:style w:type="paragraph" w:customStyle="1" w:styleId="-fff">
    <w:name w:val="Нижний колонтитул - стандартный"/>
    <w:basedOn w:val="ac"/>
    <w:autoRedefine/>
    <w:pPr>
      <w:pBdr>
        <w:top w:val="single" w:sz="36" w:space="1" w:color="000000"/>
      </w:pBdr>
      <w:tabs>
        <w:tab w:val="clear" w:pos="4677"/>
        <w:tab w:val="clear" w:pos="9355"/>
        <w:tab w:val="center" w:pos="4320"/>
        <w:tab w:val="right" w:pos="8640"/>
      </w:tabs>
      <w:jc w:val="center"/>
    </w:pPr>
    <w:rPr>
      <w:rFonts w:ascii="Arial Black" w:hAnsi="Arial Black"/>
      <w:sz w:val="16"/>
    </w:rPr>
  </w:style>
  <w:style w:type="paragraph" w:customStyle="1" w:styleId="1-0">
    <w:name w:val="Заголовок 1 - стандартный"/>
    <w:basedOn w:val="a0"/>
    <w:autoRedefine/>
    <w:pPr>
      <w:spacing w:before="120" w:after="60" w:line="360" w:lineRule="exact"/>
    </w:pPr>
    <w:rPr>
      <w:rFonts w:ascii="Arial Black" w:hAnsi="Arial Black"/>
      <w:sz w:val="32"/>
    </w:rPr>
  </w:style>
  <w:style w:type="paragraph" w:customStyle="1" w:styleId="2-3">
    <w:name w:val="Заголовок 2 - стандартный"/>
    <w:basedOn w:val="a0"/>
    <w:autoRedefine/>
    <w:pPr>
      <w:spacing w:before="120" w:after="60" w:line="320" w:lineRule="exact"/>
    </w:pPr>
    <w:rPr>
      <w:rFonts w:ascii="Arial Black" w:hAnsi="Arial Black"/>
      <w:sz w:val="24"/>
    </w:rPr>
  </w:style>
  <w:style w:type="paragraph" w:customStyle="1" w:styleId="-fff0">
    <w:name w:val="Номер/выпуск/дата - стандартный"/>
    <w:basedOn w:val="a0"/>
    <w:autoRedefine/>
    <w:pPr>
      <w:pBdr>
        <w:top w:val="single" w:sz="36" w:space="1" w:color="000000"/>
        <w:left w:val="single" w:sz="6" w:space="4" w:color="000000"/>
        <w:bottom w:val="single" w:sz="6" w:space="1" w:color="000000"/>
        <w:right w:val="single" w:sz="6" w:space="4" w:color="000000"/>
      </w:pBdr>
      <w:shd w:val="clear" w:color="auto" w:fill="000000"/>
      <w:tabs>
        <w:tab w:val="right" w:pos="10149"/>
      </w:tabs>
      <w:spacing w:after="120"/>
    </w:pPr>
    <w:rPr>
      <w:rFonts w:ascii="Arial Black" w:hAnsi="Arial Black"/>
      <w:color w:val="FFFFFF"/>
    </w:rPr>
  </w:style>
  <w:style w:type="paragraph" w:customStyle="1" w:styleId="-fff1">
    <w:name w:val="Переход к - стандартный"/>
    <w:basedOn w:val="a0"/>
    <w:autoRedefine/>
    <w:pPr>
      <w:jc w:val="right"/>
    </w:pPr>
    <w:rPr>
      <w:rFonts w:ascii="Arial" w:hAnsi="Arial"/>
      <w:i/>
      <w:sz w:val="16"/>
    </w:rPr>
  </w:style>
  <w:style w:type="paragraph" w:customStyle="1" w:styleId="-fff2">
    <w:name w:val="Переход от - стандартный"/>
    <w:basedOn w:val="a0"/>
    <w:autoRedefine/>
    <w:pPr>
      <w:jc w:val="right"/>
    </w:pPr>
    <w:rPr>
      <w:rFonts w:ascii="Arial" w:hAnsi="Arial"/>
      <w:i/>
      <w:sz w:val="16"/>
    </w:rPr>
  </w:style>
  <w:style w:type="paragraph" w:customStyle="1" w:styleId="-fff3">
    <w:name w:val="Обратный адрес - стандартный"/>
    <w:basedOn w:val="a0"/>
    <w:autoRedefine/>
    <w:pPr>
      <w:spacing w:after="40" w:line="240" w:lineRule="exact"/>
    </w:pPr>
    <w:rPr>
      <w:rFonts w:ascii="Arial" w:hAnsi="Arial"/>
    </w:rPr>
  </w:style>
  <w:style w:type="paragraph" w:customStyle="1" w:styleId="-fff4">
    <w:name w:val="Адрес - стандартный"/>
    <w:basedOn w:val="-fff3"/>
  </w:style>
  <w:style w:type="paragraph" w:customStyle="1" w:styleId="-fff5">
    <w:name w:val="Рисунок - стандартный"/>
    <w:basedOn w:val="-ffa"/>
    <w:pPr>
      <w:spacing w:before="120" w:line="240" w:lineRule="auto"/>
    </w:pPr>
  </w:style>
  <w:style w:type="paragraph" w:customStyle="1" w:styleId="-fff6">
    <w:name w:val="Название рисунка - стандартный"/>
    <w:basedOn w:val="-ffa"/>
    <w:rPr>
      <w:i/>
      <w:sz w:val="18"/>
    </w:rPr>
  </w:style>
  <w:style w:type="paragraph" w:customStyle="1" w:styleId="-fff7">
    <w:name w:val="Марка - стандартный"/>
    <w:basedOn w:val="a0"/>
    <w:autoRedefine/>
    <w:pPr>
      <w:spacing w:after="40" w:line="240" w:lineRule="exact"/>
      <w:jc w:val="center"/>
    </w:pPr>
    <w:rPr>
      <w:rFonts w:ascii="Arial" w:hAnsi="Arial"/>
      <w:smallCaps/>
      <w:sz w:val="14"/>
    </w:rPr>
  </w:style>
  <w:style w:type="paragraph" w:customStyle="1" w:styleId="-fff8">
    <w:name w:val="Цитаты - стандартный"/>
    <w:basedOn w:val="-ffa"/>
    <w:pPr>
      <w:pBdr>
        <w:top w:val="single" w:sz="6" w:space="1" w:color="000000"/>
        <w:bottom w:val="single" w:sz="6" w:space="3" w:color="000000"/>
      </w:pBdr>
      <w:ind w:left="60" w:right="60"/>
      <w:jc w:val="center"/>
    </w:pPr>
    <w:rPr>
      <w:i/>
      <w:sz w:val="22"/>
    </w:rPr>
  </w:style>
  <w:style w:type="paragraph" w:customStyle="1" w:styleId="-fff9">
    <w:name w:val="Подзаголовок в рамке - стандартный"/>
    <w:basedOn w:val="a0"/>
    <w:autoRedefine/>
    <w:pPr>
      <w:spacing w:line="280" w:lineRule="exact"/>
    </w:pPr>
    <w:rPr>
      <w:rFonts w:ascii="Arial" w:hAnsi="Arial"/>
      <w:smallCaps/>
      <w:sz w:val="18"/>
    </w:rPr>
  </w:style>
  <w:style w:type="paragraph" w:customStyle="1" w:styleId="-fffa">
    <w:name w:val="Название в рамке - стандартный"/>
    <w:basedOn w:val="a0"/>
    <w:autoRedefine/>
    <w:pPr>
      <w:spacing w:before="120" w:after="60" w:line="320" w:lineRule="exact"/>
    </w:pPr>
    <w:rPr>
      <w:rFonts w:ascii="Arial Black" w:hAnsi="Arial Black"/>
      <w:smallCaps/>
      <w:spacing w:val="40"/>
      <w:sz w:val="24"/>
    </w:rPr>
  </w:style>
  <w:style w:type="paragraph" w:customStyle="1" w:styleId="1-1">
    <w:name w:val="Подзаголовок 1 - стандартный"/>
    <w:basedOn w:val="a0"/>
    <w:autoRedefine/>
    <w:pPr>
      <w:spacing w:after="120" w:line="280" w:lineRule="exact"/>
    </w:pPr>
    <w:rPr>
      <w:rFonts w:ascii="Arial" w:hAnsi="Arial"/>
      <w:i/>
    </w:rPr>
  </w:style>
  <w:style w:type="paragraph" w:customStyle="1" w:styleId="-fffb">
    <w:name w:val="Заголовок - стандартный"/>
    <w:basedOn w:val="a0"/>
    <w:autoRedefine/>
    <w:pPr>
      <w:pBdr>
        <w:top w:val="single" w:sz="36" w:space="1" w:color="000000"/>
        <w:left w:val="single" w:sz="6" w:space="4" w:color="000000"/>
        <w:bottom w:val="single" w:sz="6" w:space="1" w:color="000000"/>
        <w:right w:val="single" w:sz="6" w:space="4" w:color="000000"/>
      </w:pBdr>
      <w:jc w:val="center"/>
    </w:pPr>
    <w:rPr>
      <w:rFonts w:ascii="Arial Black" w:hAnsi="Arial Black"/>
      <w:sz w:val="144"/>
    </w:rPr>
  </w:style>
  <w:style w:type="paragraph" w:customStyle="1" w:styleId="-fffc">
    <w:name w:val="Заголовок оглавления - стандартный"/>
    <w:basedOn w:val="a0"/>
    <w:autoRedefine/>
    <w:pPr>
      <w:pBdr>
        <w:top w:val="single" w:sz="36" w:space="1" w:color="000000"/>
      </w:pBdr>
      <w:spacing w:before="60" w:after="120"/>
      <w:ind w:left="-60"/>
    </w:pPr>
    <w:rPr>
      <w:rFonts w:ascii="Arial Black" w:hAnsi="Arial Black"/>
      <w:smallCaps/>
      <w:spacing w:val="40"/>
      <w:sz w:val="24"/>
    </w:rPr>
  </w:style>
  <w:style w:type="paragraph" w:customStyle="1" w:styleId="-fffd">
    <w:name w:val="Номер в оглавлении - стандартный"/>
    <w:basedOn w:val="a0"/>
    <w:autoRedefine/>
    <w:pPr>
      <w:spacing w:before="60"/>
    </w:pPr>
    <w:rPr>
      <w:rFonts w:ascii="Arial Black" w:hAnsi="Arial Black"/>
      <w:sz w:val="24"/>
    </w:rPr>
  </w:style>
  <w:style w:type="paragraph" w:customStyle="1" w:styleId="-fffe">
    <w:name w:val="Текст оглавления - стандартный"/>
    <w:basedOn w:val="a0"/>
    <w:autoRedefine/>
    <w:pPr>
      <w:spacing w:before="60" w:after="60" w:line="320" w:lineRule="exact"/>
    </w:pPr>
    <w:rPr>
      <w:rFonts w:ascii="Arial" w:hAnsi="Arial"/>
      <w:sz w:val="18"/>
    </w:rPr>
  </w:style>
  <w:style w:type="paragraph" w:customStyle="1" w:styleId="1-2">
    <w:name w:val="Заголовок 1 - современный"/>
    <w:basedOn w:val="a0"/>
    <w:next w:val="a0"/>
    <w:pPr>
      <w:keepNext/>
      <w:keepLines/>
      <w:widowControl w:val="0"/>
      <w:spacing w:after="160" w:line="440" w:lineRule="atLeast"/>
    </w:pPr>
    <w:rPr>
      <w:spacing w:val="-10"/>
      <w:sz w:val="40"/>
    </w:rPr>
  </w:style>
  <w:style w:type="paragraph" w:customStyle="1" w:styleId="afffffffc">
    <w:name w:val="Стиль"/>
    <w:pPr>
      <w:widowControl w:val="0"/>
    </w:pPr>
    <w:rPr>
      <w:sz w:val="24"/>
      <w:szCs w:val="24"/>
    </w:rPr>
  </w:style>
  <w:style w:type="character" w:customStyle="1" w:styleId="-ffff">
    <w:name w:val="Номер страницы - современный"/>
    <w:rPr>
      <w:sz w:val="48"/>
    </w:rPr>
  </w:style>
  <w:style w:type="character" w:customStyle="1" w:styleId="afffffffd">
    <w:name w:val="Подпись к таблице_"/>
    <w:link w:val="afffffffe"/>
    <w:rPr>
      <w:rFonts w:ascii="Arial" w:eastAsia="Arial" w:hAnsi="Arial" w:cs="Arial"/>
      <w:sz w:val="9"/>
      <w:szCs w:val="9"/>
    </w:rPr>
  </w:style>
  <w:style w:type="paragraph" w:customStyle="1" w:styleId="afffffffe">
    <w:name w:val="Подпись к таблице"/>
    <w:basedOn w:val="a0"/>
    <w:link w:val="afffffffd"/>
    <w:pPr>
      <w:widowControl w:val="0"/>
      <w:spacing w:line="312" w:lineRule="auto"/>
    </w:pPr>
    <w:rPr>
      <w:rFonts w:ascii="Arial" w:eastAsia="Arial" w:hAnsi="Arial" w:cs="Arial"/>
      <w:sz w:val="9"/>
      <w:szCs w:val="9"/>
    </w:rPr>
  </w:style>
  <w:style w:type="paragraph" w:customStyle="1" w:styleId="Standard">
    <w:name w:val="Standard"/>
    <w:rPr>
      <w:rFonts w:ascii="Liberation Serif" w:eastAsia="SimSun" w:hAnsi="Liberation Serif" w:cs="Mangal"/>
      <w:color w:val="00000A"/>
      <w:sz w:val="24"/>
      <w:szCs w:val="24"/>
      <w:lang w:eastAsia="zh-CN" w:bidi="hi-IN"/>
    </w:rPr>
  </w:style>
  <w:style w:type="table" w:customStyle="1" w:styleId="TableGrid">
    <w:name w:val="TableGrid"/>
    <w:rsid w:val="00FF3855"/>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5986">
      <w:bodyDiv w:val="1"/>
      <w:marLeft w:val="0"/>
      <w:marRight w:val="0"/>
      <w:marTop w:val="0"/>
      <w:marBottom w:val="0"/>
      <w:divBdr>
        <w:top w:val="none" w:sz="0" w:space="0" w:color="auto"/>
        <w:left w:val="none" w:sz="0" w:space="0" w:color="auto"/>
        <w:bottom w:val="none" w:sz="0" w:space="0" w:color="auto"/>
        <w:right w:val="none" w:sz="0" w:space="0" w:color="auto"/>
      </w:divBdr>
    </w:div>
    <w:div w:id="540094796">
      <w:bodyDiv w:val="1"/>
      <w:marLeft w:val="0"/>
      <w:marRight w:val="0"/>
      <w:marTop w:val="0"/>
      <w:marBottom w:val="0"/>
      <w:divBdr>
        <w:top w:val="none" w:sz="0" w:space="0" w:color="auto"/>
        <w:left w:val="none" w:sz="0" w:space="0" w:color="auto"/>
        <w:bottom w:val="none" w:sz="0" w:space="0" w:color="auto"/>
        <w:right w:val="none" w:sz="0" w:space="0" w:color="auto"/>
      </w:divBdr>
    </w:div>
    <w:div w:id="901335019">
      <w:bodyDiv w:val="1"/>
      <w:marLeft w:val="0"/>
      <w:marRight w:val="0"/>
      <w:marTop w:val="0"/>
      <w:marBottom w:val="0"/>
      <w:divBdr>
        <w:top w:val="none" w:sz="0" w:space="0" w:color="auto"/>
        <w:left w:val="none" w:sz="0" w:space="0" w:color="auto"/>
        <w:bottom w:val="none" w:sz="0" w:space="0" w:color="auto"/>
        <w:right w:val="none" w:sz="0" w:space="0" w:color="auto"/>
      </w:divBdr>
    </w:div>
    <w:div w:id="16538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18"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17"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2" Type="http://schemas.openxmlformats.org/officeDocument/2006/relationships/numbering" Target="numbering.xml"/><Relationship Id="rId16"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5" Type="http://schemas.openxmlformats.org/officeDocument/2006/relationships/webSettings" Target="webSettings.xml"/><Relationship Id="rId15"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AppData\Local\Temp\AppData\Local\Microsoft\Windows\AppData\AppData\Local\Microsoft\Windows\INetCache\Content.Outlook\AppData\Local\AppData\konst.CHTFOMS\AppData\AppData\Local\Microsoft\Windows\O.Romashenko\AppData\Local\Microsoft\AppData\Local\AppData\Local\AppData\Roaming\Microsoft\Word\&#8470;%20639%20&#1087;&#1088;&#1072;&#1074;&#1082;&#1072;%20&#1050;&#1086;&#1090;&#1099;&#1090;_19.02.2016.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068C-77E4-4C9D-9BCC-B70FE720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15938</Words>
  <Characters>90851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CCRIB</Company>
  <LinksUpToDate>false</LinksUpToDate>
  <CharactersWithSpaces>106576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Ракаева Н.Т.</dc:creator>
  <cp:lastModifiedBy>Чепурнова Оксана Валерьевна</cp:lastModifiedBy>
  <cp:revision>2</cp:revision>
  <cp:lastPrinted>2024-11-30T00:09:00Z</cp:lastPrinted>
  <dcterms:created xsi:type="dcterms:W3CDTF">2024-11-30T00:12:00Z</dcterms:created>
  <dcterms:modified xsi:type="dcterms:W3CDTF">2024-11-30T00:12:00Z</dcterms:modified>
  <cp:version>917504</cp:version>
</cp:coreProperties>
</file>