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D" w:rsidRPr="00C945D3" w:rsidRDefault="00DE1129" w:rsidP="00C945D3">
      <w:pPr>
        <w:pStyle w:val="1"/>
        <w:spacing w:after="260"/>
        <w:ind w:firstLine="0"/>
        <w:jc w:val="center"/>
        <w:rPr>
          <w:b/>
          <w:bCs/>
        </w:rPr>
      </w:pPr>
      <w:r>
        <w:rPr>
          <w:b/>
          <w:bCs/>
        </w:rPr>
        <w:t>ИЗВЕЩЕНИЕ</w:t>
      </w:r>
      <w:r>
        <w:rPr>
          <w:b/>
          <w:bCs/>
        </w:rPr>
        <w:br/>
        <w:t xml:space="preserve">об итогах </w:t>
      </w:r>
      <w:r w:rsidR="00EF3F0A">
        <w:rPr>
          <w:b/>
          <w:bCs/>
        </w:rPr>
        <w:t>отбора организаций для</w:t>
      </w:r>
      <w:r w:rsidR="00EF3F0A">
        <w:rPr>
          <w:b/>
          <w:bCs/>
        </w:rPr>
        <w:br/>
        <w:t>осуществления отдельных полномочий органа опеки и попечительства</w:t>
      </w:r>
    </w:p>
    <w:p w:rsidR="00AD09BD" w:rsidRPr="00B07BE1" w:rsidRDefault="00EF3F0A" w:rsidP="00B07BE1">
      <w:pPr>
        <w:pStyle w:val="1"/>
        <w:spacing w:after="0"/>
        <w:ind w:firstLine="700"/>
        <w:jc w:val="both"/>
        <w:rPr>
          <w:color w:val="auto"/>
          <w:lang w:eastAsia="zh-CN" w:bidi="ar-SA"/>
        </w:rPr>
      </w:pPr>
      <w:r>
        <w:t xml:space="preserve">В соответствии с </w:t>
      </w:r>
      <w:r w:rsidR="006575B0">
        <w:t xml:space="preserve">Порядком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граждан, утвержденным приказом Министерства труда и социальной защиты Российской Федерации от 23 июня 2020 года № 363н, </w:t>
      </w:r>
      <w:r w:rsidR="00B07BE1">
        <w:t>приказом Департамента социальной политики Чукотского автономного округа от 21 мая 2025 год</w:t>
      </w:r>
      <w:r w:rsidR="00B07BE1">
        <w:t>а № 671</w:t>
      </w:r>
      <w:r w:rsidR="00B07BE1">
        <w:t xml:space="preserve"> «</w:t>
      </w:r>
      <w:r w:rsidR="00B07BE1" w:rsidRPr="00F879BC">
        <w:t>О передаче отдельных полномочий органа опеки и попечительства</w:t>
      </w:r>
      <w:r w:rsidR="00B07BE1">
        <w:t>»,</w:t>
      </w:r>
      <w:r w:rsidR="00B07BE1">
        <w:t xml:space="preserve"> комиссией</w:t>
      </w:r>
      <w:r w:rsidR="00B07BE1" w:rsidRPr="00B07BE1">
        <w:t xml:space="preserve"> по отбору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</w:t>
      </w:r>
      <w:r w:rsidR="00B07BE1">
        <w:t xml:space="preserve"> отобрана </w:t>
      </w:r>
      <w:r w:rsidR="00B07BE1" w:rsidRPr="00B07BE1">
        <w:rPr>
          <w:rFonts w:eastAsia="Courier New"/>
        </w:rPr>
        <w:t xml:space="preserve">1 организация – </w:t>
      </w:r>
      <w:r w:rsidR="00B07BE1" w:rsidRPr="00B07BE1">
        <w:rPr>
          <w:bCs/>
          <w:color w:val="auto"/>
          <w:lang w:bidi="ar-SA"/>
        </w:rPr>
        <w:t>Государственное бюджетное учреждение социального обслуживания населения «Анадырский окружной психоневрологический интернат»</w:t>
      </w:r>
      <w:r w:rsidR="00B07BE1" w:rsidRPr="00B07BE1">
        <w:rPr>
          <w:color w:val="auto"/>
        </w:rPr>
        <w:t xml:space="preserve"> </w:t>
      </w:r>
      <w:r w:rsidR="00B07BE1" w:rsidRPr="00B07BE1">
        <w:rPr>
          <w:color w:val="auto"/>
        </w:rPr>
        <w:t xml:space="preserve">для передачи отдельных полномочий </w:t>
      </w:r>
      <w:r w:rsidR="00B07BE1" w:rsidRPr="00B07BE1">
        <w:rPr>
          <w:color w:val="auto"/>
          <w:lang w:eastAsia="zh-CN" w:bidi="ar-SA"/>
        </w:rPr>
        <w:t>органа опеки и попечительства по:</w:t>
      </w:r>
    </w:p>
    <w:p w:rsidR="00782F8E" w:rsidRDefault="00782F8E" w:rsidP="00F34989">
      <w:pPr>
        <w:pStyle w:val="1"/>
        <w:spacing w:after="0"/>
        <w:ind w:firstLine="700"/>
        <w:jc w:val="both"/>
      </w:pPr>
      <w:r>
        <w:t>по подбору и подготовке граждан, выразивших желание стать опекунами или попечителями;</w:t>
      </w:r>
    </w:p>
    <w:p w:rsidR="00782F8E" w:rsidRDefault="00782F8E" w:rsidP="00F34989">
      <w:pPr>
        <w:pStyle w:val="1"/>
        <w:spacing w:after="0"/>
        <w:ind w:firstLine="700"/>
        <w:jc w:val="both"/>
      </w:pPr>
      <w:r>
        <w:t>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</w:t>
      </w:r>
    </w:p>
    <w:p w:rsidR="00782F8E" w:rsidRDefault="00782F8E" w:rsidP="00F34989">
      <w:pPr>
        <w:pStyle w:val="1"/>
        <w:spacing w:after="0"/>
        <w:ind w:firstLine="700"/>
        <w:jc w:val="both"/>
      </w:pPr>
      <w:r>
        <w:t>по содействию устройства совершеннолетних недееспособных или не полностью дееспособных граждан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64437D" w:rsidRDefault="00782F8E" w:rsidP="0064437D">
      <w:pPr>
        <w:pStyle w:val="1"/>
        <w:spacing w:after="0"/>
        <w:ind w:firstLine="700"/>
        <w:jc w:val="both"/>
      </w:pPr>
      <w:r>
        <w:t xml:space="preserve">по консультированию лиц, выразивших желание стать опекунами или попечителями совершеннолетних недееспособных или не полностью </w:t>
      </w:r>
      <w:r w:rsidR="00C26D39">
        <w:t>дееспособных граждан по вопросам осуществления ухода за ними, а также защиты их прав и интересов.</w:t>
      </w:r>
    </w:p>
    <w:p w:rsidR="00F34989" w:rsidRPr="00F34989" w:rsidRDefault="00F34989" w:rsidP="00F34989">
      <w:pPr>
        <w:pStyle w:val="1"/>
        <w:ind w:firstLine="720"/>
        <w:jc w:val="both"/>
        <w:rPr>
          <w:b/>
        </w:rPr>
      </w:pPr>
      <w:bookmarkStart w:id="0" w:name="_GoBack"/>
      <w:bookmarkEnd w:id="0"/>
    </w:p>
    <w:sectPr w:rsidR="00F34989" w:rsidRPr="00F34989">
      <w:pgSz w:w="11900" w:h="16840"/>
      <w:pgMar w:top="481" w:right="814" w:bottom="1759" w:left="1255" w:header="53" w:footer="13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AF" w:rsidRDefault="00EF3F0A">
      <w:r>
        <w:separator/>
      </w:r>
    </w:p>
  </w:endnote>
  <w:endnote w:type="continuationSeparator" w:id="0">
    <w:p w:rsidR="006B08AF" w:rsidRDefault="00E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BD" w:rsidRDefault="00AD09BD"/>
  </w:footnote>
  <w:footnote w:type="continuationSeparator" w:id="0">
    <w:p w:rsidR="00AD09BD" w:rsidRDefault="00AD09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5D8"/>
    <w:multiLevelType w:val="multilevel"/>
    <w:tmpl w:val="101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B7137"/>
    <w:multiLevelType w:val="hybridMultilevel"/>
    <w:tmpl w:val="1010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807E7"/>
    <w:multiLevelType w:val="multilevel"/>
    <w:tmpl w:val="CAAA7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95EDB"/>
    <w:multiLevelType w:val="hybridMultilevel"/>
    <w:tmpl w:val="84E4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D"/>
    <w:rsid w:val="000205E6"/>
    <w:rsid w:val="000C528A"/>
    <w:rsid w:val="00177330"/>
    <w:rsid w:val="00211193"/>
    <w:rsid w:val="003E710B"/>
    <w:rsid w:val="00562198"/>
    <w:rsid w:val="0064437D"/>
    <w:rsid w:val="006575B0"/>
    <w:rsid w:val="006B08AF"/>
    <w:rsid w:val="00770223"/>
    <w:rsid w:val="00782F8E"/>
    <w:rsid w:val="00797A2E"/>
    <w:rsid w:val="009B76D6"/>
    <w:rsid w:val="00A6280E"/>
    <w:rsid w:val="00AC524A"/>
    <w:rsid w:val="00AD09BD"/>
    <w:rsid w:val="00B07BE1"/>
    <w:rsid w:val="00B97983"/>
    <w:rsid w:val="00C26D39"/>
    <w:rsid w:val="00C945D3"/>
    <w:rsid w:val="00DE1129"/>
    <w:rsid w:val="00DF555D"/>
    <w:rsid w:val="00E80CD1"/>
    <w:rsid w:val="00ED75FE"/>
    <w:rsid w:val="00EF3F0A"/>
    <w:rsid w:val="00F1468E"/>
    <w:rsid w:val="00F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6E6-2CB2-40F6-A5F6-BB45759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710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ind w:firstLine="7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2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98"/>
    <w:rPr>
      <w:rFonts w:ascii="Segoe UI" w:hAnsi="Segoe UI" w:cs="Segoe UI"/>
      <w:color w:val="000000"/>
      <w:sz w:val="18"/>
      <w:szCs w:val="18"/>
    </w:rPr>
  </w:style>
  <w:style w:type="paragraph" w:customStyle="1" w:styleId="dt-p">
    <w:name w:val="dt-p"/>
    <w:basedOn w:val="a"/>
    <w:rsid w:val="006443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t-m">
    <w:name w:val="dt-m"/>
    <w:basedOn w:val="a0"/>
    <w:rsid w:val="0064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Александра Николаевна</dc:creator>
  <cp:lastModifiedBy>Анай-Хаак Санчыт-оол</cp:lastModifiedBy>
  <cp:revision>12</cp:revision>
  <cp:lastPrinted>2025-03-31T00:34:00Z</cp:lastPrinted>
  <dcterms:created xsi:type="dcterms:W3CDTF">2025-03-21T05:07:00Z</dcterms:created>
  <dcterms:modified xsi:type="dcterms:W3CDTF">2025-05-27T00:41:00Z</dcterms:modified>
</cp:coreProperties>
</file>