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ABC" w:rsidRPr="00AB2B84" w:rsidRDefault="00AB2B84" w:rsidP="005E5F82">
      <w:pPr>
        <w:jc w:val="center"/>
        <w:rPr>
          <w:b/>
          <w:noProof/>
          <w:sz w:val="28"/>
          <w:szCs w:val="28"/>
        </w:rPr>
      </w:pPr>
      <w:r w:rsidRPr="00AB2B84">
        <w:rPr>
          <w:b/>
          <w:noProof/>
          <w:sz w:val="28"/>
          <w:szCs w:val="28"/>
        </w:rPr>
        <w:drawing>
          <wp:inline distT="0" distB="0" distL="0" distR="0" wp14:anchorId="5DCDBF24" wp14:editId="13DE69EA">
            <wp:extent cx="742950" cy="933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F82" w:rsidRPr="00AB2B84" w:rsidRDefault="005E5F82" w:rsidP="00A44ABC">
      <w:pPr>
        <w:jc w:val="center"/>
        <w:rPr>
          <w:sz w:val="20"/>
          <w:szCs w:val="20"/>
        </w:rPr>
      </w:pPr>
    </w:p>
    <w:p w:rsidR="004106B7" w:rsidRPr="00AB2B84" w:rsidRDefault="004106B7" w:rsidP="004106B7">
      <w:pPr>
        <w:jc w:val="center"/>
        <w:rPr>
          <w:b/>
          <w:sz w:val="28"/>
          <w:szCs w:val="20"/>
        </w:rPr>
      </w:pPr>
      <w:r w:rsidRPr="00AB2B84">
        <w:rPr>
          <w:b/>
          <w:sz w:val="28"/>
          <w:szCs w:val="20"/>
        </w:rPr>
        <w:t>ПРАВИТЕЛЬСТВО ЧУКОТСКОГО АВТОНОМНОГО ОКРУГА</w:t>
      </w:r>
    </w:p>
    <w:p w:rsidR="004106B7" w:rsidRPr="00AB2B84" w:rsidRDefault="004106B7" w:rsidP="004106B7">
      <w:pPr>
        <w:jc w:val="center"/>
        <w:rPr>
          <w:sz w:val="20"/>
          <w:szCs w:val="20"/>
        </w:rPr>
      </w:pPr>
    </w:p>
    <w:p w:rsidR="005E5F82" w:rsidRPr="00AB2B84" w:rsidRDefault="004106B7" w:rsidP="00C63109">
      <w:pPr>
        <w:pStyle w:val="ConsPlusNormal"/>
        <w:jc w:val="center"/>
        <w:rPr>
          <w:rFonts w:ascii="Times New Roman" w:hAnsi="Times New Roman" w:cs="Times New Roman"/>
          <w:b/>
          <w:spacing w:val="60"/>
          <w:szCs w:val="28"/>
        </w:rPr>
      </w:pPr>
      <w:r w:rsidRPr="00AB2B84">
        <w:rPr>
          <w:rFonts w:ascii="Times New Roman" w:hAnsi="Times New Roman" w:cs="Times New Roman"/>
          <w:b/>
          <w:spacing w:val="60"/>
          <w:sz w:val="32"/>
          <w:szCs w:val="32"/>
        </w:rPr>
        <w:t>ПОСТАНОВЛЕНИЕ</w:t>
      </w:r>
    </w:p>
    <w:p w:rsidR="005E5F82" w:rsidRPr="00AB2B84" w:rsidRDefault="005E5F82" w:rsidP="005E5F82">
      <w:pPr>
        <w:rPr>
          <w:sz w:val="20"/>
          <w:szCs w:val="20"/>
        </w:rPr>
      </w:pPr>
    </w:p>
    <w:p w:rsidR="00694102" w:rsidRPr="00AB2B84" w:rsidRDefault="00694102" w:rsidP="005E5F82">
      <w:pPr>
        <w:rPr>
          <w:sz w:val="20"/>
          <w:szCs w:val="20"/>
        </w:rPr>
      </w:pPr>
    </w:p>
    <w:tbl>
      <w:tblPr>
        <w:tblW w:w="9603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531"/>
        <w:gridCol w:w="2976"/>
        <w:gridCol w:w="993"/>
        <w:gridCol w:w="1275"/>
        <w:gridCol w:w="3828"/>
      </w:tblGrid>
      <w:tr w:rsidR="004106B7" w:rsidRPr="00AB2B84" w:rsidTr="00C51261">
        <w:tc>
          <w:tcPr>
            <w:tcW w:w="531" w:type="dxa"/>
          </w:tcPr>
          <w:p w:rsidR="004106B7" w:rsidRPr="00AB2B84" w:rsidRDefault="004106B7" w:rsidP="004106B7">
            <w:pPr>
              <w:rPr>
                <w:sz w:val="28"/>
                <w:szCs w:val="20"/>
              </w:rPr>
            </w:pPr>
            <w:r w:rsidRPr="00AB2B84">
              <w:rPr>
                <w:sz w:val="28"/>
                <w:szCs w:val="20"/>
              </w:rPr>
              <w:t>от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106B7" w:rsidRPr="00AB2B84" w:rsidRDefault="0055502D" w:rsidP="004106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апреля 2026 года</w:t>
            </w:r>
          </w:p>
        </w:tc>
        <w:tc>
          <w:tcPr>
            <w:tcW w:w="993" w:type="dxa"/>
          </w:tcPr>
          <w:p w:rsidR="004106B7" w:rsidRPr="00AB2B84" w:rsidRDefault="004106B7" w:rsidP="004106B7">
            <w:pPr>
              <w:jc w:val="right"/>
              <w:rPr>
                <w:sz w:val="28"/>
                <w:szCs w:val="20"/>
              </w:rPr>
            </w:pPr>
            <w:r w:rsidRPr="00AB2B84">
              <w:rPr>
                <w:sz w:val="28"/>
                <w:szCs w:val="20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4106B7" w:rsidRPr="00AB2B84" w:rsidRDefault="0055502D" w:rsidP="004106B7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123</w:t>
            </w:r>
          </w:p>
        </w:tc>
        <w:tc>
          <w:tcPr>
            <w:tcW w:w="3828" w:type="dxa"/>
          </w:tcPr>
          <w:p w:rsidR="004106B7" w:rsidRPr="00AB2B84" w:rsidRDefault="004106B7" w:rsidP="004106B7">
            <w:pPr>
              <w:jc w:val="right"/>
              <w:rPr>
                <w:sz w:val="28"/>
                <w:szCs w:val="20"/>
              </w:rPr>
            </w:pPr>
            <w:r w:rsidRPr="00AB2B84">
              <w:rPr>
                <w:sz w:val="28"/>
                <w:szCs w:val="20"/>
              </w:rPr>
              <w:t>г. Анадырь</w:t>
            </w:r>
          </w:p>
        </w:tc>
      </w:tr>
    </w:tbl>
    <w:p w:rsidR="005E5F82" w:rsidRPr="00AB2B84" w:rsidRDefault="005E5F82" w:rsidP="005E5F82">
      <w:pPr>
        <w:jc w:val="both"/>
        <w:rPr>
          <w:sz w:val="28"/>
          <w:szCs w:val="28"/>
        </w:rPr>
      </w:pPr>
    </w:p>
    <w:p w:rsidR="005E5F82" w:rsidRPr="00AB2B84" w:rsidRDefault="005E5F82" w:rsidP="005E5F82">
      <w:pPr>
        <w:pStyle w:val="21"/>
        <w:spacing w:after="0" w:line="240" w:lineRule="auto"/>
        <w:ind w:left="0" w:right="5395"/>
        <w:jc w:val="both"/>
        <w:rPr>
          <w:sz w:val="28"/>
          <w:szCs w:val="28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9752"/>
      </w:tblGrid>
      <w:tr w:rsidR="00AB2B84" w:rsidRPr="00AB2B84" w:rsidTr="00E02C60">
        <w:trPr>
          <w:trHeight w:val="314"/>
        </w:trPr>
        <w:tc>
          <w:tcPr>
            <w:tcW w:w="9752" w:type="dxa"/>
          </w:tcPr>
          <w:p w:rsidR="005A28C7" w:rsidRPr="00AB2B84" w:rsidRDefault="008B0A80" w:rsidP="008B0A80">
            <w:pPr>
              <w:jc w:val="center"/>
              <w:rPr>
                <w:b/>
                <w:sz w:val="28"/>
                <w:szCs w:val="28"/>
              </w:rPr>
            </w:pPr>
            <w:r w:rsidRPr="00AB2B84">
              <w:rPr>
                <w:b/>
                <w:sz w:val="28"/>
                <w:szCs w:val="28"/>
              </w:rPr>
              <w:t>Об утверждении Порядка предоставления субсиди</w:t>
            </w:r>
            <w:r w:rsidR="003D5A55" w:rsidRPr="00AB2B84">
              <w:rPr>
                <w:b/>
                <w:sz w:val="28"/>
                <w:szCs w:val="28"/>
              </w:rPr>
              <w:t>й</w:t>
            </w:r>
            <w:r w:rsidRPr="00AB2B84">
              <w:rPr>
                <w:b/>
                <w:sz w:val="28"/>
                <w:szCs w:val="28"/>
              </w:rPr>
              <w:t xml:space="preserve"> 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      </w:r>
          </w:p>
        </w:tc>
      </w:tr>
    </w:tbl>
    <w:p w:rsidR="005A28C7" w:rsidRPr="00AB2B84" w:rsidRDefault="005A28C7" w:rsidP="005A28C7">
      <w:pPr>
        <w:jc w:val="both"/>
        <w:rPr>
          <w:sz w:val="28"/>
          <w:szCs w:val="28"/>
        </w:rPr>
      </w:pPr>
    </w:p>
    <w:p w:rsidR="00AB2B84" w:rsidRPr="00AB2B84" w:rsidRDefault="00AB2B84" w:rsidP="005A28C7">
      <w:pPr>
        <w:jc w:val="both"/>
        <w:rPr>
          <w:sz w:val="28"/>
          <w:szCs w:val="28"/>
        </w:rPr>
      </w:pPr>
    </w:p>
    <w:p w:rsidR="005A28C7" w:rsidRPr="00AB2B84" w:rsidRDefault="004B01A5" w:rsidP="005A28C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В целях </w:t>
      </w:r>
      <w:r w:rsidR="00941B3F" w:rsidRPr="00AB2B84">
        <w:rPr>
          <w:sz w:val="28"/>
          <w:szCs w:val="28"/>
        </w:rPr>
        <w:t xml:space="preserve">реализации Государственной программы «Развитие транспортной инфраструктуры Чукотского автономного округа», утвержденной Постановлением Правительства Чукотского автономного округа от 29 декабря 2023 года № 545, </w:t>
      </w:r>
      <w:r w:rsidRPr="00AB2B84">
        <w:rPr>
          <w:sz w:val="28"/>
          <w:szCs w:val="28"/>
        </w:rPr>
        <w:t>Правительство Чукотского автономного округа</w:t>
      </w:r>
    </w:p>
    <w:p w:rsidR="004B01A5" w:rsidRPr="00AB2B84" w:rsidRDefault="004B01A5" w:rsidP="005A28C7">
      <w:pPr>
        <w:ind w:firstLine="708"/>
        <w:jc w:val="both"/>
        <w:rPr>
          <w:sz w:val="28"/>
          <w:szCs w:val="28"/>
        </w:rPr>
      </w:pPr>
    </w:p>
    <w:p w:rsidR="00A72042" w:rsidRPr="00AB2B84" w:rsidRDefault="00A72042" w:rsidP="00A72042">
      <w:pPr>
        <w:jc w:val="both"/>
        <w:rPr>
          <w:b/>
          <w:spacing w:val="60"/>
          <w:sz w:val="28"/>
          <w:szCs w:val="28"/>
        </w:rPr>
      </w:pPr>
      <w:r w:rsidRPr="00AB2B84">
        <w:rPr>
          <w:b/>
          <w:spacing w:val="60"/>
          <w:sz w:val="28"/>
          <w:szCs w:val="28"/>
        </w:rPr>
        <w:t>ПОСТАНОВЛЯЕТ:</w:t>
      </w:r>
    </w:p>
    <w:p w:rsidR="005A28C7" w:rsidRPr="00AB2B84" w:rsidRDefault="005A28C7" w:rsidP="00941B3F">
      <w:pPr>
        <w:tabs>
          <w:tab w:val="left" w:pos="993"/>
        </w:tabs>
        <w:ind w:firstLine="709"/>
        <w:jc w:val="both"/>
        <w:rPr>
          <w:spacing w:val="32"/>
          <w:sz w:val="28"/>
          <w:szCs w:val="28"/>
        </w:rPr>
      </w:pPr>
    </w:p>
    <w:p w:rsidR="008B0A80" w:rsidRPr="00AB2B84" w:rsidRDefault="008B0A80" w:rsidP="00941B3F">
      <w:pPr>
        <w:pStyle w:val="s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Утвердить Порядок предоставления субсиди</w:t>
      </w:r>
      <w:r w:rsidR="003D5A55" w:rsidRPr="00AB2B84">
        <w:rPr>
          <w:sz w:val="28"/>
          <w:szCs w:val="28"/>
        </w:rPr>
        <w:t>й</w:t>
      </w:r>
      <w:r w:rsidRPr="00AB2B84">
        <w:rPr>
          <w:sz w:val="28"/>
          <w:szCs w:val="28"/>
        </w:rPr>
        <w:t xml:space="preserve"> на финансовое обеспечение затрат в целях осуществления общей текущей деятельности по перевалке и перевозке грузов и пассажиров морским, речн</w:t>
      </w:r>
      <w:r w:rsidR="00E26F49" w:rsidRPr="00AB2B84">
        <w:rPr>
          <w:sz w:val="28"/>
          <w:szCs w:val="28"/>
        </w:rPr>
        <w:t>ым и внутрилиманным транспортом</w:t>
      </w:r>
      <w:r w:rsidR="009B326C" w:rsidRPr="00AB2B84">
        <w:rPr>
          <w:sz w:val="28"/>
          <w:szCs w:val="28"/>
        </w:rPr>
        <w:t>,</w:t>
      </w:r>
      <w:r w:rsidRPr="00AB2B84">
        <w:rPr>
          <w:sz w:val="28"/>
          <w:szCs w:val="28"/>
        </w:rPr>
        <w:t xml:space="preserve"> согласно приложению к настоящему </w:t>
      </w:r>
      <w:r w:rsidR="009B326C" w:rsidRPr="00AB2B84">
        <w:rPr>
          <w:sz w:val="28"/>
          <w:szCs w:val="28"/>
        </w:rPr>
        <w:t>п</w:t>
      </w:r>
      <w:r w:rsidRPr="00AB2B84">
        <w:rPr>
          <w:sz w:val="28"/>
          <w:szCs w:val="28"/>
        </w:rPr>
        <w:t>остановлению.</w:t>
      </w:r>
    </w:p>
    <w:p w:rsidR="00B0557A" w:rsidRPr="00AB2B84" w:rsidRDefault="00B0557A" w:rsidP="00941B3F">
      <w:pPr>
        <w:pStyle w:val="s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Признать утратившим силу Постановление Правительства Чукотского автономного округа от 6 июня 2025 года № 335</w:t>
      </w:r>
      <w:r w:rsidR="00941B3F" w:rsidRPr="00AB2B84">
        <w:rPr>
          <w:sz w:val="28"/>
          <w:szCs w:val="28"/>
        </w:rPr>
        <w:t xml:space="preserve"> «Об утверждении Порядка предоставления субсидии на финансовое обеспечение затрат в целях осуществления общей текущей деятельности по перевалке и перевозке грузов и пассажиров морским и внутрилиманным транспортом»</w:t>
      </w:r>
      <w:r w:rsidRPr="00AB2B84">
        <w:rPr>
          <w:sz w:val="28"/>
          <w:szCs w:val="28"/>
        </w:rPr>
        <w:t>.</w:t>
      </w:r>
    </w:p>
    <w:p w:rsidR="00B0557A" w:rsidRPr="00AB2B84" w:rsidRDefault="00B0557A" w:rsidP="00941B3F">
      <w:pPr>
        <w:pStyle w:val="s1"/>
        <w:numPr>
          <w:ilvl w:val="0"/>
          <w:numId w:val="1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Контроль за исполнением настоящего </w:t>
      </w:r>
      <w:r w:rsidR="009B326C" w:rsidRPr="00AB2B84">
        <w:rPr>
          <w:sz w:val="28"/>
          <w:szCs w:val="28"/>
        </w:rPr>
        <w:t>п</w:t>
      </w:r>
      <w:r w:rsidRPr="00AB2B84">
        <w:rPr>
          <w:sz w:val="28"/>
          <w:szCs w:val="28"/>
        </w:rPr>
        <w:t>остановления возложить на Департамент промышленной политики Чукотского автономного округа (Мамонов Я.В.).</w:t>
      </w:r>
    </w:p>
    <w:p w:rsidR="004A5329" w:rsidRPr="00AB2B84" w:rsidRDefault="004A5329" w:rsidP="009348A9">
      <w:pPr>
        <w:jc w:val="both"/>
        <w:rPr>
          <w:sz w:val="28"/>
          <w:szCs w:val="28"/>
        </w:rPr>
      </w:pPr>
    </w:p>
    <w:p w:rsidR="004A5329" w:rsidRPr="00AB2B84" w:rsidRDefault="004A5329" w:rsidP="00FE02AC">
      <w:pPr>
        <w:jc w:val="both"/>
        <w:rPr>
          <w:sz w:val="28"/>
          <w:szCs w:val="28"/>
        </w:rPr>
      </w:pPr>
    </w:p>
    <w:p w:rsidR="004A5329" w:rsidRPr="00AB2B84" w:rsidRDefault="004A5329" w:rsidP="00FE02AC">
      <w:pPr>
        <w:jc w:val="both"/>
        <w:rPr>
          <w:sz w:val="28"/>
          <w:szCs w:val="28"/>
        </w:rPr>
      </w:pPr>
    </w:p>
    <w:p w:rsidR="00053A5A" w:rsidRPr="00AB2B84" w:rsidRDefault="00053A5A" w:rsidP="00053A5A">
      <w:pPr>
        <w:rPr>
          <w:sz w:val="28"/>
          <w:szCs w:val="28"/>
        </w:rPr>
      </w:pPr>
      <w:r w:rsidRPr="00AB2B84">
        <w:rPr>
          <w:sz w:val="28"/>
          <w:szCs w:val="28"/>
        </w:rPr>
        <w:t>Губернатор</w:t>
      </w:r>
    </w:p>
    <w:p w:rsidR="00FE02AC" w:rsidRPr="00AB2B84" w:rsidRDefault="00053A5A" w:rsidP="00053A5A">
      <w:pPr>
        <w:rPr>
          <w:sz w:val="28"/>
          <w:szCs w:val="28"/>
        </w:rPr>
      </w:pPr>
      <w:r w:rsidRPr="00AB2B84">
        <w:rPr>
          <w:sz w:val="28"/>
          <w:szCs w:val="28"/>
        </w:rPr>
        <w:t>Чукотского автономного округа</w:t>
      </w:r>
      <w:r w:rsidR="00A44ABC" w:rsidRPr="00AB2B84">
        <w:rPr>
          <w:sz w:val="28"/>
          <w:szCs w:val="28"/>
        </w:rPr>
        <w:t xml:space="preserve">           </w:t>
      </w:r>
      <w:r w:rsidRPr="00AB2B84">
        <w:rPr>
          <w:sz w:val="28"/>
          <w:szCs w:val="28"/>
        </w:rPr>
        <w:t xml:space="preserve">                            </w:t>
      </w:r>
      <w:r w:rsidR="00A44ABC" w:rsidRPr="00AB2B84">
        <w:rPr>
          <w:sz w:val="28"/>
          <w:szCs w:val="28"/>
        </w:rPr>
        <w:t xml:space="preserve">  </w:t>
      </w:r>
      <w:r w:rsidRPr="00AB2B84">
        <w:rPr>
          <w:sz w:val="28"/>
          <w:szCs w:val="28"/>
        </w:rPr>
        <w:t xml:space="preserve">      </w:t>
      </w:r>
      <w:r w:rsidR="00A44ABC" w:rsidRPr="00AB2B84">
        <w:rPr>
          <w:sz w:val="28"/>
          <w:szCs w:val="28"/>
        </w:rPr>
        <w:t xml:space="preserve">      </w:t>
      </w:r>
      <w:r w:rsidR="004A5329" w:rsidRPr="00AB2B84">
        <w:rPr>
          <w:sz w:val="28"/>
          <w:szCs w:val="28"/>
        </w:rPr>
        <w:t xml:space="preserve"> В.Г. Кузнецов</w:t>
      </w:r>
    </w:p>
    <w:p w:rsidR="00710DDE" w:rsidRPr="00AB2B84" w:rsidRDefault="00710DDE" w:rsidP="004A5329">
      <w:pPr>
        <w:rPr>
          <w:sz w:val="28"/>
          <w:szCs w:val="28"/>
        </w:rPr>
      </w:pPr>
    </w:p>
    <w:p w:rsidR="00710DDE" w:rsidRPr="00AB2B84" w:rsidRDefault="00710DDE" w:rsidP="004A5329">
      <w:pPr>
        <w:rPr>
          <w:sz w:val="28"/>
          <w:szCs w:val="28"/>
        </w:rPr>
        <w:sectPr w:rsidR="00710DDE" w:rsidRPr="00AB2B84" w:rsidSect="00AB2B84">
          <w:pgSz w:w="11906" w:h="16838"/>
          <w:pgMar w:top="624" w:right="851" w:bottom="1134" w:left="1701" w:header="284" w:footer="720" w:gutter="0"/>
          <w:cols w:space="708"/>
          <w:docGrid w:linePitch="360"/>
        </w:sectPr>
      </w:pPr>
    </w:p>
    <w:p w:rsidR="00A72042" w:rsidRPr="00AB2B84" w:rsidRDefault="0055502D" w:rsidP="00A72042">
      <w:pPr>
        <w:pStyle w:val="ac"/>
        <w:ind w:left="5387"/>
        <w:jc w:val="center"/>
      </w:pPr>
      <w:r>
        <w:t>Приложение</w:t>
      </w:r>
      <w:r>
        <w:br/>
        <w:t xml:space="preserve">к </w:t>
      </w:r>
      <w:hyperlink r:id="rId9" w:anchor="/document/400809283/entry/0" w:history="1">
        <w:r w:rsidR="00A72042" w:rsidRPr="00AB2B84">
          <w:rPr>
            <w:rStyle w:val="a8"/>
            <w:color w:val="auto"/>
            <w:u w:val="none"/>
          </w:rPr>
          <w:t>Постановлению</w:t>
        </w:r>
      </w:hyperlink>
      <w:r>
        <w:t xml:space="preserve"> </w:t>
      </w:r>
      <w:r w:rsidR="00A72042" w:rsidRPr="00AB2B84">
        <w:t>Правительства</w:t>
      </w:r>
      <w:r w:rsidR="00A72042" w:rsidRPr="00AB2B84">
        <w:br/>
        <w:t>Чукотск</w:t>
      </w:r>
      <w:r w:rsidR="004106B7" w:rsidRPr="00AB2B84">
        <w:t>ого автономного округа</w:t>
      </w:r>
      <w:r w:rsidR="004106B7" w:rsidRPr="00AB2B84">
        <w:br/>
        <w:t xml:space="preserve">от </w:t>
      </w:r>
      <w:r>
        <w:t>24 апреля</w:t>
      </w:r>
      <w:r w:rsidR="00524240" w:rsidRPr="00AB2B84">
        <w:t xml:space="preserve"> 2026</w:t>
      </w:r>
      <w:r>
        <w:t xml:space="preserve"> года № 123</w:t>
      </w:r>
    </w:p>
    <w:p w:rsidR="00214AEF" w:rsidRPr="00AB2B84" w:rsidRDefault="00214AEF" w:rsidP="00214AEF">
      <w:pPr>
        <w:shd w:val="clear" w:color="auto" w:fill="FFFFFF"/>
        <w:jc w:val="right"/>
        <w:rPr>
          <w:sz w:val="28"/>
          <w:szCs w:val="28"/>
        </w:rPr>
      </w:pPr>
    </w:p>
    <w:p w:rsidR="004106B7" w:rsidRPr="00AB2B84" w:rsidRDefault="004106B7" w:rsidP="00214AEF">
      <w:pPr>
        <w:shd w:val="clear" w:color="auto" w:fill="FFFFFF"/>
        <w:jc w:val="right"/>
        <w:rPr>
          <w:sz w:val="28"/>
          <w:szCs w:val="28"/>
        </w:rPr>
      </w:pPr>
    </w:p>
    <w:p w:rsidR="008B0A80" w:rsidRPr="00AB2B84" w:rsidRDefault="00A72042" w:rsidP="008B0A80">
      <w:pPr>
        <w:jc w:val="center"/>
        <w:rPr>
          <w:b/>
          <w:sz w:val="28"/>
          <w:szCs w:val="28"/>
        </w:rPr>
      </w:pPr>
      <w:r w:rsidRPr="00AB2B84">
        <w:rPr>
          <w:b/>
          <w:spacing w:val="20"/>
          <w:sz w:val="28"/>
          <w:szCs w:val="28"/>
        </w:rPr>
        <w:t>ПОРЯДОК</w:t>
      </w:r>
    </w:p>
    <w:p w:rsidR="00BF1562" w:rsidRPr="00AB2B84" w:rsidRDefault="008B0A80" w:rsidP="008B0A80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предоставления субсиди</w:t>
      </w:r>
      <w:r w:rsidR="003D5A55" w:rsidRPr="00AB2B84">
        <w:rPr>
          <w:b/>
          <w:sz w:val="28"/>
          <w:szCs w:val="28"/>
        </w:rPr>
        <w:t>й</w:t>
      </w:r>
      <w:r w:rsidRPr="00AB2B84">
        <w:rPr>
          <w:b/>
          <w:sz w:val="28"/>
          <w:szCs w:val="28"/>
        </w:rPr>
        <w:t xml:space="preserve"> 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 </w:t>
      </w:r>
    </w:p>
    <w:p w:rsidR="009344CE" w:rsidRPr="00AB2B84" w:rsidRDefault="009344CE" w:rsidP="005F267D">
      <w:pPr>
        <w:jc w:val="center"/>
        <w:rPr>
          <w:b/>
          <w:sz w:val="28"/>
          <w:szCs w:val="28"/>
        </w:rPr>
      </w:pPr>
    </w:p>
    <w:p w:rsidR="009344CE" w:rsidRPr="00AB2B84" w:rsidRDefault="009344CE" w:rsidP="009344CE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1. Общие положения</w:t>
      </w:r>
    </w:p>
    <w:p w:rsidR="00992BD7" w:rsidRPr="00AB2B84" w:rsidRDefault="00992BD7" w:rsidP="0024018C">
      <w:pPr>
        <w:rPr>
          <w:sz w:val="28"/>
          <w:szCs w:val="28"/>
        </w:rPr>
      </w:pPr>
    </w:p>
    <w:p w:rsidR="00FA623B" w:rsidRPr="00AB2B84" w:rsidRDefault="008B0A80" w:rsidP="004106B7">
      <w:pPr>
        <w:pStyle w:val="a9"/>
        <w:numPr>
          <w:ilvl w:val="1"/>
          <w:numId w:val="9"/>
        </w:numPr>
        <w:ind w:left="0" w:firstLine="708"/>
        <w:jc w:val="both"/>
        <w:rPr>
          <w:sz w:val="28"/>
          <w:szCs w:val="28"/>
          <w:shd w:val="clear" w:color="auto" w:fill="FFFFFF"/>
        </w:rPr>
      </w:pPr>
      <w:r w:rsidRPr="00AB2B84">
        <w:rPr>
          <w:sz w:val="28"/>
          <w:szCs w:val="28"/>
          <w:shd w:val="clear" w:color="auto" w:fill="FFFFFF"/>
        </w:rPr>
        <w:t>Настоящий Порядок определяет условия и порядок предоставления субсиди</w:t>
      </w:r>
      <w:r w:rsidR="003D5A55" w:rsidRPr="00AB2B84">
        <w:rPr>
          <w:sz w:val="28"/>
          <w:szCs w:val="28"/>
          <w:shd w:val="clear" w:color="auto" w:fill="FFFFFF"/>
        </w:rPr>
        <w:t>й</w:t>
      </w:r>
      <w:r w:rsidRPr="00AB2B84">
        <w:rPr>
          <w:sz w:val="28"/>
          <w:szCs w:val="28"/>
          <w:shd w:val="clear" w:color="auto" w:fill="FFFFFF"/>
        </w:rPr>
        <w:t xml:space="preserve"> на финансовое обеспечение затрат в целях </w:t>
      </w:r>
      <w:r w:rsidR="003D5A55" w:rsidRPr="00AB2B84">
        <w:rPr>
          <w:sz w:val="28"/>
          <w:szCs w:val="28"/>
          <w:shd w:val="clear" w:color="auto" w:fill="FFFFFF"/>
        </w:rPr>
        <w:t xml:space="preserve">осуществления </w:t>
      </w:r>
      <w:r w:rsidRPr="00AB2B84">
        <w:rPr>
          <w:sz w:val="28"/>
          <w:szCs w:val="28"/>
          <w:shd w:val="clear" w:color="auto" w:fill="FFFFFF"/>
        </w:rPr>
        <w:t xml:space="preserve">общей текущей деятельности по перевалке и перевозке грузов и пассажиров морским, речным и внутрилиманным транспортом (далее - субсидия) и порядок возврата средств субсидии в случае нарушения условий ее предоставления. </w:t>
      </w:r>
    </w:p>
    <w:p w:rsidR="003D7F6B" w:rsidRPr="00AB2B84" w:rsidRDefault="008B0A80" w:rsidP="00C6232A">
      <w:pPr>
        <w:pStyle w:val="af5"/>
        <w:numPr>
          <w:ilvl w:val="1"/>
          <w:numId w:val="9"/>
        </w:numPr>
        <w:ind w:left="0" w:firstLine="708"/>
        <w:jc w:val="both"/>
        <w:rPr>
          <w:sz w:val="28"/>
          <w:szCs w:val="28"/>
        </w:rPr>
      </w:pPr>
      <w:r w:rsidRPr="00AB2B84">
        <w:rPr>
          <w:sz w:val="28"/>
          <w:szCs w:val="28"/>
          <w:shd w:val="clear" w:color="auto" w:fill="FFFFFF"/>
        </w:rPr>
        <w:t xml:space="preserve">Субсидия </w:t>
      </w:r>
      <w:r w:rsidRPr="00AB2B84">
        <w:rPr>
          <w:sz w:val="28"/>
          <w:szCs w:val="28"/>
        </w:rPr>
        <w:t>имеет заявительный характер и предоставляется</w:t>
      </w:r>
      <w:r w:rsidR="00E55F35" w:rsidRPr="00AB2B84">
        <w:rPr>
          <w:sz w:val="28"/>
          <w:szCs w:val="28"/>
        </w:rPr>
        <w:t xml:space="preserve"> </w:t>
      </w:r>
      <w:r w:rsidR="00254F88" w:rsidRPr="00AB2B84">
        <w:rPr>
          <w:sz w:val="28"/>
          <w:szCs w:val="28"/>
        </w:rPr>
        <w:t xml:space="preserve">операторам водного транспорта </w:t>
      </w:r>
      <w:r w:rsidR="00E55F35" w:rsidRPr="00AB2B84">
        <w:rPr>
          <w:sz w:val="28"/>
          <w:szCs w:val="28"/>
        </w:rPr>
        <w:t xml:space="preserve">(далее – участник отбора, победитель отбора, получатель субсидии), </w:t>
      </w:r>
      <w:r w:rsidRPr="00AB2B84">
        <w:rPr>
          <w:sz w:val="28"/>
          <w:szCs w:val="28"/>
        </w:rPr>
        <w:t>в целях</w:t>
      </w:r>
      <w:r w:rsidRPr="00AB2B84">
        <w:rPr>
          <w:sz w:val="28"/>
          <w:szCs w:val="28"/>
          <w:shd w:val="clear" w:color="auto" w:fill="FFFFFF"/>
        </w:rPr>
        <w:t xml:space="preserve"> осуществления общей текущей деятельности </w:t>
      </w:r>
      <w:r w:rsidR="00E55F35" w:rsidRPr="00AB2B84">
        <w:rPr>
          <w:sz w:val="28"/>
          <w:szCs w:val="28"/>
          <w:shd w:val="clear" w:color="auto" w:fill="FFFFFF"/>
        </w:rPr>
        <w:t xml:space="preserve">операторов морского транспорта </w:t>
      </w:r>
      <w:r w:rsidRPr="00AB2B84">
        <w:rPr>
          <w:sz w:val="28"/>
          <w:szCs w:val="28"/>
          <w:shd w:val="clear" w:color="auto" w:fill="FFFFFF"/>
        </w:rPr>
        <w:t>по перевалке и перевозке грузов и пассажиров морским</w:t>
      </w:r>
      <w:r w:rsidR="00E55F35" w:rsidRPr="00AB2B84">
        <w:rPr>
          <w:sz w:val="28"/>
          <w:szCs w:val="28"/>
          <w:shd w:val="clear" w:color="auto" w:fill="FFFFFF"/>
        </w:rPr>
        <w:t>, речным</w:t>
      </w:r>
      <w:r w:rsidRPr="00AB2B84">
        <w:rPr>
          <w:sz w:val="28"/>
          <w:szCs w:val="28"/>
          <w:shd w:val="clear" w:color="auto" w:fill="FFFFFF"/>
        </w:rPr>
        <w:t xml:space="preserve"> и внутрилиманным транспортом</w:t>
      </w:r>
      <w:r w:rsidR="003D7F6B" w:rsidRPr="00AB2B84">
        <w:rPr>
          <w:sz w:val="28"/>
          <w:szCs w:val="28"/>
        </w:rPr>
        <w:t>.</w:t>
      </w:r>
    </w:p>
    <w:p w:rsidR="00B46AE9" w:rsidRPr="00AB2B84" w:rsidRDefault="00992BD7" w:rsidP="003D7F6B">
      <w:pPr>
        <w:pStyle w:val="af5"/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1.3. Главным распорядителем средств окружного бюджета, осуществляющим предоставление субсидии, до которого в соответствии с бюджетным законодательством Российской Федерации как до получа</w:t>
      </w:r>
      <w:r w:rsidR="00012379" w:rsidRPr="00AB2B84">
        <w:rPr>
          <w:sz w:val="28"/>
          <w:szCs w:val="28"/>
        </w:rPr>
        <w:t xml:space="preserve">теля бюджетных средств доведены </w:t>
      </w:r>
      <w:r w:rsidR="006B773F" w:rsidRPr="00AB2B84">
        <w:rPr>
          <w:sz w:val="28"/>
          <w:szCs w:val="28"/>
        </w:rPr>
        <w:t xml:space="preserve">в установленном порядке </w:t>
      </w:r>
      <w:r w:rsidRPr="00AB2B84">
        <w:rPr>
          <w:sz w:val="28"/>
          <w:szCs w:val="28"/>
        </w:rPr>
        <w:t>л</w:t>
      </w:r>
      <w:r w:rsidR="00012379" w:rsidRPr="00AB2B84">
        <w:rPr>
          <w:sz w:val="28"/>
          <w:szCs w:val="28"/>
        </w:rPr>
        <w:t>имиты бюджетных обязательств на предоставление</w:t>
      </w:r>
      <w:r w:rsidR="0010206B" w:rsidRPr="00AB2B84">
        <w:rPr>
          <w:sz w:val="28"/>
          <w:szCs w:val="28"/>
        </w:rPr>
        <w:t xml:space="preserve"> </w:t>
      </w:r>
      <w:r w:rsidR="00012379" w:rsidRPr="00AB2B84">
        <w:rPr>
          <w:sz w:val="28"/>
          <w:szCs w:val="28"/>
        </w:rPr>
        <w:t>субсидии</w:t>
      </w:r>
      <w:r w:rsidR="0010206B" w:rsidRPr="00AB2B84">
        <w:rPr>
          <w:sz w:val="28"/>
          <w:szCs w:val="28"/>
        </w:rPr>
        <w:t xml:space="preserve"> </w:t>
      </w:r>
      <w:r w:rsidR="00012379" w:rsidRPr="00AB2B84">
        <w:rPr>
          <w:sz w:val="28"/>
          <w:szCs w:val="28"/>
        </w:rPr>
        <w:t>н</w:t>
      </w:r>
      <w:r w:rsidR="0010206B" w:rsidRPr="00AB2B84">
        <w:rPr>
          <w:sz w:val="28"/>
          <w:szCs w:val="28"/>
        </w:rPr>
        <w:t xml:space="preserve">а </w:t>
      </w:r>
      <w:r w:rsidRPr="00AB2B84">
        <w:rPr>
          <w:sz w:val="28"/>
          <w:szCs w:val="28"/>
        </w:rPr>
        <w:t>соответствующий финансовый год</w:t>
      </w:r>
      <w:r w:rsidR="00806AFD" w:rsidRPr="00AB2B84">
        <w:rPr>
          <w:sz w:val="28"/>
          <w:szCs w:val="28"/>
        </w:rPr>
        <w:t xml:space="preserve">, </w:t>
      </w:r>
      <w:r w:rsidRPr="00AB2B84">
        <w:rPr>
          <w:sz w:val="28"/>
          <w:szCs w:val="28"/>
        </w:rPr>
        <w:t>яв</w:t>
      </w:r>
      <w:r w:rsidR="00012379" w:rsidRPr="00AB2B84">
        <w:rPr>
          <w:sz w:val="28"/>
          <w:szCs w:val="28"/>
        </w:rPr>
        <w:t xml:space="preserve">ляется Департамент промышленной </w:t>
      </w:r>
      <w:r w:rsidRPr="00AB2B84">
        <w:rPr>
          <w:sz w:val="28"/>
          <w:szCs w:val="28"/>
        </w:rPr>
        <w:t>политики Чукотского автономног</w:t>
      </w:r>
      <w:r w:rsidR="00B46AE9" w:rsidRPr="00AB2B84">
        <w:rPr>
          <w:sz w:val="28"/>
          <w:szCs w:val="28"/>
        </w:rPr>
        <w:t>о округа (далее – Департамент).</w:t>
      </w:r>
    </w:p>
    <w:p w:rsidR="00CB5F84" w:rsidRPr="00AB2B84" w:rsidRDefault="00992BD7" w:rsidP="00CB5F8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Предоставление субсидии осуществляется в пределах бюджетных ассигнований, предусмотренных в окружном бюджете на</w:t>
      </w:r>
      <w:r w:rsidR="00D105F8" w:rsidRPr="00AB2B84">
        <w:rPr>
          <w:sz w:val="28"/>
          <w:szCs w:val="28"/>
        </w:rPr>
        <w:t xml:space="preserve"> соответствующий финансовый год, </w:t>
      </w:r>
      <w:r w:rsidRPr="00AB2B84">
        <w:rPr>
          <w:sz w:val="28"/>
          <w:szCs w:val="28"/>
        </w:rPr>
        <w:t>на реализацию мероприятия «</w:t>
      </w:r>
      <w:r w:rsidR="003D5A55" w:rsidRPr="00AB2B84">
        <w:rPr>
          <w:sz w:val="28"/>
          <w:szCs w:val="28"/>
          <w:shd w:val="clear" w:color="auto" w:fill="FFFFFF"/>
        </w:rPr>
        <w:t>Субсидии 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  <w:r w:rsidRPr="00AB2B84">
        <w:rPr>
          <w:sz w:val="28"/>
          <w:szCs w:val="28"/>
        </w:rPr>
        <w:t>»</w:t>
      </w:r>
      <w:r w:rsidR="006B773F" w:rsidRPr="00AB2B84">
        <w:rPr>
          <w:sz w:val="28"/>
          <w:szCs w:val="28"/>
        </w:rPr>
        <w:t xml:space="preserve"> </w:t>
      </w:r>
      <w:r w:rsidR="00903892" w:rsidRPr="00AB2B84">
        <w:rPr>
          <w:sz w:val="28"/>
          <w:szCs w:val="28"/>
        </w:rPr>
        <w:t>к</w:t>
      </w:r>
      <w:r w:rsidR="006B773F" w:rsidRPr="00AB2B84">
        <w:rPr>
          <w:sz w:val="28"/>
          <w:szCs w:val="28"/>
        </w:rPr>
        <w:t>омплекса процессных мероприятий «Поддержка</w:t>
      </w:r>
      <w:r w:rsidR="00BA50A0" w:rsidRPr="00AB2B84">
        <w:rPr>
          <w:sz w:val="28"/>
          <w:szCs w:val="28"/>
        </w:rPr>
        <w:t xml:space="preserve"> </w:t>
      </w:r>
      <w:r w:rsidR="00806AFD" w:rsidRPr="00AB2B84">
        <w:rPr>
          <w:sz w:val="28"/>
          <w:szCs w:val="28"/>
        </w:rPr>
        <w:t>морских портов</w:t>
      </w:r>
      <w:r w:rsidR="006B773F" w:rsidRPr="00AB2B84">
        <w:rPr>
          <w:sz w:val="28"/>
          <w:szCs w:val="28"/>
        </w:rPr>
        <w:t>»</w:t>
      </w:r>
      <w:r w:rsidR="00B25EF8" w:rsidRPr="00AB2B84">
        <w:rPr>
          <w:sz w:val="28"/>
          <w:szCs w:val="28"/>
        </w:rPr>
        <w:t xml:space="preserve"> Государственной программы </w:t>
      </w:r>
      <w:hyperlink r:id="rId10" w:anchor="/document/408325793/entry/1000" w:history="1"/>
      <w:r w:rsidRPr="00AB2B84">
        <w:rPr>
          <w:sz w:val="28"/>
          <w:szCs w:val="28"/>
        </w:rPr>
        <w:t>«Разви</w:t>
      </w:r>
      <w:r w:rsidR="00B46AE9" w:rsidRPr="00AB2B84">
        <w:rPr>
          <w:sz w:val="28"/>
          <w:szCs w:val="28"/>
        </w:rPr>
        <w:t xml:space="preserve">тие транспортной инфраструктуры Чукотского автономного округа», утвержденной </w:t>
      </w:r>
      <w:hyperlink r:id="rId11" w:anchor="/document/408325793/entry/0" w:history="1">
        <w:r w:rsidRPr="00AB2B84">
          <w:rPr>
            <w:rStyle w:val="a8"/>
            <w:color w:val="auto"/>
            <w:sz w:val="28"/>
            <w:szCs w:val="28"/>
            <w:u w:val="none"/>
          </w:rPr>
          <w:t>Постановлением</w:t>
        </w:r>
      </w:hyperlink>
      <w:r w:rsidR="00B46AE9" w:rsidRPr="00AB2B84">
        <w:rPr>
          <w:rStyle w:val="a8"/>
          <w:color w:val="auto"/>
          <w:sz w:val="28"/>
          <w:szCs w:val="28"/>
          <w:u w:val="none"/>
        </w:rPr>
        <w:t xml:space="preserve"> </w:t>
      </w:r>
      <w:r w:rsidRPr="00AB2B84">
        <w:rPr>
          <w:sz w:val="28"/>
          <w:szCs w:val="28"/>
        </w:rPr>
        <w:t>Прави</w:t>
      </w:r>
      <w:r w:rsidR="00B46AE9" w:rsidRPr="00AB2B84">
        <w:rPr>
          <w:sz w:val="28"/>
          <w:szCs w:val="28"/>
        </w:rPr>
        <w:t xml:space="preserve">тельства Чукотского автономного округа от </w:t>
      </w:r>
      <w:r w:rsidRPr="00AB2B84">
        <w:rPr>
          <w:sz w:val="28"/>
          <w:szCs w:val="28"/>
        </w:rPr>
        <w:t>29 декабря 2023 года № 545 (далее – мероприятие).</w:t>
      </w:r>
      <w:bookmarkStart w:id="0" w:name="_Hlk199344036"/>
      <w:bookmarkStart w:id="1" w:name="_Hlk199344048"/>
    </w:p>
    <w:p w:rsidR="008E3D5A" w:rsidRPr="00AB2B84" w:rsidRDefault="008E3D5A" w:rsidP="008E3D5A">
      <w:pPr>
        <w:ind w:firstLine="851"/>
        <w:jc w:val="both"/>
        <w:rPr>
          <w:sz w:val="28"/>
          <w:szCs w:val="28"/>
        </w:rPr>
      </w:pPr>
      <w:bookmarkStart w:id="2" w:name="sub_8"/>
      <w:r w:rsidRPr="00AB2B84">
        <w:rPr>
          <w:sz w:val="28"/>
          <w:szCs w:val="28"/>
        </w:rPr>
        <w:t xml:space="preserve">1.4. К категории получателей субсидии относятся юридические лица – организации морского транспорта, </w:t>
      </w:r>
      <w:bookmarkEnd w:id="2"/>
      <w:r w:rsidRPr="00AB2B84">
        <w:rPr>
          <w:sz w:val="28"/>
          <w:szCs w:val="28"/>
        </w:rPr>
        <w:t>соответствующие одновременно следующим критериям:</w:t>
      </w:r>
    </w:p>
    <w:p w:rsidR="008E3D5A" w:rsidRPr="00AB2B84" w:rsidRDefault="008E3D5A" w:rsidP="00CB5F8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осуществляющие общую текущую деятельность на территории Чукотского автономного округа по перевалке и перевозке грузов и пассажиров морским, речным и внутрилиманным транспортом с использованием судов, смешанного типа плавания;</w:t>
      </w:r>
    </w:p>
    <w:p w:rsidR="008E3D5A" w:rsidRPr="00AB2B84" w:rsidRDefault="008E3D5A" w:rsidP="00CB5F8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имеющие согласованное с Департаментом расписание движения пассажирских судов, осуществляющих перевозки пассажиров морским транспортом по территории Чукотского автономного округа.</w:t>
      </w:r>
    </w:p>
    <w:bookmarkEnd w:id="0"/>
    <w:bookmarkEnd w:id="1"/>
    <w:p w:rsidR="00992BD7" w:rsidRPr="00AB2B84" w:rsidRDefault="00992BD7" w:rsidP="00FE02A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1.</w:t>
      </w:r>
      <w:r w:rsidR="002E3426" w:rsidRPr="00AB2B84">
        <w:rPr>
          <w:sz w:val="28"/>
          <w:szCs w:val="28"/>
        </w:rPr>
        <w:t>5</w:t>
      </w:r>
      <w:r w:rsidR="008B43F5" w:rsidRPr="00AB2B84">
        <w:rPr>
          <w:sz w:val="28"/>
          <w:szCs w:val="28"/>
        </w:rPr>
        <w:t>.</w:t>
      </w:r>
      <w:r w:rsidRPr="00AB2B84">
        <w:rPr>
          <w:sz w:val="28"/>
          <w:szCs w:val="28"/>
        </w:rPr>
        <w:t xml:space="preserve"> Субсидия предоставляется по результатам отбора получателей субсидии (далее – отбор), способом проведения которого является запрос предложений, исходя из соответствия участников отбора категории и критери</w:t>
      </w:r>
      <w:r w:rsidR="006B773F" w:rsidRPr="00AB2B84">
        <w:rPr>
          <w:sz w:val="28"/>
          <w:szCs w:val="28"/>
        </w:rPr>
        <w:t>ям</w:t>
      </w:r>
      <w:r w:rsidRPr="00AB2B84">
        <w:rPr>
          <w:sz w:val="28"/>
          <w:szCs w:val="28"/>
        </w:rPr>
        <w:t xml:space="preserve"> от</w:t>
      </w:r>
      <w:r w:rsidR="002E3426" w:rsidRPr="00AB2B84">
        <w:rPr>
          <w:sz w:val="28"/>
          <w:szCs w:val="28"/>
        </w:rPr>
        <w:t xml:space="preserve">бора, установленным пунктом 1.4 </w:t>
      </w:r>
      <w:r w:rsidRPr="00AB2B84">
        <w:rPr>
          <w:sz w:val="28"/>
          <w:szCs w:val="28"/>
        </w:rPr>
        <w:t>настоящего раздела, требованиям, установленным пунктом 2.2 раздела 2 настоящего Порядка и очередности поступления заявок на участие в отборе, проводимого Департаментом в соответствии с настоящим Порядком.</w:t>
      </w:r>
    </w:p>
    <w:p w:rsidR="00992BD7" w:rsidRPr="00AB2B84" w:rsidRDefault="00992BD7" w:rsidP="00FE02A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Предельное количество победителей отбора не ограничено.</w:t>
      </w:r>
    </w:p>
    <w:p w:rsidR="00992BD7" w:rsidRPr="00AB2B84" w:rsidRDefault="00992BD7" w:rsidP="00FE02A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1.</w:t>
      </w:r>
      <w:r w:rsidR="002E3426" w:rsidRPr="00AB2B84">
        <w:rPr>
          <w:sz w:val="28"/>
          <w:szCs w:val="28"/>
        </w:rPr>
        <w:t>6</w:t>
      </w:r>
      <w:r w:rsidRPr="00AB2B84">
        <w:rPr>
          <w:sz w:val="28"/>
          <w:szCs w:val="28"/>
        </w:rPr>
        <w:t>. Проведение отбора обеспечивается на Портале предоставления мер финансовой государственной поддержки (</w:t>
      </w:r>
      <w:hyperlink r:id="rId12" w:history="1">
        <w:r w:rsidRPr="00AB2B84">
          <w:rPr>
            <w:rStyle w:val="a8"/>
            <w:color w:val="auto"/>
            <w:sz w:val="28"/>
            <w:szCs w:val="28"/>
            <w:u w:val="none"/>
          </w:rPr>
          <w:t>promote.budget.gov.ru</w:t>
        </w:r>
      </w:hyperlink>
      <w:r w:rsidRPr="00AB2B84">
        <w:rPr>
          <w:sz w:val="28"/>
          <w:szCs w:val="28"/>
        </w:rPr>
        <w:t>) государственной интегрированной информационной системе управления общественными финансами «Электронный бюджет» в информационно-телекоммуникационной сети «Интернет» (далее соответственно - система «Электронный бюджет», сеть «Интернет») с использованием </w:t>
      </w:r>
      <w:hyperlink r:id="rId13" w:history="1">
        <w:r w:rsidRPr="00AB2B84">
          <w:rPr>
            <w:rStyle w:val="a8"/>
            <w:color w:val="auto"/>
            <w:sz w:val="28"/>
            <w:szCs w:val="28"/>
            <w:u w:val="none"/>
          </w:rPr>
          <w:t>федеральной государственной информационной системы</w:t>
        </w:r>
      </w:hyperlink>
      <w:r w:rsidR="00E5541F" w:rsidRPr="00AB2B84">
        <w:rPr>
          <w:sz w:val="28"/>
          <w:szCs w:val="28"/>
        </w:rPr>
        <w:t xml:space="preserve"> </w:t>
      </w:r>
      <w:r w:rsidR="00E26F49" w:rsidRPr="00AB2B84">
        <w:rPr>
          <w:sz w:val="28"/>
          <w:szCs w:val="28"/>
        </w:rPr>
        <w:t>«</w:t>
      </w:r>
      <w:r w:rsidRPr="00AB2B84"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ФГИС «Единая система»).</w:t>
      </w:r>
    </w:p>
    <w:p w:rsidR="00992BD7" w:rsidRPr="00AB2B84" w:rsidRDefault="00992BD7" w:rsidP="00FE02A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Доступ к системе «Электронный бюджет», в которой осуществляется взаимодействие Департамента и </w:t>
      </w:r>
      <w:r w:rsidR="00581FFE" w:rsidRPr="00AB2B84">
        <w:rPr>
          <w:sz w:val="28"/>
          <w:szCs w:val="28"/>
        </w:rPr>
        <w:t>участника отбора</w:t>
      </w:r>
      <w:r w:rsidRPr="00AB2B84">
        <w:rPr>
          <w:sz w:val="28"/>
          <w:szCs w:val="28"/>
        </w:rPr>
        <w:t xml:space="preserve"> с использованием документов в электронном виде, обеспечивается с использованием ФГИС «Единая система».</w:t>
      </w:r>
    </w:p>
    <w:p w:rsidR="00FE051C" w:rsidRPr="00AB2B84" w:rsidRDefault="00FE051C" w:rsidP="00FE051C">
      <w:pPr>
        <w:ind w:firstLine="709"/>
        <w:jc w:val="both"/>
        <w:rPr>
          <w:sz w:val="28"/>
        </w:rPr>
      </w:pPr>
      <w:r w:rsidRPr="00AB2B84">
        <w:rPr>
          <w:sz w:val="28"/>
        </w:rPr>
        <w:t xml:space="preserve">1.7. Способом предоставления субсидии является финансовое обеспечение затрат по направлениям </w:t>
      </w:r>
      <w:r w:rsidR="007C5DCC" w:rsidRPr="00AB2B84">
        <w:rPr>
          <w:sz w:val="28"/>
        </w:rPr>
        <w:t>расходов</w:t>
      </w:r>
      <w:r w:rsidRPr="00AB2B84">
        <w:rPr>
          <w:sz w:val="28"/>
        </w:rPr>
        <w:t>, предусмотренных пунктом 3.1</w:t>
      </w:r>
      <w:r w:rsidR="00E26F49" w:rsidRPr="00AB2B84">
        <w:rPr>
          <w:sz w:val="28"/>
        </w:rPr>
        <w:t>3</w:t>
      </w:r>
      <w:r w:rsidRPr="00AB2B84">
        <w:rPr>
          <w:sz w:val="28"/>
        </w:rPr>
        <w:t xml:space="preserve"> раздела 3 настоящего Порядка. </w:t>
      </w:r>
    </w:p>
    <w:p w:rsidR="00992BD7" w:rsidRPr="00AB2B84" w:rsidRDefault="00992BD7" w:rsidP="00FE02A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1.</w:t>
      </w:r>
      <w:r w:rsidR="002E3426" w:rsidRPr="00AB2B84">
        <w:rPr>
          <w:sz w:val="28"/>
          <w:szCs w:val="28"/>
        </w:rPr>
        <w:t>8</w:t>
      </w:r>
      <w:r w:rsidRPr="00AB2B84">
        <w:rPr>
          <w:sz w:val="28"/>
          <w:szCs w:val="28"/>
        </w:rPr>
        <w:t>. Сведения о субсидии размещаются на едином портале бюджетной системы Российской Федерации в сети «Интернет» (далее – единый портал) в порядке, установленном Министерством финансов Российской Федерации</w:t>
      </w:r>
      <w:r w:rsidR="00C975D9" w:rsidRPr="00AB2B84">
        <w:rPr>
          <w:sz w:val="28"/>
          <w:szCs w:val="28"/>
        </w:rPr>
        <w:t>, в течение 10 рабочих дней со дня, следующего за днем доведения бюджетных ассигнований на предоставление субсидии до Департамента</w:t>
      </w:r>
      <w:r w:rsidRPr="00AB2B84">
        <w:rPr>
          <w:sz w:val="28"/>
          <w:szCs w:val="28"/>
        </w:rPr>
        <w:t>.</w:t>
      </w:r>
    </w:p>
    <w:p w:rsidR="00AA7B36" w:rsidRPr="00AB2B84" w:rsidRDefault="00AA7B36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4106B7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2. Порядок проведения отбора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2.1. Департамент формирует в электронной форме посредством заполнения соответствующих экранных форм веб-интерфейса системы «Электронный бюджет», подписывает усиленной </w:t>
      </w:r>
      <w:hyperlink r:id="rId14" w:anchor="/document/12184522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AB2B84">
        <w:rPr>
          <w:sz w:val="28"/>
          <w:szCs w:val="28"/>
        </w:rPr>
        <w:t> руководителя Департамента (уполномоченного им лица) и публикует на </w:t>
      </w:r>
      <w:hyperlink r:id="rId15" w:history="1">
        <w:r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Pr="00AB2B84">
        <w:rPr>
          <w:sz w:val="28"/>
          <w:szCs w:val="28"/>
        </w:rPr>
        <w:t>, а также на официаль</w:t>
      </w:r>
      <w:r w:rsidR="00581FFE" w:rsidRPr="00AB2B84">
        <w:rPr>
          <w:sz w:val="28"/>
          <w:szCs w:val="28"/>
        </w:rPr>
        <w:t>ном сайте Департамента (</w:t>
      </w:r>
      <w:r w:rsidRPr="00AB2B84">
        <w:rPr>
          <w:sz w:val="28"/>
          <w:szCs w:val="28"/>
        </w:rPr>
        <w:t>чукотка.рф/deprom/) в сети «Интернет» (далее - сайт Департамента), не позднее чем за один день до даты начала приема заявок объявление о проведении отбора (далее - объявление), которое должно содержать: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сроки проведения отбора;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даты начала подачи и окончания приема заявок участников отбора, при этом дата окончания приема заявок не может быть ранее </w:t>
      </w:r>
      <w:r w:rsidR="00FE02AC" w:rsidRPr="00AB2B84">
        <w:rPr>
          <w:sz w:val="28"/>
          <w:szCs w:val="28"/>
        </w:rPr>
        <w:t>пятого</w:t>
      </w:r>
      <w:r w:rsidRPr="00AB2B84">
        <w:rPr>
          <w:sz w:val="28"/>
          <w:szCs w:val="28"/>
        </w:rPr>
        <w:t xml:space="preserve"> дня, со дня начала приема заявок участников отбора</w:t>
      </w:r>
      <w:r w:rsidR="00581FFE" w:rsidRPr="00AB2B84">
        <w:rPr>
          <w:sz w:val="28"/>
          <w:szCs w:val="28"/>
        </w:rPr>
        <w:t>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наименование, место нахождени</w:t>
      </w:r>
      <w:r w:rsidR="00A72042" w:rsidRPr="00AB2B84">
        <w:rPr>
          <w:sz w:val="28"/>
          <w:szCs w:val="28"/>
        </w:rPr>
        <w:t>е</w:t>
      </w:r>
      <w:r w:rsidRPr="00AB2B84">
        <w:rPr>
          <w:sz w:val="28"/>
          <w:szCs w:val="28"/>
        </w:rPr>
        <w:t>, почтовый адрес, адрес электронной почты Департамента;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результат предоставления субсидии в соответствии с </w:t>
      </w:r>
      <w:hyperlink r:id="rId16" w:anchor="/document/410584440/entry/31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3.1</w:t>
        </w:r>
        <w:r w:rsidR="00A94887" w:rsidRPr="00AB2B84">
          <w:rPr>
            <w:rStyle w:val="a8"/>
            <w:color w:val="auto"/>
            <w:sz w:val="28"/>
            <w:szCs w:val="28"/>
            <w:u w:val="none"/>
          </w:rPr>
          <w:t>3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раздела 3</w:t>
        </w:r>
      </w:hyperlink>
      <w:r w:rsidRPr="00AB2B84">
        <w:rPr>
          <w:sz w:val="28"/>
          <w:szCs w:val="28"/>
        </w:rPr>
        <w:t> настоящего Порядка;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5) доменное имя и (или) указатели страниц государственной информационной системы в сети «Интернет», на которой обеспечивается проведение отбора, в соответствии с пунктом 1.6 раздела 1 настоящего Порядка;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6) требования к </w:t>
      </w:r>
      <w:r w:rsidR="00D21E1C" w:rsidRPr="00AB2B84">
        <w:rPr>
          <w:sz w:val="28"/>
          <w:szCs w:val="28"/>
        </w:rPr>
        <w:t>участникам отбора</w:t>
      </w:r>
      <w:r w:rsidRPr="00AB2B84">
        <w:rPr>
          <w:sz w:val="28"/>
          <w:szCs w:val="28"/>
        </w:rPr>
        <w:t xml:space="preserve"> в соответствии с </w:t>
      </w:r>
      <w:hyperlink r:id="rId17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2.2</w:t>
        </w:r>
      </w:hyperlink>
      <w:r w:rsidRPr="00AB2B84">
        <w:rPr>
          <w:sz w:val="28"/>
          <w:szCs w:val="28"/>
        </w:rPr>
        <w:t> настоящего раздела и к перечню документов, представляемых участниками отбора для подтверждения их соответствия указанным требованиям в соответствии с </w:t>
      </w:r>
      <w:hyperlink r:id="rId18" w:anchor="/document/410584440/entry/2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2.3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7) категорию </w:t>
      </w:r>
      <w:r w:rsidR="00D21E1C" w:rsidRPr="00AB2B84">
        <w:rPr>
          <w:sz w:val="28"/>
          <w:szCs w:val="28"/>
        </w:rPr>
        <w:t>организаций</w:t>
      </w:r>
      <w:r w:rsidR="00CC6CFA" w:rsidRPr="00AB2B84">
        <w:rPr>
          <w:sz w:val="28"/>
          <w:szCs w:val="28"/>
        </w:rPr>
        <w:t>,</w:t>
      </w:r>
      <w:r w:rsidR="000C3398" w:rsidRPr="00AB2B84">
        <w:rPr>
          <w:sz w:val="28"/>
          <w:szCs w:val="28"/>
        </w:rPr>
        <w:t xml:space="preserve"> </w:t>
      </w:r>
      <w:r w:rsidR="00CC6CFA" w:rsidRPr="00AB2B84">
        <w:rPr>
          <w:sz w:val="28"/>
          <w:szCs w:val="28"/>
        </w:rPr>
        <w:t xml:space="preserve">имеющих право на получение субсидии, </w:t>
      </w:r>
      <w:r w:rsidR="000C3398" w:rsidRPr="00AB2B84">
        <w:rPr>
          <w:sz w:val="28"/>
          <w:szCs w:val="28"/>
        </w:rPr>
        <w:t>и критери</w:t>
      </w:r>
      <w:r w:rsidR="00274473" w:rsidRPr="00AB2B84">
        <w:rPr>
          <w:sz w:val="28"/>
          <w:szCs w:val="28"/>
        </w:rPr>
        <w:t>й</w:t>
      </w:r>
      <w:r w:rsidR="000C3398" w:rsidRPr="00AB2B84">
        <w:rPr>
          <w:sz w:val="28"/>
          <w:szCs w:val="28"/>
        </w:rPr>
        <w:t xml:space="preserve"> отбора</w:t>
      </w:r>
      <w:r w:rsidR="00D21E1C" w:rsidRPr="00AB2B84">
        <w:rPr>
          <w:sz w:val="28"/>
          <w:szCs w:val="28"/>
        </w:rPr>
        <w:t xml:space="preserve">, </w:t>
      </w:r>
      <w:r w:rsidRPr="00AB2B84">
        <w:rPr>
          <w:sz w:val="28"/>
          <w:szCs w:val="28"/>
        </w:rPr>
        <w:t>в соответствии с пунктом 1.4 раздела 1 настоящего Порядка;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8) порядок подачи участниками отбора </w:t>
      </w:r>
      <w:r w:rsidR="00D21E1C" w:rsidRPr="00AB2B84">
        <w:rPr>
          <w:sz w:val="28"/>
          <w:szCs w:val="28"/>
        </w:rPr>
        <w:t xml:space="preserve">заявок </w:t>
      </w:r>
      <w:r w:rsidRPr="00AB2B84">
        <w:rPr>
          <w:sz w:val="28"/>
          <w:szCs w:val="28"/>
        </w:rPr>
        <w:t>и требования, предъявляемые к форме и содержанию заявок, подаваемых участниками отбора в соответствии с пункт</w:t>
      </w:r>
      <w:r w:rsidR="00D21E1C" w:rsidRPr="00AB2B84">
        <w:rPr>
          <w:sz w:val="28"/>
          <w:szCs w:val="28"/>
        </w:rPr>
        <w:t>ами 2.3</w:t>
      </w:r>
      <w:r w:rsidR="00A72042" w:rsidRPr="00AB2B84">
        <w:rPr>
          <w:sz w:val="28"/>
          <w:szCs w:val="28"/>
        </w:rPr>
        <w:t>,</w:t>
      </w:r>
      <w:r w:rsidRPr="00AB2B84">
        <w:rPr>
          <w:sz w:val="28"/>
          <w:szCs w:val="28"/>
        </w:rPr>
        <w:t> </w:t>
      </w:r>
      <w:hyperlink r:id="rId19" w:anchor="/document/410584440/entry/24" w:history="1">
        <w:r w:rsidRPr="00AB2B84">
          <w:rPr>
            <w:rStyle w:val="a8"/>
            <w:color w:val="auto"/>
            <w:sz w:val="28"/>
            <w:szCs w:val="28"/>
            <w:u w:val="none"/>
          </w:rPr>
          <w:t>2.4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9) порядок отзыва участник</w:t>
      </w:r>
      <w:r w:rsidR="00A72042" w:rsidRPr="00AB2B84">
        <w:rPr>
          <w:sz w:val="28"/>
          <w:szCs w:val="28"/>
        </w:rPr>
        <w:t>ами</w:t>
      </w:r>
      <w:r w:rsidRPr="00AB2B84">
        <w:rPr>
          <w:sz w:val="28"/>
          <w:szCs w:val="28"/>
        </w:rPr>
        <w:t xml:space="preserve"> отбора</w:t>
      </w:r>
      <w:r w:rsidR="00D21E1C" w:rsidRPr="00AB2B84">
        <w:rPr>
          <w:sz w:val="28"/>
          <w:szCs w:val="28"/>
        </w:rPr>
        <w:t xml:space="preserve"> заявок</w:t>
      </w:r>
      <w:r w:rsidRPr="00AB2B84">
        <w:rPr>
          <w:sz w:val="28"/>
          <w:szCs w:val="28"/>
        </w:rPr>
        <w:t>, порядок их возврата, определяющий в том числе основания для возврата заявок, порядок внесения изменений в заявки в соответствии с </w:t>
      </w:r>
      <w:hyperlink r:id="rId20" w:anchor="/document/410584440/entry/25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пунктами 2.5</w:t>
        </w:r>
      </w:hyperlink>
      <w:r w:rsidR="00A72042" w:rsidRPr="00AB2B84">
        <w:rPr>
          <w:sz w:val="28"/>
          <w:szCs w:val="28"/>
        </w:rPr>
        <w:t xml:space="preserve">, </w:t>
      </w:r>
      <w:hyperlink r:id="rId21" w:anchor="/document/410584440/entry/26" w:history="1">
        <w:r w:rsidRPr="00AB2B84">
          <w:rPr>
            <w:rStyle w:val="a8"/>
            <w:color w:val="auto"/>
            <w:sz w:val="28"/>
            <w:szCs w:val="28"/>
            <w:u w:val="none"/>
          </w:rPr>
          <w:t>2.6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10) правила рассмотрения заявок в соответствии с пунктами 2.8</w:t>
      </w:r>
      <w:r w:rsidR="00D21E1C" w:rsidRPr="00AB2B84">
        <w:rPr>
          <w:sz w:val="28"/>
          <w:szCs w:val="28"/>
        </w:rPr>
        <w:t xml:space="preserve"> -</w:t>
      </w:r>
      <w:r w:rsidRPr="00AB2B84">
        <w:rPr>
          <w:sz w:val="28"/>
          <w:szCs w:val="28"/>
        </w:rPr>
        <w:t xml:space="preserve"> 2.11 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11) порядок возврата заявок участников отбора на доработку, определяющий в том числе основания для возврата, в соответствии с </w:t>
      </w:r>
      <w:hyperlink r:id="rId22" w:anchor="/document/410584440/entry/21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пунктами 2.12 - 2.14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6E2B14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12) порядок отклонения заявок </w:t>
      </w:r>
      <w:r w:rsidR="00992BD7" w:rsidRPr="00AB2B84">
        <w:rPr>
          <w:sz w:val="28"/>
          <w:szCs w:val="28"/>
        </w:rPr>
        <w:t>участников отбора в соответствии с </w:t>
      </w:r>
      <w:hyperlink r:id="rId23" w:anchor="/document/410584440/entry/217" w:history="1">
        <w:r w:rsidR="00992BD7" w:rsidRPr="00AB2B84">
          <w:rPr>
            <w:rStyle w:val="a8"/>
            <w:color w:val="auto"/>
            <w:sz w:val="28"/>
            <w:szCs w:val="28"/>
            <w:u w:val="none"/>
          </w:rPr>
          <w:t>пунктом 2.1</w:t>
        </w:r>
      </w:hyperlink>
      <w:r w:rsidR="00581FFE" w:rsidRPr="00AB2B84">
        <w:rPr>
          <w:sz w:val="28"/>
          <w:szCs w:val="28"/>
        </w:rPr>
        <w:t>5</w:t>
      </w:r>
      <w:r w:rsidR="00992BD7" w:rsidRPr="00AB2B84">
        <w:rPr>
          <w:sz w:val="28"/>
          <w:szCs w:val="28"/>
        </w:rPr>
        <w:t> настоящего раздела, а также информация об основаниях их отклонения в соответствии с пунктом 2.1</w:t>
      </w:r>
      <w:r w:rsidR="00E008A7" w:rsidRPr="00AB2B84">
        <w:rPr>
          <w:sz w:val="28"/>
          <w:szCs w:val="28"/>
        </w:rPr>
        <w:t>7</w:t>
      </w:r>
      <w:r w:rsidR="00992BD7" w:rsidRPr="00AB2B84">
        <w:rPr>
          <w:sz w:val="28"/>
          <w:szCs w:val="28"/>
        </w:rPr>
        <w:t xml:space="preserve"> 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13) объем распределяемой субсидии в рамках отбора, порядок расчета размера субсидии, правила распределения субсидии по результатам отбора, в соответствии с пунктом 3.</w:t>
      </w:r>
      <w:r w:rsidR="00156F2B" w:rsidRPr="00AB2B84">
        <w:rPr>
          <w:sz w:val="28"/>
          <w:szCs w:val="28"/>
        </w:rPr>
        <w:t>8</w:t>
      </w:r>
      <w:r w:rsidR="00A046A0" w:rsidRPr="00AB2B84">
        <w:rPr>
          <w:sz w:val="28"/>
          <w:szCs w:val="28"/>
        </w:rPr>
        <w:t xml:space="preserve"> раздела 3 </w:t>
      </w:r>
      <w:r w:rsidRPr="00AB2B84">
        <w:rPr>
          <w:sz w:val="28"/>
          <w:szCs w:val="28"/>
        </w:rPr>
        <w:t xml:space="preserve">настоящего Порядка, предельное количество победителей отбора в соответствии с пунктом 1.5 </w:t>
      </w:r>
      <w:hyperlink r:id="rId24" w:anchor="/document/410584440/entry/15" w:history="1">
        <w:r w:rsidRPr="00AB2B84">
          <w:rPr>
            <w:rStyle w:val="a8"/>
            <w:color w:val="auto"/>
            <w:sz w:val="28"/>
            <w:szCs w:val="28"/>
            <w:u w:val="none"/>
          </w:rPr>
          <w:t>раздела 1</w:t>
        </w:r>
      </w:hyperlink>
      <w:r w:rsidRPr="00AB2B84">
        <w:rPr>
          <w:sz w:val="28"/>
          <w:szCs w:val="28"/>
        </w:rPr>
        <w:t> настоящего Порядка;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14) порядок предоставления участникам отбора разъяснений положений объявления, даты начала и окончания срока такого предоставления в соответствии с </w:t>
      </w:r>
      <w:hyperlink r:id="rId25" w:anchor="/document/410584440/entry/27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2.7</w:t>
        </w:r>
      </w:hyperlink>
      <w:r w:rsidR="00A046A0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настоящего раздела;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15) срок, в течение которого победитель (победители) отбора должен подписать соглашение о предоставлении субсидии (далее - соглашение) в соответствии с </w:t>
      </w:r>
      <w:hyperlink r:id="rId26" w:anchor="/document/410584440/entry/34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3.4 раздела 3</w:t>
        </w:r>
      </w:hyperlink>
      <w:r w:rsidRPr="00AB2B84">
        <w:rPr>
          <w:sz w:val="28"/>
          <w:szCs w:val="28"/>
        </w:rPr>
        <w:t> настоящего Порядка;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16) условия признания победителя (победителей) отбора уклонившимся от заключения соглашения в соответствии с </w:t>
      </w:r>
      <w:hyperlink r:id="rId27" w:anchor="/document/410584440/entry/35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3.5 раздела 3</w:t>
        </w:r>
      </w:hyperlink>
      <w:r w:rsidRPr="00AB2B84">
        <w:rPr>
          <w:sz w:val="28"/>
          <w:szCs w:val="28"/>
        </w:rPr>
        <w:t> настоящего Порядка;</w:t>
      </w:r>
    </w:p>
    <w:p w:rsidR="000A5298" w:rsidRPr="00AB2B84" w:rsidRDefault="000A5298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17) срок</w:t>
      </w:r>
      <w:r w:rsidR="00D86D6B" w:rsidRPr="00AB2B84">
        <w:rPr>
          <w:sz w:val="28"/>
          <w:szCs w:val="28"/>
        </w:rPr>
        <w:t>и</w:t>
      </w:r>
      <w:r w:rsidRPr="00AB2B84">
        <w:rPr>
          <w:sz w:val="28"/>
          <w:szCs w:val="28"/>
        </w:rPr>
        <w:t xml:space="preserve"> размещения </w:t>
      </w:r>
      <w:r w:rsidR="00D86D6B" w:rsidRPr="00AB2B84">
        <w:rPr>
          <w:sz w:val="28"/>
          <w:szCs w:val="28"/>
        </w:rPr>
        <w:t xml:space="preserve">протокола подведения итогов </w:t>
      </w:r>
      <w:r w:rsidRPr="00AB2B84">
        <w:rPr>
          <w:sz w:val="28"/>
          <w:szCs w:val="28"/>
        </w:rPr>
        <w:t>отбора</w:t>
      </w:r>
      <w:r w:rsidR="00D86D6B" w:rsidRPr="00AB2B84">
        <w:rPr>
          <w:sz w:val="28"/>
          <w:szCs w:val="28"/>
        </w:rPr>
        <w:t xml:space="preserve"> (документа об итогах проведения отбора)</w:t>
      </w:r>
      <w:r w:rsidRPr="00AB2B84">
        <w:rPr>
          <w:sz w:val="28"/>
          <w:szCs w:val="28"/>
        </w:rPr>
        <w:t xml:space="preserve"> на едином портале, а также на официальном сайте Департамента в сети </w:t>
      </w:r>
      <w:r w:rsidR="00B96DFB" w:rsidRPr="00AB2B84">
        <w:rPr>
          <w:sz w:val="28"/>
          <w:szCs w:val="28"/>
        </w:rPr>
        <w:t>«</w:t>
      </w:r>
      <w:r w:rsidRPr="00AB2B84">
        <w:rPr>
          <w:sz w:val="28"/>
          <w:szCs w:val="28"/>
        </w:rPr>
        <w:t>Интернет</w:t>
      </w:r>
      <w:r w:rsidR="00B96DFB" w:rsidRPr="00AB2B84">
        <w:rPr>
          <w:sz w:val="28"/>
          <w:szCs w:val="28"/>
        </w:rPr>
        <w:t>»</w:t>
      </w:r>
      <w:r w:rsidRPr="00AB2B84">
        <w:rPr>
          <w:sz w:val="28"/>
          <w:szCs w:val="28"/>
        </w:rPr>
        <w:t>, который не может быть позднее 14 дня, следующего за днем определения победителя отбора;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18) порядок и случаи отмены проведения отбора, случаи признания отбора несостоявшимся в соответствии с пунктами </w:t>
      </w:r>
      <w:r w:rsidR="00A72042" w:rsidRPr="00AB2B84">
        <w:rPr>
          <w:sz w:val="28"/>
          <w:szCs w:val="28"/>
        </w:rPr>
        <w:t>2.18-</w:t>
      </w:r>
      <w:r w:rsidR="005B5BF3" w:rsidRPr="00AB2B84">
        <w:rPr>
          <w:sz w:val="28"/>
          <w:szCs w:val="28"/>
        </w:rPr>
        <w:t xml:space="preserve">2.20 </w:t>
      </w:r>
      <w:r w:rsidRPr="00AB2B84">
        <w:rPr>
          <w:sz w:val="28"/>
          <w:szCs w:val="28"/>
        </w:rPr>
        <w:t>настоящего раздела.</w:t>
      </w:r>
    </w:p>
    <w:p w:rsidR="00992BD7" w:rsidRPr="00AB2B84" w:rsidRDefault="00992BD7" w:rsidP="00DB3D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2.2. Участник отбора, соответствующий категории и критериям, установленным пунктом 1.4 </w:t>
      </w:r>
      <w:hyperlink r:id="rId28" w:anchor="/document/410584440/entry/14" w:history="1">
        <w:r w:rsidRPr="00AB2B84">
          <w:rPr>
            <w:rStyle w:val="a8"/>
            <w:color w:val="auto"/>
            <w:sz w:val="28"/>
            <w:szCs w:val="28"/>
            <w:u w:val="none"/>
          </w:rPr>
          <w:t>раздела 1</w:t>
        </w:r>
      </w:hyperlink>
      <w:r w:rsidRPr="00AB2B84">
        <w:rPr>
          <w:sz w:val="28"/>
          <w:szCs w:val="28"/>
        </w:rPr>
        <w:t> настоящего Порядка на даты подачи заявки, рассмотрения заявки и заключения соглашения, должен соответствовать следующим требованиям: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1) </w:t>
      </w:r>
      <w:r w:rsidR="00A72042" w:rsidRPr="00AB2B84">
        <w:rPr>
          <w:sz w:val="28"/>
          <w:szCs w:val="28"/>
        </w:rPr>
        <w:t xml:space="preserve">не является </w:t>
      </w:r>
      <w:r w:rsidRPr="00AB2B84">
        <w:rPr>
          <w:sz w:val="28"/>
          <w:szCs w:val="28"/>
        </w:rPr>
        <w:t>иностранным юридическим лицом, в том числе местом регистрации которого является государство или территория, включенные в утвержденный Ми</w:t>
      </w:r>
      <w:r w:rsidR="0055774E" w:rsidRPr="00AB2B84">
        <w:rPr>
          <w:sz w:val="28"/>
          <w:szCs w:val="28"/>
        </w:rPr>
        <w:t xml:space="preserve">нистерством финансов Российской </w:t>
      </w:r>
      <w:r w:rsidRPr="00AB2B84">
        <w:rPr>
          <w:sz w:val="28"/>
          <w:szCs w:val="28"/>
        </w:rPr>
        <w:t>Федерации </w:t>
      </w:r>
      <w:hyperlink r:id="rId29" w:anchor="/document/404896369/entry/1000" w:history="1">
        <w:r w:rsidRPr="00AB2B84">
          <w:rPr>
            <w:rStyle w:val="a8"/>
            <w:color w:val="auto"/>
            <w:sz w:val="28"/>
            <w:szCs w:val="28"/>
            <w:u w:val="none"/>
          </w:rPr>
          <w:t>перечень</w:t>
        </w:r>
      </w:hyperlink>
      <w:r w:rsidR="0055774E" w:rsidRPr="00AB2B84">
        <w:rPr>
          <w:sz w:val="28"/>
          <w:szCs w:val="28"/>
        </w:rPr>
        <w:t xml:space="preserve"> государств и территорий, используемых для </w:t>
      </w:r>
      <w:r w:rsidRPr="00AB2B84">
        <w:rPr>
          <w:sz w:val="28"/>
          <w:szCs w:val="28"/>
        </w:rPr>
        <w:t xml:space="preserve">промежуточного (офшорного) владения </w:t>
      </w:r>
      <w:r w:rsidR="0055774E" w:rsidRPr="00AB2B84">
        <w:rPr>
          <w:sz w:val="28"/>
          <w:szCs w:val="28"/>
        </w:rPr>
        <w:t xml:space="preserve">активами в Российской Федерации </w:t>
      </w:r>
      <w:r w:rsidRPr="00AB2B84">
        <w:rPr>
          <w:sz w:val="28"/>
          <w:szCs w:val="28"/>
        </w:rPr>
        <w:t>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</w:t>
      </w:r>
      <w:r w:rsidR="00A72042" w:rsidRPr="00AB2B84">
        <w:rPr>
          <w:sz w:val="28"/>
          <w:szCs w:val="28"/>
        </w:rPr>
        <w:t xml:space="preserve">не находится </w:t>
      </w:r>
      <w:r w:rsidRPr="00AB2B84">
        <w:rPr>
          <w:sz w:val="28"/>
          <w:szCs w:val="28"/>
        </w:rPr>
        <w:t>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92BD7" w:rsidRPr="00AB2B84" w:rsidRDefault="00A72042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не находит</w:t>
      </w:r>
      <w:r w:rsidR="00992BD7" w:rsidRPr="00AB2B84">
        <w:rPr>
          <w:sz w:val="28"/>
          <w:szCs w:val="28"/>
        </w:rPr>
        <w:t>ся в составляемых в рамках реализации полномочий, предусмотренных </w:t>
      </w:r>
      <w:hyperlink r:id="rId30" w:anchor="/document/2540400/entry/7000" w:history="1">
        <w:r w:rsidR="00992BD7" w:rsidRPr="00AB2B84">
          <w:rPr>
            <w:rStyle w:val="a8"/>
            <w:color w:val="auto"/>
            <w:sz w:val="28"/>
            <w:szCs w:val="28"/>
            <w:u w:val="none"/>
          </w:rPr>
          <w:t>главой VII</w:t>
        </w:r>
      </w:hyperlink>
      <w:r w:rsidR="00992BD7" w:rsidRPr="00AB2B84">
        <w:rPr>
          <w:sz w:val="28"/>
          <w:szCs w:val="28"/>
        </w:rPr>
        <w:t> 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не получа</w:t>
      </w:r>
      <w:r w:rsidR="00A72042" w:rsidRPr="00AB2B84">
        <w:rPr>
          <w:sz w:val="28"/>
          <w:szCs w:val="28"/>
        </w:rPr>
        <w:t>ет</w:t>
      </w:r>
      <w:r w:rsidRPr="00AB2B84">
        <w:rPr>
          <w:sz w:val="28"/>
          <w:szCs w:val="28"/>
        </w:rPr>
        <w:t xml:space="preserve"> средства из окружного бюджета на основании иных нормативных правовых актов Чукотского автономного округа на цели, указанные в </w:t>
      </w:r>
      <w:hyperlink r:id="rId31" w:anchor="/document/410584440/entry/1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1.2 раздела 1</w:t>
        </w:r>
      </w:hyperlink>
      <w:r w:rsidRPr="00AB2B84">
        <w:rPr>
          <w:sz w:val="28"/>
          <w:szCs w:val="28"/>
        </w:rPr>
        <w:t> настоящего Порядка;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5) не явля</w:t>
      </w:r>
      <w:r w:rsidR="00A72042" w:rsidRPr="00AB2B84">
        <w:rPr>
          <w:sz w:val="28"/>
          <w:szCs w:val="28"/>
        </w:rPr>
        <w:t>ет</w:t>
      </w:r>
      <w:r w:rsidRPr="00AB2B84">
        <w:rPr>
          <w:sz w:val="28"/>
          <w:szCs w:val="28"/>
        </w:rPr>
        <w:t>ся иностранным агентом в соответствии с </w:t>
      </w:r>
      <w:hyperlink r:id="rId32" w:anchor="/document/404991865/entry/0" w:history="1">
        <w:r w:rsidRPr="00AB2B84">
          <w:rPr>
            <w:rStyle w:val="a8"/>
            <w:color w:val="auto"/>
            <w:sz w:val="28"/>
            <w:szCs w:val="28"/>
            <w:u w:val="none"/>
          </w:rPr>
          <w:t>Федеральным законом</w:t>
        </w:r>
      </w:hyperlink>
      <w:r w:rsidRPr="00AB2B84">
        <w:rPr>
          <w:sz w:val="28"/>
          <w:szCs w:val="28"/>
        </w:rPr>
        <w:t> от 14 июля 2022 года № 255-ФЗ «О контроле за деятельностью лиц, находящихся под иностранным влиянием»;</w:t>
      </w:r>
    </w:p>
    <w:p w:rsidR="00CB2FCF" w:rsidRPr="00AB2B84" w:rsidRDefault="00D244DB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6</w:t>
      </w:r>
      <w:r w:rsidR="00CB2FCF" w:rsidRPr="00AB2B84">
        <w:rPr>
          <w:sz w:val="28"/>
          <w:szCs w:val="28"/>
        </w:rPr>
        <w:t xml:space="preserve">) </w:t>
      </w:r>
      <w:r w:rsidR="007C5DCC" w:rsidRPr="00AB2B84">
        <w:rPr>
          <w:sz w:val="28"/>
        </w:rPr>
        <w:t xml:space="preserve">у участника отбора </w:t>
      </w:r>
      <w:r w:rsidR="00CB2FCF" w:rsidRPr="00AB2B84">
        <w:rPr>
          <w:sz w:val="28"/>
          <w:szCs w:val="28"/>
        </w:rPr>
        <w:t>отсутствует просроченная задолженность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(неурегулированная) задолженность по денежным обязательствам перед Чукотским автономным округом.</w:t>
      </w:r>
    </w:p>
    <w:p w:rsidR="000A69C3" w:rsidRPr="00AB2B84" w:rsidRDefault="000A69C3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2.3. Для участия в отборе участник отбора в срок, установленный </w:t>
      </w:r>
      <w:hyperlink r:id="rId33" w:anchor="/document/410584440/entry/1022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подпунктом 2 пункта 2.1</w:t>
        </w:r>
      </w:hyperlink>
      <w:r w:rsidRPr="00AB2B84">
        <w:rPr>
          <w:sz w:val="28"/>
          <w:szCs w:val="28"/>
        </w:rPr>
        <w:t> настоящего раздела,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следующих документов:</w:t>
      </w:r>
    </w:p>
    <w:p w:rsidR="000A69C3" w:rsidRPr="00AB2B84" w:rsidRDefault="000A69C3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копии учредительных документов;</w:t>
      </w:r>
    </w:p>
    <w:p w:rsidR="000A69C3" w:rsidRPr="00AB2B84" w:rsidRDefault="002B6F5D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</w:t>
      </w:r>
      <w:r w:rsidR="000A69C3" w:rsidRPr="00AB2B84">
        <w:rPr>
          <w:sz w:val="28"/>
          <w:szCs w:val="28"/>
        </w:rPr>
        <w:t>) заверение о соответстви</w:t>
      </w:r>
      <w:r w:rsidR="00A26A72" w:rsidRPr="00AB2B84">
        <w:rPr>
          <w:sz w:val="28"/>
          <w:szCs w:val="28"/>
        </w:rPr>
        <w:t xml:space="preserve">и требованиям по форме согласно </w:t>
      </w:r>
      <w:hyperlink r:id="rId34" w:anchor="/document/410584440/entry/1200" w:history="1">
        <w:r w:rsidR="000A69C3" w:rsidRPr="00AB2B84">
          <w:rPr>
            <w:rStyle w:val="a8"/>
            <w:color w:val="auto"/>
            <w:sz w:val="28"/>
            <w:szCs w:val="28"/>
            <w:u w:val="none"/>
          </w:rPr>
          <w:t xml:space="preserve">приложению </w:t>
        </w:r>
      </w:hyperlink>
      <w:r w:rsidR="006E0F41" w:rsidRPr="00AB2B84">
        <w:rPr>
          <w:rStyle w:val="a8"/>
          <w:color w:val="auto"/>
          <w:sz w:val="28"/>
          <w:szCs w:val="28"/>
          <w:u w:val="none"/>
        </w:rPr>
        <w:t>2</w:t>
      </w:r>
      <w:r w:rsidR="000A69C3" w:rsidRPr="00AB2B84">
        <w:rPr>
          <w:rStyle w:val="a8"/>
          <w:color w:val="auto"/>
          <w:sz w:val="28"/>
          <w:szCs w:val="28"/>
          <w:u w:val="none"/>
        </w:rPr>
        <w:t xml:space="preserve"> </w:t>
      </w:r>
      <w:r w:rsidR="000A69C3" w:rsidRPr="00AB2B84">
        <w:rPr>
          <w:sz w:val="28"/>
          <w:szCs w:val="28"/>
        </w:rPr>
        <w:t>к настоящему Порядку;</w:t>
      </w:r>
    </w:p>
    <w:p w:rsidR="002B6F5D" w:rsidRPr="00AB2B84" w:rsidRDefault="002B6F5D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</w:t>
      </w:r>
      <w:r w:rsidR="000A69C3" w:rsidRPr="00AB2B84">
        <w:rPr>
          <w:sz w:val="28"/>
          <w:szCs w:val="28"/>
        </w:rPr>
        <w:t xml:space="preserve">) </w:t>
      </w:r>
      <w:r w:rsidR="00212577" w:rsidRPr="00AB2B84">
        <w:rPr>
          <w:sz w:val="28"/>
          <w:szCs w:val="28"/>
        </w:rPr>
        <w:t xml:space="preserve">расписание движения судов (по каждому </w:t>
      </w:r>
      <w:r w:rsidR="00920C85" w:rsidRPr="00AB2B84">
        <w:rPr>
          <w:sz w:val="28"/>
          <w:szCs w:val="28"/>
        </w:rPr>
        <w:t>типу судна</w:t>
      </w:r>
      <w:r w:rsidR="00212577" w:rsidRPr="00AB2B84">
        <w:rPr>
          <w:sz w:val="28"/>
          <w:szCs w:val="28"/>
        </w:rPr>
        <w:t xml:space="preserve"> отдельно) </w:t>
      </w:r>
      <w:r w:rsidR="006B773F" w:rsidRPr="00AB2B84">
        <w:rPr>
          <w:sz w:val="28"/>
          <w:szCs w:val="28"/>
        </w:rPr>
        <w:t xml:space="preserve">на </w:t>
      </w:r>
      <w:r w:rsidR="00515EC0" w:rsidRPr="00AB2B84">
        <w:rPr>
          <w:sz w:val="28"/>
          <w:szCs w:val="28"/>
        </w:rPr>
        <w:t xml:space="preserve">текущий </w:t>
      </w:r>
      <w:r w:rsidR="006B773F" w:rsidRPr="00AB2B84">
        <w:rPr>
          <w:sz w:val="28"/>
          <w:szCs w:val="28"/>
        </w:rPr>
        <w:t>финансовый год;</w:t>
      </w:r>
    </w:p>
    <w:p w:rsidR="000A69C3" w:rsidRPr="00AB2B84" w:rsidRDefault="002B6F5D" w:rsidP="0021257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</w:t>
      </w:r>
      <w:r w:rsidR="00AE0EFE" w:rsidRPr="00AB2B84">
        <w:rPr>
          <w:sz w:val="28"/>
          <w:szCs w:val="28"/>
        </w:rPr>
        <w:t xml:space="preserve">) </w:t>
      </w:r>
      <w:r w:rsidR="00212577" w:rsidRPr="00AB2B84">
        <w:rPr>
          <w:sz w:val="28"/>
          <w:szCs w:val="28"/>
        </w:rPr>
        <w:t xml:space="preserve">плановый расчет </w:t>
      </w:r>
      <w:r w:rsidR="0078371C" w:rsidRPr="00AB2B84">
        <w:rPr>
          <w:sz w:val="28"/>
          <w:szCs w:val="28"/>
        </w:rPr>
        <w:t>субсидии</w:t>
      </w:r>
      <w:r w:rsidR="00212577" w:rsidRPr="00AB2B84">
        <w:rPr>
          <w:sz w:val="28"/>
          <w:szCs w:val="28"/>
        </w:rPr>
        <w:t>, связанных с обеспечением морских</w:t>
      </w:r>
      <w:r w:rsidR="0020660B" w:rsidRPr="00AB2B84">
        <w:rPr>
          <w:sz w:val="28"/>
          <w:szCs w:val="28"/>
        </w:rPr>
        <w:t>, речных</w:t>
      </w:r>
      <w:r w:rsidR="00212577" w:rsidRPr="00AB2B84">
        <w:rPr>
          <w:sz w:val="28"/>
          <w:szCs w:val="28"/>
        </w:rPr>
        <w:t xml:space="preserve"> и внутрилиманных грузопассажирских перевозок, осуществляемых судами по тарифам, утвержденным Правительством Чукотского автономного округа (в произвольной форме);</w:t>
      </w:r>
    </w:p>
    <w:p w:rsidR="00CF3496" w:rsidRPr="00AB2B84" w:rsidRDefault="00212577" w:rsidP="00BF422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</w:t>
      </w:r>
      <w:r w:rsidR="000A69C3" w:rsidRPr="00AB2B84">
        <w:rPr>
          <w:sz w:val="28"/>
          <w:szCs w:val="28"/>
        </w:rPr>
        <w:t xml:space="preserve">) </w:t>
      </w:r>
      <w:r w:rsidR="00BF422F" w:rsidRPr="00AB2B84">
        <w:rPr>
          <w:sz w:val="28"/>
          <w:szCs w:val="28"/>
        </w:rPr>
        <w:t>плановый расчёт субсидии, связанных с перевалкой грузов морскими прибрежными грузовыми судами по тарифам, утвержденным Комитетом государственного регулирования цен и тарифов Чукотского автономного округа (в произвольной форме);</w:t>
      </w:r>
      <w:r w:rsidR="00CF3496" w:rsidRPr="00AB2B84">
        <w:rPr>
          <w:sz w:val="28"/>
          <w:szCs w:val="28"/>
        </w:rPr>
        <w:t xml:space="preserve"> </w:t>
      </w:r>
      <w:r w:rsidR="00BF422F" w:rsidRPr="00AB2B84">
        <w:rPr>
          <w:sz w:val="28"/>
          <w:szCs w:val="28"/>
        </w:rPr>
        <w:tab/>
      </w:r>
      <w:r w:rsidR="00BF422F" w:rsidRPr="00AB2B84">
        <w:rPr>
          <w:sz w:val="28"/>
          <w:szCs w:val="28"/>
        </w:rPr>
        <w:tab/>
      </w:r>
    </w:p>
    <w:p w:rsidR="00212577" w:rsidRPr="00AB2B84" w:rsidRDefault="00212577" w:rsidP="0021257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6) обязательство о выполнении условий предоставления субсидии по форме согласно </w:t>
      </w:r>
      <w:r w:rsidR="00DC4A63" w:rsidRPr="00AB2B84">
        <w:rPr>
          <w:sz w:val="28"/>
          <w:szCs w:val="28"/>
        </w:rPr>
        <w:t>приложению 3</w:t>
      </w:r>
      <w:r w:rsidRPr="00AB2B84">
        <w:rPr>
          <w:sz w:val="28"/>
          <w:szCs w:val="28"/>
        </w:rPr>
        <w:t xml:space="preserve"> к настоящему Порядку</w:t>
      </w:r>
    </w:p>
    <w:p w:rsidR="000A69C3" w:rsidRPr="00AB2B84" w:rsidRDefault="00235DAC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7) </w:t>
      </w:r>
      <w:r w:rsidR="000A69C3" w:rsidRPr="00AB2B84">
        <w:rPr>
          <w:sz w:val="28"/>
          <w:szCs w:val="28"/>
        </w:rPr>
        <w:t>копию документа о назна</w:t>
      </w:r>
      <w:r w:rsidR="00581FFE" w:rsidRPr="00AB2B84">
        <w:rPr>
          <w:sz w:val="28"/>
          <w:szCs w:val="28"/>
        </w:rPr>
        <w:t>чении руководителя на должность</w:t>
      </w:r>
      <w:r w:rsidR="000A69C3" w:rsidRPr="00AB2B84">
        <w:rPr>
          <w:sz w:val="28"/>
          <w:szCs w:val="28"/>
        </w:rPr>
        <w:t>;</w:t>
      </w:r>
    </w:p>
    <w:p w:rsidR="00591115" w:rsidRPr="00AB2B84" w:rsidRDefault="00235DAC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8</w:t>
      </w:r>
      <w:r w:rsidR="000A69C3" w:rsidRPr="00AB2B84">
        <w:rPr>
          <w:sz w:val="28"/>
          <w:szCs w:val="28"/>
        </w:rPr>
        <w:t xml:space="preserve">) </w:t>
      </w:r>
      <w:r w:rsidR="00591115" w:rsidRPr="00AB2B84">
        <w:rPr>
          <w:sz w:val="28"/>
          <w:szCs w:val="28"/>
        </w:rPr>
        <w:t>копии документа кредитной организации об открытии расчетного счета юридическому лицу, указанному в заявке;</w:t>
      </w:r>
    </w:p>
    <w:p w:rsidR="000A69C3" w:rsidRPr="00AB2B84" w:rsidRDefault="00235DAC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9</w:t>
      </w:r>
      <w:r w:rsidR="00591115" w:rsidRPr="00AB2B84">
        <w:rPr>
          <w:sz w:val="28"/>
          <w:szCs w:val="28"/>
        </w:rPr>
        <w:t xml:space="preserve">) </w:t>
      </w:r>
      <w:r w:rsidR="000A69C3" w:rsidRPr="00AB2B84">
        <w:rPr>
          <w:sz w:val="28"/>
          <w:szCs w:val="28"/>
        </w:rPr>
        <w:t>копии документов, подтверждающих полномочия</w:t>
      </w:r>
      <w:r w:rsidR="00A72042" w:rsidRPr="00AB2B84">
        <w:rPr>
          <w:sz w:val="28"/>
          <w:szCs w:val="28"/>
        </w:rPr>
        <w:t xml:space="preserve"> представителя участника отбора</w:t>
      </w:r>
      <w:r w:rsidR="000A69C3" w:rsidRPr="00AB2B84">
        <w:rPr>
          <w:sz w:val="28"/>
          <w:szCs w:val="28"/>
        </w:rPr>
        <w:t xml:space="preserve"> или договор, в том числе договор между представителем и представляемым, между представляемым и третьим лицом, либо решение собрания, в котором содержатся соответствующие полномочия, если иное не установлено законом или не противоречит существу отношений (при наличии).</w:t>
      </w:r>
    </w:p>
    <w:p w:rsidR="000A69C3" w:rsidRPr="00AB2B84" w:rsidRDefault="000A69C3" w:rsidP="000A69C3">
      <w:pPr>
        <w:ind w:firstLine="708"/>
        <w:jc w:val="both"/>
        <w:rPr>
          <w:bCs/>
          <w:iCs/>
          <w:sz w:val="28"/>
          <w:szCs w:val="28"/>
        </w:rPr>
      </w:pPr>
      <w:r w:rsidRPr="00AB2B84">
        <w:rPr>
          <w:bCs/>
          <w:iCs/>
          <w:sz w:val="28"/>
          <w:szCs w:val="28"/>
        </w:rPr>
        <w:t>Ответственность за достоверность представляемых документов несут участники отбора.</w:t>
      </w:r>
    </w:p>
    <w:p w:rsidR="002429BC" w:rsidRPr="00AB2B84" w:rsidRDefault="002429BC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2.4. Заявка, предусмотренная абзацем первым пункта 2.3 настоящего раздела</w:t>
      </w:r>
      <w:r w:rsidR="00230DC8" w:rsidRPr="00AB2B84">
        <w:rPr>
          <w:sz w:val="28"/>
          <w:szCs w:val="28"/>
        </w:rPr>
        <w:t xml:space="preserve">, содержит сведения, указанные в </w:t>
      </w:r>
      <w:r w:rsidR="0074773E" w:rsidRPr="00AB2B84">
        <w:rPr>
          <w:sz w:val="28"/>
          <w:szCs w:val="28"/>
        </w:rPr>
        <w:t>приложении 3</w:t>
      </w:r>
      <w:r w:rsidR="00230DC8" w:rsidRPr="00AB2B84">
        <w:rPr>
          <w:sz w:val="28"/>
          <w:szCs w:val="28"/>
        </w:rPr>
        <w:t xml:space="preserve"> к настоящему </w:t>
      </w:r>
      <w:r w:rsidR="007727AC" w:rsidRPr="00AB2B84">
        <w:rPr>
          <w:sz w:val="28"/>
          <w:szCs w:val="28"/>
        </w:rPr>
        <w:t>Порядку, и</w:t>
      </w:r>
      <w:r w:rsidR="00230DC8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должна быть подписана усиленной квалифицированной электронной подписью руководителя участника отбора или уполномоченного им лица.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Документы, указанные в </w:t>
      </w:r>
      <w:hyperlink r:id="rId35" w:anchor="/document/410584440/entry/2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</w:t>
        </w:r>
        <w:r w:rsidR="009637C0" w:rsidRPr="00AB2B84">
          <w:rPr>
            <w:rStyle w:val="a8"/>
            <w:color w:val="auto"/>
            <w:sz w:val="28"/>
            <w:szCs w:val="28"/>
            <w:u w:val="none"/>
          </w:rPr>
          <w:t>е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2.3</w:t>
        </w:r>
      </w:hyperlink>
      <w:r w:rsidRPr="00AB2B84">
        <w:rPr>
          <w:sz w:val="28"/>
          <w:szCs w:val="28"/>
        </w:rPr>
        <w:t> настоящего раздела:</w:t>
      </w:r>
    </w:p>
    <w:p w:rsidR="00992BD7" w:rsidRPr="00AB2B84" w:rsidRDefault="00992BD7" w:rsidP="009E147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должны быть подписаны (заверены) подписью руководителя участника отбора или уполномоченного им лица и заверены оттиском печати;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не должны содержать подчистки, приписки, зачеркнутые слова;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не должны иметь повреждения (бумаги), которые не позволяют читать текст и определить их полное или частичное смысловое содержание (отсутствие части слов, цифр или предложений).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Взаимодействие Департамента с участниками отбора осуществляется с использованием документов в электронной форме в системе «Электронный бюджет».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Запрещается требовать от участника отбора представления документов и информации в целях подтверждения соответствия участника отбора требованиям, определенным </w:t>
      </w:r>
      <w:hyperlink r:id="rId36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2.2</w:t>
        </w:r>
      </w:hyperlink>
      <w:r w:rsidRPr="00AB2B84">
        <w:rPr>
          <w:sz w:val="28"/>
          <w:szCs w:val="28"/>
        </w:rPr>
        <w:t xml:space="preserve"> настоящего раздела,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</w:t>
      </w:r>
      <w:r w:rsidR="000B3CA2" w:rsidRPr="00AB2B84">
        <w:rPr>
          <w:sz w:val="28"/>
          <w:szCs w:val="28"/>
        </w:rPr>
        <w:t xml:space="preserve">электронного </w:t>
      </w:r>
      <w:r w:rsidRPr="00AB2B84">
        <w:rPr>
          <w:sz w:val="28"/>
          <w:szCs w:val="28"/>
        </w:rPr>
        <w:t>взаимодействия, за исключением случая, если участник отбора готов представить указанные документы и информацию Департаменту по собственной инициативе.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 одного участника отбора может быть предоставлено на получение субсидии не более одной заявки в рамках проведения Департаментом одного отбора заявок. В случае предоставления более одной заявки Департамент принимает к рассмотрению заявку, которая зарегистрирована последней.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2.5. Изменения в поданную заявку для участия в отборе допускаются не позднее даты и времени окончания приема заявок, установленных в объявлении, путем отзыва ранее поданной заявки и подачи новой заявки в порядке, установленном </w:t>
      </w:r>
      <w:hyperlink r:id="rId37" w:anchor="/document/410584440/entry/2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2.3</w:t>
        </w:r>
      </w:hyperlink>
      <w:r w:rsidRPr="00AB2B84">
        <w:rPr>
          <w:sz w:val="28"/>
          <w:szCs w:val="28"/>
        </w:rPr>
        <w:t> настоящего раздела.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2.6. Заявка может быть отозвана участником отбора до окончания срока приема заявок, установленного в объявлении, посредством заполнения соответствующей экранной формы веб-интерфейса системы «Электронный бюджет» и подписания усиленной </w:t>
      </w:r>
      <w:hyperlink r:id="rId38" w:anchor="/document/12184522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AB2B84">
        <w:rPr>
          <w:sz w:val="28"/>
          <w:szCs w:val="28"/>
        </w:rPr>
        <w:t> участника отбора или уполномоченного им лица.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2.7. Участник отбора</w:t>
      </w:r>
      <w:r w:rsidR="008E3CF1" w:rsidRPr="00AB2B84">
        <w:rPr>
          <w:sz w:val="28"/>
          <w:szCs w:val="28"/>
        </w:rPr>
        <w:t xml:space="preserve"> вправе направить в Департамент </w:t>
      </w:r>
      <w:r w:rsidR="007727AC" w:rsidRPr="00AB2B84">
        <w:rPr>
          <w:sz w:val="28"/>
          <w:szCs w:val="28"/>
        </w:rPr>
        <w:t xml:space="preserve">запрос </w:t>
      </w:r>
      <w:r w:rsidRPr="00AB2B84">
        <w:rPr>
          <w:sz w:val="28"/>
          <w:szCs w:val="28"/>
        </w:rPr>
        <w:t>о разъяснении положений, содержащихся в объявлении,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Департамент в ответ на запрос в течение двух рабочих дней с даты поступления указанного запроса, но не позднее одного рабочего дня до даты окончания срока приема заявок, направляет разъяснение положений объявления путем формирования в системе «Электронный бюджет» соответствующего разъяснения.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направления участником отбора запроса позже срока, указанного в </w:t>
      </w:r>
      <w:hyperlink r:id="rId39" w:anchor="/document/410584440/entry/27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 первом</w:t>
        </w:r>
      </w:hyperlink>
      <w:r w:rsidRPr="00AB2B84">
        <w:rPr>
          <w:sz w:val="28"/>
          <w:szCs w:val="28"/>
        </w:rPr>
        <w:t> настоящего пункта, запрос Департаментом не рассматривается и разъяснения по такому запросу не предоставляются.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Доступ к разъяснению, формируемому в системе «Электронный бюджет» в соответствии с </w:t>
      </w:r>
      <w:hyperlink r:id="rId40" w:anchor="/document/410584440/entry/272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абзацем вторым</w:t>
        </w:r>
      </w:hyperlink>
      <w:r w:rsidRPr="00AB2B84">
        <w:rPr>
          <w:sz w:val="28"/>
          <w:szCs w:val="28"/>
        </w:rPr>
        <w:t> настоящего пункта, предоставляется всем участникам отбора.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2.8. Проверка участника отбора на соответствие требованиям, установленным пунктом 2.2 настоящего раздела,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</w:t>
      </w:r>
      <w:r w:rsidR="000B3CA2" w:rsidRPr="00AB2B84">
        <w:rPr>
          <w:sz w:val="28"/>
          <w:szCs w:val="28"/>
        </w:rPr>
        <w:t xml:space="preserve">единой </w:t>
      </w:r>
      <w:r w:rsidRPr="00AB2B84">
        <w:rPr>
          <w:sz w:val="28"/>
          <w:szCs w:val="28"/>
        </w:rPr>
        <w:t>системы межведомственного электронного взаимодействия (при наличии технической возможности).</w:t>
      </w:r>
    </w:p>
    <w:p w:rsidR="00992BD7" w:rsidRPr="00AB2B84" w:rsidRDefault="001B662F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2.9. </w:t>
      </w:r>
      <w:r w:rsidR="00992BD7" w:rsidRPr="00AB2B84">
        <w:rPr>
          <w:sz w:val="28"/>
          <w:szCs w:val="28"/>
        </w:rPr>
        <w:t>Подтвер</w:t>
      </w:r>
      <w:r w:rsidRPr="00AB2B84">
        <w:rPr>
          <w:sz w:val="28"/>
          <w:szCs w:val="28"/>
        </w:rPr>
        <w:t xml:space="preserve">ждение соответствия </w:t>
      </w:r>
      <w:r w:rsidR="00992BD7" w:rsidRPr="00AB2B84">
        <w:rPr>
          <w:sz w:val="28"/>
          <w:szCs w:val="28"/>
        </w:rPr>
        <w:t>участника о</w:t>
      </w:r>
      <w:r w:rsidR="00560734" w:rsidRPr="00AB2B84">
        <w:rPr>
          <w:sz w:val="28"/>
          <w:szCs w:val="28"/>
        </w:rPr>
        <w:t xml:space="preserve">тбора требованиям, определенным </w:t>
      </w:r>
      <w:hyperlink r:id="rId41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 xml:space="preserve">пунктом </w:t>
        </w:r>
        <w:r w:rsidR="00992BD7" w:rsidRPr="00AB2B84">
          <w:rPr>
            <w:rStyle w:val="a8"/>
            <w:color w:val="auto"/>
            <w:sz w:val="28"/>
            <w:szCs w:val="28"/>
            <w:u w:val="none"/>
          </w:rPr>
          <w:t>2.2</w:t>
        </w:r>
      </w:hyperlink>
      <w:r w:rsidR="00560734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 xml:space="preserve">настоящего раздела, </w:t>
      </w:r>
      <w:r w:rsidR="00992BD7" w:rsidRPr="00AB2B84">
        <w:rPr>
          <w:sz w:val="28"/>
          <w:szCs w:val="28"/>
        </w:rPr>
        <w:t xml:space="preserve">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 </w:t>
      </w:r>
    </w:p>
    <w:p w:rsidR="007E2C79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0</w:t>
      </w:r>
      <w:r w:rsidRPr="00AB2B84">
        <w:rPr>
          <w:sz w:val="28"/>
          <w:szCs w:val="28"/>
        </w:rPr>
        <w:t xml:space="preserve">. </w:t>
      </w:r>
      <w:r w:rsidR="007E2C79" w:rsidRPr="00AB2B84">
        <w:rPr>
          <w:sz w:val="28"/>
          <w:szCs w:val="28"/>
        </w:rPr>
        <w:t>Департаменту не позднее одного рабочего дня, следующего за днем окончания срока приема заявок, установленного в объявлении, в системе «Электронный бюджет» открывается доступ к поданным участниками отбора заявкам для их рассмотрения.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По окончании срока приема заявок, указанного в объявлени</w:t>
      </w:r>
      <w:r w:rsidR="00560734" w:rsidRPr="00AB2B84">
        <w:rPr>
          <w:sz w:val="28"/>
          <w:szCs w:val="28"/>
        </w:rPr>
        <w:t xml:space="preserve">и, Департамент автоматически на </w:t>
      </w:r>
      <w:r w:rsidRPr="00AB2B84">
        <w:rPr>
          <w:sz w:val="28"/>
          <w:szCs w:val="28"/>
        </w:rPr>
        <w:t>едином портале формирует протокол вскрытия заявок.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на</w:t>
      </w:r>
      <w:r w:rsidR="001B662F" w:rsidRPr="00AB2B84">
        <w:rPr>
          <w:sz w:val="28"/>
          <w:szCs w:val="28"/>
        </w:rPr>
        <w:t xml:space="preserve">личия основания, установленного </w:t>
      </w:r>
      <w:r w:rsidRPr="00AB2B84">
        <w:rPr>
          <w:sz w:val="28"/>
          <w:szCs w:val="28"/>
        </w:rPr>
        <w:t>в </w:t>
      </w:r>
      <w:hyperlink r:id="rId42" w:anchor="/document/410584440/entry/2181" w:history="1">
        <w:r w:rsidR="00796CD9" w:rsidRPr="00AB2B84">
          <w:rPr>
            <w:rStyle w:val="a8"/>
            <w:color w:val="auto"/>
            <w:sz w:val="28"/>
            <w:szCs w:val="28"/>
            <w:u w:val="none"/>
          </w:rPr>
          <w:t xml:space="preserve">подпункте 1 </w:t>
        </w:r>
        <w:r w:rsidRPr="00AB2B84">
          <w:rPr>
            <w:rStyle w:val="a8"/>
            <w:color w:val="auto"/>
            <w:sz w:val="28"/>
            <w:szCs w:val="28"/>
            <w:u w:val="none"/>
          </w:rPr>
          <w:t>пункта 2.1</w:t>
        </w:r>
      </w:hyperlink>
      <w:r w:rsidR="00D9768A" w:rsidRPr="00AB2B84">
        <w:rPr>
          <w:rStyle w:val="a8"/>
          <w:color w:val="auto"/>
          <w:sz w:val="28"/>
          <w:szCs w:val="28"/>
          <w:u w:val="none"/>
        </w:rPr>
        <w:t>8</w:t>
      </w:r>
      <w:r w:rsidRPr="00AB2B84">
        <w:rPr>
          <w:sz w:val="28"/>
          <w:szCs w:val="28"/>
        </w:rPr>
        <w:t> настоящего раздела, в протоколе вскрытия заявок указывается информация о признании отбора несостоявшимся.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Протокол вскрытия заявок подписывается усиленной</w:t>
      </w:r>
      <w:r w:rsidR="00FE02AC" w:rsidRPr="00AB2B84">
        <w:rPr>
          <w:sz w:val="28"/>
          <w:szCs w:val="28"/>
        </w:rPr>
        <w:t xml:space="preserve"> </w:t>
      </w:r>
      <w:hyperlink r:id="rId43" w:anchor="/document/12184522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FE02AC" w:rsidRPr="00AB2B84">
        <w:rPr>
          <w:rStyle w:val="a8"/>
          <w:color w:val="auto"/>
          <w:sz w:val="28"/>
          <w:szCs w:val="28"/>
          <w:u w:val="none"/>
        </w:rPr>
        <w:t xml:space="preserve"> </w:t>
      </w:r>
      <w:r w:rsidRPr="00AB2B84">
        <w:rPr>
          <w:sz w:val="28"/>
          <w:szCs w:val="28"/>
        </w:rPr>
        <w:t>руководителя Департамента (уполномоченного им лица) в системе «Электронный бюджет» не позднее трех рабочих дней со дня его формирования и размещается на едином портале не позднее одного рабочего дня, следующего за днем его подписания.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1</w:t>
      </w:r>
      <w:r w:rsidRPr="00AB2B84">
        <w:rPr>
          <w:sz w:val="28"/>
          <w:szCs w:val="28"/>
        </w:rPr>
        <w:t>. Департамент с использованием документов, установленных</w:t>
      </w:r>
      <w:r w:rsidR="00FE02AC" w:rsidRPr="00AB2B84">
        <w:rPr>
          <w:sz w:val="28"/>
          <w:szCs w:val="28"/>
        </w:rPr>
        <w:t xml:space="preserve"> </w:t>
      </w:r>
      <w:hyperlink r:id="rId44" w:anchor="/document/410584440/entry/2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2.3</w:t>
        </w:r>
      </w:hyperlink>
      <w:r w:rsidR="00FE02AC" w:rsidRPr="00AB2B84">
        <w:rPr>
          <w:rStyle w:val="a8"/>
          <w:color w:val="auto"/>
          <w:sz w:val="28"/>
          <w:szCs w:val="28"/>
          <w:u w:val="none"/>
        </w:rPr>
        <w:t xml:space="preserve"> </w:t>
      </w:r>
      <w:r w:rsidRPr="00AB2B84">
        <w:rPr>
          <w:sz w:val="28"/>
          <w:szCs w:val="28"/>
        </w:rPr>
        <w:t xml:space="preserve">настоящего раздела, сведений, полученных в порядке межведомственного информационного взаимодействия (в том числе в электронной форме), а также из открытых источников (в том числе путем анализа официальной общедоступной информации о деятельности государственных органов), сервисов официальных </w:t>
      </w:r>
      <w:r w:rsidR="007727AC" w:rsidRPr="00AB2B84">
        <w:rPr>
          <w:sz w:val="28"/>
          <w:szCs w:val="28"/>
        </w:rPr>
        <w:t>Интернет-ресурсов</w:t>
      </w:r>
      <w:r w:rsidRPr="00AB2B84">
        <w:rPr>
          <w:sz w:val="28"/>
          <w:szCs w:val="28"/>
        </w:rPr>
        <w:t>, государственных реестров, размещаемых в сети «Интернет», проводит проверку достоверности предоставленной участником отбора информации, а также проверку на соответствие участника отбора и предоставленных им документов (копий документов) требованиям настоящего Порядка: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в течение пяти рабочих дней, следующих за датой окончания срока приема заявок, Департамент получает в отношении участников отбора информацию (сведения):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из Единого государственного реестра юридических лиц на сайте в сети «Интернет» (</w:t>
      </w:r>
      <w:hyperlink r:id="rId45" w:history="1">
        <w:r w:rsidRPr="00AB2B84">
          <w:rPr>
            <w:rStyle w:val="a8"/>
            <w:color w:val="auto"/>
            <w:sz w:val="28"/>
            <w:szCs w:val="28"/>
            <w:u w:val="none"/>
          </w:rPr>
          <w:t>egrul.nalog.ru/index.html</w:t>
        </w:r>
      </w:hyperlink>
      <w:r w:rsidRPr="00AB2B84">
        <w:rPr>
          <w:sz w:val="28"/>
          <w:szCs w:val="28"/>
        </w:rPr>
        <w:t>);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</w:t>
      </w:r>
      <w:hyperlink r:id="rId46" w:history="1">
        <w:r w:rsidRPr="00AB2B84">
          <w:rPr>
            <w:rStyle w:val="a8"/>
            <w:color w:val="auto"/>
            <w:sz w:val="28"/>
            <w:szCs w:val="28"/>
            <w:u w:val="none"/>
          </w:rPr>
          <w:t>fedsfm.ru</w:t>
        </w:r>
      </w:hyperlink>
      <w:r w:rsidRPr="00AB2B84">
        <w:rPr>
          <w:sz w:val="28"/>
          <w:szCs w:val="28"/>
        </w:rPr>
        <w:t>);</w:t>
      </w:r>
    </w:p>
    <w:p w:rsidR="00992BD7" w:rsidRPr="00AB2B84" w:rsidRDefault="00992BD7" w:rsidP="0051055C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из реестра иностранных агентов на сайте в сети «Интернет» (</w:t>
      </w:r>
      <w:hyperlink r:id="rId47" w:history="1">
        <w:r w:rsidRPr="00AB2B84">
          <w:rPr>
            <w:rStyle w:val="a8"/>
            <w:color w:val="auto"/>
            <w:sz w:val="28"/>
            <w:szCs w:val="28"/>
            <w:u w:val="none"/>
          </w:rPr>
          <w:t>www.minjust.gov.ru</w:t>
        </w:r>
      </w:hyperlink>
      <w:r w:rsidRPr="00AB2B84">
        <w:rPr>
          <w:sz w:val="28"/>
          <w:szCs w:val="28"/>
        </w:rPr>
        <w:t>);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 органов исполнительной власти Чукотского автономного округа о неполучении (получении) средств из окружного бюджета в соответствии с иными нормативными правовыми актами Чукотского автономного округа на цели, указанные в </w:t>
      </w:r>
      <w:hyperlink r:id="rId48" w:anchor="/document/410584440/entry/1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1.2 раздел</w:t>
        </w:r>
        <w:r w:rsidR="008D05A3" w:rsidRPr="00AB2B84">
          <w:rPr>
            <w:rStyle w:val="a8"/>
            <w:color w:val="auto"/>
            <w:sz w:val="28"/>
            <w:szCs w:val="28"/>
            <w:u w:val="none"/>
          </w:rPr>
          <w:t>а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1</w:t>
        </w:r>
      </w:hyperlink>
      <w:r w:rsidRPr="00AB2B84">
        <w:rPr>
          <w:sz w:val="28"/>
          <w:szCs w:val="28"/>
        </w:rPr>
        <w:t> настоящего Порядка;</w:t>
      </w:r>
    </w:p>
    <w:p w:rsidR="00CB2FCF" w:rsidRPr="00AB2B84" w:rsidRDefault="00CB2FCF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 органов исполнительной власти Чукотского автономного округа об отсутствии (наличии) просроченной задолженности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в течение 10 рабочих дней, следующих за датой окончания срока приема заявок, Департамент рассматривает и проводит проверку представленных участниками отбора заявок и документов на соответствие требованиям, установленным:</w:t>
      </w:r>
    </w:p>
    <w:p w:rsidR="00DF2BBB" w:rsidRPr="00AB2B84" w:rsidRDefault="007727AC" w:rsidP="006D1213">
      <w:pPr>
        <w:ind w:firstLine="708"/>
        <w:jc w:val="both"/>
        <w:rPr>
          <w:b/>
          <w:bCs/>
          <w:i/>
          <w:iCs/>
          <w:sz w:val="28"/>
          <w:szCs w:val="28"/>
        </w:rPr>
      </w:pPr>
      <w:r w:rsidRPr="00AB2B84">
        <w:rPr>
          <w:sz w:val="28"/>
          <w:szCs w:val="28"/>
        </w:rPr>
        <w:t>пункт</w:t>
      </w:r>
      <w:r w:rsidR="002D3CAA" w:rsidRPr="00AB2B84">
        <w:rPr>
          <w:sz w:val="28"/>
          <w:szCs w:val="28"/>
        </w:rPr>
        <w:t>ом</w:t>
      </w:r>
      <w:r w:rsidRPr="00AB2B84">
        <w:rPr>
          <w:sz w:val="28"/>
          <w:szCs w:val="28"/>
        </w:rPr>
        <w:t xml:space="preserve"> 1.4 раздела 1 настоящего Порядка </w:t>
      </w:r>
      <w:r w:rsidR="00DF2BBB" w:rsidRPr="00AB2B84">
        <w:rPr>
          <w:sz w:val="28"/>
          <w:szCs w:val="28"/>
        </w:rPr>
        <w:t xml:space="preserve">на основании </w:t>
      </w:r>
      <w:r w:rsidR="006D1213" w:rsidRPr="00AB2B84">
        <w:rPr>
          <w:sz w:val="28"/>
          <w:szCs w:val="28"/>
        </w:rPr>
        <w:t>сведений, указанных в </w:t>
      </w:r>
      <w:hyperlink r:id="rId49" w:anchor="/document/410584440/entry/21112" w:history="1">
        <w:r w:rsidR="006D1213" w:rsidRPr="00AB2B84">
          <w:rPr>
            <w:rStyle w:val="a8"/>
            <w:color w:val="auto"/>
            <w:sz w:val="28"/>
            <w:szCs w:val="28"/>
            <w:u w:val="none"/>
          </w:rPr>
          <w:t>абзаце втором подпункта 1</w:t>
        </w:r>
      </w:hyperlink>
      <w:r w:rsidR="006D1213" w:rsidRPr="00AB2B84">
        <w:rPr>
          <w:sz w:val="28"/>
          <w:szCs w:val="28"/>
        </w:rPr>
        <w:t xml:space="preserve"> настоящего пункта, </w:t>
      </w:r>
      <w:r w:rsidR="00DF2BBB" w:rsidRPr="00AB2B84">
        <w:rPr>
          <w:sz w:val="28"/>
          <w:szCs w:val="28"/>
        </w:rPr>
        <w:t xml:space="preserve">документов, указанных </w:t>
      </w:r>
      <w:r w:rsidR="00156F2B" w:rsidRPr="00AB2B84">
        <w:rPr>
          <w:sz w:val="28"/>
          <w:szCs w:val="28"/>
        </w:rPr>
        <w:t xml:space="preserve">в </w:t>
      </w:r>
      <w:r w:rsidR="00DF2BBB" w:rsidRPr="00AB2B84">
        <w:rPr>
          <w:sz w:val="28"/>
          <w:szCs w:val="28"/>
        </w:rPr>
        <w:t>подпункт</w:t>
      </w:r>
      <w:r w:rsidR="0046534A" w:rsidRPr="00AB2B84">
        <w:rPr>
          <w:sz w:val="28"/>
          <w:szCs w:val="28"/>
        </w:rPr>
        <w:t>ах</w:t>
      </w:r>
      <w:r w:rsidR="00DF2BBB" w:rsidRPr="00AB2B84">
        <w:rPr>
          <w:sz w:val="28"/>
          <w:szCs w:val="28"/>
        </w:rPr>
        <w:t xml:space="preserve"> </w:t>
      </w:r>
      <w:r w:rsidR="00A8334F" w:rsidRPr="00AB2B84">
        <w:rPr>
          <w:sz w:val="28"/>
          <w:szCs w:val="28"/>
        </w:rPr>
        <w:t>3</w:t>
      </w:r>
      <w:r w:rsidR="00FE02AC" w:rsidRPr="00AB2B84">
        <w:rPr>
          <w:sz w:val="28"/>
          <w:szCs w:val="28"/>
        </w:rPr>
        <w:t>-</w:t>
      </w:r>
      <w:r w:rsidR="00D244DB" w:rsidRPr="00AB2B84">
        <w:rPr>
          <w:sz w:val="28"/>
          <w:szCs w:val="28"/>
        </w:rPr>
        <w:t>5</w:t>
      </w:r>
      <w:r w:rsidR="009F210C" w:rsidRPr="00AB2B84">
        <w:rPr>
          <w:sz w:val="28"/>
          <w:szCs w:val="28"/>
        </w:rPr>
        <w:t xml:space="preserve"> </w:t>
      </w:r>
      <w:r w:rsidR="00F9659A" w:rsidRPr="00AB2B84">
        <w:rPr>
          <w:sz w:val="28"/>
          <w:szCs w:val="28"/>
        </w:rPr>
        <w:t>пункта 2.3</w:t>
      </w:r>
      <w:r w:rsidR="001A7497" w:rsidRPr="00AB2B84">
        <w:rPr>
          <w:sz w:val="28"/>
          <w:szCs w:val="28"/>
        </w:rPr>
        <w:t xml:space="preserve"> настоящего раздела</w:t>
      </w:r>
      <w:r w:rsidR="00F9659A" w:rsidRPr="00AB2B84">
        <w:rPr>
          <w:sz w:val="28"/>
          <w:szCs w:val="28"/>
        </w:rPr>
        <w:t>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 </w:t>
      </w:r>
      <w:hyperlink r:id="rId50" w:anchor="/document/410584440/entry/1221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подпункте 1 пункта 2.2</w:t>
        </w:r>
      </w:hyperlink>
      <w:r w:rsidRPr="00AB2B84">
        <w:rPr>
          <w:sz w:val="28"/>
          <w:szCs w:val="28"/>
        </w:rPr>
        <w:t xml:space="preserve"> настоящего </w:t>
      </w:r>
      <w:r w:rsidR="00A72042" w:rsidRPr="00AB2B84">
        <w:rPr>
          <w:sz w:val="28"/>
          <w:szCs w:val="28"/>
        </w:rPr>
        <w:t>раздела</w:t>
      </w:r>
      <w:r w:rsidRPr="00AB2B84">
        <w:rPr>
          <w:sz w:val="28"/>
          <w:szCs w:val="28"/>
        </w:rPr>
        <w:t xml:space="preserve"> на основании сведений, указанных в </w:t>
      </w:r>
      <w:hyperlink r:id="rId51" w:anchor="/document/410584440/entry/21112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 втором подпункта 1</w:t>
        </w:r>
      </w:hyperlink>
      <w:r w:rsidRPr="00AB2B84">
        <w:rPr>
          <w:sz w:val="28"/>
          <w:szCs w:val="28"/>
        </w:rPr>
        <w:t> настоящего пункта;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 </w:t>
      </w:r>
      <w:hyperlink r:id="rId52" w:anchor="/document/410584440/entry/1222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подпунктах 2</w:t>
        </w:r>
      </w:hyperlink>
      <w:r w:rsidR="00A72042" w:rsidRPr="00AB2B84">
        <w:rPr>
          <w:sz w:val="28"/>
          <w:szCs w:val="28"/>
        </w:rPr>
        <w:t>,</w:t>
      </w:r>
      <w:r w:rsidR="00FE02AC" w:rsidRPr="00AB2B84">
        <w:rPr>
          <w:sz w:val="28"/>
          <w:szCs w:val="28"/>
        </w:rPr>
        <w:t xml:space="preserve"> </w:t>
      </w:r>
      <w:hyperlink r:id="rId53" w:anchor="/document/410584440/entry/1223" w:history="1">
        <w:r w:rsidRPr="00AB2B84">
          <w:rPr>
            <w:rStyle w:val="a8"/>
            <w:color w:val="auto"/>
            <w:sz w:val="28"/>
            <w:szCs w:val="28"/>
            <w:u w:val="none"/>
          </w:rPr>
          <w:t>3 пункта 2.2</w:t>
        </w:r>
      </w:hyperlink>
      <w:r w:rsidR="00A72042" w:rsidRPr="00AB2B84">
        <w:rPr>
          <w:sz w:val="28"/>
          <w:szCs w:val="28"/>
        </w:rPr>
        <w:t> настоящего раздела</w:t>
      </w:r>
      <w:r w:rsidRPr="00AB2B84">
        <w:rPr>
          <w:sz w:val="28"/>
          <w:szCs w:val="28"/>
        </w:rPr>
        <w:t xml:space="preserve"> на основании сведений, указанных в </w:t>
      </w:r>
      <w:hyperlink r:id="rId54" w:anchor="/document/410584440/entry/21113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 третьем подпункта 1</w:t>
        </w:r>
      </w:hyperlink>
      <w:r w:rsidRPr="00AB2B84">
        <w:rPr>
          <w:sz w:val="28"/>
          <w:szCs w:val="28"/>
        </w:rPr>
        <w:t> настоящего пункта;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 </w:t>
      </w:r>
      <w:hyperlink r:id="rId55" w:anchor="/document/410584440/entry/1224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подпункте 4 пункта 2.2</w:t>
        </w:r>
      </w:hyperlink>
      <w:r w:rsidR="00A72042" w:rsidRPr="00AB2B84">
        <w:rPr>
          <w:sz w:val="28"/>
          <w:szCs w:val="28"/>
        </w:rPr>
        <w:t> настоящего раздела</w:t>
      </w:r>
      <w:r w:rsidRPr="00AB2B84">
        <w:rPr>
          <w:sz w:val="28"/>
          <w:szCs w:val="28"/>
        </w:rPr>
        <w:t xml:space="preserve"> на основании сведений, указанных в </w:t>
      </w:r>
      <w:hyperlink r:id="rId56" w:anchor="/document/410584440/entry/21116" w:history="1">
        <w:r w:rsidRPr="00AB2B84">
          <w:rPr>
            <w:rStyle w:val="a8"/>
            <w:color w:val="auto"/>
            <w:sz w:val="28"/>
            <w:szCs w:val="28"/>
            <w:u w:val="none"/>
          </w:rPr>
          <w:t xml:space="preserve">абзаце </w:t>
        </w:r>
        <w:r w:rsidR="00990CD1" w:rsidRPr="00AB2B84">
          <w:rPr>
            <w:rStyle w:val="a8"/>
            <w:color w:val="auto"/>
            <w:sz w:val="28"/>
            <w:szCs w:val="28"/>
            <w:u w:val="none"/>
          </w:rPr>
          <w:t>пятом</w:t>
        </w:r>
        <w:r w:rsidRPr="00AB2B84">
          <w:rPr>
            <w:rStyle w:val="a8"/>
            <w:color w:val="auto"/>
            <w:sz w:val="28"/>
            <w:szCs w:val="28"/>
            <w:u w:val="none"/>
          </w:rPr>
          <w:t> подпункта 1</w:t>
        </w:r>
      </w:hyperlink>
      <w:r w:rsidRPr="00AB2B84">
        <w:rPr>
          <w:sz w:val="28"/>
          <w:szCs w:val="28"/>
        </w:rPr>
        <w:t> настоящего пункта;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 </w:t>
      </w:r>
      <w:hyperlink r:id="rId57" w:anchor="/document/410584440/entry/1225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подпункте 5 пункта 2.2</w:t>
        </w:r>
      </w:hyperlink>
      <w:r w:rsidR="00A72042" w:rsidRPr="00AB2B84">
        <w:rPr>
          <w:sz w:val="28"/>
          <w:szCs w:val="28"/>
        </w:rPr>
        <w:t> настоящего раздела</w:t>
      </w:r>
      <w:r w:rsidRPr="00AB2B84">
        <w:rPr>
          <w:sz w:val="28"/>
          <w:szCs w:val="28"/>
        </w:rPr>
        <w:t xml:space="preserve"> на основании сведений, указанных в </w:t>
      </w:r>
      <w:hyperlink r:id="rId58" w:anchor="/document/410584440/entry/21114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 четвертом подпункта 1</w:t>
        </w:r>
      </w:hyperlink>
      <w:r w:rsidRPr="00AB2B84">
        <w:rPr>
          <w:sz w:val="28"/>
          <w:szCs w:val="28"/>
        </w:rPr>
        <w:t> настоящего пункта;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 </w:t>
      </w:r>
      <w:hyperlink r:id="rId59" w:anchor="/document/410584440/entry/1226" w:history="1">
        <w:r w:rsidRPr="00AB2B84">
          <w:rPr>
            <w:sz w:val="28"/>
            <w:szCs w:val="28"/>
          </w:rPr>
          <w:t>подпункте 6 пункта 2.2</w:t>
        </w:r>
      </w:hyperlink>
      <w:r w:rsidR="00A72042" w:rsidRPr="00AB2B84">
        <w:rPr>
          <w:sz w:val="28"/>
          <w:szCs w:val="28"/>
        </w:rPr>
        <w:t> настоящего раздела</w:t>
      </w:r>
      <w:r w:rsidRPr="00AB2B84">
        <w:rPr>
          <w:sz w:val="28"/>
          <w:szCs w:val="28"/>
        </w:rPr>
        <w:t xml:space="preserve"> на основании сведений, указанных в абзаце </w:t>
      </w:r>
      <w:r w:rsidR="00D244DB" w:rsidRPr="00AB2B84">
        <w:rPr>
          <w:sz w:val="28"/>
          <w:szCs w:val="28"/>
        </w:rPr>
        <w:t xml:space="preserve">шестом </w:t>
      </w:r>
      <w:r w:rsidRPr="00AB2B84">
        <w:rPr>
          <w:sz w:val="28"/>
          <w:szCs w:val="28"/>
        </w:rPr>
        <w:t>подпункта 1 настоящего пункта.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2</w:t>
      </w:r>
      <w:r w:rsidRPr="00AB2B84">
        <w:rPr>
          <w:sz w:val="28"/>
          <w:szCs w:val="28"/>
        </w:rPr>
        <w:t>. В случае наличия оснований для возврата заявок участникам отбора на доработку, указанных в </w:t>
      </w:r>
      <w:hyperlink r:id="rId60" w:anchor="/document/410584440/entry/21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2.1</w:t>
        </w:r>
        <w:r w:rsidR="00D9768A" w:rsidRPr="00AB2B84">
          <w:rPr>
            <w:rStyle w:val="a8"/>
            <w:color w:val="auto"/>
            <w:sz w:val="28"/>
            <w:szCs w:val="28"/>
            <w:u w:val="none"/>
          </w:rPr>
          <w:t>3</w:t>
        </w:r>
      </w:hyperlink>
      <w:r w:rsidRPr="00AB2B84">
        <w:rPr>
          <w:sz w:val="28"/>
          <w:szCs w:val="28"/>
        </w:rPr>
        <w:t> настоящего раздела, Департамент в течение двух рабочих дней со дня размещения на </w:t>
      </w:r>
      <w:hyperlink r:id="rId61" w:history="1">
        <w:r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Pr="00AB2B84">
        <w:rPr>
          <w:sz w:val="28"/>
          <w:szCs w:val="28"/>
        </w:rPr>
        <w:t> протокола вскрытия заявок принимает в системе «Электронный бюджет» решение о возврате заявок участникам отбора на доработку с указанием оснований для возврата заявок, а также положений заявок, требующих доработки.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3</w:t>
      </w:r>
      <w:r w:rsidRPr="00AB2B84">
        <w:rPr>
          <w:sz w:val="28"/>
          <w:szCs w:val="28"/>
        </w:rPr>
        <w:t>. Основаниями для возврата заявки участника отбора на доработку являются:</w:t>
      </w:r>
    </w:p>
    <w:p w:rsidR="0031463E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1) </w:t>
      </w:r>
      <w:r w:rsidR="0031463E" w:rsidRPr="00AB2B84">
        <w:rPr>
          <w:sz w:val="28"/>
          <w:szCs w:val="28"/>
        </w:rPr>
        <w:t>несоответствие участника отбора требованиям, указанным в объявлении о проведении отбора;</w:t>
      </w:r>
    </w:p>
    <w:p w:rsidR="00992BD7" w:rsidRPr="00AB2B84" w:rsidRDefault="0031463E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</w:t>
      </w:r>
      <w:r w:rsidR="00992BD7" w:rsidRPr="00AB2B84">
        <w:rPr>
          <w:sz w:val="28"/>
          <w:szCs w:val="28"/>
        </w:rPr>
        <w:t>неполнота заполнения формы заявки;</w:t>
      </w:r>
    </w:p>
    <w:p w:rsidR="00445E60" w:rsidRPr="00AB2B84" w:rsidRDefault="0031463E" w:rsidP="00445E60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</w:t>
      </w:r>
      <w:r w:rsidR="00992BD7" w:rsidRPr="00AB2B84">
        <w:rPr>
          <w:sz w:val="28"/>
          <w:szCs w:val="28"/>
        </w:rPr>
        <w:t xml:space="preserve">) </w:t>
      </w:r>
      <w:r w:rsidRPr="00AB2B84">
        <w:rPr>
          <w:sz w:val="28"/>
          <w:szCs w:val="28"/>
        </w:rPr>
        <w:t>недостоверность информации, содержащейся в документах, представленных в составе заявки</w:t>
      </w:r>
      <w:r w:rsidR="00CB2FCF" w:rsidRPr="00AB2B84">
        <w:rPr>
          <w:sz w:val="28"/>
          <w:szCs w:val="28"/>
        </w:rPr>
        <w:t>;</w:t>
      </w:r>
    </w:p>
    <w:p w:rsidR="00CB2FCF" w:rsidRPr="00AB2B84" w:rsidRDefault="0020660B" w:rsidP="00CB2FC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</w:t>
      </w:r>
      <w:r w:rsidR="00CB2FCF" w:rsidRPr="00AB2B84">
        <w:rPr>
          <w:sz w:val="28"/>
          <w:szCs w:val="28"/>
        </w:rPr>
        <w:t>) непредставление (представление не в полном объеме или с недостатками технического характера (файл с документом низкого качества и не позволяет понять содержание документа, нечитаем</w:t>
      </w:r>
      <w:r w:rsidR="00CA02BF" w:rsidRPr="00AB2B84">
        <w:rPr>
          <w:sz w:val="28"/>
          <w:szCs w:val="28"/>
        </w:rPr>
        <w:t>ым форматом</w:t>
      </w:r>
      <w:r w:rsidR="00CB2FCF" w:rsidRPr="00AB2B84">
        <w:rPr>
          <w:sz w:val="28"/>
          <w:szCs w:val="28"/>
        </w:rPr>
        <w:t>) документов, указанных в пункте 2.3 настоящего раздела (за исключением документов, представляемых участником отбора по собственной инициативе);</w:t>
      </w:r>
    </w:p>
    <w:p w:rsidR="00CB2FCF" w:rsidRPr="00AB2B84" w:rsidRDefault="0020660B" w:rsidP="00CB2FC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</w:t>
      </w:r>
      <w:r w:rsidR="00CB2FCF" w:rsidRPr="00AB2B84">
        <w:rPr>
          <w:sz w:val="28"/>
          <w:szCs w:val="28"/>
        </w:rPr>
        <w:t>) несоответствие представленных участником отбора документов требованиям, определенным пунктом 2.4 настоящего раздела.</w:t>
      </w:r>
    </w:p>
    <w:p w:rsidR="00992BD7" w:rsidRPr="00AB2B84" w:rsidRDefault="00992BD7" w:rsidP="00445E60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4</w:t>
      </w:r>
      <w:r w:rsidRPr="00AB2B84">
        <w:rPr>
          <w:sz w:val="28"/>
          <w:szCs w:val="28"/>
        </w:rPr>
        <w:t>. Участник отбора не позднее второго рабочего дня со дня возврата Департаментом его заявки на доработку напр</w:t>
      </w:r>
      <w:r w:rsidR="00445E60" w:rsidRPr="00AB2B84">
        <w:rPr>
          <w:sz w:val="28"/>
          <w:szCs w:val="28"/>
        </w:rPr>
        <w:t xml:space="preserve">авляет скорректированную заявку </w:t>
      </w:r>
      <w:r w:rsidRPr="00AB2B84">
        <w:rPr>
          <w:sz w:val="28"/>
          <w:szCs w:val="28"/>
        </w:rPr>
        <w:t>в системе «Э</w:t>
      </w:r>
      <w:r w:rsidR="00445E60" w:rsidRPr="00AB2B84">
        <w:rPr>
          <w:sz w:val="28"/>
          <w:szCs w:val="28"/>
        </w:rPr>
        <w:t>лектронный бюджет», подписанную</w:t>
      </w:r>
      <w:r w:rsidR="009F210C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усиленной</w:t>
      </w:r>
      <w:r w:rsidR="004106B7" w:rsidRPr="00AB2B84">
        <w:rPr>
          <w:sz w:val="28"/>
          <w:szCs w:val="28"/>
        </w:rPr>
        <w:t xml:space="preserve"> </w:t>
      </w:r>
      <w:hyperlink r:id="rId62" w:anchor="/document/12184522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="004106B7" w:rsidRPr="00AB2B84">
        <w:rPr>
          <w:sz w:val="28"/>
          <w:szCs w:val="28"/>
        </w:rPr>
        <w:t xml:space="preserve"> </w:t>
      </w:r>
      <w:r w:rsidR="00445E60" w:rsidRPr="00AB2B84">
        <w:rPr>
          <w:sz w:val="28"/>
          <w:szCs w:val="28"/>
        </w:rPr>
        <w:t xml:space="preserve">руководителя участника </w:t>
      </w:r>
      <w:r w:rsidRPr="00AB2B84">
        <w:rPr>
          <w:sz w:val="28"/>
          <w:szCs w:val="28"/>
        </w:rPr>
        <w:t>отбора или уполномоченного им лица.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случае, если участник отбора не представил скорректированную заявку в установленный </w:t>
      </w:r>
      <w:hyperlink r:id="rId63" w:anchor="/document/410584440/entry/214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абзацем первым</w:t>
        </w:r>
      </w:hyperlink>
      <w:r w:rsidRPr="00AB2B84">
        <w:rPr>
          <w:sz w:val="28"/>
          <w:szCs w:val="28"/>
        </w:rPr>
        <w:t> настоящего пункта срок, информация об этом включается в протокол подведения итогов отбора.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5</w:t>
      </w:r>
      <w:r w:rsidRPr="00AB2B84">
        <w:rPr>
          <w:sz w:val="28"/>
          <w:szCs w:val="28"/>
        </w:rPr>
        <w:t>. В течение двух рабочих дней со дня истечения срока, предусмотренного абзаце</w:t>
      </w:r>
      <w:r w:rsidR="00C543BC" w:rsidRPr="00AB2B84">
        <w:rPr>
          <w:sz w:val="28"/>
          <w:szCs w:val="28"/>
        </w:rPr>
        <w:t>м первым подпункта</w:t>
      </w:r>
      <w:r w:rsidR="002462D6" w:rsidRPr="00AB2B84">
        <w:rPr>
          <w:sz w:val="28"/>
          <w:szCs w:val="28"/>
        </w:rPr>
        <w:t xml:space="preserve"> </w:t>
      </w:r>
      <w:r w:rsidR="00C543BC" w:rsidRPr="00AB2B84">
        <w:rPr>
          <w:sz w:val="28"/>
          <w:szCs w:val="28"/>
        </w:rPr>
        <w:t>2</w:t>
      </w:r>
      <w:r w:rsidR="002462D6" w:rsidRPr="00AB2B84">
        <w:rPr>
          <w:sz w:val="28"/>
          <w:szCs w:val="28"/>
        </w:rPr>
        <w:t xml:space="preserve"> </w:t>
      </w:r>
      <w:r w:rsidR="00C543BC" w:rsidRPr="00AB2B84">
        <w:rPr>
          <w:sz w:val="28"/>
          <w:szCs w:val="28"/>
        </w:rPr>
        <w:t>пункта</w:t>
      </w:r>
      <w:r w:rsidR="002462D6" w:rsidRPr="00AB2B84">
        <w:rPr>
          <w:sz w:val="28"/>
          <w:szCs w:val="28"/>
        </w:rPr>
        <w:t xml:space="preserve"> </w:t>
      </w:r>
      <w:r w:rsidR="00C543BC"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1</w:t>
      </w:r>
      <w:r w:rsidR="002462D6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настоящего раздела, на </w:t>
      </w:r>
      <w:hyperlink r:id="rId64" w:history="1">
        <w:r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Pr="00AB2B84">
        <w:rPr>
          <w:sz w:val="28"/>
          <w:szCs w:val="28"/>
        </w:rPr>
        <w:t> </w:t>
      </w:r>
      <w:r w:rsidR="00BC4CE2" w:rsidRPr="00AB2B84">
        <w:rPr>
          <w:sz w:val="28"/>
          <w:szCs w:val="28"/>
        </w:rPr>
        <w:t xml:space="preserve">автоматически </w:t>
      </w:r>
      <w:r w:rsidRPr="00AB2B84">
        <w:rPr>
          <w:sz w:val="28"/>
          <w:szCs w:val="28"/>
        </w:rPr>
        <w:t>формирует</w:t>
      </w:r>
      <w:r w:rsidR="00BC4CE2" w:rsidRPr="00AB2B84">
        <w:rPr>
          <w:sz w:val="28"/>
          <w:szCs w:val="28"/>
        </w:rPr>
        <w:t>ся</w:t>
      </w:r>
      <w:r w:rsidRPr="00AB2B84">
        <w:rPr>
          <w:sz w:val="28"/>
          <w:szCs w:val="28"/>
        </w:rPr>
        <w:t xml:space="preserve"> протокол подведения итогов отбора, содержащий следующие сведения: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дата, время и место проведения рассмотрения заявок;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информация об участниках отбора, заявки которых были рассмотрены;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заявки, предусмотренных</w:t>
      </w:r>
      <w:r w:rsidR="004106B7" w:rsidRPr="00AB2B84">
        <w:rPr>
          <w:sz w:val="28"/>
          <w:szCs w:val="28"/>
        </w:rPr>
        <w:t xml:space="preserve"> </w:t>
      </w:r>
      <w:r w:rsidR="00C543BC" w:rsidRPr="00AB2B84">
        <w:rPr>
          <w:sz w:val="28"/>
          <w:szCs w:val="28"/>
        </w:rPr>
        <w:t>пунктом 2.1</w:t>
      </w:r>
      <w:r w:rsidR="00D9768A" w:rsidRPr="00AB2B84">
        <w:rPr>
          <w:sz w:val="28"/>
          <w:szCs w:val="28"/>
        </w:rPr>
        <w:t>7</w:t>
      </w:r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наименование получателя (получателей) субсидии, с которым (к</w:t>
      </w:r>
      <w:r w:rsidR="00661A10" w:rsidRPr="00AB2B84">
        <w:rPr>
          <w:sz w:val="28"/>
          <w:szCs w:val="28"/>
        </w:rPr>
        <w:t>оторыми) заключается соглашение</w:t>
      </w:r>
      <w:r w:rsidRPr="00AB2B84">
        <w:rPr>
          <w:sz w:val="28"/>
          <w:szCs w:val="28"/>
        </w:rPr>
        <w:t xml:space="preserve"> и размер предоставляемой ему (им) субсидии;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5) о признании отбора несостоявшимся (при наличии основания признания отбора несостоявшимся, установленного </w:t>
      </w:r>
      <w:r w:rsidR="00C543BC" w:rsidRPr="00AB2B84">
        <w:rPr>
          <w:sz w:val="28"/>
          <w:szCs w:val="28"/>
        </w:rPr>
        <w:t>подпунктом 2 пункта 2.1</w:t>
      </w:r>
      <w:r w:rsidR="00D9768A" w:rsidRPr="00AB2B84">
        <w:rPr>
          <w:sz w:val="28"/>
          <w:szCs w:val="28"/>
        </w:rPr>
        <w:t>8</w:t>
      </w:r>
      <w:r w:rsidRPr="00AB2B84">
        <w:rPr>
          <w:sz w:val="28"/>
          <w:szCs w:val="28"/>
        </w:rPr>
        <w:t> настоящего раздела).</w:t>
      </w:r>
    </w:p>
    <w:p w:rsidR="00992BD7" w:rsidRPr="00AB2B84" w:rsidRDefault="00796CD9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Протокол </w:t>
      </w:r>
      <w:r w:rsidR="00992BD7" w:rsidRPr="00AB2B84">
        <w:rPr>
          <w:sz w:val="28"/>
          <w:szCs w:val="28"/>
        </w:rPr>
        <w:t>подведе</w:t>
      </w:r>
      <w:r w:rsidRPr="00AB2B84">
        <w:rPr>
          <w:sz w:val="28"/>
          <w:szCs w:val="28"/>
        </w:rPr>
        <w:t xml:space="preserve">ния итогов отбора подписывается усиленной квалифицированной электронной </w:t>
      </w:r>
      <w:r w:rsidR="00992BD7" w:rsidRPr="00AB2B84">
        <w:rPr>
          <w:sz w:val="28"/>
          <w:szCs w:val="28"/>
        </w:rPr>
        <w:t>подписью</w:t>
      </w:r>
      <w:r w:rsidRPr="00AB2B84">
        <w:rPr>
          <w:sz w:val="28"/>
          <w:szCs w:val="28"/>
        </w:rPr>
        <w:t xml:space="preserve"> руководителя </w:t>
      </w:r>
      <w:r w:rsidR="00992BD7" w:rsidRPr="00AB2B84">
        <w:rPr>
          <w:sz w:val="28"/>
          <w:szCs w:val="28"/>
        </w:rPr>
        <w:t>Департамента (уполномоченного им лица) в системе «Электронный бюджет» и размещается на </w:t>
      </w:r>
      <w:hyperlink r:id="rId65" w:history="1">
        <w:r w:rsidR="00992BD7"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="00992BD7" w:rsidRPr="00AB2B84">
        <w:rPr>
          <w:sz w:val="28"/>
          <w:szCs w:val="28"/>
        </w:rPr>
        <w:t>, а также на </w:t>
      </w:r>
      <w:hyperlink r:id="rId66" w:history="1">
        <w:r w:rsidR="00992BD7" w:rsidRPr="00AB2B84">
          <w:rPr>
            <w:rStyle w:val="a8"/>
            <w:color w:val="auto"/>
            <w:sz w:val="28"/>
            <w:szCs w:val="28"/>
            <w:u w:val="none"/>
          </w:rPr>
          <w:t>сайте</w:t>
        </w:r>
      </w:hyperlink>
      <w:r w:rsidR="00992BD7" w:rsidRPr="00AB2B84">
        <w:rPr>
          <w:sz w:val="28"/>
          <w:szCs w:val="28"/>
        </w:rPr>
        <w:t> Департамента не позднее одного рабочего дня, следующего за днем его подписания.</w:t>
      </w:r>
    </w:p>
    <w:p w:rsidR="00992BD7" w:rsidRPr="00AB2B84" w:rsidRDefault="00992BD7" w:rsidP="001A721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Внесение изменений в протокол подведения итогов отбора осуществляется не позднее 10 дней со дня подписания первой версии протокола подведения итогов отбора путем формирования новой версии протокола с указанием причин внесения изменений.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6</w:t>
      </w:r>
      <w:r w:rsidRPr="00AB2B84">
        <w:rPr>
          <w:sz w:val="28"/>
          <w:szCs w:val="28"/>
        </w:rPr>
        <w:t xml:space="preserve">. Протокол подведения итогов отбора является документом, содержащим решение Департамента о предоставлении субсидии участнику отбора или об отказе в предоставлении субсидии, при наличии оснований для отклонения, предусмотренных пунктом </w:t>
      </w:r>
      <w:r w:rsidR="00C543BC"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7</w:t>
      </w:r>
      <w:r w:rsidRPr="00AB2B84">
        <w:rPr>
          <w:sz w:val="28"/>
          <w:szCs w:val="28"/>
        </w:rPr>
        <w:t xml:space="preserve"> настоящего раздела.</w:t>
      </w:r>
    </w:p>
    <w:p w:rsidR="000C5F5B" w:rsidRPr="00AB2B84" w:rsidRDefault="000C5F5B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На основании протокола подведения итогов отбора, в течение трех рабочих дней со дня его подписания, распределение субсидии между ее получателями утверждается приказом Департамента.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7</w:t>
      </w:r>
      <w:r w:rsidRPr="00AB2B84">
        <w:rPr>
          <w:sz w:val="28"/>
          <w:szCs w:val="28"/>
        </w:rPr>
        <w:t>. Основаниями для отклонения заявки участника отбора</w:t>
      </w:r>
      <w:r w:rsidR="00B27487" w:rsidRPr="00AB2B84">
        <w:rPr>
          <w:sz w:val="28"/>
          <w:szCs w:val="28"/>
        </w:rPr>
        <w:t xml:space="preserve"> (отказа в предоставлении субсидии)</w:t>
      </w:r>
      <w:r w:rsidRPr="00AB2B84">
        <w:rPr>
          <w:sz w:val="28"/>
          <w:szCs w:val="28"/>
        </w:rPr>
        <w:t xml:space="preserve"> являются: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несоответствие участника от</w:t>
      </w:r>
      <w:r w:rsidR="00AB2B84">
        <w:rPr>
          <w:sz w:val="28"/>
          <w:szCs w:val="28"/>
        </w:rPr>
        <w:t xml:space="preserve">бора требованиям, установленным </w:t>
      </w:r>
      <w:hyperlink r:id="rId67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2.2</w:t>
        </w:r>
      </w:hyperlink>
      <w:r w:rsid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настоящего раздела;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несоответствие участника отбора категории, критер</w:t>
      </w:r>
      <w:r w:rsidR="00F87AF0" w:rsidRPr="00AB2B84">
        <w:rPr>
          <w:sz w:val="28"/>
          <w:szCs w:val="28"/>
        </w:rPr>
        <w:t>иям</w:t>
      </w:r>
      <w:r w:rsidRPr="00AB2B84">
        <w:rPr>
          <w:sz w:val="28"/>
          <w:szCs w:val="28"/>
        </w:rPr>
        <w:t xml:space="preserve"> отбора, установленным в объявлен</w:t>
      </w:r>
      <w:r w:rsidR="002B7416" w:rsidRPr="00AB2B84">
        <w:rPr>
          <w:sz w:val="28"/>
          <w:szCs w:val="28"/>
        </w:rPr>
        <w:t>ии, предусмотренным пункт</w:t>
      </w:r>
      <w:r w:rsidR="00D9768A" w:rsidRPr="00AB2B84">
        <w:rPr>
          <w:sz w:val="28"/>
          <w:szCs w:val="28"/>
        </w:rPr>
        <w:t>ом</w:t>
      </w:r>
      <w:r w:rsidR="002B7416" w:rsidRPr="00AB2B84">
        <w:rPr>
          <w:sz w:val="28"/>
          <w:szCs w:val="28"/>
        </w:rPr>
        <w:t xml:space="preserve"> 1.4 </w:t>
      </w:r>
      <w:r w:rsidRPr="00AB2B84">
        <w:rPr>
          <w:sz w:val="28"/>
          <w:szCs w:val="28"/>
        </w:rPr>
        <w:t>ра</w:t>
      </w:r>
      <w:hyperlink r:id="rId68" w:anchor="/document/410584440/entry/14" w:history="1">
        <w:r w:rsidRPr="00AB2B84">
          <w:rPr>
            <w:rStyle w:val="a8"/>
            <w:color w:val="auto"/>
            <w:sz w:val="28"/>
            <w:szCs w:val="28"/>
            <w:u w:val="none"/>
          </w:rPr>
          <w:t>здела 1</w:t>
        </w:r>
      </w:hyperlink>
      <w:r w:rsidRPr="00AB2B84">
        <w:rPr>
          <w:sz w:val="28"/>
          <w:szCs w:val="28"/>
        </w:rPr>
        <w:t> настоящего Порядка;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непредставление (представление не в полном объеме) документов, указанных в объявлении, предусмотренных </w:t>
      </w:r>
      <w:hyperlink r:id="rId69" w:anchor="/document/410584440/entry/2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2.3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несоответствие представленных участником отбора заявки и (или) документов требованиям, установленным в объявлении, предусмотренных</w:t>
      </w:r>
      <w:r w:rsidR="004106B7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 xml:space="preserve">пунктом </w:t>
      </w:r>
      <w:hyperlink r:id="rId70" w:anchor="/document/410584440/entry/24" w:history="1">
        <w:r w:rsidRPr="00AB2B84">
          <w:rPr>
            <w:rStyle w:val="a8"/>
            <w:color w:val="auto"/>
            <w:sz w:val="28"/>
            <w:szCs w:val="28"/>
            <w:u w:val="none"/>
          </w:rPr>
          <w:t>2.4</w:t>
        </w:r>
      </w:hyperlink>
      <w:r w:rsid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настоящего раздела;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5) недостоверность информации, содержащейся в документах, представленных участником отбора в целях подтверждения соответствия категории, критериям отбора и требованиям, установленным пунктом 1.4 </w:t>
      </w:r>
      <w:hyperlink r:id="rId71" w:anchor="/document/410584440/entry/14" w:history="1">
        <w:r w:rsidRPr="00AB2B84">
          <w:rPr>
            <w:rStyle w:val="a8"/>
            <w:color w:val="auto"/>
            <w:sz w:val="28"/>
            <w:szCs w:val="28"/>
            <w:u w:val="none"/>
          </w:rPr>
          <w:t>раздела 1</w:t>
        </w:r>
      </w:hyperlink>
      <w:r w:rsidRPr="00AB2B84">
        <w:rPr>
          <w:sz w:val="28"/>
          <w:szCs w:val="28"/>
        </w:rPr>
        <w:t> настоящего Порядка и </w:t>
      </w:r>
      <w:hyperlink r:id="rId72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2.2</w:t>
        </w:r>
      </w:hyperlink>
      <w:r w:rsidRPr="00AB2B84">
        <w:rPr>
          <w:sz w:val="28"/>
          <w:szCs w:val="28"/>
        </w:rPr>
        <w:t> настоящего раздела;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6) подача участником отбора заявки после даты и (или) времени, определенных для подачи заявок.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2.1</w:t>
      </w:r>
      <w:r w:rsidR="00D9768A" w:rsidRPr="00AB2B84">
        <w:rPr>
          <w:sz w:val="28"/>
          <w:szCs w:val="28"/>
        </w:rPr>
        <w:t>8</w:t>
      </w:r>
      <w:r w:rsidRPr="00AB2B84">
        <w:rPr>
          <w:sz w:val="28"/>
          <w:szCs w:val="28"/>
        </w:rPr>
        <w:t>. Отбор признается несостоявшимся в следующих случаях:</w:t>
      </w:r>
    </w:p>
    <w:p w:rsidR="00992BD7" w:rsidRPr="00AB2B84" w:rsidRDefault="00992BD7" w:rsidP="002B7416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по окончании срока подачи заявок не подано ни одной заявки;</w:t>
      </w:r>
    </w:p>
    <w:p w:rsidR="00992BD7" w:rsidRPr="00AB2B84" w:rsidRDefault="00992BD7" w:rsidP="002B7416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по результатам рассмотрения заявок отклонены все заявки.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</w:t>
      </w:r>
      <w:r w:rsidR="00D9768A" w:rsidRPr="00AB2B84">
        <w:rPr>
          <w:sz w:val="28"/>
          <w:szCs w:val="28"/>
        </w:rPr>
        <w:t>19</w:t>
      </w:r>
      <w:r w:rsidRPr="00AB2B84">
        <w:rPr>
          <w:sz w:val="28"/>
          <w:szCs w:val="28"/>
        </w:rPr>
        <w:t>. Департамент вправе отменить отбор:</w:t>
      </w:r>
    </w:p>
    <w:p w:rsidR="000B3CA2" w:rsidRPr="00AB2B84" w:rsidRDefault="007335C8" w:rsidP="000B3CA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1) </w:t>
      </w:r>
      <w:r w:rsidR="000B3CA2" w:rsidRPr="00AB2B84">
        <w:rPr>
          <w:sz w:val="28"/>
          <w:szCs w:val="28"/>
        </w:rPr>
        <w:t xml:space="preserve">в случае </w:t>
      </w:r>
      <w:r w:rsidR="002462D6" w:rsidRPr="00AB2B84">
        <w:rPr>
          <w:sz w:val="28"/>
        </w:rPr>
        <w:t xml:space="preserve">отзыва или изменения </w:t>
      </w:r>
      <w:r w:rsidR="000B3CA2" w:rsidRPr="00AB2B84">
        <w:rPr>
          <w:sz w:val="28"/>
          <w:szCs w:val="28"/>
        </w:rPr>
        <w:t>лимитов бюджетных обязательств, указанных в объявлении, в соответствии с пунктом 1.3 раздела 1 настоящего Порядка;</w:t>
      </w:r>
    </w:p>
    <w:p w:rsidR="000B3CA2" w:rsidRPr="00AB2B84" w:rsidRDefault="007335C8" w:rsidP="000B3CA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</w:t>
      </w:r>
      <w:r w:rsidR="000B3CA2" w:rsidRPr="00AB2B84">
        <w:rPr>
          <w:sz w:val="28"/>
          <w:szCs w:val="28"/>
        </w:rPr>
        <w:t xml:space="preserve">в случае выявления технических ошибок в объявлении (несоответствие размещенного на едином портале объявления требованиям, установленным пунктом 2.1 настоящего раздела, и (или) требованиям, установленным </w:t>
      </w:r>
      <w:r w:rsidR="0056482A" w:rsidRPr="00AB2B84">
        <w:rPr>
          <w:sz w:val="28"/>
          <w:szCs w:val="28"/>
        </w:rPr>
        <w:t>приложением 2</w:t>
      </w:r>
      <w:r w:rsidR="0074773E" w:rsidRPr="00AB2B84">
        <w:rPr>
          <w:sz w:val="28"/>
          <w:szCs w:val="28"/>
        </w:rPr>
        <w:t xml:space="preserve"> </w:t>
      </w:r>
      <w:r w:rsidR="000B3CA2" w:rsidRPr="00AB2B84">
        <w:rPr>
          <w:sz w:val="28"/>
          <w:szCs w:val="28"/>
        </w:rPr>
        <w:t>к настоящему Порядку; наличие иных технических ошибок в объявлении, препятствующих подаче заявок участниками отбора);</w:t>
      </w:r>
    </w:p>
    <w:p w:rsidR="000B3CA2" w:rsidRPr="00AB2B84" w:rsidRDefault="007335C8" w:rsidP="000B3CA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3) </w:t>
      </w:r>
      <w:r w:rsidR="000B3CA2" w:rsidRPr="00AB2B84">
        <w:rPr>
          <w:sz w:val="28"/>
          <w:szCs w:val="28"/>
        </w:rPr>
        <w:t xml:space="preserve">в случае необходимости изменения условий отбора, связанных с изменениями действующего законодательства. </w:t>
      </w:r>
    </w:p>
    <w:p w:rsidR="000B3CA2" w:rsidRPr="00AB2B84" w:rsidRDefault="000B3CA2" w:rsidP="000B3CA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После устранения причин, послуживших основанием для отмены отбора, Департамент повторно размещает объявление в порядке, установленном пунктом 2.1 настоящего раздела.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 </w:t>
      </w:r>
      <w:hyperlink r:id="rId73" w:anchor="/document/12184522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квалифицированной электронной подписью</w:t>
        </w:r>
      </w:hyperlink>
      <w:r w:rsidRPr="00AB2B84">
        <w:rPr>
          <w:sz w:val="28"/>
          <w:szCs w:val="28"/>
        </w:rPr>
        <w:t> руководителя Департамента (уполномоченного им лица).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Объявление об отмене отбора с указанием информации о причинах отмены отбора размещается на </w:t>
      </w:r>
      <w:hyperlink r:id="rId74" w:history="1">
        <w:r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Pr="00AB2B84">
        <w:rPr>
          <w:sz w:val="28"/>
          <w:szCs w:val="28"/>
        </w:rPr>
        <w:t>, а также на </w:t>
      </w:r>
      <w:hyperlink r:id="rId75" w:history="1">
        <w:r w:rsidRPr="00AB2B84">
          <w:rPr>
            <w:rStyle w:val="a8"/>
            <w:color w:val="auto"/>
            <w:sz w:val="28"/>
            <w:szCs w:val="28"/>
            <w:u w:val="none"/>
          </w:rPr>
          <w:t>сайте</w:t>
        </w:r>
      </w:hyperlink>
      <w:r w:rsidR="004106B7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Департамента не позднее одного дня, следующего за днем его подписания, и не позднее чем за один день до даты окончания срока приема заявок, указанного в объявлении.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 в течение одного дня, следующего за днем его подписания, и не позднее чем за один день до даты окончания срока приема заявок, указанного в объявлении.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Отбор считается отмененным со дня размещения объявления об отмене отбора на </w:t>
      </w:r>
      <w:hyperlink r:id="rId76" w:history="1">
        <w:r w:rsidRPr="00AB2B84">
          <w:rPr>
            <w:rStyle w:val="a8"/>
            <w:color w:val="auto"/>
            <w:sz w:val="28"/>
            <w:szCs w:val="28"/>
            <w:u w:val="none"/>
          </w:rPr>
          <w:t>едином портале</w:t>
        </w:r>
      </w:hyperlink>
      <w:r w:rsidRPr="00AB2B84">
        <w:rPr>
          <w:sz w:val="28"/>
          <w:szCs w:val="28"/>
        </w:rPr>
        <w:t>.</w:t>
      </w:r>
    </w:p>
    <w:p w:rsidR="00642658" w:rsidRPr="00AB2B84" w:rsidRDefault="00992BD7" w:rsidP="0064265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2.2</w:t>
      </w:r>
      <w:r w:rsidR="00D9768A" w:rsidRPr="00AB2B84">
        <w:rPr>
          <w:sz w:val="28"/>
          <w:szCs w:val="28"/>
        </w:rPr>
        <w:t>0</w:t>
      </w:r>
      <w:r w:rsidRPr="00AB2B84">
        <w:rPr>
          <w:sz w:val="28"/>
          <w:szCs w:val="28"/>
        </w:rPr>
        <w:t xml:space="preserve">. </w:t>
      </w:r>
      <w:r w:rsidR="00642658" w:rsidRPr="00AB2B84">
        <w:rPr>
          <w:sz w:val="28"/>
          <w:szCs w:val="28"/>
        </w:rPr>
        <w:t>После окончания срока отмены проведения отбора в соответствии с подпунктом 2.19 настоящего раздела и до заключения соглашения Департамент может отменить отбор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соответствии с пунктом 3 статьи 401 Гражданского кодекса Российской Федерации.</w:t>
      </w:r>
    </w:p>
    <w:p w:rsidR="00642658" w:rsidRPr="00AB2B84" w:rsidRDefault="00642658" w:rsidP="0064265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лица).</w:t>
      </w:r>
    </w:p>
    <w:p w:rsidR="00642658" w:rsidRPr="00AB2B84" w:rsidRDefault="00642658" w:rsidP="0064265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Объявление об отмене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размещается на едином портале, а также на сайте Департамента и не позднее одного рабочего дня, следующего за днем его подписания.</w:t>
      </w:r>
    </w:p>
    <w:p w:rsidR="00642658" w:rsidRPr="00AB2B84" w:rsidRDefault="00642658" w:rsidP="0064265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Участники отбора, подавшие заявки на участие в отборе, информируются об отмене проведения отбора в случаях отзыва лимитов бюджетных обязательств на предоставление субсидии на соответствующий финансовый год или возникновения обстоятельств непреодолимой силы в системе «Электронный бюджет» в течение одного рабочего дня, следующего за днем размещения объявления об отмене отбора на едином портале.</w:t>
      </w:r>
    </w:p>
    <w:p w:rsidR="00992BD7" w:rsidRPr="00AB2B84" w:rsidRDefault="00642658" w:rsidP="0064265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Отбор считается отмененным со дня размещения объявления об отмене отбора на едином портале.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2.2</w:t>
      </w:r>
      <w:r w:rsidR="00D9768A" w:rsidRPr="00AB2B84">
        <w:rPr>
          <w:sz w:val="28"/>
          <w:szCs w:val="28"/>
        </w:rPr>
        <w:t>1</w:t>
      </w:r>
      <w:r w:rsidRPr="00AB2B84">
        <w:rPr>
          <w:sz w:val="28"/>
          <w:szCs w:val="28"/>
        </w:rPr>
        <w:t>. Департамент вправе в срок не позднее даты окончания приема заявок участников отбора внести изменения в объявление, указанное в пункте 2.1 настоящего раздела, за исключением изменения способа проведения отбора.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При внесении Департаментом изменений, указанных в абзаце первом настоящего пункта: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срок окончания подачи участниками заявок должен составлять не менее трех дней со дня, следующего за днем внесения таких изменений;</w:t>
      </w:r>
    </w:p>
    <w:p w:rsidR="00992BD7" w:rsidRPr="00AB2B84" w:rsidRDefault="00992BD7" w:rsidP="008242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в случае внесения изменений в объявление после даты начала </w:t>
      </w:r>
      <w:r w:rsidR="000015CF" w:rsidRPr="00AB2B84">
        <w:rPr>
          <w:sz w:val="28"/>
          <w:szCs w:val="28"/>
        </w:rPr>
        <w:t>подачи заявок</w:t>
      </w:r>
      <w:r w:rsidRPr="00AB2B84">
        <w:rPr>
          <w:sz w:val="28"/>
          <w:szCs w:val="28"/>
        </w:rPr>
        <w:t>, в объявление включается положение, предусматривающее право участников отбора внести изменения в заявки;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объявление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Департамента (уполномоченного им лица) и размещается на едином портале, а также на сайте Департамента не позднее одного дня, следующего за днем его подписания.</w:t>
      </w:r>
    </w:p>
    <w:p w:rsidR="00992BD7" w:rsidRPr="00AB2B84" w:rsidRDefault="00992BD7" w:rsidP="00D221E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Участники отбора, подавшие заявки на участие в отборе, информируются о внесении изменений в объявление в системе «Электронный бюджет» не позднее дня, следующего за днем внесения изменений в объявление.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4106B7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3. Условия и порядок предоставления субсидии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3.1. Для предоставления субсидии участник отбора должен соответствовать требованиям, предусмотренным </w:t>
      </w:r>
      <w:hyperlink r:id="rId77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2.2 раздела 2</w:t>
        </w:r>
      </w:hyperlink>
      <w:r w:rsidRPr="00AB2B84">
        <w:rPr>
          <w:sz w:val="28"/>
          <w:szCs w:val="28"/>
        </w:rPr>
        <w:t xml:space="preserve"> настоящего Порядка, по состоянию на даты рассмотрения заявки и заключения </w:t>
      </w:r>
      <w:r w:rsidR="00BF2BB1" w:rsidRPr="00AB2B84">
        <w:rPr>
          <w:sz w:val="28"/>
          <w:szCs w:val="28"/>
        </w:rPr>
        <w:t>с</w:t>
      </w:r>
      <w:r w:rsidRPr="00AB2B84">
        <w:rPr>
          <w:sz w:val="28"/>
          <w:szCs w:val="28"/>
        </w:rPr>
        <w:t>оглашения.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Порядок и сроки проведения проверки на соответствие требованиям, указанным в </w:t>
      </w:r>
      <w:hyperlink r:id="rId78" w:anchor="/document/410584440/entry/22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2.2 раздела 2</w:t>
        </w:r>
      </w:hyperlink>
      <w:r w:rsidRPr="00AB2B84">
        <w:rPr>
          <w:sz w:val="28"/>
          <w:szCs w:val="28"/>
        </w:rPr>
        <w:t> настоящего Порядка, установлены </w:t>
      </w:r>
      <w:hyperlink r:id="rId79" w:anchor="/document/410584440/entry/211" w:history="1">
        <w:r w:rsidR="00E65303" w:rsidRPr="00AB2B84">
          <w:rPr>
            <w:rStyle w:val="a8"/>
            <w:color w:val="auto"/>
            <w:sz w:val="28"/>
            <w:szCs w:val="28"/>
            <w:u w:val="none"/>
          </w:rPr>
          <w:t>пунктом 2.1</w:t>
        </w:r>
        <w:r w:rsidR="00257DF0" w:rsidRPr="00AB2B84">
          <w:rPr>
            <w:rStyle w:val="a8"/>
            <w:color w:val="auto"/>
            <w:sz w:val="28"/>
            <w:szCs w:val="28"/>
            <w:u w:val="none"/>
          </w:rPr>
          <w:t>1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раздела 2</w:t>
        </w:r>
      </w:hyperlink>
      <w:r w:rsidRPr="00AB2B84">
        <w:rPr>
          <w:sz w:val="28"/>
          <w:szCs w:val="28"/>
        </w:rPr>
        <w:t> настоящего Порядка.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3.2. Субсидия предоставляется на основании соглашения, заключенного между Департаментом и получателем субсидии</w:t>
      </w:r>
      <w:r w:rsidR="009C686D" w:rsidRPr="00AB2B84">
        <w:t xml:space="preserve"> </w:t>
      </w:r>
      <w:r w:rsidR="00BF2BB1" w:rsidRPr="00AB2B84">
        <w:rPr>
          <w:sz w:val="28"/>
          <w:szCs w:val="28"/>
        </w:rPr>
        <w:t xml:space="preserve">в объеме средств, указанных </w:t>
      </w:r>
      <w:r w:rsidRPr="00AB2B84">
        <w:rPr>
          <w:sz w:val="28"/>
          <w:szCs w:val="28"/>
        </w:rPr>
        <w:t xml:space="preserve">в </w:t>
      </w:r>
      <w:r w:rsidR="00BF2BB1" w:rsidRPr="00AB2B84">
        <w:rPr>
          <w:sz w:val="28"/>
          <w:szCs w:val="28"/>
        </w:rPr>
        <w:t xml:space="preserve">приказе Департамента, изданным </w:t>
      </w:r>
      <w:r w:rsidR="000015CF" w:rsidRPr="00AB2B84">
        <w:rPr>
          <w:sz w:val="28"/>
          <w:szCs w:val="28"/>
        </w:rPr>
        <w:t xml:space="preserve">в </w:t>
      </w:r>
      <w:r w:rsidRPr="00AB2B84">
        <w:rPr>
          <w:sz w:val="28"/>
          <w:szCs w:val="28"/>
        </w:rPr>
        <w:t>соответствии с </w:t>
      </w:r>
      <w:hyperlink r:id="rId80" w:anchor="/document/410584440/entry/216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пунктом 2.1</w:t>
        </w:r>
        <w:r w:rsidR="00257DF0" w:rsidRPr="00AB2B84">
          <w:rPr>
            <w:rStyle w:val="a8"/>
            <w:color w:val="auto"/>
            <w:sz w:val="28"/>
            <w:szCs w:val="28"/>
            <w:u w:val="none"/>
          </w:rPr>
          <w:t>6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раздела 2</w:t>
        </w:r>
      </w:hyperlink>
      <w:r w:rsidRPr="00AB2B84">
        <w:rPr>
          <w:sz w:val="28"/>
          <w:szCs w:val="28"/>
        </w:rPr>
        <w:t> настоящего Порядка.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необходимости), заключаются по типовой форме, утвержденной Департаментом финансов и имущественных отношений Чукотского автономного округа.</w:t>
      </w:r>
    </w:p>
    <w:p w:rsidR="00BF2BB1" w:rsidRPr="00AB2B84" w:rsidRDefault="00BF2BB1" w:rsidP="00BF2BB1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увеличения лимитов бюджетных обязательств в течение финансового года, распределение субсидии между получателями субсидии проводится в соответствии с ранее поданными заявками получателей субсидий на основании их потребности, при этом дополнительные соглашения к соглашению заключаются без проведения повторного отбора.</w:t>
      </w:r>
    </w:p>
    <w:p w:rsidR="00992BD7" w:rsidRPr="00AB2B84" w:rsidRDefault="00992BD7" w:rsidP="002A090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3.3. Департамент в течение </w:t>
      </w:r>
      <w:r w:rsidR="00257DF0" w:rsidRPr="00AB2B84">
        <w:rPr>
          <w:sz w:val="28"/>
          <w:szCs w:val="28"/>
        </w:rPr>
        <w:t>трех</w:t>
      </w:r>
      <w:r w:rsidRPr="00AB2B84">
        <w:rPr>
          <w:sz w:val="28"/>
          <w:szCs w:val="28"/>
        </w:rPr>
        <w:t xml:space="preserve"> рабочих дней с даты подписания </w:t>
      </w:r>
      <w:r w:rsidR="00BF2BB1" w:rsidRPr="00AB2B84">
        <w:rPr>
          <w:sz w:val="28"/>
          <w:szCs w:val="28"/>
        </w:rPr>
        <w:t>приказа Департамента, изданного в соответствии с </w:t>
      </w:r>
      <w:hyperlink r:id="rId81" w:anchor="/document/410584440/entry/216" w:history="1">
        <w:r w:rsidR="00BF2BB1" w:rsidRPr="00AB2B84">
          <w:rPr>
            <w:rStyle w:val="a8"/>
            <w:color w:val="auto"/>
            <w:sz w:val="28"/>
            <w:szCs w:val="28"/>
            <w:u w:val="none"/>
          </w:rPr>
          <w:t>пунктом 2.16 раздела 2</w:t>
        </w:r>
      </w:hyperlink>
      <w:r w:rsidR="00BF2BB1" w:rsidRPr="00AB2B84">
        <w:rPr>
          <w:sz w:val="28"/>
          <w:szCs w:val="28"/>
        </w:rPr>
        <w:t> настоящего Порядка: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формирует проект соглашения;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направляет с сопроводительным письмом получателю субсидии проект соглашения в двух экземплярах для подписания.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Документы, указанные в настоящем пункте, направляются Департаментом получателю субсидии </w:t>
      </w:r>
      <w:r w:rsidR="00BF2BB1" w:rsidRPr="00AB2B84">
        <w:rPr>
          <w:sz w:val="28"/>
          <w:szCs w:val="28"/>
        </w:rPr>
        <w:t xml:space="preserve">на бумажном носителе или </w:t>
      </w:r>
      <w:r w:rsidRPr="00AB2B84">
        <w:rPr>
          <w:sz w:val="28"/>
          <w:szCs w:val="28"/>
        </w:rPr>
        <w:t>в виде сканированной копии по адресу электронной почты, указанному в заявке получателя субсидии, с последующей досылкой оригиналов почтовым отправлением.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3.4. Получатель субсидии в течение </w:t>
      </w:r>
      <w:r w:rsidR="00751C3F" w:rsidRPr="00AB2B84">
        <w:rPr>
          <w:sz w:val="28"/>
          <w:szCs w:val="28"/>
        </w:rPr>
        <w:t>трех</w:t>
      </w:r>
      <w:r w:rsidRPr="00AB2B84">
        <w:rPr>
          <w:sz w:val="28"/>
          <w:szCs w:val="28"/>
        </w:rPr>
        <w:t xml:space="preserve"> рабочих дней со дня получения проекта соглашения от Департамента подписывает и скрепляет печатью (при наличии печати) его со своей стороны и возвращает на бумажном носителе в двух экземплярах в Департамент или направляет сканированную копию подписанного проекта соглашения на адрес электронной почты Департамента, указанный в сопроводительном письме, с последующей досылкой оригиналов почтовым отправлением.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3.5. Получатель субсидии, не подписавший в срок, указанный </w:t>
      </w:r>
      <w:r w:rsidR="00661A10" w:rsidRPr="00AB2B84">
        <w:rPr>
          <w:sz w:val="28"/>
          <w:szCs w:val="28"/>
        </w:rPr>
        <w:t xml:space="preserve">в </w:t>
      </w:r>
      <w:hyperlink r:id="rId82" w:anchor="/document/410584440/entry/34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3.4</w:t>
        </w:r>
      </w:hyperlink>
      <w:r w:rsid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настоящего раздела, проект соглашения, признается уклонившимся от заключения соглашения.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Решение о признании получателя субсидии уклонившимся от заключения соглашения в течение трех рабочих дней с даты окончания срока подписания соглашения, указанного в пункте 3.4 настоящего раздела, оформляется приказом Департамента и размещается на </w:t>
      </w:r>
      <w:hyperlink r:id="rId83" w:history="1">
        <w:r w:rsidRPr="00AB2B84">
          <w:rPr>
            <w:rStyle w:val="a8"/>
            <w:color w:val="auto"/>
            <w:sz w:val="28"/>
            <w:szCs w:val="28"/>
            <w:u w:val="none"/>
          </w:rPr>
          <w:t>сайте</w:t>
        </w:r>
      </w:hyperlink>
      <w:r w:rsidRPr="00AB2B84">
        <w:rPr>
          <w:sz w:val="28"/>
          <w:szCs w:val="28"/>
        </w:rPr>
        <w:t> Департамента.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Получателю субсидии, признанному уклонившимся от заключения соглашения, по адресу электронной почты, указанному в заявке, Департамент в срок, указанный в </w:t>
      </w:r>
      <w:hyperlink r:id="rId84" w:anchor="/document/410584440/entry/352" w:history="1">
        <w:r w:rsidRPr="00AB2B84">
          <w:rPr>
            <w:rStyle w:val="a8"/>
            <w:color w:val="auto"/>
            <w:sz w:val="28"/>
            <w:szCs w:val="28"/>
            <w:u w:val="none"/>
          </w:rPr>
          <w:t>абзаце втором</w:t>
        </w:r>
      </w:hyperlink>
      <w:r w:rsidRPr="00AB2B84">
        <w:rPr>
          <w:sz w:val="28"/>
          <w:szCs w:val="28"/>
        </w:rPr>
        <w:t> настоящего пункта, направляет соответствующее уведомление.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3.6. В случае поступления от получателя субсидии в Департамент в срок, установленный </w:t>
      </w:r>
      <w:hyperlink r:id="rId85" w:anchor="/document/410584440/entry/34" w:history="1">
        <w:r w:rsidR="00E1668D" w:rsidRPr="00AB2B84">
          <w:rPr>
            <w:rStyle w:val="a8"/>
            <w:color w:val="auto"/>
            <w:sz w:val="28"/>
            <w:szCs w:val="28"/>
            <w:u w:val="none"/>
          </w:rPr>
          <w:t xml:space="preserve">пунктом </w:t>
        </w:r>
        <w:r w:rsidRPr="00AB2B84">
          <w:rPr>
            <w:rStyle w:val="a8"/>
            <w:color w:val="auto"/>
            <w:sz w:val="28"/>
            <w:szCs w:val="28"/>
            <w:u w:val="none"/>
          </w:rPr>
          <w:t>3.4</w:t>
        </w:r>
      </w:hyperlink>
      <w:r w:rsidRPr="00AB2B84">
        <w:rPr>
          <w:sz w:val="28"/>
          <w:szCs w:val="28"/>
        </w:rPr>
        <w:t> настояще</w:t>
      </w:r>
      <w:r w:rsidR="00E1668D" w:rsidRPr="00AB2B84">
        <w:rPr>
          <w:sz w:val="28"/>
          <w:szCs w:val="28"/>
        </w:rPr>
        <w:t xml:space="preserve">го раздела, проекта </w:t>
      </w:r>
      <w:r w:rsidR="004F1A57" w:rsidRPr="00AB2B84">
        <w:rPr>
          <w:sz w:val="28"/>
          <w:szCs w:val="28"/>
        </w:rPr>
        <w:t xml:space="preserve">соглашения, </w:t>
      </w:r>
      <w:r w:rsidRPr="00AB2B84">
        <w:rPr>
          <w:sz w:val="28"/>
          <w:szCs w:val="28"/>
        </w:rPr>
        <w:t>подписанного и скрепленного печатью (при наличии печати) получателем субсидии, Департамент в течение двух рабочих дней со дня поступления проекта соглашения подписывает и скрепляет печатью соглашение со своей стороны и направляет получателю субсидии один экземпляр соглашения на бумажном носителе или направляет сканированную копию подписанного соглашения по адресу электронной почты, указанному в заявке получателя субсидии, с последующей досылкой оригинала почтовым отправлением.</w:t>
      </w:r>
    </w:p>
    <w:p w:rsidR="000B3CA2" w:rsidRPr="00AB2B84" w:rsidRDefault="000B3CA2" w:rsidP="000B3CA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3.7. Внесение изменений в соглашение, а также его расторжение осуществляются посредством заключения дополнительных соглашений к такому соглашению в порядке и сроки, установленными настоящим Порядком для заключения соглашения</w:t>
      </w:r>
      <w:r w:rsidR="008E2480" w:rsidRPr="00AB2B84">
        <w:rPr>
          <w:sz w:val="28"/>
          <w:szCs w:val="28"/>
        </w:rPr>
        <w:t>.</w:t>
      </w:r>
    </w:p>
    <w:p w:rsidR="00166B22" w:rsidRPr="00AB2B84" w:rsidRDefault="0049357C" w:rsidP="00166B2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</w:t>
      </w:r>
      <w:r w:rsidR="000B3CA2" w:rsidRPr="00AB2B84">
        <w:rPr>
          <w:sz w:val="28"/>
          <w:szCs w:val="28"/>
        </w:rPr>
        <w:t>8</w:t>
      </w:r>
      <w:r w:rsidRPr="00AB2B84">
        <w:rPr>
          <w:sz w:val="28"/>
          <w:szCs w:val="28"/>
        </w:rPr>
        <w:t xml:space="preserve">. </w:t>
      </w:r>
      <w:r w:rsidR="00166B22" w:rsidRPr="00AB2B84">
        <w:rPr>
          <w:sz w:val="28"/>
          <w:szCs w:val="28"/>
        </w:rPr>
        <w:t>Размер субсидии определяется в пределах утвержденных лимитов бюджетных обязательств из окружного бюджета, предусмотренных на реализацию мероприятия, на основании поданных в Департамент получателями субсидии заявок и документов, в соответствии с пунктом 2.3 раздела 2 настоящего Порядка.</w:t>
      </w:r>
    </w:p>
    <w:p w:rsidR="004D25F8" w:rsidRPr="00AB2B84" w:rsidRDefault="00166B22" w:rsidP="005365A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случае, если сумма запрашиваемой субсидии по заявкам всех получателей субсидии не превышает сумму лимитов бюджетных обязательств из окружного бюджета, предусмотренных на реализацию мероприятия, размер субсидии, предоставляемый i-ому получателю субсидии (Si),</w:t>
      </w:r>
      <w:r w:rsidR="0049357C" w:rsidRPr="00AB2B84">
        <w:rPr>
          <w:sz w:val="28"/>
          <w:szCs w:val="28"/>
        </w:rPr>
        <w:t xml:space="preserve"> </w:t>
      </w:r>
      <w:r w:rsidR="00EC184B" w:rsidRPr="00AB2B84">
        <w:rPr>
          <w:sz w:val="28"/>
          <w:szCs w:val="28"/>
        </w:rPr>
        <w:t>определяется</w:t>
      </w:r>
      <w:r w:rsidR="00F3037A" w:rsidRPr="00AB2B84">
        <w:rPr>
          <w:sz w:val="28"/>
          <w:szCs w:val="28"/>
        </w:rPr>
        <w:t xml:space="preserve"> по </w:t>
      </w:r>
      <w:r w:rsidR="00661A10" w:rsidRPr="00AB2B84">
        <w:rPr>
          <w:sz w:val="28"/>
          <w:szCs w:val="28"/>
        </w:rPr>
        <w:t xml:space="preserve">следующей </w:t>
      </w:r>
      <w:r w:rsidR="00F3037A" w:rsidRPr="00AB2B84">
        <w:rPr>
          <w:sz w:val="28"/>
          <w:szCs w:val="28"/>
        </w:rPr>
        <w:t>формуле:</w:t>
      </w:r>
    </w:p>
    <w:p w:rsidR="00433E0A" w:rsidRPr="00AB2B84" w:rsidRDefault="00433E0A" w:rsidP="00AB2B84">
      <w:pPr>
        <w:ind w:firstLine="708"/>
        <w:jc w:val="center"/>
        <w:rPr>
          <w:sz w:val="28"/>
          <w:szCs w:val="28"/>
        </w:rPr>
      </w:pPr>
      <w:r w:rsidRPr="00AB2B84">
        <w:rPr>
          <w:noProof/>
          <w:sz w:val="28"/>
          <w:szCs w:val="28"/>
        </w:rPr>
        <w:drawing>
          <wp:inline distT="0" distB="0" distL="0" distR="0" wp14:anchorId="072D15A9" wp14:editId="4400C8D6">
            <wp:extent cx="1590675" cy="628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65AF" w:rsidRPr="00AB2B84">
        <w:rPr>
          <w:sz w:val="28"/>
          <w:szCs w:val="28"/>
        </w:rPr>
        <w:t>,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где: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i/>
          <w:iCs/>
          <w:sz w:val="28"/>
          <w:szCs w:val="28"/>
        </w:rPr>
        <w:t>C</w:t>
      </w:r>
      <w:r w:rsidRPr="00AB2B84">
        <w:rPr>
          <w:sz w:val="28"/>
          <w:szCs w:val="28"/>
        </w:rPr>
        <w:t xml:space="preserve"> - объем бюджетных ассигнований, предусмотренный на предоставление субсидии на соответствующий финансовый год, рублей;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Зi - размер субсидии, указанный в заявке получателя субсидии, по которому Департаментом принято решение о предоставлении субсидии в соответствии с </w:t>
      </w:r>
      <w:hyperlink r:id="rId87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подпунктом 4 пункта 2.15 раздела 2</w:t>
        </w:r>
      </w:hyperlink>
      <w:r w:rsidRPr="00AB2B84">
        <w:rPr>
          <w:sz w:val="28"/>
          <w:szCs w:val="28"/>
        </w:rPr>
        <w:t xml:space="preserve"> настоящего Порядка, рублей;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noProof/>
          <w:sz w:val="28"/>
          <w:szCs w:val="28"/>
        </w:rPr>
        <w:drawing>
          <wp:inline distT="0" distB="0" distL="0" distR="0" wp14:anchorId="67A4AA31" wp14:editId="2A7D7007">
            <wp:extent cx="504825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B84">
        <w:rPr>
          <w:sz w:val="28"/>
          <w:szCs w:val="28"/>
        </w:rPr>
        <w:t xml:space="preserve"> - суммарный размер субсидий, указанный в заявке получателей субсидий, по которым Департаментом принято решение о предоставлении субсидии в соответствии с </w:t>
      </w:r>
      <w:hyperlink r:id="rId89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подпунктом 4 пункта 2.15 раздела 2</w:t>
        </w:r>
      </w:hyperlink>
      <w:r w:rsidRPr="00AB2B84">
        <w:rPr>
          <w:sz w:val="28"/>
          <w:szCs w:val="28"/>
        </w:rPr>
        <w:t xml:space="preserve"> настоящего Порядка, рублей;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i/>
          <w:iCs/>
          <w:sz w:val="28"/>
          <w:szCs w:val="28"/>
        </w:rPr>
        <w:t>n</w:t>
      </w:r>
      <w:r w:rsidRPr="00AB2B84">
        <w:rPr>
          <w:sz w:val="28"/>
          <w:szCs w:val="28"/>
        </w:rPr>
        <w:t xml:space="preserve"> - количество получателей субсидии, по которым Департаментом принято решение о предоставлении субсидии в соответствии с </w:t>
      </w:r>
      <w:hyperlink r:id="rId90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подпунктом 4 пункта 2.15 раздела 2</w:t>
        </w:r>
      </w:hyperlink>
      <w:r w:rsidRPr="00AB2B84">
        <w:rPr>
          <w:sz w:val="28"/>
          <w:szCs w:val="28"/>
        </w:rPr>
        <w:t xml:space="preserve"> настоящего Порядка, единиц.</w:t>
      </w:r>
    </w:p>
    <w:p w:rsidR="00433E0A" w:rsidRPr="00AB2B84" w:rsidRDefault="00433E0A" w:rsidP="00433E0A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Рассчитанный размер субсидии подлежит округлению по математическим правилам до целого рубля.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</w:t>
      </w:r>
      <w:r w:rsidR="00A94887" w:rsidRPr="00AB2B84">
        <w:rPr>
          <w:sz w:val="28"/>
          <w:szCs w:val="28"/>
        </w:rPr>
        <w:t>9</w:t>
      </w:r>
      <w:r w:rsidRPr="00AB2B84">
        <w:rPr>
          <w:sz w:val="28"/>
          <w:szCs w:val="28"/>
        </w:rPr>
        <w:t>. Обязательными условиями предоставления субсидии, включаемыми в соглашение, являются:</w:t>
      </w:r>
    </w:p>
    <w:p w:rsidR="00A94887" w:rsidRPr="00AB2B84" w:rsidRDefault="00B5380F" w:rsidP="00A94887">
      <w:pPr>
        <w:ind w:firstLine="709"/>
        <w:contextualSpacing/>
        <w:jc w:val="both"/>
        <w:outlineLvl w:val="2"/>
        <w:rPr>
          <w:sz w:val="28"/>
        </w:rPr>
      </w:pPr>
      <w:r w:rsidRPr="00AB2B84">
        <w:rPr>
          <w:sz w:val="28"/>
        </w:rPr>
        <w:t>1</w:t>
      </w:r>
      <w:r w:rsidR="00A94887" w:rsidRPr="00AB2B84">
        <w:rPr>
          <w:sz w:val="28"/>
        </w:rPr>
        <w:t>) согласие получателя субсидии и принятие получателем субсидии обязательств по включению в договоры (соглашения), заключаемые в целях исполнения обязательств по договорам (соглашениям) о предоставлении субсидии, обязательств по согласию лиц, получающих средства на основании договоров, заключенных с получателем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Департаментом как получателем бюджетных средств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F31E67" w:rsidRPr="00AB2B84" w:rsidRDefault="00992BD7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условие о согласовании новых условий соглашения или о расторжении соглашения при недостижении согласия по новым условиям в случае уменьшения Департаменту ранее доведенных лимитов бюджетных обязательств, указанных в </w:t>
      </w:r>
      <w:hyperlink r:id="rId91" w:anchor="/document/410584440/entry/1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пункте 1.3 раздела 1</w:t>
        </w:r>
      </w:hyperlink>
      <w:r w:rsidRPr="00AB2B84">
        <w:rPr>
          <w:sz w:val="28"/>
          <w:szCs w:val="28"/>
        </w:rPr>
        <w:t> настоящего Порядка, приводящего к невозможности предоставления субсидии в размере, определенном в соглашении</w:t>
      </w:r>
      <w:r w:rsidR="00206C4E" w:rsidRPr="00AB2B84">
        <w:rPr>
          <w:sz w:val="28"/>
          <w:szCs w:val="28"/>
        </w:rPr>
        <w:t>;</w:t>
      </w:r>
    </w:p>
    <w:p w:rsidR="00F31E67" w:rsidRPr="00AB2B84" w:rsidRDefault="00206C4E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3) </w:t>
      </w:r>
      <w:r w:rsidR="00F31E67" w:rsidRPr="00AB2B84">
        <w:rPr>
          <w:sz w:val="28"/>
          <w:szCs w:val="28"/>
        </w:rPr>
        <w:t xml:space="preserve">запрет приобретения получателем субсидии, а также юридическими лицами, получающими средства на основании договоров (соглашений), заключенных с </w:t>
      </w:r>
      <w:r w:rsidR="00F31E67" w:rsidRPr="00AB2B84">
        <w:t xml:space="preserve"> </w:t>
      </w:r>
      <w:r w:rsidR="00F31E67" w:rsidRPr="00AB2B84">
        <w:rPr>
          <w:sz w:val="28"/>
          <w:szCs w:val="28"/>
        </w:rPr>
        <w:t>получателем субсидии за счет средств субсидии иностранной валюты, за исключением операций, осуществляемых в соответствии с </w:t>
      </w:r>
      <w:hyperlink r:id="rId92" w:anchor="/document/12133556/entry/4" w:history="1">
        <w:r w:rsidR="00F31E67" w:rsidRPr="00AB2B84">
          <w:rPr>
            <w:sz w:val="28"/>
            <w:szCs w:val="28"/>
          </w:rPr>
          <w:t>валютным законодательством</w:t>
        </w:r>
      </w:hyperlink>
      <w:r w:rsidR="00F31E67" w:rsidRPr="00AB2B84">
        <w:rPr>
          <w:sz w:val="28"/>
          <w:szCs w:val="28"/>
        </w:rPr>
        <w:t> 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Порядком;</w:t>
      </w:r>
    </w:p>
    <w:p w:rsidR="00F31E67" w:rsidRPr="00AB2B84" w:rsidRDefault="00F31E67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обеспечение получателя субсидии ведения раздельного бухгалтерского учета по денежным средствам, предоставленным за счет субсидии;</w:t>
      </w:r>
    </w:p>
    <w:p w:rsidR="00F31E67" w:rsidRPr="00AB2B84" w:rsidRDefault="00F31E67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5) предоставление получателю субсидии права в случае наличия пассажирского спроса по направлениям, предусмотренным утвержденным расписанием, вводить и выполнять дополнительные рейсы вне утвержденного расписания;</w:t>
      </w:r>
    </w:p>
    <w:p w:rsidR="00F31E67" w:rsidRPr="00AB2B84" w:rsidRDefault="00F31E67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6) предоставление получателю субсидии права при выполнении субсидируемых рейсов согласно утвержденному расписанию, изменять последовательность морской линии в пределах утвержденного маршрута и стоимости рейса;</w:t>
      </w:r>
    </w:p>
    <w:p w:rsidR="00206C4E" w:rsidRPr="00AB2B84" w:rsidRDefault="00F31E67" w:rsidP="00F31E6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7) обязанность получателя субсидии уведомлять Департамент о причинах переноса либо отмены рейсов, а также причинах изменения маршрутов.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</w:t>
      </w:r>
      <w:r w:rsidR="00DF00C3" w:rsidRPr="00AB2B84">
        <w:rPr>
          <w:sz w:val="28"/>
          <w:szCs w:val="28"/>
        </w:rPr>
        <w:t>1</w:t>
      </w:r>
      <w:r w:rsidR="00A94887" w:rsidRPr="00AB2B84">
        <w:rPr>
          <w:sz w:val="28"/>
          <w:szCs w:val="28"/>
        </w:rPr>
        <w:t>0</w:t>
      </w:r>
      <w:r w:rsidRPr="00AB2B84">
        <w:rPr>
          <w:sz w:val="28"/>
          <w:szCs w:val="28"/>
        </w:rPr>
        <w:t>. В случае реорганизации получателя субсидии в форме слияния, присоединения или преобразования</w:t>
      </w:r>
      <w:r w:rsidR="00661A10" w:rsidRPr="00AB2B84">
        <w:rPr>
          <w:sz w:val="28"/>
          <w:szCs w:val="28"/>
        </w:rPr>
        <w:t>,</w:t>
      </w:r>
      <w:r w:rsidRPr="00AB2B84">
        <w:rPr>
          <w:sz w:val="28"/>
          <w:szCs w:val="28"/>
        </w:rPr>
        <w:t xml:space="preserve"> в соглашение вносятся изменения путем заключения дополнительного соглашения к соглашению в части перемены лиц в обязательстве с указанием в соглашении юридического лица, являющегося правопреемником.</w:t>
      </w:r>
    </w:p>
    <w:p w:rsidR="00835076" w:rsidRPr="00AB2B84" w:rsidRDefault="00992BD7" w:rsidP="000015C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</w:t>
      </w:r>
      <w:r w:rsidR="00661A10" w:rsidRPr="00AB2B84">
        <w:rPr>
          <w:sz w:val="28"/>
          <w:szCs w:val="28"/>
        </w:rPr>
        <w:t>чения которых является субсидия</w:t>
      </w:r>
      <w:r w:rsidRPr="00AB2B84">
        <w:rPr>
          <w:sz w:val="28"/>
          <w:szCs w:val="28"/>
        </w:rPr>
        <w:t xml:space="preserve"> и возврате неиспользованного остатка субсидии в окружной бюджет.</w:t>
      </w:r>
    </w:p>
    <w:p w:rsidR="00CC19EF" w:rsidRPr="00AB2B84" w:rsidRDefault="00CC19EF" w:rsidP="00CC19EF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</w:t>
      </w:r>
      <w:r w:rsidR="00A046A0" w:rsidRPr="00AB2B84">
        <w:rPr>
          <w:sz w:val="28"/>
          <w:szCs w:val="28"/>
        </w:rPr>
        <w:t>1</w:t>
      </w:r>
      <w:r w:rsidR="00A94887" w:rsidRPr="00AB2B84">
        <w:rPr>
          <w:sz w:val="28"/>
          <w:szCs w:val="28"/>
        </w:rPr>
        <w:t>1</w:t>
      </w:r>
      <w:r w:rsidRPr="00AB2B84">
        <w:rPr>
          <w:sz w:val="28"/>
          <w:szCs w:val="28"/>
        </w:rPr>
        <w:t>. Перечисление Департаментом субсидии осуществляется в следующем порядке:</w:t>
      </w:r>
    </w:p>
    <w:p w:rsidR="00D375DD" w:rsidRPr="00AB2B84" w:rsidRDefault="00AF0484" w:rsidP="006171F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</w:t>
      </w:r>
      <w:r w:rsidR="00CC19EF" w:rsidRPr="00AB2B84">
        <w:rPr>
          <w:sz w:val="28"/>
          <w:szCs w:val="28"/>
        </w:rPr>
        <w:t xml:space="preserve"> </w:t>
      </w:r>
      <w:r w:rsidR="00D375DD" w:rsidRPr="00AB2B84">
        <w:rPr>
          <w:sz w:val="28"/>
          <w:szCs w:val="28"/>
        </w:rPr>
        <w:t xml:space="preserve">получатель субсидии представляет в Департамент заявление </w:t>
      </w:r>
      <w:r w:rsidR="00442B3B" w:rsidRPr="00AB2B84">
        <w:rPr>
          <w:sz w:val="28"/>
          <w:szCs w:val="28"/>
        </w:rPr>
        <w:t>о предоставлении субсидии</w:t>
      </w:r>
      <w:r w:rsidR="00D375DD" w:rsidRPr="00AB2B84">
        <w:rPr>
          <w:sz w:val="28"/>
          <w:szCs w:val="28"/>
        </w:rPr>
        <w:t>, по форме</w:t>
      </w:r>
      <w:r w:rsidR="00442B3B" w:rsidRPr="00AB2B84">
        <w:rPr>
          <w:sz w:val="28"/>
          <w:szCs w:val="28"/>
        </w:rPr>
        <w:t>, установленной соглашением, с приложением</w:t>
      </w:r>
      <w:r w:rsidR="00D375DD" w:rsidRPr="00AB2B84">
        <w:rPr>
          <w:sz w:val="28"/>
          <w:szCs w:val="28"/>
        </w:rPr>
        <w:t xml:space="preserve"> </w:t>
      </w:r>
      <w:r w:rsidR="006171F2" w:rsidRPr="00AB2B84">
        <w:rPr>
          <w:sz w:val="28"/>
          <w:szCs w:val="28"/>
        </w:rPr>
        <w:t xml:space="preserve">направлений расходов, источником финансового обеспечения которых является субсидия, </w:t>
      </w:r>
      <w:r w:rsidR="00442B3B" w:rsidRPr="00AB2B84">
        <w:rPr>
          <w:sz w:val="28"/>
          <w:szCs w:val="28"/>
        </w:rPr>
        <w:t xml:space="preserve">по форме, </w:t>
      </w:r>
      <w:r w:rsidR="008C25F9" w:rsidRPr="00AB2B84">
        <w:rPr>
          <w:sz w:val="28"/>
          <w:szCs w:val="28"/>
        </w:rPr>
        <w:t>согласно приложению 1 к настоящему Порядку</w:t>
      </w:r>
      <w:r w:rsidR="00D375DD" w:rsidRPr="00AB2B84">
        <w:rPr>
          <w:sz w:val="28"/>
          <w:szCs w:val="28"/>
        </w:rPr>
        <w:t>, не более трех раз в квартал - но не позднее 15 числа третьего месяца квартала текущего финансового года, для получения субсидии на текущий квартал;</w:t>
      </w:r>
    </w:p>
    <w:p w:rsidR="00D375DD" w:rsidRPr="00AB2B84" w:rsidRDefault="00D375DD" w:rsidP="00D375D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Департамент в течение 10 рабочих дней со дня поступления от получателя субсидии документа, установленного </w:t>
      </w:r>
      <w:hyperlink r:id="rId93" w:anchor="/document/412136624/entry/2191" w:history="1">
        <w:r w:rsidRPr="00AB2B84">
          <w:rPr>
            <w:rStyle w:val="a8"/>
            <w:color w:val="auto"/>
            <w:sz w:val="28"/>
            <w:szCs w:val="28"/>
            <w:u w:val="none"/>
          </w:rPr>
          <w:t>подпунктом 1</w:t>
        </w:r>
      </w:hyperlink>
      <w:r w:rsidRPr="00AB2B84">
        <w:rPr>
          <w:sz w:val="28"/>
          <w:szCs w:val="28"/>
        </w:rPr>
        <w:t> настоящего пункта, формирует заявку бюджетополучателя и направляет ее в Департамент финансов и имущественных отношений Чукотского автономного округа;</w:t>
      </w:r>
    </w:p>
    <w:p w:rsidR="00D375DD" w:rsidRPr="00AB2B84" w:rsidRDefault="00D375DD" w:rsidP="00D375D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Департамент финансов и имущественных отношений Чукотского автономного округа в соответствии с утвержденным им порядком исполнения окружного бюджета по расходам на основании полученной заявки бюджетополучателя в пределах утвержденных лимитов бюджетных обязательств доводит Департаменту объемы финансирования для их последующего перечисления получателю субсидии;</w:t>
      </w:r>
    </w:p>
    <w:p w:rsidR="00D375DD" w:rsidRPr="00AB2B84" w:rsidRDefault="00D375DD" w:rsidP="00D375D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перечисление субсидии осуществляется не позднее пятого рабочего дня, следующего за днем доведения объемов финансирования до Департамента на счет получателя субсидии, открытый в кредитной организации.</w:t>
      </w:r>
    </w:p>
    <w:p w:rsidR="00992BD7" w:rsidRPr="00AB2B84" w:rsidRDefault="00992BD7" w:rsidP="00200BA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Средства субсидии не подлежат казначейскому сопровождению.</w:t>
      </w:r>
    </w:p>
    <w:p w:rsidR="00446334" w:rsidRPr="00AB2B84" w:rsidRDefault="00992BD7" w:rsidP="000A69C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3.1</w:t>
      </w:r>
      <w:r w:rsidR="00A94887" w:rsidRPr="00AB2B84">
        <w:rPr>
          <w:sz w:val="28"/>
          <w:szCs w:val="28"/>
        </w:rPr>
        <w:t>2</w:t>
      </w:r>
      <w:r w:rsidRPr="00AB2B84">
        <w:rPr>
          <w:sz w:val="28"/>
          <w:szCs w:val="28"/>
        </w:rPr>
        <w:t xml:space="preserve">. </w:t>
      </w:r>
      <w:r w:rsidR="00446334" w:rsidRPr="00AB2B84">
        <w:rPr>
          <w:sz w:val="28"/>
          <w:szCs w:val="28"/>
        </w:rPr>
        <w:t>К направлениям расходов, источником финансового обеспечения которых является субсидия, относятся расходы получателя субсидии на осуществление общей текущей деятельности по перевалке и перевозке грузов и пассажиров морским, речным и внутрилиманным транспортом, в том числе: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расходы на оплату труда и начисления на выплаты по оплате труда;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расходы по договорам, связанным с обеспечением общей текущей деятельности по перевалке и перевозке грузов и пассажиров, поставке материальных запасов, проведению ремонтных работ;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3) уплата обязательных платежей, в том числе налоги, сборы и иные обязательные взносы, уплачиваемые в бюджет соответствующего уровня бюджетной системы Российской Федерации и (или) государственные внебюджетные фонды в порядке и на условиях, определяемыми законодательством;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4) оплата коммунальных услуг (ресурсов), взносов на капитальный ремонт общего имущества собственников помещений в многоквартирных домах, в том числе погашение задолженности по коммунальным услугам (ресурсам) и взносам на капитальный ремонт общего имущества собственников помещений в многоквартирных домах;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5) оплата по кредитным договорам, взятым на обеспечение деятельности, в том числе на уплату процентов по кредитам;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6) арендные платежи за гидротехнические сооружения, муниципальное и федеральное имущество, а также имущество, находящееся в государственной собственности Чукотского автономного округа.</w:t>
      </w:r>
    </w:p>
    <w:p w:rsidR="00446334" w:rsidRPr="00AB2B84" w:rsidRDefault="00446334" w:rsidP="00446334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Финансовое обеспечение затрат осуществляется без учета налога на добавленную стоимость (далее - НДС) - для получателя субсидии, являющегося налогоплательщиком НДС.</w:t>
      </w:r>
    </w:p>
    <w:p w:rsidR="00D62E71" w:rsidRPr="00AB2B84" w:rsidRDefault="00992BD7" w:rsidP="00B85A91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3.1</w:t>
      </w:r>
      <w:r w:rsidR="00A94887" w:rsidRPr="00AB2B84">
        <w:rPr>
          <w:sz w:val="28"/>
          <w:szCs w:val="28"/>
        </w:rPr>
        <w:t>3</w:t>
      </w:r>
      <w:r w:rsidRPr="00AB2B84">
        <w:rPr>
          <w:sz w:val="28"/>
          <w:szCs w:val="28"/>
        </w:rPr>
        <w:t>.  </w:t>
      </w:r>
      <w:r w:rsidR="00D62E71" w:rsidRPr="00AB2B84">
        <w:rPr>
          <w:sz w:val="28"/>
          <w:szCs w:val="28"/>
        </w:rPr>
        <w:t xml:space="preserve">Результат предоставления субсидии (тип результата предоставления субсидии в соответствии с Порядком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услуг, утвержденным Приказом Министерства финансов Российской федерации от 27 апреля 2024 года </w:t>
      </w:r>
      <w:r w:rsidR="00634BFC" w:rsidRPr="00AB2B84">
        <w:rPr>
          <w:sz w:val="28"/>
          <w:szCs w:val="28"/>
        </w:rPr>
        <w:t>№</w:t>
      </w:r>
      <w:r w:rsidR="00D62E71" w:rsidRPr="00AB2B84">
        <w:rPr>
          <w:sz w:val="28"/>
          <w:szCs w:val="28"/>
        </w:rPr>
        <w:t xml:space="preserve"> 53н </w:t>
      </w:r>
      <w:r w:rsidR="007224FE" w:rsidRPr="00AB2B84">
        <w:rPr>
          <w:sz w:val="28"/>
          <w:szCs w:val="28"/>
        </w:rPr>
        <w:t>оказание услуг (выполнение работ)</w:t>
      </w:r>
      <w:r w:rsidR="006F0682" w:rsidRPr="00AB2B84">
        <w:rPr>
          <w:sz w:val="28"/>
          <w:szCs w:val="28"/>
        </w:rPr>
        <w:t>)</w:t>
      </w:r>
      <w:r w:rsidR="00F62CD8" w:rsidRPr="00AB2B84">
        <w:rPr>
          <w:sz w:val="28"/>
          <w:szCs w:val="28"/>
        </w:rPr>
        <w:t xml:space="preserve"> </w:t>
      </w:r>
      <w:r w:rsidR="004F69A8" w:rsidRPr="00AB2B84">
        <w:rPr>
          <w:sz w:val="28"/>
          <w:szCs w:val="28"/>
        </w:rPr>
        <w:t>–</w:t>
      </w:r>
      <w:r w:rsidR="0099453D" w:rsidRPr="00AB2B84">
        <w:rPr>
          <w:sz w:val="28"/>
          <w:szCs w:val="28"/>
        </w:rPr>
        <w:t xml:space="preserve"> выполнены работы по перевалке и/или перевозке груза и/или пассажиров морским</w:t>
      </w:r>
      <w:r w:rsidR="007F4A64" w:rsidRPr="00AB2B84">
        <w:rPr>
          <w:sz w:val="28"/>
          <w:szCs w:val="28"/>
        </w:rPr>
        <w:t>, речным</w:t>
      </w:r>
      <w:r w:rsidR="0099453D" w:rsidRPr="00AB2B84">
        <w:rPr>
          <w:sz w:val="28"/>
          <w:szCs w:val="28"/>
        </w:rPr>
        <w:t xml:space="preserve"> и внутрилиманным транспортом, условных единиц</w:t>
      </w:r>
      <w:r w:rsidR="0004487B" w:rsidRPr="00AB2B84">
        <w:rPr>
          <w:sz w:val="28"/>
          <w:szCs w:val="28"/>
        </w:rPr>
        <w:t>.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выполнение работ по перевалке и/или перевозке груза и/или пассажиров морским, речным и внутрилиманным транспортом - указывается условная единица </w:t>
      </w:r>
      <w:r w:rsidR="00286BE4" w:rsidRPr="00AB2B84">
        <w:rPr>
          <w:sz w:val="28"/>
          <w:szCs w:val="28"/>
        </w:rPr>
        <w:t>«</w:t>
      </w:r>
      <w:r w:rsidRPr="00AB2B84">
        <w:rPr>
          <w:sz w:val="28"/>
          <w:szCs w:val="28"/>
        </w:rPr>
        <w:t>1</w:t>
      </w:r>
      <w:r w:rsidR="00286BE4" w:rsidRPr="00AB2B84">
        <w:rPr>
          <w:sz w:val="28"/>
          <w:szCs w:val="28"/>
        </w:rPr>
        <w:t>»</w:t>
      </w:r>
      <w:r w:rsidRPr="00AB2B84">
        <w:rPr>
          <w:sz w:val="28"/>
          <w:szCs w:val="28"/>
        </w:rPr>
        <w:t>;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не выполнение работ по перевалке и/или перевозке груза и/или пассажиров морским, речным и внутрилиманным транспортом - указывается условная единица </w:t>
      </w:r>
      <w:r w:rsidR="00286BE4" w:rsidRPr="00AB2B84">
        <w:rPr>
          <w:sz w:val="28"/>
          <w:szCs w:val="28"/>
        </w:rPr>
        <w:t>«</w:t>
      </w:r>
      <w:r w:rsidRPr="00AB2B84">
        <w:rPr>
          <w:sz w:val="28"/>
          <w:szCs w:val="28"/>
        </w:rPr>
        <w:t>0</w:t>
      </w:r>
      <w:r w:rsidR="00286BE4" w:rsidRPr="00AB2B84">
        <w:rPr>
          <w:sz w:val="28"/>
          <w:szCs w:val="28"/>
        </w:rPr>
        <w:t>»</w:t>
      </w:r>
      <w:r w:rsidRPr="00AB2B84">
        <w:rPr>
          <w:sz w:val="28"/>
          <w:szCs w:val="28"/>
        </w:rPr>
        <w:t>.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Характеристиками результата предоставления субсидии являются: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количество переваленного груза;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количество перевезенных пассажиров морским, речным и внутрилиманным транспортом;</w:t>
      </w:r>
    </w:p>
    <w:p w:rsidR="00A16A97" w:rsidRPr="00AB2B84" w:rsidRDefault="00A16A97" w:rsidP="00A16A9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количество перевезенного груза морским, речным и внутрилиманным транспортом.</w:t>
      </w:r>
    </w:p>
    <w:p w:rsidR="00D62E71" w:rsidRPr="00AB2B84" w:rsidRDefault="00D62E71" w:rsidP="00D62E71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Значение результата предоставления субсидии устанавливается в соглашении для каждого получателя субсидии</w:t>
      </w:r>
      <w:r w:rsidR="00AA740D" w:rsidRPr="00AB2B84">
        <w:rPr>
          <w:sz w:val="28"/>
          <w:szCs w:val="28"/>
        </w:rPr>
        <w:t>.</w:t>
      </w:r>
    </w:p>
    <w:p w:rsidR="00B262E5" w:rsidRPr="00AB2B84" w:rsidRDefault="00B262E5" w:rsidP="00B262E5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Достижение получателем субсидии результата предоставления субсидии на уровне 90 и более процентов от установленного в соглашении значения уровня свидетельствует о достижении получателем субсидии результата предоставления субсидии.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3.1</w:t>
      </w:r>
      <w:r w:rsidR="00A94887" w:rsidRPr="00AB2B84">
        <w:rPr>
          <w:sz w:val="28"/>
          <w:szCs w:val="28"/>
        </w:rPr>
        <w:t>4</w:t>
      </w:r>
      <w:r w:rsidRPr="00AB2B84">
        <w:rPr>
          <w:sz w:val="28"/>
          <w:szCs w:val="28"/>
        </w:rPr>
        <w:t>. В соответствии с настоящим Порядком предусматривается 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субсидии, и включения таких положений в соглашение при принятии Департаментом решения, согласованного с Департаментом финансов и имущественных отношений Чукотского автономного округа, о наличии потребности в указанных средствах.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3.1</w:t>
      </w:r>
      <w:r w:rsidR="00A94887" w:rsidRPr="00AB2B84">
        <w:rPr>
          <w:sz w:val="28"/>
          <w:szCs w:val="28"/>
        </w:rPr>
        <w:t>5</w:t>
      </w:r>
      <w:r w:rsidRPr="00AB2B84">
        <w:rPr>
          <w:sz w:val="28"/>
          <w:szCs w:val="28"/>
        </w:rPr>
        <w:t>. Неиспользованные в отчетном финансовом году получателем субсидии остатки субсидии: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направляются в очередном финансовом году получателю субсидии на достижение целей, установленных в пункте 1.2 раздела 1 настоящего Порядка, на основании решения Департамента, принятого по согласованию с Департаментом финансов и имущественных отношений Чукотского автономного округа, о наличии у получателя субсидии потребности в указанных средствах;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подлежат возврату в доход окружного бюджета до 20 февраля года, следующего за годом предоставления субсидии, путем перечисления получателем субсидии денежных средств на лицевой счет Департамента, при принятии решения Департаментом об отсутствии у получателя субсидии потребности в указанных средствах.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если остаток субсидии, не использованный в отчетном финансовом году, не перечислен в доход окружного бюджета до 20 февраля года, следующего за годом предоставления субсидии, Департамент взыскивает с получателя субсидии денежные средства в судебном порядке в соответствии с законодательством Российской Федерации.</w:t>
      </w:r>
    </w:p>
    <w:p w:rsidR="00686DE9" w:rsidRPr="00AB2B84" w:rsidRDefault="00686DE9" w:rsidP="00686DE9">
      <w:pPr>
        <w:spacing w:line="288" w:lineRule="atLeast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Решение о наличии (отсутствии) потребности у получателя субсидии в указанных средствах принимается Департаментом на основании документов, представленных получателем субсидии, обосновывающих указанную потребность, в порядке и сроки, установленные в соглашении.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4106B7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4. Требования к отчетности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F00932" w:rsidRPr="00AB2B84" w:rsidRDefault="00992BD7" w:rsidP="00582B2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4.1. </w:t>
      </w:r>
      <w:r w:rsidR="00A23DF3" w:rsidRPr="00AB2B84">
        <w:rPr>
          <w:sz w:val="28"/>
          <w:szCs w:val="28"/>
        </w:rPr>
        <w:t xml:space="preserve">Получатель </w:t>
      </w:r>
      <w:r w:rsidR="00A07BD3" w:rsidRPr="00AB2B84">
        <w:rPr>
          <w:sz w:val="28"/>
          <w:szCs w:val="28"/>
        </w:rPr>
        <w:t>с</w:t>
      </w:r>
      <w:r w:rsidR="00A23DF3" w:rsidRPr="00AB2B84">
        <w:rPr>
          <w:sz w:val="28"/>
          <w:szCs w:val="28"/>
        </w:rPr>
        <w:t xml:space="preserve">убсидии представляет на бумажном носителе </w:t>
      </w:r>
      <w:r w:rsidR="00582B2E" w:rsidRPr="00AB2B84">
        <w:rPr>
          <w:sz w:val="28"/>
          <w:szCs w:val="28"/>
        </w:rPr>
        <w:t xml:space="preserve">непосредственно в Департамент </w:t>
      </w:r>
      <w:r w:rsidR="00A23DF3" w:rsidRPr="00AB2B84">
        <w:rPr>
          <w:sz w:val="28"/>
          <w:szCs w:val="28"/>
        </w:rPr>
        <w:t>либо направляет в адрес Департамента почтовым отправлением с одновременным направлением в сканированном виде на адрес электронной почты Департамента по форме, установленн</w:t>
      </w:r>
      <w:r w:rsidR="00324B93" w:rsidRPr="00AB2B84">
        <w:rPr>
          <w:sz w:val="28"/>
          <w:szCs w:val="28"/>
        </w:rPr>
        <w:t>ой</w:t>
      </w:r>
      <w:r w:rsidR="00A23DF3" w:rsidRPr="00AB2B84">
        <w:rPr>
          <w:sz w:val="28"/>
          <w:szCs w:val="28"/>
        </w:rPr>
        <w:t xml:space="preserve"> соглашением</w:t>
      </w:r>
      <w:r w:rsidR="00F00932" w:rsidRPr="00AB2B84">
        <w:rPr>
          <w:sz w:val="28"/>
          <w:szCs w:val="28"/>
        </w:rPr>
        <w:t>:</w:t>
      </w:r>
    </w:p>
    <w:p w:rsidR="00F00932" w:rsidRPr="00AB2B84" w:rsidRDefault="00286BE4" w:rsidP="00F0093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1) </w:t>
      </w:r>
      <w:r w:rsidR="00F00932" w:rsidRPr="00AB2B84">
        <w:rPr>
          <w:sz w:val="28"/>
          <w:szCs w:val="28"/>
        </w:rPr>
        <w:t>отчёт о достижении значений результатов предоставления субсидии - ежеквартально, в срок не позднее 10 рабочего дня месяца, следующего за отчетным кварталом;</w:t>
      </w:r>
    </w:p>
    <w:p w:rsidR="007A065C" w:rsidRPr="00AB2B84" w:rsidRDefault="00286BE4" w:rsidP="00F00932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</w:t>
      </w:r>
      <w:r w:rsidR="00F00932" w:rsidRPr="00AB2B84">
        <w:rPr>
          <w:sz w:val="28"/>
          <w:szCs w:val="28"/>
        </w:rPr>
        <w:t>отчет о расходах, источником финансового обеспечения которых является субсидия - ежеквартально, в срок не позднее 10 рабочего дня месяца, следующего за отчетным кварталом.</w:t>
      </w:r>
    </w:p>
    <w:p w:rsidR="005D5B17" w:rsidRPr="00AB2B84" w:rsidRDefault="00324B93" w:rsidP="00582B2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4.2. </w:t>
      </w:r>
      <w:r w:rsidR="00582B2E" w:rsidRPr="00AB2B84">
        <w:rPr>
          <w:sz w:val="28"/>
          <w:szCs w:val="28"/>
        </w:rPr>
        <w:t>Получатель субсидии в сроки и по форме, которые определены соглашением, представляет на бумажном носителе непосредственно в Департамент</w:t>
      </w:r>
      <w:r w:rsidR="00FD0E84" w:rsidRPr="00AB2B84">
        <w:rPr>
          <w:sz w:val="28"/>
          <w:szCs w:val="28"/>
        </w:rPr>
        <w:t>,</w:t>
      </w:r>
      <w:r w:rsidR="00582B2E" w:rsidRPr="00AB2B84">
        <w:rPr>
          <w:sz w:val="28"/>
          <w:szCs w:val="28"/>
        </w:rPr>
        <w:t xml:space="preserve"> либо направляет в адрес Департамента почтовым отправлением с одновременным направлением в сканированном виде на адрес электронной почты Департамента, дополнительную отчетность</w:t>
      </w:r>
      <w:r w:rsidR="005D5B17" w:rsidRPr="00AB2B84">
        <w:rPr>
          <w:sz w:val="28"/>
          <w:szCs w:val="28"/>
        </w:rPr>
        <w:t>:</w:t>
      </w:r>
    </w:p>
    <w:p w:rsidR="00582B2E" w:rsidRPr="00AB2B84" w:rsidRDefault="00286BE4" w:rsidP="00582B2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</w:t>
      </w:r>
      <w:r w:rsidR="00582B2E" w:rsidRPr="00AB2B84">
        <w:rPr>
          <w:sz w:val="28"/>
          <w:szCs w:val="28"/>
        </w:rPr>
        <w:t xml:space="preserve"> отчет о реализации плана мероприятий по достижению рез</w:t>
      </w:r>
      <w:r w:rsidR="005D5B17" w:rsidRPr="00AB2B84">
        <w:rPr>
          <w:sz w:val="28"/>
          <w:szCs w:val="28"/>
        </w:rPr>
        <w:t>ультата предоставления субсидии;</w:t>
      </w:r>
    </w:p>
    <w:p w:rsidR="005D5B17" w:rsidRPr="00AB2B84" w:rsidRDefault="00286BE4" w:rsidP="00582B2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2) </w:t>
      </w:r>
      <w:r w:rsidR="005D5B17" w:rsidRPr="00AB2B84">
        <w:rPr>
          <w:sz w:val="28"/>
          <w:szCs w:val="28"/>
        </w:rPr>
        <w:t>отчет о направлениях расходования средств субсидии.</w:t>
      </w:r>
    </w:p>
    <w:p w:rsidR="00992BD7" w:rsidRPr="00AB2B84" w:rsidRDefault="00706BF8" w:rsidP="00706BF8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4.</w:t>
      </w:r>
      <w:r w:rsidR="00324B93" w:rsidRPr="00AB2B84">
        <w:rPr>
          <w:sz w:val="28"/>
          <w:szCs w:val="28"/>
        </w:rPr>
        <w:t>3</w:t>
      </w:r>
      <w:r w:rsidRPr="00AB2B84">
        <w:rPr>
          <w:sz w:val="28"/>
          <w:szCs w:val="28"/>
        </w:rPr>
        <w:t>.</w:t>
      </w:r>
      <w:r w:rsidR="006430FF" w:rsidRPr="00AB2B84">
        <w:rPr>
          <w:sz w:val="28"/>
          <w:szCs w:val="28"/>
        </w:rPr>
        <w:t xml:space="preserve"> </w:t>
      </w:r>
      <w:r w:rsidR="00992BD7" w:rsidRPr="00AB2B84">
        <w:rPr>
          <w:sz w:val="28"/>
          <w:szCs w:val="28"/>
        </w:rPr>
        <w:t>Департамент в день поступления от получателя субси</w:t>
      </w:r>
      <w:r w:rsidRPr="00AB2B84">
        <w:rPr>
          <w:sz w:val="28"/>
          <w:szCs w:val="28"/>
        </w:rPr>
        <w:t>дии отчетов,</w:t>
      </w:r>
      <w:r w:rsidR="00871F9F" w:rsidRPr="00AB2B84">
        <w:t xml:space="preserve"> </w:t>
      </w:r>
      <w:r w:rsidR="00871F9F" w:rsidRPr="00AB2B84">
        <w:rPr>
          <w:sz w:val="28"/>
          <w:szCs w:val="28"/>
        </w:rPr>
        <w:t>в том числе в сканированном виде,</w:t>
      </w:r>
      <w:r w:rsidRPr="00AB2B84">
        <w:rPr>
          <w:sz w:val="28"/>
          <w:szCs w:val="28"/>
        </w:rPr>
        <w:t xml:space="preserve"> указанных в пункт</w:t>
      </w:r>
      <w:r w:rsidR="00324B93" w:rsidRPr="00AB2B84">
        <w:rPr>
          <w:sz w:val="28"/>
          <w:szCs w:val="28"/>
        </w:rPr>
        <w:t>ах</w:t>
      </w:r>
      <w:r w:rsidR="00661A10" w:rsidRPr="00AB2B84">
        <w:rPr>
          <w:sz w:val="28"/>
          <w:szCs w:val="28"/>
        </w:rPr>
        <w:t xml:space="preserve"> 4.1,</w:t>
      </w:r>
      <w:r w:rsidR="00324B93" w:rsidRPr="00AB2B84">
        <w:rPr>
          <w:sz w:val="28"/>
          <w:szCs w:val="28"/>
        </w:rPr>
        <w:t xml:space="preserve"> 4.2 </w:t>
      </w:r>
      <w:r w:rsidR="00992BD7" w:rsidRPr="00AB2B84">
        <w:rPr>
          <w:sz w:val="28"/>
          <w:szCs w:val="28"/>
        </w:rPr>
        <w:t>настоящего раздела, осуществляет их регистрацию в системе электронного документооборота.</w:t>
      </w:r>
    </w:p>
    <w:p w:rsidR="00992BD7" w:rsidRPr="00AB2B84" w:rsidRDefault="00992BD7" w:rsidP="0026774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течение 10 рабочих дней, следующих за днем регистрации отчетов получателя субсидии, Департамент осуществляет их проверку.</w:t>
      </w:r>
    </w:p>
    <w:p w:rsidR="00992BD7" w:rsidRPr="00AB2B84" w:rsidRDefault="00992BD7" w:rsidP="0026774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Отчеты считаются принятыми Департаментом при отсутствии замечаний к ним в последний день проверки отчетов.</w:t>
      </w:r>
    </w:p>
    <w:p w:rsidR="00992BD7" w:rsidRPr="00AB2B84" w:rsidRDefault="00992BD7" w:rsidP="0026774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наличия замечаний к отчету (неполнота заполнения форм отчетов, наличие арифметических или грамматических ошибок, неверное указание сведений, внесенных в отчеты) Департамент уведомляет получателя субсидии об отклонении отчета посредством направления на адрес электронной почты, указанный в заявке на участие в отборе, соответствующей информации с указанием выявленных замечаний.</w:t>
      </w:r>
    </w:p>
    <w:p w:rsidR="00992BD7" w:rsidRPr="00AB2B84" w:rsidRDefault="00992BD7" w:rsidP="00267743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Получатель субсидии обязан устранить выявленные замечания и направить на бумажном носителе непосредственно в Департамент либо почтовым отправлением в адрес Департамента с одновременным направлением в электронном виде на адрес электронной почты Департамента скорректированный отчет в течение пяти рабочих дней со дня направления Департаментом уведомления об отклонении отчета.</w:t>
      </w:r>
    </w:p>
    <w:p w:rsidR="00A046A0" w:rsidRPr="00AB2B84" w:rsidRDefault="00A046A0" w:rsidP="004106B7">
      <w:pPr>
        <w:jc w:val="center"/>
        <w:rPr>
          <w:sz w:val="28"/>
          <w:szCs w:val="28"/>
        </w:rPr>
      </w:pPr>
    </w:p>
    <w:p w:rsidR="00992BD7" w:rsidRPr="00AB2B84" w:rsidRDefault="00992BD7" w:rsidP="004106B7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5. Требования об осуществлении контроля (мониторинга)</w:t>
      </w:r>
    </w:p>
    <w:p w:rsidR="00992BD7" w:rsidRPr="00AB2B84" w:rsidRDefault="00992BD7" w:rsidP="004106B7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за соблюдением условий и порядка предоставления субсидии и ответственность за их нарушение</w:t>
      </w:r>
    </w:p>
    <w:p w:rsidR="00992BD7" w:rsidRPr="00AB2B84" w:rsidRDefault="00992BD7" w:rsidP="00992BD7">
      <w:pPr>
        <w:ind w:firstLine="708"/>
        <w:jc w:val="both"/>
        <w:rPr>
          <w:sz w:val="28"/>
          <w:szCs w:val="28"/>
        </w:rPr>
      </w:pP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5.1. Департамент осуществляет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установленным Министерством финансов Российской Федерации, в соответствии с</w:t>
      </w:r>
      <w:hyperlink r:id="rId94" w:anchor="/document/410584440/entry/421" w:history="1">
        <w:r w:rsidRPr="00AB2B84">
          <w:rPr>
            <w:rStyle w:val="a8"/>
            <w:color w:val="auto"/>
            <w:sz w:val="28"/>
            <w:szCs w:val="28"/>
            <w:u w:val="none"/>
          </w:rPr>
          <w:t xml:space="preserve"> пунктом 4.2 раздела 4</w:t>
        </w:r>
      </w:hyperlink>
      <w:r w:rsidRPr="00AB2B84">
        <w:rPr>
          <w:sz w:val="28"/>
          <w:szCs w:val="28"/>
        </w:rPr>
        <w:t> настоящего Порядка.</w:t>
      </w:r>
      <w:r w:rsidR="009A48D3" w:rsidRPr="00AB2B84">
        <w:t xml:space="preserve"> 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5.2. Департамент осуществляет проверку соблюдения получателями субсидии порядка и условий предоставления субсидии, в том числе в части достижения результатов предоставления субсидии.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Оценка достижения результата предоставления субсидии для каждого получателя субсидии осуществляется Департаментом по итогам календарного года в срок до 1 февраля года, следующего за годом предоставления субсидии.</w:t>
      </w:r>
    </w:p>
    <w:p w:rsidR="00992BD7" w:rsidRPr="00AB2B84" w:rsidRDefault="00992BD7" w:rsidP="00C67E4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Орган</w:t>
      </w:r>
      <w:r w:rsidR="00582B2E" w:rsidRPr="00AB2B84">
        <w:rPr>
          <w:sz w:val="28"/>
          <w:szCs w:val="28"/>
        </w:rPr>
        <w:t>ами</w:t>
      </w:r>
      <w:r w:rsidRPr="00AB2B84">
        <w:rPr>
          <w:sz w:val="28"/>
          <w:szCs w:val="28"/>
        </w:rPr>
        <w:t xml:space="preserve"> государственного финансового контроля </w:t>
      </w:r>
      <w:r w:rsidR="00582B2E" w:rsidRPr="00AB2B84">
        <w:rPr>
          <w:sz w:val="28"/>
          <w:szCs w:val="28"/>
        </w:rPr>
        <w:t>осуществляется проверка</w:t>
      </w:r>
      <w:r w:rsidRPr="00AB2B84">
        <w:rPr>
          <w:sz w:val="28"/>
          <w:szCs w:val="28"/>
        </w:rPr>
        <w:t xml:space="preserve"> в соответствии со </w:t>
      </w:r>
      <w:hyperlink r:id="rId95" w:anchor="/document/12112604/entry/2681" w:history="1">
        <w:r w:rsidRPr="00AB2B84">
          <w:rPr>
            <w:rStyle w:val="a8"/>
            <w:color w:val="auto"/>
            <w:sz w:val="28"/>
            <w:szCs w:val="28"/>
            <w:u w:val="none"/>
          </w:rPr>
          <w:t>статьями 268.1</w:t>
        </w:r>
      </w:hyperlink>
      <w:r w:rsidR="00661A10" w:rsidRPr="00AB2B84">
        <w:rPr>
          <w:sz w:val="28"/>
          <w:szCs w:val="28"/>
        </w:rPr>
        <w:t>,</w:t>
      </w:r>
      <w:r w:rsidRPr="00AB2B84">
        <w:rPr>
          <w:sz w:val="28"/>
          <w:szCs w:val="28"/>
        </w:rPr>
        <w:t> </w:t>
      </w:r>
      <w:hyperlink r:id="rId96" w:anchor="/document/12112604/entry/2692" w:history="1">
        <w:r w:rsidRPr="00AB2B84">
          <w:rPr>
            <w:rStyle w:val="a8"/>
            <w:color w:val="auto"/>
            <w:sz w:val="28"/>
            <w:szCs w:val="28"/>
            <w:u w:val="none"/>
          </w:rPr>
          <w:t>269.2</w:t>
        </w:r>
      </w:hyperlink>
      <w:r w:rsidRPr="00AB2B84">
        <w:rPr>
          <w:sz w:val="28"/>
          <w:szCs w:val="28"/>
        </w:rPr>
        <w:t> Бюджетного кодекса Российской Федерации.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Проверка соблюдения условий и порядка предоставления субсидии осуществляется, в том числе, и на основании полученной отчетности.</w:t>
      </w:r>
    </w:p>
    <w:p w:rsidR="00995037" w:rsidRDefault="00995037" w:rsidP="0074773E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5.3 В случае, если достигнутое получателем субсидии значение результата предоставления субсидии меньше планового значения, установленного в соглашении в соответствии с </w:t>
      </w:r>
      <w:hyperlink r:id="rId97" w:anchor="/document/410584440/entry/312" w:history="1">
        <w:r w:rsidR="005E3A23" w:rsidRPr="00AB2B84">
          <w:rPr>
            <w:rStyle w:val="a8"/>
            <w:color w:val="auto"/>
            <w:sz w:val="28"/>
            <w:szCs w:val="28"/>
            <w:u w:val="none"/>
          </w:rPr>
          <w:t>пунктом 3.1</w:t>
        </w:r>
        <w:r w:rsidR="00A94887" w:rsidRPr="00AB2B84">
          <w:rPr>
            <w:rStyle w:val="a8"/>
            <w:color w:val="auto"/>
            <w:sz w:val="28"/>
            <w:szCs w:val="28"/>
            <w:u w:val="none"/>
          </w:rPr>
          <w:t>3</w:t>
        </w:r>
        <w:r w:rsidRPr="00AB2B84">
          <w:rPr>
            <w:rStyle w:val="a8"/>
            <w:color w:val="auto"/>
            <w:sz w:val="28"/>
            <w:szCs w:val="28"/>
            <w:u w:val="none"/>
          </w:rPr>
          <w:t xml:space="preserve"> раздела 3</w:t>
        </w:r>
      </w:hyperlink>
      <w:r w:rsidRPr="00AB2B84">
        <w:rPr>
          <w:sz w:val="28"/>
          <w:szCs w:val="28"/>
        </w:rPr>
        <w:t xml:space="preserve"> настоящего Порядка, более чем на 10 процентов, объем средств, подлежащий возврату получателем субсидии в окружной бюджет </w:t>
      </w:r>
      <w:r w:rsidR="0074773E" w:rsidRPr="00AB2B84">
        <w:rPr>
          <w:sz w:val="28"/>
          <w:szCs w:val="28"/>
        </w:rPr>
        <w:t xml:space="preserve">                                    </w:t>
      </w:r>
      <w:r w:rsidRPr="00AB2B84">
        <w:rPr>
          <w:sz w:val="28"/>
          <w:szCs w:val="28"/>
        </w:rPr>
        <w:t>(V</w:t>
      </w:r>
      <w:r w:rsidR="0074773E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возвра</w:t>
      </w:r>
      <w:r w:rsidR="0074773E" w:rsidRPr="00AB2B84">
        <w:rPr>
          <w:sz w:val="28"/>
          <w:szCs w:val="28"/>
        </w:rPr>
        <w:t>та), рассчитывается по формуле:</w:t>
      </w:r>
    </w:p>
    <w:p w:rsidR="00AB2B84" w:rsidRPr="00AB2B84" w:rsidRDefault="00AB2B84" w:rsidP="0074773E">
      <w:pPr>
        <w:ind w:firstLine="708"/>
        <w:jc w:val="both"/>
        <w:rPr>
          <w:sz w:val="28"/>
          <w:szCs w:val="28"/>
        </w:rPr>
      </w:pPr>
    </w:p>
    <w:p w:rsidR="00995037" w:rsidRPr="00AB2B84" w:rsidRDefault="00995037" w:rsidP="0074773E">
      <w:pPr>
        <w:jc w:val="center"/>
        <w:rPr>
          <w:sz w:val="28"/>
          <w:szCs w:val="28"/>
        </w:rPr>
      </w:pPr>
      <w:r w:rsidRPr="00AB2B84">
        <w:rPr>
          <w:sz w:val="28"/>
          <w:szCs w:val="28"/>
        </w:rPr>
        <w:t xml:space="preserve">Vвозврата = </w:t>
      </w:r>
      <w:r w:rsidR="0074773E" w:rsidRPr="00AB2B84">
        <w:rPr>
          <w:sz w:val="28"/>
          <w:szCs w:val="28"/>
        </w:rPr>
        <w:t>S x (1 - Rфакт / Rсогл) x 0,01,</w:t>
      </w:r>
    </w:p>
    <w:p w:rsidR="00AB2B84" w:rsidRDefault="00AB2B84" w:rsidP="00995037">
      <w:pPr>
        <w:ind w:firstLine="708"/>
        <w:jc w:val="both"/>
        <w:rPr>
          <w:sz w:val="28"/>
          <w:szCs w:val="28"/>
        </w:rPr>
      </w:pP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где: </w:t>
      </w: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S - размер субсидии, предоставленной получателю субсидии, рублей; </w:t>
      </w: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Rфакт - достигнутое значение результата предоставления субсидии; </w:t>
      </w: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Rсогл - плановое значение результата предоставления субсидии, установленное в соглашении. </w:t>
      </w: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Значение коэффициента от деления «Rфакт / Rсогл» округляется до трех знаков после запятой. </w:t>
      </w:r>
    </w:p>
    <w:p w:rsidR="00995037" w:rsidRPr="00AB2B84" w:rsidRDefault="00995037" w:rsidP="00995037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Рассчитанный размер возврата субсидии подлежит округлению по математическим правилам до целого рубля. 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5.4. В случае нарушения получателем субсидии условий, установленных при предоставлении субсидии, выявленного по итогам проверок, проведенных Департаментом и (или) органом государственного финансового контроля, средства субсидии в объеме выявленных нарушений подлежат возврату в доход окружного бюджета.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5.5. Возврат субсидии получателем субсидии осуществляется в следующем порядке: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1) Департамент </w:t>
      </w:r>
      <w:r w:rsidR="004F1A57" w:rsidRPr="00AB2B84">
        <w:rPr>
          <w:sz w:val="28"/>
          <w:szCs w:val="28"/>
        </w:rPr>
        <w:t xml:space="preserve">в </w:t>
      </w:r>
      <w:r w:rsidRPr="00AB2B84">
        <w:rPr>
          <w:sz w:val="28"/>
          <w:szCs w:val="28"/>
        </w:rPr>
        <w:t>течение 10 рабочих дней со дня выявления случая, определенного </w:t>
      </w:r>
      <w:hyperlink r:id="rId98" w:anchor="/document/410584440/entry/53" w:history="1">
        <w:r w:rsidRPr="00AB2B84">
          <w:rPr>
            <w:rStyle w:val="a8"/>
            <w:color w:val="auto"/>
            <w:sz w:val="28"/>
            <w:szCs w:val="28"/>
            <w:u w:val="none"/>
          </w:rPr>
          <w:t>пунктами 5.3</w:t>
        </w:r>
      </w:hyperlink>
      <w:r w:rsidR="00661A10" w:rsidRPr="00AB2B84">
        <w:rPr>
          <w:sz w:val="28"/>
          <w:szCs w:val="28"/>
        </w:rPr>
        <w:t>,</w:t>
      </w:r>
      <w:r w:rsidRPr="00AB2B84">
        <w:rPr>
          <w:sz w:val="28"/>
          <w:szCs w:val="28"/>
        </w:rPr>
        <w:t> </w:t>
      </w:r>
      <w:hyperlink r:id="rId99" w:anchor="/document/410584440/entry/54" w:history="1">
        <w:r w:rsidRPr="00AB2B84">
          <w:rPr>
            <w:rStyle w:val="a8"/>
            <w:color w:val="auto"/>
            <w:sz w:val="28"/>
            <w:szCs w:val="28"/>
            <w:u w:val="none"/>
          </w:rPr>
          <w:t>5.4</w:t>
        </w:r>
      </w:hyperlink>
      <w:r w:rsidRPr="00AB2B84">
        <w:rPr>
          <w:sz w:val="28"/>
          <w:szCs w:val="28"/>
        </w:rPr>
        <w:t> настоящего раздела, направляет получателю субсидии требование об обеспечении возврата субсидии в окружной бюджет в размере и в сроки, определенные в указанном требовании;</w:t>
      </w:r>
    </w:p>
    <w:p w:rsidR="00992BD7" w:rsidRPr="00AB2B84" w:rsidRDefault="00992BD7" w:rsidP="004660B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2) получатель субсидии в сроки, определенные в указанном требовании, обеспечивает устранение фактов нарушения условий, установленных при предоставлении субсидии, а также возвращает в окружной бюджет денежные средства в размере и в сроки, определенные в указанном требовании.</w:t>
      </w:r>
    </w:p>
    <w:p w:rsidR="00C6706D" w:rsidRPr="00AB2B84" w:rsidRDefault="00607313" w:rsidP="009B749D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В случае если получатель субсидии не </w:t>
      </w:r>
      <w:r w:rsidR="00582B2E" w:rsidRPr="00AB2B84">
        <w:rPr>
          <w:sz w:val="28"/>
          <w:szCs w:val="28"/>
        </w:rPr>
        <w:t xml:space="preserve">исполнил требования, </w:t>
      </w:r>
      <w:r w:rsidRPr="00AB2B84">
        <w:rPr>
          <w:sz w:val="28"/>
          <w:szCs w:val="28"/>
        </w:rPr>
        <w:t xml:space="preserve">установленные </w:t>
      </w:r>
      <w:r w:rsidR="008C2756" w:rsidRPr="00AB2B84">
        <w:rPr>
          <w:sz w:val="28"/>
          <w:szCs w:val="28"/>
        </w:rPr>
        <w:t>подпунктом 2 настоящего пункта Департамент,</w:t>
      </w:r>
      <w:r w:rsidRPr="00AB2B84">
        <w:rPr>
          <w:sz w:val="28"/>
          <w:szCs w:val="28"/>
        </w:rPr>
        <w:t xml:space="preserve"> взыскивает с получателя субсидии денежные средства в судебном порядке в соответствии с законода</w:t>
      </w:r>
      <w:r w:rsidR="002127D2" w:rsidRPr="00AB2B84">
        <w:rPr>
          <w:sz w:val="28"/>
          <w:szCs w:val="28"/>
        </w:rPr>
        <w:t>тельством Российской Федерации</w:t>
      </w:r>
      <w:r w:rsidR="00C6706D" w:rsidRPr="00AB2B84">
        <w:rPr>
          <w:sz w:val="28"/>
          <w:szCs w:val="28"/>
        </w:rPr>
        <w:t>.</w:t>
      </w:r>
    </w:p>
    <w:p w:rsidR="00B56E27" w:rsidRPr="00AB2B84" w:rsidRDefault="00B56E27" w:rsidP="000751B2">
      <w:pPr>
        <w:ind w:firstLine="708"/>
        <w:jc w:val="right"/>
        <w:rPr>
          <w:sz w:val="28"/>
          <w:szCs w:val="28"/>
        </w:rPr>
      </w:pPr>
    </w:p>
    <w:p w:rsidR="00894441" w:rsidRPr="00AB2B84" w:rsidRDefault="00894441" w:rsidP="00C96B20">
      <w:pPr>
        <w:sectPr w:rsidR="00894441" w:rsidRPr="00AB2B84" w:rsidSect="00AB2B84">
          <w:pgSz w:w="11906" w:h="16838" w:code="9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0751B2" w:rsidRPr="00AB2B84" w:rsidRDefault="00DC4A63" w:rsidP="00FE02AC">
      <w:pPr>
        <w:ind w:left="3969"/>
        <w:jc w:val="center"/>
      </w:pPr>
      <w:r w:rsidRPr="00AB2B84">
        <w:t xml:space="preserve">        </w:t>
      </w:r>
      <w:r w:rsidR="000751B2" w:rsidRPr="00AB2B84">
        <w:t>Приложение 1</w:t>
      </w:r>
    </w:p>
    <w:p w:rsidR="0056482A" w:rsidRPr="00AB2B84" w:rsidRDefault="0056482A" w:rsidP="0056482A">
      <w:pPr>
        <w:widowControl w:val="0"/>
        <w:ind w:left="4536"/>
        <w:jc w:val="center"/>
      </w:pPr>
      <w:r w:rsidRPr="00AB2B84">
        <w:t xml:space="preserve">к Порядку предоставления </w:t>
      </w:r>
      <w:r w:rsidR="00BC72B1" w:rsidRPr="00AB2B84">
        <w:t xml:space="preserve">субсидий </w:t>
      </w:r>
      <w:r w:rsidRPr="00AB2B84">
        <w:t>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</w:p>
    <w:p w:rsidR="0056482A" w:rsidRPr="00AB2B84" w:rsidRDefault="0056482A" w:rsidP="0056482A">
      <w:pPr>
        <w:widowControl w:val="0"/>
        <w:ind w:left="4536"/>
        <w:jc w:val="center"/>
      </w:pPr>
    </w:p>
    <w:p w:rsidR="0056482A" w:rsidRPr="00AB2B84" w:rsidRDefault="0056482A" w:rsidP="0056482A">
      <w:pPr>
        <w:widowControl w:val="0"/>
        <w:autoSpaceDE w:val="0"/>
        <w:autoSpaceDN w:val="0"/>
        <w:adjustRightInd w:val="0"/>
        <w:ind w:firstLine="720"/>
        <w:jc w:val="right"/>
        <w:rPr>
          <w:bCs/>
        </w:rPr>
      </w:pPr>
      <w:r w:rsidRPr="00AB2B84">
        <w:rPr>
          <w:bCs/>
        </w:rPr>
        <w:t xml:space="preserve">Форма </w:t>
      </w:r>
      <w:r w:rsidRPr="00AB2B84">
        <w:rPr>
          <w:bCs/>
        </w:rPr>
        <w:br/>
        <w:t xml:space="preserve">(оформляется на официальном </w:t>
      </w:r>
      <w:r w:rsidRPr="00AB2B84">
        <w:rPr>
          <w:bCs/>
        </w:rPr>
        <w:br/>
        <w:t>бланке юридического лица)</w:t>
      </w:r>
    </w:p>
    <w:p w:rsidR="0056482A" w:rsidRPr="00AB2B84" w:rsidRDefault="0056482A" w:rsidP="005648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B2B84" w:rsidRPr="00AB2B84" w:rsidRDefault="00AB2B84" w:rsidP="005648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228DD" w:rsidRPr="00AB2B84" w:rsidRDefault="004228DD" w:rsidP="004228DD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8" w:after="108"/>
        <w:ind w:left="-142" w:hanging="142"/>
        <w:contextualSpacing/>
        <w:jc w:val="center"/>
        <w:outlineLvl w:val="0"/>
        <w:rPr>
          <w:b/>
          <w:bCs/>
          <w:sz w:val="28"/>
          <w:szCs w:val="28"/>
        </w:rPr>
      </w:pPr>
      <w:r w:rsidRPr="00AB2B84">
        <w:rPr>
          <w:b/>
          <w:bCs/>
          <w:sz w:val="28"/>
          <w:szCs w:val="28"/>
        </w:rPr>
        <w:t xml:space="preserve">Направления </w:t>
      </w:r>
      <w:r w:rsidR="00480A67" w:rsidRPr="00AB2B84">
        <w:rPr>
          <w:b/>
          <w:bCs/>
          <w:sz w:val="28"/>
          <w:szCs w:val="28"/>
        </w:rPr>
        <w:t>расходов</w:t>
      </w:r>
      <w:r w:rsidR="00F9302A" w:rsidRPr="00AB2B84">
        <w:rPr>
          <w:b/>
          <w:bCs/>
          <w:sz w:val="28"/>
          <w:szCs w:val="28"/>
        </w:rPr>
        <w:t xml:space="preserve">, </w:t>
      </w:r>
    </w:p>
    <w:p w:rsidR="001B3DBA" w:rsidRPr="00AB2B84" w:rsidRDefault="00F9302A" w:rsidP="00A169E9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8" w:after="108"/>
        <w:ind w:left="-142" w:hanging="142"/>
        <w:contextualSpacing/>
        <w:jc w:val="center"/>
        <w:outlineLvl w:val="0"/>
        <w:rPr>
          <w:b/>
          <w:bCs/>
          <w:sz w:val="28"/>
          <w:szCs w:val="28"/>
        </w:rPr>
      </w:pPr>
      <w:r w:rsidRPr="00AB2B84">
        <w:rPr>
          <w:b/>
          <w:bCs/>
          <w:sz w:val="28"/>
          <w:szCs w:val="28"/>
        </w:rPr>
        <w:t>источником финансового обеспечения которых является субсидия</w:t>
      </w:r>
      <w:r w:rsidR="001B3DBA" w:rsidRPr="00AB2B84">
        <w:rPr>
          <w:b/>
          <w:bCs/>
          <w:sz w:val="28"/>
          <w:szCs w:val="28"/>
        </w:rPr>
        <w:t xml:space="preserve"> </w:t>
      </w:r>
    </w:p>
    <w:p w:rsidR="00480A67" w:rsidRPr="00AB2B84" w:rsidRDefault="00480A67" w:rsidP="00232502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08" w:after="108"/>
        <w:ind w:left="-142" w:hanging="142"/>
        <w:jc w:val="center"/>
        <w:outlineLvl w:val="0"/>
        <w:rPr>
          <w:b/>
          <w:bCs/>
          <w:sz w:val="28"/>
          <w:szCs w:val="28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7651"/>
        <w:gridCol w:w="1693"/>
      </w:tblGrid>
      <w:tr w:rsidR="00AB2B84" w:rsidRPr="00AB2B84" w:rsidTr="001B3DBA">
        <w:trPr>
          <w:trHeight w:val="601"/>
        </w:trPr>
        <w:tc>
          <w:tcPr>
            <w:tcW w:w="4094" w:type="pct"/>
            <w:vAlign w:val="center"/>
          </w:tcPr>
          <w:p w:rsidR="004228DD" w:rsidRPr="00AB2B84" w:rsidRDefault="004228DD" w:rsidP="004228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AB2B84">
              <w:rPr>
                <w:b/>
                <w:bCs/>
                <w:color w:val="auto"/>
              </w:rPr>
              <w:t>Направления расходов</w:t>
            </w:r>
          </w:p>
        </w:tc>
        <w:tc>
          <w:tcPr>
            <w:tcW w:w="906" w:type="pct"/>
            <w:vAlign w:val="center"/>
          </w:tcPr>
          <w:p w:rsidR="004228DD" w:rsidRPr="00AB2B84" w:rsidRDefault="004228DD" w:rsidP="004228D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AB2B84">
              <w:rPr>
                <w:b/>
                <w:bCs/>
                <w:color w:val="auto"/>
              </w:rPr>
              <w:t>Сумма, рублей</w:t>
            </w: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Расходы на оплату труда и начисления на выплаты по оплате труда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Расходы по договорам, связанным с обеспечением общей текущей деятельности по перевалке и перевозке грузов и пассажиров, поставке материальных запасов, проведению ремонтных работ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Уплата обязательных платежей, в том числе налоги, сборы и иные обязательные взносы, уплачиваемые в бюджет соответствующего уровня бюджетной системы Российской Федерации и (или) государственные внебюджетные фонды в порядке и на условиях, определяемыми законодательством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Оплата коммунальных услуг (ресурсов), взносов на капитальный ремонт общего имущества собственников помещений в многоквартирных домах, в том числе погашение задолженности по коммунальным услугам (ресурсам) и взносам на капитальный ремонт общего имущества собственников помещений в многоквартирных домах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Оплата по кредитным договорам, взятым на обеспечение деятельности, в том числе на уплату процентов по кредитам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AB2B84" w:rsidRPr="00AB2B84" w:rsidTr="001B3DBA">
        <w:tc>
          <w:tcPr>
            <w:tcW w:w="4094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AB2B84">
              <w:rPr>
                <w:color w:val="auto"/>
              </w:rPr>
              <w:t>Арендные платежи за гидротехнические сооружения, муниципальное и федеральное имущество, а также имущество, находящееся в государственной собственности Чукотского автономного округа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</w:p>
        </w:tc>
      </w:tr>
      <w:tr w:rsidR="004228DD" w:rsidRPr="00AB2B84" w:rsidTr="001B3DBA">
        <w:tc>
          <w:tcPr>
            <w:tcW w:w="4094" w:type="pct"/>
          </w:tcPr>
          <w:p w:rsidR="004228DD" w:rsidRPr="00AB2B84" w:rsidRDefault="004228DD" w:rsidP="004228DD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auto"/>
              </w:rPr>
            </w:pPr>
            <w:r w:rsidRPr="00AB2B84">
              <w:rPr>
                <w:b/>
                <w:bCs/>
                <w:color w:val="auto"/>
              </w:rPr>
              <w:t>Всего:</w:t>
            </w:r>
          </w:p>
        </w:tc>
        <w:tc>
          <w:tcPr>
            <w:tcW w:w="906" w:type="pct"/>
          </w:tcPr>
          <w:p w:rsidR="004228DD" w:rsidRPr="00AB2B84" w:rsidRDefault="004228DD" w:rsidP="005648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</w:rPr>
            </w:pPr>
          </w:p>
        </w:tc>
      </w:tr>
    </w:tbl>
    <w:p w:rsidR="004228DD" w:rsidRPr="00AB2B84" w:rsidRDefault="004228DD" w:rsidP="0056482A">
      <w:pPr>
        <w:widowControl w:val="0"/>
        <w:jc w:val="both"/>
      </w:pPr>
    </w:p>
    <w:p w:rsidR="001B3DBA" w:rsidRPr="00AB2B84" w:rsidRDefault="001B3DBA" w:rsidP="0056482A">
      <w:pPr>
        <w:widowControl w:val="0"/>
        <w:jc w:val="both"/>
      </w:pPr>
    </w:p>
    <w:p w:rsidR="001B3DBA" w:rsidRPr="00AB2B84" w:rsidRDefault="001B3DBA" w:rsidP="0056482A">
      <w:pPr>
        <w:widowControl w:val="0"/>
        <w:jc w:val="both"/>
      </w:pPr>
    </w:p>
    <w:p w:rsidR="0056482A" w:rsidRPr="00AB2B84" w:rsidRDefault="0056482A" w:rsidP="0056482A">
      <w:pPr>
        <w:widowControl w:val="0"/>
        <w:jc w:val="both"/>
      </w:pPr>
      <w:r w:rsidRPr="00AB2B84">
        <w:t xml:space="preserve">__________________________________    ____________  </w:t>
      </w:r>
      <w:r w:rsidR="00DC36B1" w:rsidRPr="00AB2B84">
        <w:t xml:space="preserve">       ________________________</w:t>
      </w:r>
    </w:p>
    <w:p w:rsidR="0056482A" w:rsidRPr="00AB2B84" w:rsidRDefault="0056482A" w:rsidP="0056482A">
      <w:pPr>
        <w:widowControl w:val="0"/>
        <w:jc w:val="both"/>
        <w:rPr>
          <w:sz w:val="20"/>
          <w:szCs w:val="20"/>
        </w:rPr>
      </w:pPr>
      <w:r w:rsidRPr="00AB2B84">
        <w:rPr>
          <w:sz w:val="20"/>
          <w:szCs w:val="20"/>
        </w:rPr>
        <w:t>(наименование должности руководителя                        (подпись)                          (фамилия, имя, отчество)</w:t>
      </w:r>
    </w:p>
    <w:p w:rsidR="0056482A" w:rsidRPr="00AB2B84" w:rsidRDefault="0056482A" w:rsidP="0056482A">
      <w:pPr>
        <w:widowControl w:val="0"/>
        <w:jc w:val="both"/>
        <w:rPr>
          <w:sz w:val="20"/>
          <w:szCs w:val="20"/>
        </w:rPr>
      </w:pPr>
      <w:r w:rsidRPr="00AB2B84">
        <w:rPr>
          <w:sz w:val="20"/>
          <w:szCs w:val="20"/>
        </w:rPr>
        <w:t>юридического лица/лицо, уполномоченное</w:t>
      </w:r>
    </w:p>
    <w:p w:rsidR="0056482A" w:rsidRPr="00AB2B84" w:rsidRDefault="0056482A" w:rsidP="0056482A">
      <w:pPr>
        <w:widowControl w:val="0"/>
        <w:jc w:val="both"/>
        <w:rPr>
          <w:sz w:val="20"/>
          <w:szCs w:val="20"/>
        </w:rPr>
      </w:pPr>
      <w:r w:rsidRPr="00AB2B84">
        <w:rPr>
          <w:sz w:val="20"/>
          <w:szCs w:val="20"/>
        </w:rPr>
        <w:t>действовать от имени руководителя</w:t>
      </w:r>
    </w:p>
    <w:p w:rsidR="0056482A" w:rsidRPr="00AB2B84" w:rsidRDefault="0056482A" w:rsidP="0056482A">
      <w:pPr>
        <w:widowControl w:val="0"/>
        <w:jc w:val="both"/>
        <w:rPr>
          <w:sz w:val="20"/>
          <w:szCs w:val="20"/>
        </w:rPr>
      </w:pPr>
      <w:r w:rsidRPr="00AB2B84">
        <w:rPr>
          <w:sz w:val="20"/>
          <w:szCs w:val="20"/>
        </w:rPr>
        <w:t>юридического лица)</w:t>
      </w:r>
    </w:p>
    <w:p w:rsidR="001B3DBA" w:rsidRPr="00AB2B84" w:rsidRDefault="001B3DBA" w:rsidP="0056482A">
      <w:pPr>
        <w:widowControl w:val="0"/>
        <w:jc w:val="both"/>
        <w:rPr>
          <w:sz w:val="20"/>
          <w:szCs w:val="20"/>
        </w:rPr>
      </w:pPr>
    </w:p>
    <w:p w:rsidR="0056482A" w:rsidRPr="00AB2B84" w:rsidRDefault="0056482A" w:rsidP="004228DD">
      <w:pPr>
        <w:widowControl w:val="0"/>
        <w:jc w:val="both"/>
      </w:pPr>
      <w:r w:rsidRPr="00AB2B84">
        <w:rPr>
          <w:sz w:val="20"/>
          <w:szCs w:val="20"/>
        </w:rPr>
        <w:t>МП (при наличии)</w:t>
      </w:r>
    </w:p>
    <w:p w:rsidR="00725D2C" w:rsidRPr="00AB2B84" w:rsidRDefault="00725D2C" w:rsidP="0056482A">
      <w:pPr>
        <w:ind w:left="3969"/>
        <w:jc w:val="center"/>
      </w:pPr>
    </w:p>
    <w:p w:rsidR="00725D2C" w:rsidRPr="00AB2B84" w:rsidRDefault="00725D2C" w:rsidP="0056482A">
      <w:pPr>
        <w:ind w:left="3969"/>
        <w:jc w:val="center"/>
      </w:pPr>
    </w:p>
    <w:p w:rsidR="00725D2C" w:rsidRPr="00AB2B84" w:rsidRDefault="00725D2C" w:rsidP="0056482A">
      <w:pPr>
        <w:ind w:left="3969"/>
        <w:jc w:val="center"/>
      </w:pPr>
    </w:p>
    <w:p w:rsidR="00725D2C" w:rsidRPr="00AB2B84" w:rsidRDefault="00725D2C" w:rsidP="0056482A">
      <w:pPr>
        <w:ind w:left="3969"/>
        <w:jc w:val="center"/>
      </w:pPr>
    </w:p>
    <w:p w:rsidR="0056482A" w:rsidRPr="00AB2B84" w:rsidRDefault="000676D2" w:rsidP="0056482A">
      <w:pPr>
        <w:ind w:left="3969"/>
        <w:jc w:val="center"/>
      </w:pPr>
      <w:r w:rsidRPr="00AB2B84">
        <w:t xml:space="preserve">      </w:t>
      </w:r>
      <w:r w:rsidR="0056482A" w:rsidRPr="00AB2B84">
        <w:t>Приложение 2</w:t>
      </w:r>
    </w:p>
    <w:p w:rsidR="0056482A" w:rsidRPr="00AB2B84" w:rsidRDefault="0056482A" w:rsidP="0056482A">
      <w:pPr>
        <w:widowControl w:val="0"/>
        <w:ind w:left="4536"/>
        <w:jc w:val="center"/>
      </w:pPr>
      <w:r w:rsidRPr="00AB2B84">
        <w:t xml:space="preserve">к Порядку предоставления </w:t>
      </w:r>
      <w:r w:rsidR="00BC72B1" w:rsidRPr="00AB2B84">
        <w:t xml:space="preserve">субсидий </w:t>
      </w:r>
      <w:r w:rsidRPr="00AB2B84">
        <w:t>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</w:p>
    <w:p w:rsidR="0056482A" w:rsidRPr="00AB2B84" w:rsidRDefault="0056482A" w:rsidP="0056482A">
      <w:pPr>
        <w:rPr>
          <w:sz w:val="28"/>
          <w:szCs w:val="28"/>
        </w:rPr>
      </w:pPr>
    </w:p>
    <w:p w:rsidR="0056482A" w:rsidRPr="00AB2B84" w:rsidRDefault="0056482A" w:rsidP="002B6F5D">
      <w:pPr>
        <w:ind w:left="3969"/>
        <w:jc w:val="center"/>
        <w:rPr>
          <w:sz w:val="28"/>
          <w:szCs w:val="28"/>
        </w:rPr>
      </w:pPr>
    </w:p>
    <w:p w:rsidR="00E65649" w:rsidRPr="00AB2B84" w:rsidRDefault="00AB2B84" w:rsidP="00E65649">
      <w:pPr>
        <w:jc w:val="center"/>
        <w:rPr>
          <w:rFonts w:ascii="Times New Roman Полужирный" w:hAnsi="Times New Roman Полужирный"/>
          <w:b/>
          <w:spacing w:val="20"/>
          <w:sz w:val="28"/>
          <w:szCs w:val="28"/>
        </w:rPr>
      </w:pPr>
      <w:r w:rsidRPr="00AB2B84">
        <w:rPr>
          <w:rFonts w:ascii="Times New Roman Полужирный" w:hAnsi="Times New Roman Полужирный"/>
          <w:b/>
          <w:spacing w:val="20"/>
          <w:sz w:val="28"/>
          <w:szCs w:val="28"/>
        </w:rPr>
        <w:t>ЗАВЕРЕНИЕ</w:t>
      </w:r>
    </w:p>
    <w:p w:rsidR="00E65649" w:rsidRPr="00AB2B84" w:rsidRDefault="00E65649" w:rsidP="00E65649">
      <w:pPr>
        <w:jc w:val="center"/>
        <w:rPr>
          <w:b/>
          <w:sz w:val="28"/>
          <w:szCs w:val="28"/>
        </w:rPr>
      </w:pPr>
      <w:r w:rsidRPr="00AB2B84">
        <w:rPr>
          <w:b/>
          <w:sz w:val="28"/>
          <w:szCs w:val="28"/>
        </w:rPr>
        <w:t>о соответствии требованиям</w:t>
      </w:r>
    </w:p>
    <w:p w:rsidR="00E65649" w:rsidRPr="00AB2B84" w:rsidRDefault="00E65649" w:rsidP="00E65649">
      <w:pPr>
        <w:jc w:val="both"/>
        <w:rPr>
          <w:sz w:val="28"/>
          <w:szCs w:val="28"/>
        </w:rPr>
      </w:pPr>
    </w:p>
    <w:p w:rsidR="00E65649" w:rsidRPr="00AB2B84" w:rsidRDefault="00E65649" w:rsidP="00E65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соответствии с Порядком предоставления субсидии</w:t>
      </w:r>
      <w:r w:rsidR="00EF1BE3" w:rsidRPr="00AB2B84">
        <w:t xml:space="preserve"> </w:t>
      </w:r>
      <w:r w:rsidR="00EF1BE3" w:rsidRPr="00AB2B84">
        <w:rPr>
          <w:sz w:val="28"/>
          <w:szCs w:val="28"/>
        </w:rPr>
        <w:t>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  <w:r w:rsidR="0095218A" w:rsidRPr="00AB2B84">
        <w:rPr>
          <w:sz w:val="28"/>
          <w:szCs w:val="28"/>
        </w:rPr>
        <w:t xml:space="preserve">, утвержденным Постановлением Правительства Чукотского автономного </w:t>
      </w:r>
      <w:r w:rsidR="0095218A" w:rsidRPr="0055502D">
        <w:rPr>
          <w:sz w:val="28"/>
          <w:szCs w:val="28"/>
        </w:rPr>
        <w:t xml:space="preserve">округа </w:t>
      </w:r>
      <w:r w:rsidR="003C7002" w:rsidRPr="0055502D">
        <w:rPr>
          <w:sz w:val="28"/>
          <w:szCs w:val="28"/>
        </w:rPr>
        <w:t>от</w:t>
      </w:r>
      <w:r w:rsidR="0055502D" w:rsidRPr="0055502D">
        <w:rPr>
          <w:sz w:val="28"/>
          <w:szCs w:val="28"/>
        </w:rPr>
        <w:t xml:space="preserve"> 24 апреля</w:t>
      </w:r>
      <w:r w:rsidR="003C7002" w:rsidRPr="0055502D">
        <w:rPr>
          <w:sz w:val="28"/>
          <w:szCs w:val="28"/>
        </w:rPr>
        <w:t xml:space="preserve"> 2026</w:t>
      </w:r>
      <w:r w:rsidR="0055502D" w:rsidRPr="0055502D">
        <w:rPr>
          <w:sz w:val="28"/>
          <w:szCs w:val="28"/>
        </w:rPr>
        <w:t xml:space="preserve"> года № 123</w:t>
      </w:r>
      <w:r w:rsidR="00E77908" w:rsidRPr="00AB2B84">
        <w:rPr>
          <w:sz w:val="28"/>
          <w:szCs w:val="28"/>
        </w:rPr>
        <w:t xml:space="preserve"> </w:t>
      </w:r>
      <w:r w:rsidRPr="00AB2B84">
        <w:rPr>
          <w:sz w:val="28"/>
          <w:szCs w:val="28"/>
        </w:rPr>
        <w:t>(далее соответственно – Порядок, субсидия), _</w:t>
      </w:r>
      <w:r w:rsidR="00E939EE" w:rsidRPr="00AB2B84">
        <w:rPr>
          <w:sz w:val="28"/>
          <w:szCs w:val="28"/>
        </w:rPr>
        <w:t>______</w:t>
      </w:r>
      <w:r w:rsidR="004106B7" w:rsidRPr="00AB2B84">
        <w:rPr>
          <w:sz w:val="28"/>
          <w:szCs w:val="28"/>
        </w:rPr>
        <w:t>_________</w:t>
      </w:r>
      <w:r w:rsidR="00FE02AC" w:rsidRPr="00AB2B84">
        <w:rPr>
          <w:sz w:val="28"/>
          <w:szCs w:val="28"/>
        </w:rPr>
        <w:t>__</w:t>
      </w:r>
      <w:r w:rsidRPr="00AB2B84">
        <w:rPr>
          <w:sz w:val="28"/>
          <w:szCs w:val="28"/>
        </w:rPr>
        <w:t>_______________</w:t>
      </w:r>
      <w:r w:rsidR="00AB2B84">
        <w:rPr>
          <w:sz w:val="28"/>
          <w:szCs w:val="28"/>
        </w:rPr>
        <w:t>_________________________________</w:t>
      </w:r>
      <w:r w:rsidRPr="00AB2B84">
        <w:rPr>
          <w:sz w:val="28"/>
          <w:szCs w:val="28"/>
        </w:rPr>
        <w:t>,</w:t>
      </w:r>
    </w:p>
    <w:p w:rsidR="00E65649" w:rsidRPr="00AB2B84" w:rsidRDefault="00AB2B84" w:rsidP="00AB2B84">
      <w:pPr>
        <w:widowControl w:val="0"/>
        <w:autoSpaceDE w:val="0"/>
        <w:autoSpaceDN w:val="0"/>
        <w:adjustRightInd w:val="0"/>
      </w:pPr>
      <w:r>
        <w:t xml:space="preserve">                   </w:t>
      </w:r>
      <w:r w:rsidR="00E65649" w:rsidRPr="00AB2B84">
        <w:t>(организационно-правовая форма и наименование юридического лица)</w:t>
      </w:r>
    </w:p>
    <w:p w:rsidR="00E65649" w:rsidRPr="00AB2B84" w:rsidRDefault="00E65649" w:rsidP="00E656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лице _________________________</w:t>
      </w:r>
      <w:r w:rsidR="00E939EE" w:rsidRPr="00AB2B84">
        <w:rPr>
          <w:sz w:val="28"/>
          <w:szCs w:val="28"/>
        </w:rPr>
        <w:t>_</w:t>
      </w:r>
      <w:r w:rsidR="004106B7" w:rsidRPr="00AB2B84">
        <w:rPr>
          <w:sz w:val="28"/>
          <w:szCs w:val="28"/>
        </w:rPr>
        <w:t>______________________________</w:t>
      </w:r>
      <w:r w:rsidRPr="00AB2B84">
        <w:rPr>
          <w:sz w:val="28"/>
          <w:szCs w:val="28"/>
        </w:rPr>
        <w:t>____</w:t>
      </w:r>
      <w:r w:rsidR="005139EB" w:rsidRPr="00AB2B84">
        <w:rPr>
          <w:sz w:val="28"/>
          <w:szCs w:val="28"/>
        </w:rPr>
        <w:t>:</w:t>
      </w:r>
    </w:p>
    <w:p w:rsidR="00E65649" w:rsidRPr="00AB2B84" w:rsidRDefault="00E65649" w:rsidP="004106B7">
      <w:pPr>
        <w:widowControl w:val="0"/>
        <w:autoSpaceDE w:val="0"/>
        <w:autoSpaceDN w:val="0"/>
        <w:adjustRightInd w:val="0"/>
        <w:ind w:firstLine="709"/>
        <w:jc w:val="center"/>
      </w:pPr>
      <w:r w:rsidRPr="00AB2B84">
        <w:t>(должность руководителя юридического лица или уполномоченного лица) (ФИО)</w:t>
      </w:r>
    </w:p>
    <w:p w:rsidR="00995037" w:rsidRPr="00AB2B84" w:rsidRDefault="00995037" w:rsidP="004106B7">
      <w:pPr>
        <w:widowControl w:val="0"/>
        <w:autoSpaceDE w:val="0"/>
        <w:autoSpaceDN w:val="0"/>
        <w:adjustRightInd w:val="0"/>
        <w:ind w:firstLine="709"/>
        <w:jc w:val="center"/>
      </w:pPr>
    </w:p>
    <w:p w:rsidR="00E65649" w:rsidRPr="00AB2B84" w:rsidRDefault="00C92C92" w:rsidP="0099503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</w:t>
      </w:r>
      <w:r w:rsidR="00995037" w:rsidRPr="00AB2B84">
        <w:rPr>
          <w:sz w:val="28"/>
          <w:szCs w:val="28"/>
        </w:rPr>
        <w:t xml:space="preserve"> </w:t>
      </w:r>
      <w:r w:rsidR="00E65649" w:rsidRPr="00AB2B84">
        <w:rPr>
          <w:sz w:val="28"/>
          <w:szCs w:val="28"/>
        </w:rPr>
        <w:t>подтверждает, что:</w:t>
      </w:r>
    </w:p>
    <w:p w:rsidR="00E65649" w:rsidRPr="00AB2B84" w:rsidRDefault="00E65649" w:rsidP="00E65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65649" w:rsidRPr="00AB2B84" w:rsidRDefault="00E65649" w:rsidP="00766C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65649" w:rsidRPr="00AB2B84" w:rsidRDefault="00E65649" w:rsidP="00E65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E65649" w:rsidRPr="00AB2B84" w:rsidRDefault="00E65649" w:rsidP="00E65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не получает средства из окружного бюджета на основании иных нормативных правовых актов </w:t>
      </w:r>
      <w:r w:rsidR="00F74A50" w:rsidRPr="00AB2B84">
        <w:rPr>
          <w:sz w:val="28"/>
          <w:szCs w:val="28"/>
        </w:rPr>
        <w:t xml:space="preserve">Чукотского автономного округа </w:t>
      </w:r>
      <w:r w:rsidRPr="00AB2B84">
        <w:rPr>
          <w:sz w:val="28"/>
          <w:szCs w:val="28"/>
        </w:rPr>
        <w:t>на цели, указанные в Порядк</w:t>
      </w:r>
      <w:r w:rsidR="00F74A50" w:rsidRPr="00AB2B84">
        <w:rPr>
          <w:sz w:val="28"/>
          <w:szCs w:val="28"/>
        </w:rPr>
        <w:t>е</w:t>
      </w:r>
      <w:r w:rsidRPr="00AB2B84">
        <w:rPr>
          <w:sz w:val="28"/>
          <w:szCs w:val="28"/>
        </w:rPr>
        <w:t>;</w:t>
      </w:r>
    </w:p>
    <w:p w:rsidR="00E65649" w:rsidRPr="00AB2B84" w:rsidRDefault="00E65649" w:rsidP="00E656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не является иностранным агентом в соответствии с Федеральным законом от 14 июля 2022 года № 255-ФЗ </w:t>
      </w:r>
      <w:r w:rsidR="004F729B" w:rsidRPr="00AB2B84">
        <w:rPr>
          <w:sz w:val="28"/>
          <w:szCs w:val="28"/>
        </w:rPr>
        <w:t>«</w:t>
      </w:r>
      <w:r w:rsidRPr="00AB2B84">
        <w:rPr>
          <w:sz w:val="28"/>
          <w:szCs w:val="28"/>
        </w:rPr>
        <w:t>О контроле за деятельностью лиц, находящихся под иностранным влиянием;</w:t>
      </w:r>
    </w:p>
    <w:p w:rsidR="00A01E0B" w:rsidRPr="00AB2B84" w:rsidRDefault="00A01E0B" w:rsidP="00E6564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не имеет </w:t>
      </w:r>
      <w:r w:rsidR="003D054F" w:rsidRPr="00AB2B84">
        <w:rPr>
          <w:sz w:val="28"/>
          <w:szCs w:val="28"/>
        </w:rPr>
        <w:t>просроченн</w:t>
      </w:r>
      <w:r w:rsidRPr="00AB2B84">
        <w:rPr>
          <w:sz w:val="28"/>
          <w:szCs w:val="28"/>
        </w:rPr>
        <w:t>ой</w:t>
      </w:r>
      <w:r w:rsidR="003D054F" w:rsidRPr="00AB2B84">
        <w:rPr>
          <w:sz w:val="28"/>
          <w:szCs w:val="28"/>
        </w:rPr>
        <w:t xml:space="preserve"> задолженност</w:t>
      </w:r>
      <w:r w:rsidRPr="00AB2B84">
        <w:rPr>
          <w:sz w:val="28"/>
          <w:szCs w:val="28"/>
        </w:rPr>
        <w:t>и</w:t>
      </w:r>
      <w:r w:rsidR="003D054F" w:rsidRPr="00AB2B84">
        <w:rPr>
          <w:sz w:val="28"/>
          <w:szCs w:val="28"/>
        </w:rPr>
        <w:t xml:space="preserve"> 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</w:t>
      </w:r>
      <w:r w:rsidRPr="00AB2B84">
        <w:rPr>
          <w:sz w:val="28"/>
          <w:szCs w:val="28"/>
        </w:rPr>
        <w:t>ой</w:t>
      </w:r>
      <w:r w:rsidR="003D054F" w:rsidRPr="00AB2B84">
        <w:rPr>
          <w:sz w:val="28"/>
          <w:szCs w:val="28"/>
        </w:rPr>
        <w:t xml:space="preserve"> просроченн</w:t>
      </w:r>
      <w:r w:rsidRPr="00AB2B84">
        <w:rPr>
          <w:sz w:val="28"/>
          <w:szCs w:val="28"/>
        </w:rPr>
        <w:t>ой</w:t>
      </w:r>
      <w:r w:rsidR="003D054F" w:rsidRPr="00AB2B84">
        <w:rPr>
          <w:sz w:val="28"/>
          <w:szCs w:val="28"/>
        </w:rPr>
        <w:t xml:space="preserve"> (неурегулированн</w:t>
      </w:r>
      <w:r w:rsidRPr="00AB2B84">
        <w:rPr>
          <w:sz w:val="28"/>
          <w:szCs w:val="28"/>
        </w:rPr>
        <w:t>ой</w:t>
      </w:r>
      <w:r w:rsidR="003D054F" w:rsidRPr="00AB2B84">
        <w:rPr>
          <w:sz w:val="28"/>
          <w:szCs w:val="28"/>
        </w:rPr>
        <w:t>) задолженност</w:t>
      </w:r>
      <w:r w:rsidRPr="00AB2B84">
        <w:rPr>
          <w:sz w:val="28"/>
          <w:szCs w:val="28"/>
        </w:rPr>
        <w:t>и</w:t>
      </w:r>
      <w:r w:rsidR="003D054F" w:rsidRPr="00AB2B84">
        <w:rPr>
          <w:sz w:val="28"/>
          <w:szCs w:val="28"/>
        </w:rPr>
        <w:t xml:space="preserve"> по денежным обязательствам перед Чукотским автономным округом</w:t>
      </w:r>
      <w:r w:rsidRPr="00AB2B84">
        <w:rPr>
          <w:sz w:val="28"/>
          <w:szCs w:val="28"/>
        </w:rPr>
        <w:t>;</w:t>
      </w:r>
      <w:r w:rsidR="00E65649" w:rsidRPr="00AB2B84">
        <w:rPr>
          <w:sz w:val="28"/>
          <w:szCs w:val="28"/>
        </w:rPr>
        <w:t xml:space="preserve"> </w:t>
      </w:r>
    </w:p>
    <w:p w:rsidR="00E65649" w:rsidRPr="00AB2B84" w:rsidRDefault="00E65649" w:rsidP="00E65649">
      <w:pPr>
        <w:ind w:firstLine="708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соответствует категории получателей субсидии и критери</w:t>
      </w:r>
      <w:r w:rsidR="00995037" w:rsidRPr="00AB2B84">
        <w:rPr>
          <w:sz w:val="28"/>
          <w:szCs w:val="28"/>
        </w:rPr>
        <w:t>ям</w:t>
      </w:r>
      <w:r w:rsidRPr="00AB2B84">
        <w:rPr>
          <w:sz w:val="28"/>
          <w:szCs w:val="28"/>
        </w:rPr>
        <w:t xml:space="preserve"> отбора, установленным Порядком.</w:t>
      </w:r>
    </w:p>
    <w:p w:rsidR="00E65649" w:rsidRPr="00AB2B84" w:rsidRDefault="00E65649" w:rsidP="00E65649">
      <w:pPr>
        <w:ind w:firstLine="708"/>
        <w:jc w:val="both"/>
        <w:rPr>
          <w:strike/>
          <w:sz w:val="28"/>
          <w:szCs w:val="28"/>
        </w:rPr>
      </w:pPr>
    </w:p>
    <w:p w:rsidR="00CB1479" w:rsidRPr="00AB2B84" w:rsidRDefault="00CB1479" w:rsidP="00E65649">
      <w:pPr>
        <w:ind w:firstLine="708"/>
        <w:jc w:val="both"/>
        <w:rPr>
          <w:strike/>
          <w:sz w:val="28"/>
          <w:szCs w:val="28"/>
        </w:rPr>
      </w:pPr>
    </w:p>
    <w:p w:rsidR="00E65649" w:rsidRPr="00AB2B84" w:rsidRDefault="00E65649" w:rsidP="00E65649">
      <w:pPr>
        <w:jc w:val="both"/>
        <w:rPr>
          <w:strike/>
        </w:rPr>
      </w:pPr>
    </w:p>
    <w:p w:rsidR="00E65649" w:rsidRPr="00AB2B84" w:rsidRDefault="00E65649" w:rsidP="00E65649">
      <w:pPr>
        <w:jc w:val="both"/>
      </w:pPr>
      <w:r w:rsidRPr="00AB2B84">
        <w:t>____________________________________</w:t>
      </w:r>
      <w:r w:rsidR="004106B7" w:rsidRPr="00AB2B84">
        <w:t xml:space="preserve"> </w:t>
      </w:r>
      <w:r w:rsidRPr="00AB2B84">
        <w:t xml:space="preserve">  ____________</w:t>
      </w:r>
      <w:r w:rsidR="004106B7" w:rsidRPr="00AB2B84">
        <w:t xml:space="preserve">     </w:t>
      </w:r>
      <w:r w:rsidRPr="00AB2B84">
        <w:t xml:space="preserve"> _________________________</w:t>
      </w:r>
    </w:p>
    <w:p w:rsidR="00E65649" w:rsidRPr="00AB2B84" w:rsidRDefault="00E65649" w:rsidP="00E65649">
      <w:pPr>
        <w:jc w:val="both"/>
        <w:rPr>
          <w:sz w:val="20"/>
          <w:szCs w:val="20"/>
        </w:rPr>
      </w:pPr>
      <w:r w:rsidRPr="00AB2B84">
        <w:rPr>
          <w:sz w:val="20"/>
          <w:szCs w:val="20"/>
        </w:rPr>
        <w:t>(наименование должности руководителя</w:t>
      </w:r>
      <w:r w:rsidR="004106B7" w:rsidRPr="00AB2B84">
        <w:rPr>
          <w:sz w:val="20"/>
          <w:szCs w:val="20"/>
        </w:rPr>
        <w:t xml:space="preserve">                      </w:t>
      </w:r>
      <w:r w:rsidR="002B6F5D" w:rsidRPr="00AB2B84">
        <w:rPr>
          <w:sz w:val="20"/>
          <w:szCs w:val="20"/>
        </w:rPr>
        <w:t xml:space="preserve">  </w:t>
      </w:r>
      <w:r w:rsidRPr="00AB2B84">
        <w:rPr>
          <w:sz w:val="20"/>
          <w:szCs w:val="20"/>
        </w:rPr>
        <w:t>(подпись)                         (фамилия, имя, отчество)</w:t>
      </w:r>
    </w:p>
    <w:p w:rsidR="00E65649" w:rsidRPr="00AB2B84" w:rsidRDefault="00E65649" w:rsidP="00E65649">
      <w:pPr>
        <w:jc w:val="both"/>
        <w:rPr>
          <w:sz w:val="20"/>
          <w:szCs w:val="20"/>
        </w:rPr>
      </w:pPr>
      <w:r w:rsidRPr="00AB2B84">
        <w:rPr>
          <w:sz w:val="20"/>
          <w:szCs w:val="20"/>
        </w:rPr>
        <w:t>юридического лица/лицо, уполномоченное</w:t>
      </w:r>
    </w:p>
    <w:p w:rsidR="00E65649" w:rsidRPr="00AB2B84" w:rsidRDefault="00E65649" w:rsidP="00E65649">
      <w:pPr>
        <w:jc w:val="both"/>
        <w:rPr>
          <w:sz w:val="20"/>
          <w:szCs w:val="20"/>
        </w:rPr>
      </w:pPr>
      <w:r w:rsidRPr="00AB2B84">
        <w:rPr>
          <w:sz w:val="20"/>
          <w:szCs w:val="20"/>
        </w:rPr>
        <w:t>действовать от имени руководителя</w:t>
      </w:r>
    </w:p>
    <w:p w:rsidR="00E65649" w:rsidRPr="00AB2B84" w:rsidRDefault="00E65649" w:rsidP="00E65649">
      <w:pPr>
        <w:jc w:val="both"/>
        <w:rPr>
          <w:sz w:val="20"/>
          <w:szCs w:val="20"/>
        </w:rPr>
      </w:pPr>
      <w:r w:rsidRPr="00AB2B84">
        <w:rPr>
          <w:sz w:val="20"/>
          <w:szCs w:val="20"/>
        </w:rPr>
        <w:t>юридического лица)</w:t>
      </w:r>
    </w:p>
    <w:p w:rsidR="00E65649" w:rsidRPr="00AB2B84" w:rsidRDefault="00E65649" w:rsidP="00E65649">
      <w:pPr>
        <w:jc w:val="both"/>
        <w:rPr>
          <w:sz w:val="20"/>
          <w:szCs w:val="20"/>
        </w:rPr>
      </w:pPr>
    </w:p>
    <w:p w:rsidR="00E65649" w:rsidRPr="00AB2B84" w:rsidRDefault="00E65649" w:rsidP="00E65649">
      <w:pPr>
        <w:jc w:val="both"/>
        <w:rPr>
          <w:sz w:val="20"/>
          <w:szCs w:val="20"/>
        </w:rPr>
      </w:pPr>
      <w:r w:rsidRPr="00AB2B84">
        <w:rPr>
          <w:sz w:val="20"/>
          <w:szCs w:val="20"/>
        </w:rPr>
        <w:t>МП (при наличии)</w:t>
      </w:r>
    </w:p>
    <w:p w:rsidR="00E65649" w:rsidRPr="00AB2B84" w:rsidRDefault="00E65649" w:rsidP="00E65649">
      <w:pPr>
        <w:jc w:val="both"/>
        <w:rPr>
          <w:strike/>
          <w:sz w:val="20"/>
          <w:szCs w:val="20"/>
        </w:rPr>
      </w:pPr>
    </w:p>
    <w:p w:rsidR="00E65649" w:rsidRPr="00AB2B84" w:rsidRDefault="00E65649" w:rsidP="00E65649">
      <w:pPr>
        <w:jc w:val="both"/>
        <w:rPr>
          <w:sz w:val="20"/>
          <w:szCs w:val="20"/>
        </w:rPr>
      </w:pPr>
    </w:p>
    <w:p w:rsidR="00E65649" w:rsidRPr="00AB2B84" w:rsidRDefault="00E65649" w:rsidP="00E65649">
      <w:pPr>
        <w:jc w:val="right"/>
      </w:pPr>
    </w:p>
    <w:p w:rsidR="007831C9" w:rsidRPr="00AB2B84" w:rsidRDefault="007831C9" w:rsidP="00FD0E84">
      <w:pPr>
        <w:spacing w:before="100" w:beforeAutospacing="1" w:after="100" w:afterAutospacing="1"/>
      </w:pPr>
    </w:p>
    <w:p w:rsidR="0095218A" w:rsidRPr="00AB2B84" w:rsidRDefault="00FD0E84" w:rsidP="00FD0E84">
      <w:pPr>
        <w:tabs>
          <w:tab w:val="left" w:pos="525"/>
        </w:tabs>
        <w:spacing w:before="100" w:beforeAutospacing="1" w:after="100" w:afterAutospacing="1"/>
      </w:pPr>
      <w:r w:rsidRPr="00AB2B84">
        <w:tab/>
      </w:r>
    </w:p>
    <w:p w:rsidR="0095218A" w:rsidRPr="00AB2B84" w:rsidRDefault="007D2609" w:rsidP="007D2609">
      <w:pPr>
        <w:tabs>
          <w:tab w:val="left" w:pos="3960"/>
        </w:tabs>
        <w:spacing w:before="100" w:beforeAutospacing="1" w:after="100" w:afterAutospacing="1"/>
      </w:pPr>
      <w:r w:rsidRPr="00AB2B84">
        <w:tab/>
      </w:r>
    </w:p>
    <w:p w:rsidR="0095218A" w:rsidRPr="00AB2B84" w:rsidRDefault="0095218A" w:rsidP="00D60DB2">
      <w:pPr>
        <w:spacing w:before="100" w:beforeAutospacing="1" w:after="100" w:afterAutospacing="1"/>
        <w:jc w:val="right"/>
      </w:pPr>
    </w:p>
    <w:p w:rsidR="00E65649" w:rsidRPr="00AB2B84" w:rsidRDefault="00E65649" w:rsidP="00BE0953">
      <w:pPr>
        <w:spacing w:before="100" w:beforeAutospacing="1" w:after="100" w:afterAutospacing="1"/>
        <w:sectPr w:rsidR="00E65649" w:rsidRPr="00AB2B84" w:rsidSect="00AB2B84">
          <w:pgSz w:w="11906" w:h="16838" w:code="9"/>
          <w:pgMar w:top="1134" w:right="851" w:bottom="1134" w:left="1701" w:header="567" w:footer="720" w:gutter="0"/>
          <w:pgNumType w:start="1"/>
          <w:cols w:space="708"/>
          <w:titlePg/>
          <w:docGrid w:linePitch="360"/>
        </w:sectPr>
      </w:pPr>
    </w:p>
    <w:p w:rsidR="000676D2" w:rsidRPr="00AB2B84" w:rsidRDefault="000676D2" w:rsidP="000676D2">
      <w:pPr>
        <w:ind w:left="3969"/>
        <w:jc w:val="center"/>
      </w:pPr>
      <w:r w:rsidRPr="00AB2B84">
        <w:t xml:space="preserve">      Приложение 3</w:t>
      </w:r>
    </w:p>
    <w:p w:rsidR="000676D2" w:rsidRPr="00AB2B84" w:rsidRDefault="000676D2" w:rsidP="000676D2">
      <w:pPr>
        <w:widowControl w:val="0"/>
        <w:ind w:left="4536"/>
        <w:jc w:val="center"/>
      </w:pPr>
      <w:r w:rsidRPr="00AB2B84">
        <w:t>к Порядку предоставления субсиди</w:t>
      </w:r>
      <w:r w:rsidR="00BC72B1" w:rsidRPr="00AB2B84">
        <w:t>й</w:t>
      </w:r>
      <w:r w:rsidRPr="00AB2B84">
        <w:t xml:space="preserve"> 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</w:p>
    <w:p w:rsidR="000676D2" w:rsidRPr="00AB2B84" w:rsidRDefault="000676D2" w:rsidP="00C96B20">
      <w:pPr>
        <w:jc w:val="right"/>
      </w:pPr>
    </w:p>
    <w:p w:rsidR="000676D2" w:rsidRPr="00AB2B84" w:rsidRDefault="00EA5410" w:rsidP="000676D2">
      <w:pPr>
        <w:widowControl w:val="0"/>
        <w:autoSpaceDE w:val="0"/>
        <w:autoSpaceDN w:val="0"/>
        <w:adjustRightInd w:val="0"/>
        <w:ind w:firstLine="720"/>
        <w:jc w:val="right"/>
        <w:rPr>
          <w:bCs/>
        </w:rPr>
      </w:pPr>
      <w:r w:rsidRPr="00AB2B84">
        <w:t xml:space="preserve"> </w:t>
      </w:r>
    </w:p>
    <w:p w:rsidR="000676D2" w:rsidRPr="00AB2B84" w:rsidRDefault="000676D2" w:rsidP="000676D2">
      <w:pPr>
        <w:widowControl w:val="0"/>
        <w:autoSpaceDE w:val="0"/>
        <w:autoSpaceDN w:val="0"/>
        <w:adjustRightInd w:val="0"/>
        <w:ind w:firstLine="720"/>
        <w:jc w:val="right"/>
        <w:rPr>
          <w:bCs/>
        </w:rPr>
      </w:pPr>
      <w:r w:rsidRPr="00AB2B84">
        <w:rPr>
          <w:bCs/>
        </w:rPr>
        <w:t>Форма</w:t>
      </w:r>
      <w:r w:rsidRPr="00AB2B84">
        <w:rPr>
          <w:bCs/>
        </w:rPr>
        <w:br/>
        <w:t>(оформляется на официальном</w:t>
      </w:r>
      <w:r w:rsidRPr="00AB2B84">
        <w:rPr>
          <w:bCs/>
        </w:rPr>
        <w:br/>
        <w:t>бланке юридического лица)</w:t>
      </w:r>
    </w:p>
    <w:p w:rsidR="000676D2" w:rsidRPr="00AB2B84" w:rsidRDefault="000676D2" w:rsidP="000676D2">
      <w:pPr>
        <w:widowControl w:val="0"/>
        <w:jc w:val="right"/>
        <w:rPr>
          <w:sz w:val="28"/>
        </w:rPr>
      </w:pPr>
    </w:p>
    <w:p w:rsidR="000676D2" w:rsidRPr="00AB2B84" w:rsidRDefault="000676D2" w:rsidP="000676D2">
      <w:pPr>
        <w:pStyle w:val="1"/>
        <w:keepNext w:val="0"/>
        <w:widowControl w:val="0"/>
        <w:rPr>
          <w:b w:val="0"/>
          <w:szCs w:val="28"/>
        </w:rPr>
      </w:pPr>
    </w:p>
    <w:p w:rsidR="000676D2" w:rsidRPr="00AB2B84" w:rsidRDefault="00AB2B84" w:rsidP="000676D2">
      <w:pPr>
        <w:pStyle w:val="1"/>
        <w:keepNext w:val="0"/>
        <w:widowControl w:val="0"/>
        <w:ind w:firstLine="0"/>
        <w:rPr>
          <w:szCs w:val="28"/>
        </w:rPr>
      </w:pPr>
      <w:r w:rsidRPr="00AB2B84">
        <w:rPr>
          <w:rFonts w:ascii="Times New Roman Полужирный" w:hAnsi="Times New Roman Полужирный"/>
          <w:spacing w:val="20"/>
          <w:szCs w:val="28"/>
        </w:rPr>
        <w:t xml:space="preserve">ОБЯЗАТЕЛЬСТВО </w:t>
      </w:r>
      <w:r w:rsidRPr="00AB2B84">
        <w:rPr>
          <w:rFonts w:ascii="Times New Roman Полужирный" w:hAnsi="Times New Roman Полужирный"/>
          <w:spacing w:val="20"/>
          <w:szCs w:val="28"/>
        </w:rPr>
        <w:br/>
      </w:r>
      <w:r w:rsidR="000676D2" w:rsidRPr="00AB2B84">
        <w:rPr>
          <w:szCs w:val="28"/>
        </w:rPr>
        <w:t>о выполнении условий предоставления субсидии</w:t>
      </w:r>
    </w:p>
    <w:p w:rsidR="000676D2" w:rsidRPr="00AB2B84" w:rsidRDefault="000676D2" w:rsidP="000676D2">
      <w:pPr>
        <w:widowControl w:val="0"/>
        <w:rPr>
          <w:sz w:val="28"/>
          <w:szCs w:val="28"/>
        </w:rPr>
      </w:pPr>
    </w:p>
    <w:p w:rsidR="000676D2" w:rsidRPr="00AB2B84" w:rsidRDefault="000676D2" w:rsidP="000676D2">
      <w:pPr>
        <w:widowControl w:val="0"/>
        <w:ind w:firstLine="709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соответствии с Порядком предоставления субсидии на финансовое обеспечение затрат в целях осуществления общей текущей деятельности по перевалке и перевозке грузов и пассажиров морским, речным и внутрилиманным транспортом</w:t>
      </w:r>
      <w:r w:rsidRPr="00AB2B84">
        <w:rPr>
          <w:sz w:val="28"/>
        </w:rPr>
        <w:t xml:space="preserve">, утвержденным Постановлением Правительства Чукотского автономного округа </w:t>
      </w:r>
      <w:r w:rsidR="0055502D" w:rsidRPr="0055502D">
        <w:rPr>
          <w:sz w:val="28"/>
          <w:szCs w:val="28"/>
        </w:rPr>
        <w:t>от 24 апреля 2026 года № 123</w:t>
      </w:r>
      <w:r w:rsidR="0055502D" w:rsidRPr="00AB2B84">
        <w:rPr>
          <w:sz w:val="28"/>
          <w:szCs w:val="28"/>
        </w:rPr>
        <w:t xml:space="preserve"> </w:t>
      </w:r>
      <w:r w:rsidRPr="0055502D">
        <w:rPr>
          <w:sz w:val="28"/>
          <w:szCs w:val="28"/>
        </w:rPr>
        <w:t>(далее соответственно</w:t>
      </w:r>
      <w:r w:rsidRPr="00AB2B84">
        <w:rPr>
          <w:sz w:val="28"/>
          <w:szCs w:val="28"/>
        </w:rPr>
        <w:t xml:space="preserve"> – Порядок, субсидия), настоящим_____________________________________________________</w:t>
      </w:r>
      <w:r w:rsidR="002244E0">
        <w:rPr>
          <w:sz w:val="28"/>
          <w:szCs w:val="28"/>
        </w:rPr>
        <w:t>___</w:t>
      </w:r>
    </w:p>
    <w:p w:rsidR="000676D2" w:rsidRDefault="000676D2" w:rsidP="000676D2">
      <w:pPr>
        <w:widowControl w:val="0"/>
        <w:jc w:val="both"/>
        <w:rPr>
          <w:szCs w:val="14"/>
        </w:rPr>
      </w:pPr>
      <w:r w:rsidRPr="00AB2B84">
        <w:rPr>
          <w:szCs w:val="14"/>
        </w:rPr>
        <w:t xml:space="preserve">                     </w:t>
      </w:r>
      <w:r w:rsidR="002244E0">
        <w:rPr>
          <w:szCs w:val="14"/>
        </w:rPr>
        <w:t xml:space="preserve">       </w:t>
      </w:r>
      <w:r w:rsidRPr="00AB2B84">
        <w:rPr>
          <w:szCs w:val="14"/>
        </w:rPr>
        <w:t>(организационно-правовая форма и наименование юридического лица)</w:t>
      </w:r>
    </w:p>
    <w:p w:rsidR="000676D2" w:rsidRPr="002244E0" w:rsidRDefault="002244E0" w:rsidP="000676D2">
      <w:pPr>
        <w:widowControl w:val="0"/>
        <w:jc w:val="both"/>
        <w:rPr>
          <w:szCs w:val="14"/>
        </w:rPr>
      </w:pPr>
      <w:r w:rsidRPr="00AB2B84">
        <w:rPr>
          <w:sz w:val="28"/>
          <w:szCs w:val="28"/>
        </w:rPr>
        <w:t>в лице</w:t>
      </w:r>
      <w:r>
        <w:rPr>
          <w:szCs w:val="14"/>
        </w:rPr>
        <w:t xml:space="preserve"> ______________________________________________________________________</w:t>
      </w:r>
    </w:p>
    <w:p w:rsidR="000676D2" w:rsidRPr="00AB2B84" w:rsidRDefault="002244E0" w:rsidP="000676D2">
      <w:pPr>
        <w:widowControl w:val="0"/>
        <w:jc w:val="center"/>
        <w:rPr>
          <w:szCs w:val="14"/>
        </w:rPr>
      </w:pPr>
      <w:r>
        <w:rPr>
          <w:szCs w:val="14"/>
        </w:rPr>
        <w:t xml:space="preserve">              </w:t>
      </w:r>
      <w:r w:rsidR="000676D2" w:rsidRPr="00AB2B84">
        <w:rPr>
          <w:szCs w:val="14"/>
        </w:rPr>
        <w:t>(должность руководителя юридического лица или уполномоченного лица)</w:t>
      </w:r>
    </w:p>
    <w:p w:rsidR="000676D2" w:rsidRPr="00AB2B84" w:rsidRDefault="000676D2" w:rsidP="000676D2">
      <w:pPr>
        <w:widowControl w:val="0"/>
        <w:jc w:val="both"/>
        <w:rPr>
          <w:sz w:val="28"/>
        </w:rPr>
      </w:pPr>
      <w:r w:rsidRPr="00AB2B84">
        <w:rPr>
          <w:sz w:val="28"/>
        </w:rPr>
        <w:t>________________________________________________________________</w:t>
      </w:r>
      <w:r w:rsidR="002244E0">
        <w:rPr>
          <w:sz w:val="28"/>
        </w:rPr>
        <w:t>__</w:t>
      </w:r>
    </w:p>
    <w:p w:rsidR="000676D2" w:rsidRPr="00AB2B84" w:rsidRDefault="000676D2" w:rsidP="000676D2">
      <w:pPr>
        <w:widowControl w:val="0"/>
        <w:jc w:val="center"/>
      </w:pPr>
      <w:r w:rsidRPr="00AB2B84">
        <w:t>(ФИО)</w:t>
      </w:r>
    </w:p>
    <w:p w:rsidR="000676D2" w:rsidRPr="00AB2B84" w:rsidRDefault="000676D2" w:rsidP="000676D2">
      <w:pPr>
        <w:widowControl w:val="0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в случае пре</w:t>
      </w:r>
      <w:bookmarkStart w:id="3" w:name="sub_1301"/>
      <w:r w:rsidRPr="00AB2B84">
        <w:rPr>
          <w:sz w:val="28"/>
          <w:szCs w:val="28"/>
        </w:rPr>
        <w:t>доставления субсидии обязуется:</w:t>
      </w:r>
    </w:p>
    <w:p w:rsidR="000676D2" w:rsidRPr="00AB2B84" w:rsidRDefault="000676D2" w:rsidP="000676D2">
      <w:pPr>
        <w:widowControl w:val="0"/>
        <w:ind w:firstLine="720"/>
        <w:jc w:val="both"/>
        <w:rPr>
          <w:sz w:val="28"/>
          <w:szCs w:val="28"/>
        </w:rPr>
      </w:pPr>
      <w:r w:rsidRPr="00AB2B84">
        <w:rPr>
          <w:sz w:val="28"/>
          <w:szCs w:val="28"/>
        </w:rPr>
        <w:t>1) включать в договоры, заключаемые с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субсидии:</w:t>
      </w:r>
    </w:p>
    <w:bookmarkEnd w:id="3"/>
    <w:p w:rsidR="000676D2" w:rsidRPr="00AB2B84" w:rsidRDefault="000676D2" w:rsidP="000676D2">
      <w:pPr>
        <w:widowControl w:val="0"/>
        <w:ind w:firstLine="720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условие о согласии указанных лиц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капиталах), а также коммерческих организаций с участием таких товариществ и обществ в их уставных (складочных) капиталах) на осуществление в отношении их проверки Департаментом промышленной политики Чукотского автономного округа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</w:t>
      </w:r>
      <w:hyperlink r:id="rId100" w:history="1">
        <w:r w:rsidRPr="00AB2B84">
          <w:rPr>
            <w:rStyle w:val="a8"/>
            <w:color w:val="auto"/>
            <w:sz w:val="28"/>
            <w:szCs w:val="28"/>
            <w:u w:val="none"/>
          </w:rPr>
          <w:t>статьями 268.1</w:t>
        </w:r>
      </w:hyperlink>
      <w:r w:rsidRPr="00AB2B84">
        <w:rPr>
          <w:sz w:val="28"/>
          <w:szCs w:val="28"/>
        </w:rPr>
        <w:t xml:space="preserve"> и </w:t>
      </w:r>
      <w:hyperlink r:id="rId101" w:history="1">
        <w:r w:rsidRPr="00AB2B84">
          <w:rPr>
            <w:rStyle w:val="a8"/>
            <w:color w:val="auto"/>
            <w:sz w:val="28"/>
            <w:szCs w:val="28"/>
            <w:u w:val="none"/>
          </w:rPr>
          <w:t>269.2</w:t>
        </w:r>
      </w:hyperlink>
      <w:r w:rsidRPr="00AB2B84">
        <w:rPr>
          <w:sz w:val="28"/>
          <w:szCs w:val="28"/>
        </w:rPr>
        <w:t xml:space="preserve"> Бюджетного кодекса Российской Федерации;</w:t>
      </w:r>
    </w:p>
    <w:p w:rsidR="000676D2" w:rsidRPr="00AB2B84" w:rsidRDefault="000676D2" w:rsidP="000676D2">
      <w:pPr>
        <w:widowControl w:val="0"/>
        <w:ind w:firstLine="720"/>
        <w:jc w:val="both"/>
        <w:rPr>
          <w:sz w:val="28"/>
          <w:szCs w:val="28"/>
        </w:rPr>
      </w:pPr>
      <w:r w:rsidRPr="00AB2B84">
        <w:rPr>
          <w:sz w:val="28"/>
          <w:szCs w:val="28"/>
        </w:rPr>
        <w:t xml:space="preserve">условие о запрете приобретения указанными лицами за счет полученных средств иностранной валюты, за исключением операций, осуществляемых в соответствии с </w:t>
      </w:r>
      <w:hyperlink r:id="rId102" w:history="1">
        <w:r w:rsidRPr="00AB2B84">
          <w:rPr>
            <w:rStyle w:val="a8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AB2B84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изделий;</w:t>
      </w:r>
    </w:p>
    <w:p w:rsidR="000676D2" w:rsidRPr="00AB2B84" w:rsidRDefault="000676D2" w:rsidP="000676D2">
      <w:pPr>
        <w:widowControl w:val="0"/>
        <w:ind w:firstLine="720"/>
        <w:jc w:val="both"/>
        <w:rPr>
          <w:sz w:val="28"/>
          <w:szCs w:val="28"/>
        </w:rPr>
      </w:pPr>
      <w:bookmarkStart w:id="4" w:name="sub_1302"/>
      <w:r w:rsidRPr="00AB2B84">
        <w:rPr>
          <w:sz w:val="28"/>
          <w:szCs w:val="28"/>
        </w:rPr>
        <w:t xml:space="preserve">2) не приобретать за счет средств субсидии иностранную валюту, за исключением операций, осуществляемых в соответствии с </w:t>
      </w:r>
      <w:hyperlink r:id="rId103" w:history="1">
        <w:r w:rsidRPr="00AB2B84">
          <w:rPr>
            <w:rStyle w:val="a8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Pr="00AB2B84">
        <w:rPr>
          <w:sz w:val="28"/>
          <w:szCs w:val="28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результата предоставления этих средств иных операций, определенных Порядком;</w:t>
      </w:r>
    </w:p>
    <w:p w:rsidR="000676D2" w:rsidRPr="00AB2B84" w:rsidRDefault="000676D2" w:rsidP="000676D2">
      <w:pPr>
        <w:widowControl w:val="0"/>
        <w:ind w:firstLine="720"/>
        <w:jc w:val="both"/>
        <w:rPr>
          <w:sz w:val="28"/>
          <w:szCs w:val="28"/>
        </w:rPr>
      </w:pPr>
      <w:bookmarkStart w:id="5" w:name="sub_1305"/>
      <w:bookmarkEnd w:id="4"/>
      <w:r w:rsidRPr="00AB2B84">
        <w:rPr>
          <w:sz w:val="28"/>
          <w:szCs w:val="28"/>
        </w:rPr>
        <w:t>3) достичь результат предоставления субсидии и характеристики результата предоставления субсидии, установленные в соглашении о предоставлении субсидии.</w:t>
      </w:r>
    </w:p>
    <w:bookmarkEnd w:id="5"/>
    <w:p w:rsidR="000676D2" w:rsidRPr="00AB2B84" w:rsidRDefault="000676D2" w:rsidP="000676D2">
      <w:pPr>
        <w:widowControl w:val="0"/>
        <w:ind w:firstLine="720"/>
        <w:jc w:val="both"/>
        <w:rPr>
          <w:sz w:val="28"/>
        </w:rPr>
      </w:pPr>
    </w:p>
    <w:p w:rsidR="000676D2" w:rsidRPr="00AB2B84" w:rsidRDefault="000676D2" w:rsidP="000676D2">
      <w:pPr>
        <w:widowControl w:val="0"/>
        <w:ind w:firstLine="720"/>
        <w:jc w:val="both"/>
        <w:rPr>
          <w:sz w:val="28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414"/>
        <w:gridCol w:w="2239"/>
        <w:gridCol w:w="280"/>
        <w:gridCol w:w="2771"/>
      </w:tblGrid>
      <w:tr w:rsidR="00AB2B84" w:rsidRPr="00AB2B84" w:rsidTr="000676D2"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8"/>
              </w:rPr>
            </w:pPr>
          </w:p>
        </w:tc>
      </w:tr>
      <w:tr w:rsidR="00AB2B84" w:rsidRPr="00AB2B84" w:rsidTr="000676D2">
        <w:tc>
          <w:tcPr>
            <w:tcW w:w="3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  <w:r w:rsidRPr="00AB2B84">
              <w:rPr>
                <w:sz w:val="20"/>
                <w:szCs w:val="20"/>
              </w:rPr>
              <w:t xml:space="preserve">(наименование должности </w:t>
            </w:r>
            <w:bookmarkStart w:id="6" w:name="_Hlk193915359"/>
            <w:r w:rsidRPr="00AB2B84">
              <w:rPr>
                <w:sz w:val="20"/>
                <w:szCs w:val="20"/>
              </w:rPr>
              <w:t>руководителя юридического лица/ лицо, уполномоченное действовать от имени руководителя юридического лица</w:t>
            </w:r>
            <w:bookmarkEnd w:id="6"/>
            <w:r w:rsidRPr="00AB2B84">
              <w:rPr>
                <w:sz w:val="20"/>
                <w:szCs w:val="20"/>
              </w:rPr>
              <w:t>)</w:t>
            </w:r>
          </w:p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76D2" w:rsidRPr="00AB2B84" w:rsidRDefault="000676D2">
            <w:pPr>
              <w:widowControl w:val="0"/>
              <w:jc w:val="center"/>
              <w:rPr>
                <w:sz w:val="20"/>
                <w:szCs w:val="20"/>
              </w:rPr>
            </w:pPr>
            <w:r w:rsidRPr="00AB2B84">
              <w:rPr>
                <w:sz w:val="20"/>
                <w:szCs w:val="20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676D2" w:rsidRPr="00AB2B84" w:rsidRDefault="000676D2">
            <w:pPr>
              <w:widowControl w:val="0"/>
              <w:jc w:val="center"/>
              <w:rPr>
                <w:sz w:val="20"/>
                <w:szCs w:val="20"/>
              </w:rPr>
            </w:pPr>
            <w:r w:rsidRPr="00AB2B84">
              <w:rPr>
                <w:sz w:val="20"/>
                <w:szCs w:val="20"/>
              </w:rPr>
              <w:t>(фамилия, инициалы)</w:t>
            </w:r>
          </w:p>
        </w:tc>
      </w:tr>
      <w:tr w:rsidR="000676D2" w:rsidRPr="00AB2B84" w:rsidTr="000676D2"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  <w:r w:rsidRPr="00AB2B84"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:rsidR="000676D2" w:rsidRPr="00AB2B84" w:rsidRDefault="000676D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:rsidR="00EA5410" w:rsidRPr="00AB2B84" w:rsidRDefault="00EA5410" w:rsidP="00C96B20">
      <w:pPr>
        <w:jc w:val="right"/>
      </w:pPr>
    </w:p>
    <w:p w:rsidR="00334C3D" w:rsidRDefault="00334C3D" w:rsidP="00EA5410">
      <w:pPr>
        <w:ind w:left="9498"/>
        <w:jc w:val="center"/>
      </w:pPr>
    </w:p>
    <w:p w:rsidR="003D12CD" w:rsidRDefault="003D12CD" w:rsidP="00EA5410">
      <w:pPr>
        <w:ind w:left="9498"/>
        <w:jc w:val="center"/>
      </w:pPr>
    </w:p>
    <w:sectPr w:rsidR="003D12CD" w:rsidSect="003D12CD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9C0" w:rsidRDefault="00C279C0" w:rsidP="001E32AA">
      <w:r>
        <w:separator/>
      </w:r>
    </w:p>
  </w:endnote>
  <w:endnote w:type="continuationSeparator" w:id="0">
    <w:p w:rsidR="00C279C0" w:rsidRDefault="00C279C0" w:rsidP="001E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9C0" w:rsidRDefault="00C279C0" w:rsidP="001E32AA">
      <w:r>
        <w:separator/>
      </w:r>
    </w:p>
  </w:footnote>
  <w:footnote w:type="continuationSeparator" w:id="0">
    <w:p w:rsidR="00C279C0" w:rsidRDefault="00C279C0" w:rsidP="001E3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38A4"/>
    <w:multiLevelType w:val="multilevel"/>
    <w:tmpl w:val="1F60035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18F061EA"/>
    <w:multiLevelType w:val="hybridMultilevel"/>
    <w:tmpl w:val="A322F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0543B"/>
    <w:multiLevelType w:val="hybridMultilevel"/>
    <w:tmpl w:val="26F87170"/>
    <w:lvl w:ilvl="0" w:tplc="C244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042C7E"/>
    <w:multiLevelType w:val="hybridMultilevel"/>
    <w:tmpl w:val="B37ACE5C"/>
    <w:lvl w:ilvl="0" w:tplc="1722E292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CC59F4"/>
    <w:multiLevelType w:val="hybridMultilevel"/>
    <w:tmpl w:val="BB88EB3A"/>
    <w:lvl w:ilvl="0" w:tplc="D55CD4F8">
      <w:start w:val="3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41040107"/>
    <w:multiLevelType w:val="hybridMultilevel"/>
    <w:tmpl w:val="333AA0A6"/>
    <w:lvl w:ilvl="0" w:tplc="5CE8A9A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721E60"/>
    <w:multiLevelType w:val="hybridMultilevel"/>
    <w:tmpl w:val="CC30D092"/>
    <w:lvl w:ilvl="0" w:tplc="47FE60AA">
      <w:start w:val="2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7" w15:restartNumberingAfterBreak="0">
    <w:nsid w:val="44B34A35"/>
    <w:multiLevelType w:val="hybridMultilevel"/>
    <w:tmpl w:val="53EE2F40"/>
    <w:lvl w:ilvl="0" w:tplc="C9DA28B0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5494C52"/>
    <w:multiLevelType w:val="multilevel"/>
    <w:tmpl w:val="38C8D7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45A05752"/>
    <w:multiLevelType w:val="multilevel"/>
    <w:tmpl w:val="0454575C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C0814D9"/>
    <w:multiLevelType w:val="hybridMultilevel"/>
    <w:tmpl w:val="76E81060"/>
    <w:lvl w:ilvl="0" w:tplc="A4E8DC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6DF7446"/>
    <w:multiLevelType w:val="hybridMultilevel"/>
    <w:tmpl w:val="C352B574"/>
    <w:lvl w:ilvl="0" w:tplc="D72C426E">
      <w:start w:val="1"/>
      <w:numFmt w:val="decimal"/>
      <w:lvlText w:val="%1)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2" w15:restartNumberingAfterBreak="0">
    <w:nsid w:val="6FE44B4B"/>
    <w:multiLevelType w:val="hybridMultilevel"/>
    <w:tmpl w:val="946EBBA2"/>
    <w:lvl w:ilvl="0" w:tplc="557CCBDE">
      <w:start w:val="2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595177F"/>
    <w:multiLevelType w:val="multilevel"/>
    <w:tmpl w:val="397A7D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B8028D3"/>
    <w:multiLevelType w:val="multilevel"/>
    <w:tmpl w:val="AE14AED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7D1F67CD"/>
    <w:multiLevelType w:val="hybridMultilevel"/>
    <w:tmpl w:val="4AE8015A"/>
    <w:lvl w:ilvl="0" w:tplc="0E84415A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4"/>
  </w:num>
  <w:num w:numId="5">
    <w:abstractNumId w:val="2"/>
  </w:num>
  <w:num w:numId="6">
    <w:abstractNumId w:val="14"/>
  </w:num>
  <w:num w:numId="7">
    <w:abstractNumId w:val="10"/>
  </w:num>
  <w:num w:numId="8">
    <w:abstractNumId w:val="7"/>
  </w:num>
  <w:num w:numId="9">
    <w:abstractNumId w:val="0"/>
  </w:num>
  <w:num w:numId="1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F82"/>
    <w:rsid w:val="000015CF"/>
    <w:rsid w:val="000019B4"/>
    <w:rsid w:val="00004284"/>
    <w:rsid w:val="000109CF"/>
    <w:rsid w:val="00012379"/>
    <w:rsid w:val="00012DB6"/>
    <w:rsid w:val="00013E72"/>
    <w:rsid w:val="000146D9"/>
    <w:rsid w:val="00016391"/>
    <w:rsid w:val="00021BFB"/>
    <w:rsid w:val="00031EE2"/>
    <w:rsid w:val="000415B4"/>
    <w:rsid w:val="00041DA2"/>
    <w:rsid w:val="0004487B"/>
    <w:rsid w:val="00044E7E"/>
    <w:rsid w:val="000534A5"/>
    <w:rsid w:val="00053A5A"/>
    <w:rsid w:val="0005401A"/>
    <w:rsid w:val="0005675B"/>
    <w:rsid w:val="00060AF7"/>
    <w:rsid w:val="00062144"/>
    <w:rsid w:val="00066D91"/>
    <w:rsid w:val="000676D2"/>
    <w:rsid w:val="000725BB"/>
    <w:rsid w:val="00072C86"/>
    <w:rsid w:val="000751B2"/>
    <w:rsid w:val="00077C5D"/>
    <w:rsid w:val="00077F7C"/>
    <w:rsid w:val="00080262"/>
    <w:rsid w:val="00080C39"/>
    <w:rsid w:val="00090869"/>
    <w:rsid w:val="00091188"/>
    <w:rsid w:val="00096B62"/>
    <w:rsid w:val="000A0A51"/>
    <w:rsid w:val="000A1168"/>
    <w:rsid w:val="000A282C"/>
    <w:rsid w:val="000A4384"/>
    <w:rsid w:val="000A51F4"/>
    <w:rsid w:val="000A5298"/>
    <w:rsid w:val="000A69C3"/>
    <w:rsid w:val="000B3530"/>
    <w:rsid w:val="000B3CA2"/>
    <w:rsid w:val="000B46BA"/>
    <w:rsid w:val="000B7BE6"/>
    <w:rsid w:val="000C217D"/>
    <w:rsid w:val="000C2494"/>
    <w:rsid w:val="000C3398"/>
    <w:rsid w:val="000C45AA"/>
    <w:rsid w:val="000C5F5B"/>
    <w:rsid w:val="000C6EEE"/>
    <w:rsid w:val="000C720E"/>
    <w:rsid w:val="000D1D14"/>
    <w:rsid w:val="000E2FFB"/>
    <w:rsid w:val="000E36E1"/>
    <w:rsid w:val="000F132B"/>
    <w:rsid w:val="000F3925"/>
    <w:rsid w:val="000F6A52"/>
    <w:rsid w:val="0010206B"/>
    <w:rsid w:val="00103EAA"/>
    <w:rsid w:val="00112EF4"/>
    <w:rsid w:val="00117E6B"/>
    <w:rsid w:val="00121EC2"/>
    <w:rsid w:val="00123BC4"/>
    <w:rsid w:val="00123CE6"/>
    <w:rsid w:val="001273A0"/>
    <w:rsid w:val="00127F5E"/>
    <w:rsid w:val="001324F3"/>
    <w:rsid w:val="0013253C"/>
    <w:rsid w:val="00134FF7"/>
    <w:rsid w:val="001409E5"/>
    <w:rsid w:val="00140B4D"/>
    <w:rsid w:val="001502B3"/>
    <w:rsid w:val="00156F2B"/>
    <w:rsid w:val="00161595"/>
    <w:rsid w:val="00163B81"/>
    <w:rsid w:val="001655B5"/>
    <w:rsid w:val="00166B22"/>
    <w:rsid w:val="00175AF9"/>
    <w:rsid w:val="00177FC5"/>
    <w:rsid w:val="00191676"/>
    <w:rsid w:val="00193BB5"/>
    <w:rsid w:val="00196D40"/>
    <w:rsid w:val="001A0B5F"/>
    <w:rsid w:val="001A7219"/>
    <w:rsid w:val="001A7497"/>
    <w:rsid w:val="001B07C8"/>
    <w:rsid w:val="001B293B"/>
    <w:rsid w:val="001B3DBA"/>
    <w:rsid w:val="001B662F"/>
    <w:rsid w:val="001B707D"/>
    <w:rsid w:val="001B71CF"/>
    <w:rsid w:val="001C4FB6"/>
    <w:rsid w:val="001D3036"/>
    <w:rsid w:val="001E0728"/>
    <w:rsid w:val="001E07C9"/>
    <w:rsid w:val="001E32AA"/>
    <w:rsid w:val="001E5274"/>
    <w:rsid w:val="001E5E4D"/>
    <w:rsid w:val="001E7283"/>
    <w:rsid w:val="001E7D93"/>
    <w:rsid w:val="001F2C2B"/>
    <w:rsid w:val="001F6E63"/>
    <w:rsid w:val="00200BA7"/>
    <w:rsid w:val="0020660B"/>
    <w:rsid w:val="00206C4E"/>
    <w:rsid w:val="002072E8"/>
    <w:rsid w:val="0021055C"/>
    <w:rsid w:val="00212577"/>
    <w:rsid w:val="002127D2"/>
    <w:rsid w:val="00214A8C"/>
    <w:rsid w:val="00214AEF"/>
    <w:rsid w:val="002244E0"/>
    <w:rsid w:val="00224551"/>
    <w:rsid w:val="00225761"/>
    <w:rsid w:val="00226B3D"/>
    <w:rsid w:val="00226B9A"/>
    <w:rsid w:val="00230DC8"/>
    <w:rsid w:val="00232502"/>
    <w:rsid w:val="00232D7A"/>
    <w:rsid w:val="0023585A"/>
    <w:rsid w:val="00235DAC"/>
    <w:rsid w:val="0024018C"/>
    <w:rsid w:val="00240B6E"/>
    <w:rsid w:val="002418FC"/>
    <w:rsid w:val="002427E9"/>
    <w:rsid w:val="002429BC"/>
    <w:rsid w:val="00245D21"/>
    <w:rsid w:val="002462D6"/>
    <w:rsid w:val="0025435F"/>
    <w:rsid w:val="00254848"/>
    <w:rsid w:val="00254F88"/>
    <w:rsid w:val="002566ED"/>
    <w:rsid w:val="00257DF0"/>
    <w:rsid w:val="00261EA1"/>
    <w:rsid w:val="00264221"/>
    <w:rsid w:val="00267743"/>
    <w:rsid w:val="00270787"/>
    <w:rsid w:val="00270E57"/>
    <w:rsid w:val="00272B79"/>
    <w:rsid w:val="00274473"/>
    <w:rsid w:val="002765E1"/>
    <w:rsid w:val="0028349A"/>
    <w:rsid w:val="00286BE4"/>
    <w:rsid w:val="00295D13"/>
    <w:rsid w:val="002A0909"/>
    <w:rsid w:val="002A2A13"/>
    <w:rsid w:val="002A38CD"/>
    <w:rsid w:val="002A4971"/>
    <w:rsid w:val="002B60D8"/>
    <w:rsid w:val="002B6F5D"/>
    <w:rsid w:val="002B7416"/>
    <w:rsid w:val="002C008A"/>
    <w:rsid w:val="002C3BCE"/>
    <w:rsid w:val="002C45F7"/>
    <w:rsid w:val="002C7A2A"/>
    <w:rsid w:val="002D3CAA"/>
    <w:rsid w:val="002D7F2C"/>
    <w:rsid w:val="002E32D7"/>
    <w:rsid w:val="002E3426"/>
    <w:rsid w:val="002F04BC"/>
    <w:rsid w:val="002F07B8"/>
    <w:rsid w:val="00300753"/>
    <w:rsid w:val="00301288"/>
    <w:rsid w:val="0030365A"/>
    <w:rsid w:val="0031463E"/>
    <w:rsid w:val="003161F7"/>
    <w:rsid w:val="00320E1B"/>
    <w:rsid w:val="00321F3F"/>
    <w:rsid w:val="00323377"/>
    <w:rsid w:val="00324B93"/>
    <w:rsid w:val="00327E0B"/>
    <w:rsid w:val="003313B6"/>
    <w:rsid w:val="00331B99"/>
    <w:rsid w:val="00332567"/>
    <w:rsid w:val="00334C3D"/>
    <w:rsid w:val="0033558D"/>
    <w:rsid w:val="003425FC"/>
    <w:rsid w:val="003455B6"/>
    <w:rsid w:val="00347F56"/>
    <w:rsid w:val="003500B0"/>
    <w:rsid w:val="00355B86"/>
    <w:rsid w:val="0035720D"/>
    <w:rsid w:val="00362D00"/>
    <w:rsid w:val="00363086"/>
    <w:rsid w:val="003670AB"/>
    <w:rsid w:val="00367454"/>
    <w:rsid w:val="00367ED1"/>
    <w:rsid w:val="003712D5"/>
    <w:rsid w:val="0037276F"/>
    <w:rsid w:val="00377115"/>
    <w:rsid w:val="00393CC3"/>
    <w:rsid w:val="0039493A"/>
    <w:rsid w:val="00394B7C"/>
    <w:rsid w:val="00396F50"/>
    <w:rsid w:val="003A0542"/>
    <w:rsid w:val="003A0C55"/>
    <w:rsid w:val="003A188D"/>
    <w:rsid w:val="003A7811"/>
    <w:rsid w:val="003B045B"/>
    <w:rsid w:val="003B261F"/>
    <w:rsid w:val="003C1316"/>
    <w:rsid w:val="003C7002"/>
    <w:rsid w:val="003C72BB"/>
    <w:rsid w:val="003D054F"/>
    <w:rsid w:val="003D1189"/>
    <w:rsid w:val="003D12CD"/>
    <w:rsid w:val="003D5A55"/>
    <w:rsid w:val="003D7F6B"/>
    <w:rsid w:val="003E11BF"/>
    <w:rsid w:val="003E1F42"/>
    <w:rsid w:val="003E66AA"/>
    <w:rsid w:val="003F00C6"/>
    <w:rsid w:val="003F4461"/>
    <w:rsid w:val="003F5987"/>
    <w:rsid w:val="003F7B33"/>
    <w:rsid w:val="0040198F"/>
    <w:rsid w:val="00405528"/>
    <w:rsid w:val="00407FD6"/>
    <w:rsid w:val="004106B7"/>
    <w:rsid w:val="00411E25"/>
    <w:rsid w:val="004127E8"/>
    <w:rsid w:val="00415591"/>
    <w:rsid w:val="00415CBD"/>
    <w:rsid w:val="0041713B"/>
    <w:rsid w:val="004228DD"/>
    <w:rsid w:val="00424DF1"/>
    <w:rsid w:val="00431CED"/>
    <w:rsid w:val="00433E0A"/>
    <w:rsid w:val="0044026F"/>
    <w:rsid w:val="00442B3B"/>
    <w:rsid w:val="00443DAD"/>
    <w:rsid w:val="00443DCB"/>
    <w:rsid w:val="00445E60"/>
    <w:rsid w:val="00446334"/>
    <w:rsid w:val="00455E00"/>
    <w:rsid w:val="004645E8"/>
    <w:rsid w:val="0046534A"/>
    <w:rsid w:val="004660B9"/>
    <w:rsid w:val="00467515"/>
    <w:rsid w:val="004676AB"/>
    <w:rsid w:val="00470BE8"/>
    <w:rsid w:val="00475596"/>
    <w:rsid w:val="00476153"/>
    <w:rsid w:val="00480A67"/>
    <w:rsid w:val="00486A68"/>
    <w:rsid w:val="00490211"/>
    <w:rsid w:val="004904BF"/>
    <w:rsid w:val="00491FCC"/>
    <w:rsid w:val="0049357C"/>
    <w:rsid w:val="00495626"/>
    <w:rsid w:val="00497F12"/>
    <w:rsid w:val="004A0B77"/>
    <w:rsid w:val="004A1F5C"/>
    <w:rsid w:val="004A2653"/>
    <w:rsid w:val="004A5329"/>
    <w:rsid w:val="004A5E77"/>
    <w:rsid w:val="004B01A5"/>
    <w:rsid w:val="004B02E6"/>
    <w:rsid w:val="004B4AFE"/>
    <w:rsid w:val="004D25F8"/>
    <w:rsid w:val="004D71EF"/>
    <w:rsid w:val="004D7AA6"/>
    <w:rsid w:val="004E0F25"/>
    <w:rsid w:val="004E2B5D"/>
    <w:rsid w:val="004E3368"/>
    <w:rsid w:val="004E414D"/>
    <w:rsid w:val="004E43C8"/>
    <w:rsid w:val="004E4F00"/>
    <w:rsid w:val="004F1A57"/>
    <w:rsid w:val="004F69A8"/>
    <w:rsid w:val="004F729B"/>
    <w:rsid w:val="00501588"/>
    <w:rsid w:val="005042EF"/>
    <w:rsid w:val="0050639A"/>
    <w:rsid w:val="00506636"/>
    <w:rsid w:val="0051055C"/>
    <w:rsid w:val="00510C58"/>
    <w:rsid w:val="00510CAE"/>
    <w:rsid w:val="005110DA"/>
    <w:rsid w:val="00511E8C"/>
    <w:rsid w:val="0051374F"/>
    <w:rsid w:val="005139EB"/>
    <w:rsid w:val="00515EC0"/>
    <w:rsid w:val="0051768C"/>
    <w:rsid w:val="005226B1"/>
    <w:rsid w:val="00524240"/>
    <w:rsid w:val="00524736"/>
    <w:rsid w:val="0052690C"/>
    <w:rsid w:val="00527C09"/>
    <w:rsid w:val="005344C6"/>
    <w:rsid w:val="00535320"/>
    <w:rsid w:val="005365AF"/>
    <w:rsid w:val="00542C8E"/>
    <w:rsid w:val="00542D36"/>
    <w:rsid w:val="00543583"/>
    <w:rsid w:val="00547596"/>
    <w:rsid w:val="0054769E"/>
    <w:rsid w:val="005506D0"/>
    <w:rsid w:val="0055502D"/>
    <w:rsid w:val="00555AF0"/>
    <w:rsid w:val="00556C30"/>
    <w:rsid w:val="00556F58"/>
    <w:rsid w:val="0055774E"/>
    <w:rsid w:val="00560734"/>
    <w:rsid w:val="0056482A"/>
    <w:rsid w:val="00564CD1"/>
    <w:rsid w:val="00571383"/>
    <w:rsid w:val="00571BAD"/>
    <w:rsid w:val="005738AD"/>
    <w:rsid w:val="00573BEA"/>
    <w:rsid w:val="00581FFE"/>
    <w:rsid w:val="00582B2E"/>
    <w:rsid w:val="005875B9"/>
    <w:rsid w:val="00591115"/>
    <w:rsid w:val="00592159"/>
    <w:rsid w:val="00595498"/>
    <w:rsid w:val="005A1238"/>
    <w:rsid w:val="005A28C7"/>
    <w:rsid w:val="005A7EC9"/>
    <w:rsid w:val="005B127A"/>
    <w:rsid w:val="005B5BF3"/>
    <w:rsid w:val="005B5C77"/>
    <w:rsid w:val="005B69BF"/>
    <w:rsid w:val="005C1F09"/>
    <w:rsid w:val="005C447F"/>
    <w:rsid w:val="005C58F4"/>
    <w:rsid w:val="005C7BF0"/>
    <w:rsid w:val="005D0413"/>
    <w:rsid w:val="005D5B17"/>
    <w:rsid w:val="005E0001"/>
    <w:rsid w:val="005E362D"/>
    <w:rsid w:val="005E3A23"/>
    <w:rsid w:val="005E5F82"/>
    <w:rsid w:val="005F14A3"/>
    <w:rsid w:val="005F267D"/>
    <w:rsid w:val="005F428D"/>
    <w:rsid w:val="005F4375"/>
    <w:rsid w:val="00607313"/>
    <w:rsid w:val="00611F9F"/>
    <w:rsid w:val="00616F8B"/>
    <w:rsid w:val="006171F2"/>
    <w:rsid w:val="0061762C"/>
    <w:rsid w:val="00620DEB"/>
    <w:rsid w:val="00621318"/>
    <w:rsid w:val="00624F93"/>
    <w:rsid w:val="00625BDD"/>
    <w:rsid w:val="00625BEF"/>
    <w:rsid w:val="00634BFC"/>
    <w:rsid w:val="006377F7"/>
    <w:rsid w:val="00640AAD"/>
    <w:rsid w:val="00642658"/>
    <w:rsid w:val="006430FF"/>
    <w:rsid w:val="00643251"/>
    <w:rsid w:val="0064404B"/>
    <w:rsid w:val="00651CDC"/>
    <w:rsid w:val="00655CEA"/>
    <w:rsid w:val="00661A09"/>
    <w:rsid w:val="00661A10"/>
    <w:rsid w:val="00662A97"/>
    <w:rsid w:val="00663F93"/>
    <w:rsid w:val="00664D77"/>
    <w:rsid w:val="00686DE9"/>
    <w:rsid w:val="006879B9"/>
    <w:rsid w:val="00691EDB"/>
    <w:rsid w:val="006924CB"/>
    <w:rsid w:val="00693018"/>
    <w:rsid w:val="00694102"/>
    <w:rsid w:val="00695BFF"/>
    <w:rsid w:val="00695EE9"/>
    <w:rsid w:val="00697083"/>
    <w:rsid w:val="006A1CFB"/>
    <w:rsid w:val="006A3484"/>
    <w:rsid w:val="006A39C1"/>
    <w:rsid w:val="006A6058"/>
    <w:rsid w:val="006B6327"/>
    <w:rsid w:val="006B773F"/>
    <w:rsid w:val="006B778E"/>
    <w:rsid w:val="006B783F"/>
    <w:rsid w:val="006B798C"/>
    <w:rsid w:val="006C5623"/>
    <w:rsid w:val="006D1213"/>
    <w:rsid w:val="006D12ED"/>
    <w:rsid w:val="006D5BFB"/>
    <w:rsid w:val="006D72DC"/>
    <w:rsid w:val="006D79BC"/>
    <w:rsid w:val="006E0596"/>
    <w:rsid w:val="006E0D3D"/>
    <w:rsid w:val="006E0F41"/>
    <w:rsid w:val="006E2B14"/>
    <w:rsid w:val="006E2CEB"/>
    <w:rsid w:val="006E527E"/>
    <w:rsid w:val="006F0682"/>
    <w:rsid w:val="007016C7"/>
    <w:rsid w:val="00706AC3"/>
    <w:rsid w:val="00706BF8"/>
    <w:rsid w:val="00707361"/>
    <w:rsid w:val="00710DDE"/>
    <w:rsid w:val="007128F2"/>
    <w:rsid w:val="00713237"/>
    <w:rsid w:val="0071551D"/>
    <w:rsid w:val="00721E56"/>
    <w:rsid w:val="007224FE"/>
    <w:rsid w:val="00725D2C"/>
    <w:rsid w:val="00730507"/>
    <w:rsid w:val="007335C8"/>
    <w:rsid w:val="00737529"/>
    <w:rsid w:val="007414FD"/>
    <w:rsid w:val="0074773E"/>
    <w:rsid w:val="0075061B"/>
    <w:rsid w:val="00751C3F"/>
    <w:rsid w:val="00752D25"/>
    <w:rsid w:val="00754441"/>
    <w:rsid w:val="00754AEA"/>
    <w:rsid w:val="00755EAE"/>
    <w:rsid w:val="00761E41"/>
    <w:rsid w:val="00766CA3"/>
    <w:rsid w:val="00767783"/>
    <w:rsid w:val="007727AC"/>
    <w:rsid w:val="007831C9"/>
    <w:rsid w:val="0078371C"/>
    <w:rsid w:val="00786CE4"/>
    <w:rsid w:val="007902B8"/>
    <w:rsid w:val="00796CA1"/>
    <w:rsid w:val="00796CD9"/>
    <w:rsid w:val="007A065C"/>
    <w:rsid w:val="007A2A99"/>
    <w:rsid w:val="007A7925"/>
    <w:rsid w:val="007B4FA8"/>
    <w:rsid w:val="007C09A6"/>
    <w:rsid w:val="007C1B86"/>
    <w:rsid w:val="007C5DCC"/>
    <w:rsid w:val="007D177D"/>
    <w:rsid w:val="007D2087"/>
    <w:rsid w:val="007D2609"/>
    <w:rsid w:val="007E1150"/>
    <w:rsid w:val="007E2C79"/>
    <w:rsid w:val="007E2FC9"/>
    <w:rsid w:val="007E5B17"/>
    <w:rsid w:val="007F368F"/>
    <w:rsid w:val="007F3E32"/>
    <w:rsid w:val="007F4858"/>
    <w:rsid w:val="007F4A64"/>
    <w:rsid w:val="007F7AE6"/>
    <w:rsid w:val="00806AFD"/>
    <w:rsid w:val="00814839"/>
    <w:rsid w:val="00815CE7"/>
    <w:rsid w:val="008206A5"/>
    <w:rsid w:val="00823E93"/>
    <w:rsid w:val="0082424D"/>
    <w:rsid w:val="0083270A"/>
    <w:rsid w:val="00833F7D"/>
    <w:rsid w:val="00835076"/>
    <w:rsid w:val="008370D5"/>
    <w:rsid w:val="00837CE8"/>
    <w:rsid w:val="008416FC"/>
    <w:rsid w:val="0085052D"/>
    <w:rsid w:val="00851C67"/>
    <w:rsid w:val="008546ED"/>
    <w:rsid w:val="0085519C"/>
    <w:rsid w:val="00856280"/>
    <w:rsid w:val="0085643F"/>
    <w:rsid w:val="00856D6B"/>
    <w:rsid w:val="00857F5C"/>
    <w:rsid w:val="008612B1"/>
    <w:rsid w:val="00862673"/>
    <w:rsid w:val="00871F9F"/>
    <w:rsid w:val="00872DB3"/>
    <w:rsid w:val="008731E5"/>
    <w:rsid w:val="0087342E"/>
    <w:rsid w:val="00873C7A"/>
    <w:rsid w:val="00875996"/>
    <w:rsid w:val="00876AFA"/>
    <w:rsid w:val="0088449D"/>
    <w:rsid w:val="008871F6"/>
    <w:rsid w:val="00890BC8"/>
    <w:rsid w:val="00894441"/>
    <w:rsid w:val="00897C52"/>
    <w:rsid w:val="008A0360"/>
    <w:rsid w:val="008A059E"/>
    <w:rsid w:val="008A0F95"/>
    <w:rsid w:val="008B0A80"/>
    <w:rsid w:val="008B2784"/>
    <w:rsid w:val="008B2F49"/>
    <w:rsid w:val="008B43F5"/>
    <w:rsid w:val="008B70F2"/>
    <w:rsid w:val="008C1881"/>
    <w:rsid w:val="008C25F9"/>
    <w:rsid w:val="008C2756"/>
    <w:rsid w:val="008C4232"/>
    <w:rsid w:val="008D05A3"/>
    <w:rsid w:val="008E2480"/>
    <w:rsid w:val="008E3CF1"/>
    <w:rsid w:val="008E3D5A"/>
    <w:rsid w:val="008E4A17"/>
    <w:rsid w:val="008E6905"/>
    <w:rsid w:val="008F2859"/>
    <w:rsid w:val="008F29A7"/>
    <w:rsid w:val="008F4009"/>
    <w:rsid w:val="008F631F"/>
    <w:rsid w:val="00901AB7"/>
    <w:rsid w:val="00902680"/>
    <w:rsid w:val="00902F62"/>
    <w:rsid w:val="00903892"/>
    <w:rsid w:val="00905AC1"/>
    <w:rsid w:val="00912F58"/>
    <w:rsid w:val="0091345D"/>
    <w:rsid w:val="00920C85"/>
    <w:rsid w:val="00921E41"/>
    <w:rsid w:val="00930C78"/>
    <w:rsid w:val="0093187D"/>
    <w:rsid w:val="0093260E"/>
    <w:rsid w:val="00933999"/>
    <w:rsid w:val="009344CE"/>
    <w:rsid w:val="009348A9"/>
    <w:rsid w:val="009352C8"/>
    <w:rsid w:val="00941B3F"/>
    <w:rsid w:val="0094260F"/>
    <w:rsid w:val="00944AD6"/>
    <w:rsid w:val="00947DCF"/>
    <w:rsid w:val="00951414"/>
    <w:rsid w:val="009518C8"/>
    <w:rsid w:val="00951C5C"/>
    <w:rsid w:val="0095218A"/>
    <w:rsid w:val="00953A09"/>
    <w:rsid w:val="00957264"/>
    <w:rsid w:val="00957CDD"/>
    <w:rsid w:val="009637C0"/>
    <w:rsid w:val="009655E3"/>
    <w:rsid w:val="00980454"/>
    <w:rsid w:val="00981DB8"/>
    <w:rsid w:val="0098417F"/>
    <w:rsid w:val="00990CD1"/>
    <w:rsid w:val="00992BD7"/>
    <w:rsid w:val="00992F7A"/>
    <w:rsid w:val="009935ED"/>
    <w:rsid w:val="0099453D"/>
    <w:rsid w:val="00995037"/>
    <w:rsid w:val="009A48D3"/>
    <w:rsid w:val="009A51CB"/>
    <w:rsid w:val="009B25F1"/>
    <w:rsid w:val="009B326C"/>
    <w:rsid w:val="009B480B"/>
    <w:rsid w:val="009B749D"/>
    <w:rsid w:val="009C10DA"/>
    <w:rsid w:val="009C17CC"/>
    <w:rsid w:val="009C686D"/>
    <w:rsid w:val="009C7054"/>
    <w:rsid w:val="009C73BC"/>
    <w:rsid w:val="009D2C40"/>
    <w:rsid w:val="009D3804"/>
    <w:rsid w:val="009D5084"/>
    <w:rsid w:val="009D7381"/>
    <w:rsid w:val="009E147E"/>
    <w:rsid w:val="009E3A90"/>
    <w:rsid w:val="009E40D7"/>
    <w:rsid w:val="009F210C"/>
    <w:rsid w:val="009F2321"/>
    <w:rsid w:val="009F3796"/>
    <w:rsid w:val="009F754A"/>
    <w:rsid w:val="009F7752"/>
    <w:rsid w:val="009F7F85"/>
    <w:rsid w:val="00A0045F"/>
    <w:rsid w:val="00A01E0B"/>
    <w:rsid w:val="00A03014"/>
    <w:rsid w:val="00A046A0"/>
    <w:rsid w:val="00A05BDF"/>
    <w:rsid w:val="00A05EC2"/>
    <w:rsid w:val="00A06A28"/>
    <w:rsid w:val="00A07BD3"/>
    <w:rsid w:val="00A14E61"/>
    <w:rsid w:val="00A15C80"/>
    <w:rsid w:val="00A169E9"/>
    <w:rsid w:val="00A16A97"/>
    <w:rsid w:val="00A23DF3"/>
    <w:rsid w:val="00A244ED"/>
    <w:rsid w:val="00A26A72"/>
    <w:rsid w:val="00A31C98"/>
    <w:rsid w:val="00A32A3B"/>
    <w:rsid w:val="00A360A5"/>
    <w:rsid w:val="00A4003F"/>
    <w:rsid w:val="00A44ABC"/>
    <w:rsid w:val="00A53092"/>
    <w:rsid w:val="00A53E6B"/>
    <w:rsid w:val="00A67AB8"/>
    <w:rsid w:val="00A72042"/>
    <w:rsid w:val="00A770A3"/>
    <w:rsid w:val="00A81493"/>
    <w:rsid w:val="00A815CA"/>
    <w:rsid w:val="00A8334F"/>
    <w:rsid w:val="00A84F7C"/>
    <w:rsid w:val="00A87D50"/>
    <w:rsid w:val="00A9320E"/>
    <w:rsid w:val="00A934C6"/>
    <w:rsid w:val="00A94887"/>
    <w:rsid w:val="00A96B75"/>
    <w:rsid w:val="00A97B8B"/>
    <w:rsid w:val="00A97D69"/>
    <w:rsid w:val="00AA0157"/>
    <w:rsid w:val="00AA39C1"/>
    <w:rsid w:val="00AA540E"/>
    <w:rsid w:val="00AA740D"/>
    <w:rsid w:val="00AA7B36"/>
    <w:rsid w:val="00AB18A6"/>
    <w:rsid w:val="00AB2B84"/>
    <w:rsid w:val="00AB5E54"/>
    <w:rsid w:val="00AC30A5"/>
    <w:rsid w:val="00AC5304"/>
    <w:rsid w:val="00AC7A1B"/>
    <w:rsid w:val="00AD2BEF"/>
    <w:rsid w:val="00AD3921"/>
    <w:rsid w:val="00AE01A3"/>
    <w:rsid w:val="00AE0EFE"/>
    <w:rsid w:val="00AF0484"/>
    <w:rsid w:val="00B05324"/>
    <w:rsid w:val="00B0557A"/>
    <w:rsid w:val="00B05D79"/>
    <w:rsid w:val="00B0625C"/>
    <w:rsid w:val="00B063F2"/>
    <w:rsid w:val="00B12228"/>
    <w:rsid w:val="00B12266"/>
    <w:rsid w:val="00B162B3"/>
    <w:rsid w:val="00B16510"/>
    <w:rsid w:val="00B21599"/>
    <w:rsid w:val="00B241B6"/>
    <w:rsid w:val="00B25EF8"/>
    <w:rsid w:val="00B262E5"/>
    <w:rsid w:val="00B27487"/>
    <w:rsid w:val="00B314A2"/>
    <w:rsid w:val="00B33A9A"/>
    <w:rsid w:val="00B35548"/>
    <w:rsid w:val="00B416A3"/>
    <w:rsid w:val="00B43395"/>
    <w:rsid w:val="00B46AE9"/>
    <w:rsid w:val="00B47EB4"/>
    <w:rsid w:val="00B50D31"/>
    <w:rsid w:val="00B526E3"/>
    <w:rsid w:val="00B5380F"/>
    <w:rsid w:val="00B54DE6"/>
    <w:rsid w:val="00B55AF3"/>
    <w:rsid w:val="00B56E27"/>
    <w:rsid w:val="00B63D62"/>
    <w:rsid w:val="00B65C39"/>
    <w:rsid w:val="00B70C26"/>
    <w:rsid w:val="00B80697"/>
    <w:rsid w:val="00B844F9"/>
    <w:rsid w:val="00B8548E"/>
    <w:rsid w:val="00B85A91"/>
    <w:rsid w:val="00B905D3"/>
    <w:rsid w:val="00B93697"/>
    <w:rsid w:val="00B96DFB"/>
    <w:rsid w:val="00B97350"/>
    <w:rsid w:val="00B97686"/>
    <w:rsid w:val="00B97F0F"/>
    <w:rsid w:val="00BA4E58"/>
    <w:rsid w:val="00BA50A0"/>
    <w:rsid w:val="00BA689C"/>
    <w:rsid w:val="00BB0B43"/>
    <w:rsid w:val="00BB5FF3"/>
    <w:rsid w:val="00BC0680"/>
    <w:rsid w:val="00BC4CE2"/>
    <w:rsid w:val="00BC649B"/>
    <w:rsid w:val="00BC72B1"/>
    <w:rsid w:val="00BD38D4"/>
    <w:rsid w:val="00BD4429"/>
    <w:rsid w:val="00BD50DE"/>
    <w:rsid w:val="00BE0953"/>
    <w:rsid w:val="00BE0EB4"/>
    <w:rsid w:val="00BE328B"/>
    <w:rsid w:val="00BE4908"/>
    <w:rsid w:val="00BE635F"/>
    <w:rsid w:val="00BF0118"/>
    <w:rsid w:val="00BF0F6D"/>
    <w:rsid w:val="00BF1562"/>
    <w:rsid w:val="00BF2BB1"/>
    <w:rsid w:val="00BF422F"/>
    <w:rsid w:val="00BF624C"/>
    <w:rsid w:val="00C02E25"/>
    <w:rsid w:val="00C02F71"/>
    <w:rsid w:val="00C036BC"/>
    <w:rsid w:val="00C04A76"/>
    <w:rsid w:val="00C13539"/>
    <w:rsid w:val="00C279C0"/>
    <w:rsid w:val="00C27C7D"/>
    <w:rsid w:val="00C30802"/>
    <w:rsid w:val="00C34840"/>
    <w:rsid w:val="00C36A7F"/>
    <w:rsid w:val="00C40A6C"/>
    <w:rsid w:val="00C41125"/>
    <w:rsid w:val="00C4572D"/>
    <w:rsid w:val="00C464B8"/>
    <w:rsid w:val="00C51222"/>
    <w:rsid w:val="00C51261"/>
    <w:rsid w:val="00C543BC"/>
    <w:rsid w:val="00C57464"/>
    <w:rsid w:val="00C621D6"/>
    <w:rsid w:val="00C6232A"/>
    <w:rsid w:val="00C63109"/>
    <w:rsid w:val="00C64E03"/>
    <w:rsid w:val="00C657A0"/>
    <w:rsid w:val="00C6706D"/>
    <w:rsid w:val="00C67E4D"/>
    <w:rsid w:val="00C730C7"/>
    <w:rsid w:val="00C741A9"/>
    <w:rsid w:val="00C81F10"/>
    <w:rsid w:val="00C83D6C"/>
    <w:rsid w:val="00C84409"/>
    <w:rsid w:val="00C851DC"/>
    <w:rsid w:val="00C90B1D"/>
    <w:rsid w:val="00C90FE0"/>
    <w:rsid w:val="00C91DFC"/>
    <w:rsid w:val="00C921E8"/>
    <w:rsid w:val="00C92C92"/>
    <w:rsid w:val="00C938F5"/>
    <w:rsid w:val="00C96B20"/>
    <w:rsid w:val="00C975D9"/>
    <w:rsid w:val="00CA02BF"/>
    <w:rsid w:val="00CA09D3"/>
    <w:rsid w:val="00CA15F3"/>
    <w:rsid w:val="00CB088F"/>
    <w:rsid w:val="00CB1479"/>
    <w:rsid w:val="00CB2FCF"/>
    <w:rsid w:val="00CB5F84"/>
    <w:rsid w:val="00CC19EF"/>
    <w:rsid w:val="00CC374F"/>
    <w:rsid w:val="00CC425E"/>
    <w:rsid w:val="00CC6CFA"/>
    <w:rsid w:val="00CD2C14"/>
    <w:rsid w:val="00CD2E3F"/>
    <w:rsid w:val="00CD3247"/>
    <w:rsid w:val="00CD4332"/>
    <w:rsid w:val="00CD72C2"/>
    <w:rsid w:val="00CD7BBC"/>
    <w:rsid w:val="00CE02AD"/>
    <w:rsid w:val="00CE0B97"/>
    <w:rsid w:val="00CE1556"/>
    <w:rsid w:val="00CE4152"/>
    <w:rsid w:val="00CE7189"/>
    <w:rsid w:val="00CE7278"/>
    <w:rsid w:val="00CE7637"/>
    <w:rsid w:val="00CF186B"/>
    <w:rsid w:val="00CF1CD9"/>
    <w:rsid w:val="00CF3496"/>
    <w:rsid w:val="00CF478E"/>
    <w:rsid w:val="00CF5642"/>
    <w:rsid w:val="00CF69D5"/>
    <w:rsid w:val="00CF6CBB"/>
    <w:rsid w:val="00D077BC"/>
    <w:rsid w:val="00D105F8"/>
    <w:rsid w:val="00D10E13"/>
    <w:rsid w:val="00D15C48"/>
    <w:rsid w:val="00D1761A"/>
    <w:rsid w:val="00D2026D"/>
    <w:rsid w:val="00D21C81"/>
    <w:rsid w:val="00D21DB7"/>
    <w:rsid w:val="00D21E1C"/>
    <w:rsid w:val="00D221E8"/>
    <w:rsid w:val="00D244DB"/>
    <w:rsid w:val="00D2628C"/>
    <w:rsid w:val="00D34B99"/>
    <w:rsid w:val="00D375DD"/>
    <w:rsid w:val="00D433EE"/>
    <w:rsid w:val="00D438B1"/>
    <w:rsid w:val="00D44B00"/>
    <w:rsid w:val="00D44D42"/>
    <w:rsid w:val="00D45094"/>
    <w:rsid w:val="00D452CA"/>
    <w:rsid w:val="00D46D3C"/>
    <w:rsid w:val="00D510B7"/>
    <w:rsid w:val="00D52585"/>
    <w:rsid w:val="00D60DB2"/>
    <w:rsid w:val="00D62E71"/>
    <w:rsid w:val="00D6431A"/>
    <w:rsid w:val="00D71A5A"/>
    <w:rsid w:val="00D73D5C"/>
    <w:rsid w:val="00D74713"/>
    <w:rsid w:val="00D771D3"/>
    <w:rsid w:val="00D77AA8"/>
    <w:rsid w:val="00D81E33"/>
    <w:rsid w:val="00D86D6B"/>
    <w:rsid w:val="00D87104"/>
    <w:rsid w:val="00D87987"/>
    <w:rsid w:val="00D95588"/>
    <w:rsid w:val="00D95BA8"/>
    <w:rsid w:val="00D9768A"/>
    <w:rsid w:val="00DB048B"/>
    <w:rsid w:val="00DB3D4D"/>
    <w:rsid w:val="00DC1589"/>
    <w:rsid w:val="00DC203D"/>
    <w:rsid w:val="00DC36B1"/>
    <w:rsid w:val="00DC409F"/>
    <w:rsid w:val="00DC4A63"/>
    <w:rsid w:val="00DC7466"/>
    <w:rsid w:val="00DC7FAC"/>
    <w:rsid w:val="00DD0964"/>
    <w:rsid w:val="00DD34E5"/>
    <w:rsid w:val="00DD3846"/>
    <w:rsid w:val="00DE1AD1"/>
    <w:rsid w:val="00DE29F3"/>
    <w:rsid w:val="00DE4528"/>
    <w:rsid w:val="00DE4A28"/>
    <w:rsid w:val="00DE6FE2"/>
    <w:rsid w:val="00DF00C3"/>
    <w:rsid w:val="00DF1B97"/>
    <w:rsid w:val="00DF2BBB"/>
    <w:rsid w:val="00DF3847"/>
    <w:rsid w:val="00DF3ED3"/>
    <w:rsid w:val="00E008A7"/>
    <w:rsid w:val="00E02C60"/>
    <w:rsid w:val="00E10E34"/>
    <w:rsid w:val="00E1668D"/>
    <w:rsid w:val="00E2346C"/>
    <w:rsid w:val="00E2581A"/>
    <w:rsid w:val="00E26F49"/>
    <w:rsid w:val="00E328F2"/>
    <w:rsid w:val="00E47811"/>
    <w:rsid w:val="00E5282A"/>
    <w:rsid w:val="00E52BC1"/>
    <w:rsid w:val="00E54780"/>
    <w:rsid w:val="00E5541F"/>
    <w:rsid w:val="00E55F35"/>
    <w:rsid w:val="00E56386"/>
    <w:rsid w:val="00E63F8B"/>
    <w:rsid w:val="00E65303"/>
    <w:rsid w:val="00E65649"/>
    <w:rsid w:val="00E67B26"/>
    <w:rsid w:val="00E7140E"/>
    <w:rsid w:val="00E757F5"/>
    <w:rsid w:val="00E77908"/>
    <w:rsid w:val="00E871E6"/>
    <w:rsid w:val="00E872FB"/>
    <w:rsid w:val="00E939EE"/>
    <w:rsid w:val="00E947AA"/>
    <w:rsid w:val="00E95543"/>
    <w:rsid w:val="00E96FA0"/>
    <w:rsid w:val="00EA4A73"/>
    <w:rsid w:val="00EA4C2F"/>
    <w:rsid w:val="00EA53A5"/>
    <w:rsid w:val="00EA5410"/>
    <w:rsid w:val="00EA6234"/>
    <w:rsid w:val="00EA7BB3"/>
    <w:rsid w:val="00EB4560"/>
    <w:rsid w:val="00EB7473"/>
    <w:rsid w:val="00EC184B"/>
    <w:rsid w:val="00EC1A26"/>
    <w:rsid w:val="00ED40DB"/>
    <w:rsid w:val="00EE0324"/>
    <w:rsid w:val="00EE4BC8"/>
    <w:rsid w:val="00EF1BE3"/>
    <w:rsid w:val="00F00932"/>
    <w:rsid w:val="00F01F3C"/>
    <w:rsid w:val="00F051B1"/>
    <w:rsid w:val="00F05D23"/>
    <w:rsid w:val="00F226B3"/>
    <w:rsid w:val="00F247E9"/>
    <w:rsid w:val="00F3037A"/>
    <w:rsid w:val="00F31E67"/>
    <w:rsid w:val="00F3468E"/>
    <w:rsid w:val="00F37555"/>
    <w:rsid w:val="00F4395C"/>
    <w:rsid w:val="00F449C5"/>
    <w:rsid w:val="00F46099"/>
    <w:rsid w:val="00F54F5F"/>
    <w:rsid w:val="00F57800"/>
    <w:rsid w:val="00F57BC6"/>
    <w:rsid w:val="00F600A7"/>
    <w:rsid w:val="00F62B23"/>
    <w:rsid w:val="00F62CD8"/>
    <w:rsid w:val="00F6391E"/>
    <w:rsid w:val="00F71755"/>
    <w:rsid w:val="00F72579"/>
    <w:rsid w:val="00F73DC0"/>
    <w:rsid w:val="00F74A50"/>
    <w:rsid w:val="00F74CE8"/>
    <w:rsid w:val="00F765B8"/>
    <w:rsid w:val="00F80B2A"/>
    <w:rsid w:val="00F821FE"/>
    <w:rsid w:val="00F83611"/>
    <w:rsid w:val="00F8635F"/>
    <w:rsid w:val="00F87AF0"/>
    <w:rsid w:val="00F9302A"/>
    <w:rsid w:val="00F960B5"/>
    <w:rsid w:val="00F9659A"/>
    <w:rsid w:val="00F96770"/>
    <w:rsid w:val="00FA01B7"/>
    <w:rsid w:val="00FA623B"/>
    <w:rsid w:val="00FA78D0"/>
    <w:rsid w:val="00FB0E3C"/>
    <w:rsid w:val="00FB27F2"/>
    <w:rsid w:val="00FB2A54"/>
    <w:rsid w:val="00FB6E72"/>
    <w:rsid w:val="00FC0147"/>
    <w:rsid w:val="00FC29C1"/>
    <w:rsid w:val="00FC4AD5"/>
    <w:rsid w:val="00FC79EB"/>
    <w:rsid w:val="00FD0256"/>
    <w:rsid w:val="00FD0E84"/>
    <w:rsid w:val="00FD1F7E"/>
    <w:rsid w:val="00FD76BC"/>
    <w:rsid w:val="00FD7859"/>
    <w:rsid w:val="00FE02AC"/>
    <w:rsid w:val="00FE051C"/>
    <w:rsid w:val="00FE4046"/>
    <w:rsid w:val="00FE64F5"/>
    <w:rsid w:val="00FE6A59"/>
    <w:rsid w:val="00FE7517"/>
    <w:rsid w:val="00FF1D96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C470B"/>
  <w15:docId w15:val="{281C3FF4-F8BE-4FDA-BAB9-165A2D05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5B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E5F82"/>
    <w:pPr>
      <w:keepNext/>
      <w:ind w:left="-180" w:firstLine="1080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7DC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7DCF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F82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E5F82"/>
    <w:pPr>
      <w:jc w:val="center"/>
    </w:pPr>
    <w:rPr>
      <w:b/>
      <w:sz w:val="28"/>
      <w:szCs w:val="20"/>
    </w:rPr>
  </w:style>
  <w:style w:type="paragraph" w:styleId="a4">
    <w:name w:val="header"/>
    <w:basedOn w:val="a"/>
    <w:link w:val="a5"/>
    <w:uiPriority w:val="99"/>
    <w:rsid w:val="005E5F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link w:val="a4"/>
    <w:uiPriority w:val="99"/>
    <w:rsid w:val="005E5F8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5E5F8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5E5F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E5F82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5E5F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E5F82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FB27F2"/>
    <w:rPr>
      <w:color w:val="0000FF"/>
      <w:u w:val="single"/>
    </w:rPr>
  </w:style>
  <w:style w:type="paragraph" w:customStyle="1" w:styleId="ConsPlusTitle">
    <w:name w:val="ConsPlusTitle"/>
    <w:rsid w:val="007F3E32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Normal">
    <w:name w:val="ConsPlusNormal"/>
    <w:qFormat/>
    <w:rsid w:val="007F3E32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styleId="a9">
    <w:name w:val="List Paragraph"/>
    <w:basedOn w:val="a"/>
    <w:link w:val="aa"/>
    <w:uiPriority w:val="34"/>
    <w:qFormat/>
    <w:rsid w:val="00491FCC"/>
    <w:pPr>
      <w:ind w:left="720"/>
      <w:contextualSpacing/>
    </w:pPr>
  </w:style>
  <w:style w:type="paragraph" w:customStyle="1" w:styleId="ab">
    <w:name w:val="Знак"/>
    <w:basedOn w:val="a"/>
    <w:rsid w:val="00F836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unhideWhenUsed/>
    <w:rsid w:val="00214AEF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rsid w:val="00214A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rsid w:val="005F428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856D6B"/>
    <w:pPr>
      <w:widowControl w:val="0"/>
    </w:pPr>
    <w:rPr>
      <w:rFonts w:ascii="Arial Unicode MS" w:eastAsia="Times New Roman" w:hAnsi="Arial Unicode MS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947DCF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947DCF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styleId="af">
    <w:name w:val="List"/>
    <w:basedOn w:val="a"/>
    <w:uiPriority w:val="99"/>
    <w:unhideWhenUsed/>
    <w:rsid w:val="00947DCF"/>
    <w:pPr>
      <w:ind w:left="283" w:hanging="283"/>
      <w:contextualSpacing/>
    </w:pPr>
  </w:style>
  <w:style w:type="paragraph" w:styleId="23">
    <w:name w:val="List 2"/>
    <w:basedOn w:val="a"/>
    <w:uiPriority w:val="99"/>
    <w:unhideWhenUsed/>
    <w:rsid w:val="00947DCF"/>
    <w:pPr>
      <w:ind w:left="566" w:hanging="283"/>
      <w:contextualSpacing/>
    </w:pPr>
  </w:style>
  <w:style w:type="paragraph" w:styleId="31">
    <w:name w:val="List 3"/>
    <w:basedOn w:val="a"/>
    <w:uiPriority w:val="99"/>
    <w:unhideWhenUsed/>
    <w:rsid w:val="00947DCF"/>
    <w:pPr>
      <w:ind w:left="849" w:hanging="283"/>
      <w:contextualSpacing/>
    </w:pPr>
  </w:style>
  <w:style w:type="paragraph" w:styleId="24">
    <w:name w:val="List Continue 2"/>
    <w:basedOn w:val="a"/>
    <w:uiPriority w:val="99"/>
    <w:unhideWhenUsed/>
    <w:rsid w:val="00947DCF"/>
    <w:pPr>
      <w:spacing w:after="120"/>
      <w:ind w:left="566"/>
      <w:contextualSpacing/>
    </w:pPr>
  </w:style>
  <w:style w:type="paragraph" w:styleId="af0">
    <w:name w:val="Body Text"/>
    <w:basedOn w:val="a"/>
    <w:link w:val="af1"/>
    <w:uiPriority w:val="99"/>
    <w:unhideWhenUsed/>
    <w:rsid w:val="00947DCF"/>
    <w:pPr>
      <w:spacing w:after="120"/>
    </w:pPr>
  </w:style>
  <w:style w:type="character" w:customStyle="1" w:styleId="af1">
    <w:name w:val="Основной текст Знак"/>
    <w:link w:val="af0"/>
    <w:uiPriority w:val="99"/>
    <w:rsid w:val="00947D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ody Text First Indent"/>
    <w:basedOn w:val="af0"/>
    <w:link w:val="af3"/>
    <w:uiPriority w:val="99"/>
    <w:unhideWhenUsed/>
    <w:rsid w:val="00947DCF"/>
    <w:pPr>
      <w:spacing w:after="0"/>
      <w:ind w:firstLine="360"/>
    </w:pPr>
  </w:style>
  <w:style w:type="character" w:customStyle="1" w:styleId="af3">
    <w:name w:val="Красная строка Знак"/>
    <w:link w:val="af2"/>
    <w:uiPriority w:val="99"/>
    <w:rsid w:val="00947D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49357C"/>
    <w:rPr>
      <w:color w:val="605E5C"/>
      <w:shd w:val="clear" w:color="auto" w:fill="E1DFDD"/>
    </w:rPr>
  </w:style>
  <w:style w:type="character" w:styleId="af4">
    <w:name w:val="Emphasis"/>
    <w:uiPriority w:val="20"/>
    <w:qFormat/>
    <w:rsid w:val="00DF3847"/>
    <w:rPr>
      <w:i/>
      <w:iCs/>
    </w:rPr>
  </w:style>
  <w:style w:type="paragraph" w:styleId="af5">
    <w:name w:val="Normal (Web)"/>
    <w:basedOn w:val="a"/>
    <w:uiPriority w:val="99"/>
    <w:unhideWhenUsed/>
    <w:rsid w:val="00D44D42"/>
  </w:style>
  <w:style w:type="paragraph" w:styleId="af6">
    <w:name w:val="footer"/>
    <w:basedOn w:val="a"/>
    <w:link w:val="af7"/>
    <w:uiPriority w:val="99"/>
    <w:unhideWhenUsed/>
    <w:rsid w:val="001E32A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1E32AA"/>
    <w:rPr>
      <w:rFonts w:ascii="Times New Roman" w:eastAsia="Times New Roman" w:hAnsi="Times New Roman"/>
      <w:sz w:val="24"/>
      <w:szCs w:val="24"/>
    </w:rPr>
  </w:style>
  <w:style w:type="character" w:styleId="af8">
    <w:name w:val="annotation reference"/>
    <w:uiPriority w:val="99"/>
    <w:semiHidden/>
    <w:unhideWhenUsed/>
    <w:rsid w:val="007C1B86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7C1B86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semiHidden/>
    <w:rsid w:val="007C1B86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C1B86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7C1B86"/>
    <w:rPr>
      <w:rFonts w:ascii="Times New Roman" w:eastAsia="Times New Roman" w:hAnsi="Times New Roman"/>
      <w:b/>
      <w:bCs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226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341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019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0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6977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6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78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34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636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5970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9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90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6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8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" TargetMode="External"/><Relationship Id="rId21" Type="http://schemas.openxmlformats.org/officeDocument/2006/relationships/hyperlink" Target="https://internet.garant.ru/" TargetMode="External"/><Relationship Id="rId42" Type="http://schemas.openxmlformats.org/officeDocument/2006/relationships/hyperlink" Target="https://internet.garant.ru/" TargetMode="External"/><Relationship Id="rId47" Type="http://schemas.openxmlformats.org/officeDocument/2006/relationships/hyperlink" Target="https://www.minjust.gov.ru/" TargetMode="External"/><Relationship Id="rId63" Type="http://schemas.openxmlformats.org/officeDocument/2006/relationships/hyperlink" Target="https://internet.garant.ru/" TargetMode="External"/><Relationship Id="rId68" Type="http://schemas.openxmlformats.org/officeDocument/2006/relationships/hyperlink" Target="https://internet.garant.ru/" TargetMode="External"/><Relationship Id="rId84" Type="http://schemas.openxmlformats.org/officeDocument/2006/relationships/hyperlink" Target="https://internet.garant.ru/" TargetMode="External"/><Relationship Id="rId89" Type="http://schemas.openxmlformats.org/officeDocument/2006/relationships/hyperlink" Target="https://internet.garant.ru/document/redirect/400809283/2015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nternet.garant.ru/" TargetMode="External"/><Relationship Id="rId9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hyperlink" Target="https://internet.garant.ru/" TargetMode="External"/><Relationship Id="rId40" Type="http://schemas.openxmlformats.org/officeDocument/2006/relationships/hyperlink" Target="https://internet.garant.ru/" TargetMode="External"/><Relationship Id="rId45" Type="http://schemas.openxmlformats.org/officeDocument/2006/relationships/hyperlink" Target="https://egrul.nalog.ru/index.html" TargetMode="External"/><Relationship Id="rId53" Type="http://schemas.openxmlformats.org/officeDocument/2006/relationships/hyperlink" Target="https://internet.garant.ru/" TargetMode="External"/><Relationship Id="rId58" Type="http://schemas.openxmlformats.org/officeDocument/2006/relationships/hyperlink" Target="https://internet.garant.ru/" TargetMode="External"/><Relationship Id="rId66" Type="http://schemas.openxmlformats.org/officeDocument/2006/relationships/hyperlink" Target="https://xn--80atapud1a.xn--p1ai/depcifr/" TargetMode="External"/><Relationship Id="rId74" Type="http://schemas.openxmlformats.org/officeDocument/2006/relationships/hyperlink" Target="http://www.budget.gov.ru/" TargetMode="External"/><Relationship Id="rId79" Type="http://schemas.openxmlformats.org/officeDocument/2006/relationships/hyperlink" Target="https://internet.garant.ru/" TargetMode="External"/><Relationship Id="rId87" Type="http://schemas.openxmlformats.org/officeDocument/2006/relationships/hyperlink" Target="https://internet.garant.ru/document/redirect/400809283/20154" TargetMode="External"/><Relationship Id="rId102" Type="http://schemas.openxmlformats.org/officeDocument/2006/relationships/hyperlink" Target="https://internet.garant.ru/document/redirect/12133556/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budget.gov.ru/" TargetMode="External"/><Relationship Id="rId82" Type="http://schemas.openxmlformats.org/officeDocument/2006/relationships/hyperlink" Target="https://internet.garant.ru/" TargetMode="External"/><Relationship Id="rId90" Type="http://schemas.openxmlformats.org/officeDocument/2006/relationships/hyperlink" Target="https://internet.garant.ru/document/redirect/400809283/20154" TargetMode="External"/><Relationship Id="rId95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35" Type="http://schemas.openxmlformats.org/officeDocument/2006/relationships/hyperlink" Target="https://internet.garant.ru/" TargetMode="External"/><Relationship Id="rId43" Type="http://schemas.openxmlformats.org/officeDocument/2006/relationships/hyperlink" Target="https://internet.garant.ru/" TargetMode="External"/><Relationship Id="rId48" Type="http://schemas.openxmlformats.org/officeDocument/2006/relationships/hyperlink" Target="https://internet.garant.ru/" TargetMode="External"/><Relationship Id="rId56" Type="http://schemas.openxmlformats.org/officeDocument/2006/relationships/hyperlink" Target="https://internet.garant.ru/" TargetMode="External"/><Relationship Id="rId64" Type="http://schemas.openxmlformats.org/officeDocument/2006/relationships/hyperlink" Target="http://www.budget.gov.ru/" TargetMode="External"/><Relationship Id="rId69" Type="http://schemas.openxmlformats.org/officeDocument/2006/relationships/hyperlink" Target="https://internet.garant.ru/" TargetMode="External"/><Relationship Id="rId77" Type="http://schemas.openxmlformats.org/officeDocument/2006/relationships/hyperlink" Target="https://internet.garant.ru/" TargetMode="External"/><Relationship Id="rId100" Type="http://schemas.openxmlformats.org/officeDocument/2006/relationships/hyperlink" Target="https://internet.garant.ru/document/redirect/12112604/2681" TargetMode="External"/><Relationship Id="rId105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internet.garant.ru/" TargetMode="External"/><Relationship Id="rId72" Type="http://schemas.openxmlformats.org/officeDocument/2006/relationships/hyperlink" Target="https://internet.garant.ru/" TargetMode="External"/><Relationship Id="rId80" Type="http://schemas.openxmlformats.org/officeDocument/2006/relationships/hyperlink" Target="https://internet.garant.ru/" TargetMode="External"/><Relationship Id="rId85" Type="http://schemas.openxmlformats.org/officeDocument/2006/relationships/hyperlink" Target="https://internet.garant.ru/" TargetMode="External"/><Relationship Id="rId93" Type="http://schemas.openxmlformats.org/officeDocument/2006/relationships/hyperlink" Target="https://internet.garant.ru/" TargetMode="External"/><Relationship Id="rId9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promote.budget.gov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hyperlink" Target="https://internet.garant.ru/" TargetMode="External"/><Relationship Id="rId38" Type="http://schemas.openxmlformats.org/officeDocument/2006/relationships/hyperlink" Target="https://internet.garant.ru/" TargetMode="External"/><Relationship Id="rId46" Type="http://schemas.openxmlformats.org/officeDocument/2006/relationships/hyperlink" Target="https://fedsfm.ru/" TargetMode="External"/><Relationship Id="rId59" Type="http://schemas.openxmlformats.org/officeDocument/2006/relationships/hyperlink" Target="https://internet.garant.ru/" TargetMode="External"/><Relationship Id="rId67" Type="http://schemas.openxmlformats.org/officeDocument/2006/relationships/hyperlink" Target="https://internet.garant.ru/" TargetMode="External"/><Relationship Id="rId103" Type="http://schemas.openxmlformats.org/officeDocument/2006/relationships/hyperlink" Target="https://internet.garant.ru/document/redirect/12133556/4" TargetMode="External"/><Relationship Id="rId20" Type="http://schemas.openxmlformats.org/officeDocument/2006/relationships/hyperlink" Target="https://internet.garant.ru/" TargetMode="External"/><Relationship Id="rId41" Type="http://schemas.openxmlformats.org/officeDocument/2006/relationships/hyperlink" Target="https://internet.garant.ru/" TargetMode="External"/><Relationship Id="rId54" Type="http://schemas.openxmlformats.org/officeDocument/2006/relationships/hyperlink" Target="https://internet.garant.ru/" TargetMode="External"/><Relationship Id="rId62" Type="http://schemas.openxmlformats.org/officeDocument/2006/relationships/hyperlink" Target="https://internet.garant.ru/" TargetMode="External"/><Relationship Id="rId70" Type="http://schemas.openxmlformats.org/officeDocument/2006/relationships/hyperlink" Target="https://internet.garant.ru/" TargetMode="External"/><Relationship Id="rId75" Type="http://schemas.openxmlformats.org/officeDocument/2006/relationships/hyperlink" Target="https://xn--80atapud1a.xn--p1ai/depcifr/" TargetMode="External"/><Relationship Id="rId83" Type="http://schemas.openxmlformats.org/officeDocument/2006/relationships/hyperlink" Target="https://xn--80atapud1a.xn--p1ai/depcifr/" TargetMode="External"/><Relationship Id="rId88" Type="http://schemas.openxmlformats.org/officeDocument/2006/relationships/image" Target="media/image3.emf"/><Relationship Id="rId91" Type="http://schemas.openxmlformats.org/officeDocument/2006/relationships/hyperlink" Target="https://internet.garant.ru/" TargetMode="External"/><Relationship Id="rId9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budget.gov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36" Type="http://schemas.openxmlformats.org/officeDocument/2006/relationships/hyperlink" Target="https://internet.garant.ru/" TargetMode="External"/><Relationship Id="rId49" Type="http://schemas.openxmlformats.org/officeDocument/2006/relationships/hyperlink" Target="https://internet.garant.ru/" TargetMode="External"/><Relationship Id="rId57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31" Type="http://schemas.openxmlformats.org/officeDocument/2006/relationships/hyperlink" Target="https://internet.garant.ru/" TargetMode="External"/><Relationship Id="rId44" Type="http://schemas.openxmlformats.org/officeDocument/2006/relationships/hyperlink" Target="https://internet.garant.ru/" TargetMode="External"/><Relationship Id="rId52" Type="http://schemas.openxmlformats.org/officeDocument/2006/relationships/hyperlink" Target="https://internet.garant.ru/" TargetMode="External"/><Relationship Id="rId60" Type="http://schemas.openxmlformats.org/officeDocument/2006/relationships/hyperlink" Target="https://internet.garant.ru/" TargetMode="External"/><Relationship Id="rId65" Type="http://schemas.openxmlformats.org/officeDocument/2006/relationships/hyperlink" Target="http://www.budget.gov.ru/" TargetMode="External"/><Relationship Id="rId73" Type="http://schemas.openxmlformats.org/officeDocument/2006/relationships/hyperlink" Target="https://internet.garant.ru/" TargetMode="External"/><Relationship Id="rId78" Type="http://schemas.openxmlformats.org/officeDocument/2006/relationships/hyperlink" Target="https://internet.garant.ru/" TargetMode="External"/><Relationship Id="rId81" Type="http://schemas.openxmlformats.org/officeDocument/2006/relationships/hyperlink" Target="https://internet.garant.ru/" TargetMode="External"/><Relationship Id="rId86" Type="http://schemas.openxmlformats.org/officeDocument/2006/relationships/image" Target="media/image2.emf"/><Relationship Id="rId94" Type="http://schemas.openxmlformats.org/officeDocument/2006/relationships/hyperlink" Target="https://internet.garant.ru/" TargetMode="External"/><Relationship Id="rId99" Type="http://schemas.openxmlformats.org/officeDocument/2006/relationships/hyperlink" Target="https://internet.garant.ru/" TargetMode="External"/><Relationship Id="rId101" Type="http://schemas.openxmlformats.org/officeDocument/2006/relationships/hyperlink" Target="https://internet.garant.ru/document/redirect/12112604/26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s://internet.garant.ru/" TargetMode="External"/><Relationship Id="rId39" Type="http://schemas.openxmlformats.org/officeDocument/2006/relationships/hyperlink" Target="https://internet.garant.ru/" TargetMode="External"/><Relationship Id="rId34" Type="http://schemas.openxmlformats.org/officeDocument/2006/relationships/hyperlink" Target="https://internet.garant.ru/" TargetMode="External"/><Relationship Id="rId50" Type="http://schemas.openxmlformats.org/officeDocument/2006/relationships/hyperlink" Target="https://internet.garant.ru/" TargetMode="External"/><Relationship Id="rId55" Type="http://schemas.openxmlformats.org/officeDocument/2006/relationships/hyperlink" Target="https://internet.garant.ru/" TargetMode="External"/><Relationship Id="rId76" Type="http://schemas.openxmlformats.org/officeDocument/2006/relationships/hyperlink" Target="http://www.budget.gov.ru/" TargetMode="External"/><Relationship Id="rId97" Type="http://schemas.openxmlformats.org/officeDocument/2006/relationships/hyperlink" Target="https://internet.garant.ru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3826-1B17-43C7-A2F6-6D46E274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10094</Words>
  <Characters>57540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67500</CharactersWithSpaces>
  <SharedDoc>false</SharedDoc>
  <HLinks>
    <vt:vector size="600" baseType="variant">
      <vt:variant>
        <vt:i4>2555939</vt:i4>
      </vt:variant>
      <vt:variant>
        <vt:i4>297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/document/410584440/entry/54</vt:lpwstr>
      </vt:variant>
      <vt:variant>
        <vt:i4>2097187</vt:i4>
      </vt:variant>
      <vt:variant>
        <vt:i4>294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/document/410584440/entry/53</vt:lpwstr>
      </vt:variant>
      <vt:variant>
        <vt:i4>2228261</vt:i4>
      </vt:variant>
      <vt:variant>
        <vt:i4>291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/document/410584440/entry/312</vt:lpwstr>
      </vt:variant>
      <vt:variant>
        <vt:i4>6881390</vt:i4>
      </vt:variant>
      <vt:variant>
        <vt:i4>288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/document/12112604/entry/2692</vt:lpwstr>
      </vt:variant>
      <vt:variant>
        <vt:i4>6815854</vt:i4>
      </vt:variant>
      <vt:variant>
        <vt:i4>285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/document/12112604/entry/2681</vt:lpwstr>
      </vt:variant>
      <vt:variant>
        <vt:i4>2162722</vt:i4>
      </vt:variant>
      <vt:variant>
        <vt:i4>282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/document/410584440/entry/421</vt:lpwstr>
      </vt:variant>
      <vt:variant>
        <vt:i4>1245205</vt:i4>
      </vt:variant>
      <vt:variant>
        <vt:i4>279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/document/410584440/entry/3101</vt:lpwstr>
      </vt:variant>
      <vt:variant>
        <vt:i4>1048599</vt:i4>
      </vt:variant>
      <vt:variant>
        <vt:i4>276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/document/410584440/entry/3122</vt:lpwstr>
      </vt:variant>
      <vt:variant>
        <vt:i4>5701724</vt:i4>
      </vt:variant>
      <vt:variant>
        <vt:i4>273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/document/45603270/entry/34</vt:lpwstr>
      </vt:variant>
      <vt:variant>
        <vt:i4>2097191</vt:i4>
      </vt:variant>
      <vt:variant>
        <vt:i4>270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/document/410584440/entry/13</vt:lpwstr>
      </vt:variant>
      <vt:variant>
        <vt:i4>6881390</vt:i4>
      </vt:variant>
      <vt:variant>
        <vt:i4>267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/document/12112604/entry/2692</vt:lpwstr>
      </vt:variant>
      <vt:variant>
        <vt:i4>6815854</vt:i4>
      </vt:variant>
      <vt:variant>
        <vt:i4>264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/document/12112604/entry/2681</vt:lpwstr>
      </vt:variant>
      <vt:variant>
        <vt:i4>2555941</vt:i4>
      </vt:variant>
      <vt:variant>
        <vt:i4>261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/document/410584440/entry/34</vt:lpwstr>
      </vt:variant>
      <vt:variant>
        <vt:i4>2490405</vt:i4>
      </vt:variant>
      <vt:variant>
        <vt:i4>258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/document/410584440/entry/352</vt:lpwstr>
      </vt:variant>
      <vt:variant>
        <vt:i4>3343424</vt:i4>
      </vt:variant>
      <vt:variant>
        <vt:i4>255</vt:i4>
      </vt:variant>
      <vt:variant>
        <vt:i4>0</vt:i4>
      </vt:variant>
      <vt:variant>
        <vt:i4>5</vt:i4>
      </vt:variant>
      <vt:variant>
        <vt:lpwstr>https://чукотка.рф/depcifr/</vt:lpwstr>
      </vt:variant>
      <vt:variant>
        <vt:lpwstr/>
      </vt:variant>
      <vt:variant>
        <vt:i4>2555941</vt:i4>
      </vt:variant>
      <vt:variant>
        <vt:i4>252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/document/410584440/entry/34</vt:lpwstr>
      </vt:variant>
      <vt:variant>
        <vt:i4>2228260</vt:i4>
      </vt:variant>
      <vt:variant>
        <vt:i4>249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/document/410584440/entry/216</vt:lpwstr>
      </vt:variant>
      <vt:variant>
        <vt:i4>2228260</vt:i4>
      </vt:variant>
      <vt:variant>
        <vt:i4>246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/document/410584440/entry/216</vt:lpwstr>
      </vt:variant>
      <vt:variant>
        <vt:i4>2228260</vt:i4>
      </vt:variant>
      <vt:variant>
        <vt:i4>243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</vt:lpwstr>
      </vt:variant>
      <vt:variant>
        <vt:i4>2162724</vt:i4>
      </vt:variant>
      <vt:variant>
        <vt:i4>240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2162724</vt:i4>
      </vt:variant>
      <vt:variant>
        <vt:i4>237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5374037</vt:i4>
      </vt:variant>
      <vt:variant>
        <vt:i4>234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5374037</vt:i4>
      </vt:variant>
      <vt:variant>
        <vt:i4>231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3343424</vt:i4>
      </vt:variant>
      <vt:variant>
        <vt:i4>228</vt:i4>
      </vt:variant>
      <vt:variant>
        <vt:i4>0</vt:i4>
      </vt:variant>
      <vt:variant>
        <vt:i4>5</vt:i4>
      </vt:variant>
      <vt:variant>
        <vt:lpwstr>https://чукотка.рф/depcifr/</vt:lpwstr>
      </vt:variant>
      <vt:variant>
        <vt:lpwstr/>
      </vt:variant>
      <vt:variant>
        <vt:i4>5374037</vt:i4>
      </vt:variant>
      <vt:variant>
        <vt:i4>225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5963868</vt:i4>
      </vt:variant>
      <vt:variant>
        <vt:i4>222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6422633</vt:i4>
      </vt:variant>
      <vt:variant>
        <vt:i4>219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/document/10164072/entry/4013</vt:lpwstr>
      </vt:variant>
      <vt:variant>
        <vt:i4>2228260</vt:i4>
      </vt:variant>
      <vt:variant>
        <vt:i4>216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/document/410584440/entry/219</vt:lpwstr>
      </vt:variant>
      <vt:variant>
        <vt:i4>5374037</vt:i4>
      </vt:variant>
      <vt:variant>
        <vt:i4>213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3343424</vt:i4>
      </vt:variant>
      <vt:variant>
        <vt:i4>210</vt:i4>
      </vt:variant>
      <vt:variant>
        <vt:i4>0</vt:i4>
      </vt:variant>
      <vt:variant>
        <vt:i4>5</vt:i4>
      </vt:variant>
      <vt:variant>
        <vt:lpwstr>https://чукотка.рф/depcifr/</vt:lpwstr>
      </vt:variant>
      <vt:variant>
        <vt:lpwstr/>
      </vt:variant>
      <vt:variant>
        <vt:i4>5374037</vt:i4>
      </vt:variant>
      <vt:variant>
        <vt:i4>207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5963868</vt:i4>
      </vt:variant>
      <vt:variant>
        <vt:i4>204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2162724</vt:i4>
      </vt:variant>
      <vt:variant>
        <vt:i4>201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2555943</vt:i4>
      </vt:variant>
      <vt:variant>
        <vt:i4>198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/document/410584440/entry/14</vt:lpwstr>
      </vt:variant>
      <vt:variant>
        <vt:i4>2555940</vt:i4>
      </vt:variant>
      <vt:variant>
        <vt:i4>195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/document/410584440/entry/24</vt:lpwstr>
      </vt:variant>
      <vt:variant>
        <vt:i4>2097188</vt:i4>
      </vt:variant>
      <vt:variant>
        <vt:i4>192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/document/410584440/entry/23</vt:lpwstr>
      </vt:variant>
      <vt:variant>
        <vt:i4>2555943</vt:i4>
      </vt:variant>
      <vt:variant>
        <vt:i4>189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/document/410584440/entry/14</vt:lpwstr>
      </vt:variant>
      <vt:variant>
        <vt:i4>2162724</vt:i4>
      </vt:variant>
      <vt:variant>
        <vt:i4>186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3343424</vt:i4>
      </vt:variant>
      <vt:variant>
        <vt:i4>183</vt:i4>
      </vt:variant>
      <vt:variant>
        <vt:i4>0</vt:i4>
      </vt:variant>
      <vt:variant>
        <vt:i4>5</vt:i4>
      </vt:variant>
      <vt:variant>
        <vt:lpwstr>https://чукотка.рф/depcifr/</vt:lpwstr>
      </vt:variant>
      <vt:variant>
        <vt:lpwstr/>
      </vt:variant>
      <vt:variant>
        <vt:i4>5374037</vt:i4>
      </vt:variant>
      <vt:variant>
        <vt:i4>180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5374037</vt:i4>
      </vt:variant>
      <vt:variant>
        <vt:i4>177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2228260</vt:i4>
      </vt:variant>
      <vt:variant>
        <vt:i4>174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/document/410584440/entry/214</vt:lpwstr>
      </vt:variant>
      <vt:variant>
        <vt:i4>5963868</vt:i4>
      </vt:variant>
      <vt:variant>
        <vt:i4>171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5374037</vt:i4>
      </vt:variant>
      <vt:variant>
        <vt:i4>168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2228260</vt:i4>
      </vt:variant>
      <vt:variant>
        <vt:i4>165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/document/410584440/entry/213</vt:lpwstr>
      </vt:variant>
      <vt:variant>
        <vt:i4>1245205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/document/410584440/entry/21115</vt:lpwstr>
      </vt:variant>
      <vt:variant>
        <vt:i4>1245205</vt:i4>
      </vt:variant>
      <vt:variant>
        <vt:i4>159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/document/410584440/entry/21112</vt:lpwstr>
      </vt:variant>
      <vt:variant>
        <vt:i4>1507349</vt:i4>
      </vt:variant>
      <vt:variant>
        <vt:i4>156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/document/410584440/entry/1226</vt:lpwstr>
      </vt:variant>
      <vt:variant>
        <vt:i4>1245205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/document/410584440/entry/21114</vt:lpwstr>
      </vt:variant>
      <vt:variant>
        <vt:i4>1310741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/document/410584440/entry/1225</vt:lpwstr>
      </vt:variant>
      <vt:variant>
        <vt:i4>1245205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/document/410584440/entry/21116</vt:lpwstr>
      </vt:variant>
      <vt:variant>
        <vt:i4>1376277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/document/410584440/entry/1224</vt:lpwstr>
      </vt:variant>
      <vt:variant>
        <vt:i4>1245205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/document/410584440/entry/21113</vt:lpwstr>
      </vt:variant>
      <vt:variant>
        <vt:i4>1179669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/document/410584440/entry/1223</vt:lpwstr>
      </vt:variant>
      <vt:variant>
        <vt:i4>1245205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/document/410584440/entry/1222</vt:lpwstr>
      </vt:variant>
      <vt:variant>
        <vt:i4>1245205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/document/410584440/entry/21112</vt:lpwstr>
      </vt:variant>
      <vt:variant>
        <vt:i4>1048597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/document/410584440/entry/1221</vt:lpwstr>
      </vt:variant>
      <vt:variant>
        <vt:i4>2162727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</vt:lpwstr>
      </vt:variant>
      <vt:variant>
        <vt:i4>1507417</vt:i4>
      </vt:variant>
      <vt:variant>
        <vt:i4>123</vt:i4>
      </vt:variant>
      <vt:variant>
        <vt:i4>0</vt:i4>
      </vt:variant>
      <vt:variant>
        <vt:i4>5</vt:i4>
      </vt:variant>
      <vt:variant>
        <vt:lpwstr>https://bankrot.fedresurs.ru/</vt:lpwstr>
      </vt:variant>
      <vt:variant>
        <vt:lpwstr/>
      </vt:variant>
      <vt:variant>
        <vt:i4>2228257</vt:i4>
      </vt:variant>
      <vt:variant>
        <vt:i4>120</vt:i4>
      </vt:variant>
      <vt:variant>
        <vt:i4>0</vt:i4>
      </vt:variant>
      <vt:variant>
        <vt:i4>5</vt:i4>
      </vt:variant>
      <vt:variant>
        <vt:lpwstr>https://www.minjust.gov.ru/</vt:lpwstr>
      </vt:variant>
      <vt:variant>
        <vt:lpwstr/>
      </vt:variant>
      <vt:variant>
        <vt:i4>3604607</vt:i4>
      </vt:variant>
      <vt:variant>
        <vt:i4>117</vt:i4>
      </vt:variant>
      <vt:variant>
        <vt:i4>0</vt:i4>
      </vt:variant>
      <vt:variant>
        <vt:i4>5</vt:i4>
      </vt:variant>
      <vt:variant>
        <vt:lpwstr>https://fedsfm.ru/</vt:lpwstr>
      </vt:variant>
      <vt:variant>
        <vt:lpwstr/>
      </vt:variant>
      <vt:variant>
        <vt:i4>524370</vt:i4>
      </vt:variant>
      <vt:variant>
        <vt:i4>114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  <vt:variant>
        <vt:i4>2097188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/document/410584440/entry/23</vt:lpwstr>
      </vt:variant>
      <vt:variant>
        <vt:i4>5963868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1245212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/document/410584440/entry/2181</vt:lpwstr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2359332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/document/410584440/entry/272</vt:lpwstr>
      </vt:variant>
      <vt:variant>
        <vt:i4>2359332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/document/410584440/entry/27</vt:lpwstr>
      </vt:variant>
      <vt:variant>
        <vt:i4>5963868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2097188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/document/410584440/entry/23</vt:lpwstr>
      </vt:variant>
      <vt:variant>
        <vt:i4>2162724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2097188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/document/410584440/entry/23</vt:lpwstr>
      </vt:variant>
      <vt:variant>
        <vt:i4>1114135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/document/410584440/entry/1200</vt:lpwstr>
      </vt:variant>
      <vt:variant>
        <vt:i4>1114133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/document/410584440/entry/1022</vt:lpwstr>
      </vt:variant>
      <vt:variant>
        <vt:i4>7012454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/document/185181/entry/0</vt:lpwstr>
      </vt:variant>
      <vt:variant>
        <vt:i4>1638426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/document/404991865/entry/0</vt:lpwstr>
      </vt:variant>
      <vt:variant>
        <vt:i4>2162727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/document/410584440/entry/12</vt:lpwstr>
      </vt:variant>
      <vt:variant>
        <vt:i4>2228267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/document/2540400/entry/7000</vt:lpwstr>
      </vt:variant>
      <vt:variant>
        <vt:i4>2031644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/document/404896369/entry/1000</vt:lpwstr>
      </vt:variant>
      <vt:variant>
        <vt:i4>2555943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/document/410584440/entry/14</vt:lpwstr>
      </vt:variant>
      <vt:variant>
        <vt:i4>2490405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/document/410584440/entry/35</vt:lpwstr>
      </vt:variant>
      <vt:variant>
        <vt:i4>2555941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/document/410584440/entry/34</vt:lpwstr>
      </vt:variant>
      <vt:variant>
        <vt:i4>2359332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/document/410584440/entry/27</vt:lpwstr>
      </vt:variant>
      <vt:variant>
        <vt:i4>2490407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/document/410584440/entry/15</vt:lpwstr>
      </vt:variant>
      <vt:variant>
        <vt:i4>2228260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/document/410584440/entry/217</vt:lpwstr>
      </vt:variant>
      <vt:variant>
        <vt:i4>2228260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/document/410584440/entry/212</vt:lpwstr>
      </vt:variant>
      <vt:variant>
        <vt:i4>2424868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/document/410584440/entry/26</vt:lpwstr>
      </vt:variant>
      <vt:variant>
        <vt:i4>2490404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/document/410584440/entry/25</vt:lpwstr>
      </vt:variant>
      <vt:variant>
        <vt:i4>2555940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/document/410584440/entry/24</vt:lpwstr>
      </vt:variant>
      <vt:variant>
        <vt:i4>2097188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/document/410584440/entry/23</vt:lpwstr>
      </vt:variant>
      <vt:variant>
        <vt:i4>2162724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/document/410584440/entry/22</vt:lpwstr>
      </vt:variant>
      <vt:variant>
        <vt:i4>2228261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/document/410584440/entry/312</vt:lpwstr>
      </vt:variant>
      <vt:variant>
        <vt:i4>5374037</vt:i4>
      </vt:variant>
      <vt:variant>
        <vt:i4>21</vt:i4>
      </vt:variant>
      <vt:variant>
        <vt:i4>0</vt:i4>
      </vt:variant>
      <vt:variant>
        <vt:i4>5</vt:i4>
      </vt:variant>
      <vt:variant>
        <vt:lpwstr>http://www.budget.gov.ru/</vt:lpwstr>
      </vt:variant>
      <vt:variant>
        <vt:lpwstr/>
      </vt:variant>
      <vt:variant>
        <vt:i4>5963868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8257580</vt:i4>
      </vt:variant>
      <vt:variant>
        <vt:i4>12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1572884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/document/408325793/entry/0</vt:lpwstr>
      </vt:variant>
      <vt:variant>
        <vt:i4>1572885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/document/408325793/entry/1000</vt:lpwstr>
      </vt:variant>
      <vt:variant>
        <vt:i4>1966107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/document/400809283/entry/0</vt:lpwstr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/document/45608260/entry/1000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Крупин Алексей Васильевич</dc:creator>
  <cp:keywords/>
  <cp:lastModifiedBy>Чепурнова Оксана Валерьевна</cp:lastModifiedBy>
  <cp:revision>2</cp:revision>
  <cp:lastPrinted>2026-04-26T22:19:00Z</cp:lastPrinted>
  <dcterms:created xsi:type="dcterms:W3CDTF">2026-04-26T22:26:00Z</dcterms:created>
  <dcterms:modified xsi:type="dcterms:W3CDTF">2026-04-26T22:26:00Z</dcterms:modified>
</cp:coreProperties>
</file>