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CD45F2" w:rsidRDefault="004C6B84">
      <w:pPr>
        <w:spacing w:after="0" w:line="240" w:lineRule="auto"/>
        <w:jc w:val="center"/>
        <w:rPr>
          <w:rFonts w:ascii="Times New Roman" w:hAnsi="Times New Roman"/>
          <w:b/>
          <w:color w:val="1A1A1A"/>
          <w:sz w:val="24"/>
        </w:rPr>
      </w:pPr>
      <w:r>
        <w:rPr>
          <w:rFonts w:ascii="Times New Roman" w:hAnsi="Times New Roman"/>
          <w:b/>
          <w:color w:val="1A1A1A"/>
          <w:sz w:val="24"/>
        </w:rPr>
        <w:t>Уважаемые руководители торговых организаций!</w:t>
      </w:r>
    </w:p>
    <w:p w14:paraId="02000000" w14:textId="77777777" w:rsidR="00CD45F2" w:rsidRDefault="00CD45F2">
      <w:pPr>
        <w:spacing w:after="0" w:line="240" w:lineRule="auto"/>
        <w:jc w:val="center"/>
        <w:rPr>
          <w:rFonts w:ascii="Times New Roman" w:hAnsi="Times New Roman"/>
          <w:color w:val="1A1A1A"/>
          <w:sz w:val="24"/>
        </w:rPr>
      </w:pPr>
    </w:p>
    <w:p w14:paraId="03000000" w14:textId="3C9FE341" w:rsidR="00CD45F2" w:rsidRDefault="004C6B84">
      <w:pPr>
        <w:pStyle w:val="a3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Департамент </w:t>
      </w:r>
      <w:r w:rsidR="00834BA9">
        <w:rPr>
          <w:rFonts w:ascii="Times New Roman" w:hAnsi="Times New Roman"/>
          <w:sz w:val="24"/>
        </w:rPr>
        <w:t xml:space="preserve">промышленной политики </w:t>
      </w:r>
      <w:r>
        <w:rPr>
          <w:rFonts w:ascii="Times New Roman" w:hAnsi="Times New Roman"/>
          <w:sz w:val="24"/>
        </w:rPr>
        <w:t xml:space="preserve">Чукотского автономного округа приглашает хозяйствующие субъекты присоединиться к Соглашению </w:t>
      </w:r>
      <w:r w:rsidR="0045173A" w:rsidRPr="0045173A">
        <w:rPr>
          <w:rFonts w:ascii="Times New Roman" w:hAnsi="Times New Roman"/>
          <w:sz w:val="24"/>
        </w:rPr>
        <w:t>о принятии мер по стабилизации розничных цен на</w:t>
      </w:r>
      <w:r w:rsidR="0045173A">
        <w:rPr>
          <w:rFonts w:ascii="Times New Roman" w:hAnsi="Times New Roman"/>
          <w:sz w:val="24"/>
        </w:rPr>
        <w:t xml:space="preserve"> </w:t>
      </w:r>
      <w:r w:rsidR="0045173A" w:rsidRPr="0045173A">
        <w:rPr>
          <w:rFonts w:ascii="Times New Roman" w:hAnsi="Times New Roman"/>
          <w:sz w:val="24"/>
        </w:rPr>
        <w:t>отдельные виды продовольственных товаров первой необходимости, в</w:t>
      </w:r>
      <w:r w:rsidR="0045173A">
        <w:rPr>
          <w:rFonts w:ascii="Times New Roman" w:hAnsi="Times New Roman"/>
          <w:sz w:val="24"/>
        </w:rPr>
        <w:t xml:space="preserve"> </w:t>
      </w:r>
      <w:r w:rsidR="0045173A" w:rsidRPr="0045173A">
        <w:rPr>
          <w:rFonts w:ascii="Times New Roman" w:hAnsi="Times New Roman"/>
          <w:sz w:val="24"/>
        </w:rPr>
        <w:t>отношении которых могут устанавливаться предельно допустимые цен</w:t>
      </w:r>
      <w:r w:rsidR="0045173A">
        <w:rPr>
          <w:rFonts w:ascii="Times New Roman" w:hAnsi="Times New Roman"/>
          <w:sz w:val="24"/>
        </w:rPr>
        <w:t>ы</w:t>
      </w:r>
      <w:r>
        <w:rPr>
          <w:rFonts w:ascii="Times New Roman" w:hAnsi="Times New Roman"/>
          <w:sz w:val="24"/>
        </w:rPr>
        <w:t>.</w:t>
      </w:r>
    </w:p>
    <w:p w14:paraId="04000000" w14:textId="1675BC12" w:rsidR="00CD45F2" w:rsidRDefault="004C6B84" w:rsidP="00382FE1">
      <w:pPr>
        <w:pStyle w:val="a3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Соглашение предусматривает добровольное снижение</w:t>
      </w:r>
      <w:r>
        <w:rPr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действующих розничных цен на отдельные виды товаров на </w:t>
      </w:r>
      <w:r w:rsidR="00382FE1">
        <w:rPr>
          <w:rFonts w:ascii="Times New Roman" w:hAnsi="Times New Roman"/>
          <w:sz w:val="24"/>
        </w:rPr>
        <w:t>3 – 10 %%.</w:t>
      </w:r>
    </w:p>
    <w:p w14:paraId="463C5CE8" w14:textId="77777777" w:rsidR="00382FE1" w:rsidRDefault="004C6B84">
      <w:pPr>
        <w:pStyle w:val="a3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К Соглашению добровольно могут присоединяться, а также выходить из Соглашения хозяйствующие субъекты, реализующие один или несколько видов товаров из перечня. Для этого достаточно просто заполнить </w:t>
      </w:r>
      <w:r>
        <w:rPr>
          <w:rFonts w:ascii="Times New Roman" w:hAnsi="Times New Roman"/>
          <w:b/>
          <w:color w:val="0000CC"/>
          <w:sz w:val="24"/>
          <w:u w:val="single"/>
        </w:rPr>
        <w:t>заявление</w:t>
      </w:r>
      <w:r>
        <w:rPr>
          <w:rFonts w:ascii="Times New Roman" w:hAnsi="Times New Roman"/>
          <w:color w:val="0000CC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 направить его в Департамент </w:t>
      </w:r>
      <w:r w:rsidR="007C5C1E">
        <w:rPr>
          <w:rFonts w:ascii="Times New Roman" w:hAnsi="Times New Roman"/>
          <w:sz w:val="24"/>
        </w:rPr>
        <w:t>промышленной политики</w:t>
      </w:r>
      <w:r>
        <w:rPr>
          <w:rFonts w:ascii="Times New Roman" w:hAnsi="Times New Roman"/>
          <w:sz w:val="24"/>
        </w:rPr>
        <w:t xml:space="preserve"> Чукотского автономного округа на адрес</w:t>
      </w:r>
      <w:r w:rsidR="00382FE1" w:rsidRPr="00382FE1"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 электронной почты: </w:t>
      </w:r>
    </w:p>
    <w:p w14:paraId="05000000" w14:textId="7C813611" w:rsidR="00CD45F2" w:rsidRDefault="0045173A" w:rsidP="00382FE1">
      <w:pPr>
        <w:pStyle w:val="a3"/>
        <w:jc w:val="both"/>
        <w:rPr>
          <w:rFonts w:ascii="Times New Roman" w:hAnsi="Times New Roman"/>
          <w:color w:val="376092"/>
          <w:sz w:val="24"/>
          <w:u w:val="single"/>
        </w:rPr>
      </w:pPr>
      <w:hyperlink r:id="rId5" w:history="1">
        <w:r w:rsidR="00382FE1" w:rsidRPr="00A9586A">
          <w:rPr>
            <w:rStyle w:val="a7"/>
            <w:rFonts w:ascii="Times New Roman" w:hAnsi="Times New Roman"/>
            <w:b/>
            <w:sz w:val="24"/>
          </w:rPr>
          <w:t>R.Chebakov@dpprom.chukotka-gov.ru</w:t>
        </w:r>
      </w:hyperlink>
      <w:r w:rsidR="00382FE1">
        <w:rPr>
          <w:rFonts w:ascii="Times New Roman" w:hAnsi="Times New Roman"/>
          <w:b/>
          <w:color w:val="0000FF"/>
          <w:sz w:val="24"/>
        </w:rPr>
        <w:t xml:space="preserve">,  </w:t>
      </w:r>
      <w:proofErr w:type="spellStart"/>
      <w:r w:rsidR="004C6B84" w:rsidRPr="00D97F81">
        <w:rPr>
          <w:rFonts w:ascii="Times New Roman" w:hAnsi="Times New Roman"/>
          <w:b/>
          <w:color w:val="0000FF"/>
          <w:sz w:val="24"/>
        </w:rPr>
        <w:t>V.Emelyanova@dp</w:t>
      </w:r>
      <w:proofErr w:type="spellEnd"/>
      <w:r w:rsidR="00382FE1">
        <w:rPr>
          <w:rFonts w:ascii="Times New Roman" w:hAnsi="Times New Roman"/>
          <w:b/>
          <w:color w:val="0000FF"/>
          <w:sz w:val="24"/>
          <w:lang w:val="en-US"/>
        </w:rPr>
        <w:t>prom</w:t>
      </w:r>
      <w:r w:rsidR="004C6B84" w:rsidRPr="00D97F81">
        <w:rPr>
          <w:rFonts w:ascii="Times New Roman" w:hAnsi="Times New Roman"/>
          <w:b/>
          <w:color w:val="0000FF"/>
          <w:sz w:val="24"/>
        </w:rPr>
        <w:t>.chukotka-gov.ru</w:t>
      </w:r>
      <w:r w:rsidR="00382FE1">
        <w:rPr>
          <w:rFonts w:ascii="Times New Roman" w:hAnsi="Times New Roman"/>
          <w:b/>
          <w:color w:val="0000FF"/>
          <w:sz w:val="24"/>
        </w:rPr>
        <w:t>.</w:t>
      </w:r>
      <w:r w:rsidR="00382FE1">
        <w:rPr>
          <w:rFonts w:ascii="Times New Roman" w:hAnsi="Times New Roman"/>
          <w:color w:val="376092"/>
          <w:sz w:val="24"/>
        </w:rPr>
        <w:t xml:space="preserve"> </w:t>
      </w:r>
    </w:p>
    <w:p w14:paraId="06000000" w14:textId="1F0D68F3" w:rsidR="00CD45F2" w:rsidRPr="00C374B1" w:rsidRDefault="004C6B84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При присоединении к Соглашению хозяйствующий субъект может выбрать период, на который </w:t>
      </w:r>
      <w:r w:rsidRPr="00C374B1">
        <w:rPr>
          <w:rFonts w:ascii="Times New Roman" w:hAnsi="Times New Roman"/>
          <w:sz w:val="24"/>
          <w:szCs w:val="24"/>
        </w:rPr>
        <w:t>присоединяется к Соглашению (количество месяцев), а также один или несколько видов товаров из перечня:</w:t>
      </w:r>
    </w:p>
    <w:p w14:paraId="3149C6FB" w14:textId="77777777" w:rsidR="00C374B1" w:rsidRPr="00C374B1" w:rsidRDefault="00C374B1" w:rsidP="00C374B1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374B1">
        <w:rPr>
          <w:rFonts w:ascii="Times New Roman" w:hAnsi="Times New Roman"/>
          <w:sz w:val="24"/>
          <w:szCs w:val="24"/>
        </w:rPr>
        <w:t>Говядина (кроме бескостного мяса)</w:t>
      </w:r>
    </w:p>
    <w:p w14:paraId="766347CC" w14:textId="77777777" w:rsidR="00C374B1" w:rsidRPr="00C374B1" w:rsidRDefault="00C374B1" w:rsidP="00C374B1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374B1">
        <w:rPr>
          <w:rFonts w:ascii="Times New Roman" w:hAnsi="Times New Roman"/>
          <w:sz w:val="24"/>
          <w:szCs w:val="24"/>
        </w:rPr>
        <w:t>Свинина (кроме бескостного мяса)</w:t>
      </w:r>
    </w:p>
    <w:p w14:paraId="59C65B4A" w14:textId="77777777" w:rsidR="00C374B1" w:rsidRPr="00C374B1" w:rsidRDefault="00C374B1" w:rsidP="00C374B1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374B1">
        <w:rPr>
          <w:rFonts w:ascii="Times New Roman" w:hAnsi="Times New Roman"/>
          <w:sz w:val="24"/>
          <w:szCs w:val="24"/>
        </w:rPr>
        <w:t>Куры (кроме куриных окорочков)</w:t>
      </w:r>
    </w:p>
    <w:p w14:paraId="29A8FB3A" w14:textId="77777777" w:rsidR="00C374B1" w:rsidRPr="00C374B1" w:rsidRDefault="00C374B1" w:rsidP="00C374B1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374B1">
        <w:rPr>
          <w:rFonts w:ascii="Times New Roman" w:hAnsi="Times New Roman"/>
          <w:sz w:val="24"/>
          <w:szCs w:val="24"/>
        </w:rPr>
        <w:t xml:space="preserve">Рыба мороженая неразделанная </w:t>
      </w:r>
    </w:p>
    <w:p w14:paraId="52BAB5A3" w14:textId="77777777" w:rsidR="00C374B1" w:rsidRPr="00C374B1" w:rsidRDefault="00C374B1" w:rsidP="00C374B1">
      <w:pPr>
        <w:widowControl w:val="0"/>
        <w:numPr>
          <w:ilvl w:val="0"/>
          <w:numId w:val="1"/>
        </w:num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374B1">
        <w:rPr>
          <w:rFonts w:ascii="Times New Roman" w:hAnsi="Times New Roman"/>
          <w:sz w:val="24"/>
          <w:szCs w:val="24"/>
        </w:rPr>
        <w:t>Молоко питьевое</w:t>
      </w:r>
    </w:p>
    <w:p w14:paraId="5FD718B0" w14:textId="77777777" w:rsidR="00C374B1" w:rsidRPr="00C374B1" w:rsidRDefault="00C374B1" w:rsidP="00C374B1">
      <w:pPr>
        <w:widowControl w:val="0"/>
        <w:numPr>
          <w:ilvl w:val="0"/>
          <w:numId w:val="1"/>
        </w:num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374B1">
        <w:rPr>
          <w:rFonts w:ascii="Times New Roman" w:hAnsi="Times New Roman"/>
          <w:sz w:val="24"/>
          <w:szCs w:val="24"/>
        </w:rPr>
        <w:t>Масло сливочное</w:t>
      </w:r>
    </w:p>
    <w:p w14:paraId="59DAF60C" w14:textId="77777777" w:rsidR="00C374B1" w:rsidRPr="00C374B1" w:rsidRDefault="00C374B1" w:rsidP="00C374B1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C374B1">
        <w:rPr>
          <w:rFonts w:ascii="Times New Roman" w:hAnsi="Times New Roman"/>
          <w:color w:val="auto"/>
          <w:sz w:val="24"/>
          <w:szCs w:val="24"/>
        </w:rPr>
        <w:t>Масло подсолнечное</w:t>
      </w:r>
    </w:p>
    <w:p w14:paraId="401E0998" w14:textId="77777777" w:rsidR="00C374B1" w:rsidRPr="00C374B1" w:rsidRDefault="00C374B1" w:rsidP="00C374B1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C374B1">
        <w:rPr>
          <w:rFonts w:ascii="Times New Roman" w:hAnsi="Times New Roman"/>
          <w:color w:val="auto"/>
          <w:sz w:val="24"/>
          <w:szCs w:val="24"/>
        </w:rPr>
        <w:t>Яйца куриные</w:t>
      </w:r>
    </w:p>
    <w:p w14:paraId="5B62E0E3" w14:textId="77777777" w:rsidR="00C374B1" w:rsidRPr="00C374B1" w:rsidRDefault="00C374B1" w:rsidP="00C374B1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C374B1">
        <w:rPr>
          <w:rFonts w:ascii="Times New Roman" w:hAnsi="Times New Roman"/>
          <w:color w:val="auto"/>
          <w:sz w:val="24"/>
          <w:szCs w:val="24"/>
        </w:rPr>
        <w:t>Сахар-песок</w:t>
      </w:r>
      <w:bookmarkStart w:id="0" w:name="_GoBack"/>
      <w:bookmarkEnd w:id="0"/>
    </w:p>
    <w:p w14:paraId="7B5A480B" w14:textId="77777777" w:rsidR="00C374B1" w:rsidRPr="00C374B1" w:rsidRDefault="00C374B1" w:rsidP="00C374B1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C374B1">
        <w:rPr>
          <w:rFonts w:ascii="Times New Roman" w:hAnsi="Times New Roman"/>
          <w:color w:val="auto"/>
          <w:sz w:val="24"/>
          <w:szCs w:val="24"/>
        </w:rPr>
        <w:t xml:space="preserve"> Соль поваренная пищевая</w:t>
      </w:r>
    </w:p>
    <w:p w14:paraId="518AB732" w14:textId="77777777" w:rsidR="00C374B1" w:rsidRPr="00C374B1" w:rsidRDefault="00C374B1" w:rsidP="00C374B1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C374B1">
        <w:rPr>
          <w:rFonts w:ascii="Times New Roman" w:hAnsi="Times New Roman"/>
          <w:color w:val="auto"/>
          <w:sz w:val="24"/>
          <w:szCs w:val="24"/>
        </w:rPr>
        <w:t xml:space="preserve"> Чай черный байховый</w:t>
      </w:r>
    </w:p>
    <w:p w14:paraId="51A2D3E7" w14:textId="77777777" w:rsidR="00C374B1" w:rsidRPr="00C374B1" w:rsidRDefault="00C374B1" w:rsidP="00C374B1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C374B1">
        <w:rPr>
          <w:rFonts w:ascii="Times New Roman" w:hAnsi="Times New Roman"/>
          <w:color w:val="auto"/>
          <w:sz w:val="24"/>
          <w:szCs w:val="24"/>
        </w:rPr>
        <w:t xml:space="preserve"> Рис шлифованный</w:t>
      </w:r>
    </w:p>
    <w:p w14:paraId="6EA81D7B" w14:textId="77777777" w:rsidR="00C374B1" w:rsidRPr="00C374B1" w:rsidRDefault="00C374B1" w:rsidP="00C374B1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C374B1">
        <w:rPr>
          <w:rFonts w:ascii="Times New Roman" w:hAnsi="Times New Roman"/>
          <w:color w:val="auto"/>
          <w:sz w:val="24"/>
          <w:szCs w:val="24"/>
        </w:rPr>
        <w:t xml:space="preserve"> Пшено</w:t>
      </w:r>
    </w:p>
    <w:p w14:paraId="427FEC59" w14:textId="77777777" w:rsidR="00C374B1" w:rsidRPr="00C374B1" w:rsidRDefault="00C374B1" w:rsidP="00C374B1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C374B1">
        <w:rPr>
          <w:rFonts w:ascii="Times New Roman" w:hAnsi="Times New Roman"/>
          <w:color w:val="auto"/>
          <w:sz w:val="24"/>
          <w:szCs w:val="24"/>
        </w:rPr>
        <w:t xml:space="preserve"> Крупа гречневая </w:t>
      </w:r>
    </w:p>
    <w:p w14:paraId="409AE521" w14:textId="77777777" w:rsidR="00C374B1" w:rsidRPr="00C374B1" w:rsidRDefault="00C374B1" w:rsidP="00C374B1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C374B1">
        <w:rPr>
          <w:rFonts w:ascii="Times New Roman" w:hAnsi="Times New Roman"/>
          <w:color w:val="auto"/>
          <w:sz w:val="24"/>
          <w:szCs w:val="24"/>
        </w:rPr>
        <w:t xml:space="preserve"> Мука пшеничная</w:t>
      </w:r>
    </w:p>
    <w:p w14:paraId="1154F1D1" w14:textId="77777777" w:rsidR="00C374B1" w:rsidRPr="00C374B1" w:rsidRDefault="00C374B1" w:rsidP="00C374B1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C374B1">
        <w:rPr>
          <w:rFonts w:ascii="Times New Roman" w:hAnsi="Times New Roman"/>
          <w:color w:val="auto"/>
          <w:sz w:val="24"/>
          <w:szCs w:val="24"/>
        </w:rPr>
        <w:t xml:space="preserve"> Вермишель (макаронные изделия)</w:t>
      </w:r>
    </w:p>
    <w:p w14:paraId="02CD95B4" w14:textId="77777777" w:rsidR="00C374B1" w:rsidRPr="00C374B1" w:rsidRDefault="00C374B1" w:rsidP="00C374B1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374B1">
        <w:rPr>
          <w:rFonts w:ascii="Times New Roman" w:hAnsi="Times New Roman"/>
          <w:color w:val="auto"/>
          <w:sz w:val="24"/>
          <w:szCs w:val="24"/>
        </w:rPr>
        <w:t xml:space="preserve"> Хлеб из пшеничной </w:t>
      </w:r>
      <w:r w:rsidRPr="00C374B1">
        <w:rPr>
          <w:rFonts w:ascii="Times New Roman" w:hAnsi="Times New Roman"/>
          <w:sz w:val="24"/>
          <w:szCs w:val="24"/>
        </w:rPr>
        <w:t>муки</w:t>
      </w:r>
      <w:r w:rsidRPr="00C374B1">
        <w:rPr>
          <w:rFonts w:ascii="Times New Roman" w:hAnsi="Times New Roman"/>
          <w:sz w:val="24"/>
          <w:szCs w:val="24"/>
        </w:rPr>
        <w:tab/>
      </w:r>
    </w:p>
    <w:p w14:paraId="23F4C567" w14:textId="77777777" w:rsidR="00C374B1" w:rsidRPr="00C374B1" w:rsidRDefault="00C374B1" w:rsidP="00C374B1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374B1">
        <w:rPr>
          <w:rFonts w:ascii="Times New Roman" w:hAnsi="Times New Roman"/>
          <w:sz w:val="24"/>
          <w:szCs w:val="24"/>
        </w:rPr>
        <w:t xml:space="preserve"> Хлеб ржано-пшеничный</w:t>
      </w:r>
    </w:p>
    <w:p w14:paraId="0045BDF1" w14:textId="77777777" w:rsidR="00C374B1" w:rsidRPr="00C374B1" w:rsidRDefault="00C374B1" w:rsidP="00C374B1">
      <w:pPr>
        <w:widowControl w:val="0"/>
        <w:numPr>
          <w:ilvl w:val="0"/>
          <w:numId w:val="1"/>
        </w:num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374B1">
        <w:rPr>
          <w:rFonts w:ascii="Times New Roman" w:hAnsi="Times New Roman"/>
          <w:sz w:val="24"/>
          <w:szCs w:val="24"/>
        </w:rPr>
        <w:t xml:space="preserve"> Картофель</w:t>
      </w:r>
    </w:p>
    <w:p w14:paraId="0E946F8A" w14:textId="77777777" w:rsidR="00C374B1" w:rsidRPr="00C374B1" w:rsidRDefault="00C374B1" w:rsidP="00C374B1">
      <w:pPr>
        <w:widowControl w:val="0"/>
        <w:numPr>
          <w:ilvl w:val="0"/>
          <w:numId w:val="1"/>
        </w:num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374B1">
        <w:rPr>
          <w:rFonts w:ascii="Times New Roman" w:hAnsi="Times New Roman"/>
          <w:sz w:val="24"/>
          <w:szCs w:val="24"/>
        </w:rPr>
        <w:t xml:space="preserve"> Капуста белокочанная свежая</w:t>
      </w:r>
    </w:p>
    <w:p w14:paraId="6F87C252" w14:textId="77777777" w:rsidR="00C374B1" w:rsidRPr="00C374B1" w:rsidRDefault="00C374B1" w:rsidP="00C374B1">
      <w:pPr>
        <w:widowControl w:val="0"/>
        <w:numPr>
          <w:ilvl w:val="0"/>
          <w:numId w:val="1"/>
        </w:num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374B1">
        <w:rPr>
          <w:rFonts w:ascii="Times New Roman" w:hAnsi="Times New Roman"/>
          <w:sz w:val="24"/>
          <w:szCs w:val="24"/>
        </w:rPr>
        <w:t xml:space="preserve"> Лук репчатый</w:t>
      </w:r>
    </w:p>
    <w:p w14:paraId="4636AD0B" w14:textId="77777777" w:rsidR="00C374B1" w:rsidRPr="00C374B1" w:rsidRDefault="00C374B1" w:rsidP="00C374B1">
      <w:pPr>
        <w:widowControl w:val="0"/>
        <w:numPr>
          <w:ilvl w:val="0"/>
          <w:numId w:val="1"/>
        </w:num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374B1">
        <w:rPr>
          <w:rFonts w:ascii="Times New Roman" w:hAnsi="Times New Roman"/>
          <w:sz w:val="24"/>
          <w:szCs w:val="24"/>
        </w:rPr>
        <w:t xml:space="preserve"> Морковь</w:t>
      </w:r>
    </w:p>
    <w:p w14:paraId="3A996892" w14:textId="77777777" w:rsidR="00C374B1" w:rsidRPr="00C374B1" w:rsidRDefault="00C374B1" w:rsidP="00C374B1">
      <w:pPr>
        <w:widowControl w:val="0"/>
        <w:numPr>
          <w:ilvl w:val="0"/>
          <w:numId w:val="1"/>
        </w:numPr>
        <w:spacing w:after="0"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C374B1">
        <w:rPr>
          <w:rFonts w:ascii="Times New Roman" w:hAnsi="Times New Roman"/>
          <w:sz w:val="24"/>
          <w:szCs w:val="24"/>
        </w:rPr>
        <w:t xml:space="preserve"> Яблоки</w:t>
      </w:r>
    </w:p>
    <w:p w14:paraId="21B923A9" w14:textId="77777777" w:rsidR="00990BD9" w:rsidRDefault="00990BD9">
      <w:pPr>
        <w:spacing w:after="0" w:line="240" w:lineRule="auto"/>
        <w:ind w:firstLine="708"/>
        <w:jc w:val="both"/>
        <w:rPr>
          <w:rFonts w:ascii="Times New Roman" w:hAnsi="Times New Roman"/>
          <w:color w:val="1A1A1A"/>
          <w:sz w:val="24"/>
        </w:rPr>
      </w:pPr>
    </w:p>
    <w:p w14:paraId="17000000" w14:textId="3D813ACA" w:rsidR="00CD45F2" w:rsidRDefault="004C6B84">
      <w:pPr>
        <w:spacing w:after="0" w:line="240" w:lineRule="auto"/>
        <w:ind w:firstLine="708"/>
        <w:jc w:val="both"/>
        <w:rPr>
          <w:rFonts w:ascii="Times New Roman" w:hAnsi="Times New Roman"/>
          <w:color w:val="1A1A1A"/>
          <w:sz w:val="24"/>
        </w:rPr>
      </w:pPr>
      <w:r>
        <w:rPr>
          <w:rFonts w:ascii="Times New Roman" w:hAnsi="Times New Roman"/>
          <w:color w:val="1A1A1A"/>
          <w:sz w:val="24"/>
        </w:rPr>
        <w:t xml:space="preserve">Дополнительную информацию о Соглашении Вы можете узнать, обратившись в Департамент </w:t>
      </w:r>
      <w:r w:rsidR="00D97F81">
        <w:rPr>
          <w:rFonts w:ascii="Times New Roman" w:hAnsi="Times New Roman"/>
          <w:color w:val="1A1A1A"/>
          <w:sz w:val="24"/>
        </w:rPr>
        <w:t>промышленной политики</w:t>
      </w:r>
      <w:r>
        <w:rPr>
          <w:rFonts w:ascii="Times New Roman" w:hAnsi="Times New Roman"/>
          <w:color w:val="1A1A1A"/>
          <w:sz w:val="24"/>
        </w:rPr>
        <w:t xml:space="preserve"> Чукотского автономного округа</w:t>
      </w:r>
      <w:r w:rsidR="00D97F81">
        <w:rPr>
          <w:rFonts w:ascii="Times New Roman" w:hAnsi="Times New Roman"/>
          <w:color w:val="1A1A1A"/>
          <w:sz w:val="24"/>
        </w:rPr>
        <w:t xml:space="preserve"> </w:t>
      </w:r>
      <w:r>
        <w:rPr>
          <w:rFonts w:ascii="Times New Roman" w:hAnsi="Times New Roman"/>
          <w:color w:val="1A1A1A"/>
          <w:sz w:val="24"/>
        </w:rPr>
        <w:t>(</w:t>
      </w:r>
      <w:proofErr w:type="spellStart"/>
      <w:r>
        <w:rPr>
          <w:rFonts w:ascii="Times New Roman" w:hAnsi="Times New Roman"/>
          <w:color w:val="1A1A1A"/>
          <w:sz w:val="24"/>
        </w:rPr>
        <w:t>каб</w:t>
      </w:r>
      <w:proofErr w:type="spellEnd"/>
      <w:r>
        <w:rPr>
          <w:rFonts w:ascii="Times New Roman" w:hAnsi="Times New Roman"/>
          <w:color w:val="1A1A1A"/>
          <w:sz w:val="24"/>
        </w:rPr>
        <w:t>. 121), по телефону: 8</w:t>
      </w:r>
      <w:r w:rsidR="00D97F81">
        <w:rPr>
          <w:rFonts w:ascii="Times New Roman" w:hAnsi="Times New Roman"/>
          <w:color w:val="1A1A1A"/>
          <w:sz w:val="24"/>
        </w:rPr>
        <w:t xml:space="preserve"> </w:t>
      </w:r>
      <w:r>
        <w:rPr>
          <w:rFonts w:ascii="Times New Roman" w:hAnsi="Times New Roman"/>
          <w:color w:val="1A1A1A"/>
          <w:sz w:val="24"/>
        </w:rPr>
        <w:t xml:space="preserve">(42722) 6-35-26 или на адрес электронной почты: </w:t>
      </w:r>
    </w:p>
    <w:p w14:paraId="18000000" w14:textId="250A0838" w:rsidR="00CD45F2" w:rsidRPr="004B0371" w:rsidRDefault="0045173A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FF"/>
          <w:sz w:val="24"/>
        </w:rPr>
      </w:pPr>
      <w:hyperlink r:id="rId6" w:history="1">
        <w:r w:rsidR="004A1097" w:rsidRPr="004A1097">
          <w:rPr>
            <w:rStyle w:val="a7"/>
            <w:rFonts w:ascii="Times New Roman" w:hAnsi="Times New Roman"/>
            <w:sz w:val="24"/>
            <w:u w:val="none"/>
          </w:rPr>
          <w:t>R.Chebakov@dpprom.chukotka-gov.ru</w:t>
        </w:r>
      </w:hyperlink>
      <w:r w:rsidR="004A1097" w:rsidRPr="004A1097">
        <w:rPr>
          <w:rFonts w:ascii="Times New Roman" w:hAnsi="Times New Roman"/>
          <w:color w:val="0000FF"/>
          <w:sz w:val="24"/>
        </w:rPr>
        <w:t>,</w:t>
      </w:r>
      <w:r w:rsidR="004A1097">
        <w:rPr>
          <w:rFonts w:ascii="Times New Roman" w:hAnsi="Times New Roman"/>
          <w:color w:val="0000FF"/>
          <w:sz w:val="24"/>
        </w:rPr>
        <w:t xml:space="preserve"> </w:t>
      </w:r>
      <w:r w:rsidR="004C6B84" w:rsidRPr="004B0371">
        <w:rPr>
          <w:rFonts w:ascii="Times New Roman" w:hAnsi="Times New Roman"/>
          <w:bCs/>
          <w:color w:val="0000FF"/>
          <w:sz w:val="24"/>
        </w:rPr>
        <w:t>V.Emelyanova@dpsh.chukotka-gov.ru.</w:t>
      </w:r>
    </w:p>
    <w:p w14:paraId="3B6F6195" w14:textId="77777777" w:rsidR="00834BA9" w:rsidRPr="00834BA9" w:rsidRDefault="004C6B84" w:rsidP="00D97F81">
      <w:pPr>
        <w:spacing w:after="0" w:line="240" w:lineRule="auto"/>
        <w:ind w:left="708"/>
        <w:rPr>
          <w:rFonts w:ascii="Times New Roman" w:hAnsi="Times New Roman"/>
          <w:b/>
          <w:color w:val="568ED4"/>
          <w:sz w:val="24"/>
          <w:szCs w:val="24"/>
        </w:rPr>
      </w:pPr>
      <w:r w:rsidRPr="00834BA9">
        <w:rPr>
          <w:rFonts w:ascii="Times New Roman" w:hAnsi="Times New Roman"/>
          <w:color w:val="1A1A1A"/>
          <w:sz w:val="24"/>
          <w:szCs w:val="24"/>
        </w:rPr>
        <w:t xml:space="preserve">Ознакомиться с Соглашением </w:t>
      </w:r>
      <w:r w:rsidRPr="00174509">
        <w:rPr>
          <w:rFonts w:ascii="Times New Roman" w:hAnsi="Times New Roman"/>
          <w:b/>
          <w:color w:val="0000FF"/>
          <w:sz w:val="24"/>
          <w:szCs w:val="24"/>
        </w:rPr>
        <w:t>можно по ссылк</w:t>
      </w:r>
      <w:r w:rsidR="00834BA9" w:rsidRPr="00174509">
        <w:rPr>
          <w:rFonts w:ascii="Times New Roman" w:hAnsi="Times New Roman"/>
          <w:b/>
          <w:color w:val="0000FF"/>
          <w:sz w:val="24"/>
          <w:szCs w:val="24"/>
        </w:rPr>
        <w:t>ам</w:t>
      </w:r>
      <w:r w:rsidRPr="00174509">
        <w:rPr>
          <w:rFonts w:ascii="Times New Roman" w:hAnsi="Times New Roman"/>
          <w:b/>
          <w:color w:val="0000FF"/>
          <w:sz w:val="24"/>
          <w:szCs w:val="24"/>
        </w:rPr>
        <w:t xml:space="preserve">: </w:t>
      </w:r>
    </w:p>
    <w:p w14:paraId="708162C0" w14:textId="04C76FCB" w:rsidR="00834BA9" w:rsidRPr="00834BA9" w:rsidRDefault="0045173A" w:rsidP="00834BA9">
      <w:pPr>
        <w:spacing w:after="0" w:line="240" w:lineRule="auto"/>
        <w:ind w:firstLine="708"/>
        <w:jc w:val="both"/>
        <w:rPr>
          <w:rStyle w:val="a7"/>
          <w:rFonts w:ascii="Times New Roman" w:hAnsi="Times New Roman"/>
          <w:sz w:val="24"/>
          <w:szCs w:val="24"/>
        </w:rPr>
      </w:pPr>
      <w:hyperlink r:id="rId7" w:history="1">
        <w:r w:rsidR="00834BA9" w:rsidRPr="003646F7">
          <w:rPr>
            <w:rStyle w:val="a7"/>
            <w:rFonts w:ascii="Times New Roman" w:hAnsi="Times New Roman"/>
            <w:sz w:val="24"/>
            <w:szCs w:val="24"/>
          </w:rPr>
          <w:t>https://чукотка.рф/documents/obyavleniya-konkursy-zayavki/</w:t>
        </w:r>
      </w:hyperlink>
      <w:r w:rsidR="00834BA9">
        <w:rPr>
          <w:rFonts w:ascii="Times New Roman" w:hAnsi="Times New Roman"/>
          <w:sz w:val="24"/>
          <w:szCs w:val="24"/>
        </w:rPr>
        <w:t xml:space="preserve">  </w:t>
      </w:r>
    </w:p>
    <w:p w14:paraId="19000000" w14:textId="71612EFE" w:rsidR="00CD45F2" w:rsidRPr="00834BA9" w:rsidRDefault="0045173A" w:rsidP="00834BA9">
      <w:pPr>
        <w:spacing w:after="0" w:line="240" w:lineRule="auto"/>
        <w:ind w:firstLine="708"/>
        <w:jc w:val="both"/>
        <w:rPr>
          <w:rFonts w:ascii="Times New Roman" w:hAnsi="Times New Roman"/>
          <w:b/>
          <w:color w:val="568ED4"/>
          <w:sz w:val="24"/>
          <w:szCs w:val="24"/>
        </w:rPr>
      </w:pPr>
      <w:hyperlink r:id="rId8" w:history="1">
        <w:r w:rsidR="00834BA9" w:rsidRPr="003646F7">
          <w:rPr>
            <w:rStyle w:val="a7"/>
            <w:rFonts w:ascii="Times New Roman" w:hAnsi="Times New Roman"/>
            <w:sz w:val="24"/>
            <w:szCs w:val="24"/>
          </w:rPr>
          <w:t>https://чукотка.рф/deprom/about/obyavleniya-departamenta-promyshlennoy-politiki-chukotskogo-avtonomnogo-okruga/</w:t>
        </w:r>
      </w:hyperlink>
      <w:r w:rsidR="00834BA9">
        <w:rPr>
          <w:rFonts w:ascii="Times New Roman" w:hAnsi="Times New Roman"/>
          <w:sz w:val="24"/>
          <w:szCs w:val="24"/>
        </w:rPr>
        <w:t xml:space="preserve"> </w:t>
      </w:r>
      <w:hyperlink r:id="rId9" w:history="1"/>
      <w:r w:rsidR="004C6B84" w:rsidRPr="00834BA9">
        <w:rPr>
          <w:rFonts w:ascii="Times New Roman" w:hAnsi="Times New Roman"/>
          <w:sz w:val="24"/>
          <w:szCs w:val="24"/>
        </w:rPr>
        <w:t>.</w:t>
      </w:r>
    </w:p>
    <w:p w14:paraId="1A000000" w14:textId="77777777" w:rsidR="00CD45F2" w:rsidRDefault="004C6B84" w:rsidP="00834BA9">
      <w:pPr>
        <w:spacing w:after="0" w:line="240" w:lineRule="auto"/>
        <w:ind w:firstLine="708"/>
        <w:jc w:val="both"/>
        <w:rPr>
          <w:rFonts w:ascii="Times New Roman" w:hAnsi="Times New Roman"/>
          <w:b/>
          <w:color w:val="376092"/>
          <w:sz w:val="24"/>
          <w:u w:val="single"/>
        </w:rPr>
      </w:pPr>
      <w:r w:rsidRPr="00834BA9">
        <w:rPr>
          <w:rFonts w:ascii="Times New Roman" w:hAnsi="Times New Roman"/>
          <w:sz w:val="24"/>
          <w:szCs w:val="24"/>
        </w:rPr>
        <w:t>Ваше участие внесет вклад в стабилизацию ситуации в отношении розничных цен на товары первой необходимости, а также</w:t>
      </w:r>
      <w:r>
        <w:rPr>
          <w:rFonts w:ascii="Times New Roman" w:hAnsi="Times New Roman"/>
          <w:sz w:val="24"/>
        </w:rPr>
        <w:t xml:space="preserve"> позволит увеличить спрос на данные виды продукции. Установление более низких цен позволит увеличить оборот и сократить срок реализации продукции. </w:t>
      </w:r>
    </w:p>
    <w:p w14:paraId="1C000000" w14:textId="4438F453" w:rsidR="00CD45F2" w:rsidRDefault="004C6B84" w:rsidP="00242B45">
      <w:pPr>
        <w:pStyle w:val="a3"/>
        <w:ind w:firstLine="708"/>
        <w:jc w:val="both"/>
        <w:rPr>
          <w:rFonts w:ascii="Times New Roman" w:hAnsi="Times New Roman"/>
          <w:color w:val="00000E"/>
          <w:sz w:val="24"/>
        </w:rPr>
      </w:pPr>
      <w:r>
        <w:rPr>
          <w:rFonts w:ascii="Times New Roman" w:hAnsi="Times New Roman"/>
          <w:sz w:val="24"/>
        </w:rPr>
        <w:t>В целях информирования и привлечения покупателей в своем торговом зале Вы сможете делать отметку на товаре, обозначающую, что розничная</w:t>
      </w:r>
      <w:r w:rsidR="00D97F8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цена на товар снижена на </w:t>
      </w:r>
      <w:r w:rsidR="00174509">
        <w:rPr>
          <w:rFonts w:ascii="Times New Roman" w:hAnsi="Times New Roman"/>
          <w:sz w:val="24"/>
        </w:rPr>
        <w:t xml:space="preserve">3 – </w:t>
      </w:r>
      <w:r>
        <w:rPr>
          <w:rFonts w:ascii="Times New Roman" w:hAnsi="Times New Roman"/>
          <w:sz w:val="24"/>
        </w:rPr>
        <w:t>10%</w:t>
      </w:r>
      <w:r w:rsidR="00174509">
        <w:rPr>
          <w:rFonts w:ascii="Times New Roman" w:hAnsi="Times New Roman"/>
          <w:sz w:val="24"/>
        </w:rPr>
        <w:t>%</w:t>
      </w:r>
      <w:r>
        <w:rPr>
          <w:rFonts w:ascii="Times New Roman" w:hAnsi="Times New Roman"/>
          <w:sz w:val="24"/>
        </w:rPr>
        <w:t>.</w:t>
      </w:r>
    </w:p>
    <w:sectPr w:rsidR="00CD45F2" w:rsidSect="00242B45">
      <w:pgSz w:w="11906" w:h="16838"/>
      <w:pgMar w:top="709" w:right="850" w:bottom="567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51CE7"/>
    <w:multiLevelType w:val="multilevel"/>
    <w:tmpl w:val="24C051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5F2"/>
    <w:rsid w:val="00174509"/>
    <w:rsid w:val="00242B45"/>
    <w:rsid w:val="0033654A"/>
    <w:rsid w:val="00382FE1"/>
    <w:rsid w:val="0045173A"/>
    <w:rsid w:val="004A1097"/>
    <w:rsid w:val="004B0371"/>
    <w:rsid w:val="004C6B84"/>
    <w:rsid w:val="00653B0C"/>
    <w:rsid w:val="007A17D0"/>
    <w:rsid w:val="007C5C1E"/>
    <w:rsid w:val="00834BA9"/>
    <w:rsid w:val="00990BD9"/>
    <w:rsid w:val="00AF2954"/>
    <w:rsid w:val="00C374B1"/>
    <w:rsid w:val="00CC4DC2"/>
    <w:rsid w:val="00CD45F2"/>
    <w:rsid w:val="00D97F81"/>
    <w:rsid w:val="00E1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F16BF"/>
  <w15:docId w15:val="{DBF81809-BC1E-4B97-AA4E-0659881DC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a3">
    <w:name w:val="No Spacing"/>
    <w:link w:val="a4"/>
    <w:pPr>
      <w:spacing w:after="0" w:line="240" w:lineRule="auto"/>
    </w:pPr>
  </w:style>
  <w:style w:type="character" w:customStyle="1" w:styleId="a4">
    <w:name w:val="Без интервала Знак"/>
    <w:link w:val="a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Normal (Web)"/>
    <w:basedOn w:val="a"/>
    <w:link w:val="a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7"/>
    <w:rPr>
      <w:color w:val="0000FF" w:themeColor="hyperlink"/>
      <w:u w:val="single"/>
    </w:rPr>
  </w:style>
  <w:style w:type="character" w:styleId="a7">
    <w:name w:val="Hyperlink"/>
    <w:basedOn w:val="a0"/>
    <w:link w:val="13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D97F81"/>
    <w:rPr>
      <w:color w:val="605E5C"/>
      <w:shd w:val="clear" w:color="auto" w:fill="E1DFDD"/>
    </w:rPr>
  </w:style>
  <w:style w:type="paragraph" w:styleId="ac">
    <w:name w:val="List Paragraph"/>
    <w:basedOn w:val="a"/>
    <w:link w:val="ad"/>
    <w:rsid w:val="00653B0C"/>
    <w:pPr>
      <w:widowControl w:val="0"/>
      <w:spacing w:after="0" w:line="240" w:lineRule="auto"/>
      <w:ind w:left="720"/>
      <w:contextualSpacing/>
    </w:pPr>
    <w:rPr>
      <w:rFonts w:ascii="Arial Unicode MS" w:hAnsi="Arial Unicode MS"/>
      <w:sz w:val="24"/>
    </w:rPr>
  </w:style>
  <w:style w:type="character" w:customStyle="1" w:styleId="ad">
    <w:name w:val="Абзац списка Знак"/>
    <w:basedOn w:val="1"/>
    <w:link w:val="ac"/>
    <w:rsid w:val="00653B0C"/>
    <w:rPr>
      <w:rFonts w:ascii="Arial Unicode MS" w:hAnsi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95;&#1091;&#1082;&#1086;&#1090;&#1082;&#1072;.&#1088;&#1092;/deprom/about/obyavleniya-departamenta-promyshlennoy-politiki-chukotskogo-avtonomnogo-okrug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&#1095;&#1091;&#1082;&#1086;&#1090;&#1082;&#1072;.&#1088;&#1092;/documents/obyavleniya-konkursy-zayavk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.Chebakov@dpprom.chukotka-gov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R.Chebakov@dpprom.chukotka-gov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&#1095;&#1091;&#1082;&#1086;&#1090;&#1082;&#1072;.&#1088;&#1092;/depselhoz/activity/gos-pod-apk/obyavleniya-otbory-izveshche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Емельянова Валентина Петровна</dc:creator>
  <cp:lastModifiedBy>Емельянова Валентина Петровна</cp:lastModifiedBy>
  <cp:revision>10</cp:revision>
  <dcterms:created xsi:type="dcterms:W3CDTF">2025-12-02T05:03:00Z</dcterms:created>
  <dcterms:modified xsi:type="dcterms:W3CDTF">2025-12-04T23:27:00Z</dcterms:modified>
</cp:coreProperties>
</file>