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66" w:rsidRPr="00263086" w:rsidRDefault="00546E42">
      <w:pPr>
        <w:jc w:val="center"/>
        <w:rPr>
          <w:sz w:val="28"/>
        </w:rPr>
      </w:pPr>
      <w:r w:rsidRPr="00263086">
        <w:rPr>
          <w:noProof/>
          <w:sz w:val="28"/>
        </w:rPr>
        <w:drawing>
          <wp:inline distT="0" distB="0" distL="0" distR="0" wp14:anchorId="7A8FDB73" wp14:editId="7BE2B373">
            <wp:extent cx="731520" cy="9220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315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066" w:rsidRPr="009F556A" w:rsidRDefault="00E17066">
      <w:pPr>
        <w:jc w:val="center"/>
        <w:rPr>
          <w:rFonts w:ascii="Calibri" w:hAnsi="Calibri"/>
          <w:sz w:val="30"/>
          <w:szCs w:val="30"/>
        </w:rPr>
      </w:pPr>
    </w:p>
    <w:p w:rsidR="00E17066" w:rsidRPr="00263086" w:rsidRDefault="00546E42">
      <w:pPr>
        <w:pStyle w:val="af9"/>
      </w:pPr>
      <w:r w:rsidRPr="00263086">
        <w:t>ПРАВИТЕЛЬСТВО ЧУКОТСКОГО АВТОНОМНОГО ОКРУГА</w:t>
      </w:r>
    </w:p>
    <w:p w:rsidR="00E17066" w:rsidRPr="00263086" w:rsidRDefault="00E17066"/>
    <w:p w:rsidR="00E17066" w:rsidRPr="00263086" w:rsidRDefault="00546E42">
      <w:pPr>
        <w:pStyle w:val="10"/>
        <w:rPr>
          <w:spacing w:val="60"/>
          <w:position w:val="6"/>
          <w:sz w:val="32"/>
        </w:rPr>
      </w:pPr>
      <w:r w:rsidRPr="00263086">
        <w:rPr>
          <w:spacing w:val="60"/>
          <w:position w:val="6"/>
          <w:sz w:val="32"/>
        </w:rPr>
        <w:t>ПОСТАНО</w:t>
      </w:r>
      <w:r w:rsidR="00306169" w:rsidRPr="00263086">
        <w:rPr>
          <w:spacing w:val="60"/>
          <w:position w:val="6"/>
          <w:sz w:val="32"/>
        </w:rPr>
        <w:t>В</w:t>
      </w:r>
      <w:r w:rsidRPr="00263086">
        <w:rPr>
          <w:spacing w:val="60"/>
          <w:position w:val="6"/>
          <w:sz w:val="32"/>
        </w:rPr>
        <w:t>ЛЕНИЕ</w:t>
      </w:r>
    </w:p>
    <w:p w:rsidR="00E17066" w:rsidRPr="00263086" w:rsidRDefault="00E17066"/>
    <w:p w:rsidR="00E17066" w:rsidRPr="00263086" w:rsidRDefault="00E17066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993"/>
        <w:gridCol w:w="1275"/>
        <w:gridCol w:w="3686"/>
      </w:tblGrid>
      <w:tr w:rsidR="00E17066" w:rsidRPr="00263086" w:rsidTr="00331099">
        <w:tc>
          <w:tcPr>
            <w:tcW w:w="534" w:type="dxa"/>
          </w:tcPr>
          <w:p w:rsidR="00E17066" w:rsidRPr="00263086" w:rsidRDefault="00546E42">
            <w:pPr>
              <w:pStyle w:val="affff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263086">
              <w:rPr>
                <w:sz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E17066" w:rsidRPr="00263086" w:rsidRDefault="00301E56">
            <w:pPr>
              <w:pStyle w:val="affff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22 августа 2025 года</w:t>
            </w:r>
          </w:p>
        </w:tc>
        <w:tc>
          <w:tcPr>
            <w:tcW w:w="993" w:type="dxa"/>
          </w:tcPr>
          <w:p w:rsidR="00E17066" w:rsidRPr="00263086" w:rsidRDefault="00546E42">
            <w:pPr>
              <w:pStyle w:val="affff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263086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E17066" w:rsidRPr="00263086" w:rsidRDefault="00301E56">
            <w:pPr>
              <w:pStyle w:val="affff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503</w:t>
            </w:r>
          </w:p>
        </w:tc>
        <w:tc>
          <w:tcPr>
            <w:tcW w:w="3686" w:type="dxa"/>
          </w:tcPr>
          <w:p w:rsidR="00E17066" w:rsidRPr="00263086" w:rsidRDefault="00546E42" w:rsidP="00331099">
            <w:pPr>
              <w:pStyle w:val="affff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 w:rsidRPr="00263086">
              <w:rPr>
                <w:sz w:val="28"/>
              </w:rPr>
              <w:t xml:space="preserve">                              г. Анадырь</w:t>
            </w:r>
          </w:p>
        </w:tc>
      </w:tr>
    </w:tbl>
    <w:p w:rsidR="00E17066" w:rsidRPr="00263086" w:rsidRDefault="00E17066">
      <w:pPr>
        <w:rPr>
          <w:sz w:val="28"/>
        </w:rPr>
      </w:pPr>
    </w:p>
    <w:p w:rsidR="00E17066" w:rsidRPr="00263086" w:rsidRDefault="00E17066">
      <w:pPr>
        <w:tabs>
          <w:tab w:val="left" w:pos="4962"/>
        </w:tabs>
        <w:ind w:right="4676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E17066" w:rsidRPr="00263086">
        <w:tc>
          <w:tcPr>
            <w:tcW w:w="9464" w:type="dxa"/>
            <w:shd w:val="clear" w:color="auto" w:fill="auto"/>
          </w:tcPr>
          <w:p w:rsidR="00E17066" w:rsidRPr="00263086" w:rsidRDefault="00546E42" w:rsidP="00306169">
            <w:pPr>
              <w:jc w:val="center"/>
              <w:rPr>
                <w:b/>
                <w:sz w:val="28"/>
              </w:rPr>
            </w:pPr>
            <w:r w:rsidRPr="00263086">
              <w:rPr>
                <w:b/>
                <w:sz w:val="28"/>
              </w:rPr>
              <w:t>О внесении изменений в Постановление Правительства Чукотского автономного округа от 29 декабря 2023 года № 549</w:t>
            </w:r>
            <w:r w:rsidR="00002A1D" w:rsidRPr="00263086">
              <w:rPr>
                <w:b/>
                <w:sz w:val="28"/>
              </w:rPr>
              <w:t xml:space="preserve"> и признании утратившими силу некоторых </w:t>
            </w:r>
            <w:r w:rsidR="00306169" w:rsidRPr="00263086">
              <w:rPr>
                <w:b/>
                <w:sz w:val="28"/>
              </w:rPr>
              <w:t>постановлений</w:t>
            </w:r>
            <w:r w:rsidR="00002A1D" w:rsidRPr="00263086">
              <w:rPr>
                <w:b/>
                <w:sz w:val="28"/>
              </w:rPr>
              <w:t xml:space="preserve"> Правительства Чукотского автономного округа</w:t>
            </w:r>
          </w:p>
        </w:tc>
      </w:tr>
    </w:tbl>
    <w:p w:rsidR="00E17066" w:rsidRPr="00263086" w:rsidRDefault="00E17066">
      <w:pPr>
        <w:pStyle w:val="10"/>
        <w:ind w:firstLine="851"/>
        <w:jc w:val="both"/>
        <w:rPr>
          <w:b w:val="0"/>
          <w:szCs w:val="28"/>
        </w:rPr>
      </w:pPr>
    </w:p>
    <w:p w:rsidR="00BA0CDF" w:rsidRPr="00263086" w:rsidRDefault="00BA0CDF" w:rsidP="00BA0CDF">
      <w:pPr>
        <w:rPr>
          <w:sz w:val="28"/>
          <w:szCs w:val="28"/>
        </w:rPr>
      </w:pPr>
    </w:p>
    <w:p w:rsidR="00E17066" w:rsidRPr="00263086" w:rsidRDefault="00560DFC" w:rsidP="00F7191F">
      <w:pPr>
        <w:ind w:firstLine="709"/>
        <w:jc w:val="both"/>
        <w:rPr>
          <w:sz w:val="28"/>
        </w:rPr>
      </w:pPr>
      <w:r w:rsidRPr="00263086">
        <w:rPr>
          <w:sz w:val="28"/>
        </w:rPr>
        <w:t xml:space="preserve">В целях </w:t>
      </w:r>
      <w:r w:rsidR="00306169" w:rsidRPr="00263086">
        <w:rPr>
          <w:sz w:val="28"/>
        </w:rPr>
        <w:t>приведения</w:t>
      </w:r>
      <w:r w:rsidRPr="00263086">
        <w:rPr>
          <w:sz w:val="28"/>
        </w:rPr>
        <w:t xml:space="preserve"> Государственной программы </w:t>
      </w:r>
      <w:r w:rsidR="00423193" w:rsidRPr="00263086">
        <w:rPr>
          <w:sz w:val="28"/>
        </w:rPr>
        <w:t>«Формирование комфортной городской среды в Чукотском автономном округе»</w:t>
      </w:r>
      <w:r w:rsidR="006C573E" w:rsidRPr="00263086">
        <w:rPr>
          <w:sz w:val="28"/>
        </w:rPr>
        <w:t xml:space="preserve"> в соответствие с законодательством Чукотского автономного округа</w:t>
      </w:r>
      <w:r w:rsidR="00546E42" w:rsidRPr="00263086">
        <w:rPr>
          <w:sz w:val="28"/>
        </w:rPr>
        <w:t>, Правительство Чукотского автономного округа</w:t>
      </w:r>
    </w:p>
    <w:p w:rsidR="00E17066" w:rsidRPr="00263086" w:rsidRDefault="00E17066" w:rsidP="00F7191F">
      <w:pPr>
        <w:pStyle w:val="af5"/>
        <w:ind w:firstLine="709"/>
        <w:rPr>
          <w:sz w:val="28"/>
        </w:rPr>
      </w:pPr>
    </w:p>
    <w:p w:rsidR="00E17066" w:rsidRPr="00263086" w:rsidRDefault="00546E42" w:rsidP="006C573E">
      <w:pPr>
        <w:pStyle w:val="af5"/>
        <w:ind w:firstLine="0"/>
        <w:rPr>
          <w:rFonts w:ascii="Times New Roman Полужирный" w:hAnsi="Times New Roman Полужирный"/>
          <w:b/>
          <w:spacing w:val="60"/>
          <w:position w:val="6"/>
          <w:sz w:val="28"/>
        </w:rPr>
      </w:pPr>
      <w:r w:rsidRPr="00263086">
        <w:rPr>
          <w:rFonts w:ascii="Times New Roman Полужирный" w:hAnsi="Times New Roman Полужирный"/>
          <w:b/>
          <w:spacing w:val="60"/>
          <w:position w:val="6"/>
          <w:sz w:val="28"/>
        </w:rPr>
        <w:t>ПОСТАНОВЛЯЕТ:</w:t>
      </w:r>
    </w:p>
    <w:p w:rsidR="00E17066" w:rsidRPr="00263086" w:rsidRDefault="00E17066" w:rsidP="00F7191F">
      <w:pPr>
        <w:pStyle w:val="af5"/>
        <w:ind w:firstLine="709"/>
        <w:rPr>
          <w:sz w:val="28"/>
        </w:rPr>
      </w:pPr>
    </w:p>
    <w:p w:rsidR="00E17066" w:rsidRPr="00263086" w:rsidRDefault="00546E42" w:rsidP="00F7191F">
      <w:pPr>
        <w:numPr>
          <w:ilvl w:val="0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sz w:val="28"/>
        </w:rPr>
      </w:pPr>
      <w:r w:rsidRPr="00263086">
        <w:rPr>
          <w:sz w:val="28"/>
        </w:rPr>
        <w:t>Внести в Постановление Правительства Чукотского автономного округа от 29 декабря 2023 года № 549 «Об утверждении Государственной программы «Формирование комфортной городской среды в Чукотском автономном округе» следующие изменения:</w:t>
      </w:r>
    </w:p>
    <w:p w:rsidR="00C344ED" w:rsidRPr="00263086" w:rsidRDefault="00C344ED" w:rsidP="006C573E">
      <w:pPr>
        <w:pStyle w:val="ad"/>
        <w:tabs>
          <w:tab w:val="left" w:pos="0"/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в Государственной программе «Формирование комфортной городской среды в Чукотском автономном округе» (далее – Государственная программа):</w:t>
      </w:r>
    </w:p>
    <w:p w:rsidR="00C344ED" w:rsidRPr="00263086" w:rsidRDefault="00C344ED" w:rsidP="006C573E">
      <w:pPr>
        <w:pStyle w:val="ad"/>
        <w:numPr>
          <w:ilvl w:val="0"/>
          <w:numId w:val="10"/>
        </w:numPr>
        <w:tabs>
          <w:tab w:val="left" w:pos="0"/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наименование раздела «Стратегические приоритеты в сфере реализации Государственной программы «Формирование комфортной городской среды в Чукотском автономном округе» изложить в следующей редакции:</w:t>
      </w:r>
    </w:p>
    <w:p w:rsidR="006C573E" w:rsidRPr="00263086" w:rsidRDefault="006C573E" w:rsidP="00850999">
      <w:pPr>
        <w:pStyle w:val="ad"/>
        <w:tabs>
          <w:tab w:val="left" w:pos="0"/>
          <w:tab w:val="left" w:pos="1418"/>
        </w:tabs>
        <w:ind w:left="0" w:firstLine="851"/>
        <w:jc w:val="center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«</w:t>
      </w:r>
      <w:r w:rsidRPr="00263086">
        <w:rPr>
          <w:rFonts w:ascii="Times New Roman" w:hAnsi="Times New Roman"/>
          <w:b/>
          <w:sz w:val="28"/>
          <w:lang w:val="en-US"/>
        </w:rPr>
        <w:t>I</w:t>
      </w:r>
      <w:r w:rsidRPr="00263086">
        <w:rPr>
          <w:rFonts w:ascii="Times New Roman" w:hAnsi="Times New Roman"/>
          <w:b/>
          <w:sz w:val="28"/>
        </w:rPr>
        <w:t>.</w:t>
      </w:r>
      <w:r w:rsidRPr="00263086">
        <w:rPr>
          <w:b/>
        </w:rPr>
        <w:tab/>
      </w:r>
      <w:r w:rsidRPr="00263086">
        <w:rPr>
          <w:rFonts w:ascii="Times New Roman" w:hAnsi="Times New Roman"/>
          <w:b/>
          <w:sz w:val="28"/>
        </w:rPr>
        <w:t>Стратегические приоритеты в сфере реализации</w:t>
      </w:r>
      <w:r w:rsidR="00F36DA4" w:rsidRPr="00263086">
        <w:rPr>
          <w:rFonts w:ascii="Times New Roman" w:hAnsi="Times New Roman"/>
          <w:b/>
          <w:sz w:val="28"/>
        </w:rPr>
        <w:t xml:space="preserve"> </w:t>
      </w:r>
      <w:r w:rsidRPr="00263086">
        <w:rPr>
          <w:rFonts w:ascii="Times New Roman" w:hAnsi="Times New Roman"/>
          <w:b/>
          <w:sz w:val="28"/>
        </w:rPr>
        <w:t>Государственной программы «Формирование комфортной городской среды в Чукотском автономном округе</w:t>
      </w:r>
      <w:r w:rsidRPr="00263086">
        <w:rPr>
          <w:rFonts w:ascii="Times New Roman" w:hAnsi="Times New Roman"/>
          <w:sz w:val="28"/>
        </w:rPr>
        <w:t>»;</w:t>
      </w:r>
    </w:p>
    <w:p w:rsidR="00850999" w:rsidRPr="00263086" w:rsidRDefault="00850999" w:rsidP="00850999">
      <w:pPr>
        <w:pStyle w:val="ad"/>
        <w:tabs>
          <w:tab w:val="left" w:pos="0"/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2)</w:t>
      </w:r>
      <w:r w:rsidRPr="00263086">
        <w:rPr>
          <w:rFonts w:ascii="Times New Roman" w:hAnsi="Times New Roman"/>
          <w:sz w:val="28"/>
        </w:rPr>
        <w:tab/>
        <w:t>наименование раздела «I. Оценка текущего состояния сферы формирования комфортной городской среды в Чукотском автономном округе» изложить в следующей редакции:</w:t>
      </w:r>
    </w:p>
    <w:p w:rsidR="008D5673" w:rsidRDefault="00850999" w:rsidP="008D5673">
      <w:pPr>
        <w:pStyle w:val="ad"/>
        <w:tabs>
          <w:tab w:val="left" w:pos="0"/>
          <w:tab w:val="left" w:pos="1418"/>
        </w:tabs>
        <w:ind w:left="0" w:firstLine="709"/>
        <w:jc w:val="center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«</w:t>
      </w:r>
      <w:r w:rsidRPr="00263086">
        <w:rPr>
          <w:rFonts w:ascii="Times New Roman" w:hAnsi="Times New Roman"/>
          <w:b/>
          <w:sz w:val="28"/>
        </w:rPr>
        <w:t>1. Оценка текущего состояния сферы формирования комфортной городской среды в Чукотском автономном округе»</w:t>
      </w:r>
      <w:r w:rsidR="000B3C8B" w:rsidRPr="00263086">
        <w:rPr>
          <w:rFonts w:ascii="Times New Roman" w:hAnsi="Times New Roman"/>
          <w:b/>
          <w:sz w:val="28"/>
        </w:rPr>
        <w:t>;</w:t>
      </w:r>
    </w:p>
    <w:p w:rsidR="00CF303B" w:rsidRPr="009F556A" w:rsidRDefault="008D5673" w:rsidP="009F556A">
      <w:pPr>
        <w:pStyle w:val="ad"/>
        <w:tabs>
          <w:tab w:val="left" w:pos="0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6C573E" w:rsidRPr="008D5673">
        <w:rPr>
          <w:rFonts w:ascii="Times New Roman" w:hAnsi="Times New Roman"/>
          <w:sz w:val="28"/>
        </w:rPr>
        <w:t>д</w:t>
      </w:r>
      <w:r w:rsidR="006C573E" w:rsidRPr="00263086">
        <w:rPr>
          <w:rFonts w:ascii="Times New Roman" w:hAnsi="Times New Roman"/>
          <w:sz w:val="28"/>
        </w:rPr>
        <w:t>ополнить разделом II следующего содержания:</w:t>
      </w:r>
      <w:r w:rsidR="00F36DA4" w:rsidRPr="00263086">
        <w:rPr>
          <w:rFonts w:ascii="Times New Roman" w:hAnsi="Times New Roman"/>
          <w:sz w:val="28"/>
        </w:rPr>
        <w:br/>
      </w:r>
      <w:r w:rsidR="008762E6" w:rsidRPr="00263086">
        <w:rPr>
          <w:rFonts w:ascii="Times New Roman" w:hAnsi="Times New Roman"/>
          <w:b/>
          <w:sz w:val="28"/>
        </w:rPr>
        <w:t>«</w:t>
      </w:r>
      <w:r w:rsidR="006F04D4" w:rsidRPr="00263086">
        <w:rPr>
          <w:rFonts w:ascii="Times New Roman" w:hAnsi="Times New Roman"/>
          <w:b/>
          <w:sz w:val="28"/>
          <w:lang w:val="en-US"/>
        </w:rPr>
        <w:t>II</w:t>
      </w:r>
      <w:r w:rsidR="006F04D4" w:rsidRPr="00263086">
        <w:rPr>
          <w:rFonts w:ascii="Times New Roman" w:hAnsi="Times New Roman"/>
          <w:b/>
          <w:sz w:val="28"/>
        </w:rPr>
        <w:t>.</w:t>
      </w:r>
      <w:r w:rsidR="008762E6" w:rsidRPr="00263086">
        <w:rPr>
          <w:rFonts w:ascii="Times New Roman" w:hAnsi="Times New Roman"/>
          <w:b/>
          <w:sz w:val="28"/>
        </w:rPr>
        <w:t xml:space="preserve"> Ресурсное обеспечение Государственной программы</w:t>
      </w:r>
      <w:r w:rsidR="00850999" w:rsidRPr="00263086">
        <w:rPr>
          <w:rFonts w:ascii="Times New Roman" w:hAnsi="Times New Roman"/>
          <w:b/>
          <w:sz w:val="28"/>
        </w:rPr>
        <w:t xml:space="preserve"> </w:t>
      </w:r>
      <w:r w:rsidR="008762E6" w:rsidRPr="00263086">
        <w:rPr>
          <w:rFonts w:ascii="Times New Roman" w:hAnsi="Times New Roman"/>
          <w:b/>
          <w:sz w:val="28"/>
        </w:rPr>
        <w:t>«Формирование комфортной городской среды в Чукотском автономном округе»</w:t>
      </w:r>
    </w:p>
    <w:p w:rsidR="00CF303B" w:rsidRPr="00263086" w:rsidRDefault="00CF303B" w:rsidP="008762E6">
      <w:pPr>
        <w:pStyle w:val="ad"/>
        <w:tabs>
          <w:tab w:val="left" w:pos="1418"/>
        </w:tabs>
        <w:ind w:left="1069"/>
        <w:jc w:val="center"/>
        <w:rPr>
          <w:rFonts w:ascii="Times New Roman" w:hAnsi="Times New Roman"/>
          <w:b/>
          <w:sz w:val="28"/>
        </w:rPr>
        <w:sectPr w:rsidR="00CF303B" w:rsidRPr="00263086" w:rsidSect="00BA0CDF">
          <w:headerReference w:type="even" r:id="rId9"/>
          <w:headerReference w:type="default" r:id="rId10"/>
          <w:pgSz w:w="11906" w:h="16838"/>
          <w:pgMar w:top="567" w:right="851" w:bottom="1134" w:left="1701" w:header="0" w:footer="0" w:gutter="0"/>
          <w:cols w:space="720"/>
          <w:noEndnote/>
          <w:docGrid w:linePitch="272"/>
        </w:sect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36"/>
        <w:gridCol w:w="3797"/>
        <w:gridCol w:w="1418"/>
        <w:gridCol w:w="1559"/>
        <w:gridCol w:w="1559"/>
        <w:gridCol w:w="1418"/>
        <w:gridCol w:w="1816"/>
        <w:gridCol w:w="2254"/>
      </w:tblGrid>
      <w:tr w:rsidR="00D06BE6" w:rsidRPr="00263086" w:rsidTr="00C82C20">
        <w:trPr>
          <w:trHeight w:val="284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BE6" w:rsidRPr="00263086" w:rsidRDefault="00D06BE6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№</w:t>
            </w:r>
          </w:p>
          <w:p w:rsidR="00D06BE6" w:rsidRPr="00263086" w:rsidRDefault="00D06BE6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п/п</w:t>
            </w:r>
          </w:p>
          <w:p w:rsidR="00D06BE6" w:rsidRPr="00263086" w:rsidRDefault="00D06BE6" w:rsidP="00EC3BE5">
            <w:pPr>
              <w:rPr>
                <w:color w:val="22272F"/>
                <w:sz w:val="26"/>
                <w:szCs w:val="26"/>
              </w:rPr>
            </w:pPr>
            <w:r w:rsidRPr="00263086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  <w:tc>
          <w:tcPr>
            <w:tcW w:w="3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BE6" w:rsidRPr="00263086" w:rsidRDefault="00D06BE6" w:rsidP="00AE13EE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Наименование структурного элемента</w:t>
            </w:r>
            <w:r w:rsidR="00AE13EE" w:rsidRPr="00263086">
              <w:rPr>
                <w:color w:val="22272F"/>
                <w:sz w:val="26"/>
                <w:szCs w:val="26"/>
              </w:rPr>
              <w:t>, направления расходов государственной программы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BE6" w:rsidRPr="00263086" w:rsidRDefault="00D06BE6" w:rsidP="00C82C20">
            <w:pPr>
              <w:ind w:left="-113" w:right="-104"/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Период реализации (годы)</w:t>
            </w:r>
          </w:p>
        </w:tc>
        <w:tc>
          <w:tcPr>
            <w:tcW w:w="635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BE6" w:rsidRPr="00263086" w:rsidRDefault="00D06BE6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Объем финансовых ресурсов, тыс. рублей</w:t>
            </w:r>
          </w:p>
        </w:tc>
        <w:tc>
          <w:tcPr>
            <w:tcW w:w="2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BE6" w:rsidRPr="00263086" w:rsidRDefault="00D06BE6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Ответственный исполнитель, соисполнители, участники</w:t>
            </w:r>
          </w:p>
        </w:tc>
      </w:tr>
      <w:tr w:rsidR="00D06BE6" w:rsidRPr="00263086" w:rsidTr="00C82C20">
        <w:trPr>
          <w:trHeight w:val="284"/>
        </w:trPr>
        <w:tc>
          <w:tcPr>
            <w:tcW w:w="6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BE6" w:rsidRPr="00263086" w:rsidRDefault="00D06BE6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BE6" w:rsidRPr="00263086" w:rsidRDefault="00D06BE6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BE6" w:rsidRPr="00263086" w:rsidRDefault="00D06BE6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BE6" w:rsidRPr="00263086" w:rsidRDefault="00D06BE6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всего</w:t>
            </w:r>
          </w:p>
        </w:tc>
        <w:tc>
          <w:tcPr>
            <w:tcW w:w="47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BE6" w:rsidRPr="00263086" w:rsidRDefault="00D06BE6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в том числе средства:</w:t>
            </w:r>
          </w:p>
        </w:tc>
        <w:tc>
          <w:tcPr>
            <w:tcW w:w="2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BE6" w:rsidRPr="00263086" w:rsidRDefault="00D06BE6" w:rsidP="00EC3BE5">
            <w:pPr>
              <w:rPr>
                <w:color w:val="22272F"/>
                <w:sz w:val="26"/>
                <w:szCs w:val="26"/>
              </w:rPr>
            </w:pPr>
          </w:p>
        </w:tc>
      </w:tr>
      <w:tr w:rsidR="00D06BE6" w:rsidRPr="00263086" w:rsidTr="00C82C20">
        <w:trPr>
          <w:trHeight w:val="284"/>
        </w:trPr>
        <w:tc>
          <w:tcPr>
            <w:tcW w:w="6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06BE6" w:rsidRPr="00263086" w:rsidRDefault="00D06BE6" w:rsidP="00EC3BE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BE6" w:rsidRPr="00263086" w:rsidRDefault="00D06BE6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BE6" w:rsidRPr="00263086" w:rsidRDefault="00D06BE6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BE6" w:rsidRPr="00263086" w:rsidRDefault="00D06BE6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BE6" w:rsidRPr="00263086" w:rsidRDefault="00D06BE6" w:rsidP="00C82C20">
            <w:pPr>
              <w:ind w:left="-111" w:right="-134"/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BE6" w:rsidRPr="00263086" w:rsidRDefault="00D06BE6" w:rsidP="00C82C20">
            <w:pPr>
              <w:ind w:left="-111" w:right="-134"/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окружного бюджета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BE6" w:rsidRPr="00263086" w:rsidRDefault="00D06BE6" w:rsidP="00C82C20">
            <w:pPr>
              <w:ind w:left="-111" w:right="-134"/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прочих внебюджетных источников</w:t>
            </w:r>
          </w:p>
        </w:tc>
        <w:tc>
          <w:tcPr>
            <w:tcW w:w="2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BE6" w:rsidRPr="00263086" w:rsidRDefault="00D06BE6" w:rsidP="00EC3BE5">
            <w:pPr>
              <w:rPr>
                <w:color w:val="22272F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8</w:t>
            </w: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ind w:firstLineChars="100" w:firstLine="260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 </w:t>
            </w:r>
          </w:p>
        </w:tc>
        <w:tc>
          <w:tcPr>
            <w:tcW w:w="37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3BE5" w:rsidRPr="00263086" w:rsidRDefault="00EC3BE5" w:rsidP="00174AEC">
            <w:pPr>
              <w:jc w:val="both"/>
              <w:rPr>
                <w:b/>
                <w:bCs/>
                <w:sz w:val="26"/>
                <w:szCs w:val="26"/>
              </w:rPr>
            </w:pPr>
            <w:r w:rsidRPr="00263086">
              <w:rPr>
                <w:b/>
                <w:bCs/>
                <w:sz w:val="26"/>
                <w:szCs w:val="26"/>
              </w:rPr>
              <w:t>Всего по</w:t>
            </w:r>
            <w:r w:rsidR="00174AEC" w:rsidRPr="00263086">
              <w:rPr>
                <w:b/>
                <w:bCs/>
                <w:sz w:val="26"/>
                <w:szCs w:val="26"/>
              </w:rPr>
              <w:t xml:space="preserve"> </w:t>
            </w:r>
            <w:r w:rsidR="00000B1E" w:rsidRPr="00263086">
              <w:rPr>
                <w:b/>
                <w:bCs/>
                <w:sz w:val="26"/>
                <w:szCs w:val="26"/>
              </w:rPr>
              <w:t>государственной п</w:t>
            </w:r>
            <w:r w:rsidRPr="00263086">
              <w:rPr>
                <w:b/>
                <w:bCs/>
                <w:sz w:val="26"/>
                <w:szCs w:val="26"/>
              </w:rPr>
              <w:t>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2024-2030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1 587 463,6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1 129 272,3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458 191,3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ind w:firstLineChars="100" w:firstLine="260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 </w:t>
            </w: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C82C2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553 589,7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419 272,3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134 317,4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C82C2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601 255,5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480 000,0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121 255,5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C82C2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216 608,1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130 000,0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86 608,1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C82C2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126 010,3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100 000,0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26 010,3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C82C2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30 000,0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30 000,0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C82C2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30 000,0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30 000,0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C82C2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30 000,0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30 000,0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1</w:t>
            </w:r>
            <w:r w:rsidR="00E00E7E" w:rsidRPr="00263086">
              <w:rPr>
                <w:b/>
                <w:bCs/>
                <w:color w:val="22272F"/>
                <w:sz w:val="26"/>
                <w:szCs w:val="26"/>
              </w:rPr>
              <w:t>.</w:t>
            </w:r>
          </w:p>
        </w:tc>
        <w:tc>
          <w:tcPr>
            <w:tcW w:w="37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C82C20">
            <w:pPr>
              <w:jc w:val="both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1 013 709,5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1 000 000,0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13 709,5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ind w:firstLineChars="100" w:firstLine="260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 </w:t>
            </w:r>
          </w:p>
          <w:p w:rsidR="00EC3BE5" w:rsidRPr="00263086" w:rsidRDefault="00EC3BE5" w:rsidP="00EC3BE5">
            <w:pPr>
              <w:ind w:firstLineChars="100" w:firstLine="260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 </w:t>
            </w:r>
          </w:p>
          <w:p w:rsidR="00EC3BE5" w:rsidRPr="00263086" w:rsidRDefault="00EC3BE5" w:rsidP="00EC3BE5">
            <w:pPr>
              <w:ind w:firstLineChars="100" w:firstLine="260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 </w:t>
            </w:r>
          </w:p>
          <w:p w:rsidR="00EC3BE5" w:rsidRPr="00263086" w:rsidRDefault="00EC3BE5" w:rsidP="00EC3BE5">
            <w:pPr>
              <w:ind w:firstLineChars="100" w:firstLine="260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 </w:t>
            </w:r>
          </w:p>
          <w:p w:rsidR="00EC3BE5" w:rsidRPr="00263086" w:rsidRDefault="00EC3BE5" w:rsidP="00EC3BE5">
            <w:pPr>
              <w:ind w:firstLineChars="100" w:firstLine="260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 </w:t>
            </w: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C82C20">
            <w:pPr>
              <w:jc w:val="both"/>
              <w:rPr>
                <w:b/>
                <w:bCs/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357 143,0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350 000,0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7 143,0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ind w:firstLineChars="100" w:firstLine="260"/>
              <w:rPr>
                <w:color w:val="22272F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C82C20">
            <w:pPr>
              <w:jc w:val="both"/>
              <w:rPr>
                <w:b/>
                <w:bCs/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454 545,9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450 000,0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4 545,9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ind w:firstLineChars="100" w:firstLine="260"/>
              <w:rPr>
                <w:color w:val="22272F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C82C20">
            <w:pPr>
              <w:jc w:val="both"/>
              <w:rPr>
                <w:b/>
                <w:bCs/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101 010,3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100 000,0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1 010,3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ind w:firstLineChars="100" w:firstLine="260"/>
              <w:rPr>
                <w:color w:val="22272F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C82C20">
            <w:pPr>
              <w:jc w:val="both"/>
              <w:rPr>
                <w:b/>
                <w:bCs/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101 010,3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100 000,0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1 010,3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ind w:firstLineChars="100" w:firstLine="260"/>
              <w:rPr>
                <w:color w:val="22272F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1.1.</w:t>
            </w:r>
          </w:p>
        </w:tc>
        <w:tc>
          <w:tcPr>
            <w:tcW w:w="37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C82C20">
            <w:pPr>
              <w:jc w:val="both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2024-2025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608 637,7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600 000,0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8 637,7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proofErr w:type="spellStart"/>
            <w:r w:rsidRPr="00263086">
              <w:rPr>
                <w:color w:val="22272F"/>
                <w:sz w:val="26"/>
                <w:szCs w:val="26"/>
              </w:rPr>
              <w:t>ДСиЖКХ</w:t>
            </w:r>
            <w:proofErr w:type="spellEnd"/>
            <w:r w:rsidRPr="00263086">
              <w:rPr>
                <w:color w:val="22272F"/>
                <w:sz w:val="26"/>
                <w:szCs w:val="26"/>
              </w:rPr>
              <w:t xml:space="preserve"> ЧАО</w:t>
            </w:r>
            <w:r w:rsidR="00174AEC" w:rsidRPr="00263086">
              <w:rPr>
                <w:color w:val="22272F"/>
                <w:sz w:val="26"/>
                <w:szCs w:val="26"/>
              </w:rPr>
              <w:br/>
            </w:r>
            <w:r w:rsidRPr="00263086">
              <w:rPr>
                <w:color w:val="22272F"/>
                <w:sz w:val="26"/>
                <w:szCs w:val="26"/>
              </w:rPr>
              <w:t xml:space="preserve"> (с участием органов местного самоуправления)</w:t>
            </w: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C82C20">
            <w:pPr>
              <w:jc w:val="both"/>
              <w:rPr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255 102,1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250 000,0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5 102,1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</w:tr>
      <w:tr w:rsidR="00EC3BE5" w:rsidRPr="00263086" w:rsidTr="009F556A">
        <w:trPr>
          <w:trHeight w:val="284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C82C20">
            <w:pPr>
              <w:jc w:val="both"/>
              <w:rPr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353 535,6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350 000,0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3 535,6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</w:tr>
      <w:tr w:rsidR="00AE13EE" w:rsidRPr="00263086" w:rsidTr="009F556A">
        <w:trPr>
          <w:trHeight w:val="284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1.2.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C82C20">
            <w:pPr>
              <w:jc w:val="both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2024-2027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405 071,8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400 000,0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5 071,8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174AEC" w:rsidP="00EC3BE5">
            <w:pPr>
              <w:jc w:val="center"/>
              <w:rPr>
                <w:color w:val="22272F"/>
                <w:sz w:val="26"/>
                <w:szCs w:val="26"/>
              </w:rPr>
            </w:pPr>
            <w:proofErr w:type="spellStart"/>
            <w:r w:rsidRPr="00263086">
              <w:rPr>
                <w:color w:val="22272F"/>
                <w:sz w:val="26"/>
                <w:szCs w:val="26"/>
              </w:rPr>
              <w:t>ДСиЖКХ</w:t>
            </w:r>
            <w:proofErr w:type="spellEnd"/>
            <w:r w:rsidRPr="00263086">
              <w:rPr>
                <w:color w:val="22272F"/>
                <w:sz w:val="26"/>
                <w:szCs w:val="26"/>
              </w:rPr>
              <w:t xml:space="preserve"> ЧАО</w:t>
            </w:r>
            <w:r w:rsidRPr="00263086">
              <w:rPr>
                <w:color w:val="22272F"/>
                <w:sz w:val="26"/>
                <w:szCs w:val="26"/>
              </w:rPr>
              <w:br/>
            </w:r>
            <w:r w:rsidR="00AE13EE" w:rsidRPr="00263086">
              <w:rPr>
                <w:color w:val="22272F"/>
                <w:sz w:val="26"/>
                <w:szCs w:val="26"/>
              </w:rPr>
              <w:t>(с участием органов местного самоуправления)</w:t>
            </w:r>
          </w:p>
        </w:tc>
      </w:tr>
      <w:tr w:rsidR="00AE13EE" w:rsidRPr="00263086" w:rsidTr="009F556A">
        <w:trPr>
          <w:trHeight w:val="28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102 040,9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100 000,0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2 040,9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jc w:val="center"/>
              <w:rPr>
                <w:color w:val="22272F"/>
                <w:sz w:val="26"/>
                <w:szCs w:val="26"/>
              </w:rPr>
            </w:pPr>
          </w:p>
        </w:tc>
      </w:tr>
      <w:tr w:rsidR="00AE13EE" w:rsidRPr="00263086" w:rsidTr="009F556A">
        <w:trPr>
          <w:trHeight w:val="28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101 010,3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100 000,0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1 010,3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rPr>
                <w:color w:val="22272F"/>
                <w:sz w:val="26"/>
                <w:szCs w:val="26"/>
              </w:rPr>
            </w:pPr>
          </w:p>
        </w:tc>
      </w:tr>
      <w:tr w:rsidR="00AE13EE" w:rsidRPr="00263086" w:rsidTr="009F556A">
        <w:trPr>
          <w:trHeight w:val="28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101 010,3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100 000,0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1 010,3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rPr>
                <w:color w:val="22272F"/>
                <w:sz w:val="26"/>
                <w:szCs w:val="26"/>
              </w:rPr>
            </w:pPr>
          </w:p>
        </w:tc>
      </w:tr>
      <w:tr w:rsidR="00AE13EE" w:rsidRPr="00263086" w:rsidTr="009F556A">
        <w:trPr>
          <w:trHeight w:val="28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101 010,3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100 000,0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1 010,3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3EE" w:rsidRPr="00263086" w:rsidRDefault="00AE13EE" w:rsidP="00EC3BE5">
            <w:pPr>
              <w:rPr>
                <w:color w:val="22272F"/>
                <w:sz w:val="26"/>
                <w:szCs w:val="26"/>
              </w:rPr>
            </w:pPr>
          </w:p>
        </w:tc>
      </w:tr>
      <w:tr w:rsidR="00EC3BE5" w:rsidRPr="00263086" w:rsidTr="009F556A">
        <w:trPr>
          <w:trHeight w:val="284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</w:t>
            </w:r>
            <w:r w:rsidR="00E00E7E" w:rsidRPr="00263086">
              <w:rPr>
                <w:b/>
                <w:bCs/>
                <w:color w:val="22272F"/>
                <w:sz w:val="26"/>
                <w:szCs w:val="26"/>
              </w:rPr>
              <w:t>.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E5" w:rsidRPr="00263086" w:rsidRDefault="00EC3BE5" w:rsidP="00C82C20">
            <w:pPr>
              <w:jc w:val="both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Комплекс процессных мероприятий «Благоустройство и ремонт дворовых территорий в населенных пунктах Чукотского автономного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2024-2030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329 671,9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129 272,3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200 399,6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E5" w:rsidRPr="00263086" w:rsidRDefault="00EC3BE5" w:rsidP="00EC3BE5">
            <w:pPr>
              <w:ind w:firstLineChars="100" w:firstLine="260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 </w:t>
            </w:r>
          </w:p>
        </w:tc>
      </w:tr>
      <w:tr w:rsidR="00EC3BE5" w:rsidRPr="00263086" w:rsidTr="009F556A">
        <w:trPr>
          <w:trHeight w:val="284"/>
        </w:trPr>
        <w:tc>
          <w:tcPr>
            <w:tcW w:w="63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b/>
                <w:bCs/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b/>
                <w:bCs/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92 253,5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69 272,3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22 981,2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b/>
                <w:bCs/>
                <w:color w:val="22272F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b/>
                <w:bCs/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b/>
                <w:bCs/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67 115,1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37 115,1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b/>
                <w:bCs/>
                <w:color w:val="22272F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b/>
                <w:bCs/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b/>
                <w:bCs/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55 303,3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25 303,3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b/>
                <w:bCs/>
                <w:color w:val="22272F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b/>
                <w:bCs/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b/>
                <w:bCs/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25 000,0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b/>
                <w:bCs/>
                <w:color w:val="22272F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b/>
                <w:bCs/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b/>
                <w:bCs/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30 000,0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30 000,0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b/>
                <w:bCs/>
                <w:color w:val="22272F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b/>
                <w:bCs/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b/>
                <w:bCs/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30 000,0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30 000,0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b/>
                <w:bCs/>
                <w:color w:val="22272F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b/>
                <w:bCs/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b/>
                <w:bCs/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30 000,0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30 000,0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b/>
                <w:bCs/>
                <w:color w:val="22272F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2.1.</w:t>
            </w:r>
          </w:p>
        </w:tc>
        <w:tc>
          <w:tcPr>
            <w:tcW w:w="37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C82C20">
            <w:pPr>
              <w:jc w:val="both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Приобретение и установка остановочных комплексов (павильонов) в населенных пунктах Чукотского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2024-2030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198 344,5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198 344,5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proofErr w:type="spellStart"/>
            <w:r w:rsidRPr="00263086">
              <w:rPr>
                <w:color w:val="22272F"/>
                <w:sz w:val="26"/>
                <w:szCs w:val="26"/>
              </w:rPr>
              <w:t>ДСиЖКХ</w:t>
            </w:r>
            <w:proofErr w:type="spellEnd"/>
            <w:r w:rsidRPr="00263086">
              <w:rPr>
                <w:color w:val="22272F"/>
                <w:sz w:val="26"/>
                <w:szCs w:val="26"/>
              </w:rPr>
              <w:t xml:space="preserve"> ЧАО;</w:t>
            </w:r>
          </w:p>
          <w:p w:rsidR="00EC3BE5" w:rsidRPr="00263086" w:rsidRDefault="00B5451B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ГКУ «</w:t>
            </w:r>
            <w:r w:rsidR="00EC3BE5" w:rsidRPr="00263086">
              <w:rPr>
                <w:color w:val="22272F"/>
                <w:sz w:val="26"/>
                <w:szCs w:val="26"/>
              </w:rPr>
              <w:t>УКС ЧАО</w:t>
            </w:r>
            <w:r w:rsidRPr="00263086">
              <w:rPr>
                <w:color w:val="22272F"/>
                <w:sz w:val="26"/>
                <w:szCs w:val="26"/>
              </w:rPr>
              <w:t>»</w:t>
            </w:r>
          </w:p>
          <w:p w:rsidR="00EC3BE5" w:rsidRPr="00263086" w:rsidRDefault="00EC3BE5" w:rsidP="00EC3BE5">
            <w:pPr>
              <w:rPr>
                <w:rFonts w:ascii="Calibri" w:hAnsi="Calibri" w:cs="Calibri"/>
                <w:sz w:val="26"/>
                <w:szCs w:val="26"/>
              </w:rPr>
            </w:pPr>
            <w:r w:rsidRPr="00263086">
              <w:rPr>
                <w:rFonts w:ascii="Calibri" w:hAnsi="Calibri" w:cs="Calibri"/>
                <w:sz w:val="26"/>
                <w:szCs w:val="26"/>
              </w:rPr>
              <w:t> </w:t>
            </w:r>
          </w:p>
          <w:p w:rsidR="00EC3BE5" w:rsidRPr="00263086" w:rsidRDefault="00EC3BE5" w:rsidP="00EC3BE5">
            <w:pPr>
              <w:rPr>
                <w:rFonts w:ascii="Calibri" w:hAnsi="Calibri" w:cs="Calibri"/>
                <w:sz w:val="26"/>
                <w:szCs w:val="26"/>
              </w:rPr>
            </w:pPr>
            <w:r w:rsidRPr="00263086">
              <w:rPr>
                <w:rFonts w:ascii="Calibri" w:hAnsi="Calibri" w:cs="Calibri"/>
                <w:sz w:val="26"/>
                <w:szCs w:val="26"/>
              </w:rPr>
              <w:t> </w:t>
            </w:r>
          </w:p>
          <w:p w:rsidR="00EC3BE5" w:rsidRPr="00263086" w:rsidRDefault="00EC3BE5" w:rsidP="00EC3BE5">
            <w:pPr>
              <w:rPr>
                <w:rFonts w:ascii="Calibri" w:hAnsi="Calibri" w:cs="Calibri"/>
                <w:sz w:val="26"/>
                <w:szCs w:val="26"/>
              </w:rPr>
            </w:pPr>
            <w:r w:rsidRPr="00263086">
              <w:rPr>
                <w:rFonts w:ascii="Calibri" w:hAnsi="Calibri" w:cs="Calibri"/>
                <w:sz w:val="26"/>
                <w:szCs w:val="26"/>
              </w:rPr>
              <w:t> </w:t>
            </w:r>
          </w:p>
          <w:p w:rsidR="00EC3BE5" w:rsidRPr="00263086" w:rsidRDefault="00EC3BE5" w:rsidP="00EC3BE5">
            <w:pPr>
              <w:rPr>
                <w:rFonts w:ascii="Calibri" w:hAnsi="Calibri" w:cs="Calibri"/>
                <w:sz w:val="26"/>
                <w:szCs w:val="26"/>
              </w:rPr>
            </w:pPr>
            <w:r w:rsidRPr="00263086">
              <w:rPr>
                <w:rFonts w:ascii="Calibri" w:hAnsi="Calibri" w:cs="Calibri"/>
                <w:sz w:val="26"/>
                <w:szCs w:val="26"/>
              </w:rPr>
              <w:t> </w:t>
            </w:r>
          </w:p>
          <w:p w:rsidR="00EC3BE5" w:rsidRPr="00263086" w:rsidRDefault="00EC3BE5" w:rsidP="00EC3BE5">
            <w:pPr>
              <w:rPr>
                <w:rFonts w:ascii="Calibri" w:hAnsi="Calibri" w:cs="Calibri"/>
                <w:sz w:val="26"/>
                <w:szCs w:val="26"/>
              </w:rPr>
            </w:pPr>
            <w:r w:rsidRPr="00263086">
              <w:rPr>
                <w:rFonts w:ascii="Calibri" w:hAnsi="Calibri" w:cs="Calibri"/>
                <w:sz w:val="26"/>
                <w:szCs w:val="26"/>
              </w:rPr>
              <w:t> </w:t>
            </w:r>
          </w:p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  <w:r w:rsidRPr="00263086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21 532,5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21 532,5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36 812,0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36 812,0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25 000,0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25 000,0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30 000,0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30 000,0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30 000,0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30 000,0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30 000,0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30 000,0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2.2.</w:t>
            </w:r>
          </w:p>
        </w:tc>
        <w:tc>
          <w:tcPr>
            <w:tcW w:w="37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C82C20">
            <w:pPr>
              <w:jc w:val="both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  <w:r w:rsidR="00EB5A85" w:rsidRPr="00263086">
              <w:rPr>
                <w:color w:val="22272F"/>
                <w:sz w:val="26"/>
                <w:szCs w:val="26"/>
              </w:rPr>
              <w:t xml:space="preserve"> </w:t>
            </w:r>
            <w:r w:rsidR="006F6FF8" w:rsidRPr="00263086">
              <w:rPr>
                <w:color w:val="22272F"/>
                <w:sz w:val="26"/>
                <w:szCs w:val="26"/>
              </w:rPr>
              <w:t>(</w:t>
            </w:r>
            <w:r w:rsidR="00EB5A85" w:rsidRPr="00263086">
              <w:rPr>
                <w:color w:val="22272F"/>
                <w:sz w:val="26"/>
                <w:szCs w:val="26"/>
              </w:rPr>
              <w:t>Благоустройство Дальневосточных дворов</w:t>
            </w:r>
            <w:r w:rsidR="006F6FF8" w:rsidRPr="00263086">
              <w:rPr>
                <w:color w:val="22272F"/>
                <w:sz w:val="26"/>
                <w:szCs w:val="26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2024-2026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109 566,0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107 816,5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1 749,5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174AEC" w:rsidP="00EC3BE5">
            <w:pPr>
              <w:jc w:val="center"/>
              <w:rPr>
                <w:color w:val="22272F"/>
                <w:sz w:val="26"/>
                <w:szCs w:val="26"/>
              </w:rPr>
            </w:pPr>
            <w:proofErr w:type="spellStart"/>
            <w:r w:rsidRPr="00263086">
              <w:rPr>
                <w:color w:val="22272F"/>
                <w:sz w:val="26"/>
                <w:szCs w:val="26"/>
              </w:rPr>
              <w:t>ДСиЖКХ</w:t>
            </w:r>
            <w:proofErr w:type="spellEnd"/>
            <w:r w:rsidRPr="00263086">
              <w:rPr>
                <w:color w:val="22272F"/>
                <w:sz w:val="26"/>
                <w:szCs w:val="26"/>
              </w:rPr>
              <w:t xml:space="preserve"> ЧАО</w:t>
            </w:r>
            <w:r w:rsidRPr="00263086">
              <w:rPr>
                <w:color w:val="22272F"/>
                <w:sz w:val="26"/>
                <w:szCs w:val="26"/>
              </w:rPr>
              <w:br/>
            </w:r>
            <w:r w:rsidR="00EC3BE5" w:rsidRPr="00263086">
              <w:rPr>
                <w:color w:val="22272F"/>
                <w:sz w:val="26"/>
                <w:szCs w:val="26"/>
              </w:rPr>
              <w:t>(с участием органов местного самоуправления)</w:t>
            </w: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48 959,6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47 816,5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1 143,1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30 303,1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303,1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</w:tr>
      <w:tr w:rsidR="00EC3BE5" w:rsidRPr="00263086" w:rsidTr="009F556A">
        <w:trPr>
          <w:trHeight w:val="284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30 303,3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303,3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</w:tr>
      <w:tr w:rsidR="00EC3BE5" w:rsidRPr="00263086" w:rsidTr="009F556A">
        <w:trPr>
          <w:trHeight w:val="2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2.3.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E5" w:rsidRPr="00263086" w:rsidRDefault="00EC3BE5" w:rsidP="00C82C20">
            <w:pPr>
              <w:jc w:val="both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Иной межбюджетный трансферт на реализацию мероприятия «Капитальный ремонт дворовых территорий в границах квартала № 8 в г. Анадырь (ул. Энергетиков 4 - 10 - ул. </w:t>
            </w:r>
            <w:proofErr w:type="spellStart"/>
            <w:r w:rsidRPr="00263086">
              <w:rPr>
                <w:color w:val="22272F"/>
                <w:sz w:val="26"/>
                <w:szCs w:val="26"/>
              </w:rPr>
              <w:t>Отке</w:t>
            </w:r>
            <w:proofErr w:type="spellEnd"/>
            <w:r w:rsidRPr="00263086">
              <w:rPr>
                <w:color w:val="22272F"/>
                <w:sz w:val="26"/>
                <w:szCs w:val="26"/>
              </w:rPr>
              <w:t>, 46 - 54) за счет средств специального казначейского кредита»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6 481,5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6 481,5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proofErr w:type="spellStart"/>
            <w:r w:rsidRPr="00263086">
              <w:rPr>
                <w:color w:val="22272F"/>
                <w:sz w:val="26"/>
                <w:szCs w:val="26"/>
              </w:rPr>
              <w:t>ДСиЖКХ</w:t>
            </w:r>
            <w:proofErr w:type="spellEnd"/>
            <w:r w:rsidRPr="00263086">
              <w:rPr>
                <w:color w:val="22272F"/>
                <w:sz w:val="26"/>
                <w:szCs w:val="26"/>
              </w:rPr>
              <w:t xml:space="preserve"> ЧАО</w:t>
            </w:r>
            <w:r w:rsidR="00174AEC" w:rsidRPr="00263086">
              <w:rPr>
                <w:color w:val="22272F"/>
                <w:sz w:val="26"/>
                <w:szCs w:val="26"/>
              </w:rPr>
              <w:br/>
            </w:r>
            <w:r w:rsidRPr="00263086">
              <w:rPr>
                <w:color w:val="22272F"/>
                <w:sz w:val="26"/>
                <w:szCs w:val="26"/>
              </w:rPr>
              <w:t xml:space="preserve"> (с участием органов местного самоуправления)</w:t>
            </w:r>
          </w:p>
        </w:tc>
      </w:tr>
      <w:tr w:rsidR="00EC3BE5" w:rsidRPr="00263086" w:rsidTr="009F556A">
        <w:trPr>
          <w:trHeight w:val="2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2.4.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E5" w:rsidRPr="00263086" w:rsidRDefault="00EC3BE5" w:rsidP="00174AEC">
            <w:pPr>
              <w:jc w:val="both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(Капитальный ремонт дворовых территорий в границах квартала № 10 в г. Анадырь (ул. Строителей 4 - 10, 12 - 16)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15 279,9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14 974,3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305,6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proofErr w:type="spellStart"/>
            <w:r w:rsidRPr="00263086">
              <w:rPr>
                <w:color w:val="22272F"/>
                <w:sz w:val="26"/>
                <w:szCs w:val="26"/>
              </w:rPr>
              <w:t>ДСиЖКХ</w:t>
            </w:r>
            <w:proofErr w:type="spellEnd"/>
            <w:r w:rsidRPr="00263086">
              <w:rPr>
                <w:color w:val="22272F"/>
                <w:sz w:val="26"/>
                <w:szCs w:val="26"/>
              </w:rPr>
              <w:t xml:space="preserve"> ЧАО</w:t>
            </w:r>
            <w:r w:rsidR="00174AEC" w:rsidRPr="00263086">
              <w:rPr>
                <w:color w:val="22272F"/>
                <w:sz w:val="26"/>
                <w:szCs w:val="26"/>
              </w:rPr>
              <w:br/>
            </w:r>
            <w:r w:rsidRPr="00263086">
              <w:rPr>
                <w:color w:val="22272F"/>
                <w:sz w:val="26"/>
                <w:szCs w:val="26"/>
              </w:rPr>
              <w:t xml:space="preserve"> (с участием органов местного самоуправления)</w:t>
            </w:r>
          </w:p>
        </w:tc>
      </w:tr>
      <w:tr w:rsidR="00EC3BE5" w:rsidRPr="00263086" w:rsidTr="009F556A">
        <w:trPr>
          <w:trHeight w:val="284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3</w:t>
            </w:r>
            <w:r w:rsidR="00E00E7E" w:rsidRPr="00263086">
              <w:rPr>
                <w:b/>
                <w:bCs/>
                <w:color w:val="22272F"/>
                <w:sz w:val="26"/>
                <w:szCs w:val="26"/>
              </w:rPr>
              <w:t>.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C82C20">
            <w:pPr>
              <w:jc w:val="both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Комплекс процессных мероприятий «Создание комфортных условий проживания для всех категорий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2024-2026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244 082,2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244 082,2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3BE5" w:rsidRPr="00263086" w:rsidRDefault="00EC3BE5" w:rsidP="00EC3BE5">
            <w:pPr>
              <w:ind w:firstLineChars="100" w:firstLine="260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 </w:t>
            </w: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b/>
                <w:bCs/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b/>
                <w:bCs/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104 193,2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104 193,2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b/>
                <w:bCs/>
                <w:color w:val="22272F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b/>
                <w:bCs/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b/>
                <w:bCs/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79 594,5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79 594,5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b/>
                <w:bCs/>
                <w:color w:val="22272F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b/>
                <w:bCs/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b/>
                <w:bCs/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60 294,5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60 294,5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b/>
                <w:bCs/>
                <w:color w:val="22272F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3.1.</w:t>
            </w:r>
          </w:p>
        </w:tc>
        <w:tc>
          <w:tcPr>
            <w:tcW w:w="379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000B1E">
            <w:pPr>
              <w:jc w:val="both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Приобретение и установка банных модульных комплексов в населенных пунктах Чукотского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2024-2026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244 082,2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244 082,2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b/>
                <w:bCs/>
                <w:color w:val="22272F"/>
                <w:sz w:val="26"/>
                <w:szCs w:val="26"/>
              </w:rPr>
            </w:pPr>
            <w:r w:rsidRPr="00263086">
              <w:rPr>
                <w:b/>
                <w:bCs/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proofErr w:type="spellStart"/>
            <w:r w:rsidRPr="00263086">
              <w:rPr>
                <w:color w:val="22272F"/>
                <w:sz w:val="26"/>
                <w:szCs w:val="26"/>
              </w:rPr>
              <w:t>ДСиЖКХ</w:t>
            </w:r>
            <w:proofErr w:type="spellEnd"/>
            <w:r w:rsidRPr="00263086">
              <w:rPr>
                <w:color w:val="22272F"/>
                <w:sz w:val="26"/>
                <w:szCs w:val="26"/>
              </w:rPr>
              <w:t xml:space="preserve"> ЧАО</w:t>
            </w:r>
            <w:r w:rsidR="00174AEC" w:rsidRPr="00263086">
              <w:rPr>
                <w:color w:val="22272F"/>
                <w:sz w:val="26"/>
                <w:szCs w:val="26"/>
              </w:rPr>
              <w:br/>
            </w:r>
            <w:r w:rsidRPr="00263086">
              <w:rPr>
                <w:color w:val="22272F"/>
                <w:sz w:val="26"/>
                <w:szCs w:val="26"/>
              </w:rPr>
              <w:t xml:space="preserve"> (с участием органов местного самоуправления)</w:t>
            </w: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104 193,2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104 193,2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79 594,5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79 594,5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</w:tr>
      <w:tr w:rsidR="00EC3BE5" w:rsidRPr="00263086" w:rsidTr="00C82C20">
        <w:trPr>
          <w:trHeight w:val="284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379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60 294,5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60 294,5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3BE5" w:rsidRPr="00263086" w:rsidRDefault="00EC3BE5" w:rsidP="00EC3BE5">
            <w:pPr>
              <w:jc w:val="center"/>
              <w:rPr>
                <w:color w:val="22272F"/>
                <w:sz w:val="26"/>
                <w:szCs w:val="26"/>
              </w:rPr>
            </w:pPr>
            <w:r w:rsidRPr="00263086">
              <w:rPr>
                <w:color w:val="22272F"/>
                <w:sz w:val="26"/>
                <w:szCs w:val="26"/>
              </w:rPr>
              <w:t>0,0</w:t>
            </w: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C3BE5" w:rsidRPr="00263086" w:rsidRDefault="00EC3BE5" w:rsidP="00EC3BE5">
            <w:pPr>
              <w:rPr>
                <w:color w:val="22272F"/>
                <w:sz w:val="26"/>
                <w:szCs w:val="26"/>
              </w:rPr>
            </w:pPr>
          </w:p>
        </w:tc>
      </w:tr>
    </w:tbl>
    <w:p w:rsidR="009025B8" w:rsidRPr="00263086" w:rsidRDefault="009025B8" w:rsidP="00CF303B">
      <w:pPr>
        <w:pStyle w:val="ad"/>
        <w:tabs>
          <w:tab w:val="left" w:pos="1418"/>
        </w:tabs>
        <w:ind w:left="1069"/>
        <w:jc w:val="right"/>
        <w:rPr>
          <w:rFonts w:ascii="Times New Roman" w:hAnsi="Times New Roman"/>
          <w:b/>
          <w:sz w:val="28"/>
        </w:rPr>
      </w:pPr>
    </w:p>
    <w:p w:rsidR="009025B8" w:rsidRPr="00263086" w:rsidRDefault="009025B8" w:rsidP="009025B8">
      <w:pPr>
        <w:pStyle w:val="ad"/>
        <w:tabs>
          <w:tab w:val="left" w:pos="1418"/>
        </w:tabs>
        <w:ind w:left="0"/>
        <w:jc w:val="left"/>
        <w:rPr>
          <w:rFonts w:ascii="Times New Roman" w:hAnsi="Times New Roman"/>
          <w:szCs w:val="16"/>
        </w:rPr>
      </w:pPr>
      <w:proofErr w:type="spellStart"/>
      <w:r w:rsidRPr="00263086">
        <w:rPr>
          <w:rFonts w:ascii="Times New Roman" w:hAnsi="Times New Roman"/>
          <w:szCs w:val="16"/>
        </w:rPr>
        <w:t>ДСиЖКХ</w:t>
      </w:r>
      <w:proofErr w:type="spellEnd"/>
      <w:r w:rsidRPr="00263086">
        <w:rPr>
          <w:rFonts w:ascii="Times New Roman" w:hAnsi="Times New Roman"/>
          <w:szCs w:val="16"/>
        </w:rPr>
        <w:t xml:space="preserve"> ЧАО - Департамент строительства и жилищно-коммунального хозяйства Чукотского автономного округа;</w:t>
      </w:r>
    </w:p>
    <w:p w:rsidR="00CF303B" w:rsidRPr="00263086" w:rsidRDefault="009025B8" w:rsidP="00F1229C">
      <w:pPr>
        <w:pStyle w:val="ad"/>
        <w:tabs>
          <w:tab w:val="left" w:pos="1418"/>
        </w:tabs>
        <w:ind w:left="0"/>
        <w:jc w:val="left"/>
        <w:rPr>
          <w:rFonts w:ascii="Times New Roman" w:hAnsi="Times New Roman"/>
          <w:b/>
          <w:sz w:val="28"/>
        </w:rPr>
        <w:sectPr w:rsidR="00CF303B" w:rsidRPr="00263086" w:rsidSect="00836E7F">
          <w:pgSz w:w="16838" w:h="11906" w:orient="landscape"/>
          <w:pgMar w:top="1701" w:right="1134" w:bottom="851" w:left="1134" w:header="0" w:footer="0" w:gutter="0"/>
          <w:cols w:space="720"/>
          <w:noEndnote/>
          <w:docGrid w:linePitch="272"/>
        </w:sectPr>
      </w:pPr>
      <w:r w:rsidRPr="00263086">
        <w:rPr>
          <w:rFonts w:ascii="Times New Roman" w:hAnsi="Times New Roman"/>
          <w:szCs w:val="16"/>
        </w:rPr>
        <w:t>ГКУ «УКС ЧАО» - Государственное казенное учреждение «Управление капитального строительства</w:t>
      </w:r>
      <w:r w:rsidR="00263086" w:rsidRPr="00263086">
        <w:rPr>
          <w:rFonts w:ascii="Times New Roman" w:hAnsi="Times New Roman"/>
          <w:szCs w:val="16"/>
        </w:rPr>
        <w:t xml:space="preserve"> Чукотского автономного округа»</w:t>
      </w:r>
      <w:r w:rsidR="00F1229C">
        <w:rPr>
          <w:rFonts w:ascii="Times New Roman" w:hAnsi="Times New Roman"/>
          <w:szCs w:val="16"/>
        </w:rPr>
        <w:t>.»</w:t>
      </w:r>
      <w:r w:rsidR="00F1229C" w:rsidRPr="00F1229C">
        <w:rPr>
          <w:rFonts w:ascii="Times New Roman" w:hAnsi="Times New Roman"/>
          <w:sz w:val="28"/>
        </w:rPr>
        <w:t>;</w:t>
      </w:r>
    </w:p>
    <w:p w:rsidR="0044176A" w:rsidRPr="00263086" w:rsidRDefault="00B60B6B" w:rsidP="0044176A">
      <w:pPr>
        <w:pStyle w:val="ad"/>
        <w:tabs>
          <w:tab w:val="left" w:pos="0"/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4</w:t>
      </w:r>
      <w:r w:rsidR="00EC58BB" w:rsidRPr="00263086">
        <w:rPr>
          <w:rFonts w:ascii="Times New Roman" w:hAnsi="Times New Roman"/>
          <w:sz w:val="28"/>
        </w:rPr>
        <w:t xml:space="preserve">) </w:t>
      </w:r>
      <w:r w:rsidR="0044176A" w:rsidRPr="00263086">
        <w:rPr>
          <w:rFonts w:ascii="Times New Roman" w:hAnsi="Times New Roman"/>
          <w:sz w:val="28"/>
        </w:rPr>
        <w:t xml:space="preserve">в приложении 2 </w:t>
      </w:r>
      <w:r w:rsidR="00B5451B" w:rsidRPr="00263086">
        <w:rPr>
          <w:rFonts w:ascii="Times New Roman" w:hAnsi="Times New Roman"/>
          <w:sz w:val="28"/>
        </w:rPr>
        <w:t xml:space="preserve">к Государственной программе </w:t>
      </w:r>
      <w:r w:rsidR="00BA0CDF" w:rsidRPr="00263086">
        <w:rPr>
          <w:rFonts w:ascii="Times New Roman" w:hAnsi="Times New Roman"/>
          <w:sz w:val="28"/>
        </w:rPr>
        <w:t>слова</w:t>
      </w:r>
      <w:r w:rsidR="00BA0CDF" w:rsidRPr="00263086">
        <w:rPr>
          <w:rFonts w:ascii="Times New Roman" w:hAnsi="Times New Roman"/>
          <w:sz w:val="28"/>
        </w:rPr>
        <w:br/>
      </w:r>
      <w:r w:rsidR="0044176A" w:rsidRPr="00263086">
        <w:rPr>
          <w:rFonts w:ascii="Times New Roman" w:hAnsi="Times New Roman"/>
          <w:sz w:val="28"/>
        </w:rPr>
        <w:t xml:space="preserve">«С.Ф. </w:t>
      </w:r>
      <w:proofErr w:type="spellStart"/>
      <w:r w:rsidR="0044176A" w:rsidRPr="00263086">
        <w:rPr>
          <w:rFonts w:ascii="Times New Roman" w:hAnsi="Times New Roman"/>
          <w:sz w:val="28"/>
        </w:rPr>
        <w:t>Гриневецкого</w:t>
      </w:r>
      <w:proofErr w:type="spellEnd"/>
      <w:r w:rsidR="0044176A" w:rsidRPr="00263086">
        <w:rPr>
          <w:rFonts w:ascii="Times New Roman" w:hAnsi="Times New Roman"/>
          <w:sz w:val="28"/>
        </w:rPr>
        <w:t>» заменить словами «Л.Ф. Гриневецкого»;</w:t>
      </w:r>
    </w:p>
    <w:p w:rsidR="001D52CB" w:rsidRPr="00263086" w:rsidRDefault="0044176A" w:rsidP="00EC58BB">
      <w:pPr>
        <w:pStyle w:val="ad"/>
        <w:tabs>
          <w:tab w:val="left" w:pos="0"/>
          <w:tab w:val="left" w:pos="1418"/>
        </w:tabs>
        <w:ind w:left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 xml:space="preserve">5) </w:t>
      </w:r>
      <w:r w:rsidR="00BD6766" w:rsidRPr="00263086">
        <w:rPr>
          <w:rFonts w:ascii="Times New Roman" w:hAnsi="Times New Roman"/>
          <w:sz w:val="28"/>
        </w:rPr>
        <w:t>д</w:t>
      </w:r>
      <w:r w:rsidR="001D52CB" w:rsidRPr="00263086">
        <w:rPr>
          <w:rFonts w:ascii="Times New Roman" w:hAnsi="Times New Roman"/>
          <w:sz w:val="28"/>
        </w:rPr>
        <w:t>ополнить приложением 2.1 следующего содержания:</w:t>
      </w:r>
    </w:p>
    <w:p w:rsidR="001D52CB" w:rsidRPr="009F556A" w:rsidRDefault="009F556A" w:rsidP="009F556A">
      <w:pPr>
        <w:shd w:val="clear" w:color="auto" w:fill="FFFFFF"/>
        <w:tabs>
          <w:tab w:val="left" w:pos="0"/>
        </w:tabs>
        <w:ind w:firstLine="709"/>
        <w:jc w:val="center"/>
        <w:rPr>
          <w:color w:val="22272F"/>
          <w:sz w:val="24"/>
          <w:szCs w:val="24"/>
        </w:rPr>
      </w:pPr>
      <w:r>
        <w:rPr>
          <w:color w:val="22272F"/>
          <w:sz w:val="28"/>
          <w:szCs w:val="28"/>
        </w:rPr>
        <w:t xml:space="preserve">                                                                 </w:t>
      </w:r>
      <w:r w:rsidR="001D52CB" w:rsidRPr="00263086">
        <w:rPr>
          <w:color w:val="22272F"/>
          <w:sz w:val="28"/>
          <w:szCs w:val="28"/>
        </w:rPr>
        <w:t>«</w:t>
      </w:r>
      <w:r w:rsidR="001D52CB" w:rsidRPr="009F556A">
        <w:rPr>
          <w:color w:val="22272F"/>
          <w:sz w:val="24"/>
          <w:szCs w:val="24"/>
        </w:rPr>
        <w:t>Приложение 2.1</w:t>
      </w:r>
      <w:r w:rsidR="00B5451B" w:rsidRPr="009F556A">
        <w:rPr>
          <w:color w:val="22272F"/>
          <w:sz w:val="24"/>
          <w:szCs w:val="24"/>
        </w:rPr>
        <w:t>.</w:t>
      </w:r>
      <w:r w:rsidR="001D52CB" w:rsidRPr="009F556A">
        <w:rPr>
          <w:color w:val="22272F"/>
          <w:sz w:val="24"/>
          <w:szCs w:val="24"/>
        </w:rPr>
        <w:br/>
      </w:r>
      <w:r>
        <w:rPr>
          <w:color w:val="22272F"/>
          <w:sz w:val="24"/>
          <w:szCs w:val="24"/>
        </w:rPr>
        <w:t xml:space="preserve">                                                                                     </w:t>
      </w:r>
      <w:r w:rsidR="001D52CB" w:rsidRPr="009F556A">
        <w:rPr>
          <w:color w:val="22272F"/>
          <w:sz w:val="24"/>
          <w:szCs w:val="24"/>
        </w:rPr>
        <w:t>к Государственной программе</w:t>
      </w:r>
      <w:r w:rsidR="001D52CB" w:rsidRPr="009F556A">
        <w:rPr>
          <w:color w:val="22272F"/>
          <w:sz w:val="24"/>
          <w:szCs w:val="24"/>
        </w:rPr>
        <w:br/>
      </w:r>
      <w:r>
        <w:rPr>
          <w:color w:val="22272F"/>
          <w:sz w:val="24"/>
          <w:szCs w:val="24"/>
        </w:rPr>
        <w:t xml:space="preserve">                                                                               </w:t>
      </w:r>
      <w:r w:rsidR="001D52CB" w:rsidRPr="009F556A">
        <w:rPr>
          <w:color w:val="22272F"/>
          <w:sz w:val="24"/>
          <w:szCs w:val="24"/>
        </w:rPr>
        <w:t>«Формирование комфортной городской</w:t>
      </w:r>
      <w:r w:rsidR="001D52CB" w:rsidRPr="009F556A">
        <w:rPr>
          <w:color w:val="22272F"/>
          <w:sz w:val="24"/>
          <w:szCs w:val="24"/>
        </w:rPr>
        <w:br/>
      </w:r>
      <w:r>
        <w:rPr>
          <w:color w:val="22272F"/>
          <w:sz w:val="24"/>
          <w:szCs w:val="24"/>
        </w:rPr>
        <w:t xml:space="preserve">                                                                                  </w:t>
      </w:r>
      <w:r w:rsidR="001D52CB" w:rsidRPr="009F556A">
        <w:rPr>
          <w:color w:val="22272F"/>
          <w:sz w:val="24"/>
          <w:szCs w:val="24"/>
        </w:rPr>
        <w:t>среды в Чукотском автономном округе»</w:t>
      </w:r>
    </w:p>
    <w:p w:rsidR="001D52CB" w:rsidRDefault="001D52CB" w:rsidP="001D52CB">
      <w:pPr>
        <w:shd w:val="clear" w:color="auto" w:fill="FFFFFF"/>
        <w:tabs>
          <w:tab w:val="left" w:pos="0"/>
        </w:tabs>
        <w:ind w:firstLine="709"/>
        <w:jc w:val="right"/>
        <w:rPr>
          <w:color w:val="22272F"/>
          <w:sz w:val="28"/>
          <w:szCs w:val="28"/>
        </w:rPr>
      </w:pPr>
    </w:p>
    <w:p w:rsidR="009F556A" w:rsidRPr="00263086" w:rsidRDefault="009F556A" w:rsidP="001D52CB">
      <w:pPr>
        <w:shd w:val="clear" w:color="auto" w:fill="FFFFFF"/>
        <w:tabs>
          <w:tab w:val="left" w:pos="0"/>
        </w:tabs>
        <w:ind w:firstLine="709"/>
        <w:jc w:val="right"/>
        <w:rPr>
          <w:color w:val="22272F"/>
          <w:sz w:val="28"/>
          <w:szCs w:val="28"/>
        </w:rPr>
      </w:pPr>
    </w:p>
    <w:p w:rsidR="001D52CB" w:rsidRPr="00263086" w:rsidRDefault="001D52CB" w:rsidP="007D45BD">
      <w:pPr>
        <w:shd w:val="clear" w:color="auto" w:fill="FFFFFF"/>
        <w:tabs>
          <w:tab w:val="left" w:pos="0"/>
        </w:tabs>
        <w:jc w:val="center"/>
        <w:rPr>
          <w:b/>
          <w:bCs/>
          <w:color w:val="22272F"/>
          <w:sz w:val="28"/>
          <w:szCs w:val="28"/>
        </w:rPr>
      </w:pPr>
      <w:r w:rsidRPr="00263086">
        <w:rPr>
          <w:b/>
          <w:bCs/>
          <w:color w:val="22272F"/>
          <w:sz w:val="28"/>
          <w:szCs w:val="28"/>
        </w:rPr>
        <w:t>Адресный перечень</w:t>
      </w:r>
      <w:r w:rsidRPr="00263086">
        <w:rPr>
          <w:b/>
          <w:bCs/>
          <w:color w:val="22272F"/>
          <w:sz w:val="28"/>
          <w:szCs w:val="28"/>
        </w:rPr>
        <w:br/>
        <w:t>дворовых территорий, подлежащих благоустройству</w:t>
      </w:r>
    </w:p>
    <w:p w:rsidR="001D52CB" w:rsidRPr="00263086" w:rsidRDefault="001D52CB" w:rsidP="001D52CB">
      <w:pPr>
        <w:shd w:val="clear" w:color="auto" w:fill="FFFFFF"/>
        <w:tabs>
          <w:tab w:val="left" w:pos="0"/>
        </w:tabs>
        <w:ind w:firstLine="709"/>
        <w:jc w:val="center"/>
        <w:rPr>
          <w:color w:val="22272F"/>
          <w:sz w:val="28"/>
          <w:szCs w:val="28"/>
        </w:rPr>
      </w:pPr>
    </w:p>
    <w:tbl>
      <w:tblPr>
        <w:tblW w:w="95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9114"/>
      </w:tblGrid>
      <w:tr w:rsidR="001D52CB" w:rsidRPr="00263086" w:rsidTr="00BD6766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2CB" w:rsidRPr="00263086" w:rsidRDefault="001D52CB" w:rsidP="00BD6766">
            <w:pPr>
              <w:tabs>
                <w:tab w:val="left" w:pos="0"/>
              </w:tabs>
              <w:jc w:val="center"/>
              <w:rPr>
                <w:color w:val="22272F"/>
                <w:sz w:val="28"/>
                <w:szCs w:val="28"/>
              </w:rPr>
            </w:pPr>
            <w:r w:rsidRPr="00263086">
              <w:rPr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9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2CB" w:rsidRPr="00263086" w:rsidRDefault="001D52CB" w:rsidP="00B60B6B">
            <w:pPr>
              <w:tabs>
                <w:tab w:val="left" w:pos="0"/>
              </w:tabs>
              <w:jc w:val="center"/>
              <w:rPr>
                <w:color w:val="22272F"/>
                <w:sz w:val="28"/>
                <w:szCs w:val="28"/>
              </w:rPr>
            </w:pPr>
            <w:r w:rsidRPr="00263086">
              <w:rPr>
                <w:color w:val="22272F"/>
                <w:sz w:val="28"/>
                <w:szCs w:val="28"/>
              </w:rPr>
              <w:t>Населенный пункт, адрес</w:t>
            </w:r>
          </w:p>
        </w:tc>
      </w:tr>
      <w:tr w:rsidR="001D52CB" w:rsidRPr="00263086" w:rsidTr="001D52CB">
        <w:tc>
          <w:tcPr>
            <w:tcW w:w="9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52CB" w:rsidRPr="00263086" w:rsidRDefault="001D52CB" w:rsidP="00B60B6B">
            <w:pPr>
              <w:tabs>
                <w:tab w:val="left" w:pos="0"/>
              </w:tabs>
              <w:jc w:val="center"/>
              <w:rPr>
                <w:b/>
                <w:bCs/>
                <w:color w:val="22272F"/>
                <w:sz w:val="28"/>
                <w:szCs w:val="28"/>
              </w:rPr>
            </w:pPr>
            <w:r w:rsidRPr="00263086">
              <w:rPr>
                <w:b/>
                <w:bCs/>
                <w:color w:val="22272F"/>
                <w:sz w:val="28"/>
                <w:szCs w:val="28"/>
              </w:rPr>
              <w:t>2025 год</w:t>
            </w:r>
          </w:p>
        </w:tc>
      </w:tr>
      <w:tr w:rsidR="001D52CB" w:rsidRPr="00263086" w:rsidTr="00BD6766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52CB" w:rsidRPr="00263086" w:rsidRDefault="001D52CB" w:rsidP="007D45BD">
            <w:pPr>
              <w:tabs>
                <w:tab w:val="left" w:pos="0"/>
              </w:tabs>
              <w:jc w:val="center"/>
              <w:rPr>
                <w:color w:val="22272F"/>
                <w:sz w:val="28"/>
                <w:szCs w:val="28"/>
              </w:rPr>
            </w:pPr>
            <w:r w:rsidRPr="00263086"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9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52CB" w:rsidRPr="00263086" w:rsidRDefault="00B5451B" w:rsidP="00B5451B">
            <w:pPr>
              <w:tabs>
                <w:tab w:val="left" w:pos="133"/>
              </w:tabs>
              <w:ind w:left="133"/>
              <w:jc w:val="both"/>
              <w:rPr>
                <w:color w:val="22272F"/>
                <w:sz w:val="28"/>
                <w:szCs w:val="28"/>
              </w:rPr>
            </w:pPr>
            <w:r w:rsidRPr="00263086">
              <w:rPr>
                <w:color w:val="22272F"/>
                <w:sz w:val="28"/>
                <w:szCs w:val="28"/>
              </w:rPr>
              <w:t>посёлок сельского типа</w:t>
            </w:r>
            <w:r w:rsidR="001D52CB" w:rsidRPr="00263086">
              <w:rPr>
                <w:color w:val="22272F"/>
                <w:sz w:val="28"/>
                <w:szCs w:val="28"/>
              </w:rPr>
              <w:t xml:space="preserve"> Лаврентия, ул. Сычева, д.</w:t>
            </w:r>
            <w:r w:rsidR="00BD6766" w:rsidRPr="00263086">
              <w:rPr>
                <w:color w:val="22272F"/>
                <w:sz w:val="28"/>
                <w:szCs w:val="28"/>
              </w:rPr>
              <w:t xml:space="preserve"> </w:t>
            </w:r>
            <w:r w:rsidR="001D52CB" w:rsidRPr="00263086">
              <w:rPr>
                <w:color w:val="22272F"/>
                <w:sz w:val="28"/>
                <w:szCs w:val="28"/>
              </w:rPr>
              <w:t>17</w:t>
            </w:r>
          </w:p>
        </w:tc>
      </w:tr>
      <w:tr w:rsidR="001D52CB" w:rsidRPr="00263086" w:rsidTr="00AC58EA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52CB" w:rsidRPr="00263086" w:rsidRDefault="001D52CB" w:rsidP="007D45BD">
            <w:pPr>
              <w:tabs>
                <w:tab w:val="left" w:pos="0"/>
              </w:tabs>
              <w:jc w:val="center"/>
              <w:rPr>
                <w:color w:val="22272F"/>
                <w:sz w:val="28"/>
                <w:szCs w:val="28"/>
              </w:rPr>
            </w:pPr>
            <w:r w:rsidRPr="00263086">
              <w:rPr>
                <w:color w:val="22272F"/>
                <w:sz w:val="28"/>
                <w:szCs w:val="28"/>
              </w:rPr>
              <w:t>2.</w:t>
            </w:r>
          </w:p>
        </w:tc>
        <w:tc>
          <w:tcPr>
            <w:tcW w:w="9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52CB" w:rsidRPr="00263086" w:rsidRDefault="00B5451B" w:rsidP="00B5451B">
            <w:pPr>
              <w:tabs>
                <w:tab w:val="left" w:pos="133"/>
              </w:tabs>
              <w:ind w:left="133"/>
              <w:jc w:val="both"/>
              <w:rPr>
                <w:color w:val="22272F"/>
                <w:sz w:val="28"/>
                <w:szCs w:val="28"/>
              </w:rPr>
            </w:pPr>
            <w:r w:rsidRPr="00263086">
              <w:rPr>
                <w:color w:val="22272F"/>
                <w:sz w:val="28"/>
                <w:szCs w:val="28"/>
              </w:rPr>
              <w:t>посёлок городского типа</w:t>
            </w:r>
            <w:r w:rsidR="00AC58EA" w:rsidRPr="00263086">
              <w:rPr>
                <w:color w:val="22272F"/>
                <w:sz w:val="28"/>
                <w:szCs w:val="28"/>
              </w:rPr>
              <w:t xml:space="preserve"> </w:t>
            </w:r>
            <w:proofErr w:type="spellStart"/>
            <w:r w:rsidR="00AC58EA" w:rsidRPr="00263086">
              <w:rPr>
                <w:color w:val="22272F"/>
                <w:sz w:val="28"/>
                <w:szCs w:val="28"/>
              </w:rPr>
              <w:t>Эгвекинот</w:t>
            </w:r>
            <w:proofErr w:type="spellEnd"/>
            <w:r w:rsidR="00AC58EA" w:rsidRPr="00263086">
              <w:rPr>
                <w:color w:val="22272F"/>
                <w:sz w:val="28"/>
                <w:szCs w:val="28"/>
              </w:rPr>
              <w:t>, ул. Ленина, д. 2</w:t>
            </w:r>
          </w:p>
        </w:tc>
      </w:tr>
      <w:tr w:rsidR="001D52CB" w:rsidRPr="00263086" w:rsidTr="00BD6766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52CB" w:rsidRPr="00263086" w:rsidRDefault="001D52CB" w:rsidP="007D45BD">
            <w:pPr>
              <w:tabs>
                <w:tab w:val="left" w:pos="0"/>
              </w:tabs>
              <w:jc w:val="center"/>
              <w:rPr>
                <w:color w:val="22272F"/>
                <w:sz w:val="28"/>
                <w:szCs w:val="28"/>
              </w:rPr>
            </w:pPr>
            <w:r w:rsidRPr="00263086">
              <w:rPr>
                <w:color w:val="22272F"/>
                <w:sz w:val="28"/>
                <w:szCs w:val="28"/>
              </w:rPr>
              <w:t>3.</w:t>
            </w:r>
          </w:p>
        </w:tc>
        <w:tc>
          <w:tcPr>
            <w:tcW w:w="9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52CB" w:rsidRPr="00263086" w:rsidRDefault="00B5451B" w:rsidP="007D45BD">
            <w:pPr>
              <w:tabs>
                <w:tab w:val="left" w:pos="133"/>
              </w:tabs>
              <w:ind w:left="133"/>
              <w:jc w:val="both"/>
              <w:rPr>
                <w:color w:val="22272F"/>
                <w:sz w:val="28"/>
                <w:szCs w:val="28"/>
              </w:rPr>
            </w:pPr>
            <w:r w:rsidRPr="00263086">
              <w:rPr>
                <w:color w:val="22272F"/>
                <w:sz w:val="28"/>
                <w:szCs w:val="28"/>
              </w:rPr>
              <w:t>посёлок городского типа</w:t>
            </w:r>
            <w:r w:rsidR="00620E1E" w:rsidRPr="00263086">
              <w:rPr>
                <w:color w:val="22272F"/>
                <w:sz w:val="28"/>
                <w:szCs w:val="28"/>
              </w:rPr>
              <w:t xml:space="preserve"> Угольные Копи, ул. Ок</w:t>
            </w:r>
            <w:r w:rsidR="00AC58EA" w:rsidRPr="00263086">
              <w:rPr>
                <w:color w:val="22272F"/>
                <w:sz w:val="28"/>
                <w:szCs w:val="28"/>
              </w:rPr>
              <w:t>тябрьская, д.19</w:t>
            </w:r>
          </w:p>
        </w:tc>
      </w:tr>
    </w:tbl>
    <w:p w:rsidR="001D52CB" w:rsidRPr="00263086" w:rsidRDefault="001D52CB" w:rsidP="001D52CB">
      <w:pPr>
        <w:pStyle w:val="ad"/>
        <w:tabs>
          <w:tab w:val="left" w:pos="0"/>
          <w:tab w:val="left" w:pos="1418"/>
        </w:tabs>
        <w:ind w:left="0" w:firstLine="709"/>
        <w:jc w:val="right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»</w:t>
      </w:r>
      <w:r w:rsidR="00BD6766" w:rsidRPr="00263086">
        <w:rPr>
          <w:rFonts w:ascii="Times New Roman" w:hAnsi="Times New Roman"/>
          <w:sz w:val="28"/>
        </w:rPr>
        <w:t>;</w:t>
      </w:r>
    </w:p>
    <w:p w:rsidR="008B3DA6" w:rsidRPr="00263086" w:rsidRDefault="00EC3BE5" w:rsidP="00B60B6B">
      <w:pPr>
        <w:tabs>
          <w:tab w:val="left" w:pos="1418"/>
        </w:tabs>
        <w:ind w:left="709"/>
        <w:rPr>
          <w:sz w:val="28"/>
        </w:rPr>
      </w:pPr>
      <w:r w:rsidRPr="00263086">
        <w:rPr>
          <w:sz w:val="28"/>
        </w:rPr>
        <w:t>6</w:t>
      </w:r>
      <w:r w:rsidR="00B60B6B" w:rsidRPr="00263086">
        <w:rPr>
          <w:sz w:val="28"/>
        </w:rPr>
        <w:t xml:space="preserve">) </w:t>
      </w:r>
      <w:r w:rsidR="00BD6766" w:rsidRPr="00263086">
        <w:rPr>
          <w:sz w:val="28"/>
        </w:rPr>
        <w:t>в</w:t>
      </w:r>
      <w:r w:rsidR="008B3DA6" w:rsidRPr="00263086">
        <w:rPr>
          <w:sz w:val="28"/>
        </w:rPr>
        <w:t xml:space="preserve"> Приложении 3 к Государственной программе:</w:t>
      </w:r>
    </w:p>
    <w:p w:rsidR="008B3DA6" w:rsidRPr="00263086" w:rsidRDefault="00BD6766" w:rsidP="008B3DA6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в</w:t>
      </w:r>
      <w:r w:rsidR="008B3DA6" w:rsidRPr="00263086">
        <w:rPr>
          <w:rFonts w:ascii="Times New Roman" w:hAnsi="Times New Roman"/>
          <w:sz w:val="28"/>
        </w:rPr>
        <w:t xml:space="preserve"> разделе 1 «Общие положения»</w:t>
      </w:r>
      <w:r w:rsidRPr="00263086">
        <w:rPr>
          <w:rFonts w:ascii="Times New Roman" w:hAnsi="Times New Roman"/>
          <w:sz w:val="28"/>
        </w:rPr>
        <w:t>:</w:t>
      </w:r>
    </w:p>
    <w:p w:rsidR="008B3DA6" w:rsidRPr="00263086" w:rsidRDefault="00BD6766" w:rsidP="008B3DA6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в</w:t>
      </w:r>
      <w:r w:rsidR="008B3DA6" w:rsidRPr="00263086">
        <w:rPr>
          <w:rFonts w:ascii="Times New Roman" w:hAnsi="Times New Roman"/>
          <w:sz w:val="28"/>
        </w:rPr>
        <w:t xml:space="preserve"> пункте 1.1 слов</w:t>
      </w:r>
      <w:r w:rsidR="004A6506" w:rsidRPr="00263086">
        <w:rPr>
          <w:rFonts w:ascii="Times New Roman" w:hAnsi="Times New Roman"/>
          <w:sz w:val="28"/>
        </w:rPr>
        <w:t>а</w:t>
      </w:r>
      <w:r w:rsidR="008B3DA6" w:rsidRPr="00263086">
        <w:rPr>
          <w:rFonts w:ascii="Times New Roman" w:hAnsi="Times New Roman"/>
          <w:sz w:val="28"/>
        </w:rPr>
        <w:t xml:space="preserve"> «</w:t>
      </w:r>
      <w:r w:rsidR="004A6506" w:rsidRPr="00263086">
        <w:rPr>
          <w:rFonts w:ascii="Times New Roman" w:hAnsi="Times New Roman"/>
          <w:sz w:val="28"/>
        </w:rPr>
        <w:t>(далее – Субсидия)</w:t>
      </w:r>
      <w:r w:rsidR="008B3DA6" w:rsidRPr="00263086">
        <w:rPr>
          <w:rFonts w:ascii="Times New Roman" w:hAnsi="Times New Roman"/>
          <w:sz w:val="28"/>
        </w:rPr>
        <w:t xml:space="preserve">» </w:t>
      </w:r>
      <w:r w:rsidR="004A6506" w:rsidRPr="00263086">
        <w:rPr>
          <w:rFonts w:ascii="Times New Roman" w:hAnsi="Times New Roman"/>
          <w:sz w:val="28"/>
        </w:rPr>
        <w:t>заменить</w:t>
      </w:r>
      <w:r w:rsidR="008B3DA6" w:rsidRPr="00263086">
        <w:rPr>
          <w:rFonts w:ascii="Times New Roman" w:hAnsi="Times New Roman"/>
          <w:sz w:val="28"/>
        </w:rPr>
        <w:t xml:space="preserve"> слова</w:t>
      </w:r>
      <w:r w:rsidR="004A6506" w:rsidRPr="00263086">
        <w:rPr>
          <w:rFonts w:ascii="Times New Roman" w:hAnsi="Times New Roman"/>
          <w:sz w:val="28"/>
        </w:rPr>
        <w:t>ми</w:t>
      </w:r>
      <w:r w:rsidR="008B3DA6" w:rsidRPr="00263086">
        <w:rPr>
          <w:rFonts w:ascii="Times New Roman" w:hAnsi="Times New Roman"/>
          <w:sz w:val="28"/>
        </w:rPr>
        <w:t xml:space="preserve"> «</w:t>
      </w:r>
      <w:r w:rsidR="004A6506" w:rsidRPr="00263086">
        <w:rPr>
          <w:rFonts w:ascii="Times New Roman" w:hAnsi="Times New Roman"/>
          <w:sz w:val="28"/>
        </w:rPr>
        <w:t xml:space="preserve">(далее </w:t>
      </w:r>
      <w:r w:rsidR="00B5451B" w:rsidRPr="00263086">
        <w:rPr>
          <w:rFonts w:ascii="Times New Roman" w:hAnsi="Times New Roman"/>
          <w:sz w:val="28"/>
        </w:rPr>
        <w:t xml:space="preserve">соответственно </w:t>
      </w:r>
      <w:r w:rsidR="004A6506" w:rsidRPr="00263086">
        <w:rPr>
          <w:rFonts w:ascii="Times New Roman" w:hAnsi="Times New Roman"/>
          <w:sz w:val="28"/>
        </w:rPr>
        <w:t>– Субсидия</w:t>
      </w:r>
      <w:r w:rsidR="008B3DA6" w:rsidRPr="00263086">
        <w:rPr>
          <w:rFonts w:ascii="Times New Roman" w:hAnsi="Times New Roman"/>
          <w:sz w:val="28"/>
        </w:rPr>
        <w:t>, муниципальные образования</w:t>
      </w:r>
      <w:r w:rsidR="004A6506" w:rsidRPr="00263086">
        <w:rPr>
          <w:rFonts w:ascii="Times New Roman" w:hAnsi="Times New Roman"/>
          <w:sz w:val="28"/>
        </w:rPr>
        <w:t>)</w:t>
      </w:r>
      <w:r w:rsidR="008B3DA6" w:rsidRPr="00263086">
        <w:rPr>
          <w:rFonts w:ascii="Times New Roman" w:hAnsi="Times New Roman"/>
          <w:sz w:val="28"/>
        </w:rPr>
        <w:t>»;</w:t>
      </w:r>
    </w:p>
    <w:p w:rsidR="008B3DA6" w:rsidRPr="00263086" w:rsidRDefault="004A6506" w:rsidP="008B3DA6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а</w:t>
      </w:r>
      <w:r w:rsidR="008B3DA6" w:rsidRPr="00263086">
        <w:rPr>
          <w:rFonts w:ascii="Times New Roman" w:hAnsi="Times New Roman"/>
          <w:sz w:val="28"/>
        </w:rPr>
        <w:t>бзац первый пункта 1.4 изложить в следующей редакции:</w:t>
      </w:r>
    </w:p>
    <w:p w:rsidR="008B3DA6" w:rsidRPr="00263086" w:rsidRDefault="008B3DA6" w:rsidP="008B3DA6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«</w:t>
      </w:r>
      <w:r w:rsidR="004A6506" w:rsidRPr="00263086">
        <w:rPr>
          <w:rFonts w:ascii="Times New Roman" w:hAnsi="Times New Roman"/>
          <w:sz w:val="28"/>
        </w:rPr>
        <w:t xml:space="preserve">1.4. </w:t>
      </w:r>
      <w:r w:rsidRPr="00263086">
        <w:rPr>
          <w:rFonts w:ascii="Times New Roman" w:hAnsi="Times New Roman"/>
          <w:sz w:val="28"/>
        </w:rPr>
        <w:t>Предоставление Субсидии осуществляется муниципальным образованиям</w:t>
      </w:r>
      <w:r w:rsidR="00002A1D" w:rsidRPr="00263086">
        <w:t xml:space="preserve"> </w:t>
      </w:r>
      <w:r w:rsidR="00002A1D" w:rsidRPr="00263086">
        <w:rPr>
          <w:rFonts w:ascii="Times New Roman" w:hAnsi="Times New Roman"/>
          <w:sz w:val="28"/>
        </w:rPr>
        <w:t>Чукотского автономного округа</w:t>
      </w:r>
      <w:r w:rsidRPr="00263086">
        <w:rPr>
          <w:rFonts w:ascii="Times New Roman" w:hAnsi="Times New Roman"/>
          <w:sz w:val="28"/>
        </w:rPr>
        <w:t>, которые включены в Адресный перечень общественных территорий, подлежащих благоустройству, утвержденный приложением 2</w:t>
      </w:r>
      <w:r w:rsidR="006A15A8" w:rsidRPr="00263086">
        <w:t xml:space="preserve"> </w:t>
      </w:r>
      <w:r w:rsidR="006A15A8" w:rsidRPr="00263086">
        <w:rPr>
          <w:rFonts w:ascii="Times New Roman" w:hAnsi="Times New Roman"/>
          <w:sz w:val="28"/>
        </w:rPr>
        <w:t>к Государственной программе «Формирование комфортной городской среды в Чукотском автономном округе»,</w:t>
      </w:r>
      <w:r w:rsidR="00BA0CDF" w:rsidRPr="00263086">
        <w:rPr>
          <w:rFonts w:ascii="Times New Roman" w:hAnsi="Times New Roman"/>
          <w:sz w:val="28"/>
        </w:rPr>
        <w:br/>
      </w:r>
      <w:r w:rsidRPr="00263086">
        <w:rPr>
          <w:rFonts w:ascii="Times New Roman" w:hAnsi="Times New Roman"/>
          <w:sz w:val="28"/>
        </w:rPr>
        <w:t>и соответствующи</w:t>
      </w:r>
      <w:r w:rsidR="006A15A8" w:rsidRPr="00263086">
        <w:rPr>
          <w:rFonts w:ascii="Times New Roman" w:hAnsi="Times New Roman"/>
          <w:sz w:val="28"/>
        </w:rPr>
        <w:t>м</w:t>
      </w:r>
      <w:r w:rsidRPr="00263086">
        <w:rPr>
          <w:rFonts w:ascii="Times New Roman" w:hAnsi="Times New Roman"/>
          <w:sz w:val="28"/>
        </w:rPr>
        <w:t xml:space="preserve"> одному из следующих критериев:»</w:t>
      </w:r>
      <w:r w:rsidR="004A6506" w:rsidRPr="00263086">
        <w:rPr>
          <w:rFonts w:ascii="Times New Roman" w:hAnsi="Times New Roman"/>
          <w:sz w:val="28"/>
        </w:rPr>
        <w:t>;</w:t>
      </w:r>
    </w:p>
    <w:p w:rsidR="008B3DA6" w:rsidRPr="00263086" w:rsidRDefault="004A6506" w:rsidP="008B3DA6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в</w:t>
      </w:r>
      <w:r w:rsidR="008B3DA6" w:rsidRPr="00263086">
        <w:rPr>
          <w:rFonts w:ascii="Times New Roman" w:hAnsi="Times New Roman"/>
          <w:sz w:val="28"/>
        </w:rPr>
        <w:t xml:space="preserve"> разделе 2 «Условия и порядок предоставления Субсидии»:</w:t>
      </w:r>
    </w:p>
    <w:p w:rsidR="008B3DA6" w:rsidRPr="00263086" w:rsidRDefault="004A6506" w:rsidP="008B3DA6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в</w:t>
      </w:r>
      <w:r w:rsidR="008B3DA6" w:rsidRPr="00263086">
        <w:rPr>
          <w:rFonts w:ascii="Times New Roman" w:hAnsi="Times New Roman"/>
          <w:sz w:val="28"/>
        </w:rPr>
        <w:t xml:space="preserve"> пункте 2.1 слова «бюджетного законодательства Российской Федерации и законодательства Российско</w:t>
      </w:r>
      <w:r w:rsidR="00BA0CDF" w:rsidRPr="00263086">
        <w:rPr>
          <w:rFonts w:ascii="Times New Roman" w:hAnsi="Times New Roman"/>
          <w:sz w:val="28"/>
        </w:rPr>
        <w:t>й Федерации о налогах и сборах,</w:t>
      </w:r>
      <w:r w:rsidR="00BA0CDF" w:rsidRPr="00263086">
        <w:rPr>
          <w:rFonts w:ascii="Times New Roman" w:hAnsi="Times New Roman"/>
          <w:sz w:val="28"/>
        </w:rPr>
        <w:br/>
      </w:r>
      <w:r w:rsidR="008B3DA6" w:rsidRPr="00263086">
        <w:rPr>
          <w:rFonts w:ascii="Times New Roman" w:hAnsi="Times New Roman"/>
          <w:sz w:val="28"/>
        </w:rPr>
        <w:t>а также» исключить;</w:t>
      </w:r>
    </w:p>
    <w:p w:rsidR="008B3DA6" w:rsidRPr="00263086" w:rsidRDefault="004A6506" w:rsidP="008B3DA6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в</w:t>
      </w:r>
      <w:r w:rsidR="008B3DA6" w:rsidRPr="00263086">
        <w:rPr>
          <w:rFonts w:ascii="Times New Roman" w:hAnsi="Times New Roman"/>
          <w:sz w:val="28"/>
        </w:rPr>
        <w:t xml:space="preserve"> пункте 2.3 слова «городскими округами и муниципальными районами» заменить словами «муниципальны</w:t>
      </w:r>
      <w:r w:rsidRPr="00263086">
        <w:rPr>
          <w:rFonts w:ascii="Times New Roman" w:hAnsi="Times New Roman"/>
          <w:sz w:val="28"/>
        </w:rPr>
        <w:t>ми</w:t>
      </w:r>
      <w:r w:rsidR="008B3DA6" w:rsidRPr="00263086">
        <w:rPr>
          <w:rFonts w:ascii="Times New Roman" w:hAnsi="Times New Roman"/>
          <w:sz w:val="28"/>
        </w:rPr>
        <w:t xml:space="preserve"> образовани</w:t>
      </w:r>
      <w:r w:rsidRPr="00263086">
        <w:rPr>
          <w:rFonts w:ascii="Times New Roman" w:hAnsi="Times New Roman"/>
          <w:sz w:val="28"/>
        </w:rPr>
        <w:t>ями</w:t>
      </w:r>
      <w:r w:rsidR="008B3DA6" w:rsidRPr="00263086">
        <w:rPr>
          <w:rFonts w:ascii="Times New Roman" w:hAnsi="Times New Roman"/>
          <w:sz w:val="28"/>
        </w:rPr>
        <w:t>»;</w:t>
      </w:r>
    </w:p>
    <w:p w:rsidR="008B3DA6" w:rsidRPr="00263086" w:rsidRDefault="004A6506" w:rsidP="008B3DA6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п</w:t>
      </w:r>
      <w:r w:rsidR="008B3DA6" w:rsidRPr="00263086">
        <w:rPr>
          <w:rFonts w:ascii="Times New Roman" w:hAnsi="Times New Roman"/>
          <w:sz w:val="28"/>
        </w:rPr>
        <w:t>ункт 2.6 дополнить абзацами четвертым и пятым следующего содержания:</w:t>
      </w:r>
    </w:p>
    <w:p w:rsidR="008B3DA6" w:rsidRPr="00263086" w:rsidRDefault="008B3DA6" w:rsidP="008B3DA6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 xml:space="preserve">«Заключение Соглашения осуществляется до 15 февраля очередного финансового года (если Субсидии предусмотрены законом Чукотского автономного округа об окружном бюджете на соответствующий финансовый год и плановый период) либо не позднее 30 календарных дней </w:t>
      </w:r>
      <w:r w:rsidR="00BA0CDF" w:rsidRPr="00263086">
        <w:rPr>
          <w:rFonts w:ascii="Times New Roman" w:hAnsi="Times New Roman"/>
          <w:sz w:val="28"/>
        </w:rPr>
        <w:t>после</w:t>
      </w:r>
      <w:r w:rsidR="00BA0CDF" w:rsidRPr="00263086">
        <w:rPr>
          <w:rFonts w:ascii="Times New Roman" w:hAnsi="Times New Roman"/>
          <w:sz w:val="28"/>
        </w:rPr>
        <w:br/>
      </w:r>
      <w:r w:rsidRPr="00263086">
        <w:rPr>
          <w:rFonts w:ascii="Times New Roman" w:hAnsi="Times New Roman"/>
          <w:sz w:val="28"/>
        </w:rPr>
        <w:t>дня вступления в силу закона Чукотского автономного округа о внесении изменений в закон Чукотского автоном</w:t>
      </w:r>
      <w:r w:rsidR="00BA0CDF" w:rsidRPr="00263086">
        <w:rPr>
          <w:rFonts w:ascii="Times New Roman" w:hAnsi="Times New Roman"/>
          <w:sz w:val="28"/>
        </w:rPr>
        <w:t>ного округа об окружном бюджете</w:t>
      </w:r>
      <w:r w:rsidR="00BA0CDF" w:rsidRPr="00263086">
        <w:rPr>
          <w:rFonts w:ascii="Times New Roman" w:hAnsi="Times New Roman"/>
          <w:sz w:val="28"/>
        </w:rPr>
        <w:br/>
      </w:r>
      <w:r w:rsidRPr="00263086">
        <w:rPr>
          <w:rFonts w:ascii="Times New Roman" w:hAnsi="Times New Roman"/>
          <w:sz w:val="28"/>
        </w:rPr>
        <w:t xml:space="preserve">на текущий финансовый год и плановый период (если Субсидии предусмотрены таким законом) или постановления Правительства Чукотского автономного округа о внесении изменений в распределение объемов Субсидий (в случаях, установленных статьей 28.4 Закона Чукотского автономного округа от 24 мая 2002 года № 31-ОЗ «О бюджетном процессе в Чукотском автономном округе»). </w:t>
      </w:r>
    </w:p>
    <w:p w:rsidR="008B3DA6" w:rsidRPr="00263086" w:rsidRDefault="008B3DA6" w:rsidP="008B3DA6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Соглашение заключается на срок, который не может быть менее срока, на который в установленном порядке утверждено распределение Субсидий между муниципальными образованиями.»</w:t>
      </w:r>
      <w:r w:rsidR="004A6506" w:rsidRPr="00263086">
        <w:rPr>
          <w:rFonts w:ascii="Times New Roman" w:hAnsi="Times New Roman"/>
          <w:sz w:val="28"/>
        </w:rPr>
        <w:t>;</w:t>
      </w:r>
    </w:p>
    <w:p w:rsidR="008B3DA6" w:rsidRPr="00263086" w:rsidRDefault="004A6506" w:rsidP="008B3DA6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в</w:t>
      </w:r>
      <w:r w:rsidR="008B3DA6" w:rsidRPr="00263086">
        <w:rPr>
          <w:rFonts w:ascii="Times New Roman" w:hAnsi="Times New Roman"/>
          <w:sz w:val="28"/>
        </w:rPr>
        <w:t xml:space="preserve"> пункте 2.10 слово «пяти» заменить словом «двух»;</w:t>
      </w:r>
    </w:p>
    <w:p w:rsidR="008B3DA6" w:rsidRPr="00263086" w:rsidRDefault="004A6506" w:rsidP="00EC3BE5">
      <w:pPr>
        <w:pStyle w:val="ad"/>
        <w:numPr>
          <w:ilvl w:val="0"/>
          <w:numId w:val="9"/>
        </w:numPr>
        <w:tabs>
          <w:tab w:val="left" w:pos="1418"/>
        </w:tabs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в</w:t>
      </w:r>
      <w:r w:rsidR="008B3DA6" w:rsidRPr="00263086">
        <w:rPr>
          <w:rFonts w:ascii="Times New Roman" w:hAnsi="Times New Roman"/>
          <w:sz w:val="28"/>
        </w:rPr>
        <w:t xml:space="preserve"> Приложении </w:t>
      </w:r>
      <w:r w:rsidR="007322D1" w:rsidRPr="00263086">
        <w:rPr>
          <w:rFonts w:ascii="Times New Roman" w:hAnsi="Times New Roman"/>
          <w:sz w:val="28"/>
        </w:rPr>
        <w:t>4</w:t>
      </w:r>
      <w:r w:rsidR="008B3DA6" w:rsidRPr="00263086">
        <w:rPr>
          <w:rFonts w:ascii="Times New Roman" w:hAnsi="Times New Roman"/>
          <w:sz w:val="28"/>
        </w:rPr>
        <w:t xml:space="preserve"> к Государственной программе:</w:t>
      </w:r>
    </w:p>
    <w:p w:rsidR="008B3DA6" w:rsidRPr="00263086" w:rsidRDefault="004A6506" w:rsidP="007322D1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в</w:t>
      </w:r>
      <w:r w:rsidR="008B3DA6" w:rsidRPr="00263086">
        <w:rPr>
          <w:rFonts w:ascii="Times New Roman" w:hAnsi="Times New Roman"/>
          <w:sz w:val="28"/>
        </w:rPr>
        <w:t xml:space="preserve"> пункте 1.1 </w:t>
      </w:r>
      <w:r w:rsidR="00B2320E" w:rsidRPr="00263086">
        <w:rPr>
          <w:rFonts w:ascii="Times New Roman" w:hAnsi="Times New Roman"/>
          <w:sz w:val="28"/>
        </w:rPr>
        <w:t xml:space="preserve">раздела 1 «Общие положения» </w:t>
      </w:r>
      <w:r w:rsidR="008B3DA6" w:rsidRPr="00263086">
        <w:rPr>
          <w:rFonts w:ascii="Times New Roman" w:hAnsi="Times New Roman"/>
          <w:sz w:val="28"/>
        </w:rPr>
        <w:t>слова «</w:t>
      </w:r>
      <w:r w:rsidRPr="00263086">
        <w:rPr>
          <w:rFonts w:ascii="Times New Roman" w:hAnsi="Times New Roman"/>
          <w:sz w:val="28"/>
        </w:rPr>
        <w:t>(далее – Субсидия)</w:t>
      </w:r>
      <w:r w:rsidR="008B3DA6" w:rsidRPr="00263086">
        <w:rPr>
          <w:rFonts w:ascii="Times New Roman" w:hAnsi="Times New Roman"/>
          <w:sz w:val="28"/>
        </w:rPr>
        <w:t xml:space="preserve">» </w:t>
      </w:r>
      <w:r w:rsidRPr="00263086">
        <w:rPr>
          <w:rFonts w:ascii="Times New Roman" w:hAnsi="Times New Roman"/>
          <w:sz w:val="28"/>
        </w:rPr>
        <w:t>заменить</w:t>
      </w:r>
      <w:r w:rsidR="008B3DA6" w:rsidRPr="00263086">
        <w:rPr>
          <w:rFonts w:ascii="Times New Roman" w:hAnsi="Times New Roman"/>
          <w:sz w:val="28"/>
        </w:rPr>
        <w:t xml:space="preserve"> слова</w:t>
      </w:r>
      <w:r w:rsidRPr="00263086">
        <w:rPr>
          <w:rFonts w:ascii="Times New Roman" w:hAnsi="Times New Roman"/>
          <w:sz w:val="28"/>
        </w:rPr>
        <w:t>ми</w:t>
      </w:r>
      <w:r w:rsidR="008B3DA6" w:rsidRPr="00263086">
        <w:rPr>
          <w:rFonts w:ascii="Times New Roman" w:hAnsi="Times New Roman"/>
          <w:sz w:val="28"/>
        </w:rPr>
        <w:t xml:space="preserve"> «</w:t>
      </w:r>
      <w:r w:rsidRPr="00263086">
        <w:rPr>
          <w:rFonts w:ascii="Times New Roman" w:hAnsi="Times New Roman"/>
          <w:sz w:val="28"/>
        </w:rPr>
        <w:t xml:space="preserve">(далее </w:t>
      </w:r>
      <w:r w:rsidR="00B5451B" w:rsidRPr="00263086">
        <w:rPr>
          <w:rFonts w:ascii="Times New Roman" w:hAnsi="Times New Roman"/>
          <w:sz w:val="28"/>
        </w:rPr>
        <w:t xml:space="preserve">соответственно </w:t>
      </w:r>
      <w:r w:rsidRPr="00263086">
        <w:rPr>
          <w:rFonts w:ascii="Times New Roman" w:hAnsi="Times New Roman"/>
          <w:sz w:val="28"/>
        </w:rPr>
        <w:t>– Субсидия, муниципальные образования)</w:t>
      </w:r>
      <w:r w:rsidR="008B3DA6" w:rsidRPr="00263086">
        <w:rPr>
          <w:rFonts w:ascii="Times New Roman" w:hAnsi="Times New Roman"/>
          <w:sz w:val="28"/>
        </w:rPr>
        <w:t>»;</w:t>
      </w:r>
    </w:p>
    <w:p w:rsidR="008B3DA6" w:rsidRPr="00263086" w:rsidRDefault="00B2320E" w:rsidP="007322D1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в</w:t>
      </w:r>
      <w:r w:rsidR="008B3DA6" w:rsidRPr="00263086">
        <w:rPr>
          <w:rFonts w:ascii="Times New Roman" w:hAnsi="Times New Roman"/>
          <w:sz w:val="28"/>
        </w:rPr>
        <w:t xml:space="preserve"> разделе 2 «Условия и порядок предоставления Субсидии»:</w:t>
      </w:r>
    </w:p>
    <w:p w:rsidR="008B3DA6" w:rsidRPr="00263086" w:rsidRDefault="00B2320E" w:rsidP="007322D1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в</w:t>
      </w:r>
      <w:r w:rsidR="008B3DA6" w:rsidRPr="00263086">
        <w:rPr>
          <w:rFonts w:ascii="Times New Roman" w:hAnsi="Times New Roman"/>
          <w:sz w:val="28"/>
        </w:rPr>
        <w:t xml:space="preserve"> пункте 2.1 слова «бюджетного законодательства Российской Федерации и законодательства Российско</w:t>
      </w:r>
      <w:r w:rsidR="00BA0CDF" w:rsidRPr="00263086">
        <w:rPr>
          <w:rFonts w:ascii="Times New Roman" w:hAnsi="Times New Roman"/>
          <w:sz w:val="28"/>
        </w:rPr>
        <w:t>й Федерации о налогах и сборах,</w:t>
      </w:r>
      <w:r w:rsidR="00BA0CDF" w:rsidRPr="00263086">
        <w:rPr>
          <w:rFonts w:ascii="Times New Roman" w:hAnsi="Times New Roman"/>
          <w:sz w:val="28"/>
        </w:rPr>
        <w:br/>
      </w:r>
      <w:r w:rsidR="008B3DA6" w:rsidRPr="00263086">
        <w:rPr>
          <w:rFonts w:ascii="Times New Roman" w:hAnsi="Times New Roman"/>
          <w:sz w:val="28"/>
        </w:rPr>
        <w:t>а также» исключить;</w:t>
      </w:r>
    </w:p>
    <w:p w:rsidR="008B3DA6" w:rsidRPr="00263086" w:rsidRDefault="00B2320E" w:rsidP="007322D1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в</w:t>
      </w:r>
      <w:r w:rsidR="008B3DA6" w:rsidRPr="00263086">
        <w:rPr>
          <w:rFonts w:ascii="Times New Roman" w:hAnsi="Times New Roman"/>
          <w:sz w:val="28"/>
        </w:rPr>
        <w:t xml:space="preserve"> пункте 2.3 слов</w:t>
      </w:r>
      <w:r w:rsidR="007322D1" w:rsidRPr="00263086">
        <w:rPr>
          <w:rFonts w:ascii="Times New Roman" w:hAnsi="Times New Roman"/>
          <w:sz w:val="28"/>
        </w:rPr>
        <w:t>о</w:t>
      </w:r>
      <w:r w:rsidR="008B3DA6" w:rsidRPr="00263086">
        <w:rPr>
          <w:rFonts w:ascii="Times New Roman" w:hAnsi="Times New Roman"/>
          <w:sz w:val="28"/>
        </w:rPr>
        <w:t xml:space="preserve"> «</w:t>
      </w:r>
      <w:r w:rsidR="007322D1" w:rsidRPr="00263086">
        <w:rPr>
          <w:rFonts w:ascii="Times New Roman" w:hAnsi="Times New Roman"/>
          <w:sz w:val="28"/>
        </w:rPr>
        <w:t>Получателями</w:t>
      </w:r>
      <w:r w:rsidR="008B3DA6" w:rsidRPr="00263086">
        <w:rPr>
          <w:rFonts w:ascii="Times New Roman" w:hAnsi="Times New Roman"/>
          <w:sz w:val="28"/>
        </w:rPr>
        <w:t>» заменить словами «муниципальны</w:t>
      </w:r>
      <w:r w:rsidR="004F0A33" w:rsidRPr="00263086">
        <w:rPr>
          <w:rFonts w:ascii="Times New Roman" w:hAnsi="Times New Roman"/>
          <w:sz w:val="28"/>
        </w:rPr>
        <w:t>ми</w:t>
      </w:r>
      <w:r w:rsidR="008B3DA6" w:rsidRPr="00263086">
        <w:rPr>
          <w:rFonts w:ascii="Times New Roman" w:hAnsi="Times New Roman"/>
          <w:sz w:val="28"/>
        </w:rPr>
        <w:t xml:space="preserve"> образовани</w:t>
      </w:r>
      <w:r w:rsidR="004F0A33" w:rsidRPr="00263086">
        <w:rPr>
          <w:rFonts w:ascii="Times New Roman" w:hAnsi="Times New Roman"/>
          <w:sz w:val="28"/>
        </w:rPr>
        <w:t>ями</w:t>
      </w:r>
      <w:r w:rsidR="008B3DA6" w:rsidRPr="00263086">
        <w:rPr>
          <w:rFonts w:ascii="Times New Roman" w:hAnsi="Times New Roman"/>
          <w:sz w:val="28"/>
        </w:rPr>
        <w:t>»;</w:t>
      </w:r>
    </w:p>
    <w:p w:rsidR="008B3DA6" w:rsidRPr="00263086" w:rsidRDefault="00AD2FAD" w:rsidP="007322D1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п</w:t>
      </w:r>
      <w:r w:rsidR="008B3DA6" w:rsidRPr="00263086">
        <w:rPr>
          <w:rFonts w:ascii="Times New Roman" w:hAnsi="Times New Roman"/>
          <w:sz w:val="28"/>
        </w:rPr>
        <w:t>ункт 2.6 дополнить абзацами четвертым и пятым следующего содержания:</w:t>
      </w:r>
    </w:p>
    <w:p w:rsidR="008B3DA6" w:rsidRPr="00263086" w:rsidRDefault="008B3DA6" w:rsidP="007322D1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«Заключение Соглашения осуществляется до 15 февраля очередного финансового года (если Субсидии предусмотрены законом Чукотского автономного округа об окружном бюджете на соответствующий финансовый год и плановый период) либо не по</w:t>
      </w:r>
      <w:r w:rsidR="00BA0CDF" w:rsidRPr="00263086">
        <w:rPr>
          <w:rFonts w:ascii="Times New Roman" w:hAnsi="Times New Roman"/>
          <w:sz w:val="28"/>
        </w:rPr>
        <w:t>зднее 30 календарных дней после</w:t>
      </w:r>
      <w:r w:rsidR="00BA0CDF" w:rsidRPr="00263086">
        <w:rPr>
          <w:rFonts w:ascii="Times New Roman" w:hAnsi="Times New Roman"/>
          <w:sz w:val="28"/>
        </w:rPr>
        <w:br/>
      </w:r>
      <w:r w:rsidRPr="00263086">
        <w:rPr>
          <w:rFonts w:ascii="Times New Roman" w:hAnsi="Times New Roman"/>
          <w:sz w:val="28"/>
        </w:rPr>
        <w:t>дня вступления в силу закона Чукотского автономного округа о внесении изменений в закон Чукотского автономного округа об окружном бюджете</w:t>
      </w:r>
      <w:r w:rsidR="00BA0CDF" w:rsidRPr="00263086">
        <w:rPr>
          <w:rFonts w:ascii="Times New Roman" w:hAnsi="Times New Roman"/>
          <w:sz w:val="28"/>
        </w:rPr>
        <w:br/>
      </w:r>
      <w:r w:rsidRPr="00263086">
        <w:rPr>
          <w:rFonts w:ascii="Times New Roman" w:hAnsi="Times New Roman"/>
          <w:sz w:val="28"/>
        </w:rPr>
        <w:t xml:space="preserve">на текущий финансовый год и плановый период (если Субсидии предусмотрены таким законом) или постановления Правительства Чукотского автономного округа о внесении изменений в распределение объемов Субсидий (в случаях, установленных статьей 28.4 Закона Чукотского автономного округа от 24 мая 2002 года № 31-ОЗ «О бюджетном процессе в Чукотском автономном округе»). </w:t>
      </w:r>
    </w:p>
    <w:p w:rsidR="008B3DA6" w:rsidRPr="00263086" w:rsidRDefault="008B3DA6" w:rsidP="007322D1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Соглашение заключается на срок, который не может быть менее срока, на который в установленном порядке утверждено распределение Субсидий между муниципальными образованиями.»</w:t>
      </w:r>
      <w:r w:rsidR="00AD2FAD" w:rsidRPr="00263086">
        <w:rPr>
          <w:rFonts w:ascii="Times New Roman" w:hAnsi="Times New Roman"/>
          <w:sz w:val="28"/>
        </w:rPr>
        <w:t>;</w:t>
      </w:r>
    </w:p>
    <w:p w:rsidR="007322D1" w:rsidRPr="00263086" w:rsidRDefault="00AD2FAD" w:rsidP="007322D1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в</w:t>
      </w:r>
      <w:r w:rsidR="007322D1" w:rsidRPr="00263086">
        <w:rPr>
          <w:rFonts w:ascii="Times New Roman" w:hAnsi="Times New Roman"/>
          <w:sz w:val="28"/>
        </w:rPr>
        <w:t xml:space="preserve"> пункте 2.10 слово «пяти» заменить словом «двух»;</w:t>
      </w:r>
    </w:p>
    <w:p w:rsidR="007322D1" w:rsidRPr="00263086" w:rsidRDefault="00AD2FAD" w:rsidP="00EC3BE5">
      <w:pPr>
        <w:pStyle w:val="ad"/>
        <w:numPr>
          <w:ilvl w:val="0"/>
          <w:numId w:val="9"/>
        </w:numPr>
        <w:tabs>
          <w:tab w:val="left" w:pos="1418"/>
        </w:tabs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в</w:t>
      </w:r>
      <w:r w:rsidR="007322D1" w:rsidRPr="00263086">
        <w:rPr>
          <w:rFonts w:ascii="Times New Roman" w:hAnsi="Times New Roman"/>
          <w:sz w:val="28"/>
        </w:rPr>
        <w:t xml:space="preserve"> Приложении 5 к Государственной программе:</w:t>
      </w:r>
    </w:p>
    <w:p w:rsidR="007322D1" w:rsidRPr="00263086" w:rsidRDefault="00AD2FAD" w:rsidP="007322D1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в</w:t>
      </w:r>
      <w:r w:rsidR="007322D1" w:rsidRPr="00263086">
        <w:rPr>
          <w:rFonts w:ascii="Times New Roman" w:hAnsi="Times New Roman"/>
          <w:sz w:val="28"/>
        </w:rPr>
        <w:t xml:space="preserve"> разделе 1 «Общие положения»</w:t>
      </w:r>
      <w:r w:rsidRPr="00263086">
        <w:rPr>
          <w:rFonts w:ascii="Times New Roman" w:hAnsi="Times New Roman"/>
          <w:sz w:val="28"/>
        </w:rPr>
        <w:t>:</w:t>
      </w:r>
    </w:p>
    <w:p w:rsidR="007322D1" w:rsidRPr="00263086" w:rsidRDefault="00AD2FAD" w:rsidP="007322D1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в</w:t>
      </w:r>
      <w:r w:rsidR="007322D1" w:rsidRPr="00263086">
        <w:rPr>
          <w:rFonts w:ascii="Times New Roman" w:hAnsi="Times New Roman"/>
          <w:sz w:val="28"/>
        </w:rPr>
        <w:t xml:space="preserve"> пункте 1.1 слова «</w:t>
      </w:r>
      <w:r w:rsidRPr="00263086">
        <w:rPr>
          <w:rFonts w:ascii="Times New Roman" w:hAnsi="Times New Roman"/>
          <w:sz w:val="28"/>
        </w:rPr>
        <w:t>(далее – Субсидии)</w:t>
      </w:r>
      <w:r w:rsidR="007322D1" w:rsidRPr="00263086">
        <w:rPr>
          <w:rFonts w:ascii="Times New Roman" w:hAnsi="Times New Roman"/>
          <w:sz w:val="28"/>
        </w:rPr>
        <w:t xml:space="preserve">» </w:t>
      </w:r>
      <w:r w:rsidRPr="00263086">
        <w:rPr>
          <w:rFonts w:ascii="Times New Roman" w:hAnsi="Times New Roman"/>
          <w:sz w:val="28"/>
        </w:rPr>
        <w:t>заменить</w:t>
      </w:r>
      <w:r w:rsidR="007322D1" w:rsidRPr="00263086">
        <w:rPr>
          <w:rFonts w:ascii="Times New Roman" w:hAnsi="Times New Roman"/>
          <w:sz w:val="28"/>
        </w:rPr>
        <w:t xml:space="preserve"> слова</w:t>
      </w:r>
      <w:r w:rsidRPr="00263086">
        <w:rPr>
          <w:rFonts w:ascii="Times New Roman" w:hAnsi="Times New Roman"/>
          <w:sz w:val="28"/>
        </w:rPr>
        <w:t>ми</w:t>
      </w:r>
      <w:r w:rsidR="007322D1" w:rsidRPr="00263086">
        <w:rPr>
          <w:rFonts w:ascii="Times New Roman" w:hAnsi="Times New Roman"/>
          <w:sz w:val="28"/>
        </w:rPr>
        <w:t xml:space="preserve"> «</w:t>
      </w:r>
      <w:r w:rsidRPr="00263086">
        <w:rPr>
          <w:rFonts w:ascii="Times New Roman" w:hAnsi="Times New Roman"/>
          <w:sz w:val="28"/>
        </w:rPr>
        <w:t>(</w:t>
      </w:r>
      <w:r w:rsidR="002C14E2" w:rsidRPr="00263086">
        <w:rPr>
          <w:rFonts w:ascii="Times New Roman" w:hAnsi="Times New Roman"/>
          <w:sz w:val="28"/>
        </w:rPr>
        <w:t xml:space="preserve">далее соответственно </w:t>
      </w:r>
      <w:r w:rsidRPr="00263086">
        <w:rPr>
          <w:rFonts w:ascii="Times New Roman" w:hAnsi="Times New Roman"/>
          <w:sz w:val="28"/>
        </w:rPr>
        <w:t>– Субсидии, муниципальные образования)</w:t>
      </w:r>
      <w:r w:rsidR="007322D1" w:rsidRPr="00263086">
        <w:rPr>
          <w:rFonts w:ascii="Times New Roman" w:hAnsi="Times New Roman"/>
          <w:sz w:val="28"/>
        </w:rPr>
        <w:t>»;</w:t>
      </w:r>
    </w:p>
    <w:p w:rsidR="007322D1" w:rsidRPr="00263086" w:rsidRDefault="00AD2FAD" w:rsidP="007322D1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п</w:t>
      </w:r>
      <w:r w:rsidR="007322D1" w:rsidRPr="00263086">
        <w:rPr>
          <w:rFonts w:ascii="Times New Roman" w:hAnsi="Times New Roman"/>
          <w:sz w:val="28"/>
        </w:rPr>
        <w:t>ункт 1.4 изложить в следующей редакции:</w:t>
      </w:r>
    </w:p>
    <w:p w:rsidR="007322D1" w:rsidRPr="00263086" w:rsidRDefault="007322D1" w:rsidP="007322D1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 xml:space="preserve">«1.4. Субсидия предоставляется в пределах бюджетных ассигнований, предусмотренных Законом Чукотского </w:t>
      </w:r>
      <w:r w:rsidR="00ED407F" w:rsidRPr="00263086">
        <w:rPr>
          <w:rFonts w:ascii="Times New Roman" w:hAnsi="Times New Roman"/>
          <w:sz w:val="28"/>
        </w:rPr>
        <w:t>автономного об окружном бюджете</w:t>
      </w:r>
      <w:r w:rsidR="00ED407F" w:rsidRPr="00263086">
        <w:rPr>
          <w:rFonts w:ascii="Times New Roman" w:hAnsi="Times New Roman"/>
          <w:sz w:val="28"/>
        </w:rPr>
        <w:br/>
      </w:r>
      <w:r w:rsidRPr="00263086">
        <w:rPr>
          <w:rFonts w:ascii="Times New Roman" w:hAnsi="Times New Roman"/>
          <w:sz w:val="28"/>
        </w:rPr>
        <w:t>на соответствующий финансовый год и плановый период, и лимитов бюджетных обязательств, доведенных</w:t>
      </w:r>
      <w:r w:rsidR="00ED407F" w:rsidRPr="00263086">
        <w:rPr>
          <w:rFonts w:ascii="Times New Roman" w:hAnsi="Times New Roman"/>
          <w:sz w:val="28"/>
        </w:rPr>
        <w:t xml:space="preserve"> до Департамента строительства</w:t>
      </w:r>
      <w:r w:rsidR="00ED407F" w:rsidRPr="00263086">
        <w:rPr>
          <w:rFonts w:ascii="Times New Roman" w:hAnsi="Times New Roman"/>
          <w:sz w:val="28"/>
        </w:rPr>
        <w:br/>
      </w:r>
      <w:r w:rsidRPr="00263086">
        <w:rPr>
          <w:rFonts w:ascii="Times New Roman" w:hAnsi="Times New Roman"/>
          <w:sz w:val="28"/>
        </w:rPr>
        <w:t xml:space="preserve">и жилищно-коммунального хозяйства Чукотского автономного округа </w:t>
      </w:r>
      <w:r w:rsidR="009F556A">
        <w:rPr>
          <w:rFonts w:ascii="Times New Roman" w:hAnsi="Times New Roman"/>
          <w:sz w:val="28"/>
        </w:rPr>
        <w:t xml:space="preserve">           </w:t>
      </w:r>
      <w:r w:rsidRPr="00263086">
        <w:rPr>
          <w:rFonts w:ascii="Times New Roman" w:hAnsi="Times New Roman"/>
          <w:sz w:val="28"/>
        </w:rPr>
        <w:t xml:space="preserve">(далее - Департамент) как получателя средств окружного бюджета, предусмотренных на реализацию мероприятия «Реализация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округа» комплекса процессных мероприятий </w:t>
      </w:r>
      <w:r w:rsidR="006C6F5E" w:rsidRPr="00263086">
        <w:rPr>
          <w:rFonts w:ascii="Times New Roman" w:hAnsi="Times New Roman"/>
          <w:sz w:val="28"/>
        </w:rPr>
        <w:t>«</w:t>
      </w:r>
      <w:r w:rsidRPr="00263086">
        <w:rPr>
          <w:rFonts w:ascii="Times New Roman" w:hAnsi="Times New Roman"/>
          <w:sz w:val="28"/>
        </w:rPr>
        <w:t>Благоустройство и ремонт дворовых территорий</w:t>
      </w:r>
      <w:r w:rsidR="009F556A">
        <w:rPr>
          <w:rFonts w:ascii="Times New Roman" w:hAnsi="Times New Roman"/>
          <w:sz w:val="28"/>
        </w:rPr>
        <w:t xml:space="preserve"> </w:t>
      </w:r>
      <w:r w:rsidRPr="00263086">
        <w:rPr>
          <w:rFonts w:ascii="Times New Roman" w:hAnsi="Times New Roman"/>
          <w:sz w:val="28"/>
        </w:rPr>
        <w:t xml:space="preserve">в населенных пунктах Чукотского автономного округа» Государственной программы «Формирование комфортной городской среды </w:t>
      </w:r>
      <w:r w:rsidR="009F556A">
        <w:rPr>
          <w:rFonts w:ascii="Times New Roman" w:hAnsi="Times New Roman"/>
          <w:sz w:val="28"/>
        </w:rPr>
        <w:t xml:space="preserve">   </w:t>
      </w:r>
      <w:r w:rsidRPr="00263086">
        <w:rPr>
          <w:rFonts w:ascii="Times New Roman" w:hAnsi="Times New Roman"/>
          <w:sz w:val="28"/>
        </w:rPr>
        <w:t>в Чукотском автономном округе</w:t>
      </w:r>
      <w:r w:rsidR="006C6F5E" w:rsidRPr="00263086">
        <w:rPr>
          <w:rFonts w:ascii="Times New Roman" w:hAnsi="Times New Roman"/>
          <w:sz w:val="28"/>
        </w:rPr>
        <w:t>»</w:t>
      </w:r>
      <w:r w:rsidRPr="00263086">
        <w:rPr>
          <w:rFonts w:ascii="Times New Roman" w:hAnsi="Times New Roman"/>
          <w:sz w:val="28"/>
        </w:rPr>
        <w:t xml:space="preserve"> (далее - мероприятие).»;</w:t>
      </w:r>
    </w:p>
    <w:p w:rsidR="007322D1" w:rsidRPr="00263086" w:rsidRDefault="006C6F5E" w:rsidP="007322D1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п</w:t>
      </w:r>
      <w:r w:rsidR="007322D1" w:rsidRPr="00263086">
        <w:rPr>
          <w:rFonts w:ascii="Times New Roman" w:hAnsi="Times New Roman"/>
          <w:sz w:val="28"/>
        </w:rPr>
        <w:t>одпункт 2 пункта 1.5 изложить в следующей редакции:</w:t>
      </w:r>
    </w:p>
    <w:p w:rsidR="007322D1" w:rsidRPr="00263086" w:rsidRDefault="007322D1" w:rsidP="007322D1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«2) наличие на территории Получателя дворовых территорий, подлежащих благоустройству</w:t>
      </w:r>
      <w:r w:rsidR="006C6F5E" w:rsidRPr="00263086">
        <w:rPr>
          <w:rFonts w:ascii="Times New Roman" w:hAnsi="Times New Roman"/>
          <w:sz w:val="28"/>
        </w:rPr>
        <w:t xml:space="preserve">, </w:t>
      </w:r>
      <w:r w:rsidRPr="00263086">
        <w:rPr>
          <w:rFonts w:ascii="Times New Roman" w:hAnsi="Times New Roman"/>
          <w:sz w:val="28"/>
        </w:rPr>
        <w:t xml:space="preserve">перечень которых </w:t>
      </w:r>
      <w:r w:rsidR="00A62EBC" w:rsidRPr="00263086">
        <w:rPr>
          <w:rFonts w:ascii="Times New Roman" w:hAnsi="Times New Roman"/>
          <w:sz w:val="28"/>
        </w:rPr>
        <w:t xml:space="preserve">определен с учетом мнения жителей и </w:t>
      </w:r>
      <w:r w:rsidRPr="00263086">
        <w:rPr>
          <w:rFonts w:ascii="Times New Roman" w:hAnsi="Times New Roman"/>
          <w:sz w:val="28"/>
        </w:rPr>
        <w:t>утвержден приложением 2.1 к Государственной программе «Формирование комфортной городской среды в Чукотском автономном округе».»;</w:t>
      </w:r>
    </w:p>
    <w:p w:rsidR="007322D1" w:rsidRPr="00263086" w:rsidRDefault="006C6F5E" w:rsidP="007322D1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в</w:t>
      </w:r>
      <w:r w:rsidR="007322D1" w:rsidRPr="00263086">
        <w:rPr>
          <w:rFonts w:ascii="Times New Roman" w:hAnsi="Times New Roman"/>
          <w:sz w:val="28"/>
        </w:rPr>
        <w:t xml:space="preserve"> разделе 2 «Условия и порядок предоставления Субсидии»:</w:t>
      </w:r>
    </w:p>
    <w:p w:rsidR="007322D1" w:rsidRPr="00263086" w:rsidRDefault="006C6F5E" w:rsidP="007322D1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в</w:t>
      </w:r>
      <w:r w:rsidR="007322D1" w:rsidRPr="00263086">
        <w:rPr>
          <w:rFonts w:ascii="Times New Roman" w:hAnsi="Times New Roman"/>
          <w:sz w:val="28"/>
        </w:rPr>
        <w:t xml:space="preserve"> пункте 2.1 слова «бюджетного законодательства Российской Федерации и законодательства Российской Федерации о налогах и сборах</w:t>
      </w:r>
      <w:r w:rsidR="00ED407F" w:rsidRPr="00263086">
        <w:rPr>
          <w:rFonts w:ascii="Times New Roman" w:hAnsi="Times New Roman"/>
          <w:sz w:val="28"/>
        </w:rPr>
        <w:t>,</w:t>
      </w:r>
      <w:r w:rsidR="00ED407F" w:rsidRPr="00263086">
        <w:rPr>
          <w:rFonts w:ascii="Times New Roman" w:hAnsi="Times New Roman"/>
          <w:sz w:val="28"/>
        </w:rPr>
        <w:br/>
      </w:r>
      <w:r w:rsidR="007322D1" w:rsidRPr="00263086">
        <w:rPr>
          <w:rFonts w:ascii="Times New Roman" w:hAnsi="Times New Roman"/>
          <w:sz w:val="28"/>
        </w:rPr>
        <w:t>а также» исключить;</w:t>
      </w:r>
    </w:p>
    <w:p w:rsidR="007322D1" w:rsidRPr="00263086" w:rsidRDefault="006C6F5E" w:rsidP="007322D1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в</w:t>
      </w:r>
      <w:r w:rsidR="007322D1" w:rsidRPr="00263086">
        <w:rPr>
          <w:rFonts w:ascii="Times New Roman" w:hAnsi="Times New Roman"/>
          <w:sz w:val="28"/>
        </w:rPr>
        <w:t xml:space="preserve"> пункте 2.3 слово «Получателями» заменить словами «муниципальны</w:t>
      </w:r>
      <w:r w:rsidRPr="00263086">
        <w:rPr>
          <w:rFonts w:ascii="Times New Roman" w:hAnsi="Times New Roman"/>
          <w:sz w:val="28"/>
        </w:rPr>
        <w:t>ми</w:t>
      </w:r>
      <w:r w:rsidR="007322D1" w:rsidRPr="00263086">
        <w:rPr>
          <w:rFonts w:ascii="Times New Roman" w:hAnsi="Times New Roman"/>
          <w:sz w:val="28"/>
        </w:rPr>
        <w:t xml:space="preserve"> образовани</w:t>
      </w:r>
      <w:r w:rsidRPr="00263086">
        <w:rPr>
          <w:rFonts w:ascii="Times New Roman" w:hAnsi="Times New Roman"/>
          <w:sz w:val="28"/>
        </w:rPr>
        <w:t>ями</w:t>
      </w:r>
      <w:r w:rsidR="007322D1" w:rsidRPr="00263086">
        <w:rPr>
          <w:rFonts w:ascii="Times New Roman" w:hAnsi="Times New Roman"/>
          <w:sz w:val="28"/>
        </w:rPr>
        <w:t>»;</w:t>
      </w:r>
    </w:p>
    <w:p w:rsidR="007322D1" w:rsidRPr="00263086" w:rsidRDefault="006C6F5E" w:rsidP="007322D1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п</w:t>
      </w:r>
      <w:r w:rsidR="007322D1" w:rsidRPr="00263086">
        <w:rPr>
          <w:rFonts w:ascii="Times New Roman" w:hAnsi="Times New Roman"/>
          <w:sz w:val="28"/>
        </w:rPr>
        <w:t>ункт 2.6 дополнить абзацами четвертым и пятым следующего содержания:</w:t>
      </w:r>
    </w:p>
    <w:p w:rsidR="007322D1" w:rsidRPr="00263086" w:rsidRDefault="007322D1" w:rsidP="007322D1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«Заключение Соглашения осуществляется до 15 февраля очередного финансового года (если Субсидии предусмотрены законом Чукотского автономного округа об окружном бюджете на соответствующий финансовый год и плановый период) либо не по</w:t>
      </w:r>
      <w:r w:rsidR="00ED407F" w:rsidRPr="00263086">
        <w:rPr>
          <w:rFonts w:ascii="Times New Roman" w:hAnsi="Times New Roman"/>
          <w:sz w:val="28"/>
        </w:rPr>
        <w:t>зднее 30 календарных дней после</w:t>
      </w:r>
      <w:r w:rsidR="00ED407F" w:rsidRPr="00263086">
        <w:rPr>
          <w:rFonts w:ascii="Times New Roman" w:hAnsi="Times New Roman"/>
          <w:sz w:val="28"/>
        </w:rPr>
        <w:br/>
      </w:r>
      <w:r w:rsidRPr="00263086">
        <w:rPr>
          <w:rFonts w:ascii="Times New Roman" w:hAnsi="Times New Roman"/>
          <w:sz w:val="28"/>
        </w:rPr>
        <w:t>дня вступления в силу закона Чукотского автономного округа о внесении изменений в закон Чукотского автоном</w:t>
      </w:r>
      <w:r w:rsidR="00ED407F" w:rsidRPr="00263086">
        <w:rPr>
          <w:rFonts w:ascii="Times New Roman" w:hAnsi="Times New Roman"/>
          <w:sz w:val="28"/>
        </w:rPr>
        <w:t>ного округа об окружном бюджете</w:t>
      </w:r>
      <w:r w:rsidR="00ED407F" w:rsidRPr="00263086">
        <w:rPr>
          <w:rFonts w:ascii="Times New Roman" w:hAnsi="Times New Roman"/>
          <w:sz w:val="28"/>
        </w:rPr>
        <w:br/>
      </w:r>
      <w:r w:rsidRPr="00263086">
        <w:rPr>
          <w:rFonts w:ascii="Times New Roman" w:hAnsi="Times New Roman"/>
          <w:sz w:val="28"/>
        </w:rPr>
        <w:t xml:space="preserve">на текущий финансовый год и плановый период (если Субсидии предусмотрены таким законом) или постановления Правительства Чукотского автономного округа о внесении изменений в распределение объемов Субсидий (в случаях, установленных статьей 28.4 Закона Чукотского автономного округа от 24 мая 2002 года № 31-ОЗ «О бюджетном процессе в Чукотском автономном округе»). </w:t>
      </w:r>
    </w:p>
    <w:p w:rsidR="007322D1" w:rsidRPr="00263086" w:rsidRDefault="007322D1" w:rsidP="007322D1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Соглашение заключается на срок, который не может быть менее срока, на который в установленном порядке утверждено распределение Субсидий между муниципальными образованиями.»</w:t>
      </w:r>
      <w:r w:rsidR="006C6F5E" w:rsidRPr="00263086">
        <w:rPr>
          <w:rFonts w:ascii="Times New Roman" w:hAnsi="Times New Roman"/>
          <w:sz w:val="28"/>
        </w:rPr>
        <w:t>;</w:t>
      </w:r>
    </w:p>
    <w:p w:rsidR="007322D1" w:rsidRPr="00263086" w:rsidRDefault="006C6F5E" w:rsidP="007322D1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в</w:t>
      </w:r>
      <w:r w:rsidR="007322D1" w:rsidRPr="00263086">
        <w:rPr>
          <w:rFonts w:ascii="Times New Roman" w:hAnsi="Times New Roman"/>
          <w:sz w:val="28"/>
        </w:rPr>
        <w:t xml:space="preserve"> пункте 2.10 слово «пяти» заменить словом «двух»;</w:t>
      </w:r>
    </w:p>
    <w:p w:rsidR="007322D1" w:rsidRPr="00263086" w:rsidRDefault="006C6F5E" w:rsidP="00EC3BE5">
      <w:pPr>
        <w:pStyle w:val="ad"/>
        <w:numPr>
          <w:ilvl w:val="0"/>
          <w:numId w:val="9"/>
        </w:numPr>
        <w:tabs>
          <w:tab w:val="left" w:pos="1418"/>
        </w:tabs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в</w:t>
      </w:r>
      <w:r w:rsidR="007322D1" w:rsidRPr="00263086">
        <w:rPr>
          <w:rFonts w:ascii="Times New Roman" w:hAnsi="Times New Roman"/>
          <w:sz w:val="28"/>
        </w:rPr>
        <w:t xml:space="preserve"> Приложении 6 к Государственной программе:</w:t>
      </w:r>
    </w:p>
    <w:p w:rsidR="007322D1" w:rsidRPr="00263086" w:rsidRDefault="006C6F5E" w:rsidP="007322D1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в</w:t>
      </w:r>
      <w:r w:rsidR="007322D1" w:rsidRPr="00263086">
        <w:rPr>
          <w:rFonts w:ascii="Times New Roman" w:hAnsi="Times New Roman"/>
          <w:sz w:val="28"/>
        </w:rPr>
        <w:t xml:space="preserve"> пункте 1.1 </w:t>
      </w:r>
      <w:r w:rsidRPr="00263086">
        <w:rPr>
          <w:rFonts w:ascii="Times New Roman" w:hAnsi="Times New Roman"/>
          <w:sz w:val="28"/>
        </w:rPr>
        <w:t xml:space="preserve">раздела 1 «Общие положения» </w:t>
      </w:r>
      <w:r w:rsidR="007322D1" w:rsidRPr="00263086">
        <w:rPr>
          <w:rFonts w:ascii="Times New Roman" w:hAnsi="Times New Roman"/>
          <w:sz w:val="28"/>
        </w:rPr>
        <w:t>слова «</w:t>
      </w:r>
      <w:r w:rsidR="007E5ECD" w:rsidRPr="00263086">
        <w:rPr>
          <w:rFonts w:ascii="Times New Roman" w:hAnsi="Times New Roman"/>
          <w:sz w:val="28"/>
        </w:rPr>
        <w:t>(далее – Субсидия)</w:t>
      </w:r>
      <w:r w:rsidR="007322D1" w:rsidRPr="00263086">
        <w:rPr>
          <w:rFonts w:ascii="Times New Roman" w:hAnsi="Times New Roman"/>
          <w:sz w:val="28"/>
        </w:rPr>
        <w:t xml:space="preserve">» </w:t>
      </w:r>
      <w:r w:rsidR="007E5ECD" w:rsidRPr="00263086">
        <w:rPr>
          <w:rFonts w:ascii="Times New Roman" w:hAnsi="Times New Roman"/>
          <w:sz w:val="28"/>
        </w:rPr>
        <w:t>заменить</w:t>
      </w:r>
      <w:r w:rsidR="007322D1" w:rsidRPr="00263086">
        <w:rPr>
          <w:rFonts w:ascii="Times New Roman" w:hAnsi="Times New Roman"/>
          <w:sz w:val="28"/>
        </w:rPr>
        <w:t xml:space="preserve"> слова</w:t>
      </w:r>
      <w:r w:rsidR="007E5ECD" w:rsidRPr="00263086">
        <w:rPr>
          <w:rFonts w:ascii="Times New Roman" w:hAnsi="Times New Roman"/>
          <w:sz w:val="28"/>
        </w:rPr>
        <w:t>ми</w:t>
      </w:r>
      <w:r w:rsidR="007322D1" w:rsidRPr="00263086">
        <w:rPr>
          <w:rFonts w:ascii="Times New Roman" w:hAnsi="Times New Roman"/>
          <w:sz w:val="28"/>
        </w:rPr>
        <w:t xml:space="preserve"> </w:t>
      </w:r>
      <w:r w:rsidR="007E5ECD" w:rsidRPr="00263086">
        <w:rPr>
          <w:rFonts w:ascii="Times New Roman" w:hAnsi="Times New Roman"/>
          <w:sz w:val="28"/>
        </w:rPr>
        <w:t>(</w:t>
      </w:r>
      <w:r w:rsidR="002C14E2" w:rsidRPr="00263086">
        <w:rPr>
          <w:rFonts w:ascii="Times New Roman" w:hAnsi="Times New Roman"/>
          <w:sz w:val="28"/>
        </w:rPr>
        <w:t>далее соответственно</w:t>
      </w:r>
      <w:r w:rsidR="007E5ECD" w:rsidRPr="00263086">
        <w:rPr>
          <w:rFonts w:ascii="Times New Roman" w:hAnsi="Times New Roman"/>
          <w:sz w:val="28"/>
        </w:rPr>
        <w:t xml:space="preserve"> – Субсидия, муниципальные образования)</w:t>
      </w:r>
      <w:r w:rsidR="007322D1" w:rsidRPr="00263086">
        <w:rPr>
          <w:rFonts w:ascii="Times New Roman" w:hAnsi="Times New Roman"/>
          <w:sz w:val="28"/>
        </w:rPr>
        <w:t>»;</w:t>
      </w:r>
    </w:p>
    <w:p w:rsidR="007322D1" w:rsidRPr="00263086" w:rsidRDefault="007E5ECD" w:rsidP="007322D1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в</w:t>
      </w:r>
      <w:r w:rsidR="007322D1" w:rsidRPr="00263086">
        <w:rPr>
          <w:rFonts w:ascii="Times New Roman" w:hAnsi="Times New Roman"/>
          <w:sz w:val="28"/>
        </w:rPr>
        <w:t xml:space="preserve"> разделе 2 «Условия и порядок предоставления Субсидии»:</w:t>
      </w:r>
    </w:p>
    <w:p w:rsidR="007322D1" w:rsidRPr="00263086" w:rsidRDefault="007E5ECD" w:rsidP="007322D1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в</w:t>
      </w:r>
      <w:r w:rsidR="007322D1" w:rsidRPr="00263086">
        <w:rPr>
          <w:rFonts w:ascii="Times New Roman" w:hAnsi="Times New Roman"/>
          <w:sz w:val="28"/>
        </w:rPr>
        <w:t xml:space="preserve"> пункте 2.1 слова «бюджетного законодательства Российской Федерации и законодательства Российско</w:t>
      </w:r>
      <w:r w:rsidR="00ED407F" w:rsidRPr="00263086">
        <w:rPr>
          <w:rFonts w:ascii="Times New Roman" w:hAnsi="Times New Roman"/>
          <w:sz w:val="28"/>
        </w:rPr>
        <w:t>й Федерации о налогах и сборах,</w:t>
      </w:r>
      <w:r w:rsidR="00ED407F" w:rsidRPr="00263086">
        <w:rPr>
          <w:rFonts w:ascii="Times New Roman" w:hAnsi="Times New Roman"/>
          <w:sz w:val="28"/>
        </w:rPr>
        <w:br/>
      </w:r>
      <w:r w:rsidR="007322D1" w:rsidRPr="00263086">
        <w:rPr>
          <w:rFonts w:ascii="Times New Roman" w:hAnsi="Times New Roman"/>
          <w:sz w:val="28"/>
        </w:rPr>
        <w:t>а также» исключить;</w:t>
      </w:r>
    </w:p>
    <w:p w:rsidR="007322D1" w:rsidRPr="00263086" w:rsidRDefault="007E5ECD" w:rsidP="007322D1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п</w:t>
      </w:r>
      <w:r w:rsidR="007322D1" w:rsidRPr="00263086">
        <w:rPr>
          <w:rFonts w:ascii="Times New Roman" w:hAnsi="Times New Roman"/>
          <w:sz w:val="28"/>
        </w:rPr>
        <w:t>ункт 2.7 дополнить абзацами третьим и четвертым следующего содержания:</w:t>
      </w:r>
    </w:p>
    <w:p w:rsidR="007322D1" w:rsidRPr="00263086" w:rsidRDefault="007322D1" w:rsidP="007322D1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«Заключение Соглашения осуществляется до 15 февраля очередного финансового года (если Субсидии предусмотрены законом Чукотского автономного округа об окружном бюджете на соответствующий финансовый год и плановый период) либо не позднее 30 календарных дней после дня вступления в силу закона Чукотского автономного округа о внесении изменений в закон Чукотского автоном</w:t>
      </w:r>
      <w:r w:rsidR="00ED407F" w:rsidRPr="00263086">
        <w:rPr>
          <w:rFonts w:ascii="Times New Roman" w:hAnsi="Times New Roman"/>
          <w:sz w:val="28"/>
        </w:rPr>
        <w:t>ного округа об окружном бюджете</w:t>
      </w:r>
      <w:r w:rsidR="00ED407F" w:rsidRPr="00263086">
        <w:rPr>
          <w:rFonts w:ascii="Times New Roman" w:hAnsi="Times New Roman"/>
          <w:sz w:val="28"/>
        </w:rPr>
        <w:br/>
      </w:r>
      <w:r w:rsidRPr="00263086">
        <w:rPr>
          <w:rFonts w:ascii="Times New Roman" w:hAnsi="Times New Roman"/>
          <w:sz w:val="28"/>
        </w:rPr>
        <w:t xml:space="preserve">на текущий финансовый год и плановый период (если Субсидии предусмотрены таким законом) или постановления Правительства Чукотского автономного округа о внесении изменений в распределение объемов Субсидий (в случаях, установленных статьей 28.4 Закона Чукотского автономного округа от 24 мая 2002 года № 31-ОЗ «О бюджетном процессе в Чукотском автономном округе»). </w:t>
      </w:r>
    </w:p>
    <w:p w:rsidR="007322D1" w:rsidRPr="00263086" w:rsidRDefault="007322D1" w:rsidP="007322D1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Соглашение заключается на срок, который не может быть менее срока, на который в установленном порядке утверждено распределение Субсидий между муниципальными образованиями.»</w:t>
      </w:r>
      <w:r w:rsidR="007E5ECD" w:rsidRPr="00263086">
        <w:rPr>
          <w:rFonts w:ascii="Times New Roman" w:hAnsi="Times New Roman"/>
          <w:sz w:val="28"/>
        </w:rPr>
        <w:t>;</w:t>
      </w:r>
    </w:p>
    <w:p w:rsidR="007322D1" w:rsidRPr="00263086" w:rsidRDefault="007E5ECD" w:rsidP="007322D1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в</w:t>
      </w:r>
      <w:r w:rsidR="007322D1" w:rsidRPr="00263086">
        <w:rPr>
          <w:rFonts w:ascii="Times New Roman" w:hAnsi="Times New Roman"/>
          <w:sz w:val="28"/>
        </w:rPr>
        <w:t xml:space="preserve"> пункте 2.11 слово «пяти» заменить словом «двух»;</w:t>
      </w:r>
    </w:p>
    <w:p w:rsidR="00CF303B" w:rsidRPr="00263086" w:rsidRDefault="00C073E1" w:rsidP="00EC3BE5">
      <w:pPr>
        <w:pStyle w:val="ad"/>
        <w:numPr>
          <w:ilvl w:val="0"/>
          <w:numId w:val="9"/>
        </w:numPr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Приложение 7 к Государственной программе признать утратившим силу;</w:t>
      </w:r>
    </w:p>
    <w:p w:rsidR="00C073E1" w:rsidRPr="00263086" w:rsidRDefault="00C073E1" w:rsidP="00EC3BE5">
      <w:pPr>
        <w:pStyle w:val="ad"/>
        <w:numPr>
          <w:ilvl w:val="0"/>
          <w:numId w:val="9"/>
        </w:numPr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Приложение 8 к Государственной программе признать утратившим силу</w:t>
      </w:r>
      <w:r w:rsidR="007E5ECD" w:rsidRPr="00263086">
        <w:rPr>
          <w:rFonts w:ascii="Times New Roman" w:hAnsi="Times New Roman"/>
          <w:sz w:val="28"/>
        </w:rPr>
        <w:t>.</w:t>
      </w:r>
    </w:p>
    <w:p w:rsidR="006F6FF8" w:rsidRPr="00263086" w:rsidRDefault="002C14E2" w:rsidP="002C14E2">
      <w:pPr>
        <w:pStyle w:val="ad"/>
        <w:numPr>
          <w:ilvl w:val="0"/>
          <w:numId w:val="1"/>
        </w:numPr>
        <w:tabs>
          <w:tab w:val="left" w:pos="1418"/>
        </w:tabs>
        <w:ind w:left="0" w:firstLine="851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Признать утратившими силу следующие постановления Правительства Чукотского автономного округа:</w:t>
      </w:r>
    </w:p>
    <w:p w:rsidR="006F6FF8" w:rsidRPr="00263086" w:rsidRDefault="006F6FF8" w:rsidP="006F6FF8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 xml:space="preserve">от 29 декабря 2023 </w:t>
      </w:r>
      <w:r w:rsidR="00076479" w:rsidRPr="00263086">
        <w:rPr>
          <w:rFonts w:ascii="Times New Roman" w:hAnsi="Times New Roman"/>
          <w:sz w:val="28"/>
        </w:rPr>
        <w:t>года</w:t>
      </w:r>
      <w:r w:rsidRPr="00263086">
        <w:rPr>
          <w:rFonts w:ascii="Times New Roman" w:hAnsi="Times New Roman"/>
          <w:sz w:val="28"/>
        </w:rPr>
        <w:t xml:space="preserve"> № 561 «Об утверждении Перечня расходных обязательств Государственной программы «Формирование комфортной городской среды в Чукотском автономном округе»;</w:t>
      </w:r>
    </w:p>
    <w:p w:rsidR="00076479" w:rsidRPr="00263086" w:rsidRDefault="00076479" w:rsidP="006F6FF8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>от 13 февраля 2024 года № 58 «О внесении изменений в Постановление Правительства Чукотского автономного округа от 29 декабря 2023 года</w:t>
      </w:r>
      <w:r w:rsidRPr="00263086">
        <w:rPr>
          <w:rFonts w:ascii="Times New Roman" w:hAnsi="Times New Roman"/>
          <w:sz w:val="28"/>
        </w:rPr>
        <w:br/>
        <w:t>№ 561»;</w:t>
      </w:r>
    </w:p>
    <w:p w:rsidR="006F6FF8" w:rsidRPr="00263086" w:rsidRDefault="006F6FF8" w:rsidP="006F6FF8">
      <w:pPr>
        <w:pStyle w:val="ad"/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263086">
        <w:rPr>
          <w:rFonts w:ascii="Times New Roman" w:hAnsi="Times New Roman"/>
          <w:sz w:val="28"/>
        </w:rPr>
        <w:t xml:space="preserve">от 25 ноября 2024 </w:t>
      </w:r>
      <w:r w:rsidR="00076479" w:rsidRPr="00263086">
        <w:rPr>
          <w:rFonts w:ascii="Times New Roman" w:hAnsi="Times New Roman"/>
          <w:sz w:val="28"/>
        </w:rPr>
        <w:t>года</w:t>
      </w:r>
      <w:r w:rsidRPr="00263086">
        <w:rPr>
          <w:rFonts w:ascii="Times New Roman" w:hAnsi="Times New Roman"/>
          <w:sz w:val="28"/>
        </w:rPr>
        <w:t xml:space="preserve"> № 411 «О внесении изменения в Постановление Правительства Чукотского автономного округа от 29 декабря 2023 </w:t>
      </w:r>
      <w:r w:rsidR="00076479" w:rsidRPr="00263086">
        <w:rPr>
          <w:rFonts w:ascii="Times New Roman" w:hAnsi="Times New Roman"/>
          <w:sz w:val="28"/>
        </w:rPr>
        <w:t>года</w:t>
      </w:r>
      <w:r w:rsidR="00076479" w:rsidRPr="00263086">
        <w:rPr>
          <w:rFonts w:ascii="Times New Roman" w:hAnsi="Times New Roman"/>
          <w:sz w:val="28"/>
        </w:rPr>
        <w:br/>
      </w:r>
      <w:r w:rsidRPr="00263086">
        <w:rPr>
          <w:rFonts w:ascii="Times New Roman" w:hAnsi="Times New Roman"/>
          <w:sz w:val="28"/>
        </w:rPr>
        <w:t>№ 561</w:t>
      </w:r>
      <w:r w:rsidR="00076479" w:rsidRPr="00263086">
        <w:rPr>
          <w:rFonts w:ascii="Times New Roman" w:hAnsi="Times New Roman"/>
          <w:sz w:val="28"/>
        </w:rPr>
        <w:t>»</w:t>
      </w:r>
      <w:r w:rsidRPr="00263086">
        <w:rPr>
          <w:rFonts w:ascii="Times New Roman" w:hAnsi="Times New Roman"/>
          <w:sz w:val="28"/>
        </w:rPr>
        <w:t>.</w:t>
      </w:r>
    </w:p>
    <w:p w:rsidR="00E17066" w:rsidRPr="00263086" w:rsidRDefault="002C14E2" w:rsidP="00C14DBD">
      <w:pPr>
        <w:tabs>
          <w:tab w:val="left" w:pos="1134"/>
          <w:tab w:val="left" w:pos="1418"/>
        </w:tabs>
        <w:ind w:firstLine="709"/>
        <w:jc w:val="both"/>
        <w:rPr>
          <w:sz w:val="28"/>
        </w:rPr>
      </w:pPr>
      <w:r w:rsidRPr="00263086">
        <w:rPr>
          <w:sz w:val="28"/>
        </w:rPr>
        <w:t>3</w:t>
      </w:r>
      <w:r w:rsidR="00C14DBD" w:rsidRPr="00263086">
        <w:rPr>
          <w:sz w:val="28"/>
        </w:rPr>
        <w:t xml:space="preserve">. </w:t>
      </w:r>
      <w:r w:rsidR="00546E42" w:rsidRPr="00263086">
        <w:rPr>
          <w:sz w:val="28"/>
        </w:rPr>
        <w:t>Контроль за исполнением нас</w:t>
      </w:r>
      <w:r w:rsidR="00ED407F" w:rsidRPr="00263086">
        <w:rPr>
          <w:sz w:val="28"/>
        </w:rPr>
        <w:t>тоящего постановления возложить</w:t>
      </w:r>
      <w:r w:rsidR="00ED407F" w:rsidRPr="00263086">
        <w:rPr>
          <w:sz w:val="28"/>
        </w:rPr>
        <w:br/>
      </w:r>
      <w:r w:rsidR="00546E42" w:rsidRPr="00263086">
        <w:rPr>
          <w:sz w:val="28"/>
        </w:rPr>
        <w:t>на Департамент строительства и жилищно – коммунального хозяйства Чукотского автономного округа (Гридчин В.И.).</w:t>
      </w:r>
    </w:p>
    <w:p w:rsidR="00E17066" w:rsidRPr="00263086" w:rsidRDefault="00E17066">
      <w:pPr>
        <w:pStyle w:val="af5"/>
        <w:ind w:firstLine="708"/>
        <w:rPr>
          <w:sz w:val="28"/>
        </w:rPr>
      </w:pPr>
    </w:p>
    <w:p w:rsidR="00E17066" w:rsidRPr="00263086" w:rsidRDefault="00E17066">
      <w:pPr>
        <w:pStyle w:val="af5"/>
        <w:ind w:firstLine="708"/>
        <w:rPr>
          <w:sz w:val="28"/>
        </w:rPr>
      </w:pPr>
    </w:p>
    <w:p w:rsidR="00E17066" w:rsidRPr="00263086" w:rsidRDefault="00E17066">
      <w:pPr>
        <w:pStyle w:val="af5"/>
        <w:ind w:firstLine="708"/>
        <w:rPr>
          <w:sz w:val="28"/>
        </w:rPr>
      </w:pPr>
    </w:p>
    <w:tbl>
      <w:tblPr>
        <w:tblW w:w="97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10"/>
        <w:gridCol w:w="4538"/>
      </w:tblGrid>
      <w:tr w:rsidR="00E17066" w:rsidRPr="00263086" w:rsidTr="009F556A">
        <w:tc>
          <w:tcPr>
            <w:tcW w:w="5210" w:type="dxa"/>
          </w:tcPr>
          <w:tbl>
            <w:tblPr>
              <w:tblW w:w="9606" w:type="dxa"/>
              <w:tblLayout w:type="fixed"/>
              <w:tblLook w:val="0000" w:firstRow="0" w:lastRow="0" w:firstColumn="0" w:lastColumn="0" w:noHBand="0" w:noVBand="0"/>
            </w:tblPr>
            <w:tblGrid>
              <w:gridCol w:w="9606"/>
            </w:tblGrid>
            <w:tr w:rsidR="00E2248A" w:rsidRPr="00263086" w:rsidTr="00450DBB">
              <w:trPr>
                <w:trHeight w:val="221"/>
              </w:trPr>
              <w:tc>
                <w:tcPr>
                  <w:tcW w:w="9606" w:type="dxa"/>
                </w:tcPr>
                <w:p w:rsidR="00E2248A" w:rsidRPr="00263086" w:rsidRDefault="00E2248A" w:rsidP="00450DBB">
                  <w:pPr>
                    <w:ind w:left="-68"/>
                    <w:rPr>
                      <w:sz w:val="28"/>
                    </w:rPr>
                  </w:pPr>
                  <w:r w:rsidRPr="00263086">
                    <w:rPr>
                      <w:sz w:val="28"/>
                    </w:rPr>
                    <w:t>Губернатор</w:t>
                  </w:r>
                  <w:r w:rsidR="00450DBB" w:rsidRPr="00263086">
                    <w:rPr>
                      <w:sz w:val="28"/>
                    </w:rPr>
                    <w:br/>
                  </w:r>
                  <w:r w:rsidRPr="00263086">
                    <w:rPr>
                      <w:sz w:val="28"/>
                    </w:rPr>
                    <w:t>Чукотского автономного округа</w:t>
                  </w:r>
                </w:p>
              </w:tc>
            </w:tr>
          </w:tbl>
          <w:p w:rsidR="00E17066" w:rsidRPr="00263086" w:rsidRDefault="00E17066">
            <w:pPr>
              <w:rPr>
                <w:sz w:val="28"/>
              </w:rPr>
            </w:pPr>
          </w:p>
        </w:tc>
        <w:tc>
          <w:tcPr>
            <w:tcW w:w="4538" w:type="dxa"/>
          </w:tcPr>
          <w:p w:rsidR="00E2248A" w:rsidRPr="00263086" w:rsidRDefault="00E2248A">
            <w:pPr>
              <w:jc w:val="right"/>
              <w:rPr>
                <w:sz w:val="28"/>
              </w:rPr>
            </w:pPr>
          </w:p>
          <w:p w:rsidR="00E17066" w:rsidRPr="00263086" w:rsidRDefault="00546E42" w:rsidP="00450DBB">
            <w:pPr>
              <w:ind w:right="139"/>
              <w:jc w:val="right"/>
              <w:rPr>
                <w:sz w:val="28"/>
              </w:rPr>
            </w:pPr>
            <w:r w:rsidRPr="00263086">
              <w:rPr>
                <w:sz w:val="28"/>
              </w:rPr>
              <w:t>В.Г. Кузнецов</w:t>
            </w:r>
          </w:p>
        </w:tc>
      </w:tr>
    </w:tbl>
    <w:p w:rsidR="00C9018A" w:rsidRDefault="00C9018A" w:rsidP="00C14DBD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sectPr w:rsidR="00C9018A" w:rsidSect="00C14DBD">
      <w:pgSz w:w="11906" w:h="16838"/>
      <w:pgMar w:top="1134" w:right="851" w:bottom="1134" w:left="1701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38" w:rsidRDefault="00014338">
      <w:r>
        <w:separator/>
      </w:r>
    </w:p>
  </w:endnote>
  <w:endnote w:type="continuationSeparator" w:id="0">
    <w:p w:rsidR="00014338" w:rsidRDefault="0001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38" w:rsidRDefault="00014338">
      <w:r>
        <w:separator/>
      </w:r>
    </w:p>
  </w:footnote>
  <w:footnote w:type="continuationSeparator" w:id="0">
    <w:p w:rsidR="00014338" w:rsidRDefault="00014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73E" w:rsidRDefault="006C573E">
    <w:pPr>
      <w:pStyle w:val="affff"/>
      <w:jc w:val="center"/>
      <w:rPr>
        <w:rStyle w:val="affff4"/>
      </w:rPr>
    </w:pPr>
    <w:r>
      <w:rPr>
        <w:rStyle w:val="affff4"/>
      </w:rPr>
      <w:fldChar w:fldCharType="begin"/>
    </w:r>
    <w:r>
      <w:rPr>
        <w:rStyle w:val="affff4"/>
      </w:rPr>
      <w:instrText xml:space="preserve">PAGE </w:instrText>
    </w:r>
    <w:r>
      <w:rPr>
        <w:rStyle w:val="affff4"/>
      </w:rPr>
      <w:fldChar w:fldCharType="separate"/>
    </w:r>
    <w:r>
      <w:rPr>
        <w:rStyle w:val="affff4"/>
      </w:rPr>
      <w:t xml:space="preserve"> </w:t>
    </w:r>
    <w:r>
      <w:rPr>
        <w:rStyle w:val="affff4"/>
      </w:rPr>
      <w:fldChar w:fldCharType="end"/>
    </w:r>
  </w:p>
  <w:p w:rsidR="006C573E" w:rsidRDefault="006C573E">
    <w:pPr>
      <w:pStyle w:val="afff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48A" w:rsidRDefault="00E2248A">
    <w:pPr>
      <w:pStyle w:val="affff"/>
      <w:jc w:val="center"/>
      <w:rPr>
        <w:rStyle w:val="affff4"/>
      </w:rPr>
    </w:pPr>
    <w:r>
      <w:rPr>
        <w:rStyle w:val="affff4"/>
      </w:rPr>
      <w:t xml:space="preserve">  </w:t>
    </w:r>
  </w:p>
  <w:p w:rsidR="006C573E" w:rsidRDefault="006C573E">
    <w:pPr>
      <w:pStyle w:val="a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F1C6B"/>
    <w:multiLevelType w:val="hybridMultilevel"/>
    <w:tmpl w:val="5210B76A"/>
    <w:lvl w:ilvl="0" w:tplc="6D8AD3F0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9E7563"/>
    <w:multiLevelType w:val="multilevel"/>
    <w:tmpl w:val="622C96EE"/>
    <w:lvl w:ilvl="0">
      <w:start w:val="1"/>
      <w:numFmt w:val="decimal"/>
      <w:lvlText w:val="%1."/>
      <w:lvlJc w:val="left"/>
      <w:pPr>
        <w:ind w:left="1783" w:hanging="1215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AB60E41"/>
    <w:multiLevelType w:val="hybridMultilevel"/>
    <w:tmpl w:val="877C35E2"/>
    <w:lvl w:ilvl="0" w:tplc="640EEF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9550F8"/>
    <w:multiLevelType w:val="hybridMultilevel"/>
    <w:tmpl w:val="3B86EF32"/>
    <w:lvl w:ilvl="0" w:tplc="BA3ACB64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AB2F44"/>
    <w:multiLevelType w:val="hybridMultilevel"/>
    <w:tmpl w:val="F3244628"/>
    <w:lvl w:ilvl="0" w:tplc="BB588D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F56391"/>
    <w:multiLevelType w:val="hybridMultilevel"/>
    <w:tmpl w:val="1B8E798A"/>
    <w:lvl w:ilvl="0" w:tplc="3CB446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5770B8"/>
    <w:multiLevelType w:val="hybridMultilevel"/>
    <w:tmpl w:val="84B80458"/>
    <w:lvl w:ilvl="0" w:tplc="0E4CC30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195D3C"/>
    <w:multiLevelType w:val="multilevel"/>
    <w:tmpl w:val="21D2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576D6F"/>
    <w:multiLevelType w:val="multilevel"/>
    <w:tmpl w:val="05B8E46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F370E0"/>
    <w:multiLevelType w:val="hybridMultilevel"/>
    <w:tmpl w:val="D848FAC6"/>
    <w:lvl w:ilvl="0" w:tplc="576AD5DC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00FBC"/>
    <w:multiLevelType w:val="hybridMultilevel"/>
    <w:tmpl w:val="490E2FD6"/>
    <w:lvl w:ilvl="0" w:tplc="3E76BE5C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66"/>
    <w:rsid w:val="00000B1E"/>
    <w:rsid w:val="00000F1D"/>
    <w:rsid w:val="00002A1D"/>
    <w:rsid w:val="00014338"/>
    <w:rsid w:val="00015132"/>
    <w:rsid w:val="000160A9"/>
    <w:rsid w:val="00022DAA"/>
    <w:rsid w:val="00025CC2"/>
    <w:rsid w:val="00031D92"/>
    <w:rsid w:val="000348C9"/>
    <w:rsid w:val="00036E9D"/>
    <w:rsid w:val="000372D9"/>
    <w:rsid w:val="00060276"/>
    <w:rsid w:val="00071B43"/>
    <w:rsid w:val="00076479"/>
    <w:rsid w:val="000913FA"/>
    <w:rsid w:val="000B04E9"/>
    <w:rsid w:val="000B3C8B"/>
    <w:rsid w:val="000E4FC8"/>
    <w:rsid w:val="000F1A84"/>
    <w:rsid w:val="000F4E31"/>
    <w:rsid w:val="001253C5"/>
    <w:rsid w:val="00125CC4"/>
    <w:rsid w:val="00144200"/>
    <w:rsid w:val="00166719"/>
    <w:rsid w:val="001675D5"/>
    <w:rsid w:val="00174AEC"/>
    <w:rsid w:val="00180AF0"/>
    <w:rsid w:val="001A1DAB"/>
    <w:rsid w:val="001A5871"/>
    <w:rsid w:val="001B23A7"/>
    <w:rsid w:val="001D52CB"/>
    <w:rsid w:val="00200859"/>
    <w:rsid w:val="00236499"/>
    <w:rsid w:val="00236643"/>
    <w:rsid w:val="00255509"/>
    <w:rsid w:val="00256071"/>
    <w:rsid w:val="00263086"/>
    <w:rsid w:val="00285340"/>
    <w:rsid w:val="002A3CCA"/>
    <w:rsid w:val="002A76E4"/>
    <w:rsid w:val="002C14E2"/>
    <w:rsid w:val="002C2CBA"/>
    <w:rsid w:val="002E74C7"/>
    <w:rsid w:val="003009FE"/>
    <w:rsid w:val="00301E56"/>
    <w:rsid w:val="00303424"/>
    <w:rsid w:val="00306169"/>
    <w:rsid w:val="00307A63"/>
    <w:rsid w:val="003115D8"/>
    <w:rsid w:val="00331099"/>
    <w:rsid w:val="00333379"/>
    <w:rsid w:val="00341514"/>
    <w:rsid w:val="00356545"/>
    <w:rsid w:val="003644F8"/>
    <w:rsid w:val="00380F47"/>
    <w:rsid w:val="00394F2E"/>
    <w:rsid w:val="003A2F3D"/>
    <w:rsid w:val="003A7701"/>
    <w:rsid w:val="003D2F6B"/>
    <w:rsid w:val="003D6D01"/>
    <w:rsid w:val="003D7922"/>
    <w:rsid w:val="003F15D7"/>
    <w:rsid w:val="00405E0C"/>
    <w:rsid w:val="00423193"/>
    <w:rsid w:val="00436755"/>
    <w:rsid w:val="0044176A"/>
    <w:rsid w:val="00450DBB"/>
    <w:rsid w:val="0047638D"/>
    <w:rsid w:val="004A6506"/>
    <w:rsid w:val="004C219B"/>
    <w:rsid w:val="004C52F8"/>
    <w:rsid w:val="004F0A33"/>
    <w:rsid w:val="004F37B6"/>
    <w:rsid w:val="004F599A"/>
    <w:rsid w:val="00524F44"/>
    <w:rsid w:val="005277CF"/>
    <w:rsid w:val="00527B7B"/>
    <w:rsid w:val="00532F70"/>
    <w:rsid w:val="00536406"/>
    <w:rsid w:val="00540E8C"/>
    <w:rsid w:val="00546E42"/>
    <w:rsid w:val="00560DFC"/>
    <w:rsid w:val="00561EBD"/>
    <w:rsid w:val="0056560D"/>
    <w:rsid w:val="005874CF"/>
    <w:rsid w:val="00593482"/>
    <w:rsid w:val="005A4DA7"/>
    <w:rsid w:val="005C1966"/>
    <w:rsid w:val="005C6A54"/>
    <w:rsid w:val="00616EBD"/>
    <w:rsid w:val="00620E1E"/>
    <w:rsid w:val="006351D8"/>
    <w:rsid w:val="00646807"/>
    <w:rsid w:val="00651DD5"/>
    <w:rsid w:val="006566EE"/>
    <w:rsid w:val="00656B41"/>
    <w:rsid w:val="00661135"/>
    <w:rsid w:val="0066114F"/>
    <w:rsid w:val="006620DD"/>
    <w:rsid w:val="00665267"/>
    <w:rsid w:val="006A15A8"/>
    <w:rsid w:val="006A6CC9"/>
    <w:rsid w:val="006B1F57"/>
    <w:rsid w:val="006C573E"/>
    <w:rsid w:val="006C6F5E"/>
    <w:rsid w:val="006E65B0"/>
    <w:rsid w:val="006F04D4"/>
    <w:rsid w:val="006F3460"/>
    <w:rsid w:val="006F6FF8"/>
    <w:rsid w:val="007322D1"/>
    <w:rsid w:val="00744082"/>
    <w:rsid w:val="00766291"/>
    <w:rsid w:val="00771333"/>
    <w:rsid w:val="00797277"/>
    <w:rsid w:val="007A0F1A"/>
    <w:rsid w:val="007D45BD"/>
    <w:rsid w:val="007E5DE0"/>
    <w:rsid w:val="007E5ECD"/>
    <w:rsid w:val="007F4840"/>
    <w:rsid w:val="00836E7F"/>
    <w:rsid w:val="008415BA"/>
    <w:rsid w:val="00845B34"/>
    <w:rsid w:val="00850999"/>
    <w:rsid w:val="00856C0B"/>
    <w:rsid w:val="00867C2A"/>
    <w:rsid w:val="008762E6"/>
    <w:rsid w:val="00881A5D"/>
    <w:rsid w:val="00892B30"/>
    <w:rsid w:val="008A195B"/>
    <w:rsid w:val="008B3DA6"/>
    <w:rsid w:val="008C42FB"/>
    <w:rsid w:val="008D5673"/>
    <w:rsid w:val="009025B8"/>
    <w:rsid w:val="009212F8"/>
    <w:rsid w:val="009615B4"/>
    <w:rsid w:val="009640F3"/>
    <w:rsid w:val="009A26E5"/>
    <w:rsid w:val="009A5608"/>
    <w:rsid w:val="009B0EB4"/>
    <w:rsid w:val="009C41FB"/>
    <w:rsid w:val="009E266D"/>
    <w:rsid w:val="009E3ADB"/>
    <w:rsid w:val="009E750A"/>
    <w:rsid w:val="009F556A"/>
    <w:rsid w:val="00A34CE4"/>
    <w:rsid w:val="00A4312C"/>
    <w:rsid w:val="00A62EBC"/>
    <w:rsid w:val="00A814D3"/>
    <w:rsid w:val="00A92BC5"/>
    <w:rsid w:val="00AA3749"/>
    <w:rsid w:val="00AA505E"/>
    <w:rsid w:val="00AC1F25"/>
    <w:rsid w:val="00AC45A5"/>
    <w:rsid w:val="00AC58EA"/>
    <w:rsid w:val="00AD2FAD"/>
    <w:rsid w:val="00AE13EE"/>
    <w:rsid w:val="00B05DD8"/>
    <w:rsid w:val="00B13C66"/>
    <w:rsid w:val="00B21CD7"/>
    <w:rsid w:val="00B22E6B"/>
    <w:rsid w:val="00B2320E"/>
    <w:rsid w:val="00B270C6"/>
    <w:rsid w:val="00B34F5A"/>
    <w:rsid w:val="00B369A3"/>
    <w:rsid w:val="00B5451B"/>
    <w:rsid w:val="00B60B6B"/>
    <w:rsid w:val="00BA0CDF"/>
    <w:rsid w:val="00BB17FC"/>
    <w:rsid w:val="00BD6766"/>
    <w:rsid w:val="00BE3702"/>
    <w:rsid w:val="00C04540"/>
    <w:rsid w:val="00C073E1"/>
    <w:rsid w:val="00C14DBD"/>
    <w:rsid w:val="00C1523C"/>
    <w:rsid w:val="00C21481"/>
    <w:rsid w:val="00C338B7"/>
    <w:rsid w:val="00C344ED"/>
    <w:rsid w:val="00C35E58"/>
    <w:rsid w:val="00C82C20"/>
    <w:rsid w:val="00C9018A"/>
    <w:rsid w:val="00CB7F51"/>
    <w:rsid w:val="00CC3BF9"/>
    <w:rsid w:val="00CC55B8"/>
    <w:rsid w:val="00CF303B"/>
    <w:rsid w:val="00D04851"/>
    <w:rsid w:val="00D06BE6"/>
    <w:rsid w:val="00D12D60"/>
    <w:rsid w:val="00D41D0F"/>
    <w:rsid w:val="00D67654"/>
    <w:rsid w:val="00DB0084"/>
    <w:rsid w:val="00DB2E35"/>
    <w:rsid w:val="00DB31BE"/>
    <w:rsid w:val="00DB7706"/>
    <w:rsid w:val="00DF5F0D"/>
    <w:rsid w:val="00E00E7E"/>
    <w:rsid w:val="00E1425D"/>
    <w:rsid w:val="00E17066"/>
    <w:rsid w:val="00E2248A"/>
    <w:rsid w:val="00E24751"/>
    <w:rsid w:val="00E41918"/>
    <w:rsid w:val="00E4328B"/>
    <w:rsid w:val="00E523ED"/>
    <w:rsid w:val="00E77BEA"/>
    <w:rsid w:val="00E97075"/>
    <w:rsid w:val="00EA27E5"/>
    <w:rsid w:val="00EA40B4"/>
    <w:rsid w:val="00EB5A85"/>
    <w:rsid w:val="00EC3BE5"/>
    <w:rsid w:val="00EC5801"/>
    <w:rsid w:val="00EC58BB"/>
    <w:rsid w:val="00ED15CF"/>
    <w:rsid w:val="00ED37FA"/>
    <w:rsid w:val="00ED407F"/>
    <w:rsid w:val="00EF6F97"/>
    <w:rsid w:val="00F0667E"/>
    <w:rsid w:val="00F1229C"/>
    <w:rsid w:val="00F36DA4"/>
    <w:rsid w:val="00F67F3E"/>
    <w:rsid w:val="00F7191F"/>
    <w:rsid w:val="00F83FF1"/>
    <w:rsid w:val="00F911D6"/>
    <w:rsid w:val="00F95541"/>
    <w:rsid w:val="00FB244D"/>
    <w:rsid w:val="00FD618F"/>
    <w:rsid w:val="00FF332A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BC61"/>
  <w15:docId w15:val="{E0DC3BB2-3F73-425A-AFA5-30095294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61135"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Style21">
    <w:name w:val="Style21"/>
    <w:basedOn w:val="a"/>
    <w:link w:val="Style210"/>
    <w:pPr>
      <w:widowControl w:val="0"/>
      <w:spacing w:line="367" w:lineRule="exact"/>
      <w:ind w:firstLine="715"/>
      <w:jc w:val="both"/>
    </w:pPr>
    <w:rPr>
      <w:sz w:val="24"/>
    </w:rPr>
  </w:style>
  <w:style w:type="character" w:customStyle="1" w:styleId="Style210">
    <w:name w:val="Style21"/>
    <w:basedOn w:val="12"/>
    <w:link w:val="Style21"/>
    <w:rPr>
      <w:sz w:val="24"/>
    </w:rPr>
  </w:style>
  <w:style w:type="paragraph" w:customStyle="1" w:styleId="a3">
    <w:name w:val="Моноширинный"/>
    <w:basedOn w:val="a"/>
    <w:next w:val="a"/>
    <w:link w:val="a4"/>
    <w:pPr>
      <w:widowControl w:val="0"/>
      <w:jc w:val="both"/>
    </w:pPr>
    <w:rPr>
      <w:rFonts w:ascii="Courier New" w:hAnsi="Courier New"/>
      <w:sz w:val="24"/>
    </w:rPr>
  </w:style>
  <w:style w:type="character" w:customStyle="1" w:styleId="a4">
    <w:name w:val="Моноширинный"/>
    <w:basedOn w:val="12"/>
    <w:link w:val="a3"/>
    <w:rPr>
      <w:rFonts w:ascii="Courier New" w:hAnsi="Courier New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s3">
    <w:name w:val="s_3"/>
    <w:basedOn w:val="a"/>
    <w:link w:val="s30"/>
    <w:pPr>
      <w:spacing w:beforeAutospacing="1" w:afterAutospacing="1"/>
    </w:pPr>
    <w:rPr>
      <w:sz w:val="24"/>
    </w:rPr>
  </w:style>
  <w:style w:type="character" w:customStyle="1" w:styleId="s30">
    <w:name w:val="s_3"/>
    <w:basedOn w:val="12"/>
    <w:link w:val="s3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5">
    <w:name w:val="Plain Text"/>
    <w:basedOn w:val="a"/>
    <w:link w:val="a6"/>
    <w:rPr>
      <w:rFonts w:ascii="Calibri" w:hAnsi="Calibri"/>
      <w:sz w:val="22"/>
    </w:rPr>
  </w:style>
  <w:style w:type="character" w:customStyle="1" w:styleId="a6">
    <w:name w:val="Текст Знак"/>
    <w:basedOn w:val="12"/>
    <w:link w:val="a5"/>
    <w:rPr>
      <w:rFonts w:ascii="Calibri" w:hAnsi="Calibri"/>
      <w:sz w:val="22"/>
    </w:rPr>
  </w:style>
  <w:style w:type="paragraph" w:customStyle="1" w:styleId="a7">
    <w:name w:val="Объект"/>
    <w:basedOn w:val="a"/>
    <w:next w:val="a"/>
    <w:link w:val="a8"/>
    <w:pPr>
      <w:widowControl w:val="0"/>
      <w:jc w:val="both"/>
    </w:pPr>
    <w:rPr>
      <w:sz w:val="24"/>
    </w:rPr>
  </w:style>
  <w:style w:type="character" w:customStyle="1" w:styleId="a8">
    <w:name w:val="Объект"/>
    <w:basedOn w:val="12"/>
    <w:link w:val="a7"/>
    <w:rPr>
      <w:sz w:val="24"/>
    </w:rPr>
  </w:style>
  <w:style w:type="paragraph" w:customStyle="1" w:styleId="a9">
    <w:name w:val="Сравнение редакций. Добавленный фрагмент"/>
    <w:link w:val="aa"/>
    <w:rPr>
      <w:color w:val="0000FF"/>
    </w:rPr>
  </w:style>
  <w:style w:type="character" w:customStyle="1" w:styleId="aa">
    <w:name w:val="Сравнение редакций. Добавленный фрагмент"/>
    <w:link w:val="a9"/>
    <w:rPr>
      <w:color w:val="0000FF"/>
    </w:rPr>
  </w:style>
  <w:style w:type="paragraph" w:customStyle="1" w:styleId="ab">
    <w:name w:val="Гипертекстовая ссылка"/>
    <w:link w:val="ac"/>
    <w:rPr>
      <w:b/>
      <w:color w:val="008000"/>
    </w:rPr>
  </w:style>
  <w:style w:type="character" w:customStyle="1" w:styleId="ac">
    <w:name w:val="Гипертекстовая ссылка"/>
    <w:link w:val="ab"/>
    <w:rPr>
      <w:rFonts w:ascii="Times New Roman" w:hAnsi="Times New Roman"/>
      <w:b/>
      <w:color w:val="00800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sz w:val="28"/>
    </w:rPr>
  </w:style>
  <w:style w:type="paragraph" w:styleId="ad">
    <w:name w:val="List Paragraph"/>
    <w:basedOn w:val="a"/>
    <w:link w:val="ae"/>
    <w:pPr>
      <w:ind w:left="720"/>
      <w:jc w:val="both"/>
    </w:pPr>
    <w:rPr>
      <w:rFonts w:ascii="Calibri" w:hAnsi="Calibri"/>
      <w:sz w:val="22"/>
    </w:rPr>
  </w:style>
  <w:style w:type="character" w:customStyle="1" w:styleId="13">
    <w:name w:val="Абзац списка1"/>
    <w:basedOn w:val="12"/>
    <w:rPr>
      <w:rFonts w:ascii="Calibri" w:hAnsi="Calibri"/>
      <w:sz w:val="22"/>
    </w:rPr>
  </w:style>
  <w:style w:type="paragraph" w:customStyle="1" w:styleId="af">
    <w:name w:val="Цветовое выделение для Текст"/>
    <w:link w:val="af0"/>
  </w:style>
  <w:style w:type="character" w:customStyle="1" w:styleId="af0">
    <w:name w:val="Цветовое выделение для Текст"/>
    <w:link w:val="af"/>
  </w:style>
  <w:style w:type="paragraph" w:customStyle="1" w:styleId="14">
    <w:name w:val="Знак примечания1"/>
    <w:link w:val="af1"/>
    <w:rPr>
      <w:sz w:val="16"/>
    </w:rPr>
  </w:style>
  <w:style w:type="character" w:styleId="af1">
    <w:name w:val="annotation reference"/>
    <w:link w:val="14"/>
    <w:rPr>
      <w:sz w:val="16"/>
    </w:rPr>
  </w:style>
  <w:style w:type="paragraph" w:customStyle="1" w:styleId="af2">
    <w:name w:val="Сравнение редакций"/>
    <w:link w:val="af3"/>
    <w:rPr>
      <w:b/>
      <w:color w:val="000080"/>
    </w:rPr>
  </w:style>
  <w:style w:type="character" w:customStyle="1" w:styleId="af3">
    <w:name w:val="Сравнение редакций"/>
    <w:link w:val="af2"/>
    <w:rPr>
      <w:rFonts w:ascii="Times New Roman" w:hAnsi="Times New Roman"/>
      <w:b/>
      <w:color w:val="000080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2"/>
    <w:link w:val="23"/>
  </w:style>
  <w:style w:type="paragraph" w:customStyle="1" w:styleId="25">
    <w:name w:val="Знак2"/>
    <w:basedOn w:val="a"/>
    <w:link w:val="26"/>
    <w:pPr>
      <w:spacing w:after="160" w:line="240" w:lineRule="exact"/>
    </w:pPr>
    <w:rPr>
      <w:rFonts w:ascii="Verdana" w:hAnsi="Verdana"/>
    </w:rPr>
  </w:style>
  <w:style w:type="character" w:customStyle="1" w:styleId="26">
    <w:name w:val="Знак2"/>
    <w:basedOn w:val="12"/>
    <w:link w:val="25"/>
    <w:rPr>
      <w:rFonts w:ascii="Verdana" w:hAnsi="Verdan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0">
    <w:name w:val="Стандартный HTML Знак"/>
    <w:basedOn w:val="12"/>
    <w:link w:val="HTML"/>
    <w:rPr>
      <w:rFonts w:ascii="Arial Unicode MS" w:hAnsi="Arial Unicode MS"/>
    </w:rPr>
  </w:style>
  <w:style w:type="paragraph" w:customStyle="1" w:styleId="s37">
    <w:name w:val="s_37"/>
    <w:basedOn w:val="a"/>
    <w:link w:val="s370"/>
    <w:pPr>
      <w:spacing w:beforeAutospacing="1" w:afterAutospacing="1"/>
    </w:pPr>
    <w:rPr>
      <w:sz w:val="24"/>
    </w:rPr>
  </w:style>
  <w:style w:type="character" w:customStyle="1" w:styleId="s370">
    <w:name w:val="s_37"/>
    <w:basedOn w:val="12"/>
    <w:link w:val="s37"/>
    <w:rPr>
      <w:sz w:val="24"/>
    </w:rPr>
  </w:style>
  <w:style w:type="paragraph" w:customStyle="1" w:styleId="15">
    <w:name w:val="Строгий1"/>
    <w:link w:val="af4"/>
    <w:rPr>
      <w:b/>
    </w:rPr>
  </w:style>
  <w:style w:type="character" w:styleId="af4">
    <w:name w:val="Strong"/>
    <w:link w:val="15"/>
    <w:rPr>
      <w:b/>
    </w:rPr>
  </w:style>
  <w:style w:type="paragraph" w:customStyle="1" w:styleId="16">
    <w:name w:val="Текст выноски Знак1"/>
    <w:link w:val="17"/>
    <w:rPr>
      <w:rFonts w:ascii="Segoe UI" w:hAnsi="Segoe UI"/>
      <w:sz w:val="18"/>
    </w:rPr>
  </w:style>
  <w:style w:type="character" w:customStyle="1" w:styleId="17">
    <w:name w:val="Текст выноски Знак1"/>
    <w:link w:val="16"/>
    <w:rPr>
      <w:rFonts w:ascii="Segoe UI" w:hAnsi="Segoe UI"/>
      <w:sz w:val="18"/>
    </w:rPr>
  </w:style>
  <w:style w:type="paragraph" w:styleId="af5">
    <w:name w:val="Body Text Indent"/>
    <w:basedOn w:val="a"/>
    <w:link w:val="af6"/>
    <w:pPr>
      <w:ind w:firstLine="851"/>
      <w:jc w:val="both"/>
    </w:pPr>
    <w:rPr>
      <w:sz w:val="26"/>
    </w:rPr>
  </w:style>
  <w:style w:type="character" w:customStyle="1" w:styleId="af6">
    <w:name w:val="Основной текст с отступом Знак"/>
    <w:basedOn w:val="12"/>
    <w:link w:val="af5"/>
    <w:rPr>
      <w:sz w:val="26"/>
    </w:rPr>
  </w:style>
  <w:style w:type="paragraph" w:customStyle="1" w:styleId="af7">
    <w:name w:val="Текст (лев. подпись)"/>
    <w:basedOn w:val="a"/>
    <w:next w:val="a"/>
    <w:link w:val="af8"/>
    <w:pPr>
      <w:widowControl w:val="0"/>
    </w:pPr>
    <w:rPr>
      <w:rFonts w:ascii="Arial" w:hAnsi="Arial"/>
      <w:sz w:val="22"/>
    </w:rPr>
  </w:style>
  <w:style w:type="character" w:customStyle="1" w:styleId="af8">
    <w:name w:val="Текст (лев. подпись)"/>
    <w:basedOn w:val="12"/>
    <w:link w:val="af7"/>
    <w:rPr>
      <w:rFonts w:ascii="Arial" w:hAnsi="Arial"/>
      <w:sz w:val="22"/>
    </w:rPr>
  </w:style>
  <w:style w:type="paragraph" w:customStyle="1" w:styleId="FontStyle35">
    <w:name w:val="Font Style35"/>
    <w:link w:val="FontStyle350"/>
    <w:rPr>
      <w:b/>
      <w:sz w:val="26"/>
    </w:rPr>
  </w:style>
  <w:style w:type="character" w:customStyle="1" w:styleId="FontStyle350">
    <w:name w:val="Font Style35"/>
    <w:link w:val="FontStyle35"/>
    <w:rPr>
      <w:rFonts w:ascii="Times New Roman" w:hAnsi="Times New Roman"/>
      <w:b/>
      <w:sz w:val="26"/>
    </w:rPr>
  </w:style>
  <w:style w:type="paragraph" w:customStyle="1" w:styleId="110">
    <w:name w:val="Обычный11"/>
    <w:link w:val="111"/>
    <w:pPr>
      <w:widowControl w:val="0"/>
    </w:pPr>
  </w:style>
  <w:style w:type="character" w:customStyle="1" w:styleId="111">
    <w:name w:val="Обычный11"/>
    <w:link w:val="110"/>
  </w:style>
  <w:style w:type="paragraph" w:styleId="af9">
    <w:name w:val="caption"/>
    <w:basedOn w:val="a"/>
    <w:next w:val="a"/>
    <w:link w:val="afa"/>
    <w:pPr>
      <w:jc w:val="center"/>
    </w:pPr>
    <w:rPr>
      <w:b/>
      <w:sz w:val="28"/>
    </w:rPr>
  </w:style>
  <w:style w:type="character" w:customStyle="1" w:styleId="afa">
    <w:name w:val="Название объекта Знак"/>
    <w:basedOn w:val="12"/>
    <w:link w:val="af9"/>
    <w:rPr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8">
    <w:name w:val="Знак Знак1"/>
    <w:link w:val="19"/>
    <w:rPr>
      <w:sz w:val="24"/>
    </w:rPr>
  </w:style>
  <w:style w:type="character" w:customStyle="1" w:styleId="19">
    <w:name w:val="Знак Знак1"/>
    <w:link w:val="18"/>
    <w:rPr>
      <w:sz w:val="24"/>
    </w:rPr>
  </w:style>
  <w:style w:type="paragraph" w:customStyle="1" w:styleId="afb">
    <w:name w:val="Необходимые документы"/>
    <w:basedOn w:val="a"/>
    <w:next w:val="a"/>
    <w:link w:val="afc"/>
    <w:pPr>
      <w:widowControl w:val="0"/>
      <w:ind w:left="118"/>
      <w:jc w:val="both"/>
    </w:pPr>
    <w:rPr>
      <w:rFonts w:ascii="Arial" w:hAnsi="Arial"/>
      <w:sz w:val="24"/>
    </w:rPr>
  </w:style>
  <w:style w:type="character" w:customStyle="1" w:styleId="afc">
    <w:name w:val="Необходимые документы"/>
    <w:basedOn w:val="12"/>
    <w:link w:val="afb"/>
    <w:rPr>
      <w:rFonts w:ascii="Arial" w:hAnsi="Arial"/>
      <w:sz w:val="24"/>
    </w:rPr>
  </w:style>
  <w:style w:type="paragraph" w:customStyle="1" w:styleId="afd">
    <w:name w:val="Заголовок своего сообщения"/>
    <w:link w:val="afe"/>
    <w:rPr>
      <w:b/>
      <w:color w:val="000080"/>
    </w:rPr>
  </w:style>
  <w:style w:type="character" w:customStyle="1" w:styleId="afe">
    <w:name w:val="Заголовок своего сообщения"/>
    <w:link w:val="afd"/>
    <w:rPr>
      <w:rFonts w:ascii="Times New Roman" w:hAnsi="Times New Roman"/>
      <w:b/>
      <w:color w:val="000080"/>
    </w:rPr>
  </w:style>
  <w:style w:type="paragraph" w:customStyle="1" w:styleId="aff">
    <w:name w:val="Колонтитул (правый)"/>
    <w:basedOn w:val="aff0"/>
    <w:next w:val="a"/>
    <w:link w:val="aff1"/>
    <w:pPr>
      <w:jc w:val="both"/>
    </w:pPr>
    <w:rPr>
      <w:sz w:val="16"/>
    </w:rPr>
  </w:style>
  <w:style w:type="character" w:customStyle="1" w:styleId="aff1">
    <w:name w:val="Колонтитул (правый)"/>
    <w:basedOn w:val="aff2"/>
    <w:link w:val="aff"/>
    <w:rPr>
      <w:rFonts w:ascii="Arial" w:hAnsi="Arial"/>
      <w:sz w:val="16"/>
    </w:rPr>
  </w:style>
  <w:style w:type="paragraph" w:customStyle="1" w:styleId="aff3">
    <w:name w:val="Постоянная часть"/>
    <w:basedOn w:val="aff4"/>
    <w:next w:val="a"/>
    <w:link w:val="aff5"/>
    <w:rPr>
      <w:rFonts w:ascii="Arial" w:hAnsi="Arial"/>
      <w:sz w:val="22"/>
    </w:rPr>
  </w:style>
  <w:style w:type="character" w:customStyle="1" w:styleId="aff5">
    <w:name w:val="Постоянная часть"/>
    <w:basedOn w:val="aff6"/>
    <w:link w:val="aff3"/>
    <w:rPr>
      <w:rFonts w:ascii="Arial" w:hAnsi="Arial"/>
      <w:sz w:val="22"/>
    </w:rPr>
  </w:style>
  <w:style w:type="paragraph" w:customStyle="1" w:styleId="aff7">
    <w:name w:val="Интерфейс"/>
    <w:basedOn w:val="a"/>
    <w:next w:val="a"/>
    <w:link w:val="aff8"/>
    <w:pPr>
      <w:widowControl w:val="0"/>
      <w:jc w:val="both"/>
    </w:pPr>
    <w:rPr>
      <w:rFonts w:ascii="Arial" w:hAnsi="Arial"/>
      <w:color w:val="ECE9D8"/>
      <w:sz w:val="22"/>
    </w:rPr>
  </w:style>
  <w:style w:type="character" w:customStyle="1" w:styleId="aff8">
    <w:name w:val="Интерфейс"/>
    <w:basedOn w:val="12"/>
    <w:link w:val="aff7"/>
    <w:rPr>
      <w:rFonts w:ascii="Arial" w:hAnsi="Arial"/>
      <w:color w:val="ECE9D8"/>
      <w:sz w:val="22"/>
    </w:rPr>
  </w:style>
  <w:style w:type="paragraph" w:customStyle="1" w:styleId="Style16">
    <w:name w:val="Style16"/>
    <w:basedOn w:val="a"/>
    <w:link w:val="Style160"/>
    <w:pPr>
      <w:widowControl w:val="0"/>
      <w:spacing w:line="367" w:lineRule="exact"/>
      <w:ind w:firstLine="720"/>
      <w:jc w:val="both"/>
    </w:pPr>
    <w:rPr>
      <w:sz w:val="24"/>
    </w:rPr>
  </w:style>
  <w:style w:type="character" w:customStyle="1" w:styleId="Style160">
    <w:name w:val="Style16"/>
    <w:basedOn w:val="12"/>
    <w:link w:val="Style16"/>
    <w:rPr>
      <w:sz w:val="24"/>
    </w:rPr>
  </w:style>
  <w:style w:type="paragraph" w:customStyle="1" w:styleId="aff9">
    <w:name w:val="Заголовок чужого сообщения"/>
    <w:link w:val="affa"/>
    <w:rPr>
      <w:b/>
      <w:color w:val="FF0000"/>
    </w:rPr>
  </w:style>
  <w:style w:type="character" w:customStyle="1" w:styleId="affa">
    <w:name w:val="Заголовок чужого сообщения"/>
    <w:link w:val="aff9"/>
    <w:rPr>
      <w:rFonts w:ascii="Times New Roman" w:hAnsi="Times New Roman"/>
      <w:b/>
      <w:color w:val="FF0000"/>
    </w:rPr>
  </w:style>
  <w:style w:type="paragraph" w:customStyle="1" w:styleId="affb">
    <w:name w:val="Центрированный (таблица)"/>
    <w:basedOn w:val="affc"/>
    <w:next w:val="a"/>
    <w:link w:val="affd"/>
    <w:pPr>
      <w:jc w:val="center"/>
    </w:pPr>
  </w:style>
  <w:style w:type="character" w:customStyle="1" w:styleId="affd">
    <w:name w:val="Центрированный (таблица)"/>
    <w:basedOn w:val="affe"/>
    <w:link w:val="affb"/>
    <w:rPr>
      <w:rFonts w:ascii="Arial" w:hAnsi="Arial"/>
      <w:sz w:val="24"/>
    </w:rPr>
  </w:style>
  <w:style w:type="paragraph" w:customStyle="1" w:styleId="Style6">
    <w:name w:val="Style6"/>
    <w:basedOn w:val="a"/>
    <w:link w:val="Style60"/>
    <w:pPr>
      <w:widowControl w:val="0"/>
      <w:jc w:val="center"/>
    </w:pPr>
    <w:rPr>
      <w:sz w:val="24"/>
    </w:rPr>
  </w:style>
  <w:style w:type="character" w:customStyle="1" w:styleId="Style60">
    <w:name w:val="Style6"/>
    <w:basedOn w:val="12"/>
    <w:link w:val="Style6"/>
    <w:rPr>
      <w:sz w:val="24"/>
    </w:rPr>
  </w:style>
  <w:style w:type="paragraph" w:customStyle="1" w:styleId="afff">
    <w:name w:val="Словарная статья"/>
    <w:basedOn w:val="a"/>
    <w:next w:val="a"/>
    <w:link w:val="afff0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0">
    <w:name w:val="Словарная статья"/>
    <w:basedOn w:val="12"/>
    <w:link w:val="afff"/>
    <w:rPr>
      <w:rFonts w:ascii="Arial" w:hAnsi="Arial"/>
      <w:sz w:val="24"/>
    </w:rPr>
  </w:style>
  <w:style w:type="paragraph" w:customStyle="1" w:styleId="afff1">
    <w:name w:val="Заголовок статьи"/>
    <w:basedOn w:val="a"/>
    <w:next w:val="a"/>
    <w:link w:val="afff2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2">
    <w:name w:val="Заголовок статьи"/>
    <w:basedOn w:val="12"/>
    <w:link w:val="afff1"/>
    <w:rPr>
      <w:rFonts w:ascii="Arial" w:hAnsi="Arial"/>
      <w:sz w:val="24"/>
    </w:rPr>
  </w:style>
  <w:style w:type="paragraph" w:customStyle="1" w:styleId="ConsCell">
    <w:name w:val="ConsCell"/>
    <w:link w:val="ConsCell0"/>
    <w:pPr>
      <w:widowControl w:val="0"/>
    </w:pPr>
  </w:style>
  <w:style w:type="character" w:customStyle="1" w:styleId="ConsCell0">
    <w:name w:val="ConsCell"/>
    <w:link w:val="ConsCell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ff3">
    <w:name w:val="annotation subject"/>
    <w:basedOn w:val="afff4"/>
    <w:next w:val="afff4"/>
    <w:link w:val="afff5"/>
    <w:rPr>
      <w:b/>
    </w:rPr>
  </w:style>
  <w:style w:type="character" w:customStyle="1" w:styleId="afff5">
    <w:name w:val="Тема примечания Знак"/>
    <w:basedOn w:val="afff6"/>
    <w:link w:val="afff3"/>
    <w:rPr>
      <w:rFonts w:ascii="Calibri" w:hAnsi="Calibri"/>
      <w:b/>
      <w:sz w:val="22"/>
    </w:rPr>
  </w:style>
  <w:style w:type="paragraph" w:customStyle="1" w:styleId="afff7">
    <w:name w:val="Выделение для Базового Поиска (курсив)"/>
    <w:link w:val="afff8"/>
    <w:rPr>
      <w:b/>
      <w:i/>
      <w:color w:val="0058A9"/>
    </w:rPr>
  </w:style>
  <w:style w:type="character" w:customStyle="1" w:styleId="afff8">
    <w:name w:val="Выделение для Базового Поиска (курсив)"/>
    <w:link w:val="afff7"/>
    <w:rPr>
      <w:b/>
      <w:i/>
      <w:color w:val="0058A9"/>
    </w:rPr>
  </w:style>
  <w:style w:type="paragraph" w:customStyle="1" w:styleId="afff9">
    <w:name w:val="Не вступил в силу"/>
    <w:link w:val="afffa"/>
    <w:rPr>
      <w:b/>
      <w:color w:val="008080"/>
    </w:rPr>
  </w:style>
  <w:style w:type="character" w:customStyle="1" w:styleId="afffa">
    <w:name w:val="Не вступил в силу"/>
    <w:link w:val="afff9"/>
    <w:rPr>
      <w:rFonts w:ascii="Times New Roman" w:hAnsi="Times New Roman"/>
      <w:b/>
      <w:color w:val="008080"/>
    </w:rPr>
  </w:style>
  <w:style w:type="paragraph" w:customStyle="1" w:styleId="33">
    <w:name w:val="Знак Знак3"/>
    <w:basedOn w:val="a"/>
    <w:link w:val="34"/>
    <w:pPr>
      <w:spacing w:after="160" w:line="240" w:lineRule="exact"/>
    </w:pPr>
    <w:rPr>
      <w:rFonts w:ascii="Verdana" w:hAnsi="Verdana"/>
    </w:rPr>
  </w:style>
  <w:style w:type="character" w:customStyle="1" w:styleId="34">
    <w:name w:val="Знак Знак3"/>
    <w:basedOn w:val="12"/>
    <w:link w:val="33"/>
    <w:rPr>
      <w:rFonts w:ascii="Verdana" w:hAnsi="Verdana"/>
    </w:rPr>
  </w:style>
  <w:style w:type="paragraph" w:styleId="afffb">
    <w:name w:val="Document Map"/>
    <w:basedOn w:val="a"/>
    <w:link w:val="afffc"/>
    <w:rPr>
      <w:rFonts w:ascii="Tahoma" w:hAnsi="Tahoma"/>
    </w:rPr>
  </w:style>
  <w:style w:type="character" w:customStyle="1" w:styleId="afffc">
    <w:name w:val="Схема документа Знак"/>
    <w:basedOn w:val="12"/>
    <w:link w:val="afffb"/>
    <w:rPr>
      <w:rFonts w:ascii="Tahoma" w:hAnsi="Tahoma"/>
    </w:rPr>
  </w:style>
  <w:style w:type="paragraph" w:customStyle="1" w:styleId="afffd">
    <w:name w:val="Активная гипертекстовая ссылка"/>
    <w:link w:val="afffe"/>
    <w:rPr>
      <w:b/>
      <w:color w:val="008000"/>
      <w:u w:val="single"/>
    </w:rPr>
  </w:style>
  <w:style w:type="character" w:customStyle="1" w:styleId="afffe">
    <w:name w:val="Активная гипертекстовая ссылка"/>
    <w:link w:val="afffd"/>
    <w:rPr>
      <w:rFonts w:ascii="Times New Roman" w:hAnsi="Times New Roman"/>
      <w:b/>
      <w:color w:val="008000"/>
      <w:u w:val="single"/>
    </w:rPr>
  </w:style>
  <w:style w:type="paragraph" w:styleId="affff">
    <w:name w:val="header"/>
    <w:basedOn w:val="a"/>
    <w:link w:val="affff0"/>
    <w:pPr>
      <w:tabs>
        <w:tab w:val="center" w:pos="4153"/>
        <w:tab w:val="right" w:pos="8306"/>
      </w:tabs>
    </w:pPr>
  </w:style>
  <w:style w:type="character" w:customStyle="1" w:styleId="affff0">
    <w:name w:val="Верхний колонтитул Знак"/>
    <w:basedOn w:val="12"/>
    <w:link w:val="affff"/>
  </w:style>
  <w:style w:type="paragraph" w:customStyle="1" w:styleId="affff1">
    <w:name w:val="Внимание: Криминал!!"/>
    <w:basedOn w:val="a"/>
    <w:next w:val="a"/>
    <w:link w:val="affff2"/>
    <w:pPr>
      <w:widowControl w:val="0"/>
      <w:jc w:val="both"/>
    </w:pPr>
    <w:rPr>
      <w:rFonts w:ascii="Arial" w:hAnsi="Arial"/>
      <w:sz w:val="24"/>
    </w:rPr>
  </w:style>
  <w:style w:type="character" w:customStyle="1" w:styleId="affff2">
    <w:name w:val="Внимание: Криминал!!"/>
    <w:basedOn w:val="12"/>
    <w:link w:val="affff1"/>
    <w:rPr>
      <w:rFonts w:ascii="Arial" w:hAnsi="Arial"/>
      <w:sz w:val="24"/>
    </w:rPr>
  </w:style>
  <w:style w:type="paragraph" w:customStyle="1" w:styleId="1a">
    <w:name w:val="Номер страницы1"/>
    <w:basedOn w:val="affff3"/>
    <w:link w:val="affff4"/>
  </w:style>
  <w:style w:type="character" w:styleId="affff4">
    <w:name w:val="page number"/>
    <w:basedOn w:val="affff5"/>
    <w:link w:val="1a"/>
    <w:rPr>
      <w:rFonts w:ascii="Verdana" w:hAnsi="Verdana"/>
    </w:rPr>
  </w:style>
  <w:style w:type="paragraph" w:styleId="affff6">
    <w:name w:val="Balloon Text"/>
    <w:basedOn w:val="a"/>
    <w:link w:val="affff7"/>
    <w:rPr>
      <w:rFonts w:ascii="Tahoma" w:hAnsi="Tahoma"/>
      <w:sz w:val="16"/>
    </w:rPr>
  </w:style>
  <w:style w:type="character" w:customStyle="1" w:styleId="affff7">
    <w:name w:val="Текст выноски Знак"/>
    <w:basedOn w:val="12"/>
    <w:link w:val="affff6"/>
    <w:rPr>
      <w:rFonts w:ascii="Tahoma" w:hAnsi="Tahoma"/>
      <w:sz w:val="16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  <w:rPr>
      <w:color w:val="00FFFF"/>
      <w:sz w:val="24"/>
    </w:rPr>
  </w:style>
  <w:style w:type="character" w:customStyle="1" w:styleId="msonormalcxspmiddle0">
    <w:name w:val="msonormalcxspmiddle"/>
    <w:basedOn w:val="12"/>
    <w:link w:val="msonormalcxspmiddle"/>
    <w:rPr>
      <w:color w:val="00FFFF"/>
      <w:sz w:val="24"/>
    </w:rPr>
  </w:style>
  <w:style w:type="paragraph" w:customStyle="1" w:styleId="affff8">
    <w:name w:val="Переменная часть"/>
    <w:basedOn w:val="aff4"/>
    <w:next w:val="a"/>
    <w:link w:val="affff9"/>
    <w:rPr>
      <w:rFonts w:ascii="Arial" w:hAnsi="Arial"/>
      <w:sz w:val="20"/>
    </w:rPr>
  </w:style>
  <w:style w:type="character" w:customStyle="1" w:styleId="affff9">
    <w:name w:val="Переменная часть"/>
    <w:basedOn w:val="aff6"/>
    <w:link w:val="affff8"/>
    <w:rPr>
      <w:rFonts w:ascii="Arial" w:hAnsi="Arial"/>
      <w:sz w:val="20"/>
    </w:rPr>
  </w:style>
  <w:style w:type="paragraph" w:customStyle="1" w:styleId="affffa">
    <w:name w:val="Технический комментарий"/>
    <w:basedOn w:val="a"/>
    <w:next w:val="a"/>
    <w:link w:val="affffb"/>
    <w:pPr>
      <w:widowControl w:val="0"/>
    </w:pPr>
    <w:rPr>
      <w:rFonts w:ascii="Arial" w:hAnsi="Arial"/>
      <w:sz w:val="24"/>
    </w:rPr>
  </w:style>
  <w:style w:type="character" w:customStyle="1" w:styleId="affffb">
    <w:name w:val="Технический комментарий"/>
    <w:basedOn w:val="12"/>
    <w:link w:val="affffa"/>
    <w:rPr>
      <w:rFonts w:ascii="Arial" w:hAnsi="Arial"/>
      <w:sz w:val="24"/>
    </w:rPr>
  </w:style>
  <w:style w:type="paragraph" w:customStyle="1" w:styleId="1b">
    <w:name w:val="Абзац списка1"/>
    <w:basedOn w:val="a"/>
    <w:link w:val="1c"/>
    <w:pPr>
      <w:ind w:left="720"/>
      <w:jc w:val="both"/>
    </w:pPr>
    <w:rPr>
      <w:rFonts w:ascii="Calibri" w:hAnsi="Calibri"/>
      <w:sz w:val="22"/>
    </w:rPr>
  </w:style>
  <w:style w:type="character" w:customStyle="1" w:styleId="1c">
    <w:name w:val="Абзац списка1"/>
    <w:basedOn w:val="12"/>
    <w:link w:val="1b"/>
    <w:rPr>
      <w:rFonts w:ascii="Calibri" w:hAnsi="Calibri"/>
      <w:sz w:val="22"/>
    </w:rPr>
  </w:style>
  <w:style w:type="paragraph" w:customStyle="1" w:styleId="Normall">
    <w:name w:val="Normal l"/>
    <w:basedOn w:val="a"/>
    <w:link w:val="Normall0"/>
    <w:pPr>
      <w:spacing w:before="120" w:after="120" w:line="288" w:lineRule="auto"/>
      <w:ind w:firstLine="720"/>
      <w:jc w:val="both"/>
    </w:pPr>
    <w:rPr>
      <w:sz w:val="24"/>
    </w:rPr>
  </w:style>
  <w:style w:type="character" w:customStyle="1" w:styleId="Normall0">
    <w:name w:val="Normal l"/>
    <w:basedOn w:val="12"/>
    <w:link w:val="Normall"/>
    <w:rPr>
      <w:sz w:val="24"/>
    </w:rPr>
  </w:style>
  <w:style w:type="paragraph" w:styleId="affffc">
    <w:name w:val="List Bullet"/>
    <w:basedOn w:val="a"/>
    <w:link w:val="affffd"/>
    <w:pPr>
      <w:tabs>
        <w:tab w:val="left" w:pos="360"/>
      </w:tabs>
      <w:ind w:left="360" w:hanging="360"/>
    </w:pPr>
    <w:rPr>
      <w:sz w:val="24"/>
    </w:rPr>
  </w:style>
  <w:style w:type="character" w:customStyle="1" w:styleId="affffd">
    <w:name w:val="Маркированный список Знак"/>
    <w:basedOn w:val="12"/>
    <w:link w:val="affffc"/>
    <w:rPr>
      <w:sz w:val="24"/>
    </w:rPr>
  </w:style>
  <w:style w:type="paragraph" w:customStyle="1" w:styleId="affffe">
    <w:name w:val="Пример."/>
    <w:basedOn w:val="a"/>
    <w:next w:val="a"/>
    <w:link w:val="afffff"/>
    <w:pPr>
      <w:widowControl w:val="0"/>
      <w:ind w:left="118" w:firstLine="602"/>
      <w:jc w:val="both"/>
    </w:pPr>
    <w:rPr>
      <w:rFonts w:ascii="Arial" w:hAnsi="Arial"/>
      <w:sz w:val="24"/>
    </w:rPr>
  </w:style>
  <w:style w:type="character" w:customStyle="1" w:styleId="afffff">
    <w:name w:val="Пример."/>
    <w:basedOn w:val="12"/>
    <w:link w:val="affffe"/>
    <w:rPr>
      <w:rFonts w:ascii="Arial" w:hAnsi="Arial"/>
      <w:sz w:val="24"/>
    </w:rPr>
  </w:style>
  <w:style w:type="paragraph" w:customStyle="1" w:styleId="Style20">
    <w:name w:val="Style20"/>
    <w:basedOn w:val="a"/>
    <w:link w:val="Style200"/>
    <w:pPr>
      <w:widowControl w:val="0"/>
      <w:spacing w:line="370" w:lineRule="exact"/>
      <w:ind w:firstLine="1714"/>
    </w:pPr>
    <w:rPr>
      <w:sz w:val="24"/>
    </w:rPr>
  </w:style>
  <w:style w:type="character" w:customStyle="1" w:styleId="Style200">
    <w:name w:val="Style20"/>
    <w:basedOn w:val="12"/>
    <w:link w:val="Style20"/>
    <w:rPr>
      <w:sz w:val="24"/>
    </w:rPr>
  </w:style>
  <w:style w:type="paragraph" w:customStyle="1" w:styleId="afffff0">
    <w:name w:val="Текст в таблице"/>
    <w:basedOn w:val="affc"/>
    <w:next w:val="a"/>
    <w:link w:val="afffff1"/>
    <w:pPr>
      <w:ind w:firstLine="500"/>
    </w:pPr>
  </w:style>
  <w:style w:type="character" w:customStyle="1" w:styleId="afffff1">
    <w:name w:val="Текст в таблице"/>
    <w:basedOn w:val="affe"/>
    <w:link w:val="afffff0"/>
    <w:rPr>
      <w:rFonts w:ascii="Arial" w:hAnsi="Arial"/>
      <w:sz w:val="24"/>
    </w:rPr>
  </w:style>
  <w:style w:type="character" w:customStyle="1" w:styleId="50">
    <w:name w:val="Заголовок 5 Знак"/>
    <w:basedOn w:val="12"/>
    <w:link w:val="5"/>
    <w:rPr>
      <w:b/>
      <w:i/>
      <w:sz w:val="26"/>
    </w:rPr>
  </w:style>
  <w:style w:type="paragraph" w:customStyle="1" w:styleId="s1">
    <w:name w:val="s_1"/>
    <w:basedOn w:val="a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2"/>
    <w:link w:val="s1"/>
    <w:rPr>
      <w:sz w:val="24"/>
    </w:rPr>
  </w:style>
  <w:style w:type="paragraph" w:customStyle="1" w:styleId="FontStyle12">
    <w:name w:val="Font Style12"/>
    <w:link w:val="FontStyle120"/>
  </w:style>
  <w:style w:type="character" w:customStyle="1" w:styleId="FontStyle120">
    <w:name w:val="Font Style12"/>
    <w:link w:val="FontStyle12"/>
    <w:rPr>
      <w:rFonts w:ascii="Times New Roman" w:hAnsi="Times New Roman"/>
      <w:sz w:val="20"/>
    </w:rPr>
  </w:style>
  <w:style w:type="paragraph" w:customStyle="1" w:styleId="1d">
    <w:name w:val="Название1"/>
    <w:basedOn w:val="a"/>
    <w:link w:val="1e"/>
    <w:pPr>
      <w:jc w:val="center"/>
    </w:pPr>
    <w:rPr>
      <w:b/>
      <w:sz w:val="24"/>
    </w:rPr>
  </w:style>
  <w:style w:type="character" w:customStyle="1" w:styleId="1e">
    <w:name w:val="Название1"/>
    <w:basedOn w:val="12"/>
    <w:link w:val="1d"/>
    <w:rPr>
      <w:b/>
      <w:sz w:val="24"/>
    </w:rPr>
  </w:style>
  <w:style w:type="paragraph" w:customStyle="1" w:styleId="msonormalcxsplast">
    <w:name w:val="msonormalcxsplast"/>
    <w:basedOn w:val="a"/>
    <w:link w:val="msonormalcxsplast0"/>
    <w:pPr>
      <w:spacing w:beforeAutospacing="1" w:afterAutospacing="1"/>
    </w:pPr>
    <w:rPr>
      <w:color w:val="00FFFF"/>
      <w:sz w:val="24"/>
    </w:rPr>
  </w:style>
  <w:style w:type="character" w:customStyle="1" w:styleId="msonormalcxsplast0">
    <w:name w:val="msonormalcxsplast"/>
    <w:basedOn w:val="12"/>
    <w:link w:val="msonormalcxsplast"/>
    <w:rPr>
      <w:color w:val="00FFFF"/>
      <w:sz w:val="24"/>
    </w:rPr>
  </w:style>
  <w:style w:type="character" w:customStyle="1" w:styleId="11">
    <w:name w:val="Заголовок 1 Знак"/>
    <w:basedOn w:val="12"/>
    <w:link w:val="10"/>
    <w:rPr>
      <w:b/>
      <w:sz w:val="28"/>
    </w:rPr>
  </w:style>
  <w:style w:type="paragraph" w:styleId="afffff2">
    <w:name w:val="Normal (Web)"/>
    <w:basedOn w:val="a"/>
    <w:link w:val="afffff3"/>
    <w:uiPriority w:val="99"/>
    <w:pPr>
      <w:spacing w:beforeAutospacing="1" w:afterAutospacing="1"/>
    </w:pPr>
    <w:rPr>
      <w:color w:val="00FFFF"/>
      <w:sz w:val="24"/>
    </w:rPr>
  </w:style>
  <w:style w:type="character" w:customStyle="1" w:styleId="afffff3">
    <w:name w:val="Обычный (веб) Знак"/>
    <w:basedOn w:val="12"/>
    <w:link w:val="afffff2"/>
    <w:rPr>
      <w:color w:val="00FFFF"/>
      <w:sz w:val="24"/>
    </w:rPr>
  </w:style>
  <w:style w:type="paragraph" w:customStyle="1" w:styleId="afffff4">
    <w:name w:val="Знак Знак Знак Знак"/>
    <w:basedOn w:val="a"/>
    <w:link w:val="afffff5"/>
    <w:pPr>
      <w:widowControl w:val="0"/>
      <w:spacing w:after="160" w:line="240" w:lineRule="exact"/>
      <w:jc w:val="right"/>
    </w:pPr>
  </w:style>
  <w:style w:type="character" w:customStyle="1" w:styleId="afffff5">
    <w:name w:val="Знак Знак Знак Знак"/>
    <w:basedOn w:val="12"/>
    <w:link w:val="afffff4"/>
  </w:style>
  <w:style w:type="paragraph" w:customStyle="1" w:styleId="afffff6">
    <w:name w:val="Нормальный (справка)"/>
    <w:basedOn w:val="a"/>
    <w:next w:val="a"/>
    <w:link w:val="afffff7"/>
    <w:pPr>
      <w:widowControl w:val="0"/>
      <w:ind w:left="170" w:right="170"/>
    </w:pPr>
    <w:rPr>
      <w:rFonts w:ascii="Arial" w:hAnsi="Arial"/>
    </w:rPr>
  </w:style>
  <w:style w:type="character" w:customStyle="1" w:styleId="afffff7">
    <w:name w:val="Нормальный (справка)"/>
    <w:basedOn w:val="12"/>
    <w:link w:val="afffff6"/>
    <w:rPr>
      <w:rFonts w:ascii="Arial" w:hAnsi="Arial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fffff8">
    <w:name w:val="Прижатый влево"/>
    <w:basedOn w:val="a"/>
    <w:next w:val="a"/>
    <w:link w:val="afffff9"/>
    <w:rPr>
      <w:rFonts w:ascii="Arial" w:hAnsi="Arial"/>
      <w:sz w:val="28"/>
    </w:rPr>
  </w:style>
  <w:style w:type="character" w:customStyle="1" w:styleId="afffff9">
    <w:name w:val="Прижатый влево"/>
    <w:basedOn w:val="12"/>
    <w:link w:val="afffff8"/>
    <w:rPr>
      <w:rFonts w:ascii="Arial" w:hAnsi="Arial"/>
      <w:sz w:val="28"/>
    </w:rPr>
  </w:style>
  <w:style w:type="paragraph" w:customStyle="1" w:styleId="1f">
    <w:name w:val="Гиперссылка1"/>
    <w:link w:val="afffffa"/>
    <w:rPr>
      <w:color w:val="0000FF"/>
      <w:u w:val="single"/>
    </w:rPr>
  </w:style>
  <w:style w:type="character" w:styleId="afffffa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2"/>
    <w:link w:val="Footnote"/>
  </w:style>
  <w:style w:type="character" w:customStyle="1" w:styleId="80">
    <w:name w:val="Заголовок 8 Знак"/>
    <w:basedOn w:val="12"/>
    <w:link w:val="8"/>
    <w:rPr>
      <w:i/>
      <w:sz w:val="24"/>
    </w:rPr>
  </w:style>
  <w:style w:type="paragraph" w:customStyle="1" w:styleId="afffffb">
    <w:name w:val="Куда обратиться?"/>
    <w:basedOn w:val="a"/>
    <w:next w:val="a"/>
    <w:link w:val="afffffc"/>
    <w:pPr>
      <w:widowControl w:val="0"/>
      <w:jc w:val="both"/>
    </w:pPr>
    <w:rPr>
      <w:rFonts w:ascii="Arial" w:hAnsi="Arial"/>
      <w:sz w:val="24"/>
    </w:rPr>
  </w:style>
  <w:style w:type="character" w:customStyle="1" w:styleId="afffffc">
    <w:name w:val="Куда обратиться?"/>
    <w:basedOn w:val="12"/>
    <w:link w:val="afffffb"/>
    <w:rPr>
      <w:rFonts w:ascii="Arial" w:hAnsi="Arial"/>
      <w:sz w:val="24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afffffd">
    <w:name w:val="Примечание."/>
    <w:basedOn w:val="afffffe"/>
    <w:next w:val="a"/>
    <w:link w:val="affffff"/>
    <w:pPr>
      <w:widowControl w:val="0"/>
      <w:ind w:left="0"/>
    </w:pPr>
    <w:rPr>
      <w:i w:val="0"/>
      <w:color w:val="000000"/>
      <w:sz w:val="24"/>
    </w:rPr>
  </w:style>
  <w:style w:type="character" w:customStyle="1" w:styleId="affffff">
    <w:name w:val="Примечание."/>
    <w:basedOn w:val="affffff0"/>
    <w:link w:val="afffffd"/>
    <w:rPr>
      <w:rFonts w:ascii="Arial" w:hAnsi="Arial"/>
      <w:i w:val="0"/>
      <w:color w:val="000000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basedOn w:val="12"/>
    <w:link w:val="CharCharCarCarCharCharCarCarCharCharCarCarCharChar"/>
    <w:rPr>
      <w:rFonts w:ascii="Arial" w:hAnsi="Arial"/>
    </w:rPr>
  </w:style>
  <w:style w:type="character" w:customStyle="1" w:styleId="ae">
    <w:name w:val="Абзац списка Знак"/>
    <w:basedOn w:val="12"/>
    <w:link w:val="ad"/>
    <w:rPr>
      <w:rFonts w:ascii="Calibri" w:hAnsi="Calibri"/>
      <w:sz w:val="22"/>
    </w:rPr>
  </w:style>
  <w:style w:type="paragraph" w:customStyle="1" w:styleId="afffffe">
    <w:name w:val="Комментарий"/>
    <w:basedOn w:val="a"/>
    <w:next w:val="a"/>
    <w:link w:val="affffff0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fffff0">
    <w:name w:val="Комментарий"/>
    <w:basedOn w:val="12"/>
    <w:link w:val="afffffe"/>
    <w:rPr>
      <w:rFonts w:ascii="Arial" w:hAnsi="Arial"/>
      <w:i/>
      <w:color w:val="800080"/>
      <w:sz w:val="28"/>
    </w:rPr>
  </w:style>
  <w:style w:type="paragraph" w:customStyle="1" w:styleId="affffff1">
    <w:name w:val="Текст информации об изменениях"/>
    <w:basedOn w:val="a"/>
    <w:next w:val="a"/>
    <w:link w:val="affffff2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fffff2">
    <w:name w:val="Текст информации об изменениях"/>
    <w:basedOn w:val="12"/>
    <w:link w:val="affffff1"/>
    <w:rPr>
      <w:rFonts w:ascii="Arial" w:hAnsi="Arial"/>
      <w:color w:val="353842"/>
      <w:sz w:val="18"/>
    </w:rPr>
  </w:style>
  <w:style w:type="paragraph" w:customStyle="1" w:styleId="35">
    <w:name w:val="Знак3"/>
    <w:basedOn w:val="a"/>
    <w:link w:val="36"/>
    <w:pPr>
      <w:spacing w:after="160" w:line="240" w:lineRule="exact"/>
    </w:pPr>
    <w:rPr>
      <w:rFonts w:ascii="Verdana" w:hAnsi="Verdana"/>
    </w:rPr>
  </w:style>
  <w:style w:type="character" w:customStyle="1" w:styleId="36">
    <w:name w:val="Знак3"/>
    <w:basedOn w:val="12"/>
    <w:link w:val="35"/>
    <w:rPr>
      <w:rFonts w:ascii="Verdana" w:hAnsi="Verdana"/>
    </w:rPr>
  </w:style>
  <w:style w:type="paragraph" w:customStyle="1" w:styleId="affffff3">
    <w:name w:val="Интерактивный заголовок"/>
    <w:basedOn w:val="affffff4"/>
    <w:next w:val="a"/>
    <w:link w:val="affffff5"/>
    <w:rPr>
      <w:b w:val="0"/>
      <w:color w:val="000000"/>
      <w:u w:val="single"/>
    </w:rPr>
  </w:style>
  <w:style w:type="character" w:customStyle="1" w:styleId="affffff5">
    <w:name w:val="Интерактивный заголовок"/>
    <w:basedOn w:val="affffff6"/>
    <w:link w:val="affffff3"/>
    <w:rPr>
      <w:rFonts w:ascii="Arial" w:hAnsi="Arial"/>
      <w:b w:val="0"/>
      <w:color w:val="000000"/>
      <w:sz w:val="24"/>
      <w:u w:val="single"/>
    </w:rPr>
  </w:style>
  <w:style w:type="paragraph" w:customStyle="1" w:styleId="s9">
    <w:name w:val="s_9"/>
    <w:basedOn w:val="a"/>
    <w:link w:val="s90"/>
    <w:pPr>
      <w:spacing w:beforeAutospacing="1" w:afterAutospacing="1"/>
    </w:pPr>
    <w:rPr>
      <w:sz w:val="24"/>
    </w:rPr>
  </w:style>
  <w:style w:type="character" w:customStyle="1" w:styleId="s90">
    <w:name w:val="s_9"/>
    <w:basedOn w:val="12"/>
    <w:link w:val="s9"/>
    <w:rPr>
      <w:sz w:val="24"/>
    </w:rPr>
  </w:style>
  <w:style w:type="paragraph" w:customStyle="1" w:styleId="1f2">
    <w:name w:val="Текст примечания Знак1"/>
    <w:link w:val="1f3"/>
  </w:style>
  <w:style w:type="character" w:customStyle="1" w:styleId="1f3">
    <w:name w:val="Текст примечания Знак1"/>
    <w:link w:val="1f2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fffff7">
    <w:name w:val="Сравнение редакций. Удаленный фрагмент"/>
    <w:link w:val="affffff8"/>
    <w:rPr>
      <w:strike/>
      <w:color w:val="808000"/>
    </w:rPr>
  </w:style>
  <w:style w:type="character" w:customStyle="1" w:styleId="affffff8">
    <w:name w:val="Сравнение редакций. Удаленный фрагмент"/>
    <w:link w:val="affffff7"/>
    <w:rPr>
      <w:strike/>
      <w:color w:val="808000"/>
    </w:rPr>
  </w:style>
  <w:style w:type="paragraph" w:styleId="affffff9">
    <w:name w:val="Body Text"/>
    <w:basedOn w:val="a"/>
    <w:link w:val="affffffa"/>
    <w:rPr>
      <w:rFonts w:ascii="Arial" w:hAnsi="Arial"/>
      <w:sz w:val="24"/>
    </w:rPr>
  </w:style>
  <w:style w:type="character" w:customStyle="1" w:styleId="affffffa">
    <w:name w:val="Основной текст Знак"/>
    <w:basedOn w:val="12"/>
    <w:link w:val="affffff9"/>
    <w:rPr>
      <w:rFonts w:ascii="Arial" w:hAnsi="Arial"/>
      <w:sz w:val="24"/>
    </w:rPr>
  </w:style>
  <w:style w:type="paragraph" w:customStyle="1" w:styleId="affffffb">
    <w:name w:val="Опечатки"/>
    <w:link w:val="affffffc"/>
    <w:rPr>
      <w:color w:val="FF0000"/>
    </w:rPr>
  </w:style>
  <w:style w:type="character" w:customStyle="1" w:styleId="affffffc">
    <w:name w:val="Опечатки"/>
    <w:link w:val="affffffb"/>
    <w:rPr>
      <w:color w:val="FF0000"/>
    </w:rPr>
  </w:style>
  <w:style w:type="paragraph" w:customStyle="1" w:styleId="1f4">
    <w:name w:val="Знак1"/>
    <w:basedOn w:val="a"/>
    <w:link w:val="1f5"/>
    <w:pPr>
      <w:spacing w:after="160" w:line="240" w:lineRule="exact"/>
    </w:pPr>
    <w:rPr>
      <w:rFonts w:ascii="Verdana" w:hAnsi="Verdana"/>
    </w:rPr>
  </w:style>
  <w:style w:type="character" w:customStyle="1" w:styleId="1f5">
    <w:name w:val="Знак1"/>
    <w:basedOn w:val="12"/>
    <w:link w:val="1f4"/>
    <w:rPr>
      <w:rFonts w:ascii="Verdana" w:hAnsi="Verdana"/>
    </w:rPr>
  </w:style>
  <w:style w:type="paragraph" w:customStyle="1" w:styleId="affffffd">
    <w:name w:val="Информация об изменениях документа"/>
    <w:basedOn w:val="afffffe"/>
    <w:next w:val="a"/>
    <w:link w:val="affffffe"/>
    <w:pPr>
      <w:widowControl w:val="0"/>
      <w:ind w:left="0"/>
    </w:pPr>
    <w:rPr>
      <w:sz w:val="24"/>
    </w:rPr>
  </w:style>
  <w:style w:type="character" w:customStyle="1" w:styleId="affffffe">
    <w:name w:val="Информация об изменениях документа"/>
    <w:basedOn w:val="affffff0"/>
    <w:link w:val="affffffd"/>
    <w:rPr>
      <w:rFonts w:ascii="Arial" w:hAnsi="Arial"/>
      <w:i/>
      <w:color w:val="800080"/>
      <w:sz w:val="24"/>
    </w:rPr>
  </w:style>
  <w:style w:type="paragraph" w:customStyle="1" w:styleId="1f6">
    <w:name w:val="Просмотренная гиперссылка1"/>
    <w:link w:val="afffffff"/>
    <w:rPr>
      <w:color w:val="800080"/>
      <w:u w:val="single"/>
    </w:rPr>
  </w:style>
  <w:style w:type="character" w:styleId="afffffff">
    <w:name w:val="FollowedHyperlink"/>
    <w:link w:val="1f6"/>
    <w:rPr>
      <w:rFonts w:ascii="Times New Roman" w:hAnsi="Times New Roman"/>
      <w:color w:val="800080"/>
      <w:u w:val="single"/>
    </w:rPr>
  </w:style>
  <w:style w:type="paragraph" w:customStyle="1" w:styleId="affff3">
    <w:name w:val="Знак Знак Знак"/>
    <w:basedOn w:val="a"/>
    <w:link w:val="affff5"/>
    <w:pPr>
      <w:spacing w:after="160" w:line="240" w:lineRule="exact"/>
    </w:pPr>
    <w:rPr>
      <w:rFonts w:ascii="Verdana" w:hAnsi="Verdana"/>
    </w:rPr>
  </w:style>
  <w:style w:type="character" w:customStyle="1" w:styleId="affff5">
    <w:name w:val="Знак Знак Знак"/>
    <w:basedOn w:val="12"/>
    <w:link w:val="affff3"/>
    <w:rPr>
      <w:rFonts w:ascii="Verdana" w:hAnsi="Verdana"/>
    </w:rPr>
  </w:style>
  <w:style w:type="paragraph" w:customStyle="1" w:styleId="consplustitle1">
    <w:name w:val="consplustitle"/>
    <w:basedOn w:val="a"/>
    <w:link w:val="consplustitle2"/>
    <w:rPr>
      <w:rFonts w:ascii="Arial" w:hAnsi="Arial"/>
      <w:b/>
    </w:rPr>
  </w:style>
  <w:style w:type="character" w:customStyle="1" w:styleId="consplustitle2">
    <w:name w:val="consplustitle"/>
    <w:basedOn w:val="12"/>
    <w:link w:val="consplustitle1"/>
    <w:rPr>
      <w:rFonts w:ascii="Arial" w:hAnsi="Arial"/>
      <w:b/>
    </w:rPr>
  </w:style>
  <w:style w:type="paragraph" w:customStyle="1" w:styleId="afffffff0">
    <w:name w:val="Текст (справка)"/>
    <w:basedOn w:val="a"/>
    <w:next w:val="a"/>
    <w:link w:val="afffffff1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fff1">
    <w:name w:val="Текст (справка)"/>
    <w:basedOn w:val="12"/>
    <w:link w:val="afffffff0"/>
    <w:rPr>
      <w:rFonts w:ascii="Arial" w:hAnsi="Arial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ffffff2">
    <w:name w:val="Комментарий пользователя"/>
    <w:basedOn w:val="afffffe"/>
    <w:next w:val="a"/>
    <w:link w:val="afffffff3"/>
    <w:pPr>
      <w:widowControl w:val="0"/>
      <w:ind w:left="0"/>
      <w:jc w:val="left"/>
    </w:pPr>
    <w:rPr>
      <w:i w:val="0"/>
      <w:color w:val="000080"/>
      <w:sz w:val="24"/>
    </w:rPr>
  </w:style>
  <w:style w:type="character" w:customStyle="1" w:styleId="afffffff3">
    <w:name w:val="Комментарий пользователя"/>
    <w:basedOn w:val="affffff0"/>
    <w:link w:val="afffffff2"/>
    <w:rPr>
      <w:rFonts w:ascii="Arial" w:hAnsi="Arial"/>
      <w:i w:val="0"/>
      <w:color w:val="000080"/>
      <w:sz w:val="24"/>
    </w:rPr>
  </w:style>
  <w:style w:type="paragraph" w:customStyle="1" w:styleId="aff4">
    <w:name w:val="Основное меню (преемственное)"/>
    <w:basedOn w:val="a"/>
    <w:next w:val="a"/>
    <w:link w:val="aff6"/>
    <w:pPr>
      <w:widowControl w:val="0"/>
      <w:jc w:val="both"/>
    </w:pPr>
    <w:rPr>
      <w:rFonts w:ascii="Verdana" w:hAnsi="Verdana"/>
      <w:sz w:val="24"/>
    </w:rPr>
  </w:style>
  <w:style w:type="character" w:customStyle="1" w:styleId="aff6">
    <w:name w:val="Основное меню (преемственное)"/>
    <w:basedOn w:val="12"/>
    <w:link w:val="aff4"/>
    <w:rPr>
      <w:rFonts w:ascii="Verdana" w:hAnsi="Verdana"/>
      <w:sz w:val="24"/>
    </w:rPr>
  </w:style>
  <w:style w:type="paragraph" w:customStyle="1" w:styleId="afffffff4">
    <w:name w:val="Оглавление"/>
    <w:basedOn w:val="afffffff5"/>
    <w:next w:val="a"/>
    <w:link w:val="afffffff6"/>
    <w:pPr>
      <w:ind w:left="140"/>
    </w:pPr>
    <w:rPr>
      <w:rFonts w:ascii="Arial" w:hAnsi="Arial"/>
    </w:rPr>
  </w:style>
  <w:style w:type="character" w:customStyle="1" w:styleId="afffffff6">
    <w:name w:val="Оглавление"/>
    <w:basedOn w:val="afffffff7"/>
    <w:link w:val="afffffff4"/>
    <w:rPr>
      <w:rFonts w:ascii="Arial" w:hAnsi="Arial"/>
      <w:sz w:val="24"/>
    </w:rPr>
  </w:style>
  <w:style w:type="paragraph" w:styleId="37">
    <w:name w:val="Body Text Indent 3"/>
    <w:basedOn w:val="a"/>
    <w:link w:val="38"/>
    <w:pPr>
      <w:ind w:firstLine="851"/>
      <w:jc w:val="both"/>
    </w:pPr>
    <w:rPr>
      <w:sz w:val="26"/>
    </w:rPr>
  </w:style>
  <w:style w:type="character" w:customStyle="1" w:styleId="38">
    <w:name w:val="Основной текст с отступом 3 Знак"/>
    <w:basedOn w:val="12"/>
    <w:link w:val="37"/>
    <w:rPr>
      <w:sz w:val="26"/>
    </w:rPr>
  </w:style>
  <w:style w:type="paragraph" w:customStyle="1" w:styleId="FontStyle32">
    <w:name w:val="Font Style32"/>
    <w:link w:val="FontStyle320"/>
    <w:rPr>
      <w:sz w:val="26"/>
    </w:rPr>
  </w:style>
  <w:style w:type="character" w:customStyle="1" w:styleId="FontStyle320">
    <w:name w:val="Font Style32"/>
    <w:link w:val="FontStyle32"/>
    <w:rPr>
      <w:rFonts w:ascii="Times New Roman" w:hAnsi="Times New Roman"/>
      <w:sz w:val="2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affc">
    <w:name w:val="Нормальный (таблица)"/>
    <w:basedOn w:val="a"/>
    <w:next w:val="a"/>
    <w:link w:val="affe"/>
    <w:pPr>
      <w:widowControl w:val="0"/>
      <w:jc w:val="both"/>
    </w:pPr>
    <w:rPr>
      <w:rFonts w:ascii="Arial" w:hAnsi="Arial"/>
      <w:sz w:val="24"/>
    </w:rPr>
  </w:style>
  <w:style w:type="character" w:customStyle="1" w:styleId="affe">
    <w:name w:val="Нормальный (таблица)"/>
    <w:basedOn w:val="12"/>
    <w:link w:val="affc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fffff8">
    <w:name w:val="Цветовое выделение"/>
    <w:link w:val="afffffff9"/>
    <w:rPr>
      <w:b/>
      <w:color w:val="000080"/>
    </w:rPr>
  </w:style>
  <w:style w:type="character" w:customStyle="1" w:styleId="afffffff9">
    <w:name w:val="Цветовое выделение"/>
    <w:link w:val="afffffff8"/>
    <w:rPr>
      <w:b/>
      <w:color w:val="000080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aff0">
    <w:name w:val="Текст (прав. подпись)"/>
    <w:basedOn w:val="a"/>
    <w:next w:val="a"/>
    <w:link w:val="aff2"/>
    <w:pPr>
      <w:widowControl w:val="0"/>
      <w:jc w:val="right"/>
    </w:pPr>
    <w:rPr>
      <w:rFonts w:ascii="Arial" w:hAnsi="Arial"/>
      <w:sz w:val="22"/>
    </w:rPr>
  </w:style>
  <w:style w:type="character" w:customStyle="1" w:styleId="aff2">
    <w:name w:val="Текст (прав. подпись)"/>
    <w:basedOn w:val="12"/>
    <w:link w:val="aff0"/>
    <w:rPr>
      <w:rFonts w:ascii="Arial" w:hAnsi="Arial"/>
      <w:sz w:val="22"/>
    </w:rPr>
  </w:style>
  <w:style w:type="paragraph" w:customStyle="1" w:styleId="Normal0">
    <w:name w:val="Normal_0"/>
    <w:link w:val="Normal00"/>
    <w:pPr>
      <w:widowControl w:val="0"/>
    </w:pPr>
  </w:style>
  <w:style w:type="character" w:customStyle="1" w:styleId="Normal00">
    <w:name w:val="Normal_0"/>
    <w:link w:val="Normal0"/>
  </w:style>
  <w:style w:type="paragraph" w:customStyle="1" w:styleId="afffffffa">
    <w:name w:val="Найденные слова"/>
    <w:link w:val="afffffffb"/>
    <w:rPr>
      <w:b/>
      <w:color w:val="000080"/>
    </w:rPr>
  </w:style>
  <w:style w:type="character" w:customStyle="1" w:styleId="afffffffb">
    <w:name w:val="Найденные слова"/>
    <w:link w:val="afffffffa"/>
    <w:rPr>
      <w:rFonts w:ascii="Times New Roman" w:hAnsi="Times New Roman"/>
      <w:b/>
      <w:color w:val="000080"/>
    </w:rPr>
  </w:style>
  <w:style w:type="paragraph" w:customStyle="1" w:styleId="ListBulletChar">
    <w:name w:val="List Bullet Char"/>
    <w:link w:val="ListBulletChar0"/>
    <w:rPr>
      <w:sz w:val="24"/>
    </w:rPr>
  </w:style>
  <w:style w:type="character" w:customStyle="1" w:styleId="ListBulletChar0">
    <w:name w:val="List Bullet Char"/>
    <w:link w:val="ListBulletChar"/>
    <w:rPr>
      <w:sz w:val="24"/>
    </w:rPr>
  </w:style>
  <w:style w:type="paragraph" w:styleId="39">
    <w:name w:val="Body Text 3"/>
    <w:basedOn w:val="a"/>
    <w:link w:val="3a"/>
    <w:pPr>
      <w:spacing w:after="120"/>
    </w:pPr>
    <w:rPr>
      <w:sz w:val="16"/>
    </w:rPr>
  </w:style>
  <w:style w:type="character" w:customStyle="1" w:styleId="3a">
    <w:name w:val="Основной текст 3 Знак"/>
    <w:basedOn w:val="12"/>
    <w:link w:val="39"/>
    <w:rPr>
      <w:sz w:val="16"/>
    </w:rPr>
  </w:style>
  <w:style w:type="paragraph" w:styleId="afffffffc">
    <w:name w:val="Subtitle"/>
    <w:basedOn w:val="a"/>
    <w:link w:val="afffffffd"/>
    <w:uiPriority w:val="11"/>
    <w:qFormat/>
    <w:pPr>
      <w:jc w:val="center"/>
    </w:pPr>
    <w:rPr>
      <w:b/>
      <w:sz w:val="28"/>
    </w:rPr>
  </w:style>
  <w:style w:type="character" w:customStyle="1" w:styleId="afffffffd">
    <w:name w:val="Подзаголовок Знак"/>
    <w:basedOn w:val="12"/>
    <w:link w:val="afffffffc"/>
    <w:rPr>
      <w:b/>
      <w:sz w:val="28"/>
    </w:rPr>
  </w:style>
  <w:style w:type="paragraph" w:customStyle="1" w:styleId="afffffffe">
    <w:name w:val="Продолжение ссылки"/>
    <w:link w:val="affffffff"/>
  </w:style>
  <w:style w:type="character" w:customStyle="1" w:styleId="affffffff">
    <w:name w:val="Продолжение ссылки"/>
    <w:link w:val="afffffffe"/>
  </w:style>
  <w:style w:type="paragraph" w:styleId="affffffff0">
    <w:name w:val="No Spacing"/>
    <w:basedOn w:val="a"/>
    <w:link w:val="affffffff1"/>
    <w:rPr>
      <w:sz w:val="26"/>
    </w:rPr>
  </w:style>
  <w:style w:type="character" w:customStyle="1" w:styleId="affffffff1">
    <w:name w:val="Без интервала Знак"/>
    <w:basedOn w:val="12"/>
    <w:link w:val="affffffff0"/>
    <w:rPr>
      <w:sz w:val="26"/>
    </w:rPr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customStyle="1" w:styleId="1f7">
    <w:name w:val="Обычный1"/>
    <w:link w:val="1"/>
    <w:pPr>
      <w:widowControl w:val="0"/>
    </w:pPr>
  </w:style>
  <w:style w:type="character" w:customStyle="1" w:styleId="1">
    <w:name w:val="Обычный1"/>
    <w:link w:val="1f7"/>
  </w:style>
  <w:style w:type="paragraph" w:customStyle="1" w:styleId="affffffff2">
    <w:name w:val="Внимание: недобросовестность!"/>
    <w:basedOn w:val="a"/>
    <w:next w:val="a"/>
    <w:link w:val="affffffff3"/>
    <w:pPr>
      <w:widowControl w:val="0"/>
      <w:jc w:val="both"/>
    </w:pPr>
    <w:rPr>
      <w:rFonts w:ascii="Arial" w:hAnsi="Arial"/>
      <w:sz w:val="24"/>
    </w:rPr>
  </w:style>
  <w:style w:type="character" w:customStyle="1" w:styleId="affffffff3">
    <w:name w:val="Внимание: недобросовестность!"/>
    <w:basedOn w:val="12"/>
    <w:link w:val="affffffff2"/>
    <w:rPr>
      <w:rFonts w:ascii="Arial" w:hAnsi="Arial"/>
      <w:sz w:val="24"/>
    </w:rPr>
  </w:style>
  <w:style w:type="paragraph" w:styleId="27">
    <w:name w:val="Body Text Indent 2"/>
    <w:basedOn w:val="a"/>
    <w:link w:val="28"/>
    <w:pPr>
      <w:ind w:firstLine="851"/>
      <w:jc w:val="both"/>
    </w:pPr>
    <w:rPr>
      <w:sz w:val="28"/>
    </w:rPr>
  </w:style>
  <w:style w:type="character" w:customStyle="1" w:styleId="28">
    <w:name w:val="Основной текст с отступом 2 Знак"/>
    <w:basedOn w:val="12"/>
    <w:link w:val="27"/>
    <w:rPr>
      <w:sz w:val="28"/>
    </w:rPr>
  </w:style>
  <w:style w:type="paragraph" w:customStyle="1" w:styleId="affffffff4">
    <w:name w:val="Утратил силу"/>
    <w:link w:val="affffffff5"/>
    <w:rPr>
      <w:b/>
      <w:strike/>
      <w:color w:val="808000"/>
    </w:rPr>
  </w:style>
  <w:style w:type="character" w:customStyle="1" w:styleId="affffffff5">
    <w:name w:val="Утратил силу"/>
    <w:link w:val="affffffff4"/>
    <w:rPr>
      <w:rFonts w:ascii="Times New Roman" w:hAnsi="Times New Roman"/>
      <w:b/>
      <w:strike/>
      <w:color w:val="808000"/>
    </w:rPr>
  </w:style>
  <w:style w:type="paragraph" w:customStyle="1" w:styleId="affffffff6">
    <w:name w:val="Колонтитул (левый)"/>
    <w:basedOn w:val="af7"/>
    <w:next w:val="a"/>
    <w:link w:val="affffffff7"/>
    <w:pPr>
      <w:jc w:val="both"/>
    </w:pPr>
    <w:rPr>
      <w:sz w:val="16"/>
    </w:rPr>
  </w:style>
  <w:style w:type="character" w:customStyle="1" w:styleId="affffffff7">
    <w:name w:val="Колонтитул (левый)"/>
    <w:basedOn w:val="af8"/>
    <w:link w:val="affffffff6"/>
    <w:rPr>
      <w:rFonts w:ascii="Arial" w:hAnsi="Arial"/>
      <w:sz w:val="16"/>
    </w:rPr>
  </w:style>
  <w:style w:type="paragraph" w:styleId="affffff4">
    <w:name w:val="Title"/>
    <w:basedOn w:val="aff4"/>
    <w:next w:val="a"/>
    <w:link w:val="affffff6"/>
    <w:uiPriority w:val="10"/>
    <w:qFormat/>
    <w:rPr>
      <w:rFonts w:ascii="Arial" w:hAnsi="Arial"/>
      <w:b/>
      <w:color w:val="C0C0C0"/>
    </w:rPr>
  </w:style>
  <w:style w:type="character" w:customStyle="1" w:styleId="affffff6">
    <w:name w:val="Заголовок Знак"/>
    <w:basedOn w:val="aff6"/>
    <w:link w:val="affffff4"/>
    <w:rPr>
      <w:rFonts w:ascii="Arial" w:hAnsi="Arial"/>
      <w:b/>
      <w:color w:val="C0C0C0"/>
      <w:sz w:val="24"/>
    </w:rPr>
  </w:style>
  <w:style w:type="character" w:customStyle="1" w:styleId="40">
    <w:name w:val="Заголовок 4 Знак"/>
    <w:basedOn w:val="12"/>
    <w:link w:val="4"/>
    <w:rPr>
      <w:sz w:val="28"/>
    </w:rPr>
  </w:style>
  <w:style w:type="paragraph" w:customStyle="1" w:styleId="1f8">
    <w:name w:val="Тема примечания Знак1"/>
    <w:link w:val="1f9"/>
    <w:rPr>
      <w:b/>
    </w:rPr>
  </w:style>
  <w:style w:type="character" w:customStyle="1" w:styleId="1f9">
    <w:name w:val="Тема примечания Знак1"/>
    <w:link w:val="1f8"/>
    <w:rPr>
      <w:b/>
      <w:sz w:val="20"/>
    </w:rPr>
  </w:style>
  <w:style w:type="paragraph" w:customStyle="1" w:styleId="1fa">
    <w:name w:val="Заголовок 1 Галя"/>
    <w:basedOn w:val="a"/>
    <w:link w:val="1fb"/>
    <w:pPr>
      <w:jc w:val="center"/>
    </w:pPr>
    <w:rPr>
      <w:b/>
      <w:sz w:val="28"/>
    </w:rPr>
  </w:style>
  <w:style w:type="character" w:customStyle="1" w:styleId="1fb">
    <w:name w:val="Заголовок 1 Галя"/>
    <w:basedOn w:val="12"/>
    <w:link w:val="1fa"/>
    <w:rPr>
      <w:b/>
      <w:sz w:val="28"/>
    </w:rPr>
  </w:style>
  <w:style w:type="paragraph" w:styleId="affffffff8">
    <w:name w:val="footer"/>
    <w:basedOn w:val="a"/>
    <w:link w:val="affffffff9"/>
    <w:pPr>
      <w:tabs>
        <w:tab w:val="center" w:pos="4677"/>
        <w:tab w:val="right" w:pos="9355"/>
      </w:tabs>
    </w:pPr>
  </w:style>
  <w:style w:type="character" w:customStyle="1" w:styleId="affffffff9">
    <w:name w:val="Нижний колонтитул Знак"/>
    <w:basedOn w:val="12"/>
    <w:link w:val="affffffff8"/>
  </w:style>
  <w:style w:type="paragraph" w:customStyle="1" w:styleId="afffffff5">
    <w:name w:val="Таблицы (моноширинный)"/>
    <w:basedOn w:val="a"/>
    <w:next w:val="a"/>
    <w:link w:val="afffffff7"/>
    <w:pPr>
      <w:widowControl w:val="0"/>
      <w:jc w:val="both"/>
    </w:pPr>
    <w:rPr>
      <w:rFonts w:ascii="Courier New" w:hAnsi="Courier New"/>
      <w:sz w:val="24"/>
    </w:rPr>
  </w:style>
  <w:style w:type="character" w:customStyle="1" w:styleId="afffffff7">
    <w:name w:val="Таблицы (моноширинный)"/>
    <w:basedOn w:val="12"/>
    <w:link w:val="afffffff5"/>
    <w:rPr>
      <w:rFonts w:ascii="Courier New" w:hAnsi="Courier New"/>
      <w:sz w:val="24"/>
    </w:rPr>
  </w:style>
  <w:style w:type="character" w:customStyle="1" w:styleId="20">
    <w:name w:val="Заголовок 2 Знак"/>
    <w:basedOn w:val="12"/>
    <w:link w:val="2"/>
    <w:rPr>
      <w:sz w:val="28"/>
    </w:rPr>
  </w:style>
  <w:style w:type="paragraph" w:styleId="afff4">
    <w:name w:val="annotation text"/>
    <w:basedOn w:val="a"/>
    <w:link w:val="afff6"/>
    <w:rPr>
      <w:rFonts w:ascii="Calibri" w:hAnsi="Calibri"/>
      <w:sz w:val="22"/>
    </w:rPr>
  </w:style>
  <w:style w:type="character" w:customStyle="1" w:styleId="afff6">
    <w:name w:val="Текст примечания Знак"/>
    <w:basedOn w:val="12"/>
    <w:link w:val="afff4"/>
    <w:rPr>
      <w:rFonts w:ascii="Calibri" w:hAnsi="Calibri"/>
      <w:sz w:val="22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OEM">
    <w:name w:val="Нормальный (OEM)"/>
    <w:basedOn w:val="a"/>
    <w:next w:val="a"/>
    <w:link w:val="OEM0"/>
    <w:pPr>
      <w:widowControl w:val="0"/>
      <w:jc w:val="both"/>
    </w:pPr>
    <w:rPr>
      <w:rFonts w:ascii="Courier New" w:hAnsi="Courier New"/>
    </w:rPr>
  </w:style>
  <w:style w:type="character" w:customStyle="1" w:styleId="OEM0">
    <w:name w:val="Нормальный (OEM)"/>
    <w:basedOn w:val="12"/>
    <w:link w:val="OEM"/>
    <w:rPr>
      <w:rFonts w:ascii="Courier New" w:hAnsi="Courier New"/>
    </w:rPr>
  </w:style>
  <w:style w:type="paragraph" w:customStyle="1" w:styleId="affffffffa">
    <w:name w:val="Знак"/>
    <w:basedOn w:val="a"/>
    <w:link w:val="affffffffb"/>
    <w:pPr>
      <w:spacing w:after="160" w:line="240" w:lineRule="exact"/>
    </w:pPr>
    <w:rPr>
      <w:rFonts w:ascii="Verdana" w:hAnsi="Verdana"/>
      <w:sz w:val="24"/>
    </w:rPr>
  </w:style>
  <w:style w:type="character" w:customStyle="1" w:styleId="affffffffb">
    <w:name w:val="Знак"/>
    <w:basedOn w:val="12"/>
    <w:link w:val="affffffffa"/>
    <w:rPr>
      <w:rFonts w:ascii="Verdana" w:hAnsi="Verdana"/>
      <w:sz w:val="24"/>
    </w:rPr>
  </w:style>
  <w:style w:type="paragraph" w:customStyle="1" w:styleId="1fc">
    <w:name w:val="Знак1"/>
    <w:basedOn w:val="a"/>
    <w:link w:val="1fd"/>
    <w:pPr>
      <w:spacing w:after="160" w:line="240" w:lineRule="exact"/>
    </w:pPr>
    <w:rPr>
      <w:rFonts w:ascii="Verdana" w:hAnsi="Verdana"/>
    </w:rPr>
  </w:style>
  <w:style w:type="character" w:customStyle="1" w:styleId="1fd">
    <w:name w:val="Знак1"/>
    <w:basedOn w:val="12"/>
    <w:link w:val="1fc"/>
    <w:rPr>
      <w:rFonts w:ascii="Verdana" w:hAnsi="Verdana"/>
    </w:rPr>
  </w:style>
  <w:style w:type="table" w:styleId="afffffff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6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18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00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3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6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6881D-6935-489E-9E59-3AC377B9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Лилия Павловна</dc:creator>
  <cp:lastModifiedBy>Чепурнова Оксана Валерьевна</cp:lastModifiedBy>
  <cp:revision>2</cp:revision>
  <cp:lastPrinted>2025-08-22T02:50:00Z</cp:lastPrinted>
  <dcterms:created xsi:type="dcterms:W3CDTF">2025-08-22T02:53:00Z</dcterms:created>
  <dcterms:modified xsi:type="dcterms:W3CDTF">2025-08-22T02:53:00Z</dcterms:modified>
</cp:coreProperties>
</file>