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5C2D5C" w:rsidRDefault="00446048" w:rsidP="00001293">
      <w:pPr>
        <w:jc w:val="center"/>
      </w:pPr>
      <w:r w:rsidRPr="005C2D5C">
        <w:t xml:space="preserve"> </w:t>
      </w:r>
    </w:p>
    <w:p w:rsidR="00A22477" w:rsidRPr="005C2D5C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5C2D5C">
        <w:rPr>
          <w:b/>
        </w:rPr>
        <w:t>Информационное сообщение</w:t>
      </w:r>
    </w:p>
    <w:p w:rsidR="00B861FD" w:rsidRPr="005C2D5C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5C2D5C">
        <w:rPr>
          <w:b/>
        </w:rPr>
        <w:t xml:space="preserve">о приеме заявок </w:t>
      </w:r>
      <w:r w:rsidR="00B861FD" w:rsidRPr="005C2D5C">
        <w:rPr>
          <w:b/>
        </w:rPr>
        <w:t xml:space="preserve">на предоставление </w:t>
      </w:r>
      <w:r w:rsidR="00F24028" w:rsidRPr="005C2D5C">
        <w:rPr>
          <w:b/>
        </w:rPr>
        <w:t>субсидий бюджетам муниципальных образований Чукотского автономного округа на реализацию проектов по благоустройству сельских территорий</w:t>
      </w:r>
    </w:p>
    <w:p w:rsidR="00D45175" w:rsidRPr="005C2D5C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Pr="005C2D5C" w:rsidRDefault="00483533" w:rsidP="004B111F">
      <w:pPr>
        <w:pStyle w:val="2"/>
        <w:spacing w:after="0" w:line="240" w:lineRule="auto"/>
        <w:ind w:left="0" w:firstLine="709"/>
        <w:contextualSpacing/>
        <w:jc w:val="both"/>
        <w:outlineLvl w:val="2"/>
      </w:pPr>
      <w:r w:rsidRPr="005C2D5C">
        <w:t xml:space="preserve">Департамент сельского хозяйства и продовольствия Чукотского автономного округа </w:t>
      </w:r>
      <w:r w:rsidR="005A1560" w:rsidRPr="005C2D5C">
        <w:t xml:space="preserve">(далее – Департамент) </w:t>
      </w:r>
      <w:r w:rsidR="00F549D8" w:rsidRPr="005C2D5C">
        <w:t xml:space="preserve">извещает о начале </w:t>
      </w:r>
      <w:r w:rsidR="0064330A" w:rsidRPr="005C2D5C">
        <w:t xml:space="preserve">приема </w:t>
      </w:r>
      <w:r w:rsidR="009E47CB" w:rsidRPr="005C2D5C">
        <w:t>заявок</w:t>
      </w:r>
      <w:r w:rsidR="002E6F87" w:rsidRPr="005C2D5C">
        <w:t xml:space="preserve"> </w:t>
      </w:r>
      <w:r w:rsidR="006B1292" w:rsidRPr="005C2D5C">
        <w:t xml:space="preserve">на предоставление </w:t>
      </w:r>
      <w:r w:rsidRPr="005C2D5C">
        <w:t>субсиди</w:t>
      </w:r>
      <w:r w:rsidR="00E44CA3" w:rsidRPr="005C2D5C">
        <w:t>й</w:t>
      </w:r>
      <w:r w:rsidRPr="005C2D5C">
        <w:t xml:space="preserve"> </w:t>
      </w:r>
      <w:r w:rsidR="00F24028" w:rsidRPr="005C2D5C">
        <w:t>бюджетам муниципальных образований Чукотского автономного округа на реализацию проектов по благоустройству сельских территорий</w:t>
      </w:r>
      <w:r w:rsidRPr="005C2D5C">
        <w:t>:</w:t>
      </w:r>
    </w:p>
    <w:p w:rsidR="003D098D" w:rsidRPr="005C2D5C" w:rsidRDefault="003228E5" w:rsidP="00001E46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5C2D5C">
        <w:t>Приём заявок осуществляется в соответствии с</w:t>
      </w:r>
      <w:r w:rsidR="002E6F87" w:rsidRPr="005C2D5C">
        <w:t xml:space="preserve"> </w:t>
      </w:r>
      <w:r w:rsidR="00F24028" w:rsidRPr="005C2D5C">
        <w:t>Порядком предоставления и распределения субсидий бюджетам муниципальных образований Чукотского автономного округа на реализацию проектов по</w:t>
      </w:r>
      <w:bookmarkStart w:id="0" w:name="_GoBack"/>
      <w:bookmarkEnd w:id="0"/>
      <w:r w:rsidR="00F24028" w:rsidRPr="005C2D5C">
        <w:t xml:space="preserve"> благоустройству сельских территорий, Подпрограммы </w:t>
      </w:r>
      <w:r w:rsidR="007162CB">
        <w:t>«</w:t>
      </w:r>
      <w:r w:rsidR="00F24028" w:rsidRPr="005C2D5C">
        <w:t>Комплексное развитие сельских территорий</w:t>
      </w:r>
      <w:r w:rsidR="007162CB">
        <w:t>»</w:t>
      </w:r>
      <w:r w:rsidR="00F24028" w:rsidRPr="005C2D5C">
        <w:t xml:space="preserve">, Государственной программы </w:t>
      </w:r>
      <w:r w:rsidR="007162CB">
        <w:t>«</w:t>
      </w:r>
      <w:r w:rsidR="00F24028" w:rsidRPr="005C2D5C">
        <w:t>Развитие агропромышленного комплекса Чукотского автономного округа</w:t>
      </w:r>
      <w:r w:rsidR="007162CB">
        <w:t>»</w:t>
      </w:r>
      <w:r w:rsidR="00F24028" w:rsidRPr="005C2D5C">
        <w:t>, утвержденной Постановлением Правительства Чукотского автономного округа от 21 октября 2013 года № 411</w:t>
      </w:r>
      <w:r w:rsidR="00483533" w:rsidRPr="005C2D5C">
        <w:t xml:space="preserve"> </w:t>
      </w:r>
      <w:r w:rsidR="00434C11" w:rsidRPr="005C2D5C">
        <w:t>(далее - Порядок)</w:t>
      </w:r>
      <w:r w:rsidR="00F01120" w:rsidRPr="005C2D5C">
        <w:t>.</w:t>
      </w:r>
    </w:p>
    <w:p w:rsidR="003A6269" w:rsidRDefault="003A6269" w:rsidP="00B303C5">
      <w:pPr>
        <w:ind w:firstLine="709"/>
        <w:contextualSpacing/>
        <w:jc w:val="both"/>
        <w:outlineLvl w:val="1"/>
        <w:rPr>
          <w:b/>
        </w:rPr>
      </w:pPr>
    </w:p>
    <w:p w:rsidR="00B303C5" w:rsidRPr="005C2D5C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5C2D5C">
        <w:rPr>
          <w:b/>
        </w:rPr>
        <w:t xml:space="preserve">Сроки проведения приема заявок: </w:t>
      </w:r>
    </w:p>
    <w:p w:rsidR="008A0EC8" w:rsidRPr="005C2D5C" w:rsidRDefault="008A0EC8" w:rsidP="008A0EC8">
      <w:pPr>
        <w:ind w:firstLine="709"/>
        <w:contextualSpacing/>
        <w:jc w:val="both"/>
        <w:outlineLvl w:val="1"/>
      </w:pPr>
      <w:r w:rsidRPr="005C2D5C">
        <w:t xml:space="preserve">начало приема </w:t>
      </w:r>
      <w:r w:rsidR="00DC699D" w:rsidRPr="005C2D5C">
        <w:t>заявок</w:t>
      </w:r>
      <w:r w:rsidRPr="005C2D5C">
        <w:t>: 09</w:t>
      </w:r>
      <w:r w:rsidR="00CD2359" w:rsidRPr="005C2D5C">
        <w:t>:</w:t>
      </w:r>
      <w:r w:rsidRPr="005C2D5C">
        <w:t xml:space="preserve">00 часов местного времени </w:t>
      </w:r>
      <w:r w:rsidR="00F24028" w:rsidRPr="005C2D5C">
        <w:t>17</w:t>
      </w:r>
      <w:r w:rsidR="004C3485" w:rsidRPr="005C2D5C">
        <w:t xml:space="preserve"> а</w:t>
      </w:r>
      <w:r w:rsidR="00F24028" w:rsidRPr="005C2D5C">
        <w:t>преля</w:t>
      </w:r>
      <w:r w:rsidR="004C3485" w:rsidRPr="005C2D5C">
        <w:t xml:space="preserve"> 2023 года</w:t>
      </w:r>
      <w:r w:rsidRPr="005C2D5C">
        <w:t>;</w:t>
      </w:r>
    </w:p>
    <w:p w:rsidR="008A0EC8" w:rsidRPr="005C2D5C" w:rsidRDefault="008A0EC8" w:rsidP="008A0EC8">
      <w:pPr>
        <w:ind w:firstLine="709"/>
        <w:contextualSpacing/>
        <w:jc w:val="both"/>
        <w:outlineLvl w:val="1"/>
      </w:pPr>
      <w:r w:rsidRPr="005C2D5C">
        <w:t xml:space="preserve">окончание приема </w:t>
      </w:r>
      <w:r w:rsidR="00DC699D" w:rsidRPr="005C2D5C">
        <w:t>заявок</w:t>
      </w:r>
      <w:r w:rsidRPr="005C2D5C">
        <w:t xml:space="preserve">: </w:t>
      </w:r>
      <w:r w:rsidR="00A818B3" w:rsidRPr="005C2D5C">
        <w:t>1</w:t>
      </w:r>
      <w:r w:rsidR="00874AF7" w:rsidRPr="005C2D5C">
        <w:t>7</w:t>
      </w:r>
      <w:r w:rsidR="00F01120" w:rsidRPr="005C2D5C">
        <w:t>:45</w:t>
      </w:r>
      <w:r w:rsidRPr="005C2D5C">
        <w:t xml:space="preserve"> часов местного времени </w:t>
      </w:r>
      <w:r w:rsidR="00F24028" w:rsidRPr="005C2D5C">
        <w:t>28</w:t>
      </w:r>
      <w:r w:rsidR="004C3485" w:rsidRPr="005C2D5C">
        <w:t xml:space="preserve"> а</w:t>
      </w:r>
      <w:r w:rsidR="00F24028" w:rsidRPr="005C2D5C">
        <w:t>преля</w:t>
      </w:r>
      <w:r w:rsidR="004C3485" w:rsidRPr="005C2D5C">
        <w:t xml:space="preserve"> 2023 года</w:t>
      </w:r>
      <w:r w:rsidRPr="005C2D5C">
        <w:t>.</w:t>
      </w:r>
    </w:p>
    <w:p w:rsidR="003A6269" w:rsidRDefault="003A6269" w:rsidP="008A0EC8">
      <w:pPr>
        <w:ind w:firstLine="709"/>
        <w:contextualSpacing/>
        <w:jc w:val="both"/>
        <w:outlineLvl w:val="1"/>
        <w:rPr>
          <w:b/>
        </w:rPr>
      </w:pPr>
    </w:p>
    <w:p w:rsidR="008A0EC8" w:rsidRPr="005C2D5C" w:rsidRDefault="008A0EC8" w:rsidP="008A0EC8">
      <w:pPr>
        <w:ind w:firstLine="709"/>
        <w:contextualSpacing/>
        <w:jc w:val="both"/>
        <w:outlineLvl w:val="1"/>
      </w:pPr>
      <w:r w:rsidRPr="005C2D5C">
        <w:rPr>
          <w:b/>
        </w:rPr>
        <w:t>Место подачи заявок:</w:t>
      </w:r>
      <w:r w:rsidRPr="005C2D5C">
        <w:t xml:space="preserve"> 689000, Чукотский автономный округ, г. Анадырь, </w:t>
      </w:r>
      <w:r w:rsidR="00E76D83" w:rsidRPr="005C2D5C">
        <w:t xml:space="preserve">   </w:t>
      </w:r>
      <w:r w:rsidRPr="005C2D5C">
        <w:t>ул. </w:t>
      </w:r>
      <w:proofErr w:type="spellStart"/>
      <w:r w:rsidRPr="005C2D5C">
        <w:t>Отке</w:t>
      </w:r>
      <w:proofErr w:type="spellEnd"/>
      <w:r w:rsidRPr="005C2D5C">
        <w:t xml:space="preserve">, д. </w:t>
      </w:r>
      <w:r w:rsidR="00F01120" w:rsidRPr="005C2D5C">
        <w:t>4</w:t>
      </w:r>
      <w:r w:rsidRPr="005C2D5C">
        <w:t xml:space="preserve">, </w:t>
      </w:r>
      <w:r w:rsidR="00F01120" w:rsidRPr="005C2D5C">
        <w:t>Финансово-экономическое управление</w:t>
      </w:r>
      <w:r w:rsidRPr="005C2D5C">
        <w:t xml:space="preserve"> </w:t>
      </w:r>
      <w:r w:rsidR="00F01120" w:rsidRPr="005C2D5C">
        <w:t>Департамента сельского хозяйства и продовольствия Чукотского автономного округа</w:t>
      </w:r>
      <w:r w:rsidR="002C4DCA" w:rsidRPr="005C2D5C">
        <w:t>.</w:t>
      </w:r>
    </w:p>
    <w:p w:rsidR="003A6269" w:rsidRDefault="003A6269" w:rsidP="003F04AA">
      <w:pPr>
        <w:ind w:firstLine="708"/>
        <w:rPr>
          <w:b/>
        </w:rPr>
      </w:pPr>
    </w:p>
    <w:p w:rsidR="00E76D83" w:rsidRPr="005C2D5C" w:rsidRDefault="00DC699D" w:rsidP="003F04AA">
      <w:pPr>
        <w:ind w:firstLine="708"/>
      </w:pPr>
      <w:r w:rsidRPr="005C2D5C">
        <w:rPr>
          <w:b/>
        </w:rPr>
        <w:t>К</w:t>
      </w:r>
      <w:r w:rsidR="008A0EC8" w:rsidRPr="005C2D5C">
        <w:rPr>
          <w:b/>
        </w:rPr>
        <w:t>онтакты лица, ответственного за прием заявок:</w:t>
      </w:r>
      <w:r w:rsidR="00FB6805" w:rsidRPr="005C2D5C">
        <w:t xml:space="preserve"> </w:t>
      </w:r>
    </w:p>
    <w:p w:rsidR="00944F64" w:rsidRPr="005C2D5C" w:rsidRDefault="00BD3948" w:rsidP="00944F64">
      <w:pPr>
        <w:ind w:firstLine="708"/>
      </w:pPr>
      <w:r w:rsidRPr="005C2D5C">
        <w:t>Крутоголовый Денис Владимирович</w:t>
      </w:r>
      <w:r w:rsidR="002C4DCA" w:rsidRPr="005C2D5C">
        <w:t>,</w:t>
      </w:r>
      <w:r w:rsidR="00944F64" w:rsidRPr="005C2D5C">
        <w:t xml:space="preserve"> эл. почта: </w:t>
      </w:r>
      <w:r w:rsidRPr="005C2D5C">
        <w:rPr>
          <w:lang w:val="en-US"/>
        </w:rPr>
        <w:t>D</w:t>
      </w:r>
      <w:r w:rsidRPr="005C2D5C">
        <w:t>.</w:t>
      </w:r>
      <w:proofErr w:type="spellStart"/>
      <w:r w:rsidRPr="005C2D5C">
        <w:rPr>
          <w:lang w:val="en-US"/>
        </w:rPr>
        <w:t>Krutogoloviy</w:t>
      </w:r>
      <w:proofErr w:type="spellEnd"/>
      <w:r w:rsidRPr="005C2D5C">
        <w:t>@</w:t>
      </w:r>
      <w:proofErr w:type="spellStart"/>
      <w:r w:rsidRPr="005C2D5C">
        <w:rPr>
          <w:lang w:val="en-US"/>
        </w:rPr>
        <w:t>dpsh</w:t>
      </w:r>
      <w:proofErr w:type="spellEnd"/>
      <w:r w:rsidRPr="005C2D5C">
        <w:t>.</w:t>
      </w:r>
      <w:proofErr w:type="spellStart"/>
      <w:r w:rsidRPr="005C2D5C">
        <w:rPr>
          <w:lang w:val="en-US"/>
        </w:rPr>
        <w:t>chukotka</w:t>
      </w:r>
      <w:proofErr w:type="spellEnd"/>
      <w:r w:rsidRPr="005C2D5C">
        <w:t>-</w:t>
      </w:r>
      <w:proofErr w:type="spellStart"/>
      <w:r w:rsidRPr="005C2D5C">
        <w:rPr>
          <w:lang w:val="en-US"/>
        </w:rPr>
        <w:t>gov</w:t>
      </w:r>
      <w:proofErr w:type="spellEnd"/>
      <w:r w:rsidRPr="005C2D5C">
        <w:t>.</w:t>
      </w:r>
      <w:proofErr w:type="spellStart"/>
      <w:r w:rsidRPr="005C2D5C">
        <w:rPr>
          <w:lang w:val="en-US"/>
        </w:rPr>
        <w:t>ru</w:t>
      </w:r>
      <w:proofErr w:type="spellEnd"/>
    </w:p>
    <w:p w:rsidR="008A0EC8" w:rsidRPr="005C2D5C" w:rsidRDefault="008A0EC8" w:rsidP="00944F64">
      <w:pPr>
        <w:ind w:firstLine="708"/>
      </w:pPr>
      <w:r w:rsidRPr="005C2D5C">
        <w:t>тел. (42722) 6-</w:t>
      </w:r>
      <w:r w:rsidR="00F01120" w:rsidRPr="005C2D5C">
        <w:t>35</w:t>
      </w:r>
      <w:r w:rsidRPr="005C2D5C">
        <w:t>-</w:t>
      </w:r>
      <w:r w:rsidR="00F01120" w:rsidRPr="005C2D5C">
        <w:t>21</w:t>
      </w:r>
      <w:r w:rsidRPr="005C2D5C">
        <w:t>.</w:t>
      </w:r>
    </w:p>
    <w:p w:rsidR="003A6269" w:rsidRDefault="003A6269" w:rsidP="005B7B3E">
      <w:pPr>
        <w:ind w:firstLine="708"/>
        <w:jc w:val="both"/>
        <w:rPr>
          <w:b/>
        </w:rPr>
      </w:pPr>
    </w:p>
    <w:p w:rsidR="00A14C75" w:rsidRPr="005C2D5C" w:rsidRDefault="005B7B3E" w:rsidP="005B7B3E">
      <w:pPr>
        <w:ind w:firstLine="708"/>
        <w:jc w:val="both"/>
      </w:pPr>
      <w:r w:rsidRPr="005C2D5C">
        <w:rPr>
          <w:b/>
        </w:rPr>
        <w:t>Целью предоставления субсидии</w:t>
      </w:r>
      <w:r w:rsidRPr="005C2D5C">
        <w:t xml:space="preserve"> является </w:t>
      </w:r>
      <w:proofErr w:type="spellStart"/>
      <w:r w:rsidR="00F24028" w:rsidRPr="005C2D5C">
        <w:t>софинансирование</w:t>
      </w:r>
      <w:proofErr w:type="spellEnd"/>
      <w:r w:rsidR="00F24028" w:rsidRPr="005C2D5C">
        <w:t xml:space="preserve"> при исполнении расходных обязательств муниципальных образований по реализации мероприятий муниципальных программ комплексного развития сельских территорий, предусматривающих осуществление общественно значимых проектов по их благоустройству</w:t>
      </w:r>
      <w:r w:rsidR="00874AF7" w:rsidRPr="005C2D5C">
        <w:t>.</w:t>
      </w:r>
    </w:p>
    <w:p w:rsidR="00874AF7" w:rsidRPr="005C2D5C" w:rsidRDefault="00F01120" w:rsidP="00874AF7">
      <w:pPr>
        <w:autoSpaceDE w:val="0"/>
        <w:autoSpaceDN w:val="0"/>
        <w:adjustRightInd w:val="0"/>
        <w:ind w:firstLine="708"/>
        <w:jc w:val="both"/>
      </w:pPr>
      <w:bookmarkStart w:id="1" w:name="sub_1037"/>
      <w:r w:rsidRPr="005C2D5C">
        <w:rPr>
          <w:b/>
        </w:rPr>
        <w:t>Результатом предоставления субсидии</w:t>
      </w:r>
      <w:r w:rsidR="00EC7051" w:rsidRPr="005C2D5C">
        <w:rPr>
          <w:b/>
        </w:rPr>
        <w:t xml:space="preserve"> </w:t>
      </w:r>
      <w:r w:rsidR="00EC7051" w:rsidRPr="005C2D5C">
        <w:t>является</w:t>
      </w:r>
      <w:r w:rsidRPr="005C2D5C">
        <w:t xml:space="preserve"> </w:t>
      </w:r>
      <w:r w:rsidR="00F24028" w:rsidRPr="005C2D5C">
        <w:rPr>
          <w:sz w:val="23"/>
          <w:szCs w:val="23"/>
          <w:shd w:val="clear" w:color="auto" w:fill="FFFFFF"/>
        </w:rPr>
        <w:t>реализованный проект по благоустройству сельских территорий</w:t>
      </w:r>
      <w:r w:rsidR="00874AF7" w:rsidRPr="005C2D5C">
        <w:t>.</w:t>
      </w:r>
    </w:p>
    <w:bookmarkEnd w:id="1"/>
    <w:p w:rsidR="007162CB" w:rsidRDefault="007162CB" w:rsidP="007162CB">
      <w:pPr>
        <w:ind w:firstLine="709"/>
        <w:contextualSpacing/>
        <w:jc w:val="both"/>
        <w:outlineLvl w:val="1"/>
        <w:rPr>
          <w:b/>
        </w:rPr>
      </w:pPr>
    </w:p>
    <w:p w:rsidR="00BA0DE9" w:rsidRPr="007162CB" w:rsidRDefault="003327DC" w:rsidP="007162CB">
      <w:pPr>
        <w:ind w:firstLine="709"/>
        <w:contextualSpacing/>
        <w:jc w:val="both"/>
        <w:outlineLvl w:val="1"/>
      </w:pPr>
      <w:r w:rsidRPr="005C2D5C">
        <w:rPr>
          <w:b/>
        </w:rPr>
        <w:t xml:space="preserve">Сайт в сети </w:t>
      </w:r>
      <w:r w:rsidR="007162CB">
        <w:rPr>
          <w:b/>
        </w:rPr>
        <w:t>«</w:t>
      </w:r>
      <w:r w:rsidRPr="007162CB">
        <w:rPr>
          <w:b/>
        </w:rPr>
        <w:t>Интернет</w:t>
      </w:r>
      <w:r w:rsidR="007162CB" w:rsidRPr="007162CB">
        <w:rPr>
          <w:b/>
        </w:rPr>
        <w:t>»</w:t>
      </w:r>
      <w:r w:rsidRPr="007162CB">
        <w:rPr>
          <w:b/>
        </w:rPr>
        <w:t>, на котором обеспечивается проведение отбора:</w:t>
      </w:r>
      <w:r w:rsidRPr="007162CB">
        <w:t xml:space="preserve"> официальный сайт Чукотского автономного округа </w:t>
      </w:r>
      <w:hyperlink r:id="rId7" w:history="1">
        <w:r w:rsidRPr="007162CB">
          <w:rPr>
            <w:rStyle w:val="a6"/>
            <w:color w:val="auto"/>
            <w:u w:val="none"/>
          </w:rPr>
          <w:t>http://www.чукотка.рф</w:t>
        </w:r>
      </w:hyperlink>
      <w:r w:rsidR="00BD3948" w:rsidRPr="007162CB">
        <w:rPr>
          <w:rStyle w:val="a6"/>
          <w:color w:val="auto"/>
          <w:u w:val="none"/>
        </w:rPr>
        <w:t>,</w:t>
      </w:r>
      <w:r w:rsidRPr="007162CB">
        <w:t xml:space="preserve"> </w:t>
      </w:r>
      <w:r w:rsidR="00BD3948" w:rsidRPr="007162CB">
        <w:t xml:space="preserve">официальный сайт Департамента сельского хозяйства и продовольствия Чукотского автономного округа </w:t>
      </w:r>
      <w:r w:rsidRPr="007162CB">
        <w:t xml:space="preserve">(подраздел </w:t>
      </w:r>
      <w:r w:rsidR="007162CB" w:rsidRPr="007162CB">
        <w:t>«</w:t>
      </w:r>
      <w:r w:rsidRPr="007162CB">
        <w:t>Объявления, конкурсы, заявки</w:t>
      </w:r>
      <w:r w:rsidR="007162CB" w:rsidRPr="007162CB">
        <w:t>»</w:t>
      </w:r>
      <w:r w:rsidRPr="007162CB">
        <w:t xml:space="preserve"> </w:t>
      </w:r>
      <w:r w:rsidR="00BA0DE9" w:rsidRPr="007162CB">
        <w:t>р</w:t>
      </w:r>
      <w:r w:rsidRPr="007162CB">
        <w:t xml:space="preserve">аздела </w:t>
      </w:r>
      <w:r w:rsidR="007162CB" w:rsidRPr="007162CB">
        <w:t>«</w:t>
      </w:r>
      <w:r w:rsidRPr="007162CB">
        <w:t>Документы</w:t>
      </w:r>
      <w:r w:rsidR="007162CB" w:rsidRPr="007162CB">
        <w:t>»</w:t>
      </w:r>
      <w:r w:rsidRPr="007162CB">
        <w:t xml:space="preserve"> сайта).</w:t>
      </w:r>
      <w:bookmarkStart w:id="2" w:name="sub_1024"/>
    </w:p>
    <w:p w:rsidR="007162CB" w:rsidRPr="007162CB" w:rsidRDefault="007162CB" w:rsidP="007162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3"/>
          <w:szCs w:val="23"/>
          <w:shd w:val="clear" w:color="auto" w:fill="FFFFFF"/>
        </w:rPr>
      </w:pPr>
    </w:p>
    <w:p w:rsidR="007162CB" w:rsidRPr="007162CB" w:rsidRDefault="00BD3948" w:rsidP="007162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162CB">
        <w:rPr>
          <w:b/>
          <w:sz w:val="23"/>
          <w:szCs w:val="23"/>
          <w:shd w:val="clear" w:color="auto" w:fill="FFFFFF"/>
        </w:rPr>
        <w:t>К участию в отборе допускаются</w:t>
      </w:r>
      <w:r w:rsidRPr="007162CB">
        <w:rPr>
          <w:sz w:val="23"/>
          <w:szCs w:val="23"/>
          <w:shd w:val="clear" w:color="auto" w:fill="FFFFFF"/>
        </w:rPr>
        <w:t xml:space="preserve"> проекты, реализация которых ранее не осуществлялась за счет средств государственной поддержки</w:t>
      </w:r>
      <w:r w:rsidR="007162CB" w:rsidRPr="007162CB">
        <w:rPr>
          <w:sz w:val="23"/>
          <w:szCs w:val="23"/>
          <w:shd w:val="clear" w:color="auto" w:fill="FFFFFF"/>
        </w:rPr>
        <w:t xml:space="preserve"> </w:t>
      </w:r>
      <w:r w:rsidR="007162CB" w:rsidRPr="007162CB">
        <w:rPr>
          <w:sz w:val="23"/>
          <w:szCs w:val="23"/>
        </w:rPr>
        <w:t>по следующим направлениям:</w:t>
      </w:r>
    </w:p>
    <w:p w:rsidR="007162CB" w:rsidRPr="007162CB" w:rsidRDefault="007162CB" w:rsidP="007162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162CB">
        <w:rPr>
          <w:sz w:val="23"/>
          <w:szCs w:val="23"/>
        </w:rPr>
        <w:t>1)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7162CB" w:rsidRPr="007162CB" w:rsidRDefault="007162CB" w:rsidP="007162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162CB">
        <w:rPr>
          <w:sz w:val="23"/>
          <w:szCs w:val="23"/>
        </w:rPr>
        <w:t>2)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7162CB" w:rsidRPr="007162CB" w:rsidRDefault="007162CB" w:rsidP="007162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162CB">
        <w:rPr>
          <w:sz w:val="23"/>
          <w:szCs w:val="23"/>
        </w:rPr>
        <w:t>3) организация пешеходных коммуникаций, в том числе тротуаров, аллей, велосипедных дорожек, тропинок;</w:t>
      </w:r>
    </w:p>
    <w:p w:rsidR="007162CB" w:rsidRPr="007162CB" w:rsidRDefault="007162CB" w:rsidP="007162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162CB">
        <w:rPr>
          <w:sz w:val="23"/>
          <w:szCs w:val="23"/>
        </w:rPr>
        <w:t>4) создание и обустройство мест автомобильных и велосипедных парковок;</w:t>
      </w:r>
    </w:p>
    <w:p w:rsidR="007162CB" w:rsidRPr="007162CB" w:rsidRDefault="007162CB" w:rsidP="007162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162CB">
        <w:rPr>
          <w:sz w:val="23"/>
          <w:szCs w:val="23"/>
        </w:rPr>
        <w:t>5) проведение ремонтно-восстановительных работ в отношении улично-дорожной сети и дворовых проездов;</w:t>
      </w:r>
    </w:p>
    <w:p w:rsidR="007162CB" w:rsidRPr="007162CB" w:rsidRDefault="007162CB" w:rsidP="007162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162CB">
        <w:rPr>
          <w:sz w:val="23"/>
          <w:szCs w:val="23"/>
        </w:rPr>
        <w:lastRenderedPageBreak/>
        <w:t>6) организация оформления фасадов (внешнего вида) зданий (административных зданий, объектов социальной сферы, объектов инфраструктуры и других), находящихся в муниципальной собственности, а также установка (обустройство) ограждений, прилегающих к общественным территориям, газонных и тротуарных ограждений;</w:t>
      </w:r>
    </w:p>
    <w:p w:rsidR="007162CB" w:rsidRPr="007162CB" w:rsidRDefault="007162CB" w:rsidP="007162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162CB">
        <w:rPr>
          <w:sz w:val="23"/>
          <w:szCs w:val="23"/>
        </w:rPr>
        <w:t>7)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7162CB" w:rsidRPr="007162CB" w:rsidRDefault="007162CB" w:rsidP="007162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162CB">
        <w:rPr>
          <w:sz w:val="23"/>
          <w:szCs w:val="23"/>
        </w:rPr>
        <w:t>8) организация ливневых стоков;</w:t>
      </w:r>
    </w:p>
    <w:p w:rsidR="007162CB" w:rsidRPr="007162CB" w:rsidRDefault="007162CB" w:rsidP="007162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162CB">
        <w:rPr>
          <w:sz w:val="23"/>
          <w:szCs w:val="23"/>
        </w:rPr>
        <w:t>9) обустройство общественных колодцев и водоразборных колонок;</w:t>
      </w:r>
    </w:p>
    <w:p w:rsidR="007162CB" w:rsidRPr="007162CB" w:rsidRDefault="007162CB" w:rsidP="007162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162CB">
        <w:rPr>
          <w:sz w:val="23"/>
          <w:szCs w:val="23"/>
        </w:rPr>
        <w:t>10) обустройство площадок накопления твердых коммунальных отходов;</w:t>
      </w:r>
    </w:p>
    <w:p w:rsidR="007162CB" w:rsidRPr="007162CB" w:rsidRDefault="007162CB" w:rsidP="007162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162CB">
        <w:rPr>
          <w:sz w:val="23"/>
          <w:szCs w:val="23"/>
        </w:rPr>
        <w:t>11) сохранение и восстановление природных ландшафтов и историко-культурных памятников.</w:t>
      </w:r>
    </w:p>
    <w:p w:rsidR="007162CB" w:rsidRDefault="007162CB" w:rsidP="007162C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000391" w:rsidRPr="007162CB" w:rsidRDefault="00000391" w:rsidP="007162C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7162CB">
        <w:rPr>
          <w:b/>
          <w:bCs/>
        </w:rPr>
        <w:t>Перечень документов, представляемых участниками</w:t>
      </w:r>
      <w:r w:rsidR="00BD3948" w:rsidRPr="007162CB">
        <w:rPr>
          <w:b/>
          <w:bCs/>
        </w:rPr>
        <w:t xml:space="preserve"> конкурсного</w:t>
      </w:r>
      <w:r w:rsidRPr="007162CB">
        <w:rPr>
          <w:b/>
          <w:bCs/>
        </w:rPr>
        <w:t xml:space="preserve"> отбора </w:t>
      </w:r>
      <w:r w:rsidRPr="007162CB">
        <w:rPr>
          <w:b/>
        </w:rPr>
        <w:t>в Департамент:</w:t>
      </w:r>
    </w:p>
    <w:p w:rsidR="00000391" w:rsidRPr="007162CB" w:rsidRDefault="00000391" w:rsidP="007162C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7162CB">
        <w:t xml:space="preserve">Для участия в отборе участники отбора </w:t>
      </w:r>
      <w:r w:rsidRPr="007162CB">
        <w:rPr>
          <w:bCs/>
        </w:rPr>
        <w:t xml:space="preserve">в срок не позднее </w:t>
      </w:r>
      <w:r w:rsidRPr="007162CB">
        <w:t>1</w:t>
      </w:r>
      <w:r w:rsidR="008D5FFC" w:rsidRPr="007162CB">
        <w:t>7</w:t>
      </w:r>
      <w:r w:rsidRPr="007162CB">
        <w:t xml:space="preserve">:45 часов местного времени </w:t>
      </w:r>
      <w:r w:rsidR="00BA0DE9" w:rsidRPr="007162CB">
        <w:t>1</w:t>
      </w:r>
      <w:r w:rsidR="00BD3948" w:rsidRPr="007162CB">
        <w:t>7</w:t>
      </w:r>
      <w:r w:rsidR="005B7B3E" w:rsidRPr="007162CB">
        <w:t xml:space="preserve"> </w:t>
      </w:r>
      <w:r w:rsidR="006E7F7D" w:rsidRPr="007162CB">
        <w:t>а</w:t>
      </w:r>
      <w:r w:rsidR="00BD3948" w:rsidRPr="007162CB">
        <w:t>преля</w:t>
      </w:r>
      <w:r w:rsidR="00264729" w:rsidRPr="007162CB">
        <w:t xml:space="preserve"> 202</w:t>
      </w:r>
      <w:r w:rsidR="00BA0DE9" w:rsidRPr="007162CB">
        <w:t>3</w:t>
      </w:r>
      <w:r w:rsidRPr="007162CB">
        <w:t xml:space="preserve"> года представляют в Департамент следующие документы:</w:t>
      </w:r>
    </w:p>
    <w:p w:rsidR="00BD3948" w:rsidRPr="007162CB" w:rsidRDefault="00BD3948" w:rsidP="007162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162CB">
        <w:rPr>
          <w:sz w:val="23"/>
          <w:szCs w:val="23"/>
        </w:rPr>
        <w:t>1) подписанную ответственным исполнителем заявку на бумажном носителе и в электронном виде (по форме, утвержденной Департаментом);</w:t>
      </w:r>
    </w:p>
    <w:p w:rsidR="00BD3948" w:rsidRPr="005C2D5C" w:rsidRDefault="00BD3948" w:rsidP="007162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162CB">
        <w:rPr>
          <w:sz w:val="23"/>
          <w:szCs w:val="23"/>
        </w:rPr>
        <w:t xml:space="preserve">2) проект, содержащий календарный </w:t>
      </w:r>
      <w:r w:rsidRPr="005C2D5C">
        <w:rPr>
          <w:sz w:val="23"/>
          <w:szCs w:val="23"/>
        </w:rPr>
        <w:t>план реализации мероприятий и смету расходов (по форме, утвержденной Департаментом). Если проектом предусмотрено осуществление строительно-монтажных работ, представляется сметная документация, включающая сводный сметный расчет стоимости строительства с положительным заключением уполномоченного органа. Сметная документация утверждается главой администрации (главой) данного муниципального образования;</w:t>
      </w:r>
    </w:p>
    <w:p w:rsidR="00BD3948" w:rsidRPr="005C2D5C" w:rsidRDefault="00BD3948" w:rsidP="007162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C2D5C">
        <w:rPr>
          <w:sz w:val="23"/>
          <w:szCs w:val="23"/>
        </w:rPr>
        <w:t>3) протокольное решение (соглашение, решение схода граждан), подтверждающее совместное участие заявителя проекта, граждан, юридических лиц и индивидуальных предпринимателей в реализации проекта;</w:t>
      </w:r>
    </w:p>
    <w:p w:rsidR="00BD3948" w:rsidRPr="005C2D5C" w:rsidRDefault="00BD3948" w:rsidP="003A62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C2D5C">
        <w:rPr>
          <w:sz w:val="23"/>
          <w:szCs w:val="23"/>
        </w:rPr>
        <w:t xml:space="preserve">4) </w:t>
      </w:r>
      <w:r w:rsidRPr="005C2D5C">
        <w:rPr>
          <w:sz w:val="23"/>
          <w:szCs w:val="23"/>
          <w:shd w:val="clear" w:color="auto" w:fill="FFFFFF"/>
        </w:rPr>
        <w:t>копии учредительных документов заявителя проекта, заверенные его печатью и подписью руководителя.</w:t>
      </w:r>
    </w:p>
    <w:p w:rsidR="00850797" w:rsidRPr="005C2D5C" w:rsidRDefault="00850797" w:rsidP="003A6269">
      <w:pPr>
        <w:spacing w:line="220" w:lineRule="atLeast"/>
        <w:ind w:firstLine="709"/>
        <w:jc w:val="both"/>
      </w:pPr>
      <w:r w:rsidRPr="005C2D5C">
        <w:t>Ответственность за достоверность представляемых документов несут участники отбора.</w:t>
      </w:r>
    </w:p>
    <w:p w:rsidR="00850797" w:rsidRPr="005C2D5C" w:rsidRDefault="00850797" w:rsidP="003A6269">
      <w:pPr>
        <w:ind w:firstLine="709"/>
        <w:jc w:val="both"/>
      </w:pPr>
    </w:p>
    <w:p w:rsidR="00850797" w:rsidRPr="005C2D5C" w:rsidRDefault="00850797" w:rsidP="007162CB">
      <w:pPr>
        <w:autoSpaceDE w:val="0"/>
        <w:autoSpaceDN w:val="0"/>
        <w:adjustRightInd w:val="0"/>
        <w:ind w:firstLine="709"/>
        <w:jc w:val="both"/>
      </w:pPr>
      <w:r w:rsidRPr="005C2D5C">
        <w:rPr>
          <w:b/>
        </w:rPr>
        <w:t>П</w:t>
      </w:r>
      <w:r w:rsidRPr="005C2D5C">
        <w:rPr>
          <w:b/>
          <w:bCs/>
        </w:rPr>
        <w:t>равила рассмотрения заявок участников отбора:</w:t>
      </w:r>
    </w:p>
    <w:p w:rsidR="005C2D5C" w:rsidRPr="005C2D5C" w:rsidRDefault="005C2D5C" w:rsidP="007162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C2D5C">
        <w:t>1. Департамент</w:t>
      </w:r>
      <w:r w:rsidRPr="005C2D5C">
        <w:rPr>
          <w:sz w:val="23"/>
          <w:szCs w:val="23"/>
        </w:rPr>
        <w:t xml:space="preserve"> в течение 10 рабочих дней со дня получения заявки проверяет ее и прилагаемые к ней документы на соответствие требованиям Порядка предоставления и распределения субсидий бюджетам муниципальных образований Чукотского автономного округа на реализацию проектов по благоустройству сельских территорий. По результатам проверки принимается одно из следующих решений:</w:t>
      </w:r>
    </w:p>
    <w:p w:rsidR="005C2D5C" w:rsidRPr="005C2D5C" w:rsidRDefault="005C2D5C" w:rsidP="007162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C2D5C">
        <w:rPr>
          <w:sz w:val="23"/>
          <w:szCs w:val="23"/>
        </w:rPr>
        <w:t>1) о приеме заявки;</w:t>
      </w:r>
    </w:p>
    <w:p w:rsidR="005C2D5C" w:rsidRPr="005C2D5C" w:rsidRDefault="005C2D5C" w:rsidP="007162C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C2D5C">
        <w:rPr>
          <w:sz w:val="23"/>
          <w:szCs w:val="23"/>
        </w:rPr>
        <w:t>2) об отказе в приеме заявки.</w:t>
      </w:r>
    </w:p>
    <w:p w:rsidR="005C2D5C" w:rsidRDefault="005C2D5C" w:rsidP="007162CB">
      <w:pPr>
        <w:pStyle w:val="s1"/>
        <w:spacing w:before="0" w:beforeAutospacing="0" w:after="0" w:afterAutospacing="0"/>
        <w:ind w:firstLine="709"/>
        <w:jc w:val="both"/>
        <w:rPr>
          <w:b/>
          <w:sz w:val="23"/>
          <w:szCs w:val="23"/>
        </w:rPr>
      </w:pPr>
    </w:p>
    <w:p w:rsidR="005C2D5C" w:rsidRPr="005C2D5C" w:rsidRDefault="005C2D5C" w:rsidP="007162CB">
      <w:pPr>
        <w:pStyle w:val="s1"/>
        <w:spacing w:before="0" w:beforeAutospacing="0" w:after="0" w:afterAutospacing="0"/>
        <w:ind w:firstLine="709"/>
        <w:jc w:val="both"/>
        <w:rPr>
          <w:b/>
          <w:sz w:val="23"/>
          <w:szCs w:val="23"/>
        </w:rPr>
      </w:pPr>
      <w:r w:rsidRPr="005C2D5C">
        <w:rPr>
          <w:b/>
          <w:sz w:val="23"/>
          <w:szCs w:val="23"/>
        </w:rPr>
        <w:t>Основанием для отказа в приеме заявки является:</w:t>
      </w:r>
    </w:p>
    <w:p w:rsidR="005C2D5C" w:rsidRPr="005C2D5C" w:rsidRDefault="005C2D5C" w:rsidP="007162CB">
      <w:pPr>
        <w:pStyle w:val="s1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C2D5C">
        <w:rPr>
          <w:sz w:val="23"/>
          <w:szCs w:val="23"/>
        </w:rPr>
        <w:t>1) несоответствие заявителя, ответственного исполнителя понятиям, установленным пунктом 1.2 раздела 1 Правил предоставления бюджетам муниципальных образований и распределения между ними субсидий на реализацию мероприятий по благоустройству сельских территорий;</w:t>
      </w:r>
    </w:p>
    <w:p w:rsidR="005C2D5C" w:rsidRPr="005C2D5C" w:rsidRDefault="005C2D5C" w:rsidP="007162CB">
      <w:pPr>
        <w:pStyle w:val="s1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C2D5C">
        <w:rPr>
          <w:sz w:val="23"/>
          <w:szCs w:val="23"/>
        </w:rPr>
        <w:t>2) несоответствие представленных ответственным исполнителем документов требованиям, установленным настоящим Положением;</w:t>
      </w:r>
    </w:p>
    <w:p w:rsidR="005C2D5C" w:rsidRPr="005C2D5C" w:rsidRDefault="005C2D5C" w:rsidP="007162CB">
      <w:pPr>
        <w:pStyle w:val="s1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C2D5C">
        <w:rPr>
          <w:sz w:val="23"/>
          <w:szCs w:val="23"/>
        </w:rPr>
        <w:t>3) представление предусмотренных пунктом 2.6 </w:t>
      </w:r>
      <w:r>
        <w:rPr>
          <w:sz w:val="23"/>
          <w:szCs w:val="23"/>
        </w:rPr>
        <w:t>Порядка</w:t>
      </w:r>
      <w:r w:rsidRPr="005C2D5C">
        <w:rPr>
          <w:sz w:val="23"/>
          <w:szCs w:val="23"/>
        </w:rPr>
        <w:t xml:space="preserve"> документов не в полном объеме;</w:t>
      </w:r>
    </w:p>
    <w:p w:rsidR="005C2D5C" w:rsidRPr="007162CB" w:rsidRDefault="005C2D5C" w:rsidP="007162CB">
      <w:pPr>
        <w:pStyle w:val="s1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C2D5C">
        <w:rPr>
          <w:sz w:val="23"/>
          <w:szCs w:val="23"/>
        </w:rPr>
        <w:t>4) представление предусмотренных пунктом 2.6 </w:t>
      </w:r>
      <w:r>
        <w:rPr>
          <w:sz w:val="23"/>
          <w:szCs w:val="23"/>
        </w:rPr>
        <w:t>Порядка</w:t>
      </w:r>
      <w:r w:rsidRPr="005C2D5C">
        <w:rPr>
          <w:sz w:val="23"/>
          <w:szCs w:val="23"/>
        </w:rPr>
        <w:t xml:space="preserve"> документов после даты и (или) времени, </w:t>
      </w:r>
      <w:r w:rsidRPr="007162CB">
        <w:rPr>
          <w:sz w:val="23"/>
          <w:szCs w:val="23"/>
        </w:rPr>
        <w:t>установленных в объявлении либо в изменении в объявление;</w:t>
      </w:r>
    </w:p>
    <w:p w:rsidR="005C2D5C" w:rsidRPr="007162CB" w:rsidRDefault="005C2D5C" w:rsidP="007162CB">
      <w:pPr>
        <w:pStyle w:val="s1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162CB">
        <w:rPr>
          <w:sz w:val="23"/>
          <w:szCs w:val="23"/>
        </w:rPr>
        <w:t>5) недостоверность представленной ответственным исполнителем информации</w:t>
      </w:r>
      <w:r w:rsidR="007162CB" w:rsidRPr="007162CB">
        <w:rPr>
          <w:sz w:val="23"/>
          <w:szCs w:val="23"/>
        </w:rPr>
        <w:t>.</w:t>
      </w:r>
    </w:p>
    <w:p w:rsidR="007162CB" w:rsidRPr="007162CB" w:rsidRDefault="007162CB" w:rsidP="007162CB">
      <w:pPr>
        <w:pStyle w:val="s1"/>
        <w:spacing w:before="0" w:beforeAutospacing="0" w:after="0" w:afterAutospacing="0"/>
        <w:ind w:firstLine="709"/>
        <w:jc w:val="both"/>
        <w:rPr>
          <w:sz w:val="23"/>
          <w:szCs w:val="23"/>
        </w:rPr>
      </w:pPr>
    </w:p>
    <w:p w:rsidR="005E3380" w:rsidRPr="007162CB" w:rsidRDefault="00850797" w:rsidP="007162CB">
      <w:pPr>
        <w:spacing w:line="220" w:lineRule="atLeast"/>
        <w:ind w:firstLine="709"/>
        <w:jc w:val="both"/>
        <w:rPr>
          <w:b/>
        </w:rPr>
      </w:pPr>
      <w:r w:rsidRPr="007162CB">
        <w:rPr>
          <w:b/>
        </w:rPr>
        <w:t>Информация о результатах рассмотрения заявок</w:t>
      </w:r>
      <w:r w:rsidRPr="007162CB">
        <w:t xml:space="preserve"> </w:t>
      </w:r>
      <w:r w:rsidRPr="007162CB">
        <w:rPr>
          <w:b/>
        </w:rPr>
        <w:t>и документов</w:t>
      </w:r>
      <w:r w:rsidR="005E3380" w:rsidRPr="007162CB">
        <w:rPr>
          <w:b/>
        </w:rPr>
        <w:t>:</w:t>
      </w:r>
    </w:p>
    <w:p w:rsidR="007162CB" w:rsidRPr="007162CB" w:rsidRDefault="007162CB" w:rsidP="007162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162CB">
        <w:rPr>
          <w:sz w:val="23"/>
          <w:szCs w:val="23"/>
        </w:rPr>
        <w:t>По результатам отбора комиссия определяет перечень победителей, которым планируется выделение субсидии (проекты, отобранные для субсидирования</w:t>
      </w:r>
      <w:r>
        <w:rPr>
          <w:sz w:val="23"/>
          <w:szCs w:val="23"/>
        </w:rPr>
        <w:t>)</w:t>
      </w:r>
      <w:r w:rsidRPr="007162CB">
        <w:rPr>
          <w:sz w:val="23"/>
          <w:szCs w:val="23"/>
        </w:rPr>
        <w:t>.</w:t>
      </w:r>
    </w:p>
    <w:p w:rsidR="007162CB" w:rsidRDefault="007162CB" w:rsidP="007162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162CB">
        <w:rPr>
          <w:sz w:val="23"/>
          <w:szCs w:val="23"/>
        </w:rPr>
        <w:t>Решение комиссии оформляется пр</w:t>
      </w:r>
      <w:r>
        <w:rPr>
          <w:sz w:val="23"/>
          <w:szCs w:val="23"/>
        </w:rPr>
        <w:t>отоколом, который размещается</w:t>
      </w:r>
      <w:r w:rsidRPr="007162CB">
        <w:rPr>
          <w:sz w:val="23"/>
          <w:szCs w:val="23"/>
        </w:rPr>
        <w:t xml:space="preserve"> в сети </w:t>
      </w:r>
      <w:r>
        <w:rPr>
          <w:sz w:val="23"/>
          <w:szCs w:val="23"/>
        </w:rPr>
        <w:t>«</w:t>
      </w:r>
      <w:r w:rsidRPr="007162CB">
        <w:rPr>
          <w:sz w:val="23"/>
          <w:szCs w:val="23"/>
        </w:rPr>
        <w:t>Интернет</w:t>
      </w:r>
      <w:r>
        <w:rPr>
          <w:sz w:val="23"/>
          <w:szCs w:val="23"/>
        </w:rPr>
        <w:t>»</w:t>
      </w:r>
      <w:r w:rsidRPr="007162CB">
        <w:rPr>
          <w:sz w:val="23"/>
          <w:szCs w:val="23"/>
        </w:rPr>
        <w:t xml:space="preserve"> в пятидневный срок со дня его подписания.</w:t>
      </w:r>
      <w:bookmarkEnd w:id="2"/>
    </w:p>
    <w:sectPr w:rsidR="007162CB" w:rsidSect="007162CB">
      <w:pgSz w:w="11906" w:h="16838"/>
      <w:pgMar w:top="1134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0236E"/>
    <w:rsid w:val="00014542"/>
    <w:rsid w:val="00014EFA"/>
    <w:rsid w:val="000209B6"/>
    <w:rsid w:val="000335FC"/>
    <w:rsid w:val="0004205A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4B21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1EBB"/>
    <w:rsid w:val="002030C9"/>
    <w:rsid w:val="00203E74"/>
    <w:rsid w:val="00205F6A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55F90"/>
    <w:rsid w:val="0026258D"/>
    <w:rsid w:val="002636F3"/>
    <w:rsid w:val="00264729"/>
    <w:rsid w:val="00266B33"/>
    <w:rsid w:val="00272F2E"/>
    <w:rsid w:val="00277B3E"/>
    <w:rsid w:val="00282163"/>
    <w:rsid w:val="0028254C"/>
    <w:rsid w:val="00296FC3"/>
    <w:rsid w:val="002B62B0"/>
    <w:rsid w:val="002C4DCA"/>
    <w:rsid w:val="002C5873"/>
    <w:rsid w:val="002C75D8"/>
    <w:rsid w:val="002C76FB"/>
    <w:rsid w:val="002D2728"/>
    <w:rsid w:val="002D5B7A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3EBC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269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3F602A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690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2F23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11F"/>
    <w:rsid w:val="004B190D"/>
    <w:rsid w:val="004B6578"/>
    <w:rsid w:val="004B778D"/>
    <w:rsid w:val="004C0B33"/>
    <w:rsid w:val="004C2A6A"/>
    <w:rsid w:val="004C3485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31119"/>
    <w:rsid w:val="005479BD"/>
    <w:rsid w:val="005558BB"/>
    <w:rsid w:val="005574C5"/>
    <w:rsid w:val="0056067A"/>
    <w:rsid w:val="005733A6"/>
    <w:rsid w:val="00576463"/>
    <w:rsid w:val="00580525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1FF5"/>
    <w:rsid w:val="005B22C8"/>
    <w:rsid w:val="005B3771"/>
    <w:rsid w:val="005B5D3E"/>
    <w:rsid w:val="005B6DAF"/>
    <w:rsid w:val="005B7B3E"/>
    <w:rsid w:val="005C027D"/>
    <w:rsid w:val="005C2D5C"/>
    <w:rsid w:val="005C36F9"/>
    <w:rsid w:val="005C5808"/>
    <w:rsid w:val="005D1710"/>
    <w:rsid w:val="005E08AB"/>
    <w:rsid w:val="005E32DD"/>
    <w:rsid w:val="005E3380"/>
    <w:rsid w:val="005F024C"/>
    <w:rsid w:val="005F1C4E"/>
    <w:rsid w:val="005F2A96"/>
    <w:rsid w:val="005F6799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D32C0"/>
    <w:rsid w:val="006E2556"/>
    <w:rsid w:val="006E63E7"/>
    <w:rsid w:val="006E78D0"/>
    <w:rsid w:val="006E7F7D"/>
    <w:rsid w:val="006F53DB"/>
    <w:rsid w:val="00701853"/>
    <w:rsid w:val="00701F77"/>
    <w:rsid w:val="00704B26"/>
    <w:rsid w:val="00706877"/>
    <w:rsid w:val="00714088"/>
    <w:rsid w:val="007162CB"/>
    <w:rsid w:val="00717845"/>
    <w:rsid w:val="00721A1F"/>
    <w:rsid w:val="0073357F"/>
    <w:rsid w:val="0073736A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35594"/>
    <w:rsid w:val="00840DEF"/>
    <w:rsid w:val="008424C0"/>
    <w:rsid w:val="00843B2C"/>
    <w:rsid w:val="00845DA8"/>
    <w:rsid w:val="0084610D"/>
    <w:rsid w:val="00850797"/>
    <w:rsid w:val="008616BC"/>
    <w:rsid w:val="00862C6B"/>
    <w:rsid w:val="00862C74"/>
    <w:rsid w:val="0086755D"/>
    <w:rsid w:val="008724E7"/>
    <w:rsid w:val="00874AF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345F"/>
    <w:rsid w:val="008D4AB1"/>
    <w:rsid w:val="008D5017"/>
    <w:rsid w:val="008D5FFC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1CB3"/>
    <w:rsid w:val="009347F8"/>
    <w:rsid w:val="009351B5"/>
    <w:rsid w:val="0093555C"/>
    <w:rsid w:val="00940F6C"/>
    <w:rsid w:val="00942CE0"/>
    <w:rsid w:val="00944F64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A6FA0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18B3"/>
    <w:rsid w:val="00A87B1E"/>
    <w:rsid w:val="00A96E96"/>
    <w:rsid w:val="00AA24F5"/>
    <w:rsid w:val="00AB452B"/>
    <w:rsid w:val="00AB4806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47AD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0DE9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D3948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03E2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D5106"/>
    <w:rsid w:val="00DE2458"/>
    <w:rsid w:val="00DF5EB5"/>
    <w:rsid w:val="00DF6D77"/>
    <w:rsid w:val="00DF734D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4CA3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C4C04"/>
    <w:rsid w:val="00EC7051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24028"/>
    <w:rsid w:val="00F31566"/>
    <w:rsid w:val="00F34B43"/>
    <w:rsid w:val="00F355E8"/>
    <w:rsid w:val="00F42970"/>
    <w:rsid w:val="00F42F1F"/>
    <w:rsid w:val="00F43D78"/>
    <w:rsid w:val="00F451DD"/>
    <w:rsid w:val="00F45776"/>
    <w:rsid w:val="00F45AEF"/>
    <w:rsid w:val="00F50462"/>
    <w:rsid w:val="00F5244D"/>
    <w:rsid w:val="00F528DB"/>
    <w:rsid w:val="00F549D8"/>
    <w:rsid w:val="00F6058F"/>
    <w:rsid w:val="00F70DB9"/>
    <w:rsid w:val="00F74526"/>
    <w:rsid w:val="00F831C4"/>
    <w:rsid w:val="00F85126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05D5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BD39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BD39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31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4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4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AA64-B338-48A0-AA09-4514A76C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720</Words>
  <Characters>5737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6445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Крутоголовый Денис Владимирович</cp:lastModifiedBy>
  <cp:revision>28</cp:revision>
  <cp:lastPrinted>2023-04-13T07:57:00Z</cp:lastPrinted>
  <dcterms:created xsi:type="dcterms:W3CDTF">2021-11-25T04:58:00Z</dcterms:created>
  <dcterms:modified xsi:type="dcterms:W3CDTF">2023-04-13T07:58:00Z</dcterms:modified>
</cp:coreProperties>
</file>