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6B" w:rsidRDefault="00F5296B" w:rsidP="004E568F">
      <w:pPr>
        <w:pStyle w:val="af2"/>
        <w:spacing w:beforeAutospacing="0" w:afterAutospacing="0"/>
        <w:jc w:val="right"/>
        <w:rPr>
          <w:color w:val="000000"/>
          <w:sz w:val="28"/>
        </w:rPr>
      </w:pPr>
    </w:p>
    <w:p w:rsidR="00F5296B" w:rsidRDefault="004E568F" w:rsidP="004E568F">
      <w:pPr>
        <w:pStyle w:val="af2"/>
        <w:spacing w:beforeAutospacing="0" w:afterAutospacing="0"/>
        <w:jc w:val="right"/>
        <w:rPr>
          <w:b/>
          <w:color w:val="00000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8255</wp:posOffset>
            </wp:positionV>
            <wp:extent cx="731520" cy="922655"/>
            <wp:effectExtent l="0" t="0" r="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296B" w:rsidRDefault="00F5296B" w:rsidP="004E568F">
      <w:pPr>
        <w:pStyle w:val="af2"/>
        <w:spacing w:beforeAutospacing="0" w:afterAutospacing="0"/>
        <w:jc w:val="center"/>
        <w:rPr>
          <w:color w:val="000000"/>
          <w:sz w:val="28"/>
        </w:rPr>
      </w:pPr>
    </w:p>
    <w:p w:rsidR="00F5296B" w:rsidRDefault="00F5296B" w:rsidP="004E568F">
      <w:pPr>
        <w:pStyle w:val="af2"/>
        <w:spacing w:beforeAutospacing="0" w:afterAutospacing="0"/>
        <w:jc w:val="center"/>
        <w:rPr>
          <w:color w:val="000000"/>
          <w:sz w:val="20"/>
        </w:rPr>
      </w:pPr>
    </w:p>
    <w:p w:rsidR="00F5296B" w:rsidRDefault="00F5296B" w:rsidP="004E568F">
      <w:pPr>
        <w:pStyle w:val="af2"/>
        <w:spacing w:beforeAutospacing="0" w:afterAutospacing="0"/>
        <w:jc w:val="center"/>
        <w:rPr>
          <w:color w:val="000000"/>
          <w:sz w:val="28"/>
        </w:rPr>
      </w:pPr>
    </w:p>
    <w:p w:rsidR="00F5296B" w:rsidRDefault="00F5296B" w:rsidP="004E568F">
      <w:pPr>
        <w:pStyle w:val="af2"/>
        <w:spacing w:beforeAutospacing="0" w:afterAutospacing="0"/>
        <w:jc w:val="center"/>
        <w:rPr>
          <w:color w:val="000000"/>
          <w:sz w:val="28"/>
        </w:rPr>
      </w:pPr>
    </w:p>
    <w:p w:rsidR="00F5296B" w:rsidRDefault="00F5296B" w:rsidP="004E568F">
      <w:pPr>
        <w:pStyle w:val="af2"/>
        <w:spacing w:beforeAutospacing="0" w:afterAutospacing="0"/>
        <w:jc w:val="center"/>
        <w:rPr>
          <w:color w:val="000000"/>
          <w:sz w:val="28"/>
        </w:rPr>
      </w:pPr>
    </w:p>
    <w:p w:rsidR="00F5296B" w:rsidRDefault="004E568F" w:rsidP="004E568F">
      <w:pPr>
        <w:pStyle w:val="af2"/>
        <w:spacing w:beforeAutospacing="0" w:afterAutospacing="0"/>
        <w:jc w:val="center"/>
        <w:rPr>
          <w:color w:val="000000"/>
          <w:sz w:val="28"/>
        </w:rPr>
      </w:pPr>
      <w:r>
        <w:rPr>
          <w:color w:val="000000"/>
          <w:sz w:val="28"/>
        </w:rPr>
        <w:t>РОССИЙСКАЯ ФЕДЕРАЦИЯ</w:t>
      </w:r>
    </w:p>
    <w:p w:rsidR="00F5296B" w:rsidRDefault="00F5296B" w:rsidP="004E568F">
      <w:pPr>
        <w:pStyle w:val="af2"/>
        <w:spacing w:beforeAutospacing="0" w:afterAutospacing="0"/>
        <w:jc w:val="center"/>
        <w:rPr>
          <w:color w:val="000000"/>
          <w:sz w:val="28"/>
        </w:rPr>
      </w:pPr>
    </w:p>
    <w:p w:rsidR="00F5296B" w:rsidRDefault="004E568F" w:rsidP="004E568F">
      <w:pPr>
        <w:pStyle w:val="af2"/>
        <w:spacing w:beforeAutospacing="0" w:afterAutospacing="0"/>
        <w:jc w:val="center"/>
        <w:rPr>
          <w:color w:val="000000"/>
          <w:sz w:val="28"/>
        </w:rPr>
      </w:pPr>
      <w:r>
        <w:rPr>
          <w:color w:val="000000"/>
          <w:sz w:val="28"/>
        </w:rPr>
        <w:t>ЧУКОТСКИЙ АВТОНОМНЫЙ ОКРУГ</w:t>
      </w:r>
      <w:r>
        <w:rPr>
          <w:color w:val="000000"/>
          <w:sz w:val="28"/>
        </w:rPr>
        <w:br/>
      </w:r>
    </w:p>
    <w:p w:rsidR="00F5296B" w:rsidRDefault="004E568F" w:rsidP="004E568F">
      <w:pPr>
        <w:pStyle w:val="af2"/>
        <w:spacing w:beforeAutospacing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ЗАКОН</w:t>
      </w:r>
    </w:p>
    <w:p w:rsidR="00F5296B" w:rsidRDefault="00F5296B" w:rsidP="004E568F">
      <w:pPr>
        <w:pStyle w:val="af2"/>
        <w:spacing w:beforeAutospacing="0" w:afterAutospacing="0"/>
        <w:jc w:val="center"/>
        <w:rPr>
          <w:b/>
          <w:color w:val="000000"/>
          <w:sz w:val="28"/>
        </w:rPr>
      </w:pPr>
    </w:p>
    <w:p w:rsidR="00F5296B" w:rsidRDefault="004E568F" w:rsidP="004E568F">
      <w:pPr>
        <w:pStyle w:val="10"/>
        <w:ind w:left="0"/>
        <w:jc w:val="center"/>
      </w:pPr>
      <w:r>
        <w:t xml:space="preserve">«Об установлении Дня многодетной семьи </w:t>
      </w:r>
      <w:r>
        <w:br/>
        <w:t>в Чукотском автономном округе»</w:t>
      </w:r>
    </w:p>
    <w:p w:rsidR="00F5296B" w:rsidRDefault="00F5296B" w:rsidP="004E568F">
      <w:pPr>
        <w:pStyle w:val="af2"/>
        <w:spacing w:beforeAutospacing="0" w:afterAutospacing="0"/>
        <w:jc w:val="both"/>
        <w:rPr>
          <w:color w:val="000000"/>
          <w:sz w:val="28"/>
        </w:rPr>
      </w:pPr>
    </w:p>
    <w:p w:rsidR="00F5296B" w:rsidRDefault="00F5296B" w:rsidP="004E568F">
      <w:pPr>
        <w:pStyle w:val="af2"/>
        <w:spacing w:beforeAutospacing="0" w:afterAutospacing="0"/>
        <w:jc w:val="both"/>
        <w:rPr>
          <w:color w:val="000000"/>
          <w:sz w:val="28"/>
        </w:rPr>
      </w:pPr>
    </w:p>
    <w:p w:rsidR="00F5296B" w:rsidRDefault="004E568F" w:rsidP="004E568F">
      <w:pPr>
        <w:pStyle w:val="af2"/>
        <w:spacing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>Принят Думой Чукотского</w:t>
      </w:r>
    </w:p>
    <w:p w:rsidR="00F5296B" w:rsidRDefault="004E568F" w:rsidP="004E568F">
      <w:pPr>
        <w:pStyle w:val="af2"/>
        <w:spacing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>автономного округа</w:t>
      </w:r>
    </w:p>
    <w:p w:rsidR="00F5296B" w:rsidRDefault="004E568F" w:rsidP="004E568F">
      <w:pPr>
        <w:pStyle w:val="af2"/>
        <w:spacing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>6 мая 2025 года</w:t>
      </w:r>
    </w:p>
    <w:p w:rsidR="00F5296B" w:rsidRDefault="00F5296B" w:rsidP="004E568F">
      <w:pPr>
        <w:pStyle w:val="af2"/>
        <w:spacing w:beforeAutospacing="0" w:afterAutospacing="0"/>
        <w:ind w:firstLine="720"/>
        <w:rPr>
          <w:b/>
          <w:color w:val="000000"/>
          <w:sz w:val="28"/>
        </w:rPr>
      </w:pPr>
    </w:p>
    <w:p w:rsidR="00F5296B" w:rsidRDefault="00F5296B" w:rsidP="004E568F">
      <w:pPr>
        <w:pStyle w:val="af2"/>
        <w:spacing w:beforeAutospacing="0" w:afterAutospacing="0"/>
        <w:ind w:firstLine="720"/>
        <w:rPr>
          <w:b/>
          <w:color w:val="000000"/>
          <w:sz w:val="28"/>
        </w:rPr>
      </w:pPr>
    </w:p>
    <w:p w:rsidR="00F5296B" w:rsidRDefault="004E568F" w:rsidP="004E568F">
      <w:pPr>
        <w:pStyle w:val="af2"/>
        <w:spacing w:beforeAutospacing="0" w:afterAutospacing="0"/>
        <w:ind w:firstLine="720"/>
        <w:rPr>
          <w:b/>
          <w:color w:val="000000"/>
          <w:sz w:val="28"/>
        </w:rPr>
      </w:pPr>
      <w:r>
        <w:rPr>
          <w:b/>
          <w:color w:val="000000"/>
          <w:sz w:val="28"/>
        </w:rPr>
        <w:t>Статья 1</w:t>
      </w:r>
    </w:p>
    <w:p w:rsidR="00F5296B" w:rsidRDefault="00F5296B" w:rsidP="004E568F">
      <w:pPr>
        <w:pStyle w:val="af2"/>
        <w:spacing w:beforeAutospacing="0" w:afterAutospacing="0"/>
        <w:ind w:firstLine="720"/>
        <w:rPr>
          <w:color w:val="000000"/>
          <w:sz w:val="28"/>
        </w:rPr>
      </w:pPr>
    </w:p>
    <w:p w:rsidR="00F5296B" w:rsidRDefault="004E568F" w:rsidP="004E568F">
      <w:pPr>
        <w:pStyle w:val="af2"/>
        <w:spacing w:beforeAutospacing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Установить на территории Чукотского автономного округа День многодетной семьи в третье воскресенье сентября.</w:t>
      </w:r>
    </w:p>
    <w:p w:rsidR="00F5296B" w:rsidRDefault="00F5296B" w:rsidP="004E568F">
      <w:pPr>
        <w:pStyle w:val="af2"/>
        <w:spacing w:beforeAutospacing="0" w:afterAutospacing="0"/>
        <w:ind w:firstLine="709"/>
        <w:rPr>
          <w:color w:val="000000"/>
          <w:sz w:val="28"/>
        </w:rPr>
      </w:pPr>
    </w:p>
    <w:p w:rsidR="00F5296B" w:rsidRDefault="004E568F" w:rsidP="004E568F">
      <w:pPr>
        <w:pStyle w:val="af2"/>
        <w:spacing w:beforeAutospacing="0" w:afterAutospacing="0"/>
        <w:ind w:firstLine="720"/>
        <w:rPr>
          <w:b/>
          <w:color w:val="000000"/>
          <w:sz w:val="28"/>
        </w:rPr>
      </w:pPr>
      <w:r>
        <w:rPr>
          <w:b/>
          <w:color w:val="000000"/>
          <w:sz w:val="28"/>
        </w:rPr>
        <w:t>Статья 2</w:t>
      </w:r>
    </w:p>
    <w:p w:rsidR="00F5296B" w:rsidRDefault="00F5296B" w:rsidP="004E568F">
      <w:pPr>
        <w:pStyle w:val="ConsPlusNormal"/>
        <w:jc w:val="both"/>
      </w:pPr>
    </w:p>
    <w:p w:rsidR="00F5296B" w:rsidRDefault="004E568F" w:rsidP="004E568F">
      <w:pPr>
        <w:ind w:firstLine="709"/>
        <w:jc w:val="both"/>
        <w:rPr>
          <w:sz w:val="28"/>
        </w:rPr>
      </w:pPr>
      <w:r>
        <w:rPr>
          <w:sz w:val="28"/>
        </w:rPr>
        <w:t>Настоящий Закон вступает в силу со дня его официального опубликования.</w:t>
      </w:r>
    </w:p>
    <w:p w:rsidR="00F5296B" w:rsidRDefault="00F5296B" w:rsidP="004E568F">
      <w:pPr>
        <w:jc w:val="both"/>
        <w:rPr>
          <w:sz w:val="28"/>
        </w:rPr>
      </w:pPr>
    </w:p>
    <w:p w:rsidR="00F5296B" w:rsidRDefault="00F5296B" w:rsidP="004E568F">
      <w:pPr>
        <w:jc w:val="both"/>
        <w:rPr>
          <w:sz w:val="28"/>
        </w:rPr>
      </w:pPr>
    </w:p>
    <w:p w:rsidR="00F5296B" w:rsidRDefault="00F5296B" w:rsidP="004E568F">
      <w:pPr>
        <w:jc w:val="both"/>
        <w:rPr>
          <w:sz w:val="28"/>
        </w:rPr>
      </w:pPr>
    </w:p>
    <w:p w:rsidR="00F5296B" w:rsidRDefault="004E568F" w:rsidP="004E568F">
      <w:pPr>
        <w:jc w:val="both"/>
        <w:rPr>
          <w:sz w:val="28"/>
        </w:rPr>
      </w:pPr>
      <w:r>
        <w:rPr>
          <w:sz w:val="28"/>
        </w:rPr>
        <w:t>Губернатор Чукотского</w:t>
      </w:r>
    </w:p>
    <w:p w:rsidR="00F5296B" w:rsidRDefault="004E568F" w:rsidP="004E568F">
      <w:pPr>
        <w:jc w:val="both"/>
        <w:rPr>
          <w:sz w:val="28"/>
        </w:rPr>
      </w:pPr>
      <w:r>
        <w:rPr>
          <w:sz w:val="28"/>
        </w:rPr>
        <w:t>автономного округа                                                                               В.Г. Кузнецов</w:t>
      </w:r>
    </w:p>
    <w:p w:rsidR="00F5296B" w:rsidRDefault="00F5296B" w:rsidP="004E568F">
      <w:pPr>
        <w:jc w:val="both"/>
        <w:rPr>
          <w:sz w:val="32"/>
        </w:rPr>
      </w:pPr>
    </w:p>
    <w:p w:rsidR="00F5296B" w:rsidRDefault="00F5296B" w:rsidP="004E568F">
      <w:pPr>
        <w:jc w:val="both"/>
        <w:rPr>
          <w:sz w:val="32"/>
        </w:rPr>
      </w:pPr>
    </w:p>
    <w:p w:rsidR="00F5296B" w:rsidRDefault="004E568F" w:rsidP="004E568F">
      <w:pPr>
        <w:jc w:val="both"/>
        <w:rPr>
          <w:sz w:val="28"/>
        </w:rPr>
      </w:pPr>
      <w:r>
        <w:rPr>
          <w:sz w:val="28"/>
        </w:rPr>
        <w:t>г. Анадырь</w:t>
      </w:r>
    </w:p>
    <w:p w:rsidR="00F5296B" w:rsidRDefault="00F5296B" w:rsidP="004E568F">
      <w:pPr>
        <w:jc w:val="both"/>
        <w:rPr>
          <w:sz w:val="28"/>
        </w:rPr>
      </w:pPr>
    </w:p>
    <w:p w:rsidR="00F5296B" w:rsidRDefault="004E568F" w:rsidP="004E568F">
      <w:pPr>
        <w:jc w:val="both"/>
        <w:rPr>
          <w:sz w:val="28"/>
        </w:rPr>
      </w:pPr>
      <w:r>
        <w:rPr>
          <w:sz w:val="28"/>
        </w:rPr>
        <w:t>«</w:t>
      </w:r>
      <w:r w:rsidR="009E4044">
        <w:rPr>
          <w:sz w:val="28"/>
        </w:rPr>
        <w:t>26</w:t>
      </w:r>
      <w:r>
        <w:rPr>
          <w:sz w:val="28"/>
        </w:rPr>
        <w:t xml:space="preserve">» </w:t>
      </w:r>
      <w:r w:rsidR="009E4044">
        <w:rPr>
          <w:sz w:val="28"/>
        </w:rPr>
        <w:t>мая</w:t>
      </w:r>
      <w:r>
        <w:rPr>
          <w:sz w:val="28"/>
        </w:rPr>
        <w:t xml:space="preserve"> 2025 года</w:t>
      </w:r>
    </w:p>
    <w:p w:rsidR="00F5296B" w:rsidRDefault="00F5296B" w:rsidP="004E568F">
      <w:pPr>
        <w:jc w:val="both"/>
        <w:rPr>
          <w:sz w:val="28"/>
        </w:rPr>
      </w:pPr>
    </w:p>
    <w:p w:rsidR="00F5296B" w:rsidRDefault="004E568F" w:rsidP="004E568F">
      <w:pPr>
        <w:jc w:val="both"/>
        <w:rPr>
          <w:b/>
          <w:sz w:val="28"/>
        </w:rPr>
      </w:pPr>
      <w:r>
        <w:rPr>
          <w:sz w:val="28"/>
        </w:rPr>
        <w:t xml:space="preserve">№ </w:t>
      </w:r>
      <w:r w:rsidR="009E4044">
        <w:rPr>
          <w:sz w:val="28"/>
        </w:rPr>
        <w:t>29</w:t>
      </w:r>
      <w:bookmarkStart w:id="0" w:name="_GoBack"/>
      <w:bookmarkEnd w:id="0"/>
      <w:r>
        <w:rPr>
          <w:sz w:val="28"/>
        </w:rPr>
        <w:t xml:space="preserve"> – ОЗ</w:t>
      </w:r>
    </w:p>
    <w:p w:rsidR="00F5296B" w:rsidRDefault="004E568F" w:rsidP="004E568F">
      <w:pPr>
        <w:jc w:val="both"/>
        <w:rPr>
          <w:b/>
          <w:sz w:val="28"/>
        </w:rPr>
      </w:pPr>
      <w:r>
        <w:br w:type="page"/>
      </w:r>
    </w:p>
    <w:p w:rsidR="00F5296B" w:rsidRDefault="00F5296B" w:rsidP="004E568F">
      <w:pPr>
        <w:sectPr w:rsidR="00F5296B">
          <w:headerReference w:type="default" r:id="rId7"/>
          <w:headerReference w:type="first" r:id="rId8"/>
          <w:pgSz w:w="11908" w:h="16848"/>
          <w:pgMar w:top="1134" w:right="850" w:bottom="1134" w:left="1417" w:header="709" w:footer="709" w:gutter="0"/>
          <w:cols w:space="720"/>
          <w:titlePg/>
        </w:sectPr>
      </w:pPr>
    </w:p>
    <w:p w:rsidR="00670139" w:rsidRDefault="00670139" w:rsidP="004E568F"/>
    <w:sectPr w:rsidR="00670139">
      <w:headerReference w:type="default" r:id="rId9"/>
      <w:headerReference w:type="first" r:id="rId10"/>
      <w:pgSz w:w="11908" w:h="16848"/>
      <w:pgMar w:top="1134" w:right="850" w:bottom="1134" w:left="141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39" w:rsidRDefault="004E568F">
      <w:r>
        <w:separator/>
      </w:r>
    </w:p>
  </w:endnote>
  <w:endnote w:type="continuationSeparator" w:id="0">
    <w:p w:rsidR="00670139" w:rsidRDefault="004E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39" w:rsidRDefault="004E568F">
      <w:r>
        <w:separator/>
      </w:r>
    </w:p>
  </w:footnote>
  <w:footnote w:type="continuationSeparator" w:id="0">
    <w:p w:rsidR="00670139" w:rsidRDefault="004E5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96B" w:rsidRDefault="004E568F">
    <w:pPr>
      <w:pStyle w:val="Headerand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Square wrapText="bothSides"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296B" w:rsidRDefault="004E568F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3" o:spid="_x0000_s1026" type="#_x0000_t202" style="position:absolute;left:0;text-align:left;margin-left:0;margin-top:0;width:0;height:0;z-index:251656704;visibility:visible;mso-wrap-style:square;mso-wrap-distance-left:9pt;mso-wrap-distance-top:0;mso-wrap-distance-right:9pt;mso-wrap-distance-bottom:0;mso-position-horizontal:center;mso-position-horizontal-relative:outer-margin-area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" filled="f" stroked="f">
              <v:textbox style="mso-fit-shape-to-text:t">
                <w:txbxContent>
                  <w:p w:rsidR="00F5296B" w:rsidRDefault="004E568F"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96B" w:rsidRDefault="00F5296B">
    <w:pPr>
      <w:pStyle w:val="af4"/>
      <w:jc w:val="center"/>
    </w:pPr>
  </w:p>
  <w:p w:rsidR="00F5296B" w:rsidRDefault="00F5296B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96B" w:rsidRDefault="004E568F">
    <w:pPr>
      <w:pStyle w:val="Headerand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2995724</wp:posOffset>
              </wp:positionH>
              <wp:positionV relativeFrom="page">
                <wp:posOffset>447673</wp:posOffset>
              </wp:positionV>
              <wp:extent cx="0" cy="0"/>
              <wp:effectExtent l="0" t="0" r="0" b="0"/>
              <wp:wrapSquare wrapText="bothSides"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296B" w:rsidRDefault="004E568F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96B" w:rsidRDefault="004E568F">
    <w:pPr>
      <w:pStyle w:val="af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Square wrapText="bothSides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296B" w:rsidRDefault="004E568F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9E404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2" o:spid="_x0000_s1028" type="#_x0000_t202" style="position:absolute;left:0;text-align:left;margin-left:0;margin-top:0;width:0;height:0;z-index:251658752;visibility:visible;mso-wrap-style:square;mso-wrap-distance-left:9pt;mso-wrap-distance-top:0;mso-wrap-distance-right:9pt;mso-wrap-distance-bottom:0;mso-position-horizontal:center;mso-position-horizontal-relative:outer-margin-area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" filled="f" stroked="f">
              <v:textbox style="mso-fit-shape-to-text:t">
                <w:txbxContent>
                  <w:p w:rsidR="00F5296B" w:rsidRDefault="004E568F"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9E404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F5296B" w:rsidRDefault="00F5296B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B"/>
    <w:rsid w:val="004E568F"/>
    <w:rsid w:val="00670139"/>
    <w:rsid w:val="009E4044"/>
    <w:rsid w:val="00F5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D48E"/>
  <w15:docId w15:val="{5CC5B2BF-3ECB-41EB-92B0-CD9940CA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left="72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a3">
    <w:name w:val="Гипертекстовая ссылка"/>
    <w:link w:val="a4"/>
    <w:rPr>
      <w:b/>
      <w:color w:val="106BBE"/>
    </w:rPr>
  </w:style>
  <w:style w:type="character" w:customStyle="1" w:styleId="a4">
    <w:name w:val="Гипертекстовая ссылка"/>
    <w:link w:val="a3"/>
    <w:rPr>
      <w:b/>
      <w:color w:val="106BBE"/>
    </w:rPr>
  </w:style>
  <w:style w:type="paragraph" w:customStyle="1" w:styleId="a5">
    <w:name w:val="Заголовок статьи"/>
    <w:basedOn w:val="a"/>
    <w:next w:val="a"/>
    <w:link w:val="a6"/>
    <w:pPr>
      <w:ind w:left="1612" w:hanging="892"/>
      <w:jc w:val="both"/>
    </w:pPr>
    <w:rPr>
      <w:rFonts w:ascii="Arial" w:hAnsi="Arial"/>
      <w:sz w:val="24"/>
    </w:rPr>
  </w:style>
  <w:style w:type="character" w:customStyle="1" w:styleId="a6">
    <w:name w:val="Заголовок статьи"/>
    <w:basedOn w:val="1"/>
    <w:link w:val="a5"/>
    <w:rPr>
      <w:rFonts w:ascii="Arial" w:hAnsi="Arial"/>
      <w:sz w:val="24"/>
    </w:rPr>
  </w:style>
  <w:style w:type="paragraph" w:styleId="31">
    <w:name w:val="Body Text Indent 3"/>
    <w:basedOn w:val="a"/>
    <w:link w:val="32"/>
    <w:pPr>
      <w:ind w:firstLine="360"/>
      <w:jc w:val="both"/>
    </w:pPr>
    <w:rPr>
      <w:sz w:val="28"/>
    </w:rPr>
  </w:style>
  <w:style w:type="character" w:customStyle="1" w:styleId="32">
    <w:name w:val="Основной текст с отступом 3 Знак"/>
    <w:basedOn w:val="1"/>
    <w:link w:val="31"/>
    <w:rPr>
      <w:sz w:val="28"/>
    </w:rPr>
  </w:style>
  <w:style w:type="paragraph" w:customStyle="1" w:styleId="a7">
    <w:name w:val="Информация об изменениях документа"/>
    <w:basedOn w:val="a8"/>
    <w:next w:val="a"/>
    <w:link w:val="a9"/>
    <w:rPr>
      <w:i/>
    </w:rPr>
  </w:style>
  <w:style w:type="character" w:customStyle="1" w:styleId="a9">
    <w:name w:val="Информация об изменениях документа"/>
    <w:basedOn w:val="aa"/>
    <w:link w:val="a7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12">
    <w:name w:val="Основной шрифт абзаца1"/>
  </w:style>
  <w:style w:type="paragraph" w:customStyle="1" w:styleId="ab">
    <w:name w:val="Прижатый влево"/>
    <w:basedOn w:val="a"/>
    <w:next w:val="a"/>
    <w:link w:val="ac"/>
    <w:rPr>
      <w:rFonts w:ascii="Arial" w:hAnsi="Arial"/>
      <w:sz w:val="24"/>
    </w:rPr>
  </w:style>
  <w:style w:type="character" w:customStyle="1" w:styleId="ac">
    <w:name w:val="Прижатый влево"/>
    <w:basedOn w:val="1"/>
    <w:link w:val="ab"/>
    <w:rPr>
      <w:rFonts w:ascii="Arial" w:hAnsi="Arial"/>
      <w:sz w:val="24"/>
    </w:rPr>
  </w:style>
  <w:style w:type="paragraph" w:styleId="25">
    <w:name w:val="Body Text Indent 2"/>
    <w:basedOn w:val="a"/>
    <w:link w:val="26"/>
    <w:pPr>
      <w:ind w:firstLine="708"/>
    </w:pPr>
    <w:rPr>
      <w:sz w:val="28"/>
    </w:r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paragraph" w:customStyle="1" w:styleId="13">
    <w:name w:val="Знак сноски1"/>
    <w:link w:val="ad"/>
    <w:rPr>
      <w:vertAlign w:val="superscript"/>
    </w:rPr>
  </w:style>
  <w:style w:type="character" w:styleId="ad">
    <w:name w:val="footnote reference"/>
    <w:link w:val="13"/>
    <w:rPr>
      <w:vertAlign w:val="superscript"/>
    </w:rPr>
  </w:style>
  <w:style w:type="paragraph" w:styleId="ae">
    <w:name w:val="List Paragraph"/>
    <w:basedOn w:val="a"/>
    <w:link w:val="af"/>
    <w:pPr>
      <w:ind w:left="708"/>
    </w:pPr>
  </w:style>
  <w:style w:type="character" w:customStyle="1" w:styleId="af">
    <w:name w:val="Абзац списка Знак"/>
    <w:basedOn w:val="1"/>
    <w:link w:val="ae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8">
    <w:name w:val="Комментарий"/>
    <w:basedOn w:val="a"/>
    <w:next w:val="a"/>
    <w:link w:val="aa"/>
    <w:pPr>
      <w:spacing w:before="75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aa">
    <w:name w:val="Комментарий"/>
    <w:basedOn w:val="1"/>
    <w:link w:val="a8"/>
    <w:rPr>
      <w:rFonts w:ascii="Arial" w:hAnsi="Arial"/>
      <w:color w:val="353842"/>
      <w:sz w:val="24"/>
      <w:shd w:val="clear" w:color="auto" w:fill="F0F0F0"/>
    </w:rPr>
  </w:style>
  <w:style w:type="paragraph" w:customStyle="1" w:styleId="af0">
    <w:name w:val="Нормальный (таблица)"/>
    <w:basedOn w:val="a"/>
    <w:next w:val="a"/>
    <w:link w:val="af1"/>
    <w:pPr>
      <w:jc w:val="both"/>
    </w:pPr>
    <w:rPr>
      <w:rFonts w:ascii="Arial" w:hAnsi="Arial"/>
      <w:sz w:val="24"/>
    </w:rPr>
  </w:style>
  <w:style w:type="character" w:customStyle="1" w:styleId="af1">
    <w:name w:val="Нормальный (таблица)"/>
    <w:basedOn w:val="1"/>
    <w:link w:val="af0"/>
    <w:rPr>
      <w:rFonts w:ascii="Arial" w:hAnsi="Arial"/>
      <w:sz w:val="24"/>
    </w:rPr>
  </w:style>
  <w:style w:type="paragraph" w:styleId="af2">
    <w:name w:val="Normal (Web)"/>
    <w:basedOn w:val="a"/>
    <w:link w:val="af3"/>
    <w:pPr>
      <w:spacing w:beforeAutospacing="1" w:afterAutospacing="1"/>
    </w:pPr>
    <w:rPr>
      <w:color w:val="00FFFF"/>
      <w:sz w:val="24"/>
    </w:rPr>
  </w:style>
  <w:style w:type="character" w:customStyle="1" w:styleId="af3">
    <w:name w:val="Обычный (веб) Знак"/>
    <w:basedOn w:val="1"/>
    <w:link w:val="af2"/>
    <w:rPr>
      <w:color w:val="00FFFF"/>
      <w:sz w:val="24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</w:style>
  <w:style w:type="paragraph" w:customStyle="1" w:styleId="af6">
    <w:name w:val="Цветовое выделение"/>
    <w:link w:val="af7"/>
    <w:rPr>
      <w:b/>
      <w:color w:val="26282F"/>
    </w:rPr>
  </w:style>
  <w:style w:type="character" w:customStyle="1" w:styleId="af7">
    <w:name w:val="Цветовое выделение"/>
    <w:link w:val="af6"/>
    <w:rPr>
      <w:b/>
      <w:color w:val="26282F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4">
    <w:name w:val="Гиперссылка1"/>
    <w:link w:val="afa"/>
    <w:rPr>
      <w:color w:val="0000FF"/>
      <w:u w:val="single"/>
    </w:rPr>
  </w:style>
  <w:style w:type="character" w:styleId="afa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afb">
    <w:name w:val="Нормальный"/>
    <w:basedOn w:val="a"/>
    <w:link w:val="afc"/>
    <w:pPr>
      <w:ind w:firstLine="720"/>
      <w:jc w:val="both"/>
    </w:pPr>
    <w:rPr>
      <w:sz w:val="24"/>
    </w:rPr>
  </w:style>
  <w:style w:type="character" w:customStyle="1" w:styleId="afc">
    <w:name w:val="Нормальный"/>
    <w:basedOn w:val="1"/>
    <w:link w:val="afb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fd">
    <w:name w:val="Balloon Text"/>
    <w:basedOn w:val="a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35">
    <w:name w:val="Body Text 3"/>
    <w:basedOn w:val="a"/>
    <w:link w:val="36"/>
    <w:pPr>
      <w:jc w:val="both"/>
    </w:pPr>
    <w:rPr>
      <w:sz w:val="28"/>
    </w:rPr>
  </w:style>
  <w:style w:type="character" w:customStyle="1" w:styleId="36">
    <w:name w:val="Основной текст 3 Знак"/>
    <w:basedOn w:val="1"/>
    <w:link w:val="35"/>
    <w:rPr>
      <w:sz w:val="28"/>
    </w:rPr>
  </w:style>
  <w:style w:type="paragraph" w:styleId="aff">
    <w:name w:val="Subtitle"/>
    <w:next w:val="a"/>
    <w:link w:val="a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sz w:val="24"/>
    </w:rPr>
  </w:style>
  <w:style w:type="paragraph" w:customStyle="1" w:styleId="aff1">
    <w:name w:val="Цветовое выделение для Текст"/>
    <w:link w:val="aff2"/>
    <w:rPr>
      <w:sz w:val="24"/>
    </w:rPr>
  </w:style>
  <w:style w:type="character" w:customStyle="1" w:styleId="aff2">
    <w:name w:val="Цветовое выделение для Текст"/>
    <w:link w:val="aff1"/>
    <w:rPr>
      <w:sz w:val="24"/>
    </w:rPr>
  </w:style>
  <w:style w:type="paragraph" w:customStyle="1" w:styleId="aff3">
    <w:name w:val="Знак Знак Знак"/>
    <w:basedOn w:val="a"/>
    <w:link w:val="aff4"/>
    <w:pPr>
      <w:spacing w:after="160" w:line="240" w:lineRule="exact"/>
    </w:pPr>
    <w:rPr>
      <w:rFonts w:ascii="Verdana" w:hAnsi="Verdana"/>
    </w:rPr>
  </w:style>
  <w:style w:type="character" w:customStyle="1" w:styleId="aff4">
    <w:name w:val="Знак Знак Знак"/>
    <w:basedOn w:val="1"/>
    <w:link w:val="aff3"/>
    <w:rPr>
      <w:rFonts w:ascii="Verdana" w:hAnsi="Verdana"/>
    </w:rPr>
  </w:style>
  <w:style w:type="paragraph" w:styleId="aff5">
    <w:name w:val="Body Text Indent"/>
    <w:basedOn w:val="a"/>
    <w:link w:val="aff6"/>
    <w:pPr>
      <w:tabs>
        <w:tab w:val="left" w:pos="2160"/>
      </w:tabs>
      <w:ind w:firstLine="708"/>
      <w:jc w:val="both"/>
    </w:pPr>
    <w:rPr>
      <w:sz w:val="28"/>
    </w:rPr>
  </w:style>
  <w:style w:type="character" w:customStyle="1" w:styleId="aff6">
    <w:name w:val="Основной текст с отступом Знак"/>
    <w:basedOn w:val="1"/>
    <w:link w:val="aff5"/>
    <w:rPr>
      <w:sz w:val="28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sz w:val="28"/>
    </w:rPr>
  </w:style>
  <w:style w:type="paragraph" w:styleId="aff9">
    <w:name w:val="Body Text"/>
    <w:basedOn w:val="a"/>
    <w:link w:val="affa"/>
    <w:pPr>
      <w:jc w:val="both"/>
    </w:pPr>
    <w:rPr>
      <w:sz w:val="24"/>
    </w:rPr>
  </w:style>
  <w:style w:type="character" w:customStyle="1" w:styleId="affa">
    <w:name w:val="Основной текст Знак"/>
    <w:basedOn w:val="1"/>
    <w:link w:val="aff9"/>
    <w:rPr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Жилина Алина Олеговна</dc:creator>
  <cp:lastModifiedBy>Жилина Алина Олеговна</cp:lastModifiedBy>
  <cp:revision>2</cp:revision>
  <dcterms:created xsi:type="dcterms:W3CDTF">2025-05-25T23:27:00Z</dcterms:created>
  <dcterms:modified xsi:type="dcterms:W3CDTF">2025-05-25T23:27:00Z</dcterms:modified>
</cp:coreProperties>
</file>