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59" w:rsidRPr="00631481" w:rsidRDefault="003B459A" w:rsidP="00321C59">
      <w:pPr>
        <w:tabs>
          <w:tab w:val="left" w:pos="2880"/>
          <w:tab w:val="left" w:pos="3960"/>
        </w:tabs>
        <w:jc w:val="center"/>
        <w:rPr>
          <w:sz w:val="28"/>
          <w:szCs w:val="28"/>
        </w:rPr>
      </w:pPr>
      <w:bookmarkStart w:id="0" w:name="_Hlk106553152"/>
      <w:r w:rsidRPr="00631481">
        <w:rPr>
          <w:noProof/>
        </w:rPr>
        <w:drawing>
          <wp:anchor distT="0" distB="0" distL="114300" distR="114300" simplePos="0" relativeHeight="251657728" behindDoc="1" locked="0" layoutInCell="1" allowOverlap="1" wp14:anchorId="375AB1BC" wp14:editId="2EE34718">
            <wp:simplePos x="0" y="0"/>
            <wp:positionH relativeFrom="margin">
              <wp:align>center</wp:align>
            </wp:positionH>
            <wp:positionV relativeFrom="paragraph">
              <wp:posOffset>-6985</wp:posOffset>
            </wp:positionV>
            <wp:extent cx="737235" cy="9334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C59" w:rsidRPr="00631481" w:rsidRDefault="00321C59" w:rsidP="00321C59">
      <w:pPr>
        <w:tabs>
          <w:tab w:val="left" w:pos="4668"/>
        </w:tabs>
        <w:rPr>
          <w:sz w:val="28"/>
          <w:szCs w:val="28"/>
        </w:rPr>
      </w:pPr>
      <w:r w:rsidRPr="00631481">
        <w:rPr>
          <w:sz w:val="28"/>
          <w:szCs w:val="28"/>
        </w:rPr>
        <w:tab/>
      </w:r>
    </w:p>
    <w:p w:rsidR="00321C59" w:rsidRPr="00631481" w:rsidRDefault="00321C59" w:rsidP="00321C59">
      <w:pPr>
        <w:tabs>
          <w:tab w:val="left" w:pos="4668"/>
        </w:tabs>
        <w:rPr>
          <w:sz w:val="28"/>
          <w:szCs w:val="28"/>
        </w:rPr>
      </w:pPr>
    </w:p>
    <w:p w:rsidR="00321C59" w:rsidRPr="00631481" w:rsidRDefault="00321C59" w:rsidP="00321C59">
      <w:pPr>
        <w:jc w:val="center"/>
        <w:rPr>
          <w:b/>
          <w:szCs w:val="28"/>
        </w:rPr>
      </w:pPr>
    </w:p>
    <w:p w:rsidR="00321C59" w:rsidRPr="00631481" w:rsidRDefault="00321C59" w:rsidP="00321C59">
      <w:pPr>
        <w:jc w:val="center"/>
        <w:rPr>
          <w:b/>
          <w:szCs w:val="28"/>
        </w:rPr>
      </w:pPr>
    </w:p>
    <w:p w:rsidR="00321C59" w:rsidRPr="00631481" w:rsidRDefault="00321C59" w:rsidP="00321C59">
      <w:pPr>
        <w:rPr>
          <w:sz w:val="28"/>
          <w:szCs w:val="28"/>
        </w:rPr>
      </w:pPr>
    </w:p>
    <w:p w:rsidR="00321C59" w:rsidRPr="00631481" w:rsidRDefault="00321C59" w:rsidP="00321C59">
      <w:pPr>
        <w:jc w:val="center"/>
        <w:rPr>
          <w:b/>
          <w:sz w:val="28"/>
          <w:szCs w:val="28"/>
        </w:rPr>
      </w:pPr>
      <w:r w:rsidRPr="00631481">
        <w:rPr>
          <w:b/>
          <w:sz w:val="28"/>
          <w:szCs w:val="28"/>
        </w:rPr>
        <w:t>ПРАВИТЕЛЬСТВО ЧУКОТСКОГО АВТОНОМНОГО ОКРУГА</w:t>
      </w:r>
    </w:p>
    <w:p w:rsidR="00321C59" w:rsidRPr="00631481" w:rsidRDefault="00321C59" w:rsidP="00321C59"/>
    <w:p w:rsidR="00423071" w:rsidRPr="00631481" w:rsidRDefault="00423071" w:rsidP="00423071">
      <w:pPr>
        <w:keepNext/>
        <w:jc w:val="center"/>
        <w:outlineLvl w:val="0"/>
        <w:rPr>
          <w:b/>
          <w:spacing w:val="60"/>
          <w:sz w:val="32"/>
        </w:rPr>
      </w:pPr>
      <w:r w:rsidRPr="00631481">
        <w:rPr>
          <w:b/>
          <w:spacing w:val="60"/>
          <w:sz w:val="32"/>
        </w:rPr>
        <w:t>ПОСТАНОВЛЕНИЕ</w:t>
      </w:r>
    </w:p>
    <w:p w:rsidR="00CF3433" w:rsidRPr="00631481" w:rsidRDefault="00CF3433" w:rsidP="00CF3433"/>
    <w:p w:rsidR="00CF3433" w:rsidRPr="00631481" w:rsidRDefault="00CF3433" w:rsidP="00CF3433"/>
    <w:tbl>
      <w:tblPr>
        <w:tblW w:w="9886" w:type="dxa"/>
        <w:tblInd w:w="3" w:type="dxa"/>
        <w:tblLayout w:type="fixed"/>
        <w:tblLook w:val="0000" w:firstRow="0" w:lastRow="0" w:firstColumn="0" w:lastColumn="0" w:noHBand="0" w:noVBand="0"/>
      </w:tblPr>
      <w:tblGrid>
        <w:gridCol w:w="531"/>
        <w:gridCol w:w="2835"/>
        <w:gridCol w:w="1134"/>
        <w:gridCol w:w="1275"/>
        <w:gridCol w:w="4111"/>
      </w:tblGrid>
      <w:tr w:rsidR="00CF3433" w:rsidRPr="00631481" w:rsidTr="00CF3433">
        <w:tc>
          <w:tcPr>
            <w:tcW w:w="531" w:type="dxa"/>
          </w:tcPr>
          <w:p w:rsidR="00CF3433" w:rsidRPr="00631481" w:rsidRDefault="00CF3433" w:rsidP="00CF3433">
            <w:pPr>
              <w:rPr>
                <w:sz w:val="28"/>
              </w:rPr>
            </w:pPr>
            <w:r w:rsidRPr="00631481">
              <w:rPr>
                <w:sz w:val="28"/>
              </w:rPr>
              <w:t>от</w:t>
            </w:r>
          </w:p>
        </w:tc>
        <w:tc>
          <w:tcPr>
            <w:tcW w:w="2835" w:type="dxa"/>
            <w:tcBorders>
              <w:bottom w:val="single" w:sz="4" w:space="0" w:color="auto"/>
            </w:tcBorders>
          </w:tcPr>
          <w:p w:rsidR="00CF3433" w:rsidRPr="00631481" w:rsidRDefault="00425DA8" w:rsidP="00425DA8">
            <w:pPr>
              <w:jc w:val="center"/>
              <w:rPr>
                <w:sz w:val="28"/>
                <w:szCs w:val="28"/>
              </w:rPr>
            </w:pPr>
            <w:r>
              <w:rPr>
                <w:sz w:val="28"/>
                <w:szCs w:val="28"/>
              </w:rPr>
              <w:t>17 февраля 2025 года</w:t>
            </w:r>
          </w:p>
        </w:tc>
        <w:tc>
          <w:tcPr>
            <w:tcW w:w="1134" w:type="dxa"/>
          </w:tcPr>
          <w:p w:rsidR="00CF3433" w:rsidRPr="00631481" w:rsidRDefault="00CF3433" w:rsidP="00CF3433">
            <w:pPr>
              <w:jc w:val="right"/>
              <w:rPr>
                <w:sz w:val="28"/>
              </w:rPr>
            </w:pPr>
            <w:r w:rsidRPr="00631481">
              <w:rPr>
                <w:sz w:val="28"/>
              </w:rPr>
              <w:t>№</w:t>
            </w:r>
          </w:p>
        </w:tc>
        <w:tc>
          <w:tcPr>
            <w:tcW w:w="1275" w:type="dxa"/>
            <w:tcBorders>
              <w:bottom w:val="single" w:sz="4" w:space="0" w:color="auto"/>
            </w:tcBorders>
          </w:tcPr>
          <w:p w:rsidR="00CF3433" w:rsidRPr="00631481" w:rsidRDefault="00425DA8" w:rsidP="00CF3433">
            <w:pPr>
              <w:jc w:val="center"/>
              <w:rPr>
                <w:sz w:val="28"/>
              </w:rPr>
            </w:pPr>
            <w:r>
              <w:rPr>
                <w:sz w:val="28"/>
              </w:rPr>
              <w:t>76</w:t>
            </w:r>
          </w:p>
        </w:tc>
        <w:tc>
          <w:tcPr>
            <w:tcW w:w="4111" w:type="dxa"/>
          </w:tcPr>
          <w:p w:rsidR="00CF3433" w:rsidRPr="00631481" w:rsidRDefault="00D2402F" w:rsidP="00D2402F">
            <w:pPr>
              <w:ind w:right="319"/>
              <w:jc w:val="center"/>
              <w:rPr>
                <w:sz w:val="28"/>
              </w:rPr>
            </w:pPr>
            <w:r w:rsidRPr="00631481">
              <w:rPr>
                <w:sz w:val="28"/>
              </w:rPr>
              <w:t xml:space="preserve">                                </w:t>
            </w:r>
            <w:r w:rsidR="00CF3433" w:rsidRPr="00631481">
              <w:rPr>
                <w:sz w:val="28"/>
              </w:rPr>
              <w:t>г. Анадырь</w:t>
            </w:r>
          </w:p>
        </w:tc>
      </w:tr>
    </w:tbl>
    <w:p w:rsidR="00CF3433" w:rsidRPr="00631481" w:rsidRDefault="00CF3433" w:rsidP="00CF3433">
      <w:pPr>
        <w:jc w:val="both"/>
        <w:rPr>
          <w:sz w:val="28"/>
        </w:rPr>
      </w:pPr>
    </w:p>
    <w:p w:rsidR="00CF3433" w:rsidRPr="00631481" w:rsidRDefault="00CF3433" w:rsidP="00CF3433">
      <w:pPr>
        <w:jc w:val="both"/>
        <w:rPr>
          <w:sz w:val="28"/>
        </w:rPr>
      </w:pPr>
    </w:p>
    <w:p w:rsidR="005C485C" w:rsidRPr="00631481" w:rsidRDefault="005C485C" w:rsidP="005C485C">
      <w:pPr>
        <w:tabs>
          <w:tab w:val="left" w:pos="4962"/>
        </w:tabs>
        <w:spacing w:line="264" w:lineRule="auto"/>
        <w:jc w:val="center"/>
        <w:rPr>
          <w:b/>
          <w:sz w:val="28"/>
        </w:rPr>
      </w:pPr>
      <w:bookmarkStart w:id="1" w:name="_Hlk177032438"/>
      <w:r w:rsidRPr="00631481">
        <w:rPr>
          <w:b/>
          <w:sz w:val="28"/>
        </w:rPr>
        <w:t xml:space="preserve">О внесении изменений в Постановление Правительства </w:t>
      </w:r>
    </w:p>
    <w:p w:rsidR="005C485C" w:rsidRPr="00631481" w:rsidRDefault="005C485C" w:rsidP="005C485C">
      <w:pPr>
        <w:jc w:val="center"/>
        <w:rPr>
          <w:b/>
          <w:sz w:val="28"/>
        </w:rPr>
      </w:pPr>
      <w:r w:rsidRPr="00631481">
        <w:rPr>
          <w:b/>
          <w:sz w:val="28"/>
        </w:rPr>
        <w:t>Чукотского автономного округа от 7 ноября 2016 года № 558</w:t>
      </w:r>
      <w:bookmarkEnd w:id="1"/>
    </w:p>
    <w:p w:rsidR="00CF3433" w:rsidRPr="00631481" w:rsidRDefault="00CF3433" w:rsidP="00CF3433">
      <w:pPr>
        <w:jc w:val="both"/>
        <w:rPr>
          <w:sz w:val="28"/>
        </w:rPr>
      </w:pPr>
    </w:p>
    <w:p w:rsidR="00423071" w:rsidRPr="00631481" w:rsidRDefault="00423071" w:rsidP="00423071">
      <w:pPr>
        <w:jc w:val="both"/>
        <w:rPr>
          <w:sz w:val="28"/>
        </w:rPr>
      </w:pPr>
    </w:p>
    <w:p w:rsidR="00CF3433" w:rsidRPr="00631481" w:rsidRDefault="00CF3433" w:rsidP="00423071">
      <w:pPr>
        <w:ind w:firstLine="709"/>
        <w:jc w:val="both"/>
        <w:rPr>
          <w:sz w:val="28"/>
        </w:rPr>
      </w:pPr>
      <w:r w:rsidRPr="00631481">
        <w:rPr>
          <w:sz w:val="28"/>
        </w:rPr>
        <w:t xml:space="preserve">В целях приведения нормативного правового акта Чукотского автономного округа в соответствие с законодательством Российской Федерации, Правительство Чукотского автономного округа </w:t>
      </w:r>
    </w:p>
    <w:p w:rsidR="00FD2B39" w:rsidRPr="00631481" w:rsidRDefault="00FD2B39" w:rsidP="00B32834">
      <w:pPr>
        <w:jc w:val="both"/>
        <w:outlineLvl w:val="2"/>
        <w:rPr>
          <w:sz w:val="28"/>
          <w:szCs w:val="28"/>
        </w:rPr>
      </w:pPr>
    </w:p>
    <w:p w:rsidR="00990475" w:rsidRPr="00631481" w:rsidRDefault="00990475" w:rsidP="00AA30C1">
      <w:pPr>
        <w:pStyle w:val="ab"/>
        <w:ind w:firstLine="0"/>
        <w:rPr>
          <w:rFonts w:ascii="Times New Roman Полужирный" w:hAnsi="Times New Roman Полужирный"/>
          <w:b/>
          <w:bCs/>
          <w:spacing w:val="60"/>
          <w:sz w:val="28"/>
          <w:szCs w:val="28"/>
        </w:rPr>
      </w:pPr>
      <w:r w:rsidRPr="00631481">
        <w:rPr>
          <w:rFonts w:ascii="Times New Roman Полужирный" w:hAnsi="Times New Roman Полужирный"/>
          <w:b/>
          <w:bCs/>
          <w:spacing w:val="60"/>
          <w:sz w:val="28"/>
          <w:szCs w:val="28"/>
        </w:rPr>
        <w:t>ПОСТАНОВЛЯЕТ:</w:t>
      </w:r>
    </w:p>
    <w:bookmarkEnd w:id="0"/>
    <w:p w:rsidR="00FF7304" w:rsidRPr="00631481" w:rsidRDefault="00FF7304" w:rsidP="00AA30C1">
      <w:pPr>
        <w:jc w:val="both"/>
        <w:rPr>
          <w:sz w:val="28"/>
          <w:szCs w:val="28"/>
        </w:rPr>
      </w:pPr>
    </w:p>
    <w:p w:rsidR="00AA30C1" w:rsidRPr="00631481" w:rsidRDefault="00E10A82" w:rsidP="00E10A82">
      <w:pPr>
        <w:autoSpaceDE w:val="0"/>
        <w:autoSpaceDN w:val="0"/>
        <w:adjustRightInd w:val="0"/>
        <w:ind w:firstLine="709"/>
        <w:jc w:val="both"/>
        <w:rPr>
          <w:sz w:val="28"/>
          <w:szCs w:val="28"/>
        </w:rPr>
      </w:pPr>
      <w:r w:rsidRPr="00631481">
        <w:rPr>
          <w:sz w:val="28"/>
          <w:szCs w:val="28"/>
        </w:rPr>
        <w:t xml:space="preserve">1. </w:t>
      </w:r>
      <w:r w:rsidR="005B4512" w:rsidRPr="00631481">
        <w:rPr>
          <w:sz w:val="28"/>
          <w:szCs w:val="28"/>
        </w:rPr>
        <w:t>Внести в Постановлени</w:t>
      </w:r>
      <w:r w:rsidR="00044048" w:rsidRPr="00631481">
        <w:rPr>
          <w:sz w:val="28"/>
          <w:szCs w:val="28"/>
        </w:rPr>
        <w:t>е</w:t>
      </w:r>
      <w:r w:rsidR="005B4512" w:rsidRPr="00631481">
        <w:rPr>
          <w:sz w:val="28"/>
          <w:szCs w:val="28"/>
        </w:rPr>
        <w:t xml:space="preserve"> Правительства Чукотского автономного округа от </w:t>
      </w:r>
      <w:r w:rsidR="008E53F5" w:rsidRPr="00631481">
        <w:rPr>
          <w:sz w:val="28"/>
          <w:szCs w:val="28"/>
        </w:rPr>
        <w:t>7</w:t>
      </w:r>
      <w:r w:rsidR="00044048" w:rsidRPr="00631481">
        <w:rPr>
          <w:sz w:val="28"/>
          <w:szCs w:val="28"/>
        </w:rPr>
        <w:t xml:space="preserve"> </w:t>
      </w:r>
      <w:r w:rsidR="008E53F5" w:rsidRPr="00631481">
        <w:rPr>
          <w:sz w:val="28"/>
          <w:szCs w:val="28"/>
        </w:rPr>
        <w:t>ноября</w:t>
      </w:r>
      <w:r w:rsidR="00044048" w:rsidRPr="00631481">
        <w:rPr>
          <w:sz w:val="28"/>
          <w:szCs w:val="28"/>
        </w:rPr>
        <w:t xml:space="preserve"> 20</w:t>
      </w:r>
      <w:r w:rsidR="00502C70" w:rsidRPr="00631481">
        <w:rPr>
          <w:sz w:val="28"/>
          <w:szCs w:val="28"/>
        </w:rPr>
        <w:t>1</w:t>
      </w:r>
      <w:r w:rsidR="008E53F5" w:rsidRPr="00631481">
        <w:rPr>
          <w:sz w:val="28"/>
          <w:szCs w:val="28"/>
        </w:rPr>
        <w:t>6</w:t>
      </w:r>
      <w:r w:rsidR="00044048" w:rsidRPr="00631481">
        <w:rPr>
          <w:sz w:val="28"/>
          <w:szCs w:val="28"/>
        </w:rPr>
        <w:t xml:space="preserve"> года № </w:t>
      </w:r>
      <w:r w:rsidR="008E53F5" w:rsidRPr="00631481">
        <w:rPr>
          <w:sz w:val="28"/>
          <w:szCs w:val="28"/>
        </w:rPr>
        <w:t>5</w:t>
      </w:r>
      <w:r w:rsidR="0050438F" w:rsidRPr="00631481">
        <w:rPr>
          <w:sz w:val="28"/>
          <w:szCs w:val="28"/>
        </w:rPr>
        <w:t>5</w:t>
      </w:r>
      <w:r w:rsidR="008E53F5" w:rsidRPr="00631481">
        <w:rPr>
          <w:sz w:val="28"/>
          <w:szCs w:val="28"/>
        </w:rPr>
        <w:t>8</w:t>
      </w:r>
      <w:r w:rsidR="005B4512" w:rsidRPr="00631481">
        <w:rPr>
          <w:sz w:val="28"/>
          <w:szCs w:val="28"/>
        </w:rPr>
        <w:t xml:space="preserve"> «</w:t>
      </w:r>
      <w:r w:rsidR="008E53F5" w:rsidRPr="00631481">
        <w:rPr>
          <w:sz w:val="28"/>
          <w:szCs w:val="28"/>
        </w:rPr>
        <w:t xml:space="preserve">Об утверждении Порядка предоставления субсидии на обеспечение мероприятий, связанных </w:t>
      </w:r>
      <w:r w:rsidR="00D2402F" w:rsidRPr="00631481">
        <w:rPr>
          <w:sz w:val="28"/>
          <w:szCs w:val="28"/>
        </w:rPr>
        <w:br/>
      </w:r>
      <w:r w:rsidR="008E53F5" w:rsidRPr="00631481">
        <w:rPr>
          <w:sz w:val="28"/>
          <w:szCs w:val="28"/>
        </w:rPr>
        <w:t>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r w:rsidR="005B4512" w:rsidRPr="00631481">
        <w:rPr>
          <w:sz w:val="28"/>
          <w:szCs w:val="28"/>
        </w:rPr>
        <w:t>» следующ</w:t>
      </w:r>
      <w:r w:rsidR="00845F8E" w:rsidRPr="00631481">
        <w:rPr>
          <w:sz w:val="28"/>
          <w:szCs w:val="28"/>
        </w:rPr>
        <w:t>и</w:t>
      </w:r>
      <w:r w:rsidR="005B4512" w:rsidRPr="00631481">
        <w:rPr>
          <w:sz w:val="28"/>
          <w:szCs w:val="28"/>
        </w:rPr>
        <w:t>е изменени</w:t>
      </w:r>
      <w:r w:rsidR="00845F8E" w:rsidRPr="00631481">
        <w:rPr>
          <w:sz w:val="28"/>
          <w:szCs w:val="28"/>
        </w:rPr>
        <w:t>я</w:t>
      </w:r>
      <w:r w:rsidR="00AA30C1" w:rsidRPr="00631481">
        <w:rPr>
          <w:sz w:val="28"/>
          <w:szCs w:val="28"/>
        </w:rPr>
        <w:t>:</w:t>
      </w:r>
    </w:p>
    <w:p w:rsidR="00845F8E" w:rsidRPr="00631481" w:rsidRDefault="00845F8E" w:rsidP="00E10A82">
      <w:pPr>
        <w:autoSpaceDE w:val="0"/>
        <w:autoSpaceDN w:val="0"/>
        <w:adjustRightInd w:val="0"/>
        <w:ind w:firstLine="709"/>
        <w:jc w:val="both"/>
        <w:rPr>
          <w:sz w:val="28"/>
          <w:szCs w:val="28"/>
        </w:rPr>
      </w:pPr>
      <w:r w:rsidRPr="00631481">
        <w:rPr>
          <w:sz w:val="28"/>
          <w:szCs w:val="28"/>
        </w:rPr>
        <w:t>1) в пункте 3 слова «</w:t>
      </w:r>
      <w:proofErr w:type="spellStart"/>
      <w:r w:rsidRPr="00631481">
        <w:rPr>
          <w:sz w:val="28"/>
          <w:szCs w:val="28"/>
        </w:rPr>
        <w:t>Горностаева</w:t>
      </w:r>
      <w:proofErr w:type="spellEnd"/>
      <w:r w:rsidRPr="00631481">
        <w:rPr>
          <w:sz w:val="28"/>
          <w:szCs w:val="28"/>
        </w:rPr>
        <w:t xml:space="preserve"> Т.А.» заменить словами </w:t>
      </w:r>
      <w:r w:rsidR="00423071" w:rsidRPr="00631481">
        <w:rPr>
          <w:sz w:val="28"/>
          <w:szCs w:val="28"/>
        </w:rPr>
        <w:br/>
      </w:r>
      <w:r w:rsidRPr="00631481">
        <w:rPr>
          <w:sz w:val="28"/>
          <w:szCs w:val="28"/>
        </w:rPr>
        <w:t>«Брянцева Л.Н.»;</w:t>
      </w:r>
    </w:p>
    <w:p w:rsidR="00FA32D4" w:rsidRPr="00631481" w:rsidRDefault="00845F8E" w:rsidP="006502FB">
      <w:pPr>
        <w:autoSpaceDE w:val="0"/>
        <w:autoSpaceDN w:val="0"/>
        <w:adjustRightInd w:val="0"/>
        <w:ind w:firstLine="709"/>
        <w:jc w:val="both"/>
        <w:rPr>
          <w:sz w:val="28"/>
          <w:szCs w:val="28"/>
        </w:rPr>
      </w:pPr>
      <w:r w:rsidRPr="00631481">
        <w:rPr>
          <w:sz w:val="28"/>
          <w:szCs w:val="28"/>
        </w:rPr>
        <w:t xml:space="preserve">2) </w:t>
      </w:r>
      <w:r w:rsidR="00423071" w:rsidRPr="00631481">
        <w:rPr>
          <w:sz w:val="28"/>
          <w:szCs w:val="28"/>
        </w:rPr>
        <w:t xml:space="preserve">приложение изложить в редакции согласно приложению </w:t>
      </w:r>
      <w:r w:rsidR="00D2402F" w:rsidRPr="00631481">
        <w:rPr>
          <w:sz w:val="28"/>
          <w:szCs w:val="28"/>
        </w:rPr>
        <w:br/>
      </w:r>
      <w:r w:rsidR="00423071" w:rsidRPr="00631481">
        <w:rPr>
          <w:sz w:val="28"/>
          <w:szCs w:val="28"/>
        </w:rPr>
        <w:t xml:space="preserve">к настоящему постановлению. </w:t>
      </w:r>
    </w:p>
    <w:p w:rsidR="00423071" w:rsidRPr="00631481" w:rsidRDefault="00D2402F" w:rsidP="00423071">
      <w:pPr>
        <w:autoSpaceDE w:val="0"/>
        <w:autoSpaceDN w:val="0"/>
        <w:adjustRightInd w:val="0"/>
        <w:ind w:firstLine="709"/>
        <w:jc w:val="both"/>
        <w:rPr>
          <w:sz w:val="28"/>
          <w:szCs w:val="28"/>
        </w:rPr>
      </w:pPr>
      <w:r w:rsidRPr="00631481">
        <w:rPr>
          <w:sz w:val="28"/>
          <w:szCs w:val="28"/>
        </w:rPr>
        <w:t>2</w:t>
      </w:r>
      <w:r w:rsidR="00423071" w:rsidRPr="00631481">
        <w:rPr>
          <w:sz w:val="28"/>
          <w:szCs w:val="28"/>
        </w:rPr>
        <w:t xml:space="preserve">. </w:t>
      </w:r>
      <w:r w:rsidR="00F5634A" w:rsidRPr="00631481">
        <w:rPr>
          <w:sz w:val="28"/>
        </w:rPr>
        <w:t>Действие настоящего постановления распространя</w:t>
      </w:r>
      <w:r w:rsidR="00194FD5" w:rsidRPr="00631481">
        <w:rPr>
          <w:sz w:val="28"/>
        </w:rPr>
        <w:t>е</w:t>
      </w:r>
      <w:r w:rsidR="00F5634A" w:rsidRPr="00631481">
        <w:rPr>
          <w:sz w:val="28"/>
        </w:rPr>
        <w:t xml:space="preserve">тся </w:t>
      </w:r>
      <w:r w:rsidR="00F5634A" w:rsidRPr="00631481">
        <w:rPr>
          <w:sz w:val="28"/>
        </w:rPr>
        <w:br/>
        <w:t xml:space="preserve">на правоотношения, возникшие </w:t>
      </w:r>
      <w:r w:rsidR="00423071" w:rsidRPr="00631481">
        <w:rPr>
          <w:sz w:val="28"/>
          <w:szCs w:val="28"/>
        </w:rPr>
        <w:t>с 1 января 2025 года.</w:t>
      </w:r>
    </w:p>
    <w:p w:rsidR="00423071" w:rsidRPr="00631481" w:rsidRDefault="00D2402F" w:rsidP="00423071">
      <w:pPr>
        <w:autoSpaceDE w:val="0"/>
        <w:autoSpaceDN w:val="0"/>
        <w:adjustRightInd w:val="0"/>
        <w:ind w:firstLine="709"/>
        <w:jc w:val="both"/>
        <w:rPr>
          <w:sz w:val="28"/>
          <w:szCs w:val="28"/>
        </w:rPr>
      </w:pPr>
      <w:r w:rsidRPr="00631481">
        <w:rPr>
          <w:sz w:val="28"/>
          <w:szCs w:val="28"/>
        </w:rPr>
        <w:t>3</w:t>
      </w:r>
      <w:r w:rsidR="00423071" w:rsidRPr="00631481">
        <w:rPr>
          <w:sz w:val="28"/>
          <w:szCs w:val="28"/>
        </w:rPr>
        <w:t xml:space="preserve">. Контроль за исполнением настоящего постановления возложить </w:t>
      </w:r>
      <w:r w:rsidRPr="00631481">
        <w:rPr>
          <w:sz w:val="28"/>
          <w:szCs w:val="28"/>
        </w:rPr>
        <w:br/>
      </w:r>
      <w:r w:rsidR="00423071" w:rsidRPr="00631481">
        <w:rPr>
          <w:sz w:val="28"/>
          <w:szCs w:val="28"/>
        </w:rPr>
        <w:t>на Департамент социальной политики Чукотского автономного округа          (Брянцева Л.Н.).</w:t>
      </w:r>
    </w:p>
    <w:p w:rsidR="00423071" w:rsidRPr="00631481" w:rsidRDefault="00423071" w:rsidP="00423071">
      <w:pPr>
        <w:autoSpaceDE w:val="0"/>
        <w:autoSpaceDN w:val="0"/>
        <w:adjustRightInd w:val="0"/>
        <w:jc w:val="both"/>
        <w:rPr>
          <w:sz w:val="28"/>
          <w:szCs w:val="28"/>
        </w:rPr>
      </w:pPr>
    </w:p>
    <w:p w:rsidR="00423071" w:rsidRPr="00631481" w:rsidRDefault="00423071" w:rsidP="00423071">
      <w:pPr>
        <w:autoSpaceDE w:val="0"/>
        <w:autoSpaceDN w:val="0"/>
        <w:adjustRightInd w:val="0"/>
        <w:jc w:val="both"/>
        <w:rPr>
          <w:sz w:val="28"/>
          <w:szCs w:val="28"/>
        </w:rPr>
      </w:pPr>
    </w:p>
    <w:p w:rsidR="00423071" w:rsidRPr="00631481" w:rsidRDefault="00423071" w:rsidP="00423071">
      <w:pPr>
        <w:autoSpaceDE w:val="0"/>
        <w:autoSpaceDN w:val="0"/>
        <w:adjustRightInd w:val="0"/>
        <w:jc w:val="both"/>
        <w:rPr>
          <w:sz w:val="28"/>
          <w:szCs w:val="28"/>
        </w:rPr>
      </w:pPr>
    </w:p>
    <w:p w:rsidR="00423071" w:rsidRPr="00631481" w:rsidRDefault="00423071" w:rsidP="00423071">
      <w:pPr>
        <w:autoSpaceDE w:val="0"/>
        <w:autoSpaceDN w:val="0"/>
        <w:adjustRightInd w:val="0"/>
        <w:jc w:val="both"/>
        <w:rPr>
          <w:sz w:val="28"/>
          <w:szCs w:val="28"/>
        </w:rPr>
      </w:pPr>
      <w:r w:rsidRPr="00631481">
        <w:rPr>
          <w:sz w:val="28"/>
          <w:szCs w:val="28"/>
        </w:rPr>
        <w:t xml:space="preserve">Председатель Правительства                             </w:t>
      </w:r>
      <w:r w:rsidR="00D2402F" w:rsidRPr="00631481">
        <w:rPr>
          <w:sz w:val="28"/>
          <w:szCs w:val="28"/>
        </w:rPr>
        <w:t xml:space="preserve">                              </w:t>
      </w:r>
      <w:r w:rsidRPr="00631481">
        <w:rPr>
          <w:sz w:val="28"/>
          <w:szCs w:val="28"/>
        </w:rPr>
        <w:t>В.Г. Кузнецов</w:t>
      </w:r>
    </w:p>
    <w:p w:rsidR="00423071" w:rsidRPr="00631481" w:rsidRDefault="00423071" w:rsidP="006502FB">
      <w:pPr>
        <w:autoSpaceDE w:val="0"/>
        <w:autoSpaceDN w:val="0"/>
        <w:adjustRightInd w:val="0"/>
        <w:ind w:firstLine="709"/>
        <w:jc w:val="both"/>
        <w:rPr>
          <w:sz w:val="28"/>
          <w:szCs w:val="28"/>
        </w:rPr>
      </w:pPr>
    </w:p>
    <w:p w:rsidR="00423071" w:rsidRPr="00631481" w:rsidRDefault="00423071" w:rsidP="006502FB">
      <w:pPr>
        <w:autoSpaceDE w:val="0"/>
        <w:autoSpaceDN w:val="0"/>
        <w:adjustRightInd w:val="0"/>
        <w:ind w:firstLine="709"/>
        <w:jc w:val="both"/>
        <w:rPr>
          <w:sz w:val="28"/>
          <w:szCs w:val="28"/>
        </w:rPr>
      </w:pPr>
    </w:p>
    <w:p w:rsidR="00423071" w:rsidRPr="00631481" w:rsidRDefault="00423071" w:rsidP="006502FB">
      <w:pPr>
        <w:autoSpaceDE w:val="0"/>
        <w:autoSpaceDN w:val="0"/>
        <w:adjustRightInd w:val="0"/>
        <w:ind w:firstLine="709"/>
        <w:jc w:val="both"/>
        <w:rPr>
          <w:sz w:val="28"/>
          <w:szCs w:val="28"/>
        </w:rPr>
      </w:pPr>
    </w:p>
    <w:p w:rsidR="00423071" w:rsidRPr="00631481" w:rsidRDefault="00423071" w:rsidP="006502FB">
      <w:pPr>
        <w:autoSpaceDE w:val="0"/>
        <w:autoSpaceDN w:val="0"/>
        <w:adjustRightInd w:val="0"/>
        <w:ind w:firstLine="709"/>
        <w:jc w:val="both"/>
        <w:rPr>
          <w:sz w:val="28"/>
          <w:szCs w:val="28"/>
        </w:rPr>
      </w:pPr>
    </w:p>
    <w:p w:rsidR="00423071" w:rsidRPr="00631481" w:rsidRDefault="00423071" w:rsidP="006502FB">
      <w:pPr>
        <w:autoSpaceDE w:val="0"/>
        <w:autoSpaceDN w:val="0"/>
        <w:adjustRightInd w:val="0"/>
        <w:ind w:firstLine="709"/>
        <w:jc w:val="both"/>
        <w:rPr>
          <w:sz w:val="28"/>
          <w:szCs w:val="28"/>
        </w:rPr>
      </w:pPr>
    </w:p>
    <w:p w:rsidR="00D2402F" w:rsidRPr="00631481" w:rsidRDefault="00D2402F" w:rsidP="00D2402F">
      <w:pPr>
        <w:tabs>
          <w:tab w:val="right" w:pos="9356"/>
        </w:tabs>
        <w:ind w:left="5670"/>
        <w:jc w:val="center"/>
        <w:rPr>
          <w:sz w:val="24"/>
          <w:szCs w:val="24"/>
        </w:rPr>
        <w:sectPr w:rsidR="00D2402F" w:rsidRPr="00631481" w:rsidSect="00D2402F">
          <w:headerReference w:type="even" r:id="rId9"/>
          <w:headerReference w:type="default" r:id="rId10"/>
          <w:pgSz w:w="11906" w:h="16838"/>
          <w:pgMar w:top="567" w:right="851" w:bottom="1134" w:left="1701" w:header="397" w:footer="397" w:gutter="0"/>
          <w:cols w:space="720"/>
          <w:titlePg/>
        </w:sectPr>
      </w:pPr>
    </w:p>
    <w:p w:rsidR="00D2402F" w:rsidRPr="00631481" w:rsidRDefault="00D2402F" w:rsidP="00D2402F">
      <w:pPr>
        <w:tabs>
          <w:tab w:val="right" w:pos="9356"/>
        </w:tabs>
        <w:ind w:left="5670"/>
        <w:jc w:val="center"/>
        <w:rPr>
          <w:sz w:val="24"/>
          <w:szCs w:val="24"/>
        </w:rPr>
      </w:pPr>
      <w:r w:rsidRPr="00631481">
        <w:rPr>
          <w:sz w:val="24"/>
          <w:szCs w:val="24"/>
        </w:rPr>
        <w:t>Приложение</w:t>
      </w:r>
    </w:p>
    <w:p w:rsidR="00D2402F" w:rsidRPr="00631481" w:rsidRDefault="00D2402F" w:rsidP="00D2402F">
      <w:pPr>
        <w:tabs>
          <w:tab w:val="right" w:pos="9356"/>
        </w:tabs>
        <w:ind w:left="5670"/>
        <w:jc w:val="center"/>
        <w:rPr>
          <w:sz w:val="24"/>
          <w:szCs w:val="24"/>
        </w:rPr>
      </w:pPr>
      <w:r w:rsidRPr="00631481">
        <w:rPr>
          <w:sz w:val="24"/>
          <w:szCs w:val="24"/>
        </w:rPr>
        <w:t>к Постановлению Правительства</w:t>
      </w:r>
    </w:p>
    <w:p w:rsidR="00D2402F" w:rsidRPr="00631481" w:rsidRDefault="00D2402F" w:rsidP="00D2402F">
      <w:pPr>
        <w:tabs>
          <w:tab w:val="right" w:pos="9356"/>
        </w:tabs>
        <w:ind w:left="5670"/>
        <w:jc w:val="center"/>
        <w:rPr>
          <w:sz w:val="24"/>
          <w:szCs w:val="24"/>
        </w:rPr>
      </w:pPr>
      <w:r w:rsidRPr="00631481">
        <w:rPr>
          <w:sz w:val="24"/>
          <w:szCs w:val="24"/>
        </w:rPr>
        <w:t>Чукотского автономного округа</w:t>
      </w:r>
    </w:p>
    <w:p w:rsidR="00D2402F" w:rsidRPr="00631481" w:rsidRDefault="00631481" w:rsidP="00D2402F">
      <w:pPr>
        <w:tabs>
          <w:tab w:val="right" w:pos="9356"/>
        </w:tabs>
        <w:ind w:left="5670"/>
        <w:jc w:val="center"/>
        <w:rPr>
          <w:sz w:val="24"/>
          <w:szCs w:val="24"/>
        </w:rPr>
      </w:pPr>
      <w:r w:rsidRPr="00631481">
        <w:rPr>
          <w:sz w:val="24"/>
          <w:szCs w:val="24"/>
        </w:rPr>
        <w:t xml:space="preserve">от </w:t>
      </w:r>
      <w:r w:rsidR="00425DA8">
        <w:rPr>
          <w:sz w:val="24"/>
          <w:szCs w:val="24"/>
        </w:rPr>
        <w:t xml:space="preserve">17 февраля </w:t>
      </w:r>
      <w:r w:rsidRPr="00631481">
        <w:rPr>
          <w:sz w:val="24"/>
          <w:szCs w:val="24"/>
        </w:rPr>
        <w:t>2025</w:t>
      </w:r>
      <w:r w:rsidR="00425DA8">
        <w:rPr>
          <w:sz w:val="24"/>
          <w:szCs w:val="24"/>
        </w:rPr>
        <w:t xml:space="preserve"> года № 76</w:t>
      </w:r>
    </w:p>
    <w:p w:rsidR="00D2402F" w:rsidRPr="00631481" w:rsidRDefault="00D2402F" w:rsidP="00D2402F">
      <w:pPr>
        <w:tabs>
          <w:tab w:val="right" w:pos="9356"/>
        </w:tabs>
        <w:ind w:left="5670"/>
        <w:jc w:val="center"/>
        <w:rPr>
          <w:sz w:val="24"/>
          <w:szCs w:val="24"/>
        </w:rPr>
      </w:pPr>
    </w:p>
    <w:p w:rsidR="00D2402F" w:rsidRPr="00631481" w:rsidRDefault="00D2402F" w:rsidP="00D2402F">
      <w:pPr>
        <w:tabs>
          <w:tab w:val="right" w:pos="9356"/>
        </w:tabs>
        <w:ind w:left="5670"/>
        <w:jc w:val="center"/>
        <w:rPr>
          <w:sz w:val="24"/>
          <w:szCs w:val="24"/>
        </w:rPr>
      </w:pPr>
      <w:r w:rsidRPr="00631481">
        <w:rPr>
          <w:sz w:val="24"/>
          <w:szCs w:val="24"/>
        </w:rPr>
        <w:t>«Приложение</w:t>
      </w:r>
    </w:p>
    <w:p w:rsidR="00D2402F" w:rsidRPr="00631481" w:rsidRDefault="00D2402F" w:rsidP="00D2402F">
      <w:pPr>
        <w:tabs>
          <w:tab w:val="right" w:pos="9356"/>
        </w:tabs>
        <w:ind w:left="5670"/>
        <w:jc w:val="center"/>
        <w:rPr>
          <w:sz w:val="24"/>
          <w:szCs w:val="24"/>
        </w:rPr>
      </w:pPr>
      <w:r w:rsidRPr="00631481">
        <w:rPr>
          <w:sz w:val="24"/>
          <w:szCs w:val="24"/>
        </w:rPr>
        <w:t>к Постановлению Правительства</w:t>
      </w:r>
    </w:p>
    <w:p w:rsidR="00D2402F" w:rsidRPr="00631481" w:rsidRDefault="00D2402F" w:rsidP="00D2402F">
      <w:pPr>
        <w:tabs>
          <w:tab w:val="right" w:pos="9356"/>
        </w:tabs>
        <w:ind w:left="5670"/>
        <w:jc w:val="center"/>
        <w:rPr>
          <w:sz w:val="24"/>
          <w:szCs w:val="24"/>
        </w:rPr>
      </w:pPr>
      <w:r w:rsidRPr="00631481">
        <w:rPr>
          <w:sz w:val="24"/>
          <w:szCs w:val="24"/>
        </w:rPr>
        <w:t>Чукотского автономного округа</w:t>
      </w:r>
    </w:p>
    <w:p w:rsidR="00D2402F" w:rsidRPr="00631481" w:rsidRDefault="00D2402F" w:rsidP="00D2402F">
      <w:pPr>
        <w:tabs>
          <w:tab w:val="right" w:pos="9356"/>
        </w:tabs>
        <w:ind w:left="5670"/>
        <w:jc w:val="center"/>
        <w:rPr>
          <w:sz w:val="24"/>
          <w:szCs w:val="24"/>
        </w:rPr>
      </w:pPr>
      <w:r w:rsidRPr="00631481">
        <w:rPr>
          <w:sz w:val="24"/>
          <w:szCs w:val="24"/>
        </w:rPr>
        <w:t>от 7 ноября 2016 года № 558</w:t>
      </w:r>
    </w:p>
    <w:p w:rsidR="00D2402F" w:rsidRPr="00631481" w:rsidRDefault="00D2402F" w:rsidP="00D2402F">
      <w:pPr>
        <w:tabs>
          <w:tab w:val="right" w:pos="9356"/>
        </w:tabs>
        <w:ind w:left="5670"/>
        <w:jc w:val="center"/>
        <w:rPr>
          <w:sz w:val="24"/>
          <w:szCs w:val="24"/>
        </w:rPr>
      </w:pPr>
    </w:p>
    <w:p w:rsidR="00631481" w:rsidRPr="00631481" w:rsidRDefault="00631481" w:rsidP="00D2402F">
      <w:pPr>
        <w:tabs>
          <w:tab w:val="right" w:pos="9356"/>
        </w:tabs>
        <w:ind w:left="5670"/>
        <w:jc w:val="center"/>
        <w:rPr>
          <w:sz w:val="24"/>
          <w:szCs w:val="24"/>
        </w:rPr>
      </w:pPr>
    </w:p>
    <w:p w:rsidR="00D2402F" w:rsidRPr="00631481" w:rsidRDefault="00194FD5" w:rsidP="00D2402F">
      <w:pPr>
        <w:autoSpaceDE w:val="0"/>
        <w:autoSpaceDN w:val="0"/>
        <w:adjustRightInd w:val="0"/>
        <w:jc w:val="center"/>
        <w:rPr>
          <w:rFonts w:asciiTheme="minorHAnsi" w:hAnsiTheme="minorHAnsi"/>
          <w:b/>
          <w:spacing w:val="20"/>
          <w:sz w:val="28"/>
          <w:szCs w:val="28"/>
        </w:rPr>
      </w:pPr>
      <w:r w:rsidRPr="00631481">
        <w:rPr>
          <w:rFonts w:ascii="Times New Roman Полужирный" w:hAnsi="Times New Roman Полужирный"/>
          <w:b/>
          <w:spacing w:val="20"/>
          <w:sz w:val="28"/>
          <w:szCs w:val="28"/>
        </w:rPr>
        <w:t>ПОРЯДОК</w:t>
      </w:r>
    </w:p>
    <w:p w:rsidR="006E366C" w:rsidRPr="00631481" w:rsidRDefault="00D95AEE" w:rsidP="00D2402F">
      <w:pPr>
        <w:autoSpaceDE w:val="0"/>
        <w:autoSpaceDN w:val="0"/>
        <w:adjustRightInd w:val="0"/>
        <w:jc w:val="center"/>
        <w:rPr>
          <w:b/>
          <w:sz w:val="28"/>
          <w:szCs w:val="28"/>
        </w:rPr>
      </w:pPr>
      <w:r w:rsidRPr="00631481">
        <w:rPr>
          <w:b/>
          <w:sz w:val="28"/>
          <w:szCs w:val="28"/>
        </w:rPr>
        <w:t>предоставления субсидии на обеспечение мероприятий,</w:t>
      </w:r>
    </w:p>
    <w:p w:rsidR="00D95AEE" w:rsidRPr="00631481" w:rsidRDefault="00D95AEE" w:rsidP="00D95AEE">
      <w:pPr>
        <w:autoSpaceDE w:val="0"/>
        <w:autoSpaceDN w:val="0"/>
        <w:adjustRightInd w:val="0"/>
        <w:jc w:val="center"/>
        <w:rPr>
          <w:b/>
          <w:sz w:val="28"/>
          <w:szCs w:val="28"/>
        </w:rPr>
      </w:pPr>
      <w:r w:rsidRPr="00631481">
        <w:rPr>
          <w:b/>
          <w:sz w:val="28"/>
          <w:szCs w:val="28"/>
        </w:rPr>
        <w:t>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p>
    <w:p w:rsidR="00D2402F" w:rsidRPr="00631481" w:rsidRDefault="00D2402F" w:rsidP="00D95AEE">
      <w:pPr>
        <w:autoSpaceDE w:val="0"/>
        <w:autoSpaceDN w:val="0"/>
        <w:adjustRightInd w:val="0"/>
        <w:jc w:val="center"/>
        <w:rPr>
          <w:b/>
          <w:sz w:val="28"/>
          <w:szCs w:val="28"/>
        </w:rPr>
      </w:pPr>
    </w:p>
    <w:p w:rsidR="002821CB" w:rsidRPr="00631481" w:rsidRDefault="00D2402F" w:rsidP="00D2402F">
      <w:pPr>
        <w:pStyle w:val="af8"/>
        <w:numPr>
          <w:ilvl w:val="0"/>
          <w:numId w:val="14"/>
        </w:numPr>
        <w:autoSpaceDE w:val="0"/>
        <w:autoSpaceDN w:val="0"/>
        <w:adjustRightInd w:val="0"/>
        <w:jc w:val="center"/>
        <w:rPr>
          <w:rFonts w:ascii="Times New Roman" w:hAnsi="Times New Roman"/>
          <w:b/>
          <w:sz w:val="28"/>
          <w:szCs w:val="28"/>
        </w:rPr>
      </w:pPr>
      <w:r w:rsidRPr="00631481">
        <w:rPr>
          <w:rFonts w:ascii="Times New Roman" w:hAnsi="Times New Roman"/>
          <w:b/>
          <w:sz w:val="28"/>
          <w:szCs w:val="28"/>
        </w:rPr>
        <w:t>Общие положения</w:t>
      </w:r>
    </w:p>
    <w:p w:rsidR="00D2402F" w:rsidRPr="00631481" w:rsidRDefault="00D2402F" w:rsidP="00D2402F">
      <w:pPr>
        <w:pStyle w:val="af8"/>
        <w:autoSpaceDE w:val="0"/>
        <w:autoSpaceDN w:val="0"/>
        <w:adjustRightInd w:val="0"/>
        <w:rPr>
          <w:sz w:val="28"/>
          <w:szCs w:val="28"/>
        </w:rPr>
      </w:pPr>
    </w:p>
    <w:p w:rsidR="00BD6BD1" w:rsidRPr="00631481" w:rsidRDefault="00BD6BD1" w:rsidP="00BD6BD1">
      <w:pPr>
        <w:pStyle w:val="af8"/>
        <w:ind w:left="0" w:firstLine="720"/>
        <w:outlineLvl w:val="2"/>
        <w:rPr>
          <w:sz w:val="28"/>
        </w:rPr>
      </w:pPr>
      <w:r w:rsidRPr="00631481">
        <w:rPr>
          <w:rFonts w:ascii="Times New Roman" w:hAnsi="Times New Roman"/>
          <w:sz w:val="28"/>
        </w:rPr>
        <w:t xml:space="preserve">1.1. Настоящий Порядок устанавливает порядок и условия предоставления субсидии некоммерческим организациям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 (далее </w:t>
      </w:r>
      <w:r w:rsidR="003F7CC3" w:rsidRPr="00631481">
        <w:rPr>
          <w:rFonts w:ascii="Times New Roman" w:hAnsi="Times New Roman"/>
          <w:sz w:val="28"/>
        </w:rPr>
        <w:t>–</w:t>
      </w:r>
      <w:r w:rsidRPr="00631481">
        <w:rPr>
          <w:rFonts w:ascii="Times New Roman" w:hAnsi="Times New Roman"/>
          <w:sz w:val="28"/>
        </w:rPr>
        <w:t xml:space="preserve"> субсидия) и порядок возврата субсидии в случае нарушения условий ее предоставления.</w:t>
      </w:r>
    </w:p>
    <w:p w:rsidR="00BD6BD1" w:rsidRPr="00631481" w:rsidRDefault="00BD6BD1" w:rsidP="000A20F0">
      <w:pPr>
        <w:pStyle w:val="af8"/>
        <w:ind w:left="0" w:firstLine="720"/>
        <w:outlineLvl w:val="2"/>
        <w:rPr>
          <w:rFonts w:ascii="Times New Roman" w:hAnsi="Times New Roman"/>
          <w:sz w:val="28"/>
        </w:rPr>
      </w:pPr>
      <w:r w:rsidRPr="00631481">
        <w:rPr>
          <w:rFonts w:ascii="Times New Roman" w:hAnsi="Times New Roman"/>
          <w:sz w:val="28"/>
        </w:rPr>
        <w:t>1.2. Субсидия предоставляется некоммерческим организациям, соответствующим категории</w:t>
      </w:r>
      <w:r w:rsidR="002C60C3" w:rsidRPr="00631481">
        <w:rPr>
          <w:rFonts w:ascii="Times New Roman" w:hAnsi="Times New Roman"/>
          <w:sz w:val="28"/>
        </w:rPr>
        <w:t xml:space="preserve"> и критериям</w:t>
      </w:r>
      <w:r w:rsidRPr="00631481">
        <w:rPr>
          <w:rFonts w:ascii="Times New Roman" w:hAnsi="Times New Roman"/>
          <w:sz w:val="28"/>
        </w:rPr>
        <w:t>, указанн</w:t>
      </w:r>
      <w:r w:rsidR="002C60C3" w:rsidRPr="00631481">
        <w:rPr>
          <w:rFonts w:ascii="Times New Roman" w:hAnsi="Times New Roman"/>
          <w:sz w:val="28"/>
        </w:rPr>
        <w:t>ым</w:t>
      </w:r>
      <w:r w:rsidRPr="00631481">
        <w:rPr>
          <w:rFonts w:ascii="Times New Roman" w:hAnsi="Times New Roman"/>
          <w:sz w:val="28"/>
        </w:rPr>
        <w:t xml:space="preserve"> в пункте 1.4 настоящего раздела (далее </w:t>
      </w:r>
      <w:r w:rsidR="00840FBB" w:rsidRPr="00631481">
        <w:rPr>
          <w:rFonts w:ascii="Times New Roman" w:hAnsi="Times New Roman"/>
          <w:sz w:val="28"/>
        </w:rPr>
        <w:t>–</w:t>
      </w:r>
      <w:r w:rsidRPr="00631481">
        <w:rPr>
          <w:rFonts w:ascii="Times New Roman" w:hAnsi="Times New Roman"/>
          <w:sz w:val="28"/>
        </w:rPr>
        <w:t xml:space="preserve"> участник отбора, получатель субсидии),  в целях реализации меры социальной поддержки отдельных категорий граждан </w:t>
      </w:r>
      <w:r w:rsidR="00194FD5" w:rsidRPr="00631481">
        <w:rPr>
          <w:rFonts w:ascii="Times New Roman" w:hAnsi="Times New Roman"/>
          <w:sz w:val="28"/>
        </w:rPr>
        <w:br/>
      </w:r>
      <w:r w:rsidRPr="00631481">
        <w:rPr>
          <w:rFonts w:ascii="Times New Roman" w:hAnsi="Times New Roman"/>
          <w:sz w:val="28"/>
        </w:rPr>
        <w:t xml:space="preserve">в виде освобождения от уплаты взноса на капитальный ремонт общего имущества в многоквартирном доме в соответствии с </w:t>
      </w:r>
      <w:hyperlink r:id="rId11" w:history="1">
        <w:r w:rsidRPr="00631481">
          <w:rPr>
            <w:rFonts w:ascii="Times New Roman" w:hAnsi="Times New Roman"/>
            <w:sz w:val="28"/>
          </w:rPr>
          <w:t>пунктом 3 статьи 4</w:t>
        </w:r>
      </w:hyperlink>
      <w:r w:rsidRPr="00631481">
        <w:rPr>
          <w:rFonts w:ascii="Times New Roman" w:hAnsi="Times New Roman"/>
          <w:sz w:val="28"/>
        </w:rPr>
        <w:t xml:space="preserve"> Закона Чукотского автономного округа от 16 февраля 2005 года № 12-ОЗ </w:t>
      </w:r>
      <w:r w:rsidR="00194FD5" w:rsidRPr="00631481">
        <w:rPr>
          <w:rFonts w:ascii="Times New Roman" w:hAnsi="Times New Roman"/>
          <w:sz w:val="28"/>
        </w:rPr>
        <w:br/>
      </w:r>
      <w:r w:rsidRPr="00631481">
        <w:rPr>
          <w:rFonts w:ascii="Times New Roman" w:hAnsi="Times New Roman"/>
          <w:sz w:val="28"/>
        </w:rPr>
        <w:t>«О дополнительных мерах социальной поддержки некоторых категорий граждан в Чукотском автономном округе»</w:t>
      </w:r>
      <w:r w:rsidR="00B963AD" w:rsidRPr="00631481">
        <w:rPr>
          <w:rFonts w:ascii="Times New Roman" w:hAnsi="Times New Roman"/>
          <w:sz w:val="28"/>
        </w:rPr>
        <w:t>.</w:t>
      </w:r>
    </w:p>
    <w:p w:rsidR="00BD6BD1" w:rsidRPr="00631481" w:rsidRDefault="000A20F0" w:rsidP="00EF03B7">
      <w:pPr>
        <w:autoSpaceDE w:val="0"/>
        <w:autoSpaceDN w:val="0"/>
        <w:adjustRightInd w:val="0"/>
        <w:ind w:firstLine="709"/>
        <w:jc w:val="both"/>
        <w:rPr>
          <w:rFonts w:eastAsia="Calibri"/>
          <w:sz w:val="28"/>
          <w:szCs w:val="22"/>
          <w:lang w:eastAsia="en-US"/>
        </w:rPr>
      </w:pPr>
      <w:r w:rsidRPr="00631481">
        <w:rPr>
          <w:rFonts w:eastAsia="Calibri"/>
          <w:sz w:val="28"/>
          <w:szCs w:val="22"/>
          <w:lang w:eastAsia="en-US"/>
        </w:rPr>
        <w:t xml:space="preserve">1.3. Главным распорядителем средств окружного бюджета, осуществляющим предоставление субсидии, до которого в соответствии </w:t>
      </w:r>
      <w:r w:rsidR="00D2402F" w:rsidRPr="00631481">
        <w:rPr>
          <w:rFonts w:eastAsia="Calibri"/>
          <w:sz w:val="28"/>
          <w:szCs w:val="22"/>
          <w:lang w:eastAsia="en-US"/>
        </w:rPr>
        <w:br/>
      </w:r>
      <w:r w:rsidRPr="00631481">
        <w:rPr>
          <w:rFonts w:eastAsia="Calibri"/>
          <w:sz w:val="28"/>
          <w:szCs w:val="22"/>
          <w:lang w:eastAsia="en-US"/>
        </w:rPr>
        <w:t xml:space="preserve">с бюджетным законодательством Российской Федерации как до получателя бюджетных средств доведены лимиты бюджетных обязательств </w:t>
      </w:r>
      <w:r w:rsidR="00D2402F" w:rsidRPr="00631481">
        <w:rPr>
          <w:rFonts w:eastAsia="Calibri"/>
          <w:sz w:val="28"/>
          <w:szCs w:val="22"/>
          <w:lang w:eastAsia="en-US"/>
        </w:rPr>
        <w:br/>
      </w:r>
      <w:r w:rsidRPr="00631481">
        <w:rPr>
          <w:rFonts w:eastAsia="Calibri"/>
          <w:sz w:val="28"/>
          <w:szCs w:val="22"/>
          <w:lang w:eastAsia="en-US"/>
        </w:rPr>
        <w:t xml:space="preserve">на предоставление субсидии на соответствующий финансовый год, является Департамент социальной политики Чукотского автономного округа </w:t>
      </w:r>
      <w:r w:rsidR="00D2402F" w:rsidRPr="00631481">
        <w:rPr>
          <w:rFonts w:eastAsia="Calibri"/>
          <w:sz w:val="28"/>
          <w:szCs w:val="22"/>
          <w:lang w:eastAsia="en-US"/>
        </w:rPr>
        <w:br/>
      </w:r>
      <w:r w:rsidRPr="00631481">
        <w:rPr>
          <w:rFonts w:eastAsia="Calibri"/>
          <w:sz w:val="28"/>
          <w:szCs w:val="22"/>
          <w:lang w:eastAsia="en-US"/>
        </w:rPr>
        <w:t xml:space="preserve">(далее </w:t>
      </w:r>
      <w:r w:rsidR="008C05FD" w:rsidRPr="00631481">
        <w:rPr>
          <w:rFonts w:eastAsia="Calibri"/>
          <w:sz w:val="28"/>
          <w:szCs w:val="22"/>
          <w:lang w:eastAsia="en-US"/>
        </w:rPr>
        <w:t>–</w:t>
      </w:r>
      <w:r w:rsidRPr="00631481">
        <w:rPr>
          <w:rFonts w:eastAsia="Calibri"/>
          <w:sz w:val="28"/>
          <w:szCs w:val="22"/>
          <w:lang w:eastAsia="en-US"/>
        </w:rPr>
        <w:t xml:space="preserve"> Департамент).</w:t>
      </w:r>
    </w:p>
    <w:p w:rsidR="00B963AD" w:rsidRPr="00631481" w:rsidRDefault="00B963AD" w:rsidP="00B963AD">
      <w:pPr>
        <w:pStyle w:val="af8"/>
        <w:ind w:left="0" w:firstLine="720"/>
        <w:outlineLvl w:val="2"/>
        <w:rPr>
          <w:rFonts w:ascii="Times New Roman" w:hAnsi="Times New Roman"/>
          <w:sz w:val="28"/>
        </w:rPr>
      </w:pPr>
      <w:r w:rsidRPr="00631481">
        <w:rPr>
          <w:rFonts w:ascii="Times New Roman" w:hAnsi="Times New Roman"/>
          <w:sz w:val="28"/>
        </w:rPr>
        <w:t xml:space="preserve">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ED55F3" w:rsidRPr="00631481">
        <w:rPr>
          <w:rFonts w:ascii="Times New Roman" w:hAnsi="Times New Roman"/>
          <w:sz w:val="28"/>
        </w:rPr>
        <w:t>«</w:t>
      </w:r>
      <w:r w:rsidRPr="00631481">
        <w:rPr>
          <w:rFonts w:ascii="Times New Roman" w:hAnsi="Times New Roman"/>
          <w:sz w:val="28"/>
        </w:rPr>
        <w:t xml:space="preserve">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 комплекса процессных мероприятий «Социальная поддержка отдельных категорий граждан» Перечня расходных обязательств Государственной программы «Социальная поддержка населения Чукотского автономного округа», утвержденного Постановлением Правительства Чукотского автономного округа от 29 декабря 2023 года </w:t>
      </w:r>
      <w:r w:rsidR="00D2402F" w:rsidRPr="00631481">
        <w:rPr>
          <w:rFonts w:ascii="Times New Roman" w:hAnsi="Times New Roman"/>
          <w:sz w:val="28"/>
        </w:rPr>
        <w:br/>
      </w:r>
      <w:r w:rsidRPr="00631481">
        <w:rPr>
          <w:rFonts w:ascii="Times New Roman" w:hAnsi="Times New Roman"/>
          <w:sz w:val="28"/>
        </w:rPr>
        <w:t xml:space="preserve">№ 543, Государственной программы «Социальная поддержка населения Чукотского автономного округа», утвержденной Постановлением Правительства Чукотского автономного округа от 29 декабря 2023 года </w:t>
      </w:r>
      <w:r w:rsidR="00D2402F" w:rsidRPr="00631481">
        <w:rPr>
          <w:rFonts w:ascii="Times New Roman" w:hAnsi="Times New Roman"/>
          <w:sz w:val="28"/>
        </w:rPr>
        <w:br/>
      </w:r>
      <w:r w:rsidRPr="00631481">
        <w:rPr>
          <w:rFonts w:ascii="Times New Roman" w:hAnsi="Times New Roman"/>
          <w:sz w:val="28"/>
        </w:rPr>
        <w:t>№ 522.</w:t>
      </w:r>
    </w:p>
    <w:p w:rsidR="002C60C3" w:rsidRPr="00631481" w:rsidRDefault="000A20F0" w:rsidP="002C60C3">
      <w:pPr>
        <w:autoSpaceDE w:val="0"/>
        <w:autoSpaceDN w:val="0"/>
        <w:adjustRightInd w:val="0"/>
        <w:ind w:firstLine="709"/>
        <w:jc w:val="both"/>
        <w:rPr>
          <w:rFonts w:eastAsia="Calibri"/>
          <w:sz w:val="28"/>
          <w:szCs w:val="22"/>
          <w:lang w:eastAsia="en-US"/>
        </w:rPr>
      </w:pPr>
      <w:r w:rsidRPr="00631481">
        <w:rPr>
          <w:rFonts w:eastAsia="Calibri"/>
          <w:sz w:val="28"/>
          <w:szCs w:val="22"/>
          <w:lang w:eastAsia="en-US"/>
        </w:rPr>
        <w:t xml:space="preserve">1.4. К категории </w:t>
      </w:r>
      <w:r w:rsidR="00D2402F" w:rsidRPr="00631481">
        <w:rPr>
          <w:rFonts w:eastAsia="Calibri"/>
          <w:sz w:val="28"/>
          <w:szCs w:val="22"/>
          <w:lang w:eastAsia="en-US"/>
        </w:rPr>
        <w:t xml:space="preserve">заявителей, имеющей право на получение </w:t>
      </w:r>
      <w:proofErr w:type="gramStart"/>
      <w:r w:rsidR="00D2402F" w:rsidRPr="00631481">
        <w:rPr>
          <w:rFonts w:eastAsia="Calibri"/>
          <w:sz w:val="28"/>
          <w:szCs w:val="22"/>
          <w:lang w:eastAsia="en-US"/>
        </w:rPr>
        <w:t xml:space="preserve">субсидии, </w:t>
      </w:r>
      <w:r w:rsidRPr="00631481">
        <w:rPr>
          <w:rFonts w:eastAsia="Calibri"/>
          <w:sz w:val="28"/>
          <w:szCs w:val="22"/>
          <w:lang w:eastAsia="en-US"/>
        </w:rPr>
        <w:t xml:space="preserve"> относятся</w:t>
      </w:r>
      <w:proofErr w:type="gramEnd"/>
      <w:r w:rsidRPr="00631481">
        <w:rPr>
          <w:rFonts w:eastAsia="Calibri"/>
          <w:sz w:val="28"/>
          <w:szCs w:val="22"/>
          <w:lang w:eastAsia="en-US"/>
        </w:rPr>
        <w:t xml:space="preserve"> некоммерчески</w:t>
      </w:r>
      <w:r w:rsidR="008C039D" w:rsidRPr="00631481">
        <w:rPr>
          <w:rFonts w:eastAsia="Calibri"/>
          <w:sz w:val="28"/>
          <w:szCs w:val="22"/>
          <w:lang w:eastAsia="en-US"/>
        </w:rPr>
        <w:t>е</w:t>
      </w:r>
      <w:r w:rsidRPr="00631481">
        <w:rPr>
          <w:rFonts w:eastAsia="Calibri"/>
          <w:sz w:val="28"/>
          <w:szCs w:val="22"/>
          <w:lang w:eastAsia="en-US"/>
        </w:rPr>
        <w:t xml:space="preserve"> организаци</w:t>
      </w:r>
      <w:r w:rsidR="008C039D" w:rsidRPr="00631481">
        <w:rPr>
          <w:rFonts w:eastAsia="Calibri"/>
          <w:sz w:val="28"/>
          <w:szCs w:val="22"/>
          <w:lang w:eastAsia="en-US"/>
        </w:rPr>
        <w:t>и</w:t>
      </w:r>
      <w:r w:rsidRPr="00631481">
        <w:rPr>
          <w:rFonts w:eastAsia="Calibri"/>
          <w:sz w:val="28"/>
          <w:szCs w:val="22"/>
          <w:lang w:eastAsia="en-US"/>
        </w:rPr>
        <w:t>, не являющиеся государственными (муниципальными) учреждениями,</w:t>
      </w:r>
      <w:r w:rsidR="002C60C3" w:rsidRPr="00631481">
        <w:rPr>
          <w:rFonts w:eastAsia="Calibri"/>
          <w:sz w:val="28"/>
          <w:szCs w:val="22"/>
          <w:lang w:eastAsia="en-US"/>
        </w:rPr>
        <w:t xml:space="preserve"> соответствующие одновременно следующему критерию:</w:t>
      </w:r>
    </w:p>
    <w:p w:rsidR="000A20F0" w:rsidRPr="00631481" w:rsidRDefault="000A20F0" w:rsidP="006E366C">
      <w:pPr>
        <w:pStyle w:val="af4"/>
        <w:spacing w:before="0" w:beforeAutospacing="0" w:after="0" w:afterAutospacing="0" w:line="288" w:lineRule="atLeast"/>
        <w:ind w:firstLine="851"/>
        <w:jc w:val="both"/>
        <w:rPr>
          <w:color w:val="auto"/>
          <w:sz w:val="28"/>
        </w:rPr>
      </w:pPr>
      <w:r w:rsidRPr="00631481">
        <w:rPr>
          <w:color w:val="auto"/>
          <w:sz w:val="28"/>
        </w:rPr>
        <w:t>осуществляющие на территории Чукотского автономного округа</w:t>
      </w:r>
      <w:r w:rsidR="006F3A91" w:rsidRPr="00631481">
        <w:rPr>
          <w:color w:val="auto"/>
          <w:sz w:val="28"/>
        </w:rPr>
        <w:t xml:space="preserve"> деятельность</w:t>
      </w:r>
      <w:r w:rsidR="00EE0982" w:rsidRPr="00631481">
        <w:rPr>
          <w:color w:val="auto"/>
          <w:sz w:val="28"/>
        </w:rPr>
        <w:t>, направленную на обеспечение проведения капитального ремонта общего имущества в многоквартирных домах</w:t>
      </w:r>
      <w:r w:rsidR="006F3A91" w:rsidRPr="00631481">
        <w:rPr>
          <w:color w:val="auto"/>
          <w:sz w:val="28"/>
        </w:rPr>
        <w:t>,</w:t>
      </w:r>
      <w:r w:rsidR="00EE0982" w:rsidRPr="00631481">
        <w:rPr>
          <w:color w:val="auto"/>
          <w:sz w:val="28"/>
        </w:rPr>
        <w:t xml:space="preserve"> </w:t>
      </w:r>
      <w:r w:rsidRPr="00631481">
        <w:rPr>
          <w:color w:val="auto"/>
          <w:sz w:val="28"/>
        </w:rPr>
        <w:t>и имеющие статус регионального оператора</w:t>
      </w:r>
      <w:r w:rsidR="00EE0982" w:rsidRPr="00631481">
        <w:rPr>
          <w:color w:val="auto"/>
          <w:sz w:val="28"/>
        </w:rPr>
        <w:t xml:space="preserve"> </w:t>
      </w:r>
      <w:bookmarkStart w:id="2" w:name="_Hlk177398636"/>
      <w:r w:rsidR="006F3A91" w:rsidRPr="00631481">
        <w:rPr>
          <w:color w:val="auto"/>
          <w:sz w:val="28"/>
        </w:rPr>
        <w:t xml:space="preserve">в </w:t>
      </w:r>
      <w:r w:rsidRPr="00631481">
        <w:rPr>
          <w:color w:val="auto"/>
          <w:sz w:val="28"/>
        </w:rPr>
        <w:t xml:space="preserve">соответствии со </w:t>
      </w:r>
      <w:hyperlink r:id="rId12" w:history="1">
        <w:r w:rsidRPr="00631481">
          <w:rPr>
            <w:color w:val="auto"/>
            <w:sz w:val="28"/>
          </w:rPr>
          <w:t>статьей 167</w:t>
        </w:r>
      </w:hyperlink>
      <w:r w:rsidRPr="00631481">
        <w:rPr>
          <w:color w:val="auto"/>
          <w:sz w:val="28"/>
        </w:rPr>
        <w:t xml:space="preserve"> Жилищного кодекса Российской Федерации.</w:t>
      </w:r>
      <w:bookmarkEnd w:id="2"/>
    </w:p>
    <w:p w:rsidR="000A20F0" w:rsidRPr="00631481" w:rsidRDefault="000A20F0" w:rsidP="000A20F0">
      <w:pPr>
        <w:ind w:firstLine="851"/>
        <w:jc w:val="both"/>
        <w:rPr>
          <w:strike/>
          <w:sz w:val="28"/>
        </w:rPr>
      </w:pPr>
      <w:r w:rsidRPr="00631481">
        <w:rPr>
          <w:sz w:val="28"/>
        </w:rPr>
        <w:t>1.</w:t>
      </w:r>
      <w:r w:rsidR="00076EFF" w:rsidRPr="00631481">
        <w:rPr>
          <w:sz w:val="28"/>
        </w:rPr>
        <w:t>5</w:t>
      </w:r>
      <w:r w:rsidRPr="00631481">
        <w:rPr>
          <w:sz w:val="28"/>
        </w:rPr>
        <w:t>.</w:t>
      </w:r>
      <w:r w:rsidRPr="00631481">
        <w:rPr>
          <w:sz w:val="28"/>
        </w:rPr>
        <w:tab/>
        <w:t>Субсидия предоставляется по результатам отбора получателей субсидии</w:t>
      </w:r>
      <w:r w:rsidR="00C963B4" w:rsidRPr="00631481">
        <w:rPr>
          <w:sz w:val="28"/>
        </w:rPr>
        <w:t>, способом проведения которого является запрос предложений, исходя из соответствия участников отбора категории</w:t>
      </w:r>
      <w:r w:rsidR="00B41239" w:rsidRPr="00631481">
        <w:rPr>
          <w:sz w:val="28"/>
        </w:rPr>
        <w:t xml:space="preserve"> и критерию,</w:t>
      </w:r>
      <w:r w:rsidR="00C963B4" w:rsidRPr="00631481">
        <w:rPr>
          <w:sz w:val="28"/>
        </w:rPr>
        <w:t xml:space="preserve"> установленн</w:t>
      </w:r>
      <w:r w:rsidR="00B41239" w:rsidRPr="00631481">
        <w:rPr>
          <w:sz w:val="28"/>
        </w:rPr>
        <w:t>ым</w:t>
      </w:r>
      <w:r w:rsidR="00C963B4" w:rsidRPr="00631481">
        <w:rPr>
          <w:sz w:val="28"/>
        </w:rPr>
        <w:t xml:space="preserve"> пунктом 1.4 настоящего раздела, требованиям, установленным пунктом 2.2 раздела 2 настоящего Порядка и очередности поступл</w:t>
      </w:r>
      <w:r w:rsidR="00631481" w:rsidRPr="00631481">
        <w:rPr>
          <w:sz w:val="28"/>
        </w:rPr>
        <w:t>ения заявок на участие в отборе</w:t>
      </w:r>
      <w:r w:rsidRPr="00631481">
        <w:rPr>
          <w:sz w:val="28"/>
        </w:rPr>
        <w:t xml:space="preserve"> (далее – отбор), проводимого Департаментом в соответствии</w:t>
      </w:r>
      <w:r w:rsidR="00BB3A6D" w:rsidRPr="00631481">
        <w:rPr>
          <w:sz w:val="28"/>
        </w:rPr>
        <w:t xml:space="preserve"> </w:t>
      </w:r>
      <w:r w:rsidRPr="00631481">
        <w:rPr>
          <w:sz w:val="28"/>
        </w:rPr>
        <w:t>с настоящим Порядком</w:t>
      </w:r>
      <w:r w:rsidR="00660586" w:rsidRPr="00631481">
        <w:rPr>
          <w:sz w:val="28"/>
        </w:rPr>
        <w:t>.</w:t>
      </w:r>
    </w:p>
    <w:p w:rsidR="000A20F0" w:rsidRPr="00631481" w:rsidRDefault="000A20F0" w:rsidP="000A20F0">
      <w:pPr>
        <w:ind w:firstLine="851"/>
        <w:jc w:val="both"/>
        <w:rPr>
          <w:sz w:val="28"/>
        </w:rPr>
      </w:pPr>
      <w:r w:rsidRPr="00631481">
        <w:rPr>
          <w:sz w:val="28"/>
        </w:rPr>
        <w:t>Предельное количество победителей отбора не ограничено</w:t>
      </w:r>
      <w:r w:rsidR="005704B0" w:rsidRPr="00631481">
        <w:rPr>
          <w:sz w:val="28"/>
        </w:rPr>
        <w:t>.</w:t>
      </w:r>
    </w:p>
    <w:p w:rsidR="000A20F0" w:rsidRPr="00631481" w:rsidRDefault="000A20F0" w:rsidP="000A20F0">
      <w:pPr>
        <w:pStyle w:val="af8"/>
        <w:ind w:left="0" w:firstLine="851"/>
        <w:outlineLvl w:val="2"/>
        <w:rPr>
          <w:rFonts w:ascii="Times New Roman" w:eastAsia="Times New Roman" w:hAnsi="Times New Roman"/>
          <w:sz w:val="28"/>
          <w:szCs w:val="20"/>
          <w:lang w:eastAsia="ru-RU"/>
        </w:rPr>
      </w:pPr>
      <w:r w:rsidRPr="00631481">
        <w:rPr>
          <w:rFonts w:ascii="Times New Roman" w:eastAsia="Times New Roman" w:hAnsi="Times New Roman"/>
          <w:sz w:val="28"/>
          <w:szCs w:val="20"/>
          <w:lang w:eastAsia="ru-RU"/>
        </w:rPr>
        <w:t>1.</w:t>
      </w:r>
      <w:r w:rsidR="00076EFF" w:rsidRPr="00631481">
        <w:rPr>
          <w:rFonts w:ascii="Times New Roman" w:eastAsia="Times New Roman" w:hAnsi="Times New Roman"/>
          <w:sz w:val="28"/>
          <w:szCs w:val="20"/>
          <w:lang w:eastAsia="ru-RU"/>
        </w:rPr>
        <w:t>6</w:t>
      </w:r>
      <w:r w:rsidRPr="00631481">
        <w:rPr>
          <w:rFonts w:ascii="Times New Roman" w:eastAsia="Times New Roman" w:hAnsi="Times New Roman"/>
          <w:sz w:val="28"/>
          <w:szCs w:val="20"/>
          <w:lang w:eastAsia="ru-RU"/>
        </w:rPr>
        <w:t xml:space="preserve">. Проведение отбора получателей субсидии обеспечивается </w:t>
      </w:r>
      <w:r w:rsidR="00D2402F" w:rsidRPr="00631481">
        <w:rPr>
          <w:rFonts w:ascii="Times New Roman" w:eastAsia="Times New Roman" w:hAnsi="Times New Roman"/>
          <w:sz w:val="28"/>
          <w:szCs w:val="20"/>
          <w:lang w:eastAsia="ru-RU"/>
        </w:rPr>
        <w:br/>
      </w:r>
      <w:r w:rsidRPr="00631481">
        <w:rPr>
          <w:rFonts w:ascii="Times New Roman" w:eastAsia="Times New Roman" w:hAnsi="Times New Roman"/>
          <w:sz w:val="28"/>
          <w:szCs w:val="20"/>
          <w:lang w:eastAsia="ru-RU"/>
        </w:rPr>
        <w:t>на Портале предоставления мер финансовой государственной поддержки (promote.budget.gov.ru) государственной интегрированной информационной системе управления общественными финансами «Электронный бюджет»                в информационно-телекоммуникац</w:t>
      </w:r>
      <w:r w:rsidR="00D2402F" w:rsidRPr="00631481">
        <w:rPr>
          <w:rFonts w:ascii="Times New Roman" w:eastAsia="Times New Roman" w:hAnsi="Times New Roman"/>
          <w:sz w:val="28"/>
          <w:szCs w:val="20"/>
          <w:lang w:eastAsia="ru-RU"/>
        </w:rPr>
        <w:t xml:space="preserve">ионной сети «Интернет» </w:t>
      </w:r>
      <w:r w:rsidR="00D2402F" w:rsidRPr="00631481">
        <w:rPr>
          <w:rFonts w:ascii="Times New Roman" w:eastAsia="Times New Roman" w:hAnsi="Times New Roman"/>
          <w:sz w:val="28"/>
          <w:szCs w:val="20"/>
          <w:lang w:eastAsia="ru-RU"/>
        </w:rPr>
        <w:br/>
        <w:t xml:space="preserve">(далее соответственно - </w:t>
      </w:r>
      <w:r w:rsidRPr="00631481">
        <w:rPr>
          <w:rFonts w:ascii="Times New Roman" w:eastAsia="Times New Roman" w:hAnsi="Times New Roman"/>
          <w:sz w:val="28"/>
          <w:szCs w:val="20"/>
          <w:lang w:eastAsia="ru-RU"/>
        </w:rPr>
        <w:t xml:space="preserve">система «Электронный бюджет», сеть «Интернет») </w:t>
      </w:r>
      <w:r w:rsidR="00D2402F" w:rsidRPr="00631481">
        <w:rPr>
          <w:rFonts w:ascii="Times New Roman" w:eastAsia="Times New Roman" w:hAnsi="Times New Roman"/>
          <w:sz w:val="28"/>
          <w:szCs w:val="20"/>
          <w:lang w:eastAsia="ru-RU"/>
        </w:rPr>
        <w:br/>
      </w:r>
      <w:r w:rsidRPr="00631481">
        <w:rPr>
          <w:rFonts w:ascii="Times New Roman" w:eastAsia="Times New Roman" w:hAnsi="Times New Roman"/>
          <w:sz w:val="28"/>
          <w:szCs w:val="20"/>
          <w:lang w:eastAsia="ru-RU"/>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D2402F" w:rsidRPr="00631481">
        <w:rPr>
          <w:rFonts w:ascii="Times New Roman" w:eastAsia="Times New Roman" w:hAnsi="Times New Roman"/>
          <w:sz w:val="28"/>
          <w:szCs w:val="20"/>
          <w:lang w:eastAsia="ru-RU"/>
        </w:rPr>
        <w:br/>
      </w:r>
      <w:r w:rsidRPr="00631481">
        <w:rPr>
          <w:rFonts w:ascii="Times New Roman" w:eastAsia="Times New Roman" w:hAnsi="Times New Roman"/>
          <w:sz w:val="28"/>
          <w:szCs w:val="20"/>
          <w:lang w:eastAsia="ru-RU"/>
        </w:rPr>
        <w:t>(далее – ФГИС «Единая система»).</w:t>
      </w:r>
    </w:p>
    <w:p w:rsidR="000A20F0" w:rsidRPr="00631481" w:rsidRDefault="000A20F0" w:rsidP="000A20F0">
      <w:pPr>
        <w:pStyle w:val="af8"/>
        <w:ind w:left="0" w:firstLine="709"/>
        <w:outlineLvl w:val="2"/>
        <w:rPr>
          <w:rFonts w:ascii="Times New Roman" w:eastAsia="Times New Roman" w:hAnsi="Times New Roman"/>
          <w:sz w:val="28"/>
          <w:szCs w:val="20"/>
          <w:lang w:eastAsia="ru-RU"/>
        </w:rPr>
      </w:pPr>
      <w:r w:rsidRPr="00631481">
        <w:rPr>
          <w:rFonts w:ascii="Times New Roman" w:eastAsia="Times New Roman" w:hAnsi="Times New Roman"/>
          <w:sz w:val="28"/>
          <w:szCs w:val="20"/>
          <w:lang w:eastAsia="ru-RU"/>
        </w:rPr>
        <w:t>Доступ к системе «Электронный бюджет», в которой осуществляется взаимодействие Департамента и участника отбора с использованием документов в электронном виде, обеспечивается с использованием ФГИС «Единая система».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w:t>
      </w:r>
      <w:r w:rsidR="00076EFF" w:rsidRPr="00631481">
        <w:rPr>
          <w:rFonts w:ascii="Times New Roman" w:hAnsi="Times New Roman"/>
          <w:sz w:val="28"/>
        </w:rPr>
        <w:t>7</w:t>
      </w:r>
      <w:r w:rsidRPr="00631481">
        <w:rPr>
          <w:rFonts w:ascii="Times New Roman" w:hAnsi="Times New Roman"/>
          <w:sz w:val="28"/>
        </w:rPr>
        <w:t xml:space="preserve">. Способом предоставления субсидии является </w:t>
      </w:r>
      <w:r w:rsidR="00565E6F" w:rsidRPr="00631481">
        <w:rPr>
          <w:rFonts w:ascii="Times New Roman" w:hAnsi="Times New Roman"/>
          <w:sz w:val="28"/>
        </w:rPr>
        <w:t>возмещение недополученных доходов</w:t>
      </w:r>
      <w:r w:rsidRPr="00631481">
        <w:rPr>
          <w:rFonts w:ascii="Times New Roman" w:hAnsi="Times New Roman"/>
          <w:sz w:val="28"/>
        </w:rPr>
        <w:t>, предусмотренных пунктом 3.10 раздела 3 настоящего Порядка.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w:t>
      </w:r>
      <w:r w:rsidR="00076EFF" w:rsidRPr="00631481">
        <w:rPr>
          <w:rFonts w:ascii="Times New Roman" w:hAnsi="Times New Roman"/>
          <w:sz w:val="28"/>
        </w:rPr>
        <w:t>8</w:t>
      </w:r>
      <w:r w:rsidRPr="00631481">
        <w:rPr>
          <w:rFonts w:ascii="Times New Roman" w:hAnsi="Times New Roman"/>
          <w:sz w:val="28"/>
        </w:rPr>
        <w:t xml:space="preserve">. Сведения о субсидии размещаются на едином портале бюджетной системы Российской Федерации в сети «Интернет» (далее – единый портал) </w:t>
      </w:r>
      <w:r w:rsidR="00D2402F" w:rsidRPr="00631481">
        <w:rPr>
          <w:rFonts w:ascii="Times New Roman" w:hAnsi="Times New Roman"/>
          <w:sz w:val="28"/>
        </w:rPr>
        <w:br/>
      </w:r>
      <w:r w:rsidRPr="00631481">
        <w:rPr>
          <w:rFonts w:ascii="Times New Roman" w:hAnsi="Times New Roman"/>
          <w:sz w:val="28"/>
        </w:rPr>
        <w:t>в порядке, установленном Министерством финансов Российской Федерации.</w:t>
      </w:r>
    </w:p>
    <w:p w:rsidR="000A20F0" w:rsidRPr="00631481" w:rsidRDefault="000A20F0" w:rsidP="000A20F0">
      <w:pPr>
        <w:pStyle w:val="af8"/>
        <w:ind w:left="0"/>
        <w:outlineLvl w:val="2"/>
        <w:rPr>
          <w:rFonts w:ascii="Times New Roman" w:eastAsia="Times New Roman" w:hAnsi="Times New Roman"/>
          <w:sz w:val="28"/>
          <w:szCs w:val="20"/>
          <w:lang w:eastAsia="ru-RU"/>
        </w:rPr>
      </w:pPr>
    </w:p>
    <w:p w:rsidR="000A20F0" w:rsidRPr="00631481" w:rsidRDefault="000A20F0" w:rsidP="000A20F0">
      <w:pPr>
        <w:spacing w:line="276" w:lineRule="auto"/>
        <w:jc w:val="center"/>
        <w:rPr>
          <w:b/>
          <w:sz w:val="28"/>
        </w:rPr>
      </w:pPr>
      <w:r w:rsidRPr="00631481">
        <w:rPr>
          <w:b/>
          <w:sz w:val="28"/>
        </w:rPr>
        <w:t>2. Порядок проведения отбора</w:t>
      </w:r>
    </w:p>
    <w:p w:rsidR="000A20F0" w:rsidRPr="00631481" w:rsidRDefault="000A20F0" w:rsidP="000A20F0">
      <w:pPr>
        <w:spacing w:line="276" w:lineRule="auto"/>
        <w:jc w:val="center"/>
        <w:rPr>
          <w:b/>
          <w:sz w:val="28"/>
        </w:rPr>
      </w:pP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2.1. Департамент формирует в электронной форме посредством заполнения соответствующих экранных форм веб-интерфейса системы «Электронный бюджет», подписывает усиленной квалифицированной электронной подписью руководителя Департамента (уполномоченного им лица) и публикует на едином портале, а также на официальном сайте Департамента (</w:t>
      </w:r>
      <w:hyperlink w:tgtFrame="_blank" w:tooltip="&lt;div class=&quot;doc www&quot;&gt;&lt;span class=&quot;aligner&quot;&gt;&lt;div class=&quot;icon listDocWWW-16&quot;&gt;&lt;/div&gt;&lt;/span&gt;https://чукотка.рф/depsocpol/&lt;/div&gt;" w:history="1">
        <w:r w:rsidRPr="00631481">
          <w:rPr>
            <w:rFonts w:ascii="Times New Roman" w:hAnsi="Times New Roman"/>
            <w:sz w:val="28"/>
          </w:rPr>
          <w:t>https://чукотка.рф/depsocpol/</w:t>
        </w:r>
      </w:hyperlink>
      <w:r w:rsidRPr="00631481">
        <w:rPr>
          <w:rFonts w:ascii="Times New Roman" w:hAnsi="Times New Roman"/>
          <w:sz w:val="28"/>
        </w:rPr>
        <w:t xml:space="preserve">) в сети «Интернет» (далее – сайт Департамента), не позднее чем за один рабочий день до даты начала приема заявок объявление о проведении отбора (далее – объявление), которое должно содержать: </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 сроки проведения отбора;</w:t>
      </w:r>
    </w:p>
    <w:p w:rsidR="000A20F0" w:rsidRPr="00631481" w:rsidRDefault="000A20F0" w:rsidP="000A20F0">
      <w:pPr>
        <w:pStyle w:val="af8"/>
        <w:ind w:left="0" w:firstLine="709"/>
        <w:outlineLvl w:val="2"/>
        <w:rPr>
          <w:rFonts w:ascii="Times New Roman" w:hAnsi="Times New Roman"/>
          <w:b/>
          <w:bCs/>
          <w:i/>
          <w:iCs/>
          <w:sz w:val="28"/>
        </w:rPr>
      </w:pPr>
      <w:r w:rsidRPr="00631481">
        <w:rPr>
          <w:rFonts w:ascii="Times New Roman" w:hAnsi="Times New Roman"/>
          <w:sz w:val="28"/>
        </w:rPr>
        <w:t xml:space="preserve">2) дату начала подачи и окончания приема заявок участников отбора, при этом дата окончания приема заявок не может быть ранее </w:t>
      </w:r>
      <w:r w:rsidR="00297FB2" w:rsidRPr="00631481">
        <w:rPr>
          <w:rFonts w:ascii="Times New Roman" w:hAnsi="Times New Roman"/>
          <w:sz w:val="28"/>
        </w:rPr>
        <w:t>пятого</w:t>
      </w:r>
      <w:r w:rsidRPr="00631481">
        <w:rPr>
          <w:rFonts w:ascii="Times New Roman" w:hAnsi="Times New Roman"/>
          <w:sz w:val="28"/>
        </w:rPr>
        <w:t xml:space="preserve"> дня,</w:t>
      </w:r>
      <w:r w:rsidR="00D2402F" w:rsidRPr="00631481">
        <w:rPr>
          <w:rFonts w:ascii="Times New Roman" w:hAnsi="Times New Roman"/>
          <w:sz w:val="28"/>
        </w:rPr>
        <w:t xml:space="preserve"> следующего за днем размещения объявления о проведении отбора; </w:t>
      </w:r>
      <w:r w:rsidRPr="00631481">
        <w:rPr>
          <w:rFonts w:ascii="Times New Roman" w:hAnsi="Times New Roman"/>
          <w:sz w:val="28"/>
        </w:rPr>
        <w:t xml:space="preserve"> </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3) наименование, место нахождения, почтовый адрес, адрес электронной почты Департамента;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4) результат предоставления субсидии в соответствии с пунктом 3.11 раздела 3 настоящего Порядка;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5) доменное имя и (или) указатели страниц государственной информационной системы в сети «Интернет», на которой обеспечивается проведение отбора, в соответствии с пунктом 1.</w:t>
      </w:r>
      <w:r w:rsidR="00076EFF" w:rsidRPr="00631481">
        <w:rPr>
          <w:rFonts w:ascii="Times New Roman" w:hAnsi="Times New Roman"/>
          <w:sz w:val="28"/>
        </w:rPr>
        <w:t>6</w:t>
      </w:r>
      <w:r w:rsidRPr="00631481">
        <w:rPr>
          <w:rFonts w:ascii="Times New Roman" w:hAnsi="Times New Roman"/>
          <w:sz w:val="28"/>
        </w:rPr>
        <w:t xml:space="preserve"> раздела 1 настоящего Порядка;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 xml:space="preserve">6) требования к участникам отбора в соответствии с пунктом 2.2 настоящего раздела и </w:t>
      </w:r>
      <w:r w:rsidR="00D2402F" w:rsidRPr="00631481">
        <w:rPr>
          <w:rFonts w:ascii="Times New Roman" w:hAnsi="Times New Roman"/>
          <w:sz w:val="28"/>
        </w:rPr>
        <w:t>к перечню</w:t>
      </w:r>
      <w:r w:rsidRPr="00631481">
        <w:rPr>
          <w:rFonts w:ascii="Times New Roman" w:hAnsi="Times New Roman"/>
          <w:sz w:val="28"/>
        </w:rPr>
        <w:t xml:space="preserve"> документов, представляемых участниками отбора для подтверждения их соответствия указанным требованиям                        в соответствии с пунктом 2.3 настоящего раздела;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7) категорию</w:t>
      </w:r>
      <w:r w:rsidR="00D2402F" w:rsidRPr="00631481">
        <w:rPr>
          <w:rFonts w:ascii="Times New Roman" w:hAnsi="Times New Roman"/>
          <w:sz w:val="28"/>
        </w:rPr>
        <w:t xml:space="preserve"> и (или) критерий отбора </w:t>
      </w:r>
      <w:r w:rsidRPr="00631481">
        <w:rPr>
          <w:rFonts w:ascii="Times New Roman" w:hAnsi="Times New Roman"/>
          <w:sz w:val="28"/>
        </w:rPr>
        <w:t>в соответствии с пунктом 1.4 раздела 1 настоящего Порядка;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8) порядок подачи участниками отбора заявок и требования, предъявляемые к форме и содержанию заявок, подаваемых участниками отбора в соответствии с пунктами 2.3 и 2.4 настоящего раздела;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9) порядок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 в соответствии с пунктами 2.5 и 2.6 настоящего раздела;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10) правила рассмотрения заявок участников отбора в соответствии                с пунктами 2.8 – 2.11 настоящего раздела;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11) порядок возврата заявок на доработку в соответствии с пункт</w:t>
      </w:r>
      <w:r w:rsidR="00A53458" w:rsidRPr="00631481">
        <w:rPr>
          <w:rFonts w:ascii="Times New Roman" w:hAnsi="Times New Roman"/>
          <w:sz w:val="28"/>
        </w:rPr>
        <w:t>ами</w:t>
      </w:r>
      <w:r w:rsidRPr="00631481">
        <w:rPr>
          <w:rFonts w:ascii="Times New Roman" w:hAnsi="Times New Roman"/>
          <w:sz w:val="28"/>
        </w:rPr>
        <w:t xml:space="preserve"> 2.12 - 2.14 настоящего раздела</w:t>
      </w:r>
      <w:r w:rsidR="00A53458" w:rsidRPr="00631481">
        <w:rPr>
          <w:rFonts w:ascii="Times New Roman" w:hAnsi="Times New Roman"/>
          <w:sz w:val="28"/>
        </w:rPr>
        <w:t>;</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12) порядок отклонения заявок в соответствии с пунктом 2.15 настоящего раздела, а также информаци</w:t>
      </w:r>
      <w:r w:rsidR="00D2402F" w:rsidRPr="00631481">
        <w:rPr>
          <w:rFonts w:ascii="Times New Roman" w:hAnsi="Times New Roman"/>
          <w:sz w:val="28"/>
        </w:rPr>
        <w:t>ю</w:t>
      </w:r>
      <w:r w:rsidRPr="00631481">
        <w:rPr>
          <w:rFonts w:ascii="Times New Roman" w:hAnsi="Times New Roman"/>
          <w:sz w:val="28"/>
        </w:rPr>
        <w:t xml:space="preserve"> об основаниях их отклонения  </w:t>
      </w:r>
      <w:r w:rsidR="00D2402F" w:rsidRPr="00631481">
        <w:rPr>
          <w:rFonts w:ascii="Times New Roman" w:hAnsi="Times New Roman"/>
          <w:sz w:val="28"/>
        </w:rPr>
        <w:br/>
      </w:r>
      <w:r w:rsidRPr="00631481">
        <w:rPr>
          <w:rFonts w:ascii="Times New Roman" w:hAnsi="Times New Roman"/>
          <w:sz w:val="28"/>
        </w:rPr>
        <w:t>в соответствии с пунктом 2.1</w:t>
      </w:r>
      <w:r w:rsidR="000E49C4" w:rsidRPr="00631481">
        <w:rPr>
          <w:rFonts w:ascii="Times New Roman" w:hAnsi="Times New Roman"/>
          <w:sz w:val="28"/>
        </w:rPr>
        <w:t>7</w:t>
      </w:r>
      <w:r w:rsidRPr="00631481">
        <w:rPr>
          <w:rFonts w:ascii="Times New Roman" w:hAnsi="Times New Roman"/>
          <w:sz w:val="28"/>
        </w:rPr>
        <w:t xml:space="preserve"> настоящего раздела;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13) объем распределяемой субсидии в рамках отбора, п</w:t>
      </w:r>
      <w:r w:rsidR="00D2402F" w:rsidRPr="00631481">
        <w:rPr>
          <w:rFonts w:ascii="Times New Roman" w:hAnsi="Times New Roman"/>
          <w:sz w:val="28"/>
        </w:rPr>
        <w:t>орядок расчета размера субсидии</w:t>
      </w:r>
      <w:r w:rsidRPr="00631481">
        <w:rPr>
          <w:rFonts w:ascii="Times New Roman" w:hAnsi="Times New Roman"/>
          <w:sz w:val="28"/>
        </w:rPr>
        <w:t xml:space="preserve"> и правила распределения субсидии по результатам отбора, установленные пунктом 3.</w:t>
      </w:r>
      <w:r w:rsidR="00076EFF" w:rsidRPr="00631481">
        <w:rPr>
          <w:rFonts w:ascii="Times New Roman" w:hAnsi="Times New Roman"/>
          <w:sz w:val="28"/>
        </w:rPr>
        <w:t>7</w:t>
      </w:r>
      <w:r w:rsidRPr="00631481">
        <w:rPr>
          <w:rFonts w:ascii="Times New Roman" w:hAnsi="Times New Roman"/>
          <w:sz w:val="28"/>
        </w:rPr>
        <w:t xml:space="preserve"> раздела 3 настоящего Порядка, предельное количество победителей отбора</w:t>
      </w:r>
      <w:r w:rsidR="00C963B4" w:rsidRPr="00631481">
        <w:rPr>
          <w:rFonts w:ascii="Times New Roman" w:hAnsi="Times New Roman"/>
          <w:sz w:val="28"/>
        </w:rPr>
        <w:t xml:space="preserve"> в соответствии с пунктом 1.</w:t>
      </w:r>
      <w:r w:rsidR="00076EFF" w:rsidRPr="00631481">
        <w:rPr>
          <w:rFonts w:ascii="Times New Roman" w:hAnsi="Times New Roman"/>
          <w:sz w:val="28"/>
        </w:rPr>
        <w:t>5</w:t>
      </w:r>
      <w:r w:rsidR="00C963B4" w:rsidRPr="00631481">
        <w:rPr>
          <w:rFonts w:ascii="Times New Roman" w:hAnsi="Times New Roman"/>
          <w:sz w:val="28"/>
        </w:rPr>
        <w:t xml:space="preserve"> раздела 1 настоящего Порядка</w:t>
      </w:r>
      <w:r w:rsidRPr="00631481">
        <w:rPr>
          <w:rFonts w:ascii="Times New Roman" w:hAnsi="Times New Roman"/>
          <w:sz w:val="28"/>
        </w:rPr>
        <w:t>;</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14) порядок предоставления участникам отбора разъяснений положений объявления</w:t>
      </w:r>
      <w:r w:rsidR="00D2402F" w:rsidRPr="00631481">
        <w:rPr>
          <w:rFonts w:ascii="Times New Roman" w:hAnsi="Times New Roman"/>
          <w:sz w:val="28"/>
        </w:rPr>
        <w:t xml:space="preserve"> о проведении отбора</w:t>
      </w:r>
      <w:r w:rsidRPr="00631481">
        <w:rPr>
          <w:rFonts w:ascii="Times New Roman" w:hAnsi="Times New Roman"/>
          <w:sz w:val="28"/>
        </w:rPr>
        <w:t>, даты начала и окончания срока такого предоставления в соответствии с пунктом 2.7 настоящего раздела;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 xml:space="preserve">15) срок, в течение которого победитель (победители) отбора должен подписать соглашение о предоставлении субсидии (далее – соглашение) </w:t>
      </w:r>
      <w:r w:rsidR="00D2402F" w:rsidRPr="00631481">
        <w:rPr>
          <w:rFonts w:ascii="Times New Roman" w:hAnsi="Times New Roman"/>
          <w:sz w:val="28"/>
        </w:rPr>
        <w:br/>
      </w:r>
      <w:r w:rsidRPr="00631481">
        <w:rPr>
          <w:rFonts w:ascii="Times New Roman" w:hAnsi="Times New Roman"/>
          <w:sz w:val="28"/>
        </w:rPr>
        <w:t>в соответствии с пункт</w:t>
      </w:r>
      <w:r w:rsidR="00076EFF" w:rsidRPr="00631481">
        <w:rPr>
          <w:rFonts w:ascii="Times New Roman" w:hAnsi="Times New Roman"/>
          <w:sz w:val="28"/>
        </w:rPr>
        <w:t>ом</w:t>
      </w:r>
      <w:r w:rsidRPr="00631481">
        <w:rPr>
          <w:rFonts w:ascii="Times New Roman" w:hAnsi="Times New Roman"/>
          <w:sz w:val="28"/>
        </w:rPr>
        <w:t xml:space="preserve"> 3.</w:t>
      </w:r>
      <w:r w:rsidR="00076EFF" w:rsidRPr="00631481">
        <w:rPr>
          <w:rFonts w:ascii="Times New Roman" w:hAnsi="Times New Roman"/>
          <w:sz w:val="28"/>
        </w:rPr>
        <w:t>4</w:t>
      </w:r>
      <w:r w:rsidRPr="00631481">
        <w:rPr>
          <w:rFonts w:ascii="Times New Roman" w:hAnsi="Times New Roman"/>
          <w:sz w:val="28"/>
        </w:rPr>
        <w:t xml:space="preserve"> раздела 3 настоящего Порядка;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16) условия признания победителя (победителей) отбора уклонившимся от заключения соглашения в соответствии с пунктом 3.</w:t>
      </w:r>
      <w:r w:rsidR="006E366C" w:rsidRPr="00631481">
        <w:rPr>
          <w:rFonts w:ascii="Times New Roman" w:hAnsi="Times New Roman"/>
          <w:sz w:val="28"/>
        </w:rPr>
        <w:t>5</w:t>
      </w:r>
      <w:r w:rsidRPr="00631481">
        <w:rPr>
          <w:rFonts w:ascii="Times New Roman" w:hAnsi="Times New Roman"/>
          <w:sz w:val="28"/>
        </w:rPr>
        <w:t xml:space="preserve"> раздела 3 настоящего Порядка;</w:t>
      </w:r>
    </w:p>
    <w:p w:rsidR="000A20F0" w:rsidRPr="00631481" w:rsidRDefault="000A20F0" w:rsidP="00B963AD">
      <w:pPr>
        <w:pStyle w:val="af8"/>
        <w:ind w:left="0" w:firstLine="709"/>
        <w:outlineLvl w:val="2"/>
        <w:rPr>
          <w:rFonts w:ascii="Times New Roman" w:hAnsi="Times New Roman"/>
          <w:sz w:val="28"/>
        </w:rPr>
      </w:pPr>
      <w:r w:rsidRPr="00631481">
        <w:rPr>
          <w:rFonts w:ascii="Times New Roman" w:hAnsi="Times New Roman"/>
          <w:sz w:val="28"/>
        </w:rPr>
        <w:t>17) срок</w:t>
      </w:r>
      <w:r w:rsidR="00D2402F" w:rsidRPr="00631481">
        <w:rPr>
          <w:rFonts w:ascii="Times New Roman" w:hAnsi="Times New Roman"/>
          <w:sz w:val="28"/>
        </w:rPr>
        <w:t>и</w:t>
      </w:r>
      <w:r w:rsidRPr="00631481">
        <w:rPr>
          <w:rFonts w:ascii="Times New Roman" w:hAnsi="Times New Roman"/>
          <w:sz w:val="28"/>
        </w:rPr>
        <w:t xml:space="preserve"> размещения </w:t>
      </w:r>
      <w:r w:rsidR="00D2402F" w:rsidRPr="00631481">
        <w:rPr>
          <w:rFonts w:ascii="Times New Roman" w:hAnsi="Times New Roman"/>
          <w:sz w:val="28"/>
        </w:rPr>
        <w:t xml:space="preserve">протокола подведения итогов отбора </w:t>
      </w:r>
      <w:r w:rsidR="00D82B51" w:rsidRPr="00631481">
        <w:rPr>
          <w:rFonts w:ascii="Times New Roman" w:hAnsi="Times New Roman"/>
          <w:sz w:val="28"/>
        </w:rPr>
        <w:t>(</w:t>
      </w:r>
      <w:r w:rsidR="00D2402F" w:rsidRPr="00631481">
        <w:rPr>
          <w:rFonts w:ascii="Times New Roman" w:hAnsi="Times New Roman"/>
          <w:sz w:val="28"/>
        </w:rPr>
        <w:t>документа об итогах проведения отбора</w:t>
      </w:r>
      <w:r w:rsidR="00D82B51" w:rsidRPr="00631481">
        <w:rPr>
          <w:rFonts w:ascii="Times New Roman" w:hAnsi="Times New Roman"/>
          <w:sz w:val="28"/>
        </w:rPr>
        <w:t xml:space="preserve">) </w:t>
      </w:r>
      <w:r w:rsidRPr="00631481">
        <w:rPr>
          <w:rFonts w:ascii="Times New Roman" w:hAnsi="Times New Roman"/>
          <w:sz w:val="28"/>
        </w:rPr>
        <w:t>на едином портале,</w:t>
      </w:r>
      <w:r w:rsidR="008E3B15" w:rsidRPr="00631481">
        <w:rPr>
          <w:rFonts w:ascii="Times New Roman" w:hAnsi="Times New Roman"/>
          <w:sz w:val="28"/>
        </w:rPr>
        <w:t xml:space="preserve"> </w:t>
      </w:r>
      <w:r w:rsidR="00B963AD" w:rsidRPr="00631481">
        <w:rPr>
          <w:rFonts w:ascii="Times New Roman" w:hAnsi="Times New Roman"/>
          <w:sz w:val="28"/>
        </w:rPr>
        <w:t>а также на официальном сайте Департамента в сети «Интернет», который</w:t>
      </w:r>
      <w:r w:rsidRPr="00631481">
        <w:rPr>
          <w:rFonts w:ascii="Times New Roman" w:hAnsi="Times New Roman"/>
          <w:sz w:val="28"/>
        </w:rPr>
        <w:t xml:space="preserve"> не мо</w:t>
      </w:r>
      <w:r w:rsidR="00B963AD" w:rsidRPr="00631481">
        <w:rPr>
          <w:rFonts w:ascii="Times New Roman" w:hAnsi="Times New Roman"/>
          <w:sz w:val="28"/>
        </w:rPr>
        <w:t>жет</w:t>
      </w:r>
      <w:r w:rsidRPr="00631481">
        <w:rPr>
          <w:rFonts w:ascii="Times New Roman" w:hAnsi="Times New Roman"/>
          <w:sz w:val="28"/>
        </w:rPr>
        <w:t xml:space="preserve"> быть позднее 14 дня, следующего за днем определения победителя отбора;</w:t>
      </w:r>
    </w:p>
    <w:p w:rsidR="000A20F0" w:rsidRPr="00631481" w:rsidRDefault="000A20F0" w:rsidP="00DE6241">
      <w:pPr>
        <w:ind w:firstLine="709"/>
        <w:jc w:val="both"/>
        <w:rPr>
          <w:sz w:val="28"/>
        </w:rPr>
      </w:pPr>
      <w:r w:rsidRPr="00631481">
        <w:rPr>
          <w:sz w:val="28"/>
        </w:rPr>
        <w:t xml:space="preserve">18) порядок и случаи отмены проведения отбора получателей субсидии, </w:t>
      </w:r>
      <w:r w:rsidR="00C963B4" w:rsidRPr="00631481">
        <w:rPr>
          <w:sz w:val="28"/>
        </w:rPr>
        <w:t>с</w:t>
      </w:r>
      <w:r w:rsidRPr="00631481">
        <w:rPr>
          <w:sz w:val="28"/>
        </w:rPr>
        <w:t xml:space="preserve">лучаи признания отбора несостоявшимся в соответствии </w:t>
      </w:r>
      <w:r w:rsidR="00D2402F" w:rsidRPr="00631481">
        <w:rPr>
          <w:sz w:val="28"/>
        </w:rPr>
        <w:br/>
      </w:r>
      <w:r w:rsidRPr="00631481">
        <w:rPr>
          <w:sz w:val="28"/>
        </w:rPr>
        <w:t>с пунктами 2.1</w:t>
      </w:r>
      <w:r w:rsidR="000E49C4" w:rsidRPr="00631481">
        <w:rPr>
          <w:sz w:val="28"/>
        </w:rPr>
        <w:t>9</w:t>
      </w:r>
      <w:r w:rsidRPr="00631481">
        <w:rPr>
          <w:sz w:val="28"/>
        </w:rPr>
        <w:t xml:space="preserve"> и 2.</w:t>
      </w:r>
      <w:r w:rsidR="000E49C4" w:rsidRPr="00631481">
        <w:rPr>
          <w:sz w:val="28"/>
        </w:rPr>
        <w:t>20</w:t>
      </w:r>
      <w:r w:rsidRPr="00631481">
        <w:rPr>
          <w:sz w:val="28"/>
        </w:rPr>
        <w:t xml:space="preserve"> настоящего раздела.</w:t>
      </w:r>
    </w:p>
    <w:p w:rsidR="000A20F0" w:rsidRPr="00631481" w:rsidRDefault="000A20F0" w:rsidP="000A20F0">
      <w:pPr>
        <w:pStyle w:val="af8"/>
        <w:ind w:left="0" w:firstLine="709"/>
        <w:outlineLvl w:val="2"/>
        <w:rPr>
          <w:rFonts w:ascii="Times New Roman" w:hAnsi="Times New Roman"/>
          <w:sz w:val="28"/>
        </w:rPr>
      </w:pPr>
      <w:r w:rsidRPr="00631481">
        <w:rPr>
          <w:rFonts w:ascii="Times New Roman" w:hAnsi="Times New Roman"/>
          <w:sz w:val="28"/>
        </w:rPr>
        <w:t>2.2. Участник отбора, соответствующий категории</w:t>
      </w:r>
      <w:r w:rsidR="00B41239" w:rsidRPr="00631481">
        <w:rPr>
          <w:rFonts w:ascii="Times New Roman" w:hAnsi="Times New Roman"/>
          <w:sz w:val="28"/>
        </w:rPr>
        <w:t xml:space="preserve"> и критерию</w:t>
      </w:r>
      <w:r w:rsidRPr="00631481">
        <w:rPr>
          <w:rFonts w:ascii="Times New Roman" w:hAnsi="Times New Roman"/>
          <w:sz w:val="28"/>
        </w:rPr>
        <w:t>, установленн</w:t>
      </w:r>
      <w:r w:rsidR="00B41239" w:rsidRPr="00631481">
        <w:rPr>
          <w:rFonts w:ascii="Times New Roman" w:hAnsi="Times New Roman"/>
          <w:sz w:val="28"/>
        </w:rPr>
        <w:t>ым</w:t>
      </w:r>
      <w:r w:rsidRPr="00631481">
        <w:rPr>
          <w:rFonts w:ascii="Times New Roman" w:hAnsi="Times New Roman"/>
          <w:sz w:val="28"/>
        </w:rPr>
        <w:t xml:space="preserve"> пунктом 1.4 раздела 1 настоящего Порядка</w:t>
      </w:r>
      <w:r w:rsidR="00076EFF" w:rsidRPr="00631481">
        <w:rPr>
          <w:rFonts w:ascii="Times New Roman" w:hAnsi="Times New Roman"/>
          <w:sz w:val="28"/>
        </w:rPr>
        <w:t xml:space="preserve"> </w:t>
      </w:r>
      <w:r w:rsidRPr="00631481">
        <w:rPr>
          <w:rFonts w:ascii="Times New Roman" w:hAnsi="Times New Roman"/>
          <w:sz w:val="28"/>
        </w:rPr>
        <w:t>на даты подачи заявки, рассмотрения заявки и заключения соглашения, должен соответствовать следующим требованиям:</w:t>
      </w:r>
    </w:p>
    <w:p w:rsidR="000A20F0" w:rsidRPr="00631481" w:rsidRDefault="000A20F0" w:rsidP="000A20F0">
      <w:pPr>
        <w:autoSpaceDE w:val="0"/>
        <w:autoSpaceDN w:val="0"/>
        <w:adjustRightInd w:val="0"/>
        <w:ind w:firstLine="709"/>
        <w:jc w:val="both"/>
        <w:rPr>
          <w:sz w:val="28"/>
          <w:szCs w:val="28"/>
        </w:rPr>
      </w:pPr>
      <w:r w:rsidRPr="00631481">
        <w:rPr>
          <w:sz w:val="28"/>
          <w:szCs w:val="28"/>
        </w:rPr>
        <w:t>1) не долж</w:t>
      </w:r>
      <w:r w:rsidR="007248F9" w:rsidRPr="00631481">
        <w:rPr>
          <w:sz w:val="28"/>
          <w:szCs w:val="28"/>
        </w:rPr>
        <w:t>ен</w:t>
      </w:r>
      <w:r w:rsidRPr="00631481">
        <w:rPr>
          <w:sz w:val="28"/>
          <w:szCs w:val="28"/>
        </w:rPr>
        <w:t xml:space="preserve">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00D2402F" w:rsidRPr="00631481">
        <w:rPr>
          <w:sz w:val="28"/>
          <w:szCs w:val="28"/>
        </w:rPr>
        <w:br/>
      </w:r>
      <w:r w:rsidRPr="00631481">
        <w:rPr>
          <w:sz w:val="28"/>
          <w:szCs w:val="28"/>
        </w:rP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00D2402F" w:rsidRPr="00631481">
        <w:rPr>
          <w:sz w:val="28"/>
          <w:szCs w:val="28"/>
        </w:rPr>
        <w:br/>
      </w:r>
      <w:r w:rsidRPr="00631481">
        <w:rPr>
          <w:sz w:val="28"/>
          <w:szCs w:val="28"/>
        </w:rPr>
        <w:t xml:space="preserve">или косвенного (через третьих лиц) участия офшорных компаний </w:t>
      </w:r>
      <w:r w:rsidR="00D2402F" w:rsidRPr="00631481">
        <w:rPr>
          <w:sz w:val="28"/>
          <w:szCs w:val="28"/>
        </w:rPr>
        <w:br/>
      </w:r>
      <w:r w:rsidRPr="00631481">
        <w:rPr>
          <w:sz w:val="28"/>
          <w:szCs w:val="28"/>
        </w:rP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00D2402F" w:rsidRPr="00631481">
        <w:rPr>
          <w:sz w:val="28"/>
          <w:szCs w:val="28"/>
        </w:rPr>
        <w:br/>
      </w:r>
      <w:r w:rsidRPr="00631481">
        <w:rPr>
          <w:sz w:val="28"/>
          <w:szCs w:val="28"/>
        </w:rPr>
        <w:t xml:space="preserve">не учитывается прямое и (или) косвенное участие офшорных компаний </w:t>
      </w:r>
      <w:r w:rsidR="00D2402F" w:rsidRPr="00631481">
        <w:rPr>
          <w:sz w:val="28"/>
          <w:szCs w:val="28"/>
        </w:rPr>
        <w:br/>
      </w:r>
      <w:r w:rsidRPr="00631481">
        <w:rPr>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A20F0" w:rsidRPr="00631481" w:rsidRDefault="000A20F0" w:rsidP="00D2402F">
      <w:pPr>
        <w:autoSpaceDE w:val="0"/>
        <w:autoSpaceDN w:val="0"/>
        <w:adjustRightInd w:val="0"/>
        <w:ind w:firstLine="709"/>
        <w:jc w:val="both"/>
        <w:rPr>
          <w:sz w:val="28"/>
          <w:szCs w:val="28"/>
        </w:rPr>
      </w:pPr>
      <w:r w:rsidRPr="00631481">
        <w:rPr>
          <w:sz w:val="28"/>
          <w:szCs w:val="28"/>
        </w:rPr>
        <w:t xml:space="preserve">2) не </w:t>
      </w:r>
      <w:r w:rsidR="00DE6241" w:rsidRPr="00631481">
        <w:rPr>
          <w:sz w:val="28"/>
          <w:szCs w:val="28"/>
        </w:rPr>
        <w:t xml:space="preserve">должен </w:t>
      </w:r>
      <w:r w:rsidRPr="00631481">
        <w:rPr>
          <w:sz w:val="28"/>
          <w:szCs w:val="28"/>
        </w:rPr>
        <w:t xml:space="preserve">находиться в перечне организаций и физических лиц, </w:t>
      </w:r>
      <w:r w:rsidR="00D2402F" w:rsidRPr="00631481">
        <w:rPr>
          <w:sz w:val="28"/>
          <w:szCs w:val="28"/>
        </w:rPr>
        <w:br/>
      </w:r>
      <w:r w:rsidRPr="00631481">
        <w:rPr>
          <w:sz w:val="28"/>
          <w:szCs w:val="28"/>
        </w:rPr>
        <w:t xml:space="preserve">в отношении которых имеются сведения об их причастности </w:t>
      </w:r>
      <w:r w:rsidR="00D2402F" w:rsidRPr="00631481">
        <w:rPr>
          <w:sz w:val="28"/>
          <w:szCs w:val="28"/>
        </w:rPr>
        <w:br/>
      </w:r>
      <w:r w:rsidRPr="00631481">
        <w:rPr>
          <w:sz w:val="28"/>
          <w:szCs w:val="28"/>
        </w:rPr>
        <w:t>к экстремистской деятельности или терроризму;</w:t>
      </w:r>
    </w:p>
    <w:p w:rsidR="000A20F0" w:rsidRPr="00631481" w:rsidRDefault="000A20F0" w:rsidP="00D2402F">
      <w:pPr>
        <w:autoSpaceDE w:val="0"/>
        <w:autoSpaceDN w:val="0"/>
        <w:adjustRightInd w:val="0"/>
        <w:ind w:firstLine="709"/>
        <w:jc w:val="both"/>
        <w:rPr>
          <w:sz w:val="28"/>
          <w:szCs w:val="28"/>
        </w:rPr>
      </w:pPr>
      <w:r w:rsidRPr="00631481">
        <w:rPr>
          <w:sz w:val="28"/>
          <w:szCs w:val="28"/>
        </w:rPr>
        <w:t xml:space="preserve">3) не </w:t>
      </w:r>
      <w:r w:rsidR="00DE6241" w:rsidRPr="00631481">
        <w:rPr>
          <w:sz w:val="28"/>
          <w:szCs w:val="28"/>
        </w:rPr>
        <w:t xml:space="preserve">должен </w:t>
      </w:r>
      <w:r w:rsidRPr="00631481">
        <w:rPr>
          <w:sz w:val="28"/>
          <w:szCs w:val="28"/>
        </w:rPr>
        <w:t xml:space="preserve">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D2402F" w:rsidRPr="00631481">
        <w:rPr>
          <w:sz w:val="28"/>
          <w:szCs w:val="28"/>
        </w:rPr>
        <w:br/>
      </w:r>
      <w:r w:rsidRPr="00631481">
        <w:rPr>
          <w:sz w:val="28"/>
          <w:szCs w:val="28"/>
        </w:rPr>
        <w:t>или с распространением оружия массового уничтожения;</w:t>
      </w:r>
    </w:p>
    <w:p w:rsidR="000A20F0" w:rsidRPr="00631481" w:rsidRDefault="000A20F0" w:rsidP="00D2402F">
      <w:pPr>
        <w:autoSpaceDE w:val="0"/>
        <w:autoSpaceDN w:val="0"/>
        <w:adjustRightInd w:val="0"/>
        <w:ind w:firstLine="709"/>
        <w:jc w:val="both"/>
        <w:rPr>
          <w:sz w:val="28"/>
          <w:szCs w:val="28"/>
        </w:rPr>
      </w:pPr>
      <w:r w:rsidRPr="00631481">
        <w:rPr>
          <w:sz w:val="28"/>
          <w:szCs w:val="28"/>
        </w:rPr>
        <w:t>4) не долж</w:t>
      </w:r>
      <w:r w:rsidR="007248F9" w:rsidRPr="00631481">
        <w:rPr>
          <w:sz w:val="28"/>
          <w:szCs w:val="28"/>
        </w:rPr>
        <w:t>ен</w:t>
      </w:r>
      <w:r w:rsidRPr="00631481">
        <w:rPr>
          <w:sz w:val="28"/>
          <w:szCs w:val="28"/>
        </w:rPr>
        <w:t xml:space="preserve"> получать средства из окружного бюджета на основании иных нормативных правовых актов Чукотского автономного округа на цели, указанные в пункте 1.2 раздела 1 настоящего Порядка;</w:t>
      </w:r>
    </w:p>
    <w:p w:rsidR="000A20F0" w:rsidRPr="00631481" w:rsidRDefault="000A20F0" w:rsidP="00D2402F">
      <w:pPr>
        <w:autoSpaceDE w:val="0"/>
        <w:autoSpaceDN w:val="0"/>
        <w:adjustRightInd w:val="0"/>
        <w:ind w:firstLine="709"/>
        <w:jc w:val="both"/>
        <w:rPr>
          <w:sz w:val="28"/>
          <w:szCs w:val="28"/>
        </w:rPr>
      </w:pPr>
      <w:r w:rsidRPr="00631481">
        <w:rPr>
          <w:sz w:val="28"/>
          <w:szCs w:val="28"/>
        </w:rPr>
        <w:t xml:space="preserve">5) не </w:t>
      </w:r>
      <w:r w:rsidR="00DE6241" w:rsidRPr="00631481">
        <w:rPr>
          <w:sz w:val="28"/>
          <w:szCs w:val="28"/>
        </w:rPr>
        <w:t xml:space="preserve">должен </w:t>
      </w:r>
      <w:r w:rsidRPr="00631481">
        <w:rPr>
          <w:sz w:val="28"/>
          <w:szCs w:val="28"/>
        </w:rPr>
        <w:t>явля</w:t>
      </w:r>
      <w:r w:rsidR="00DE6241" w:rsidRPr="00631481">
        <w:rPr>
          <w:sz w:val="28"/>
          <w:szCs w:val="28"/>
        </w:rPr>
        <w:t>ться</w:t>
      </w:r>
      <w:r w:rsidRPr="00631481">
        <w:rPr>
          <w:sz w:val="28"/>
          <w:szCs w:val="28"/>
        </w:rPr>
        <w:t xml:space="preserve"> иностранным агентом в соответствии </w:t>
      </w:r>
      <w:r w:rsidR="00D2402F" w:rsidRPr="00631481">
        <w:rPr>
          <w:sz w:val="28"/>
          <w:szCs w:val="28"/>
        </w:rPr>
        <w:br/>
      </w:r>
      <w:r w:rsidRPr="00631481">
        <w:rPr>
          <w:sz w:val="28"/>
          <w:szCs w:val="28"/>
        </w:rPr>
        <w:t xml:space="preserve">с Федеральным законом от 14 июля 2022 года № 255-ФЗ «О контроле </w:t>
      </w:r>
      <w:r w:rsidR="00D2402F" w:rsidRPr="00631481">
        <w:rPr>
          <w:sz w:val="28"/>
          <w:szCs w:val="28"/>
        </w:rPr>
        <w:br/>
      </w:r>
      <w:r w:rsidRPr="00631481">
        <w:rPr>
          <w:sz w:val="28"/>
          <w:szCs w:val="28"/>
        </w:rPr>
        <w:t>за деятельностью лиц, находя</w:t>
      </w:r>
      <w:r w:rsidR="00D4341C" w:rsidRPr="00631481">
        <w:rPr>
          <w:sz w:val="28"/>
          <w:szCs w:val="28"/>
        </w:rPr>
        <w:t>щихся под иностранным влиянием».</w:t>
      </w:r>
    </w:p>
    <w:p w:rsidR="000A20F0" w:rsidRPr="00631481" w:rsidRDefault="000A20F0" w:rsidP="00D2402F">
      <w:pPr>
        <w:pStyle w:val="af8"/>
        <w:ind w:left="0" w:firstLine="709"/>
        <w:outlineLvl w:val="2"/>
        <w:rPr>
          <w:rFonts w:ascii="Times New Roman" w:hAnsi="Times New Roman"/>
          <w:sz w:val="28"/>
        </w:rPr>
      </w:pPr>
      <w:r w:rsidRPr="00631481">
        <w:rPr>
          <w:rFonts w:ascii="Times New Roman" w:hAnsi="Times New Roman"/>
          <w:sz w:val="28"/>
        </w:rPr>
        <w:t xml:space="preserve">2.3. Для участия в отборе участник отбора в срок, установленный подпунктом 2 пункта 2.1 настоящего раздела, формирует заявку </w:t>
      </w:r>
      <w:r w:rsidR="00D2402F" w:rsidRPr="00631481">
        <w:rPr>
          <w:rFonts w:ascii="Times New Roman" w:hAnsi="Times New Roman"/>
          <w:sz w:val="28"/>
        </w:rPr>
        <w:br/>
      </w:r>
      <w:r w:rsidRPr="00631481">
        <w:rPr>
          <w:rFonts w:ascii="Times New Roman" w:hAnsi="Times New Roman"/>
          <w:sz w:val="28"/>
        </w:rPr>
        <w:t xml:space="preserve">в электронной форме посредством заполнения соответствующих экранных форм веб-интерфейса системы «Электронный бюджет» и представляет </w:t>
      </w:r>
      <w:r w:rsidR="00D2402F" w:rsidRPr="00631481">
        <w:rPr>
          <w:rFonts w:ascii="Times New Roman" w:hAnsi="Times New Roman"/>
          <w:sz w:val="28"/>
        </w:rPr>
        <w:br/>
      </w:r>
      <w:r w:rsidRPr="00631481">
        <w:rPr>
          <w:rFonts w:ascii="Times New Roman" w:hAnsi="Times New Roman"/>
          <w:sz w:val="28"/>
        </w:rPr>
        <w:t xml:space="preserve">в систему «Электронный бюджет» электронные копии (документов </w:t>
      </w:r>
      <w:r w:rsidR="00D2402F" w:rsidRPr="00631481">
        <w:rPr>
          <w:rFonts w:ascii="Times New Roman" w:hAnsi="Times New Roman"/>
          <w:sz w:val="28"/>
        </w:rPr>
        <w:br/>
      </w:r>
      <w:r w:rsidRPr="00631481">
        <w:rPr>
          <w:rFonts w:ascii="Times New Roman" w:hAnsi="Times New Roman"/>
          <w:sz w:val="28"/>
        </w:rPr>
        <w:t>на бумажном носителе, преобразованных в электронную форму путем сканирования) следующих документов:</w:t>
      </w:r>
    </w:p>
    <w:p w:rsidR="00D603B0" w:rsidRPr="00631481" w:rsidRDefault="00D603B0" w:rsidP="00D2402F">
      <w:pPr>
        <w:ind w:firstLine="709"/>
        <w:jc w:val="both"/>
        <w:rPr>
          <w:sz w:val="28"/>
        </w:rPr>
      </w:pPr>
      <w:r w:rsidRPr="00631481">
        <w:rPr>
          <w:sz w:val="28"/>
        </w:rPr>
        <w:t>1) копии устава участника отбора и изменений к нему или копию устава участника отбора с изменениями, действующими на момент подписания заявки;</w:t>
      </w:r>
    </w:p>
    <w:p w:rsidR="00D603B0" w:rsidRPr="00631481" w:rsidRDefault="00D603B0" w:rsidP="00D2402F">
      <w:pPr>
        <w:widowControl w:val="0"/>
        <w:numPr>
          <w:ilvl w:val="0"/>
          <w:numId w:val="12"/>
        </w:numPr>
        <w:ind w:left="0" w:firstLine="709"/>
        <w:jc w:val="both"/>
        <w:rPr>
          <w:sz w:val="28"/>
        </w:rPr>
      </w:pPr>
      <w:r w:rsidRPr="00631481">
        <w:rPr>
          <w:sz w:val="28"/>
        </w:rPr>
        <w:t>согласие на публикацию (размещение) сведений                                      в сети «Интернет» и осуществление проверок по форме согласно приложению 1 к настоящему Порядку;</w:t>
      </w:r>
    </w:p>
    <w:p w:rsidR="00D603B0" w:rsidRPr="00631481" w:rsidRDefault="00D603B0" w:rsidP="00D2402F">
      <w:pPr>
        <w:widowControl w:val="0"/>
        <w:numPr>
          <w:ilvl w:val="0"/>
          <w:numId w:val="12"/>
        </w:numPr>
        <w:ind w:left="0" w:firstLine="709"/>
        <w:jc w:val="both"/>
        <w:rPr>
          <w:sz w:val="28"/>
        </w:rPr>
      </w:pPr>
      <w:r w:rsidRPr="00631481">
        <w:rPr>
          <w:sz w:val="28"/>
        </w:rPr>
        <w:t>заверение о соответствии требованиям по форме согласно приложению 2 к настоящему Порядку;</w:t>
      </w:r>
    </w:p>
    <w:p w:rsidR="00B45655" w:rsidRPr="00631481" w:rsidRDefault="00B41239" w:rsidP="00D2402F">
      <w:pPr>
        <w:pStyle w:val="af8"/>
        <w:ind w:left="0" w:firstLine="709"/>
        <w:outlineLvl w:val="2"/>
        <w:rPr>
          <w:rFonts w:ascii="Times New Roman" w:hAnsi="Times New Roman"/>
          <w:sz w:val="28"/>
        </w:rPr>
      </w:pPr>
      <w:r w:rsidRPr="00631481">
        <w:rPr>
          <w:rFonts w:ascii="Times New Roman" w:hAnsi="Times New Roman"/>
          <w:sz w:val="28"/>
        </w:rPr>
        <w:t>4</w:t>
      </w:r>
      <w:r w:rsidR="00EE0982" w:rsidRPr="00631481">
        <w:rPr>
          <w:rFonts w:ascii="Times New Roman" w:hAnsi="Times New Roman"/>
          <w:sz w:val="28"/>
        </w:rPr>
        <w:t xml:space="preserve">) </w:t>
      </w:r>
      <w:r w:rsidR="00B45655" w:rsidRPr="00631481">
        <w:rPr>
          <w:rFonts w:ascii="Times New Roman" w:hAnsi="Times New Roman"/>
          <w:sz w:val="28"/>
        </w:rPr>
        <w:t>копии документов, подтверждающих соответствие участника отбора категории и критерию, установленному пунктом 1.4 раздела 1 настоящего Порядка;</w:t>
      </w:r>
    </w:p>
    <w:p w:rsidR="008C42FB" w:rsidRPr="00631481" w:rsidRDefault="00B45655" w:rsidP="00D2402F">
      <w:pPr>
        <w:pStyle w:val="af8"/>
        <w:ind w:left="0" w:firstLine="709"/>
        <w:outlineLvl w:val="2"/>
        <w:rPr>
          <w:rFonts w:ascii="Times New Roman" w:hAnsi="Times New Roman"/>
          <w:sz w:val="28"/>
        </w:rPr>
      </w:pPr>
      <w:r w:rsidRPr="00631481">
        <w:rPr>
          <w:rFonts w:ascii="Times New Roman" w:hAnsi="Times New Roman"/>
          <w:sz w:val="28"/>
        </w:rPr>
        <w:t xml:space="preserve">5) </w:t>
      </w:r>
      <w:r w:rsidR="00D603B0" w:rsidRPr="00631481">
        <w:rPr>
          <w:rFonts w:ascii="Times New Roman" w:hAnsi="Times New Roman"/>
          <w:sz w:val="28"/>
        </w:rPr>
        <w:t xml:space="preserve">копии документов, подтверждающих полномочия представителя участника отбора, или договор, в том числе договор между представителем </w:t>
      </w:r>
      <w:r w:rsidR="00D2402F" w:rsidRPr="00631481">
        <w:rPr>
          <w:rFonts w:ascii="Times New Roman" w:hAnsi="Times New Roman"/>
          <w:sz w:val="28"/>
        </w:rPr>
        <w:br/>
      </w:r>
      <w:r w:rsidR="00D603B0" w:rsidRPr="00631481">
        <w:rPr>
          <w:rFonts w:ascii="Times New Roman" w:hAnsi="Times New Roman"/>
          <w:sz w:val="28"/>
        </w:rPr>
        <w:t xml:space="preserve">и представляемым, между представляемым и третьим лицом, либо решение собрания, в котором содержатся соответствующие полномочия, если иное </w:t>
      </w:r>
      <w:r w:rsidR="00D2402F" w:rsidRPr="00631481">
        <w:rPr>
          <w:rFonts w:ascii="Times New Roman" w:hAnsi="Times New Roman"/>
          <w:sz w:val="28"/>
        </w:rPr>
        <w:br/>
      </w:r>
      <w:r w:rsidR="00D603B0" w:rsidRPr="00631481">
        <w:rPr>
          <w:rFonts w:ascii="Times New Roman" w:hAnsi="Times New Roman"/>
          <w:sz w:val="28"/>
        </w:rPr>
        <w:t>не установлено законом или не противоречит существу отношений</w:t>
      </w:r>
      <w:r w:rsidR="00EE0982" w:rsidRPr="00631481">
        <w:rPr>
          <w:rFonts w:ascii="Times New Roman" w:hAnsi="Times New Roman"/>
          <w:sz w:val="28"/>
        </w:rPr>
        <w:t xml:space="preserve"> </w:t>
      </w:r>
      <w:r w:rsidR="00D2402F" w:rsidRPr="00631481">
        <w:rPr>
          <w:rFonts w:ascii="Times New Roman" w:hAnsi="Times New Roman"/>
          <w:sz w:val="28"/>
        </w:rPr>
        <w:br/>
      </w:r>
      <w:r w:rsidR="00EE0982" w:rsidRPr="00631481">
        <w:rPr>
          <w:rFonts w:ascii="Times New Roman" w:hAnsi="Times New Roman"/>
          <w:sz w:val="28"/>
        </w:rPr>
        <w:t>(при наличии)</w:t>
      </w:r>
      <w:r w:rsidR="00750C23" w:rsidRPr="00631481">
        <w:rPr>
          <w:rFonts w:ascii="Times New Roman" w:hAnsi="Times New Roman"/>
          <w:sz w:val="28"/>
        </w:rPr>
        <w:t>.</w:t>
      </w:r>
    </w:p>
    <w:p w:rsidR="00D603B0" w:rsidRPr="00631481" w:rsidRDefault="00D603B0" w:rsidP="00D2402F">
      <w:pPr>
        <w:pStyle w:val="af8"/>
        <w:ind w:left="0" w:firstLine="709"/>
        <w:outlineLvl w:val="2"/>
        <w:rPr>
          <w:rFonts w:ascii="Times New Roman" w:hAnsi="Times New Roman"/>
          <w:sz w:val="28"/>
        </w:rPr>
      </w:pPr>
      <w:r w:rsidRPr="00631481">
        <w:rPr>
          <w:rFonts w:ascii="Times New Roman" w:hAnsi="Times New Roman"/>
          <w:sz w:val="28"/>
        </w:rPr>
        <w:t>2.4. Заявка, предусмотренная абзацем первым пункта 2.3 настоящего раздела</w:t>
      </w:r>
      <w:r w:rsidR="00D2402F" w:rsidRPr="00631481">
        <w:rPr>
          <w:rFonts w:ascii="Times New Roman" w:hAnsi="Times New Roman"/>
          <w:sz w:val="28"/>
        </w:rPr>
        <w:t>,</w:t>
      </w:r>
      <w:r w:rsidRPr="00631481">
        <w:rPr>
          <w:rFonts w:ascii="Times New Roman" w:hAnsi="Times New Roman"/>
          <w:sz w:val="28"/>
        </w:rPr>
        <w:t xml:space="preserve"> </w:t>
      </w:r>
      <w:r w:rsidR="00D31CB6" w:rsidRPr="00631481">
        <w:rPr>
          <w:rFonts w:ascii="Times New Roman" w:hAnsi="Times New Roman"/>
          <w:kern w:val="3"/>
          <w:sz w:val="28"/>
          <w:szCs w:val="28"/>
        </w:rPr>
        <w:t xml:space="preserve">содержит сведения, указанные в приложении 4 к настоящему Порядку, </w:t>
      </w:r>
      <w:r w:rsidRPr="00631481">
        <w:rPr>
          <w:rFonts w:ascii="Times New Roman" w:hAnsi="Times New Roman"/>
          <w:sz w:val="28"/>
        </w:rPr>
        <w:t xml:space="preserve">должна быть подписана усиленной квалифицированной электронной подписью руководителя участника отбора </w:t>
      </w:r>
      <w:r w:rsidR="00D2402F" w:rsidRPr="00631481">
        <w:rPr>
          <w:rFonts w:ascii="Times New Roman" w:hAnsi="Times New Roman"/>
          <w:sz w:val="28"/>
        </w:rPr>
        <w:br/>
      </w:r>
      <w:r w:rsidRPr="00631481">
        <w:rPr>
          <w:rFonts w:ascii="Times New Roman" w:hAnsi="Times New Roman"/>
          <w:sz w:val="28"/>
        </w:rPr>
        <w:t>или уполномоченного им лица.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Документы, указанные в подпунктах 1 – </w:t>
      </w:r>
      <w:r w:rsidR="00297FB2" w:rsidRPr="00631481">
        <w:rPr>
          <w:rFonts w:ascii="Times New Roman" w:hAnsi="Times New Roman"/>
          <w:sz w:val="28"/>
        </w:rPr>
        <w:t>5</w:t>
      </w:r>
      <w:r w:rsidRPr="00631481">
        <w:rPr>
          <w:rFonts w:ascii="Times New Roman" w:hAnsi="Times New Roman"/>
          <w:sz w:val="28"/>
        </w:rPr>
        <w:t xml:space="preserve"> </w:t>
      </w:r>
      <w:r w:rsidR="00750C23" w:rsidRPr="00631481">
        <w:rPr>
          <w:rFonts w:ascii="Times New Roman" w:hAnsi="Times New Roman"/>
          <w:sz w:val="28"/>
        </w:rPr>
        <w:t xml:space="preserve"> </w:t>
      </w:r>
      <w:r w:rsidR="00750C23" w:rsidRPr="00631481">
        <w:rPr>
          <w:rFonts w:ascii="Times New Roman" w:eastAsia="Times New Roman" w:hAnsi="Times New Roman"/>
          <w:b/>
          <w:bCs/>
          <w:i/>
          <w:iCs/>
          <w:sz w:val="28"/>
          <w:szCs w:val="20"/>
          <w:lang w:eastAsia="ru-RU"/>
        </w:rPr>
        <w:t xml:space="preserve"> </w:t>
      </w:r>
      <w:r w:rsidRPr="00631481">
        <w:rPr>
          <w:rFonts w:ascii="Times New Roman" w:hAnsi="Times New Roman"/>
          <w:sz w:val="28"/>
        </w:rPr>
        <w:t>пункта 2.3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должна быть зашифрована или защищена средствами, не позволяющими осуществить ознакомление с её содержимым без специальных программных или технологических средств;</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должны быть подписаны подписью руководителя участника отбора или уполномоченного им лица и заверены оттиском печати (при наличии печати);</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не должны содержать подчистки, приписки, зачеркнутые слова;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не </w:t>
      </w:r>
      <w:r w:rsidR="00194FD5" w:rsidRPr="00631481">
        <w:rPr>
          <w:rFonts w:ascii="Times New Roman" w:hAnsi="Times New Roman"/>
          <w:sz w:val="28"/>
        </w:rPr>
        <w:t>должны иметь</w:t>
      </w:r>
      <w:r w:rsidRPr="00631481">
        <w:rPr>
          <w:rFonts w:ascii="Times New Roman" w:hAnsi="Times New Roman"/>
          <w:sz w:val="28"/>
        </w:rPr>
        <w:t xml:space="preserve">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Участники отбора несут ответственность за полноту информации, содержащейся в заявке, и ее соответствия требованиям настоящего Порядка, а также за достоверность представленных сведений и документов                            в соответствии с законодательством Российской Федерации.</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2.2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2.5. Изменения в поданную заявку</w:t>
      </w:r>
      <w:r w:rsidR="002863A7" w:rsidRPr="00631481">
        <w:rPr>
          <w:rFonts w:ascii="Times New Roman" w:hAnsi="Times New Roman"/>
          <w:sz w:val="28"/>
        </w:rPr>
        <w:t xml:space="preserve"> и документы</w:t>
      </w:r>
      <w:r w:rsidRPr="00631481">
        <w:rPr>
          <w:rFonts w:ascii="Times New Roman" w:hAnsi="Times New Roman"/>
          <w:sz w:val="28"/>
        </w:rPr>
        <w:t xml:space="preserve"> для участия в отборе допускаются не позднее даты и времени окончания приема заявок, установленных указанным в пункте 2.1 настоящего раздела объявлением, путем отзыва ранее поданной заявки </w:t>
      </w:r>
      <w:r w:rsidR="002863A7" w:rsidRPr="00631481">
        <w:rPr>
          <w:rFonts w:ascii="Times New Roman" w:hAnsi="Times New Roman"/>
          <w:sz w:val="28"/>
        </w:rPr>
        <w:t xml:space="preserve">с документами </w:t>
      </w:r>
      <w:r w:rsidRPr="00631481">
        <w:rPr>
          <w:rFonts w:ascii="Times New Roman" w:hAnsi="Times New Roman"/>
          <w:sz w:val="28"/>
        </w:rPr>
        <w:t>и подачи новой заявки</w:t>
      </w:r>
      <w:r w:rsidR="002863A7" w:rsidRPr="00631481">
        <w:rPr>
          <w:rFonts w:ascii="Times New Roman" w:hAnsi="Times New Roman"/>
          <w:sz w:val="28"/>
        </w:rPr>
        <w:t xml:space="preserve"> </w:t>
      </w:r>
      <w:r w:rsidR="002863A7" w:rsidRPr="00631481">
        <w:rPr>
          <w:rFonts w:ascii="Times New Roman" w:hAnsi="Times New Roman"/>
          <w:sz w:val="28"/>
        </w:rPr>
        <w:br/>
        <w:t xml:space="preserve">и документов </w:t>
      </w:r>
      <w:r w:rsidRPr="00631481">
        <w:rPr>
          <w:rFonts w:ascii="Times New Roman" w:hAnsi="Times New Roman"/>
          <w:sz w:val="28"/>
        </w:rPr>
        <w:t>в порядке, установленном пунктом 2.3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2.6. Заявка может быть отозвана участником отбора до окончания срока приема заявок, установленного указанным в пункте 2.1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2.7. Участник отбора вправе направить в Департамент запрос </w:t>
      </w:r>
      <w:r w:rsidR="00D2402F" w:rsidRPr="00631481">
        <w:rPr>
          <w:rFonts w:ascii="Times New Roman" w:hAnsi="Times New Roman"/>
          <w:sz w:val="28"/>
        </w:rPr>
        <w:br/>
      </w:r>
      <w:r w:rsidRPr="00631481">
        <w:rPr>
          <w:rFonts w:ascii="Times New Roman" w:hAnsi="Times New Roman"/>
          <w:sz w:val="28"/>
        </w:rPr>
        <w:t xml:space="preserve">о разъяснении положений, содержащихся в объявлении путем формирования в системе «Электронный бюджет» соответствующего запроса, в срок </w:t>
      </w:r>
      <w:r w:rsidR="002863A7" w:rsidRPr="00631481">
        <w:rPr>
          <w:rFonts w:ascii="Times New Roman" w:hAnsi="Times New Roman"/>
          <w:sz w:val="28"/>
        </w:rPr>
        <w:br/>
      </w:r>
      <w:r w:rsidRPr="00631481">
        <w:rPr>
          <w:rFonts w:ascii="Times New Roman" w:hAnsi="Times New Roman"/>
          <w:sz w:val="28"/>
        </w:rPr>
        <w:t xml:space="preserve">не позднее трех рабочих дней до даты окончания срока приема заявок, установленного </w:t>
      </w:r>
      <w:r w:rsidR="002863A7" w:rsidRPr="00631481">
        <w:rPr>
          <w:rFonts w:ascii="Times New Roman" w:hAnsi="Times New Roman"/>
          <w:sz w:val="28"/>
        </w:rPr>
        <w:t xml:space="preserve">в объявлении в соответствии с </w:t>
      </w:r>
      <w:r w:rsidRPr="00631481">
        <w:rPr>
          <w:rFonts w:ascii="Times New Roman" w:hAnsi="Times New Roman"/>
          <w:sz w:val="28"/>
        </w:rPr>
        <w:t>пункт</w:t>
      </w:r>
      <w:r w:rsidR="002863A7" w:rsidRPr="00631481">
        <w:rPr>
          <w:rFonts w:ascii="Times New Roman" w:hAnsi="Times New Roman"/>
          <w:sz w:val="28"/>
        </w:rPr>
        <w:t>ом</w:t>
      </w:r>
      <w:r w:rsidRPr="00631481">
        <w:rPr>
          <w:rFonts w:ascii="Times New Roman" w:hAnsi="Times New Roman"/>
          <w:sz w:val="28"/>
        </w:rPr>
        <w:t xml:space="preserve"> 2.1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Департамент в ответ на запрос в течение двух рабочих дней с даты поступления указанного запроса</w:t>
      </w:r>
      <w:r w:rsidR="008E3B15" w:rsidRPr="00631481">
        <w:rPr>
          <w:rFonts w:ascii="Times New Roman" w:hAnsi="Times New Roman"/>
          <w:sz w:val="28"/>
        </w:rPr>
        <w:t xml:space="preserve">, но не позднее </w:t>
      </w:r>
      <w:r w:rsidR="00F851F2" w:rsidRPr="00631481">
        <w:rPr>
          <w:rFonts w:ascii="Times New Roman" w:hAnsi="Times New Roman"/>
          <w:sz w:val="28"/>
        </w:rPr>
        <w:t xml:space="preserve">одного рабочего дня </w:t>
      </w:r>
      <w:r w:rsidR="002863A7" w:rsidRPr="00631481">
        <w:rPr>
          <w:rFonts w:ascii="Times New Roman" w:hAnsi="Times New Roman"/>
          <w:sz w:val="28"/>
        </w:rPr>
        <w:br/>
      </w:r>
      <w:r w:rsidR="00F851F2" w:rsidRPr="00631481">
        <w:rPr>
          <w:rFonts w:ascii="Times New Roman" w:hAnsi="Times New Roman"/>
          <w:sz w:val="28"/>
        </w:rPr>
        <w:t xml:space="preserve">до окончания отбора, </w:t>
      </w:r>
      <w:r w:rsidRPr="00631481">
        <w:rPr>
          <w:rFonts w:ascii="Times New Roman" w:hAnsi="Times New Roman"/>
          <w:sz w:val="28"/>
        </w:rPr>
        <w:t xml:space="preserve">направляет разъяснение положений объявления </w:t>
      </w:r>
      <w:r w:rsidR="002863A7" w:rsidRPr="00631481">
        <w:rPr>
          <w:rFonts w:ascii="Times New Roman" w:hAnsi="Times New Roman"/>
          <w:sz w:val="28"/>
        </w:rPr>
        <w:br/>
      </w:r>
      <w:r w:rsidRPr="00631481">
        <w:rPr>
          <w:rFonts w:ascii="Times New Roman" w:hAnsi="Times New Roman"/>
          <w:sz w:val="28"/>
        </w:rPr>
        <w:t xml:space="preserve">о проведении отбора путем формирования в системе «Электронный бюджет» соответствующего разъяснения. </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В случае направления участником отбора запроса позже срока, указанного в абзаце первом настоящего пункта, запрос Департаментом </w:t>
      </w:r>
      <w:r w:rsidR="002863A7" w:rsidRPr="00631481">
        <w:rPr>
          <w:rFonts w:ascii="Times New Roman" w:hAnsi="Times New Roman"/>
          <w:sz w:val="28"/>
        </w:rPr>
        <w:br/>
      </w:r>
      <w:r w:rsidRPr="00631481">
        <w:rPr>
          <w:rFonts w:ascii="Times New Roman" w:hAnsi="Times New Roman"/>
          <w:sz w:val="28"/>
        </w:rPr>
        <w:t>не рассматривается и разъяснения по такому запросу не предоставляются.</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2.8. Проверка участника отбора на соответствие требованиям, установленным пунктом 2.2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системы межведомственного электронного взаимодействия (при наличии технической возможности).</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2.9. Подтверждение соответствия участника отбора требованиям, определенным пунктом 2.2 настоящего раздела, в случае отсутствия технической возможности осуществления автоматической проверки </w:t>
      </w:r>
      <w:r w:rsidR="002863A7" w:rsidRPr="00631481">
        <w:rPr>
          <w:rFonts w:ascii="Times New Roman" w:hAnsi="Times New Roman"/>
          <w:sz w:val="28"/>
        </w:rPr>
        <w:br/>
      </w:r>
      <w:r w:rsidRPr="00631481">
        <w:rPr>
          <w:rFonts w:ascii="Times New Roman" w:hAnsi="Times New Roman"/>
          <w:sz w:val="28"/>
        </w:rPr>
        <w:t xml:space="preserve">в системе «Электронный бюджет» осуществляется путем проставления </w:t>
      </w:r>
      <w:r w:rsidR="002863A7" w:rsidRPr="00631481">
        <w:rPr>
          <w:rFonts w:ascii="Times New Roman" w:hAnsi="Times New Roman"/>
          <w:sz w:val="28"/>
        </w:rPr>
        <w:br/>
      </w:r>
      <w:r w:rsidRPr="00631481">
        <w:rPr>
          <w:rFonts w:ascii="Times New Roman" w:hAnsi="Times New Roman"/>
          <w:sz w:val="28"/>
        </w:rPr>
        <w:t>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2.10. По окончании срока приема заявок, указанного в объявлении, Департамент автоматически на едином портале формирует протокол вскрытия заявок.</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В случае наличия основания, установленного в подпункте 1 пункта 2.1</w:t>
      </w:r>
      <w:r w:rsidR="00A53458" w:rsidRPr="00631481">
        <w:rPr>
          <w:rFonts w:ascii="Times New Roman" w:hAnsi="Times New Roman"/>
          <w:sz w:val="28"/>
        </w:rPr>
        <w:t>8</w:t>
      </w:r>
      <w:r w:rsidRPr="00631481">
        <w:rPr>
          <w:rFonts w:ascii="Times New Roman" w:hAnsi="Times New Roman"/>
          <w:sz w:val="28"/>
        </w:rPr>
        <w:t xml:space="preserve"> настоящего раздела, в протоколе вскрытия заявок указывается информация </w:t>
      </w:r>
      <w:r w:rsidR="002863A7" w:rsidRPr="00631481">
        <w:rPr>
          <w:rFonts w:ascii="Times New Roman" w:hAnsi="Times New Roman"/>
          <w:sz w:val="28"/>
        </w:rPr>
        <w:br/>
      </w:r>
      <w:r w:rsidRPr="00631481">
        <w:rPr>
          <w:rFonts w:ascii="Times New Roman" w:hAnsi="Times New Roman"/>
          <w:sz w:val="28"/>
        </w:rPr>
        <w:t>о признании отбора несостоявшимся.</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Протокол вскрытия заявок подписывается усиленной квалифицированной электронной подписью руководителя Департамента (уполномоченного им лица) в системе «Электронный бюджет» не позднее трех рабочих дней со дня его формирования и размещается на едином портале не позднее одного рабочего дня, следующего за днем его подписания.</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2.11. Департамент с использованием документов, установленных </w:t>
      </w:r>
      <w:hyperlink r:id="rId13" w:history="1">
        <w:r w:rsidRPr="00631481">
          <w:rPr>
            <w:rFonts w:ascii="Times New Roman" w:hAnsi="Times New Roman"/>
            <w:sz w:val="28"/>
          </w:rPr>
          <w:t>пунктом</w:t>
        </w:r>
      </w:hyperlink>
      <w:r w:rsidRPr="00631481">
        <w:rPr>
          <w:rFonts w:ascii="Times New Roman" w:hAnsi="Times New Roman"/>
          <w:sz w:val="28"/>
        </w:rPr>
        <w:t xml:space="preserve"> 2.3 настоящего раздела, сведений, полученных в порядке межведомственного информационного взаимодействия (в том числе </w:t>
      </w:r>
      <w:r w:rsidR="002863A7" w:rsidRPr="00631481">
        <w:rPr>
          <w:rFonts w:ascii="Times New Roman" w:hAnsi="Times New Roman"/>
          <w:sz w:val="28"/>
        </w:rPr>
        <w:br/>
      </w:r>
      <w:r w:rsidRPr="00631481">
        <w:rPr>
          <w:rFonts w:ascii="Times New Roman" w:hAnsi="Times New Roman"/>
          <w:sz w:val="28"/>
        </w:rPr>
        <w:t xml:space="preserve">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w:t>
      </w:r>
      <w:proofErr w:type="spellStart"/>
      <w:r w:rsidRPr="00631481">
        <w:rPr>
          <w:rFonts w:ascii="Times New Roman" w:hAnsi="Times New Roman"/>
          <w:sz w:val="28"/>
        </w:rPr>
        <w:t>интернет-ресурсов</w:t>
      </w:r>
      <w:proofErr w:type="spellEnd"/>
      <w:r w:rsidRPr="00631481">
        <w:rPr>
          <w:rFonts w:ascii="Times New Roman" w:hAnsi="Times New Roman"/>
          <w:sz w:val="28"/>
        </w:rPr>
        <w:t xml:space="preserve">, государственных реестров, размещаемых в сети «Интернет», проводит проверку достоверности предоставленной участником отбора информации, </w:t>
      </w:r>
      <w:r w:rsidR="002863A7" w:rsidRPr="00631481">
        <w:rPr>
          <w:rFonts w:ascii="Times New Roman" w:hAnsi="Times New Roman"/>
          <w:sz w:val="28"/>
        </w:rPr>
        <w:br/>
      </w:r>
      <w:r w:rsidRPr="00631481">
        <w:rPr>
          <w:rFonts w:ascii="Times New Roman" w:hAnsi="Times New Roman"/>
          <w:sz w:val="28"/>
        </w:rPr>
        <w:t>а также проверку на соответствие участника отбора и предоставленных им документов (копий документов) требованиям настоящего Порядка:</w:t>
      </w:r>
    </w:p>
    <w:p w:rsidR="00D603B0" w:rsidRPr="00631481" w:rsidRDefault="00D603B0" w:rsidP="00D603B0">
      <w:pPr>
        <w:numPr>
          <w:ilvl w:val="0"/>
          <w:numId w:val="10"/>
        </w:numPr>
        <w:autoSpaceDE w:val="0"/>
        <w:autoSpaceDN w:val="0"/>
        <w:adjustRightInd w:val="0"/>
        <w:ind w:left="0" w:firstLine="709"/>
        <w:jc w:val="both"/>
        <w:rPr>
          <w:strike/>
          <w:sz w:val="28"/>
          <w:szCs w:val="28"/>
        </w:rPr>
      </w:pPr>
      <w:r w:rsidRPr="00631481">
        <w:rPr>
          <w:sz w:val="28"/>
        </w:rPr>
        <w:t xml:space="preserve">в течение </w:t>
      </w:r>
      <w:r w:rsidR="0023700D" w:rsidRPr="00631481">
        <w:rPr>
          <w:sz w:val="28"/>
        </w:rPr>
        <w:t>пяти</w:t>
      </w:r>
      <w:r w:rsidRPr="00631481">
        <w:rPr>
          <w:sz w:val="28"/>
        </w:rPr>
        <w:t xml:space="preserve"> рабочих дней, следующих за датой окончания срока приема заявок, Департамент получает в отношении участников отбора информацию (сведения):</w:t>
      </w:r>
    </w:p>
    <w:p w:rsidR="00D603B0" w:rsidRPr="00631481" w:rsidRDefault="00D603B0" w:rsidP="00D603B0">
      <w:pPr>
        <w:pStyle w:val="af8"/>
        <w:ind w:left="0" w:firstLine="720"/>
        <w:outlineLvl w:val="2"/>
        <w:rPr>
          <w:rFonts w:ascii="Times New Roman" w:hAnsi="Times New Roman"/>
          <w:sz w:val="28"/>
        </w:rPr>
      </w:pPr>
      <w:r w:rsidRPr="00631481">
        <w:rPr>
          <w:rFonts w:ascii="Times New Roman" w:hAnsi="Times New Roman"/>
          <w:sz w:val="28"/>
        </w:rPr>
        <w:t>из Единого государственного реестра юридических лиц на сайте в сети «Интернет» (https://egrul.nalog.ru/index.html);</w:t>
      </w:r>
    </w:p>
    <w:p w:rsidR="00D603B0" w:rsidRPr="00631481" w:rsidRDefault="00D603B0" w:rsidP="00D603B0">
      <w:pPr>
        <w:pStyle w:val="af8"/>
        <w:ind w:left="0" w:firstLine="720"/>
        <w:outlineLvl w:val="2"/>
        <w:rPr>
          <w:rFonts w:ascii="Times New Roman" w:hAnsi="Times New Roman"/>
          <w:sz w:val="28"/>
        </w:rPr>
      </w:pPr>
      <w:r w:rsidRPr="00631481">
        <w:rPr>
          <w:rFonts w:ascii="Times New Roman" w:hAnsi="Times New Roman"/>
          <w:sz w:val="28"/>
        </w:rPr>
        <w:t xml:space="preserve">из перечня организаций и физических лиц, в отношении которых имеются сведения об их причастности к экстремистской деятельности </w:t>
      </w:r>
      <w:r w:rsidR="002863A7" w:rsidRPr="00631481">
        <w:rPr>
          <w:rFonts w:ascii="Times New Roman" w:hAnsi="Times New Roman"/>
          <w:sz w:val="28"/>
        </w:rPr>
        <w:br/>
      </w:r>
      <w:r w:rsidRPr="00631481">
        <w:rPr>
          <w:rFonts w:ascii="Times New Roman" w:hAnsi="Times New Roman"/>
          <w:sz w:val="28"/>
        </w:rPr>
        <w:t>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D603B0" w:rsidRPr="00631481" w:rsidRDefault="00D603B0" w:rsidP="00D603B0">
      <w:pPr>
        <w:pStyle w:val="af8"/>
        <w:ind w:left="0" w:firstLine="720"/>
        <w:outlineLvl w:val="2"/>
        <w:rPr>
          <w:rFonts w:ascii="Times New Roman" w:hAnsi="Times New Roman"/>
          <w:sz w:val="28"/>
        </w:rPr>
      </w:pPr>
      <w:r w:rsidRPr="00631481">
        <w:rPr>
          <w:rFonts w:ascii="Times New Roman" w:hAnsi="Times New Roman"/>
          <w:sz w:val="28"/>
        </w:rPr>
        <w:t>из реестра иностранных агентов на сайте в сети «Интернет» (www.minjust.gov.ru);</w:t>
      </w:r>
    </w:p>
    <w:p w:rsidR="00D603B0" w:rsidRPr="00631481" w:rsidRDefault="00D603B0" w:rsidP="00D603B0">
      <w:pPr>
        <w:pStyle w:val="af8"/>
        <w:ind w:left="0" w:firstLine="720"/>
        <w:outlineLvl w:val="2"/>
        <w:rPr>
          <w:rFonts w:ascii="Times New Roman" w:hAnsi="Times New Roman"/>
          <w:sz w:val="28"/>
        </w:rPr>
      </w:pPr>
      <w:r w:rsidRPr="00631481">
        <w:rPr>
          <w:rFonts w:ascii="Times New Roman" w:hAnsi="Times New Roman"/>
          <w:sz w:val="28"/>
        </w:rPr>
        <w:t xml:space="preserve">из Единого федерального реестра сведений о банкротстве на сайте </w:t>
      </w:r>
      <w:r w:rsidR="002863A7" w:rsidRPr="00631481">
        <w:rPr>
          <w:rFonts w:ascii="Times New Roman" w:hAnsi="Times New Roman"/>
          <w:sz w:val="28"/>
        </w:rPr>
        <w:br/>
      </w:r>
      <w:r w:rsidRPr="00631481">
        <w:rPr>
          <w:rFonts w:ascii="Times New Roman" w:hAnsi="Times New Roman"/>
          <w:sz w:val="28"/>
        </w:rPr>
        <w:t>в сети «Интернет» (https://bankrot.fedresurs.ru/);</w:t>
      </w:r>
    </w:p>
    <w:p w:rsidR="00D603B0" w:rsidRPr="00631481" w:rsidRDefault="00D603B0" w:rsidP="00D603B0">
      <w:pPr>
        <w:pStyle w:val="af8"/>
        <w:ind w:left="0" w:firstLine="720"/>
        <w:outlineLvl w:val="2"/>
        <w:rPr>
          <w:rFonts w:ascii="Times New Roman" w:hAnsi="Times New Roman"/>
          <w:sz w:val="28"/>
        </w:rPr>
      </w:pPr>
      <w:r w:rsidRPr="00631481">
        <w:rPr>
          <w:rFonts w:ascii="Times New Roman" w:hAnsi="Times New Roman"/>
          <w:sz w:val="28"/>
        </w:rPr>
        <w:t xml:space="preserve">от </w:t>
      </w:r>
      <w:r w:rsidR="002863A7" w:rsidRPr="00631481">
        <w:rPr>
          <w:rFonts w:ascii="Times New Roman" w:hAnsi="Times New Roman"/>
          <w:sz w:val="28"/>
        </w:rPr>
        <w:t xml:space="preserve">органов </w:t>
      </w:r>
      <w:r w:rsidRPr="00631481">
        <w:rPr>
          <w:rFonts w:ascii="Times New Roman" w:hAnsi="Times New Roman"/>
          <w:sz w:val="28"/>
        </w:rPr>
        <w:t>исполнительн</w:t>
      </w:r>
      <w:r w:rsidR="002863A7" w:rsidRPr="00631481">
        <w:rPr>
          <w:rFonts w:ascii="Times New Roman" w:hAnsi="Times New Roman"/>
          <w:sz w:val="28"/>
        </w:rPr>
        <w:t>ой власти</w:t>
      </w:r>
      <w:r w:rsidRPr="00631481">
        <w:rPr>
          <w:rFonts w:ascii="Times New Roman" w:hAnsi="Times New Roman"/>
          <w:sz w:val="28"/>
        </w:rPr>
        <w:t xml:space="preserve"> Чукотского автономного округа </w:t>
      </w:r>
      <w:r w:rsidR="002863A7" w:rsidRPr="00631481">
        <w:rPr>
          <w:rFonts w:ascii="Times New Roman" w:hAnsi="Times New Roman"/>
          <w:sz w:val="28"/>
        </w:rPr>
        <w:br/>
      </w:r>
      <w:r w:rsidRPr="00631481">
        <w:rPr>
          <w:rFonts w:ascii="Times New Roman" w:hAnsi="Times New Roman"/>
          <w:sz w:val="28"/>
        </w:rPr>
        <w:t xml:space="preserve">о неполучении (получении) средств из окружного бюджета в соответствии </w:t>
      </w:r>
      <w:r w:rsidR="002863A7" w:rsidRPr="00631481">
        <w:rPr>
          <w:rFonts w:ascii="Times New Roman" w:hAnsi="Times New Roman"/>
          <w:sz w:val="28"/>
        </w:rPr>
        <w:br/>
      </w:r>
      <w:r w:rsidRPr="00631481">
        <w:rPr>
          <w:rFonts w:ascii="Times New Roman" w:hAnsi="Times New Roman"/>
          <w:sz w:val="28"/>
        </w:rPr>
        <w:t>с иными нормативными правовыми актами Чукотского автономного округа на цели, указанные в пункте 1.2 раздел</w:t>
      </w:r>
      <w:r w:rsidR="002863A7" w:rsidRPr="00631481">
        <w:rPr>
          <w:rFonts w:ascii="Times New Roman" w:hAnsi="Times New Roman"/>
          <w:sz w:val="28"/>
        </w:rPr>
        <w:t>а</w:t>
      </w:r>
      <w:r w:rsidRPr="00631481">
        <w:rPr>
          <w:rFonts w:ascii="Times New Roman" w:hAnsi="Times New Roman"/>
          <w:sz w:val="28"/>
        </w:rPr>
        <w:t xml:space="preserve"> 1 настоящего Порядка;</w:t>
      </w:r>
    </w:p>
    <w:p w:rsidR="00D603B0" w:rsidRPr="00631481" w:rsidRDefault="00D603B0" w:rsidP="00AD4A0D">
      <w:pPr>
        <w:autoSpaceDE w:val="0"/>
        <w:autoSpaceDN w:val="0"/>
        <w:adjustRightInd w:val="0"/>
        <w:ind w:firstLine="709"/>
        <w:jc w:val="both"/>
        <w:rPr>
          <w:b/>
          <w:bCs/>
          <w:i/>
          <w:iCs/>
          <w:strike/>
          <w:sz w:val="28"/>
          <w:szCs w:val="28"/>
        </w:rPr>
      </w:pPr>
      <w:r w:rsidRPr="00631481">
        <w:rPr>
          <w:sz w:val="28"/>
        </w:rPr>
        <w:t xml:space="preserve">в течение </w:t>
      </w:r>
      <w:r w:rsidR="00F01F6F" w:rsidRPr="00631481">
        <w:rPr>
          <w:sz w:val="28"/>
        </w:rPr>
        <w:t>10</w:t>
      </w:r>
      <w:r w:rsidR="00297FB2" w:rsidRPr="00631481">
        <w:rPr>
          <w:sz w:val="28"/>
        </w:rPr>
        <w:t xml:space="preserve"> </w:t>
      </w:r>
      <w:r w:rsidRPr="00631481">
        <w:rPr>
          <w:sz w:val="28"/>
        </w:rPr>
        <w:t>рабочих дней, следующих за датой окончания срока приема заявок, Департамент рассматривает и проводит проверку представленных участниками отбора заявок и документов на соответствие требованиям, установленным:</w:t>
      </w:r>
      <w:r w:rsidR="00FA45EC" w:rsidRPr="00631481">
        <w:rPr>
          <w:sz w:val="28"/>
        </w:rPr>
        <w:t xml:space="preserve"> </w:t>
      </w:r>
    </w:p>
    <w:p w:rsidR="00664434" w:rsidRPr="00631481" w:rsidRDefault="00D603B0" w:rsidP="00664434">
      <w:pPr>
        <w:pStyle w:val="af8"/>
        <w:ind w:left="0" w:firstLine="709"/>
        <w:outlineLvl w:val="2"/>
        <w:rPr>
          <w:rFonts w:ascii="Times New Roman" w:hAnsi="Times New Roman"/>
          <w:strike/>
          <w:sz w:val="28"/>
        </w:rPr>
      </w:pPr>
      <w:r w:rsidRPr="00631481">
        <w:rPr>
          <w:rFonts w:ascii="Times New Roman" w:hAnsi="Times New Roman"/>
          <w:sz w:val="28"/>
        </w:rPr>
        <w:t xml:space="preserve">в пункте 1.4 раздела 1 настоящего Порядка на основании </w:t>
      </w:r>
      <w:r w:rsidR="002D0D0C" w:rsidRPr="00631481">
        <w:rPr>
          <w:rFonts w:ascii="Times New Roman" w:hAnsi="Times New Roman"/>
          <w:sz w:val="28"/>
        </w:rPr>
        <w:t xml:space="preserve">документов, указанных в подпунктах 1, </w:t>
      </w:r>
      <w:r w:rsidR="00F01F6F" w:rsidRPr="00631481">
        <w:rPr>
          <w:rFonts w:ascii="Times New Roman" w:hAnsi="Times New Roman"/>
          <w:sz w:val="28"/>
        </w:rPr>
        <w:t xml:space="preserve">4 </w:t>
      </w:r>
      <w:r w:rsidR="002D0D0C" w:rsidRPr="00631481">
        <w:rPr>
          <w:rFonts w:ascii="Times New Roman" w:hAnsi="Times New Roman"/>
          <w:sz w:val="28"/>
        </w:rPr>
        <w:t xml:space="preserve">пункта 2.3, а также </w:t>
      </w:r>
      <w:r w:rsidRPr="00631481">
        <w:rPr>
          <w:rFonts w:ascii="Times New Roman" w:hAnsi="Times New Roman"/>
          <w:sz w:val="28"/>
        </w:rPr>
        <w:t xml:space="preserve">сведений, указанных </w:t>
      </w:r>
      <w:r w:rsidR="002863A7" w:rsidRPr="00631481">
        <w:rPr>
          <w:rFonts w:ascii="Times New Roman" w:hAnsi="Times New Roman"/>
          <w:sz w:val="28"/>
        </w:rPr>
        <w:br/>
      </w:r>
      <w:r w:rsidRPr="00631481">
        <w:rPr>
          <w:rFonts w:ascii="Times New Roman" w:hAnsi="Times New Roman"/>
          <w:sz w:val="28"/>
        </w:rPr>
        <w:t>в абзаце втором подпункта 1 настоящего пункта;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в подпункте 1 пункта 2.2 настоящего раздела на основании сведений, указанных в абзаце втором подпункта 1 настоящего пункта;</w:t>
      </w:r>
    </w:p>
    <w:p w:rsidR="00D603B0" w:rsidRPr="00631481" w:rsidRDefault="00D603B0" w:rsidP="00D603B0">
      <w:pPr>
        <w:autoSpaceDE w:val="0"/>
        <w:autoSpaceDN w:val="0"/>
        <w:adjustRightInd w:val="0"/>
        <w:ind w:firstLine="709"/>
        <w:jc w:val="both"/>
        <w:rPr>
          <w:sz w:val="28"/>
          <w:szCs w:val="28"/>
        </w:rPr>
      </w:pPr>
      <w:r w:rsidRPr="00631481">
        <w:rPr>
          <w:sz w:val="28"/>
          <w:szCs w:val="28"/>
        </w:rPr>
        <w:t xml:space="preserve">в подпункте </w:t>
      </w:r>
      <w:r w:rsidR="002863A7" w:rsidRPr="00631481">
        <w:rPr>
          <w:sz w:val="28"/>
          <w:szCs w:val="28"/>
        </w:rPr>
        <w:t>2 пункта 2.2 настоящего раздела</w:t>
      </w:r>
      <w:r w:rsidRPr="00631481">
        <w:rPr>
          <w:sz w:val="28"/>
          <w:szCs w:val="28"/>
        </w:rPr>
        <w:t xml:space="preserve"> на основании сведений, указанных в абзаце третьем подпункта 1 настоящего пункта;</w:t>
      </w:r>
    </w:p>
    <w:p w:rsidR="00D603B0" w:rsidRPr="00631481" w:rsidRDefault="00D603B0" w:rsidP="00D603B0">
      <w:pPr>
        <w:autoSpaceDE w:val="0"/>
        <w:autoSpaceDN w:val="0"/>
        <w:adjustRightInd w:val="0"/>
        <w:ind w:firstLine="709"/>
        <w:jc w:val="both"/>
        <w:rPr>
          <w:sz w:val="28"/>
          <w:szCs w:val="28"/>
        </w:rPr>
      </w:pPr>
      <w:r w:rsidRPr="00631481">
        <w:rPr>
          <w:sz w:val="28"/>
          <w:szCs w:val="28"/>
        </w:rPr>
        <w:t xml:space="preserve">в подпункте </w:t>
      </w:r>
      <w:r w:rsidR="002863A7" w:rsidRPr="00631481">
        <w:rPr>
          <w:sz w:val="28"/>
          <w:szCs w:val="28"/>
        </w:rPr>
        <w:t>3 пункта 2.2 настоящего раздела</w:t>
      </w:r>
      <w:r w:rsidRPr="00631481">
        <w:rPr>
          <w:sz w:val="28"/>
          <w:szCs w:val="28"/>
        </w:rPr>
        <w:t xml:space="preserve"> на основании сведений, указанных в абзаце третьем подпункта 1 настоящего пункта;</w:t>
      </w:r>
    </w:p>
    <w:p w:rsidR="00D603B0" w:rsidRPr="00631481" w:rsidRDefault="00D603B0" w:rsidP="00D603B0">
      <w:pPr>
        <w:autoSpaceDE w:val="0"/>
        <w:autoSpaceDN w:val="0"/>
        <w:adjustRightInd w:val="0"/>
        <w:ind w:firstLine="709"/>
        <w:jc w:val="both"/>
        <w:rPr>
          <w:sz w:val="28"/>
          <w:szCs w:val="28"/>
        </w:rPr>
      </w:pPr>
      <w:r w:rsidRPr="00631481">
        <w:rPr>
          <w:sz w:val="28"/>
          <w:szCs w:val="28"/>
        </w:rPr>
        <w:t xml:space="preserve">в подпункте </w:t>
      </w:r>
      <w:r w:rsidR="002863A7" w:rsidRPr="00631481">
        <w:rPr>
          <w:sz w:val="28"/>
          <w:szCs w:val="28"/>
        </w:rPr>
        <w:t>4 пункта 2.2 настоящего раздела</w:t>
      </w:r>
      <w:r w:rsidRPr="00631481">
        <w:rPr>
          <w:sz w:val="28"/>
          <w:szCs w:val="28"/>
        </w:rPr>
        <w:t xml:space="preserve"> на основании сведений, указанных в абзаце шестом подпункта 1 настоящего пункта;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в подпункте </w:t>
      </w:r>
      <w:r w:rsidR="002863A7" w:rsidRPr="00631481">
        <w:rPr>
          <w:rFonts w:ascii="Times New Roman" w:hAnsi="Times New Roman"/>
          <w:sz w:val="28"/>
        </w:rPr>
        <w:t>5 пункта 2.2 настоящего раздела</w:t>
      </w:r>
      <w:r w:rsidRPr="00631481">
        <w:rPr>
          <w:rFonts w:ascii="Times New Roman" w:hAnsi="Times New Roman"/>
          <w:sz w:val="28"/>
        </w:rPr>
        <w:t xml:space="preserve"> на основании сведений, указанных в абзаце четверто</w:t>
      </w:r>
      <w:r w:rsidR="00671C4C" w:rsidRPr="00631481">
        <w:rPr>
          <w:rFonts w:ascii="Times New Roman" w:hAnsi="Times New Roman"/>
          <w:sz w:val="28"/>
        </w:rPr>
        <w:t>м подпункта 1 настоящего пункта.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2.12. В случае наличия оснований для возврата заявок участникам отбора на доработку, указанных в пункте 2.13 настоящего раздела, Департамент в течение </w:t>
      </w:r>
      <w:r w:rsidR="00DA7ADA" w:rsidRPr="00631481">
        <w:rPr>
          <w:rFonts w:ascii="Times New Roman" w:hAnsi="Times New Roman"/>
          <w:sz w:val="28"/>
        </w:rPr>
        <w:t>двух</w:t>
      </w:r>
      <w:r w:rsidRPr="00631481">
        <w:rPr>
          <w:rFonts w:ascii="Times New Roman" w:hAnsi="Times New Roman"/>
          <w:sz w:val="28"/>
        </w:rPr>
        <w:t xml:space="preserve">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002863A7" w:rsidRPr="00631481">
        <w:rPr>
          <w:rFonts w:ascii="Times New Roman" w:hAnsi="Times New Roman"/>
          <w:sz w:val="28"/>
        </w:rPr>
        <w:br/>
      </w:r>
      <w:r w:rsidRPr="00631481">
        <w:rPr>
          <w:rFonts w:ascii="Times New Roman" w:hAnsi="Times New Roman"/>
          <w:sz w:val="28"/>
        </w:rPr>
        <w:t>с указанием оснований для возврата заявок, а также положений заявок, требующих доработки.</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2.13. Основаниями для возврата заявки участника отбора на доработку являются:</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1) неполнота заполнения формы заявки;</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 наличие арифметической или грамматической ошибки, неверное указание сведений, внесенных в заявку.</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2.14. Участник отбора не позднее </w:t>
      </w:r>
      <w:r w:rsidR="003B2C0C" w:rsidRPr="00631481">
        <w:rPr>
          <w:rFonts w:ascii="Times New Roman" w:hAnsi="Times New Roman"/>
          <w:sz w:val="28"/>
        </w:rPr>
        <w:t>второго</w:t>
      </w:r>
      <w:r w:rsidRPr="00631481">
        <w:rPr>
          <w:rFonts w:ascii="Times New Roman" w:hAnsi="Times New Roman"/>
          <w:sz w:val="28"/>
        </w:rPr>
        <w:t xml:space="preserve"> рабочего дня со дня возврата Департаментом его заявки на доработку направляет скорректированную заявку в системе «Электронный бюджет», подписанную усиленной квалифицированной электронной подписью руководителя участника отбора или уполномоченного им лица.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2863A7" w:rsidRPr="00631481">
        <w:rPr>
          <w:rFonts w:ascii="Times New Roman" w:hAnsi="Times New Roman"/>
          <w:sz w:val="28"/>
        </w:rPr>
        <w:t xml:space="preserve"> отбора</w:t>
      </w:r>
      <w:r w:rsidRPr="00631481">
        <w:rPr>
          <w:rFonts w:ascii="Times New Roman" w:hAnsi="Times New Roman"/>
          <w:sz w:val="28"/>
        </w:rPr>
        <w:t>.</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2.15. В течение двух рабочих дней со дня истечения срока, предусмотренного абзацем первым подпункта 2 пункта 2.11 настоящего раздела, Департамент автоматически на едином портале формирует протокол подведения итогов</w:t>
      </w:r>
      <w:r w:rsidR="00F01F6F" w:rsidRPr="00631481">
        <w:rPr>
          <w:rFonts w:ascii="Times New Roman" w:hAnsi="Times New Roman"/>
          <w:sz w:val="28"/>
        </w:rPr>
        <w:t xml:space="preserve"> отбора</w:t>
      </w:r>
      <w:r w:rsidRPr="00631481">
        <w:rPr>
          <w:rFonts w:ascii="Times New Roman" w:hAnsi="Times New Roman"/>
          <w:sz w:val="28"/>
        </w:rPr>
        <w:t>, содержащий следующие сведения:</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1) дата, время и место проведения рассмотрения заявок;</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 информация об участниках отбора, заявки которых были рассмотрены;</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3) информация об участниках отбора, заявки которых были отклонены, с указанием причин их отклонения, в том числе положений объявления </w:t>
      </w:r>
      <w:r w:rsidR="002863A7" w:rsidRPr="00631481">
        <w:rPr>
          <w:rFonts w:ascii="Times New Roman" w:hAnsi="Times New Roman"/>
          <w:sz w:val="28"/>
        </w:rPr>
        <w:br/>
      </w:r>
      <w:r w:rsidRPr="00631481">
        <w:rPr>
          <w:rFonts w:ascii="Times New Roman" w:hAnsi="Times New Roman"/>
          <w:sz w:val="28"/>
        </w:rPr>
        <w:t>о проведении отбора, которым не соответствуют заявки, предусмотренных пунктом 2.1</w:t>
      </w:r>
      <w:r w:rsidR="000E49C4" w:rsidRPr="00631481">
        <w:rPr>
          <w:rFonts w:ascii="Times New Roman" w:hAnsi="Times New Roman"/>
          <w:sz w:val="28"/>
        </w:rPr>
        <w:t>7</w:t>
      </w:r>
      <w:r w:rsidRPr="00631481">
        <w:rPr>
          <w:rFonts w:ascii="Times New Roman" w:hAnsi="Times New Roman"/>
          <w:sz w:val="28"/>
        </w:rPr>
        <w:t xml:space="preserve">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5) о признании отбора несостоявшимся (при наличии основания признания отбора несостоявшимся, установленного подпунктом 2 пункта 2.1</w:t>
      </w:r>
      <w:r w:rsidR="00A53458" w:rsidRPr="00631481">
        <w:rPr>
          <w:rFonts w:ascii="Times New Roman" w:hAnsi="Times New Roman"/>
          <w:sz w:val="28"/>
        </w:rPr>
        <w:t>8</w:t>
      </w:r>
      <w:r w:rsidRPr="00631481">
        <w:rPr>
          <w:rFonts w:ascii="Times New Roman" w:hAnsi="Times New Roman"/>
          <w:sz w:val="28"/>
        </w:rPr>
        <w:t xml:space="preserve">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Протокол подведения итогов </w:t>
      </w:r>
      <w:r w:rsidR="00C81197" w:rsidRPr="00631481">
        <w:rPr>
          <w:rFonts w:ascii="Times New Roman" w:hAnsi="Times New Roman"/>
          <w:sz w:val="28"/>
        </w:rPr>
        <w:t xml:space="preserve">отбора </w:t>
      </w:r>
      <w:r w:rsidRPr="00631481">
        <w:rPr>
          <w:rFonts w:ascii="Times New Roman" w:hAnsi="Times New Roman"/>
          <w:sz w:val="28"/>
        </w:rPr>
        <w:t xml:space="preserve">подписывается усиленной квалифицированной электронной подписью руководителя Департамента (уполномоченного им лица) в системе «Электронный бюджет» </w:t>
      </w:r>
      <w:r w:rsidR="002863A7" w:rsidRPr="00631481">
        <w:rPr>
          <w:rFonts w:ascii="Times New Roman" w:hAnsi="Times New Roman"/>
          <w:sz w:val="28"/>
        </w:rPr>
        <w:br/>
      </w:r>
      <w:r w:rsidRPr="00631481">
        <w:rPr>
          <w:rFonts w:ascii="Times New Roman" w:hAnsi="Times New Roman"/>
          <w:sz w:val="28"/>
        </w:rPr>
        <w:t xml:space="preserve">и размещается на едином портале, а также на сайте Департамента не позднее </w:t>
      </w:r>
      <w:r w:rsidR="00B84791" w:rsidRPr="00631481">
        <w:rPr>
          <w:rFonts w:ascii="Times New Roman" w:hAnsi="Times New Roman"/>
          <w:sz w:val="28"/>
        </w:rPr>
        <w:t>одного</w:t>
      </w:r>
      <w:r w:rsidRPr="00631481">
        <w:rPr>
          <w:rFonts w:ascii="Times New Roman" w:hAnsi="Times New Roman"/>
          <w:sz w:val="28"/>
        </w:rPr>
        <w:t xml:space="preserve"> рабоч</w:t>
      </w:r>
      <w:r w:rsidR="00EE5386" w:rsidRPr="00631481">
        <w:rPr>
          <w:rFonts w:ascii="Times New Roman" w:hAnsi="Times New Roman"/>
          <w:sz w:val="28"/>
        </w:rPr>
        <w:t xml:space="preserve">его </w:t>
      </w:r>
      <w:r w:rsidRPr="00631481">
        <w:rPr>
          <w:rFonts w:ascii="Times New Roman" w:hAnsi="Times New Roman"/>
          <w:sz w:val="28"/>
        </w:rPr>
        <w:t>дн</w:t>
      </w:r>
      <w:r w:rsidR="00EE5386" w:rsidRPr="00631481">
        <w:rPr>
          <w:rFonts w:ascii="Times New Roman" w:hAnsi="Times New Roman"/>
          <w:sz w:val="28"/>
        </w:rPr>
        <w:t>я</w:t>
      </w:r>
      <w:r w:rsidRPr="00631481">
        <w:rPr>
          <w:rFonts w:ascii="Times New Roman" w:hAnsi="Times New Roman"/>
          <w:sz w:val="28"/>
        </w:rPr>
        <w:t>, следующ</w:t>
      </w:r>
      <w:r w:rsidR="00EE5386" w:rsidRPr="00631481">
        <w:rPr>
          <w:rFonts w:ascii="Times New Roman" w:hAnsi="Times New Roman"/>
          <w:sz w:val="28"/>
        </w:rPr>
        <w:t>его</w:t>
      </w:r>
      <w:r w:rsidRPr="00631481">
        <w:rPr>
          <w:rFonts w:ascii="Times New Roman" w:hAnsi="Times New Roman"/>
          <w:sz w:val="28"/>
        </w:rPr>
        <w:t xml:space="preserve"> за днем его подписания.</w:t>
      </w:r>
    </w:p>
    <w:p w:rsidR="00624340" w:rsidRPr="00631481" w:rsidRDefault="00624340" w:rsidP="00624340">
      <w:pPr>
        <w:pStyle w:val="af8"/>
        <w:ind w:left="0" w:firstLine="709"/>
        <w:outlineLvl w:val="2"/>
        <w:rPr>
          <w:rFonts w:ascii="Times New Roman" w:hAnsi="Times New Roman"/>
          <w:sz w:val="28"/>
        </w:rPr>
      </w:pPr>
      <w:r w:rsidRPr="00631481">
        <w:rPr>
          <w:rFonts w:ascii="Times New Roman" w:hAnsi="Times New Roman"/>
          <w:sz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rsidR="00C01C0E" w:rsidRPr="00631481" w:rsidRDefault="00DA5060" w:rsidP="00C01C0E">
      <w:pPr>
        <w:pStyle w:val="af8"/>
        <w:ind w:left="0" w:firstLine="709"/>
        <w:outlineLvl w:val="2"/>
        <w:rPr>
          <w:rFonts w:ascii="Times New Roman" w:hAnsi="Times New Roman"/>
          <w:sz w:val="28"/>
        </w:rPr>
      </w:pPr>
      <w:r w:rsidRPr="00631481">
        <w:rPr>
          <w:rFonts w:ascii="Times New Roman" w:hAnsi="Times New Roman"/>
          <w:sz w:val="28"/>
        </w:rPr>
        <w:t xml:space="preserve">2.16. </w:t>
      </w:r>
      <w:r w:rsidR="00C01C0E" w:rsidRPr="00631481">
        <w:rPr>
          <w:rFonts w:ascii="Times New Roman" w:hAnsi="Times New Roman"/>
          <w:sz w:val="28"/>
        </w:rPr>
        <w:t xml:space="preserve">На основании протокола подведения итогов отбора в течение двух рабочих дней со дня его подписания распределение субсидии между ее получателями утверждается приказом Департамента. </w:t>
      </w:r>
    </w:p>
    <w:p w:rsidR="00D603B0" w:rsidRPr="00631481" w:rsidRDefault="00D603B0" w:rsidP="00D603B0">
      <w:pPr>
        <w:pStyle w:val="af8"/>
        <w:ind w:left="0" w:firstLine="709"/>
        <w:outlineLvl w:val="2"/>
        <w:rPr>
          <w:rFonts w:ascii="Times New Roman" w:hAnsi="Times New Roman"/>
          <w:sz w:val="28"/>
        </w:rPr>
      </w:pPr>
      <w:bookmarkStart w:id="3" w:name="p0"/>
      <w:bookmarkEnd w:id="3"/>
      <w:r w:rsidRPr="00631481">
        <w:rPr>
          <w:rFonts w:ascii="Times New Roman" w:hAnsi="Times New Roman"/>
          <w:sz w:val="28"/>
        </w:rPr>
        <w:t>2.1</w:t>
      </w:r>
      <w:r w:rsidR="00DA5060" w:rsidRPr="00631481">
        <w:rPr>
          <w:rFonts w:ascii="Times New Roman" w:hAnsi="Times New Roman"/>
          <w:sz w:val="28"/>
        </w:rPr>
        <w:t>7</w:t>
      </w:r>
      <w:r w:rsidRPr="00631481">
        <w:rPr>
          <w:rFonts w:ascii="Times New Roman" w:hAnsi="Times New Roman"/>
          <w:sz w:val="28"/>
        </w:rPr>
        <w:t>. Основаниями для отклонения заявки участника отбора являются:</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1) несоответствие участника отбора требованиям, установленным пунктом 2.2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 несоответствие участника отбора категории</w:t>
      </w:r>
      <w:r w:rsidR="000B52B0" w:rsidRPr="00631481">
        <w:rPr>
          <w:rFonts w:ascii="Times New Roman" w:hAnsi="Times New Roman"/>
          <w:sz w:val="28"/>
        </w:rPr>
        <w:t xml:space="preserve"> и критерию</w:t>
      </w:r>
      <w:r w:rsidR="002863A7" w:rsidRPr="00631481">
        <w:rPr>
          <w:rFonts w:ascii="Times New Roman" w:hAnsi="Times New Roman"/>
          <w:sz w:val="28"/>
        </w:rPr>
        <w:t xml:space="preserve"> отбора</w:t>
      </w:r>
      <w:r w:rsidRPr="00631481">
        <w:rPr>
          <w:rFonts w:ascii="Times New Roman" w:hAnsi="Times New Roman"/>
          <w:sz w:val="28"/>
        </w:rPr>
        <w:t>, установленн</w:t>
      </w:r>
      <w:r w:rsidR="000B52B0" w:rsidRPr="00631481">
        <w:rPr>
          <w:rFonts w:ascii="Times New Roman" w:hAnsi="Times New Roman"/>
          <w:sz w:val="28"/>
        </w:rPr>
        <w:t>ым</w:t>
      </w:r>
      <w:r w:rsidRPr="00631481">
        <w:rPr>
          <w:rFonts w:ascii="Times New Roman" w:hAnsi="Times New Roman"/>
          <w:sz w:val="28"/>
        </w:rPr>
        <w:t xml:space="preserve"> в объявлении, предусмотренн</w:t>
      </w:r>
      <w:r w:rsidR="000B52B0" w:rsidRPr="00631481">
        <w:rPr>
          <w:rFonts w:ascii="Times New Roman" w:hAnsi="Times New Roman"/>
          <w:sz w:val="28"/>
        </w:rPr>
        <w:t>ым</w:t>
      </w:r>
      <w:r w:rsidRPr="00631481">
        <w:rPr>
          <w:rFonts w:ascii="Times New Roman" w:hAnsi="Times New Roman"/>
          <w:sz w:val="28"/>
        </w:rPr>
        <w:t xml:space="preserve"> пункт</w:t>
      </w:r>
      <w:r w:rsidR="000B52B0" w:rsidRPr="00631481">
        <w:rPr>
          <w:rFonts w:ascii="Times New Roman" w:hAnsi="Times New Roman"/>
          <w:sz w:val="28"/>
        </w:rPr>
        <w:t>ом</w:t>
      </w:r>
      <w:r w:rsidRPr="00631481">
        <w:rPr>
          <w:rFonts w:ascii="Times New Roman" w:hAnsi="Times New Roman"/>
          <w:sz w:val="28"/>
        </w:rPr>
        <w:t xml:space="preserve"> 1.4 раздела 1 настоящего Порядка;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3) непредставление (представление не в полном объеме) документов, указанных в объявлении, предусмотренных пунктом 2.3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4) несоответствие представленных участником отбора заявок </w:t>
      </w:r>
      <w:r w:rsidR="002863A7" w:rsidRPr="00631481">
        <w:rPr>
          <w:rFonts w:ascii="Times New Roman" w:hAnsi="Times New Roman"/>
          <w:sz w:val="28"/>
        </w:rPr>
        <w:br/>
      </w:r>
      <w:r w:rsidRPr="00631481">
        <w:rPr>
          <w:rFonts w:ascii="Times New Roman" w:hAnsi="Times New Roman"/>
          <w:sz w:val="28"/>
        </w:rPr>
        <w:t>и (или) документов требованиям, установленным в объявлении, предусмотренных пунктом 2.4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5) недостоверность информации, содержащейся в документах, представленных участником отбора в целях подтверждения соответствия категории</w:t>
      </w:r>
      <w:r w:rsidR="008C7E7E" w:rsidRPr="00631481">
        <w:rPr>
          <w:rFonts w:ascii="Times New Roman" w:hAnsi="Times New Roman"/>
          <w:sz w:val="28"/>
        </w:rPr>
        <w:t>, критерию</w:t>
      </w:r>
      <w:r w:rsidR="002863A7" w:rsidRPr="00631481">
        <w:rPr>
          <w:rFonts w:ascii="Times New Roman" w:hAnsi="Times New Roman"/>
          <w:sz w:val="28"/>
        </w:rPr>
        <w:t xml:space="preserve"> отбора</w:t>
      </w:r>
      <w:r w:rsidR="00C05436" w:rsidRPr="00631481">
        <w:rPr>
          <w:rFonts w:ascii="Times New Roman" w:hAnsi="Times New Roman"/>
          <w:sz w:val="28"/>
        </w:rPr>
        <w:t xml:space="preserve"> </w:t>
      </w:r>
      <w:r w:rsidRPr="00631481">
        <w:rPr>
          <w:rFonts w:ascii="Times New Roman" w:hAnsi="Times New Roman"/>
          <w:sz w:val="28"/>
        </w:rPr>
        <w:t>и требованиям, установленным пункт</w:t>
      </w:r>
      <w:r w:rsidR="00C05436" w:rsidRPr="00631481">
        <w:rPr>
          <w:rFonts w:ascii="Times New Roman" w:hAnsi="Times New Roman"/>
          <w:sz w:val="28"/>
        </w:rPr>
        <w:t>ом</w:t>
      </w:r>
      <w:r w:rsidRPr="00631481">
        <w:rPr>
          <w:rFonts w:ascii="Times New Roman" w:hAnsi="Times New Roman"/>
          <w:sz w:val="28"/>
        </w:rPr>
        <w:t xml:space="preserve"> 1.4 раздела 1 настоящего Порядка и пункт</w:t>
      </w:r>
      <w:r w:rsidR="00C05436" w:rsidRPr="00631481">
        <w:rPr>
          <w:rFonts w:ascii="Times New Roman" w:hAnsi="Times New Roman"/>
          <w:sz w:val="28"/>
        </w:rPr>
        <w:t>ом</w:t>
      </w:r>
      <w:r w:rsidRPr="00631481">
        <w:rPr>
          <w:rFonts w:ascii="Times New Roman" w:hAnsi="Times New Roman"/>
          <w:sz w:val="28"/>
        </w:rPr>
        <w:t xml:space="preserve"> 2.2 настоящего раздела;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6) подача участником отбора заявки после даты и (или) времени, определенных для подачи заявок.</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2.1</w:t>
      </w:r>
      <w:r w:rsidR="00DA5060" w:rsidRPr="00631481">
        <w:rPr>
          <w:rFonts w:ascii="Times New Roman" w:hAnsi="Times New Roman"/>
          <w:sz w:val="28"/>
        </w:rPr>
        <w:t>8</w:t>
      </w:r>
      <w:r w:rsidRPr="00631481">
        <w:rPr>
          <w:rFonts w:ascii="Times New Roman" w:hAnsi="Times New Roman"/>
          <w:sz w:val="28"/>
        </w:rPr>
        <w:t>. Отбор признается несостоявшимся в следующих случаях:</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1) по окончании срока подачи заявок не подано ни одной заявки;</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2) по результатам рассмотрения заявок отклонены все заявки.</w:t>
      </w:r>
    </w:p>
    <w:p w:rsidR="00D603B0" w:rsidRPr="00631481" w:rsidRDefault="00D603B0" w:rsidP="00D603B0">
      <w:pPr>
        <w:ind w:firstLine="709"/>
        <w:contextualSpacing/>
        <w:jc w:val="both"/>
        <w:outlineLvl w:val="2"/>
        <w:rPr>
          <w:sz w:val="28"/>
        </w:rPr>
      </w:pPr>
      <w:r w:rsidRPr="00631481">
        <w:rPr>
          <w:sz w:val="28"/>
        </w:rPr>
        <w:t>2.1</w:t>
      </w:r>
      <w:r w:rsidR="00DA5060" w:rsidRPr="00631481">
        <w:rPr>
          <w:sz w:val="28"/>
        </w:rPr>
        <w:t>9</w:t>
      </w:r>
      <w:r w:rsidRPr="00631481">
        <w:rPr>
          <w:sz w:val="28"/>
        </w:rPr>
        <w:t>. Департамент вправе отменить отбор:</w:t>
      </w:r>
    </w:p>
    <w:p w:rsidR="00D603B0" w:rsidRPr="00631481" w:rsidRDefault="00D603B0" w:rsidP="00D603B0">
      <w:pPr>
        <w:ind w:firstLine="709"/>
        <w:contextualSpacing/>
        <w:jc w:val="both"/>
        <w:outlineLvl w:val="2"/>
        <w:rPr>
          <w:sz w:val="28"/>
        </w:rPr>
      </w:pPr>
      <w:r w:rsidRPr="00631481">
        <w:rPr>
          <w:sz w:val="28"/>
        </w:rPr>
        <w:t>1) в случае отзыва или изменения лимитов бюджетных обязательств, указанных в объявлении, в соответствии с пунктом 1.3 раздела 1 настоящего Порядка;</w:t>
      </w:r>
    </w:p>
    <w:p w:rsidR="00D603B0" w:rsidRPr="00631481" w:rsidRDefault="00D603B0" w:rsidP="00D603B0">
      <w:pPr>
        <w:spacing w:line="288" w:lineRule="atLeast"/>
        <w:ind w:firstLine="709"/>
        <w:jc w:val="both"/>
        <w:rPr>
          <w:sz w:val="28"/>
        </w:rPr>
      </w:pPr>
      <w:r w:rsidRPr="00631481">
        <w:rPr>
          <w:sz w:val="28"/>
        </w:rPr>
        <w:t>2) в случае выявления технических ошибок в объявлении.</w:t>
      </w:r>
    </w:p>
    <w:p w:rsidR="00D603B0" w:rsidRPr="00631481" w:rsidRDefault="00D603B0" w:rsidP="00D603B0">
      <w:pPr>
        <w:spacing w:line="288" w:lineRule="atLeast"/>
        <w:ind w:firstLine="709"/>
        <w:jc w:val="both"/>
        <w:rPr>
          <w:sz w:val="28"/>
        </w:rPr>
      </w:pPr>
      <w:r w:rsidRPr="00631481">
        <w:rPr>
          <w:sz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rsidR="002863A7" w:rsidRPr="00631481" w:rsidRDefault="00D603B0" w:rsidP="002863A7">
      <w:pPr>
        <w:ind w:firstLine="720"/>
        <w:jc w:val="both"/>
        <w:rPr>
          <w:sz w:val="28"/>
          <w:szCs w:val="28"/>
        </w:rPr>
      </w:pPr>
      <w:r w:rsidRPr="00631481">
        <w:rPr>
          <w:sz w:val="28"/>
        </w:rPr>
        <w:t xml:space="preserve">Объявление об отмене отбора с указанием информации о причинах отмены отбора размещается на едином портале, а также на сайте Департамента не позднее одного дня, следующего за днем его подписания, </w:t>
      </w:r>
      <w:r w:rsidR="002863A7" w:rsidRPr="00631481">
        <w:rPr>
          <w:sz w:val="28"/>
        </w:rPr>
        <w:br/>
      </w:r>
      <w:r w:rsidR="002863A7" w:rsidRPr="00631481">
        <w:rPr>
          <w:sz w:val="28"/>
          <w:szCs w:val="28"/>
        </w:rPr>
        <w:t>и не позднее чем за один день до даты окончания срока приема заявок, указанного в объявлении.</w:t>
      </w:r>
    </w:p>
    <w:p w:rsidR="00D603B0" w:rsidRPr="00631481" w:rsidRDefault="00D603B0" w:rsidP="00D603B0">
      <w:pPr>
        <w:spacing w:line="288" w:lineRule="atLeast"/>
        <w:ind w:firstLine="709"/>
        <w:jc w:val="both"/>
        <w:rPr>
          <w:sz w:val="28"/>
        </w:rPr>
      </w:pPr>
      <w:r w:rsidRPr="00631481">
        <w:rPr>
          <w:sz w:val="28"/>
        </w:rPr>
        <w:t xml:space="preserve">Участники отбора, подавшие заявки, информируются об отмене проведения отбора в системе «Электронный бюджет» в течение одного дня, следующего за днем размещения объявления об отмене отбора на едином портале. </w:t>
      </w:r>
    </w:p>
    <w:p w:rsidR="00D603B0" w:rsidRPr="00631481" w:rsidRDefault="00D603B0" w:rsidP="00D603B0">
      <w:pPr>
        <w:spacing w:line="288" w:lineRule="atLeast"/>
        <w:ind w:firstLine="709"/>
        <w:jc w:val="both"/>
        <w:rPr>
          <w:sz w:val="28"/>
        </w:rPr>
      </w:pPr>
      <w:r w:rsidRPr="00631481">
        <w:rPr>
          <w:sz w:val="28"/>
        </w:rPr>
        <w:t xml:space="preserve">Отбор считается отмененным со дня размещения объявления об отмене отбора на едином портале. </w:t>
      </w:r>
    </w:p>
    <w:p w:rsidR="00D603B0" w:rsidRPr="00631481" w:rsidRDefault="00D603B0" w:rsidP="00D603B0">
      <w:pPr>
        <w:spacing w:line="288" w:lineRule="atLeast"/>
        <w:ind w:firstLine="709"/>
        <w:jc w:val="both"/>
        <w:rPr>
          <w:sz w:val="28"/>
        </w:rPr>
      </w:pPr>
      <w:r w:rsidRPr="00631481">
        <w:rPr>
          <w:sz w:val="28"/>
        </w:rPr>
        <w:t>2.</w:t>
      </w:r>
      <w:r w:rsidR="00DA5060" w:rsidRPr="00631481">
        <w:rPr>
          <w:sz w:val="28"/>
        </w:rPr>
        <w:t>20</w:t>
      </w:r>
      <w:r w:rsidRPr="00631481">
        <w:rPr>
          <w:sz w:val="28"/>
        </w:rPr>
        <w:t xml:space="preserve">. После окончания срока отмены проведения отбора в соответствии с </w:t>
      </w:r>
      <w:hyperlink r:id="rId14" w:history="1">
        <w:r w:rsidRPr="00631481">
          <w:rPr>
            <w:sz w:val="28"/>
          </w:rPr>
          <w:t xml:space="preserve">подпунктом </w:t>
        </w:r>
      </w:hyperlink>
      <w:r w:rsidRPr="00631481">
        <w:rPr>
          <w:sz w:val="28"/>
        </w:rPr>
        <w:t>2.1</w:t>
      </w:r>
      <w:r w:rsidR="00DA5060" w:rsidRPr="00631481">
        <w:rPr>
          <w:sz w:val="28"/>
        </w:rPr>
        <w:t>9</w:t>
      </w:r>
      <w:r w:rsidRPr="00631481">
        <w:rPr>
          <w:sz w:val="28"/>
        </w:rPr>
        <w:t xml:space="preserve">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D603B0" w:rsidRPr="00631481" w:rsidRDefault="00D603B0" w:rsidP="00D603B0">
      <w:pPr>
        <w:spacing w:line="288" w:lineRule="atLeast"/>
        <w:ind w:firstLine="709"/>
        <w:jc w:val="both"/>
        <w:rPr>
          <w:sz w:val="28"/>
        </w:rPr>
      </w:pPr>
      <w:r w:rsidRPr="00631481">
        <w:rPr>
          <w:sz w:val="28"/>
        </w:rPr>
        <w:t>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rsidR="00D603B0" w:rsidRPr="00631481" w:rsidRDefault="00D603B0" w:rsidP="00D603B0">
      <w:pPr>
        <w:spacing w:line="288" w:lineRule="atLeast"/>
        <w:ind w:firstLine="709"/>
        <w:jc w:val="both"/>
        <w:rPr>
          <w:sz w:val="28"/>
        </w:rPr>
      </w:pPr>
      <w:r w:rsidRPr="00631481">
        <w:rPr>
          <w:sz w:val="28"/>
        </w:rPr>
        <w:t xml:space="preserve">Объявление об отмене отбора в случае возникновения обстоятельств непреодолимой силы размещается на едином портале, а также на сайте Департамента и не позднее одного дня, следующего за днем его подписания. </w:t>
      </w:r>
    </w:p>
    <w:p w:rsidR="00D603B0" w:rsidRPr="00631481" w:rsidRDefault="00D603B0" w:rsidP="00D603B0">
      <w:pPr>
        <w:spacing w:line="288" w:lineRule="atLeast"/>
        <w:ind w:firstLine="709"/>
        <w:jc w:val="both"/>
        <w:rPr>
          <w:sz w:val="28"/>
        </w:rPr>
      </w:pPr>
      <w:r w:rsidRPr="00631481">
        <w:rPr>
          <w:sz w:val="28"/>
        </w:rPr>
        <w:t xml:space="preserve">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w:t>
      </w:r>
      <w:r w:rsidR="00C8335B" w:rsidRPr="00631481">
        <w:rPr>
          <w:sz w:val="28"/>
        </w:rPr>
        <w:br/>
      </w:r>
      <w:r w:rsidRPr="00631481">
        <w:rPr>
          <w:sz w:val="28"/>
        </w:rPr>
        <w:t xml:space="preserve">в течение одного дня, следующего за днем размещения объявления об отмене отбора на едином портале. </w:t>
      </w:r>
    </w:p>
    <w:p w:rsidR="00D603B0" w:rsidRPr="00631481" w:rsidRDefault="00D603B0" w:rsidP="00D603B0">
      <w:pPr>
        <w:spacing w:line="288" w:lineRule="atLeast"/>
        <w:ind w:firstLine="709"/>
        <w:jc w:val="both"/>
        <w:rPr>
          <w:sz w:val="28"/>
        </w:rPr>
      </w:pPr>
      <w:r w:rsidRPr="00631481">
        <w:rPr>
          <w:sz w:val="28"/>
        </w:rPr>
        <w:t xml:space="preserve">Отбор считается отмененным со дня размещения объявления об отмене отбора на едином портале. </w:t>
      </w:r>
    </w:p>
    <w:p w:rsidR="00942F5B" w:rsidRPr="00631481" w:rsidRDefault="00942F5B" w:rsidP="00942F5B">
      <w:pPr>
        <w:spacing w:line="288" w:lineRule="atLeast"/>
        <w:ind w:firstLine="709"/>
        <w:jc w:val="both"/>
        <w:rPr>
          <w:sz w:val="28"/>
        </w:rPr>
      </w:pPr>
      <w:r w:rsidRPr="00631481">
        <w:rPr>
          <w:sz w:val="28"/>
        </w:rPr>
        <w:t xml:space="preserve">2.21. Департамент вправе в срок не позднее даты окончания приема заявок участников отбора внести изменения в объявление, указанное </w:t>
      </w:r>
      <w:r w:rsidR="00C8335B" w:rsidRPr="00631481">
        <w:rPr>
          <w:sz w:val="28"/>
        </w:rPr>
        <w:br/>
      </w:r>
      <w:r w:rsidRPr="00631481">
        <w:rPr>
          <w:sz w:val="28"/>
        </w:rPr>
        <w:t>в пункте 2.1 настоящего раздела, за исключением изменения способа проведения отбора.</w:t>
      </w:r>
    </w:p>
    <w:p w:rsidR="00942F5B" w:rsidRPr="00631481" w:rsidRDefault="00942F5B" w:rsidP="00942F5B">
      <w:pPr>
        <w:spacing w:line="288" w:lineRule="atLeast"/>
        <w:ind w:firstLine="709"/>
        <w:jc w:val="both"/>
        <w:rPr>
          <w:sz w:val="28"/>
        </w:rPr>
      </w:pPr>
      <w:r w:rsidRPr="00631481">
        <w:rPr>
          <w:sz w:val="28"/>
        </w:rPr>
        <w:t>При внесении Департаментом изменений, указанных в абзаце первом настоящего пункта:</w:t>
      </w:r>
    </w:p>
    <w:p w:rsidR="00942F5B" w:rsidRPr="00631481" w:rsidRDefault="00942F5B" w:rsidP="00942F5B">
      <w:pPr>
        <w:spacing w:line="288" w:lineRule="atLeast"/>
        <w:ind w:firstLine="709"/>
        <w:jc w:val="both"/>
        <w:rPr>
          <w:sz w:val="28"/>
        </w:rPr>
      </w:pPr>
      <w:r w:rsidRPr="00631481">
        <w:rPr>
          <w:sz w:val="28"/>
        </w:rPr>
        <w:t xml:space="preserve">срок окончания подачи участниками заявок должен составлять </w:t>
      </w:r>
      <w:r w:rsidR="00C8335B" w:rsidRPr="00631481">
        <w:rPr>
          <w:sz w:val="28"/>
        </w:rPr>
        <w:br/>
      </w:r>
      <w:r w:rsidRPr="00631481">
        <w:rPr>
          <w:sz w:val="28"/>
        </w:rPr>
        <w:t>не менее трех дней со дня, следующего за днем внесения таких изменений;</w:t>
      </w:r>
    </w:p>
    <w:p w:rsidR="00942F5B" w:rsidRPr="00631481" w:rsidRDefault="00942F5B" w:rsidP="00942F5B">
      <w:pPr>
        <w:spacing w:line="288" w:lineRule="atLeast"/>
        <w:ind w:firstLine="709"/>
        <w:jc w:val="both"/>
        <w:rPr>
          <w:sz w:val="28"/>
        </w:rPr>
      </w:pPr>
      <w:r w:rsidRPr="00631481">
        <w:rPr>
          <w:sz w:val="28"/>
        </w:rPr>
        <w:t>в случае внесения изменений в объявление после даты начала приема заявок, в объявление включается положение, предусматривающее право участников отбора внести изменения в заявки;</w:t>
      </w:r>
    </w:p>
    <w:p w:rsidR="00942F5B" w:rsidRPr="00631481" w:rsidRDefault="00942F5B" w:rsidP="00942F5B">
      <w:pPr>
        <w:spacing w:line="288" w:lineRule="atLeast"/>
        <w:ind w:firstLine="709"/>
        <w:jc w:val="both"/>
        <w:rPr>
          <w:sz w:val="28"/>
        </w:rPr>
      </w:pPr>
      <w:r w:rsidRPr="00631481">
        <w:rPr>
          <w:sz w:val="28"/>
        </w:rPr>
        <w:t xml:space="preserve">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w:t>
      </w:r>
      <w:r w:rsidR="00C8335B" w:rsidRPr="00631481">
        <w:rPr>
          <w:sz w:val="28"/>
        </w:rPr>
        <w:br/>
      </w:r>
      <w:r w:rsidRPr="00631481">
        <w:rPr>
          <w:sz w:val="28"/>
        </w:rPr>
        <w:t>не позднее одного дня, следующего за днем его подписания.</w:t>
      </w:r>
    </w:p>
    <w:p w:rsidR="00942F5B" w:rsidRPr="00631481" w:rsidRDefault="00942F5B" w:rsidP="00942F5B">
      <w:pPr>
        <w:spacing w:line="288" w:lineRule="atLeast"/>
        <w:ind w:firstLine="709"/>
        <w:jc w:val="both"/>
        <w:rPr>
          <w:sz w:val="28"/>
        </w:rPr>
      </w:pPr>
      <w:r w:rsidRPr="00631481">
        <w:rPr>
          <w:sz w:val="28"/>
        </w:rPr>
        <w:t>Участники отбора, подавшие заявки на участие в отборе, информируются о внесении изменений в объявление в системе «Электронный бюджет» не позднее дня, следующего за днем внесения изменений в объявление.</w:t>
      </w:r>
    </w:p>
    <w:p w:rsidR="00D603B0" w:rsidRPr="00631481" w:rsidRDefault="00D603B0" w:rsidP="00D603B0">
      <w:pPr>
        <w:spacing w:line="288" w:lineRule="atLeast"/>
        <w:ind w:firstLine="709"/>
        <w:jc w:val="both"/>
        <w:rPr>
          <w:sz w:val="28"/>
        </w:rPr>
      </w:pPr>
    </w:p>
    <w:p w:rsidR="00D603B0" w:rsidRPr="00631481" w:rsidRDefault="00D603B0" w:rsidP="00D603B0">
      <w:pPr>
        <w:spacing w:line="276" w:lineRule="auto"/>
        <w:jc w:val="center"/>
        <w:rPr>
          <w:sz w:val="28"/>
        </w:rPr>
      </w:pPr>
      <w:r w:rsidRPr="00631481">
        <w:rPr>
          <w:b/>
          <w:sz w:val="28"/>
        </w:rPr>
        <w:t>3. Условия и порядок предоставления субсидии</w:t>
      </w:r>
    </w:p>
    <w:p w:rsidR="00D603B0" w:rsidRPr="00631481" w:rsidRDefault="00D603B0" w:rsidP="00D603B0">
      <w:pPr>
        <w:spacing w:line="276" w:lineRule="auto"/>
        <w:jc w:val="center"/>
        <w:rPr>
          <w:sz w:val="28"/>
        </w:rPr>
      </w:pPr>
    </w:p>
    <w:p w:rsidR="006814A5" w:rsidRPr="00631481" w:rsidRDefault="00D603B0" w:rsidP="006814A5">
      <w:pPr>
        <w:spacing w:line="288" w:lineRule="atLeast"/>
        <w:ind w:firstLine="709"/>
        <w:jc w:val="both"/>
        <w:rPr>
          <w:sz w:val="28"/>
        </w:rPr>
      </w:pPr>
      <w:r w:rsidRPr="00631481">
        <w:rPr>
          <w:sz w:val="28"/>
        </w:rPr>
        <w:t xml:space="preserve">3.1. </w:t>
      </w:r>
      <w:r w:rsidR="006814A5" w:rsidRPr="00631481">
        <w:rPr>
          <w:sz w:val="28"/>
        </w:rPr>
        <w:t xml:space="preserve">Для предоставления </w:t>
      </w:r>
      <w:r w:rsidR="001A100E" w:rsidRPr="00631481">
        <w:rPr>
          <w:sz w:val="28"/>
        </w:rPr>
        <w:t>субсидии</w:t>
      </w:r>
      <w:r w:rsidR="006814A5" w:rsidRPr="00631481">
        <w:rPr>
          <w:sz w:val="28"/>
        </w:rPr>
        <w:t xml:space="preserve"> </w:t>
      </w:r>
      <w:r w:rsidR="001A100E" w:rsidRPr="00631481">
        <w:rPr>
          <w:sz w:val="28"/>
        </w:rPr>
        <w:t>участник</w:t>
      </w:r>
      <w:r w:rsidR="006814A5" w:rsidRPr="00631481">
        <w:rPr>
          <w:sz w:val="28"/>
        </w:rPr>
        <w:t xml:space="preserve"> отбора должен соответствовать требованиям, предусмотренным пункт</w:t>
      </w:r>
      <w:r w:rsidR="004D3E58" w:rsidRPr="00631481">
        <w:rPr>
          <w:sz w:val="28"/>
        </w:rPr>
        <w:t>ом</w:t>
      </w:r>
      <w:r w:rsidR="006814A5" w:rsidRPr="00631481">
        <w:rPr>
          <w:sz w:val="28"/>
        </w:rPr>
        <w:t xml:space="preserve"> 2.</w:t>
      </w:r>
      <w:r w:rsidR="001A100E" w:rsidRPr="00631481">
        <w:rPr>
          <w:sz w:val="28"/>
        </w:rPr>
        <w:t>2</w:t>
      </w:r>
      <w:r w:rsidR="002863A7" w:rsidRPr="00631481">
        <w:rPr>
          <w:sz w:val="28"/>
        </w:rPr>
        <w:t xml:space="preserve"> </w:t>
      </w:r>
      <w:r w:rsidR="006814A5" w:rsidRPr="00631481">
        <w:rPr>
          <w:sz w:val="28"/>
        </w:rPr>
        <w:t xml:space="preserve">раздела 2 настоящего Порядка, по состоянию на даты рассмотрения заявки </w:t>
      </w:r>
      <w:r w:rsidR="00C8335B" w:rsidRPr="00631481">
        <w:rPr>
          <w:sz w:val="28"/>
        </w:rPr>
        <w:br/>
      </w:r>
      <w:r w:rsidR="006814A5" w:rsidRPr="00631481">
        <w:rPr>
          <w:sz w:val="28"/>
        </w:rPr>
        <w:t xml:space="preserve">и заключения </w:t>
      </w:r>
      <w:r w:rsidR="00194FD5" w:rsidRPr="00631481">
        <w:rPr>
          <w:sz w:val="28"/>
        </w:rPr>
        <w:t>с</w:t>
      </w:r>
      <w:r w:rsidR="006814A5" w:rsidRPr="00631481">
        <w:rPr>
          <w:sz w:val="28"/>
        </w:rPr>
        <w:t>оглашения.</w:t>
      </w:r>
    </w:p>
    <w:p w:rsidR="00C0194E" w:rsidRPr="00631481" w:rsidRDefault="006814A5" w:rsidP="006814A5">
      <w:pPr>
        <w:spacing w:line="288" w:lineRule="atLeast"/>
        <w:ind w:firstLine="709"/>
        <w:jc w:val="both"/>
        <w:rPr>
          <w:sz w:val="28"/>
        </w:rPr>
      </w:pPr>
      <w:r w:rsidRPr="00631481">
        <w:rPr>
          <w:sz w:val="28"/>
        </w:rPr>
        <w:t>Порядок и сроки проведения проверки на соответствие требованиям, указанным в пункт</w:t>
      </w:r>
      <w:r w:rsidR="004D3E58" w:rsidRPr="00631481">
        <w:rPr>
          <w:sz w:val="28"/>
        </w:rPr>
        <w:t>е</w:t>
      </w:r>
      <w:r w:rsidRPr="00631481">
        <w:rPr>
          <w:sz w:val="28"/>
        </w:rPr>
        <w:t xml:space="preserve"> </w:t>
      </w:r>
      <w:hyperlink r:id="rId15" w:history="1">
        <w:r w:rsidR="001A100E" w:rsidRPr="00631481">
          <w:rPr>
            <w:sz w:val="28"/>
          </w:rPr>
          <w:t>2</w:t>
        </w:r>
        <w:r w:rsidR="004D3E58" w:rsidRPr="00631481">
          <w:rPr>
            <w:sz w:val="28"/>
          </w:rPr>
          <w:t>.</w:t>
        </w:r>
        <w:r w:rsidR="001A100E" w:rsidRPr="00631481">
          <w:rPr>
            <w:sz w:val="28"/>
          </w:rPr>
          <w:t>2</w:t>
        </w:r>
      </w:hyperlink>
      <w:r w:rsidR="00E66899" w:rsidRPr="00631481">
        <w:rPr>
          <w:sz w:val="28"/>
        </w:rPr>
        <w:t xml:space="preserve"> </w:t>
      </w:r>
      <w:r w:rsidRPr="00631481">
        <w:rPr>
          <w:sz w:val="28"/>
        </w:rPr>
        <w:t xml:space="preserve">раздела 2 настоящего Порядка, установлены </w:t>
      </w:r>
      <w:hyperlink r:id="rId16" w:history="1">
        <w:r w:rsidRPr="00631481">
          <w:rPr>
            <w:sz w:val="28"/>
          </w:rPr>
          <w:t>пунктом 2.</w:t>
        </w:r>
      </w:hyperlink>
      <w:r w:rsidRPr="00631481">
        <w:rPr>
          <w:sz w:val="28"/>
        </w:rPr>
        <w:t>1</w:t>
      </w:r>
      <w:r w:rsidR="001A100E" w:rsidRPr="00631481">
        <w:rPr>
          <w:sz w:val="28"/>
        </w:rPr>
        <w:t>1</w:t>
      </w:r>
      <w:r w:rsidRPr="00631481">
        <w:rPr>
          <w:sz w:val="28"/>
        </w:rPr>
        <w:t xml:space="preserve"> раздела 2 настоящего Порядка.</w:t>
      </w:r>
    </w:p>
    <w:p w:rsidR="00D603B0" w:rsidRPr="00631481" w:rsidRDefault="006814A5" w:rsidP="00D603B0">
      <w:pPr>
        <w:pStyle w:val="af8"/>
        <w:ind w:left="0" w:firstLine="709"/>
        <w:outlineLvl w:val="2"/>
        <w:rPr>
          <w:rFonts w:ascii="Times New Roman" w:hAnsi="Times New Roman"/>
          <w:sz w:val="28"/>
        </w:rPr>
      </w:pPr>
      <w:r w:rsidRPr="00631481">
        <w:rPr>
          <w:rFonts w:ascii="Times New Roman" w:hAnsi="Times New Roman"/>
          <w:sz w:val="28"/>
        </w:rPr>
        <w:t xml:space="preserve">3.2 </w:t>
      </w:r>
      <w:r w:rsidR="00D603B0" w:rsidRPr="00631481">
        <w:rPr>
          <w:rFonts w:ascii="Times New Roman" w:hAnsi="Times New Roman"/>
          <w:sz w:val="28"/>
        </w:rPr>
        <w:t xml:space="preserve">Субсидия предоставляется на основании соглашения, заключенного между Департаментом и получателем субсидии в объеме средств, указанных в </w:t>
      </w:r>
      <w:r w:rsidR="00663BFE" w:rsidRPr="00631481">
        <w:rPr>
          <w:rFonts w:ascii="Times New Roman" w:hAnsi="Times New Roman"/>
          <w:sz w:val="28"/>
        </w:rPr>
        <w:t>приказе Департамента в соответствии с пунктом 2.16 раздела 2 настоящего Порядка.</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Соглашение, дополнительное соглашение к соглашению, в том числе дополнительное соглашение о расторжении соглашения </w:t>
      </w:r>
      <w:r w:rsidR="00C8335B" w:rsidRPr="00631481">
        <w:rPr>
          <w:rFonts w:ascii="Times New Roman" w:hAnsi="Times New Roman"/>
          <w:sz w:val="28"/>
        </w:rPr>
        <w:br/>
      </w:r>
      <w:r w:rsidRPr="00631481">
        <w:rPr>
          <w:rFonts w:ascii="Times New Roman" w:hAnsi="Times New Roman"/>
          <w:sz w:val="28"/>
        </w:rPr>
        <w:t xml:space="preserve">(при необходимости), заключаются по типовой форме, утвержденной </w:t>
      </w:r>
      <w:r w:rsidR="00AA677F" w:rsidRPr="00631481">
        <w:rPr>
          <w:rFonts w:ascii="Times New Roman" w:hAnsi="Times New Roman"/>
          <w:sz w:val="28"/>
        </w:rPr>
        <w:t>Департаментом финансов и имущественных отношений Чукотского автономного округа</w:t>
      </w:r>
      <w:r w:rsidRPr="00631481">
        <w:rPr>
          <w:rFonts w:ascii="Times New Roman" w:hAnsi="Times New Roman"/>
          <w:sz w:val="28"/>
        </w:rPr>
        <w:t>.</w:t>
      </w:r>
    </w:p>
    <w:p w:rsidR="00DB184D"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3.</w:t>
      </w:r>
      <w:r w:rsidR="006814A5" w:rsidRPr="00631481">
        <w:rPr>
          <w:rFonts w:ascii="Times New Roman" w:hAnsi="Times New Roman"/>
          <w:sz w:val="28"/>
        </w:rPr>
        <w:t>3</w:t>
      </w:r>
      <w:r w:rsidRPr="00631481">
        <w:rPr>
          <w:rFonts w:ascii="Times New Roman" w:hAnsi="Times New Roman"/>
          <w:sz w:val="28"/>
        </w:rPr>
        <w:t xml:space="preserve">. Департамент в течение </w:t>
      </w:r>
      <w:r w:rsidR="0063099C" w:rsidRPr="00631481">
        <w:rPr>
          <w:rFonts w:ascii="Times New Roman" w:hAnsi="Times New Roman"/>
          <w:sz w:val="28"/>
        </w:rPr>
        <w:t xml:space="preserve">10 </w:t>
      </w:r>
      <w:r w:rsidRPr="00631481">
        <w:rPr>
          <w:rFonts w:ascii="Times New Roman" w:hAnsi="Times New Roman"/>
          <w:sz w:val="28"/>
        </w:rPr>
        <w:t xml:space="preserve">рабочих дней с даты </w:t>
      </w:r>
      <w:r w:rsidR="00BF3BBF" w:rsidRPr="00631481">
        <w:rPr>
          <w:rFonts w:ascii="Times New Roman" w:hAnsi="Times New Roman"/>
          <w:sz w:val="28"/>
        </w:rPr>
        <w:t>утверждения приказа</w:t>
      </w:r>
      <w:r w:rsidR="00DC61B4" w:rsidRPr="00631481">
        <w:rPr>
          <w:rFonts w:ascii="Times New Roman" w:hAnsi="Times New Roman"/>
          <w:sz w:val="28"/>
        </w:rPr>
        <w:t>:</w:t>
      </w:r>
      <w:r w:rsidR="00BF3BBF" w:rsidRPr="00631481">
        <w:rPr>
          <w:rFonts w:ascii="Times New Roman" w:hAnsi="Times New Roman"/>
          <w:sz w:val="28"/>
        </w:rPr>
        <w:t xml:space="preserve"> </w:t>
      </w:r>
    </w:p>
    <w:p w:rsidR="00DC61B4" w:rsidRPr="00631481" w:rsidRDefault="00DC61B4" w:rsidP="00DC61B4">
      <w:pPr>
        <w:spacing w:line="288" w:lineRule="atLeast"/>
        <w:ind w:firstLine="709"/>
        <w:jc w:val="both"/>
        <w:rPr>
          <w:rFonts w:eastAsia="Calibri"/>
          <w:sz w:val="28"/>
          <w:szCs w:val="22"/>
          <w:lang w:eastAsia="en-US"/>
        </w:rPr>
      </w:pPr>
      <w:r w:rsidRPr="00631481">
        <w:rPr>
          <w:rFonts w:eastAsia="Calibri"/>
          <w:sz w:val="28"/>
          <w:szCs w:val="22"/>
          <w:lang w:eastAsia="en-US"/>
        </w:rPr>
        <w:t xml:space="preserve">1) формирует проект </w:t>
      </w:r>
      <w:r w:rsidR="00714281" w:rsidRPr="00631481">
        <w:rPr>
          <w:rFonts w:eastAsia="Calibri"/>
          <w:sz w:val="28"/>
          <w:szCs w:val="22"/>
          <w:lang w:eastAsia="en-US"/>
        </w:rPr>
        <w:t>с</w:t>
      </w:r>
      <w:r w:rsidRPr="00631481">
        <w:rPr>
          <w:rFonts w:eastAsia="Calibri"/>
          <w:sz w:val="28"/>
          <w:szCs w:val="22"/>
          <w:lang w:eastAsia="en-US"/>
        </w:rPr>
        <w:t>оглашения;</w:t>
      </w:r>
    </w:p>
    <w:p w:rsidR="00DC61B4" w:rsidRPr="00631481" w:rsidRDefault="00DC61B4" w:rsidP="00DC61B4">
      <w:pPr>
        <w:spacing w:line="288" w:lineRule="atLeast"/>
        <w:ind w:firstLine="709"/>
        <w:jc w:val="both"/>
        <w:rPr>
          <w:rFonts w:eastAsia="Calibri"/>
          <w:sz w:val="28"/>
          <w:szCs w:val="22"/>
          <w:lang w:eastAsia="en-US"/>
        </w:rPr>
      </w:pPr>
      <w:r w:rsidRPr="00631481">
        <w:rPr>
          <w:rFonts w:eastAsia="Calibri"/>
          <w:sz w:val="28"/>
          <w:szCs w:val="22"/>
          <w:lang w:eastAsia="en-US"/>
        </w:rPr>
        <w:t xml:space="preserve">2) направляет с сопроводительным письмом получателю субсидии проект </w:t>
      </w:r>
      <w:r w:rsidR="00714281" w:rsidRPr="00631481">
        <w:rPr>
          <w:rFonts w:eastAsia="Calibri"/>
          <w:sz w:val="28"/>
          <w:szCs w:val="22"/>
          <w:lang w:eastAsia="en-US"/>
        </w:rPr>
        <w:t>с</w:t>
      </w:r>
      <w:r w:rsidRPr="00631481">
        <w:rPr>
          <w:rFonts w:eastAsia="Calibri"/>
          <w:sz w:val="28"/>
          <w:szCs w:val="22"/>
          <w:lang w:eastAsia="en-US"/>
        </w:rPr>
        <w:t xml:space="preserve">оглашения в двух экземплярах для подписания. </w:t>
      </w:r>
    </w:p>
    <w:p w:rsidR="00DC61B4" w:rsidRPr="00631481" w:rsidRDefault="00DC61B4" w:rsidP="00DC61B4">
      <w:pPr>
        <w:spacing w:line="288" w:lineRule="atLeast"/>
        <w:ind w:firstLine="709"/>
        <w:jc w:val="both"/>
        <w:rPr>
          <w:rFonts w:eastAsia="Calibri"/>
          <w:sz w:val="28"/>
          <w:szCs w:val="22"/>
          <w:lang w:eastAsia="en-US"/>
        </w:rPr>
      </w:pPr>
      <w:r w:rsidRPr="00631481">
        <w:rPr>
          <w:rFonts w:eastAsia="Calibri"/>
          <w:sz w:val="28"/>
          <w:szCs w:val="22"/>
          <w:lang w:eastAsia="en-US"/>
        </w:rPr>
        <w:t xml:space="preserve">Документы, указанные в настоящем пункте, направляются Департаментом получателю субсидии электронной почтой в виде сканированной копии по адресу электронной почты, указанному в заявке получателя субсидии или на бумажном носителе. </w:t>
      </w:r>
    </w:p>
    <w:p w:rsidR="00DC61B4" w:rsidRPr="00631481" w:rsidRDefault="00714281" w:rsidP="00714281">
      <w:pPr>
        <w:spacing w:line="288" w:lineRule="atLeast"/>
        <w:ind w:firstLine="709"/>
        <w:jc w:val="both"/>
        <w:rPr>
          <w:rFonts w:eastAsia="Calibri"/>
          <w:sz w:val="28"/>
          <w:szCs w:val="22"/>
          <w:lang w:eastAsia="en-US"/>
        </w:rPr>
      </w:pPr>
      <w:r w:rsidRPr="00631481">
        <w:rPr>
          <w:rFonts w:eastAsia="Calibri"/>
          <w:sz w:val="28"/>
          <w:szCs w:val="22"/>
          <w:lang w:eastAsia="en-US"/>
        </w:rPr>
        <w:t>3.4</w:t>
      </w:r>
      <w:r w:rsidR="00DC61B4" w:rsidRPr="00631481">
        <w:rPr>
          <w:rFonts w:eastAsia="Calibri"/>
          <w:sz w:val="28"/>
          <w:szCs w:val="22"/>
          <w:lang w:eastAsia="en-US"/>
        </w:rPr>
        <w:t xml:space="preserve">. </w:t>
      </w:r>
      <w:r w:rsidRPr="00631481">
        <w:rPr>
          <w:rFonts w:eastAsia="Calibri"/>
          <w:sz w:val="28"/>
          <w:szCs w:val="22"/>
          <w:lang w:eastAsia="en-US"/>
        </w:rPr>
        <w:t>Получатель субсидии</w:t>
      </w:r>
      <w:r w:rsidR="00DC61B4" w:rsidRPr="00631481">
        <w:rPr>
          <w:rFonts w:eastAsia="Calibri"/>
          <w:sz w:val="28"/>
          <w:szCs w:val="22"/>
          <w:lang w:eastAsia="en-US"/>
        </w:rPr>
        <w:t xml:space="preserve"> в течение двух рабочих дней со дня получения проекта </w:t>
      </w:r>
      <w:r w:rsidRPr="00631481">
        <w:rPr>
          <w:rFonts w:eastAsia="Calibri"/>
          <w:sz w:val="28"/>
          <w:szCs w:val="22"/>
          <w:lang w:eastAsia="en-US"/>
        </w:rPr>
        <w:t>с</w:t>
      </w:r>
      <w:r w:rsidR="00DC61B4" w:rsidRPr="00631481">
        <w:rPr>
          <w:rFonts w:eastAsia="Calibri"/>
          <w:sz w:val="28"/>
          <w:szCs w:val="22"/>
          <w:lang w:eastAsia="en-US"/>
        </w:rPr>
        <w:t xml:space="preserve">оглашения от Департамента подписывает и скрепляет печатью (при наличии печати) его со своей стороны и возвращает </w:t>
      </w:r>
      <w:bookmarkStart w:id="4" w:name="_Hlk177462848"/>
      <w:r w:rsidR="00C8335B" w:rsidRPr="00631481">
        <w:rPr>
          <w:rFonts w:eastAsia="Calibri"/>
          <w:sz w:val="28"/>
          <w:szCs w:val="22"/>
          <w:lang w:eastAsia="en-US"/>
        </w:rPr>
        <w:br/>
      </w:r>
      <w:r w:rsidR="00DC61B4" w:rsidRPr="00631481">
        <w:rPr>
          <w:rFonts w:eastAsia="Calibri"/>
          <w:sz w:val="28"/>
          <w:szCs w:val="22"/>
          <w:lang w:eastAsia="en-US"/>
        </w:rPr>
        <w:t xml:space="preserve">на бумажном носителе в двух экземплярах в Департамент или направляет сканированную копию подписанного проекта </w:t>
      </w:r>
      <w:r w:rsidRPr="00631481">
        <w:rPr>
          <w:rFonts w:eastAsia="Calibri"/>
          <w:sz w:val="28"/>
          <w:szCs w:val="22"/>
          <w:lang w:eastAsia="en-US"/>
        </w:rPr>
        <w:t>с</w:t>
      </w:r>
      <w:r w:rsidR="00DC61B4" w:rsidRPr="00631481">
        <w:rPr>
          <w:rFonts w:eastAsia="Calibri"/>
          <w:sz w:val="28"/>
          <w:szCs w:val="22"/>
          <w:lang w:eastAsia="en-US"/>
        </w:rPr>
        <w:t xml:space="preserve">оглашения на адрес электронной почты Департамента, указанный в сопроводительном письме, </w:t>
      </w:r>
      <w:r w:rsidR="00C8335B" w:rsidRPr="00631481">
        <w:rPr>
          <w:rFonts w:eastAsia="Calibri"/>
          <w:sz w:val="28"/>
          <w:szCs w:val="22"/>
          <w:lang w:eastAsia="en-US"/>
        </w:rPr>
        <w:br/>
      </w:r>
      <w:r w:rsidR="00DC61B4" w:rsidRPr="00631481">
        <w:rPr>
          <w:rFonts w:eastAsia="Calibri"/>
          <w:sz w:val="28"/>
          <w:szCs w:val="22"/>
          <w:lang w:eastAsia="en-US"/>
        </w:rPr>
        <w:t xml:space="preserve">с последующей досылкой оригиналов почтовым отправлением. </w:t>
      </w:r>
    </w:p>
    <w:bookmarkEnd w:id="4"/>
    <w:p w:rsidR="00714281" w:rsidRPr="00631481" w:rsidRDefault="00714281" w:rsidP="00714281">
      <w:pPr>
        <w:pStyle w:val="af8"/>
        <w:ind w:left="0" w:firstLine="709"/>
        <w:outlineLvl w:val="2"/>
        <w:rPr>
          <w:rFonts w:ascii="Times New Roman" w:hAnsi="Times New Roman"/>
          <w:sz w:val="28"/>
        </w:rPr>
      </w:pPr>
      <w:r w:rsidRPr="00631481">
        <w:rPr>
          <w:rFonts w:ascii="Times New Roman" w:hAnsi="Times New Roman"/>
          <w:sz w:val="28"/>
        </w:rPr>
        <w:t xml:space="preserve">Получатель субсидии, не подписавший в срок, указанный в </w:t>
      </w:r>
      <w:r w:rsidR="00F56E41" w:rsidRPr="00631481">
        <w:rPr>
          <w:rFonts w:ascii="Times New Roman" w:hAnsi="Times New Roman"/>
          <w:sz w:val="28"/>
        </w:rPr>
        <w:t>абзаце первом настоящего пункта</w:t>
      </w:r>
      <w:r w:rsidRPr="00631481">
        <w:rPr>
          <w:rFonts w:ascii="Times New Roman" w:hAnsi="Times New Roman"/>
          <w:sz w:val="28"/>
        </w:rPr>
        <w:t xml:space="preserve">, проект соглашения, признается уклонившимся </w:t>
      </w:r>
      <w:r w:rsidR="00C8335B" w:rsidRPr="00631481">
        <w:rPr>
          <w:rFonts w:ascii="Times New Roman" w:hAnsi="Times New Roman"/>
          <w:sz w:val="28"/>
        </w:rPr>
        <w:br/>
      </w:r>
      <w:r w:rsidRPr="00631481">
        <w:rPr>
          <w:rFonts w:ascii="Times New Roman" w:hAnsi="Times New Roman"/>
          <w:sz w:val="28"/>
        </w:rPr>
        <w:t>от заключения соглашения.</w:t>
      </w:r>
    </w:p>
    <w:p w:rsidR="00D603B0" w:rsidRPr="00631481" w:rsidRDefault="00D603B0" w:rsidP="00D603B0">
      <w:pPr>
        <w:pStyle w:val="af8"/>
        <w:ind w:left="0" w:firstLine="709"/>
        <w:outlineLvl w:val="2"/>
        <w:rPr>
          <w:rFonts w:ascii="Times New Roman" w:hAnsi="Times New Roman"/>
          <w:sz w:val="28"/>
        </w:rPr>
      </w:pPr>
      <w:r w:rsidRPr="00631481">
        <w:rPr>
          <w:rFonts w:ascii="Times New Roman" w:hAnsi="Times New Roman"/>
          <w:sz w:val="28"/>
        </w:rPr>
        <w:t xml:space="preserve">Решение о признании получателя субсидии уклонившимся </w:t>
      </w:r>
      <w:r w:rsidR="00C8335B" w:rsidRPr="00631481">
        <w:rPr>
          <w:rFonts w:ascii="Times New Roman" w:hAnsi="Times New Roman"/>
          <w:sz w:val="28"/>
        </w:rPr>
        <w:br/>
      </w:r>
      <w:r w:rsidRPr="00631481">
        <w:rPr>
          <w:rFonts w:ascii="Times New Roman" w:hAnsi="Times New Roman"/>
          <w:sz w:val="28"/>
        </w:rPr>
        <w:t xml:space="preserve">от </w:t>
      </w:r>
      <w:r w:rsidR="00BA482D" w:rsidRPr="00631481">
        <w:rPr>
          <w:rFonts w:ascii="Times New Roman" w:hAnsi="Times New Roman"/>
          <w:sz w:val="28"/>
        </w:rPr>
        <w:t xml:space="preserve">заключения </w:t>
      </w:r>
      <w:r w:rsidRPr="00631481">
        <w:rPr>
          <w:rFonts w:ascii="Times New Roman" w:hAnsi="Times New Roman"/>
          <w:sz w:val="28"/>
        </w:rPr>
        <w:t xml:space="preserve">соглашения </w:t>
      </w:r>
      <w:r w:rsidR="00BA482D" w:rsidRPr="00631481">
        <w:rPr>
          <w:rFonts w:ascii="Times New Roman" w:hAnsi="Times New Roman"/>
          <w:sz w:val="28"/>
        </w:rPr>
        <w:t xml:space="preserve">в течение трех рабочих дней с даты окончания срока заключения соглашения </w:t>
      </w:r>
      <w:r w:rsidRPr="00631481">
        <w:rPr>
          <w:rFonts w:ascii="Times New Roman" w:hAnsi="Times New Roman"/>
          <w:sz w:val="28"/>
        </w:rPr>
        <w:t xml:space="preserve">оформляется приказом Департамента </w:t>
      </w:r>
      <w:r w:rsidR="00C8335B" w:rsidRPr="00631481">
        <w:rPr>
          <w:rFonts w:ascii="Times New Roman" w:hAnsi="Times New Roman"/>
          <w:sz w:val="28"/>
        </w:rPr>
        <w:br/>
      </w:r>
      <w:r w:rsidRPr="00631481">
        <w:rPr>
          <w:rFonts w:ascii="Times New Roman" w:hAnsi="Times New Roman"/>
          <w:sz w:val="28"/>
        </w:rPr>
        <w:t xml:space="preserve">и размещается на сайте Департамента. </w:t>
      </w:r>
    </w:p>
    <w:p w:rsidR="00D603B0" w:rsidRPr="00631481" w:rsidRDefault="00AF60E8" w:rsidP="00D603B0">
      <w:pPr>
        <w:pStyle w:val="af8"/>
        <w:ind w:left="0" w:firstLine="709"/>
        <w:outlineLvl w:val="2"/>
        <w:rPr>
          <w:rFonts w:ascii="Times New Roman" w:hAnsi="Times New Roman"/>
          <w:sz w:val="28"/>
        </w:rPr>
      </w:pPr>
      <w:r w:rsidRPr="00631481">
        <w:rPr>
          <w:rFonts w:ascii="Times New Roman" w:hAnsi="Times New Roman"/>
          <w:sz w:val="28"/>
        </w:rPr>
        <w:t>Получателю субсидии</w:t>
      </w:r>
      <w:r w:rsidR="00D603B0" w:rsidRPr="00631481">
        <w:rPr>
          <w:rFonts w:ascii="Times New Roman" w:hAnsi="Times New Roman"/>
          <w:sz w:val="28"/>
        </w:rPr>
        <w:t xml:space="preserve">, признанному уклонившимся от </w:t>
      </w:r>
      <w:r w:rsidR="00BA482D" w:rsidRPr="00631481">
        <w:rPr>
          <w:rFonts w:ascii="Times New Roman" w:hAnsi="Times New Roman"/>
          <w:sz w:val="28"/>
        </w:rPr>
        <w:t xml:space="preserve">заключения </w:t>
      </w:r>
      <w:r w:rsidR="00D603B0" w:rsidRPr="00631481">
        <w:rPr>
          <w:rFonts w:ascii="Times New Roman" w:hAnsi="Times New Roman"/>
          <w:sz w:val="28"/>
        </w:rPr>
        <w:t xml:space="preserve">соглашения, по адресу электронной почты, указанному в заявке, Департамент в срок, указанный в абзаце </w:t>
      </w:r>
      <w:r w:rsidR="00BA482D" w:rsidRPr="00631481">
        <w:rPr>
          <w:rFonts w:ascii="Times New Roman" w:hAnsi="Times New Roman"/>
          <w:sz w:val="28"/>
        </w:rPr>
        <w:t xml:space="preserve">третьем </w:t>
      </w:r>
      <w:r w:rsidR="00D603B0" w:rsidRPr="00631481">
        <w:rPr>
          <w:rFonts w:ascii="Times New Roman" w:hAnsi="Times New Roman"/>
          <w:sz w:val="28"/>
        </w:rPr>
        <w:t>настоящего пункта, направляет соответствующее уведомление.</w:t>
      </w:r>
    </w:p>
    <w:p w:rsidR="00D10A20" w:rsidRPr="00631481" w:rsidRDefault="00AF60E8" w:rsidP="00D10A20">
      <w:pPr>
        <w:pStyle w:val="af8"/>
        <w:ind w:left="0" w:firstLine="709"/>
        <w:outlineLvl w:val="2"/>
        <w:rPr>
          <w:rFonts w:ascii="Times New Roman" w:hAnsi="Times New Roman"/>
          <w:sz w:val="28"/>
        </w:rPr>
      </w:pPr>
      <w:r w:rsidRPr="00631481">
        <w:rPr>
          <w:rFonts w:ascii="Times New Roman" w:hAnsi="Times New Roman"/>
          <w:sz w:val="28"/>
        </w:rPr>
        <w:t>3.</w:t>
      </w:r>
      <w:r w:rsidR="00C52580" w:rsidRPr="00631481">
        <w:rPr>
          <w:rFonts w:ascii="Times New Roman" w:hAnsi="Times New Roman"/>
          <w:sz w:val="28"/>
        </w:rPr>
        <w:t>5</w:t>
      </w:r>
      <w:r w:rsidRPr="00631481">
        <w:rPr>
          <w:rFonts w:ascii="Times New Roman" w:hAnsi="Times New Roman"/>
          <w:sz w:val="28"/>
        </w:rPr>
        <w:t xml:space="preserve">. В случае поступления от получателя </w:t>
      </w:r>
      <w:r w:rsidR="008A1773" w:rsidRPr="00631481">
        <w:rPr>
          <w:rFonts w:ascii="Times New Roman" w:hAnsi="Times New Roman"/>
          <w:sz w:val="28"/>
        </w:rPr>
        <w:t xml:space="preserve">субсидии </w:t>
      </w:r>
      <w:r w:rsidRPr="00631481">
        <w:rPr>
          <w:rFonts w:ascii="Times New Roman" w:hAnsi="Times New Roman"/>
          <w:sz w:val="28"/>
        </w:rPr>
        <w:t xml:space="preserve">в Департамент </w:t>
      </w:r>
      <w:r w:rsidR="00C8335B" w:rsidRPr="00631481">
        <w:rPr>
          <w:rFonts w:ascii="Times New Roman" w:hAnsi="Times New Roman"/>
          <w:sz w:val="28"/>
        </w:rPr>
        <w:br/>
      </w:r>
      <w:r w:rsidRPr="00631481">
        <w:rPr>
          <w:rFonts w:ascii="Times New Roman" w:hAnsi="Times New Roman"/>
          <w:sz w:val="28"/>
        </w:rPr>
        <w:t xml:space="preserve">в срок, установленный </w:t>
      </w:r>
      <w:r w:rsidR="00B20159" w:rsidRPr="00631481">
        <w:rPr>
          <w:rFonts w:ascii="Times New Roman" w:hAnsi="Times New Roman"/>
          <w:sz w:val="28"/>
        </w:rPr>
        <w:t xml:space="preserve">абзацем первым </w:t>
      </w:r>
      <w:hyperlink r:id="rId17" w:history="1">
        <w:r w:rsidRPr="00631481">
          <w:rPr>
            <w:rFonts w:ascii="Times New Roman" w:hAnsi="Times New Roman"/>
            <w:sz w:val="28"/>
          </w:rPr>
          <w:t>пункт</w:t>
        </w:r>
        <w:r w:rsidR="00B20159" w:rsidRPr="00631481">
          <w:rPr>
            <w:rFonts w:ascii="Times New Roman" w:hAnsi="Times New Roman"/>
            <w:sz w:val="28"/>
          </w:rPr>
          <w:t>а</w:t>
        </w:r>
        <w:r w:rsidRPr="00631481">
          <w:rPr>
            <w:rFonts w:ascii="Times New Roman" w:hAnsi="Times New Roman"/>
            <w:sz w:val="28"/>
          </w:rPr>
          <w:t xml:space="preserve"> 3.</w:t>
        </w:r>
        <w:r w:rsidR="008A1773" w:rsidRPr="00631481">
          <w:rPr>
            <w:rFonts w:ascii="Times New Roman" w:hAnsi="Times New Roman"/>
            <w:sz w:val="28"/>
          </w:rPr>
          <w:t>4</w:t>
        </w:r>
      </w:hyperlink>
      <w:r w:rsidRPr="00631481">
        <w:rPr>
          <w:rFonts w:ascii="Times New Roman" w:hAnsi="Times New Roman"/>
          <w:sz w:val="28"/>
        </w:rPr>
        <w:t xml:space="preserve"> настоящего раздела, проекта соглашения, подписанного и скрепленного печатью (при наличии печати) получателем</w:t>
      </w:r>
      <w:r w:rsidR="008A1773" w:rsidRPr="00631481">
        <w:rPr>
          <w:rFonts w:ascii="Times New Roman" w:hAnsi="Times New Roman"/>
          <w:sz w:val="28"/>
        </w:rPr>
        <w:t xml:space="preserve"> субсидии</w:t>
      </w:r>
      <w:r w:rsidRPr="00631481">
        <w:rPr>
          <w:rFonts w:ascii="Times New Roman" w:hAnsi="Times New Roman"/>
          <w:sz w:val="28"/>
        </w:rPr>
        <w:t xml:space="preserve">, Департамент в течение двух рабочих дней </w:t>
      </w:r>
      <w:r w:rsidR="00C8335B" w:rsidRPr="00631481">
        <w:rPr>
          <w:rFonts w:ascii="Times New Roman" w:hAnsi="Times New Roman"/>
          <w:sz w:val="28"/>
        </w:rPr>
        <w:br/>
      </w:r>
      <w:r w:rsidRPr="00631481">
        <w:rPr>
          <w:rFonts w:ascii="Times New Roman" w:hAnsi="Times New Roman"/>
          <w:sz w:val="28"/>
        </w:rPr>
        <w:t>со дня поступления проекта соглашения подписывает и скрепляет печатью соглашение со своей стороны и направляет</w:t>
      </w:r>
      <w:r w:rsidR="00D10A20" w:rsidRPr="00631481">
        <w:rPr>
          <w:rFonts w:ascii="Times New Roman" w:hAnsi="Times New Roman"/>
          <w:sz w:val="28"/>
        </w:rPr>
        <w:t xml:space="preserve"> получателю субсидии</w:t>
      </w:r>
      <w:r w:rsidRPr="00631481">
        <w:rPr>
          <w:rFonts w:ascii="Times New Roman" w:hAnsi="Times New Roman"/>
          <w:sz w:val="28"/>
        </w:rPr>
        <w:t xml:space="preserve"> один экземпляр соглашения </w:t>
      </w:r>
      <w:r w:rsidR="00D10A20" w:rsidRPr="00631481">
        <w:rPr>
          <w:rFonts w:ascii="Times New Roman" w:hAnsi="Times New Roman"/>
          <w:sz w:val="28"/>
        </w:rPr>
        <w:t xml:space="preserve">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 </w:t>
      </w:r>
    </w:p>
    <w:p w:rsidR="006814A5" w:rsidRPr="00631481" w:rsidRDefault="008357CC" w:rsidP="006814A5">
      <w:pPr>
        <w:ind w:firstLine="709"/>
        <w:jc w:val="both"/>
        <w:rPr>
          <w:sz w:val="28"/>
        </w:rPr>
      </w:pPr>
      <w:r w:rsidRPr="00631481">
        <w:rPr>
          <w:sz w:val="28"/>
        </w:rPr>
        <w:t>3.</w:t>
      </w:r>
      <w:r w:rsidR="00C52580" w:rsidRPr="00631481">
        <w:rPr>
          <w:sz w:val="28"/>
        </w:rPr>
        <w:t>6</w:t>
      </w:r>
      <w:r w:rsidRPr="00631481">
        <w:rPr>
          <w:sz w:val="28"/>
        </w:rPr>
        <w:t xml:space="preserve">. </w:t>
      </w:r>
      <w:r w:rsidR="006814A5" w:rsidRPr="00631481">
        <w:rPr>
          <w:sz w:val="28"/>
        </w:rPr>
        <w:t xml:space="preserve">В случае если суммарный размер субсидии в соответствии </w:t>
      </w:r>
      <w:r w:rsidR="00C8335B" w:rsidRPr="00631481">
        <w:rPr>
          <w:sz w:val="28"/>
        </w:rPr>
        <w:br/>
      </w:r>
      <w:r w:rsidR="006814A5" w:rsidRPr="00631481">
        <w:rPr>
          <w:sz w:val="28"/>
        </w:rPr>
        <w:t xml:space="preserve">с поданными заявками всех получателей субсидии не превышает сумму лимитов бюджетных обязательств на предоставление субсидии </w:t>
      </w:r>
      <w:r w:rsidR="00C8335B" w:rsidRPr="00631481">
        <w:rPr>
          <w:sz w:val="28"/>
        </w:rPr>
        <w:br/>
      </w:r>
      <w:r w:rsidR="006814A5" w:rsidRPr="00631481">
        <w:rPr>
          <w:sz w:val="28"/>
        </w:rPr>
        <w:t>на соответствующий финансовый год, размер субсидии, предоставляемой получателю субсидии, определяется в соответствии с поданной заявкой.</w:t>
      </w:r>
    </w:p>
    <w:p w:rsidR="00D603B0" w:rsidRPr="00631481" w:rsidRDefault="006814A5" w:rsidP="006814A5">
      <w:pPr>
        <w:ind w:firstLine="709"/>
        <w:jc w:val="both"/>
        <w:rPr>
          <w:sz w:val="28"/>
        </w:rPr>
      </w:pPr>
      <w:r w:rsidRPr="00631481">
        <w:rPr>
          <w:sz w:val="28"/>
        </w:rPr>
        <w:t xml:space="preserve">В случае если суммарный размер субсидий всех получателей субсидии превышает сумму утвержденных лимитов бюджетных обязательств </w:t>
      </w:r>
      <w:r w:rsidR="00C8335B" w:rsidRPr="00631481">
        <w:rPr>
          <w:sz w:val="28"/>
        </w:rPr>
        <w:br/>
      </w:r>
      <w:r w:rsidRPr="00631481">
        <w:rPr>
          <w:sz w:val="28"/>
        </w:rPr>
        <w:t>из окружного бюджета, размер субсидии (</w:t>
      </w:r>
      <w:proofErr w:type="spellStart"/>
      <w:r w:rsidRPr="00631481">
        <w:rPr>
          <w:sz w:val="28"/>
        </w:rPr>
        <w:t>С</w:t>
      </w:r>
      <w:r w:rsidRPr="00631481">
        <w:t>уб</w:t>
      </w:r>
      <w:proofErr w:type="spellEnd"/>
      <w:r w:rsidRPr="00631481">
        <w:rPr>
          <w:sz w:val="28"/>
        </w:rPr>
        <w:t xml:space="preserve">), предоставляемой получателю субсидии, определяется по формуле: </w:t>
      </w:r>
    </w:p>
    <w:p w:rsidR="008357CC" w:rsidRPr="00631481" w:rsidRDefault="003B459A" w:rsidP="00B61BDD">
      <w:pPr>
        <w:ind w:left="709"/>
        <w:jc w:val="center"/>
        <w:rPr>
          <w:sz w:val="28"/>
        </w:rPr>
      </w:pPr>
      <w:r w:rsidRPr="00631481">
        <w:rPr>
          <w:noProof/>
          <w:sz w:val="28"/>
          <w:szCs w:val="28"/>
        </w:rPr>
        <w:drawing>
          <wp:anchor distT="0" distB="0" distL="114300" distR="114300" simplePos="0" relativeHeight="251658752" behindDoc="1" locked="0" layoutInCell="1" allowOverlap="1" wp14:anchorId="56A000B2" wp14:editId="64C19E33">
            <wp:simplePos x="0" y="0"/>
            <wp:positionH relativeFrom="column">
              <wp:posOffset>2091690</wp:posOffset>
            </wp:positionH>
            <wp:positionV relativeFrom="paragraph">
              <wp:posOffset>3810</wp:posOffset>
            </wp:positionV>
            <wp:extent cx="2200275" cy="800100"/>
            <wp:effectExtent l="0" t="0" r="0" b="0"/>
            <wp:wrapNone/>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2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35B" w:rsidRPr="00631481" w:rsidRDefault="00C8335B" w:rsidP="008357CC">
      <w:pPr>
        <w:ind w:left="-142" w:firstLine="851"/>
        <w:jc w:val="both"/>
        <w:rPr>
          <w:sz w:val="28"/>
        </w:rPr>
      </w:pPr>
    </w:p>
    <w:p w:rsidR="00C8335B" w:rsidRPr="00631481" w:rsidRDefault="00C8335B" w:rsidP="008357CC">
      <w:pPr>
        <w:ind w:left="-142" w:firstLine="851"/>
        <w:jc w:val="both"/>
        <w:rPr>
          <w:sz w:val="28"/>
        </w:rPr>
      </w:pPr>
      <w:r w:rsidRPr="00631481">
        <w:rPr>
          <w:sz w:val="28"/>
        </w:rPr>
        <w:t xml:space="preserve">                                                                                    ,</w:t>
      </w:r>
    </w:p>
    <w:p w:rsidR="00C8335B" w:rsidRPr="00631481" w:rsidRDefault="00C8335B" w:rsidP="008357CC">
      <w:pPr>
        <w:ind w:left="-142" w:firstLine="851"/>
        <w:jc w:val="both"/>
        <w:rPr>
          <w:sz w:val="28"/>
        </w:rPr>
      </w:pPr>
    </w:p>
    <w:p w:rsidR="00C8335B" w:rsidRPr="00631481" w:rsidRDefault="00C8335B" w:rsidP="008357CC">
      <w:pPr>
        <w:ind w:left="-142" w:firstLine="851"/>
        <w:jc w:val="both"/>
        <w:rPr>
          <w:sz w:val="28"/>
        </w:rPr>
      </w:pPr>
      <w:r w:rsidRPr="00631481">
        <w:rPr>
          <w:sz w:val="28"/>
        </w:rPr>
        <w:t>где:</w:t>
      </w:r>
    </w:p>
    <w:p w:rsidR="008357CC" w:rsidRPr="00631481" w:rsidRDefault="008357CC" w:rsidP="008357CC">
      <w:pPr>
        <w:ind w:left="-142" w:firstLine="851"/>
        <w:jc w:val="both"/>
        <w:rPr>
          <w:sz w:val="28"/>
        </w:rPr>
      </w:pPr>
      <w:proofErr w:type="spellStart"/>
      <w:r w:rsidRPr="00631481">
        <w:rPr>
          <w:sz w:val="28"/>
        </w:rPr>
        <w:t>S</w:t>
      </w:r>
      <w:r w:rsidRPr="00631481">
        <w:t>ni</w:t>
      </w:r>
      <w:proofErr w:type="spellEnd"/>
      <w:r w:rsidRPr="00631481">
        <w:rPr>
          <w:sz w:val="28"/>
        </w:rPr>
        <w:t xml:space="preserve"> - общая площадь жилых помещений граждан, освобожденных </w:t>
      </w:r>
      <w:r w:rsidR="00C8335B" w:rsidRPr="00631481">
        <w:rPr>
          <w:sz w:val="28"/>
        </w:rPr>
        <w:br/>
      </w:r>
      <w:r w:rsidRPr="00631481">
        <w:rPr>
          <w:sz w:val="28"/>
        </w:rPr>
        <w:t xml:space="preserve">от уплаты взноса на капитальный ремонт общего имущества </w:t>
      </w:r>
      <w:r w:rsidR="00C8335B" w:rsidRPr="00631481">
        <w:rPr>
          <w:sz w:val="28"/>
        </w:rPr>
        <w:br/>
      </w:r>
      <w:r w:rsidRPr="00631481">
        <w:rPr>
          <w:sz w:val="28"/>
        </w:rPr>
        <w:t xml:space="preserve">в многоквартирных домах (кв. м); </w:t>
      </w:r>
    </w:p>
    <w:p w:rsidR="008357CC" w:rsidRPr="00631481" w:rsidRDefault="008357CC" w:rsidP="008357CC">
      <w:pPr>
        <w:ind w:left="-142" w:firstLine="851"/>
        <w:jc w:val="both"/>
        <w:rPr>
          <w:sz w:val="28"/>
        </w:rPr>
      </w:pPr>
      <w:proofErr w:type="spellStart"/>
      <w:r w:rsidRPr="00631481">
        <w:rPr>
          <w:sz w:val="28"/>
        </w:rPr>
        <w:t>П</w:t>
      </w:r>
      <w:r w:rsidRPr="00631481">
        <w:t>взн</w:t>
      </w:r>
      <w:proofErr w:type="spellEnd"/>
      <w:r w:rsidRPr="00631481">
        <w:rPr>
          <w:sz w:val="28"/>
        </w:rPr>
        <w:t xml:space="preserve"> - минимальный размер взноса на капитальный ремонт общего имущества в многоквартирном доме в месяц, установленный в Чукотском автономном округе (рублей); </w:t>
      </w:r>
    </w:p>
    <w:p w:rsidR="008357CC" w:rsidRPr="00631481" w:rsidRDefault="008357CC" w:rsidP="008357CC">
      <w:pPr>
        <w:ind w:left="-142" w:firstLine="851"/>
        <w:jc w:val="both"/>
        <w:rPr>
          <w:sz w:val="28"/>
        </w:rPr>
      </w:pPr>
      <w:proofErr w:type="spellStart"/>
      <w:r w:rsidRPr="00631481">
        <w:rPr>
          <w:sz w:val="28"/>
        </w:rPr>
        <w:t>К</w:t>
      </w:r>
      <w:r w:rsidRPr="00631481">
        <w:t>мес</w:t>
      </w:r>
      <w:proofErr w:type="spellEnd"/>
      <w:r w:rsidRPr="00631481">
        <w:rPr>
          <w:sz w:val="28"/>
        </w:rPr>
        <w:t xml:space="preserve"> - количество месяцев, в которых гражданам предоставлена дополнительная мера социальной поддержки в виде освобождения от уплаты взноса на капитальный ремонт общего имущества в многоквартирном доме (единиц). </w:t>
      </w:r>
    </w:p>
    <w:p w:rsidR="00F644CB" w:rsidRPr="00631481" w:rsidRDefault="00F644CB" w:rsidP="00F644CB">
      <w:pPr>
        <w:pStyle w:val="af8"/>
        <w:ind w:left="0" w:firstLine="709"/>
        <w:outlineLvl w:val="2"/>
        <w:rPr>
          <w:rFonts w:ascii="Times New Roman" w:hAnsi="Times New Roman"/>
          <w:sz w:val="28"/>
        </w:rPr>
      </w:pPr>
      <w:r w:rsidRPr="00631481">
        <w:rPr>
          <w:rFonts w:ascii="Times New Roman" w:hAnsi="Times New Roman"/>
          <w:sz w:val="28"/>
        </w:rPr>
        <w:t>3.</w:t>
      </w:r>
      <w:r w:rsidR="00C52580" w:rsidRPr="00631481">
        <w:rPr>
          <w:rFonts w:ascii="Times New Roman" w:hAnsi="Times New Roman"/>
          <w:sz w:val="28"/>
        </w:rPr>
        <w:t>7</w:t>
      </w:r>
      <w:r w:rsidRPr="00631481">
        <w:rPr>
          <w:rFonts w:ascii="Times New Roman" w:hAnsi="Times New Roman"/>
          <w:sz w:val="28"/>
        </w:rPr>
        <w:t>. Обязательными условиями предоставления субсидии, включаемыми в соглашение, являются:</w:t>
      </w:r>
    </w:p>
    <w:p w:rsidR="00F644CB" w:rsidRPr="00631481" w:rsidRDefault="00F644CB" w:rsidP="00F644CB">
      <w:pPr>
        <w:pStyle w:val="af8"/>
        <w:widowControl w:val="0"/>
        <w:numPr>
          <w:ilvl w:val="0"/>
          <w:numId w:val="13"/>
        </w:numPr>
        <w:ind w:left="0" w:firstLine="709"/>
        <w:outlineLvl w:val="2"/>
        <w:rPr>
          <w:rFonts w:ascii="Times New Roman" w:hAnsi="Times New Roman"/>
          <w:sz w:val="28"/>
        </w:rPr>
      </w:pPr>
      <w:r w:rsidRPr="00631481">
        <w:rPr>
          <w:rFonts w:ascii="Times New Roman" w:hAnsi="Times New Roman"/>
          <w:sz w:val="28"/>
        </w:rPr>
        <w:t xml:space="preserve">согласие получателя субсидии на осуществление Департаментом </w:t>
      </w:r>
      <w:r w:rsidRPr="00631481">
        <w:rPr>
          <w:rFonts w:ascii="Times New Roman" w:hAnsi="Times New Roman"/>
          <w:sz w:val="28"/>
        </w:rPr>
        <w:br/>
        <w:t xml:space="preserve">и органами государственного финансового контроля проверок соблюдения им условий и порядка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268.1 </w:t>
      </w:r>
      <w:r w:rsidR="00C8335B" w:rsidRPr="00631481">
        <w:rPr>
          <w:rFonts w:ascii="Times New Roman" w:hAnsi="Times New Roman"/>
          <w:sz w:val="28"/>
        </w:rPr>
        <w:br/>
      </w:r>
      <w:r w:rsidRPr="00631481">
        <w:rPr>
          <w:rFonts w:ascii="Times New Roman" w:hAnsi="Times New Roman"/>
          <w:sz w:val="28"/>
        </w:rPr>
        <w:t>и 269.2 Бюджетного кодекса Российской Федерации</w:t>
      </w:r>
      <w:r w:rsidR="00C8335B" w:rsidRPr="00631481">
        <w:rPr>
          <w:rFonts w:ascii="Times New Roman" w:hAnsi="Times New Roman"/>
          <w:sz w:val="28"/>
        </w:rPr>
        <w:t xml:space="preserve"> (далее – БК РФ)</w:t>
      </w:r>
      <w:r w:rsidRPr="00631481">
        <w:rPr>
          <w:rFonts w:ascii="Times New Roman" w:hAnsi="Times New Roman"/>
          <w:sz w:val="28"/>
        </w:rPr>
        <w:t xml:space="preserve">; </w:t>
      </w:r>
    </w:p>
    <w:p w:rsidR="00F644CB" w:rsidRPr="00631481" w:rsidRDefault="00F644CB" w:rsidP="00F644CB">
      <w:pPr>
        <w:pStyle w:val="af8"/>
        <w:widowControl w:val="0"/>
        <w:numPr>
          <w:ilvl w:val="0"/>
          <w:numId w:val="13"/>
        </w:numPr>
        <w:ind w:left="0" w:firstLine="709"/>
        <w:outlineLvl w:val="2"/>
        <w:rPr>
          <w:rFonts w:ascii="Times New Roman" w:hAnsi="Times New Roman"/>
          <w:sz w:val="28"/>
        </w:rPr>
      </w:pPr>
      <w:r w:rsidRPr="00631481">
        <w:rPr>
          <w:rFonts w:ascii="Times New Roman" w:hAnsi="Times New Roman"/>
          <w:sz w:val="28"/>
        </w:rPr>
        <w:t xml:space="preserve">условие о согласовании новых условий соглашения </w:t>
      </w:r>
      <w:r w:rsidR="00C8335B" w:rsidRPr="00631481">
        <w:rPr>
          <w:rFonts w:ascii="Times New Roman" w:hAnsi="Times New Roman"/>
          <w:sz w:val="28"/>
        </w:rPr>
        <w:br/>
        <w:t xml:space="preserve">или </w:t>
      </w:r>
      <w:r w:rsidRPr="00631481">
        <w:rPr>
          <w:rFonts w:ascii="Times New Roman" w:hAnsi="Times New Roman"/>
          <w:sz w:val="28"/>
        </w:rPr>
        <w:t xml:space="preserve">о расторжении соглашения при </w:t>
      </w:r>
      <w:proofErr w:type="spellStart"/>
      <w:r w:rsidRPr="00631481">
        <w:rPr>
          <w:rFonts w:ascii="Times New Roman" w:hAnsi="Times New Roman"/>
          <w:sz w:val="28"/>
        </w:rPr>
        <w:t>недостижении</w:t>
      </w:r>
      <w:proofErr w:type="spellEnd"/>
      <w:r w:rsidRPr="00631481">
        <w:rPr>
          <w:rFonts w:ascii="Times New Roman" w:hAnsi="Times New Roman"/>
          <w:sz w:val="28"/>
        </w:rPr>
        <w:t xml:space="preserve"> согласия </w:t>
      </w:r>
      <w:r w:rsidR="00C8335B" w:rsidRPr="00631481">
        <w:rPr>
          <w:rFonts w:ascii="Times New Roman" w:hAnsi="Times New Roman"/>
          <w:sz w:val="28"/>
        </w:rPr>
        <w:br/>
      </w:r>
      <w:r w:rsidRPr="00631481">
        <w:rPr>
          <w:rFonts w:ascii="Times New Roman" w:hAnsi="Times New Roman"/>
          <w:sz w:val="28"/>
        </w:rPr>
        <w:t>по новым условиям  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r w:rsidR="001D73D5" w:rsidRPr="00631481">
        <w:rPr>
          <w:rFonts w:ascii="Times New Roman" w:hAnsi="Times New Roman"/>
          <w:sz w:val="28"/>
        </w:rPr>
        <w:t>.</w:t>
      </w:r>
    </w:p>
    <w:p w:rsidR="00F644CB" w:rsidRPr="00631481" w:rsidRDefault="00F644CB" w:rsidP="00F644CB">
      <w:pPr>
        <w:pStyle w:val="af8"/>
        <w:ind w:left="0" w:firstLine="720"/>
        <w:outlineLvl w:val="2"/>
        <w:rPr>
          <w:rFonts w:ascii="Times New Roman" w:hAnsi="Times New Roman"/>
          <w:sz w:val="28"/>
        </w:rPr>
      </w:pPr>
      <w:r w:rsidRPr="00631481">
        <w:rPr>
          <w:rFonts w:ascii="Times New Roman" w:hAnsi="Times New Roman"/>
          <w:sz w:val="28"/>
        </w:rPr>
        <w:t>3.</w:t>
      </w:r>
      <w:r w:rsidR="00C52580" w:rsidRPr="00631481">
        <w:rPr>
          <w:rFonts w:ascii="Times New Roman" w:hAnsi="Times New Roman"/>
          <w:sz w:val="28"/>
        </w:rPr>
        <w:t>8</w:t>
      </w:r>
      <w:r w:rsidRPr="00631481">
        <w:rPr>
          <w:rFonts w:ascii="Times New Roman" w:hAnsi="Times New Roman"/>
          <w:sz w:val="28"/>
        </w:rPr>
        <w:t>. В случае реорганизации получателя субсидии в форме слияния, присоединения или преобразования</w:t>
      </w:r>
      <w:r w:rsidR="00E66899" w:rsidRPr="00631481">
        <w:rPr>
          <w:rFonts w:ascii="Times New Roman" w:hAnsi="Times New Roman"/>
          <w:sz w:val="28"/>
        </w:rPr>
        <w:t xml:space="preserve"> </w:t>
      </w:r>
      <w:r w:rsidRPr="00631481">
        <w:rPr>
          <w:rFonts w:ascii="Times New Roman" w:hAnsi="Times New Roman"/>
          <w:sz w:val="28"/>
        </w:rPr>
        <w:t>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p w:rsidR="00F644CB" w:rsidRPr="00631481" w:rsidRDefault="00F644CB" w:rsidP="00F644CB">
      <w:pPr>
        <w:pStyle w:val="af8"/>
        <w:ind w:left="0" w:firstLine="720"/>
        <w:outlineLvl w:val="2"/>
        <w:rPr>
          <w:rFonts w:ascii="Times New Roman" w:hAnsi="Times New Roman"/>
          <w:sz w:val="28"/>
        </w:rPr>
      </w:pPr>
      <w:r w:rsidRPr="00631481">
        <w:rPr>
          <w:rFonts w:ascii="Times New Roman" w:hAnsi="Times New Roman"/>
          <w:sz w:val="28"/>
        </w:rPr>
        <w:t xml:space="preserve">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w:t>
      </w:r>
      <w:r w:rsidRPr="00631481">
        <w:rPr>
          <w:rFonts w:ascii="Times New Roman" w:hAnsi="Times New Roman"/>
          <w:sz w:val="28"/>
        </w:rPr>
        <w:br/>
        <w:t xml:space="preserve">в одностороннем порядке и акта об исполнении обязательств по соглашению </w:t>
      </w:r>
      <w:r w:rsidRPr="00631481">
        <w:rPr>
          <w:rFonts w:ascii="Times New Roman" w:hAnsi="Times New Roman"/>
          <w:sz w:val="28"/>
        </w:rPr>
        <w:br/>
        <w:t>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EA40F6" w:rsidRPr="00631481" w:rsidRDefault="00EA40F6" w:rsidP="00EA40F6">
      <w:pPr>
        <w:pStyle w:val="af8"/>
        <w:ind w:left="0" w:firstLine="720"/>
        <w:outlineLvl w:val="2"/>
        <w:rPr>
          <w:rFonts w:ascii="Times New Roman" w:hAnsi="Times New Roman"/>
          <w:sz w:val="28"/>
        </w:rPr>
      </w:pPr>
      <w:r w:rsidRPr="00631481">
        <w:rPr>
          <w:rFonts w:ascii="Times New Roman" w:hAnsi="Times New Roman"/>
          <w:sz w:val="28"/>
        </w:rPr>
        <w:t>3.</w:t>
      </w:r>
      <w:r w:rsidR="00C52580" w:rsidRPr="00631481">
        <w:rPr>
          <w:rFonts w:ascii="Times New Roman" w:hAnsi="Times New Roman"/>
          <w:sz w:val="28"/>
        </w:rPr>
        <w:t>9</w:t>
      </w:r>
      <w:r w:rsidRPr="00631481">
        <w:rPr>
          <w:rFonts w:ascii="Times New Roman" w:hAnsi="Times New Roman"/>
          <w:sz w:val="28"/>
        </w:rPr>
        <w:t>. Перечисление Департаментом субсидии осуществляется ежеквартально в следующем порядке:</w:t>
      </w:r>
    </w:p>
    <w:p w:rsidR="00EA40F6" w:rsidRPr="00631481" w:rsidRDefault="00EA40F6" w:rsidP="008C4156">
      <w:pPr>
        <w:pStyle w:val="af4"/>
        <w:spacing w:before="0" w:beforeAutospacing="0" w:after="0" w:afterAutospacing="0" w:line="288" w:lineRule="atLeast"/>
        <w:ind w:firstLine="709"/>
        <w:jc w:val="both"/>
        <w:rPr>
          <w:color w:val="auto"/>
          <w:sz w:val="28"/>
        </w:rPr>
      </w:pPr>
      <w:r w:rsidRPr="00631481">
        <w:rPr>
          <w:color w:val="auto"/>
          <w:sz w:val="28"/>
          <w:szCs w:val="22"/>
        </w:rPr>
        <w:t xml:space="preserve">1) получатель </w:t>
      </w:r>
      <w:r w:rsidRPr="00631481">
        <w:rPr>
          <w:color w:val="auto"/>
          <w:sz w:val="28"/>
        </w:rPr>
        <w:t xml:space="preserve">субсидии </w:t>
      </w:r>
      <w:r w:rsidRPr="00631481">
        <w:rPr>
          <w:color w:val="auto"/>
          <w:sz w:val="28"/>
          <w:szCs w:val="22"/>
        </w:rPr>
        <w:t xml:space="preserve">не позднее 10 числа месяца, следующего </w:t>
      </w:r>
      <w:r w:rsidR="00C8335B" w:rsidRPr="00631481">
        <w:rPr>
          <w:color w:val="auto"/>
          <w:sz w:val="28"/>
          <w:szCs w:val="22"/>
        </w:rPr>
        <w:br/>
      </w:r>
      <w:r w:rsidRPr="00631481">
        <w:rPr>
          <w:color w:val="auto"/>
          <w:sz w:val="28"/>
          <w:szCs w:val="22"/>
        </w:rPr>
        <w:t>за последним месяцем квартала</w:t>
      </w:r>
      <w:r w:rsidR="008C4156" w:rsidRPr="00631481">
        <w:rPr>
          <w:color w:val="auto"/>
          <w:sz w:val="28"/>
          <w:szCs w:val="22"/>
        </w:rPr>
        <w:t xml:space="preserve">  (в </w:t>
      </w:r>
      <w:r w:rsidR="008C4156" w:rsidRPr="00631481">
        <w:rPr>
          <w:color w:val="auto"/>
          <w:sz w:val="28"/>
          <w:szCs w:val="22"/>
          <w:lang w:val="en-US"/>
        </w:rPr>
        <w:t>IV</w:t>
      </w:r>
      <w:r w:rsidR="008C4156" w:rsidRPr="00631481">
        <w:rPr>
          <w:color w:val="auto"/>
          <w:sz w:val="28"/>
          <w:szCs w:val="22"/>
        </w:rPr>
        <w:t xml:space="preserve"> квартале – не позднее </w:t>
      </w:r>
      <w:r w:rsidR="00AD4A0D" w:rsidRPr="00631481">
        <w:rPr>
          <w:color w:val="auto"/>
          <w:sz w:val="28"/>
          <w:szCs w:val="22"/>
        </w:rPr>
        <w:t>25</w:t>
      </w:r>
      <w:r w:rsidR="008C4156" w:rsidRPr="00631481">
        <w:rPr>
          <w:color w:val="auto"/>
          <w:sz w:val="28"/>
          <w:szCs w:val="22"/>
        </w:rPr>
        <w:t xml:space="preserve"> декабря текущего финансового года) </w:t>
      </w:r>
      <w:r w:rsidRPr="00631481">
        <w:rPr>
          <w:color w:val="auto"/>
          <w:sz w:val="28"/>
          <w:szCs w:val="22"/>
        </w:rPr>
        <w:t xml:space="preserve">представляет в адрес Департамента </w:t>
      </w:r>
      <w:r w:rsidR="00C8335B" w:rsidRPr="00631481">
        <w:rPr>
          <w:color w:val="auto"/>
          <w:sz w:val="28"/>
          <w:szCs w:val="22"/>
        </w:rPr>
        <w:br/>
      </w:r>
      <w:r w:rsidRPr="00631481">
        <w:rPr>
          <w:rFonts w:eastAsia="Calibri"/>
          <w:color w:val="auto"/>
          <w:sz w:val="28"/>
          <w:szCs w:val="22"/>
          <w:lang w:eastAsia="en-US"/>
        </w:rPr>
        <w:t xml:space="preserve">на бумажном носителе или направляет сканированную копию на адрес электронной почты Департамента, указанный в соглашении, с последующей досылкой оригиналов почтовым отправлением </w:t>
      </w:r>
      <w:r w:rsidR="007F277E" w:rsidRPr="00631481">
        <w:rPr>
          <w:color w:val="auto"/>
          <w:sz w:val="28"/>
          <w:szCs w:val="22"/>
        </w:rPr>
        <w:t xml:space="preserve">заявку на </w:t>
      </w:r>
      <w:r w:rsidR="008E6C3A" w:rsidRPr="00631481">
        <w:rPr>
          <w:color w:val="auto"/>
          <w:sz w:val="28"/>
          <w:szCs w:val="22"/>
        </w:rPr>
        <w:t>предоставление</w:t>
      </w:r>
      <w:r w:rsidRPr="00631481">
        <w:rPr>
          <w:color w:val="auto"/>
          <w:sz w:val="28"/>
          <w:szCs w:val="22"/>
        </w:rPr>
        <w:t xml:space="preserve"> субсидии</w:t>
      </w:r>
      <w:r w:rsidR="007F277E" w:rsidRPr="00631481">
        <w:rPr>
          <w:color w:val="auto"/>
          <w:sz w:val="28"/>
          <w:szCs w:val="22"/>
        </w:rPr>
        <w:t>, по форме, установленной соглашением,</w:t>
      </w:r>
      <w:r w:rsidRPr="00631481">
        <w:rPr>
          <w:color w:val="auto"/>
          <w:sz w:val="28"/>
          <w:szCs w:val="22"/>
        </w:rPr>
        <w:t xml:space="preserve"> и </w:t>
      </w:r>
      <w:r w:rsidR="008E6C3A" w:rsidRPr="00631481">
        <w:rPr>
          <w:color w:val="auto"/>
          <w:sz w:val="28"/>
          <w:szCs w:val="22"/>
        </w:rPr>
        <w:t>два экземпляра документа, подтверждающего фактически</w:t>
      </w:r>
      <w:r w:rsidR="00194FD5" w:rsidRPr="00631481">
        <w:rPr>
          <w:color w:val="auto"/>
          <w:sz w:val="28"/>
          <w:szCs w:val="22"/>
        </w:rPr>
        <w:t xml:space="preserve"> недополученные доходы </w:t>
      </w:r>
      <w:r w:rsidR="00194FD5" w:rsidRPr="00631481">
        <w:rPr>
          <w:color w:val="auto"/>
          <w:sz w:val="28"/>
          <w:szCs w:val="22"/>
        </w:rPr>
        <w:br/>
        <w:t xml:space="preserve">(справку </w:t>
      </w:r>
      <w:r w:rsidR="008E6C3A" w:rsidRPr="00631481">
        <w:rPr>
          <w:color w:val="auto"/>
          <w:sz w:val="28"/>
          <w:szCs w:val="22"/>
        </w:rPr>
        <w:t xml:space="preserve">– расчет),  </w:t>
      </w:r>
      <w:r w:rsidRPr="00631481">
        <w:rPr>
          <w:color w:val="auto"/>
          <w:sz w:val="28"/>
          <w:szCs w:val="22"/>
        </w:rPr>
        <w:t>по форме согласно приложению</w:t>
      </w:r>
      <w:r w:rsidR="00EA674B" w:rsidRPr="00631481">
        <w:rPr>
          <w:color w:val="auto"/>
          <w:sz w:val="28"/>
          <w:szCs w:val="22"/>
        </w:rPr>
        <w:t xml:space="preserve"> 3</w:t>
      </w:r>
      <w:r w:rsidRPr="00631481">
        <w:rPr>
          <w:color w:val="auto"/>
          <w:sz w:val="28"/>
          <w:szCs w:val="22"/>
        </w:rPr>
        <w:t xml:space="preserve"> к настоящему Порядку</w:t>
      </w:r>
      <w:r w:rsidR="00B20159" w:rsidRPr="00631481">
        <w:rPr>
          <w:color w:val="auto"/>
          <w:sz w:val="28"/>
          <w:szCs w:val="22"/>
        </w:rPr>
        <w:t xml:space="preserve"> </w:t>
      </w:r>
      <w:r w:rsidR="00C8335B" w:rsidRPr="00631481">
        <w:rPr>
          <w:color w:val="auto"/>
          <w:sz w:val="28"/>
          <w:szCs w:val="22"/>
        </w:rPr>
        <w:br/>
      </w:r>
      <w:r w:rsidR="00B20159" w:rsidRPr="00631481">
        <w:rPr>
          <w:color w:val="auto"/>
          <w:sz w:val="28"/>
          <w:szCs w:val="22"/>
        </w:rPr>
        <w:t>(далее – документы)</w:t>
      </w:r>
      <w:r w:rsidRPr="00631481">
        <w:rPr>
          <w:color w:val="auto"/>
          <w:sz w:val="28"/>
        </w:rPr>
        <w:t>.</w:t>
      </w:r>
    </w:p>
    <w:p w:rsidR="00EA40F6" w:rsidRPr="00631481" w:rsidRDefault="00EA40F6" w:rsidP="00EA40F6">
      <w:pPr>
        <w:pStyle w:val="af8"/>
        <w:ind w:left="0" w:firstLine="720"/>
        <w:outlineLvl w:val="2"/>
        <w:rPr>
          <w:rFonts w:ascii="Times New Roman" w:hAnsi="Times New Roman"/>
          <w:sz w:val="28"/>
        </w:rPr>
      </w:pPr>
      <w:r w:rsidRPr="00631481">
        <w:rPr>
          <w:rFonts w:ascii="Times New Roman" w:hAnsi="Times New Roman"/>
          <w:sz w:val="28"/>
        </w:rPr>
        <w:t>Представленные получателем субсидии документы не должны содержать подчистки</w:t>
      </w:r>
      <w:r w:rsidR="00C8335B" w:rsidRPr="00631481">
        <w:rPr>
          <w:rFonts w:ascii="Times New Roman" w:hAnsi="Times New Roman"/>
          <w:sz w:val="28"/>
        </w:rPr>
        <w:t>,</w:t>
      </w:r>
      <w:r w:rsidRPr="00631481">
        <w:rPr>
          <w:rFonts w:ascii="Times New Roman" w:hAnsi="Times New Roman"/>
          <w:sz w:val="28"/>
        </w:rPr>
        <w:t xml:space="preserve"> либо приписки, зачеркнутые слова, а также серьезные повреждения, не позволяющие однозначно истолковать содержание документа;</w:t>
      </w:r>
    </w:p>
    <w:p w:rsidR="00EA40F6" w:rsidRPr="00631481" w:rsidRDefault="00EA40F6" w:rsidP="00EA40F6">
      <w:pPr>
        <w:pStyle w:val="af8"/>
        <w:ind w:left="0" w:firstLine="720"/>
        <w:outlineLvl w:val="2"/>
        <w:rPr>
          <w:rFonts w:ascii="Times New Roman" w:hAnsi="Times New Roman"/>
          <w:strike/>
          <w:sz w:val="28"/>
        </w:rPr>
      </w:pPr>
      <w:r w:rsidRPr="00631481">
        <w:rPr>
          <w:rFonts w:ascii="Times New Roman" w:hAnsi="Times New Roman"/>
          <w:sz w:val="28"/>
        </w:rPr>
        <w:t xml:space="preserve">2) Департамент в течение трех рабочих дней со дня получения </w:t>
      </w:r>
      <w:r w:rsidR="000B6ACB" w:rsidRPr="00631481">
        <w:rPr>
          <w:rFonts w:ascii="Times New Roman" w:hAnsi="Times New Roman"/>
          <w:sz w:val="28"/>
        </w:rPr>
        <w:t xml:space="preserve">документов от получателя субсидии </w:t>
      </w:r>
      <w:r w:rsidRPr="00631481">
        <w:rPr>
          <w:rFonts w:ascii="Times New Roman" w:hAnsi="Times New Roman"/>
          <w:sz w:val="28"/>
        </w:rPr>
        <w:t xml:space="preserve">проверяет </w:t>
      </w:r>
      <w:r w:rsidR="000B6ACB" w:rsidRPr="00631481">
        <w:rPr>
          <w:rFonts w:ascii="Times New Roman" w:hAnsi="Times New Roman"/>
          <w:sz w:val="28"/>
        </w:rPr>
        <w:t>их</w:t>
      </w:r>
      <w:r w:rsidRPr="00631481">
        <w:rPr>
          <w:rFonts w:ascii="Times New Roman" w:hAnsi="Times New Roman"/>
          <w:sz w:val="28"/>
        </w:rPr>
        <w:t xml:space="preserve"> содержание и, в случае отсутствия замечаний, </w:t>
      </w:r>
      <w:r w:rsidR="00326042" w:rsidRPr="00631481">
        <w:rPr>
          <w:rFonts w:ascii="Times New Roman" w:hAnsi="Times New Roman"/>
          <w:sz w:val="28"/>
        </w:rPr>
        <w:t>принимает решение о перечислении субсидии, оформляет данное решение в виде заявки бюджетополучателя и направляет ее в Департамент финансов и имущественных отношений Чукотского автономного округа.</w:t>
      </w:r>
      <w:r w:rsidR="00326042" w:rsidRPr="00631481">
        <w:rPr>
          <w:kern w:val="3"/>
          <w:sz w:val="28"/>
          <w:szCs w:val="28"/>
        </w:rPr>
        <w:t xml:space="preserve"> </w:t>
      </w:r>
    </w:p>
    <w:p w:rsidR="00EA40F6" w:rsidRPr="00631481" w:rsidRDefault="00EA40F6" w:rsidP="00EA40F6">
      <w:pPr>
        <w:pStyle w:val="af8"/>
        <w:ind w:left="0" w:firstLine="720"/>
        <w:outlineLvl w:val="2"/>
        <w:rPr>
          <w:rFonts w:ascii="Times New Roman" w:hAnsi="Times New Roman"/>
          <w:sz w:val="28"/>
        </w:rPr>
      </w:pPr>
      <w:r w:rsidRPr="00631481">
        <w:rPr>
          <w:rFonts w:ascii="Times New Roman" w:hAnsi="Times New Roman"/>
          <w:sz w:val="28"/>
        </w:rPr>
        <w:t xml:space="preserve">При наличии в </w:t>
      </w:r>
      <w:r w:rsidR="00326042" w:rsidRPr="00631481">
        <w:rPr>
          <w:rFonts w:ascii="Times New Roman" w:hAnsi="Times New Roman"/>
          <w:sz w:val="28"/>
        </w:rPr>
        <w:t xml:space="preserve">документах </w:t>
      </w:r>
      <w:r w:rsidRPr="00631481">
        <w:rPr>
          <w:rFonts w:ascii="Times New Roman" w:hAnsi="Times New Roman"/>
          <w:sz w:val="28"/>
        </w:rPr>
        <w:t xml:space="preserve">подчисток, приписок, зачеркнутых слов, иных исправлений, а также серьезных повреждений, наличие которых </w:t>
      </w:r>
      <w:r w:rsidR="00C8335B" w:rsidRPr="00631481">
        <w:rPr>
          <w:rFonts w:ascii="Times New Roman" w:hAnsi="Times New Roman"/>
          <w:sz w:val="28"/>
        </w:rPr>
        <w:br/>
      </w:r>
      <w:r w:rsidRPr="00631481">
        <w:rPr>
          <w:rFonts w:ascii="Times New Roman" w:hAnsi="Times New Roman"/>
          <w:sz w:val="28"/>
        </w:rPr>
        <w:t xml:space="preserve">не позволяет однозначно истолковать их содержание или при неправильном оформлении (заполнении) Департамент информирует получателя субсидии </w:t>
      </w:r>
      <w:r w:rsidR="00C8335B" w:rsidRPr="00631481">
        <w:rPr>
          <w:rFonts w:ascii="Times New Roman" w:hAnsi="Times New Roman"/>
          <w:sz w:val="28"/>
        </w:rPr>
        <w:br/>
      </w:r>
      <w:r w:rsidRPr="00631481">
        <w:rPr>
          <w:rFonts w:ascii="Times New Roman" w:hAnsi="Times New Roman"/>
          <w:sz w:val="28"/>
        </w:rPr>
        <w:t xml:space="preserve">о выявленных недостатках и назначает срок для их устранения, </w:t>
      </w:r>
      <w:r w:rsidR="00C8335B" w:rsidRPr="00631481">
        <w:rPr>
          <w:rFonts w:ascii="Times New Roman" w:hAnsi="Times New Roman"/>
          <w:sz w:val="28"/>
        </w:rPr>
        <w:br/>
      </w:r>
      <w:r w:rsidRPr="00631481">
        <w:rPr>
          <w:rFonts w:ascii="Times New Roman" w:hAnsi="Times New Roman"/>
          <w:sz w:val="28"/>
        </w:rPr>
        <w:t xml:space="preserve">не превышающий трех рабочих дней. </w:t>
      </w:r>
    </w:p>
    <w:p w:rsidR="00EA40F6" w:rsidRPr="00631481" w:rsidRDefault="00EA40F6" w:rsidP="00EA40F6">
      <w:pPr>
        <w:pStyle w:val="af8"/>
        <w:ind w:left="0" w:firstLine="720"/>
        <w:outlineLvl w:val="2"/>
        <w:rPr>
          <w:rFonts w:ascii="Times New Roman" w:hAnsi="Times New Roman"/>
          <w:sz w:val="28"/>
        </w:rPr>
      </w:pPr>
      <w:r w:rsidRPr="00631481">
        <w:rPr>
          <w:rFonts w:ascii="Times New Roman" w:hAnsi="Times New Roman"/>
          <w:sz w:val="28"/>
        </w:rPr>
        <w:t xml:space="preserve">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 указанной в обращении. </w:t>
      </w:r>
    </w:p>
    <w:p w:rsidR="00EA40F6" w:rsidRPr="00631481" w:rsidRDefault="00EA40F6" w:rsidP="00EA40F6">
      <w:pPr>
        <w:pStyle w:val="af8"/>
        <w:ind w:left="0" w:firstLine="720"/>
        <w:outlineLvl w:val="2"/>
        <w:rPr>
          <w:rFonts w:ascii="Times New Roman" w:hAnsi="Times New Roman"/>
          <w:sz w:val="28"/>
        </w:rPr>
      </w:pPr>
      <w:r w:rsidRPr="00631481">
        <w:rPr>
          <w:rFonts w:ascii="Times New Roman" w:hAnsi="Times New Roman"/>
          <w:sz w:val="28"/>
        </w:rPr>
        <w:t xml:space="preserve">В случае </w:t>
      </w:r>
      <w:proofErr w:type="spellStart"/>
      <w:r w:rsidRPr="00631481">
        <w:rPr>
          <w:rFonts w:ascii="Times New Roman" w:hAnsi="Times New Roman"/>
          <w:sz w:val="28"/>
        </w:rPr>
        <w:t>неустранения</w:t>
      </w:r>
      <w:proofErr w:type="spellEnd"/>
      <w:r w:rsidRPr="00631481">
        <w:rPr>
          <w:rFonts w:ascii="Times New Roman" w:hAnsi="Times New Roman"/>
          <w:sz w:val="28"/>
        </w:rPr>
        <w:t xml:space="preserve"> получателем субсидии выявленных несоответствий Департамент в течение трех рабочих дней готовит мотивированный ответ об отказе в </w:t>
      </w:r>
      <w:r w:rsidR="007F277E" w:rsidRPr="00631481">
        <w:rPr>
          <w:rFonts w:ascii="Times New Roman" w:hAnsi="Times New Roman"/>
          <w:sz w:val="28"/>
        </w:rPr>
        <w:t xml:space="preserve">перечислении </w:t>
      </w:r>
      <w:r w:rsidRPr="00631481">
        <w:rPr>
          <w:rFonts w:ascii="Times New Roman" w:hAnsi="Times New Roman"/>
          <w:sz w:val="28"/>
        </w:rPr>
        <w:t>субсидии</w:t>
      </w:r>
      <w:r w:rsidR="0027377E" w:rsidRPr="00631481">
        <w:rPr>
          <w:rFonts w:ascii="Times New Roman" w:hAnsi="Times New Roman"/>
          <w:sz w:val="28"/>
        </w:rPr>
        <w:t>.</w:t>
      </w:r>
    </w:p>
    <w:p w:rsidR="007F277E" w:rsidRPr="00631481" w:rsidRDefault="007F277E" w:rsidP="007F277E">
      <w:pPr>
        <w:pStyle w:val="af8"/>
        <w:ind w:left="0" w:firstLine="720"/>
        <w:outlineLvl w:val="2"/>
        <w:rPr>
          <w:rFonts w:ascii="Times New Roman" w:hAnsi="Times New Roman"/>
          <w:sz w:val="28"/>
        </w:rPr>
      </w:pPr>
      <w:r w:rsidRPr="00631481">
        <w:rPr>
          <w:rFonts w:ascii="Times New Roman" w:hAnsi="Times New Roman"/>
          <w:sz w:val="28"/>
        </w:rPr>
        <w:t xml:space="preserve">В случае устранения замечаний для отказа в перечислении субсидии, указанных в </w:t>
      </w:r>
      <w:hyperlink r:id="rId19" w:history="1">
        <w:r w:rsidRPr="00631481">
          <w:rPr>
            <w:rFonts w:ascii="Times New Roman" w:hAnsi="Times New Roman"/>
            <w:sz w:val="28"/>
          </w:rPr>
          <w:t>абзаце втором</w:t>
        </w:r>
      </w:hyperlink>
      <w:r w:rsidRPr="00631481">
        <w:rPr>
          <w:rFonts w:ascii="Times New Roman" w:hAnsi="Times New Roman"/>
          <w:sz w:val="28"/>
        </w:rPr>
        <w:t xml:space="preserve"> настоящего подпункта, получатель субсидии вправе повторно обратиться в Департамент с представлением документов, указанных в под</w:t>
      </w:r>
      <w:hyperlink r:id="rId20" w:history="1">
        <w:r w:rsidRPr="00631481">
          <w:rPr>
            <w:rFonts w:ascii="Times New Roman" w:hAnsi="Times New Roman"/>
            <w:sz w:val="28"/>
          </w:rPr>
          <w:t xml:space="preserve">пункте 1 настоящего </w:t>
        </w:r>
      </w:hyperlink>
      <w:r w:rsidRPr="00631481">
        <w:rPr>
          <w:rFonts w:ascii="Times New Roman" w:hAnsi="Times New Roman"/>
          <w:sz w:val="28"/>
        </w:rPr>
        <w:t>пункта</w:t>
      </w:r>
      <w:r w:rsidR="00326042" w:rsidRPr="00631481">
        <w:rPr>
          <w:rFonts w:ascii="Times New Roman" w:hAnsi="Times New Roman"/>
          <w:sz w:val="28"/>
        </w:rPr>
        <w:t>;</w:t>
      </w:r>
    </w:p>
    <w:p w:rsidR="00EA40F6" w:rsidRPr="00631481" w:rsidRDefault="00A55D46" w:rsidP="00EA40F6">
      <w:pPr>
        <w:pStyle w:val="af8"/>
        <w:ind w:left="0" w:firstLine="720"/>
        <w:outlineLvl w:val="2"/>
        <w:rPr>
          <w:rFonts w:ascii="Times New Roman" w:hAnsi="Times New Roman"/>
          <w:sz w:val="28"/>
        </w:rPr>
      </w:pPr>
      <w:r w:rsidRPr="00631481">
        <w:rPr>
          <w:rFonts w:ascii="Times New Roman" w:hAnsi="Times New Roman"/>
          <w:sz w:val="28"/>
        </w:rPr>
        <w:t>4)</w:t>
      </w:r>
      <w:r w:rsidR="00EA40F6" w:rsidRPr="00631481">
        <w:rPr>
          <w:rFonts w:ascii="Times New Roman" w:hAnsi="Times New Roman"/>
          <w:sz w:val="28"/>
        </w:rPr>
        <w:t xml:space="preserve">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r w:rsidR="00C8335B" w:rsidRPr="00631481">
        <w:rPr>
          <w:rFonts w:ascii="Times New Roman" w:hAnsi="Times New Roman"/>
          <w:sz w:val="28"/>
        </w:rPr>
        <w:t>;</w:t>
      </w:r>
    </w:p>
    <w:p w:rsidR="00A16B37" w:rsidRPr="00631481" w:rsidRDefault="00A55D46" w:rsidP="00A16B37">
      <w:pPr>
        <w:pStyle w:val="af8"/>
        <w:ind w:left="0" w:firstLine="720"/>
        <w:outlineLvl w:val="2"/>
        <w:rPr>
          <w:rFonts w:ascii="Times New Roman" w:hAnsi="Times New Roman"/>
          <w:strike/>
          <w:sz w:val="28"/>
        </w:rPr>
      </w:pPr>
      <w:r w:rsidRPr="00631481">
        <w:rPr>
          <w:rFonts w:ascii="Times New Roman" w:hAnsi="Times New Roman"/>
          <w:sz w:val="28"/>
        </w:rPr>
        <w:t>5)</w:t>
      </w:r>
      <w:r w:rsidR="00EA40F6" w:rsidRPr="00631481">
        <w:rPr>
          <w:rFonts w:ascii="Times New Roman" w:hAnsi="Times New Roman"/>
          <w:sz w:val="28"/>
        </w:rPr>
        <w:t xml:space="preserve"> </w:t>
      </w:r>
      <w:r w:rsidR="00A16B37" w:rsidRPr="00631481">
        <w:rPr>
          <w:rFonts w:ascii="Times New Roman" w:hAnsi="Times New Roman"/>
          <w:sz w:val="28"/>
        </w:rPr>
        <w:t xml:space="preserve">перечисление субсидии осуществляется не позднее 10 рабочего дня, следующего за днем принятия Департаментом решения о перечислении субсидии, указанного в абзаце первом подпункта 2 настоящего пункта, </w:t>
      </w:r>
      <w:r w:rsidR="00C8335B" w:rsidRPr="00631481">
        <w:rPr>
          <w:rFonts w:ascii="Times New Roman" w:hAnsi="Times New Roman"/>
          <w:sz w:val="28"/>
        </w:rPr>
        <w:br/>
      </w:r>
      <w:r w:rsidR="00A16B37" w:rsidRPr="00631481">
        <w:rPr>
          <w:rFonts w:ascii="Times New Roman" w:hAnsi="Times New Roman"/>
          <w:sz w:val="28"/>
        </w:rPr>
        <w:t xml:space="preserve">на расчетный счет получателя, открытый в кредитной организации. </w:t>
      </w:r>
    </w:p>
    <w:p w:rsidR="00A55D46" w:rsidRPr="00631481" w:rsidRDefault="00A55D46" w:rsidP="00A55D46">
      <w:pPr>
        <w:pStyle w:val="af8"/>
        <w:outlineLvl w:val="2"/>
        <w:rPr>
          <w:rFonts w:ascii="Times New Roman" w:hAnsi="Times New Roman"/>
          <w:sz w:val="28"/>
        </w:rPr>
      </w:pPr>
      <w:r w:rsidRPr="00631481">
        <w:rPr>
          <w:rFonts w:ascii="Times New Roman" w:hAnsi="Times New Roman"/>
          <w:sz w:val="28"/>
        </w:rPr>
        <w:t>Средства субсидии не подлежат казначейскому сопровождению.</w:t>
      </w:r>
    </w:p>
    <w:p w:rsidR="005C54BB" w:rsidRPr="00631481" w:rsidRDefault="00F644CB" w:rsidP="005C54BB">
      <w:pPr>
        <w:pStyle w:val="af8"/>
        <w:ind w:left="0" w:firstLine="720"/>
        <w:outlineLvl w:val="2"/>
        <w:rPr>
          <w:rFonts w:ascii="Times New Roman" w:hAnsi="Times New Roman"/>
          <w:sz w:val="28"/>
        </w:rPr>
      </w:pPr>
      <w:r w:rsidRPr="00631481">
        <w:rPr>
          <w:rFonts w:ascii="Times New Roman" w:hAnsi="Times New Roman"/>
          <w:sz w:val="28"/>
        </w:rPr>
        <w:t xml:space="preserve">3.10. </w:t>
      </w:r>
      <w:r w:rsidR="00D21E96" w:rsidRPr="00631481">
        <w:rPr>
          <w:rFonts w:ascii="Times New Roman" w:hAnsi="Times New Roman"/>
          <w:sz w:val="28"/>
        </w:rPr>
        <w:t>Направлением недополученных доходов, на возмещение которых предоставляется субсидия, явля</w:t>
      </w:r>
      <w:r w:rsidR="005C54BB" w:rsidRPr="00631481">
        <w:rPr>
          <w:rFonts w:ascii="Times New Roman" w:hAnsi="Times New Roman"/>
          <w:sz w:val="28"/>
        </w:rPr>
        <w:t>ю</w:t>
      </w:r>
      <w:r w:rsidR="00D21E96" w:rsidRPr="00631481">
        <w:rPr>
          <w:rFonts w:ascii="Times New Roman" w:hAnsi="Times New Roman"/>
          <w:sz w:val="28"/>
        </w:rPr>
        <w:t>тся</w:t>
      </w:r>
      <w:r w:rsidR="00FC5A96" w:rsidRPr="00631481">
        <w:rPr>
          <w:rFonts w:ascii="Times New Roman" w:hAnsi="Times New Roman"/>
          <w:sz w:val="28"/>
        </w:rPr>
        <w:t xml:space="preserve"> </w:t>
      </w:r>
      <w:r w:rsidR="009F0EA5" w:rsidRPr="00631481">
        <w:rPr>
          <w:rFonts w:ascii="Times New Roman" w:hAnsi="Times New Roman"/>
          <w:sz w:val="28"/>
        </w:rPr>
        <w:t>недополученные доходы</w:t>
      </w:r>
      <w:r w:rsidR="005C54BB" w:rsidRPr="00631481">
        <w:rPr>
          <w:rFonts w:ascii="Times New Roman" w:hAnsi="Times New Roman"/>
          <w:sz w:val="28"/>
        </w:rPr>
        <w:t xml:space="preserve"> получателя субсидии</w:t>
      </w:r>
      <w:r w:rsidR="009F0EA5" w:rsidRPr="00631481">
        <w:rPr>
          <w:rFonts w:ascii="Times New Roman" w:hAnsi="Times New Roman"/>
          <w:sz w:val="28"/>
        </w:rPr>
        <w:t xml:space="preserve"> в связи с установлением </w:t>
      </w:r>
      <w:r w:rsidR="005C54BB" w:rsidRPr="00631481">
        <w:rPr>
          <w:rFonts w:ascii="Times New Roman" w:hAnsi="Times New Roman"/>
          <w:sz w:val="28"/>
        </w:rPr>
        <w:t xml:space="preserve">меры социальной поддержки отдельных категорий граждан в виде освобождения от уплаты взноса на капитальный ремонт общего имущества в многоквартирном доме в соответствии </w:t>
      </w:r>
      <w:r w:rsidR="00C8335B" w:rsidRPr="00631481">
        <w:rPr>
          <w:rFonts w:ascii="Times New Roman" w:hAnsi="Times New Roman"/>
          <w:sz w:val="28"/>
        </w:rPr>
        <w:br/>
      </w:r>
      <w:r w:rsidR="005C54BB" w:rsidRPr="00631481">
        <w:rPr>
          <w:rFonts w:ascii="Times New Roman" w:hAnsi="Times New Roman"/>
          <w:sz w:val="28"/>
        </w:rPr>
        <w:t xml:space="preserve">с </w:t>
      </w:r>
      <w:hyperlink r:id="rId21" w:history="1">
        <w:r w:rsidR="005C54BB" w:rsidRPr="00631481">
          <w:rPr>
            <w:rFonts w:ascii="Times New Roman" w:hAnsi="Times New Roman"/>
            <w:sz w:val="28"/>
          </w:rPr>
          <w:t>пунктом 3 статьи 4</w:t>
        </w:r>
      </w:hyperlink>
      <w:r w:rsidR="005C54BB" w:rsidRPr="00631481">
        <w:rPr>
          <w:rFonts w:ascii="Times New Roman" w:hAnsi="Times New Roman"/>
          <w:sz w:val="28"/>
        </w:rPr>
        <w:t xml:space="preserve"> Закона Чукотского автономного округа от 16 февраля 2005 года № 12-ОЗ «О дополнительных мерах социальной поддержки некоторых категорий граждан в Чукотском автономном округе».</w:t>
      </w:r>
    </w:p>
    <w:p w:rsidR="0052021B" w:rsidRPr="00631481" w:rsidRDefault="008C039D" w:rsidP="0052021B">
      <w:pPr>
        <w:pStyle w:val="af8"/>
        <w:ind w:left="0" w:firstLine="720"/>
        <w:outlineLvl w:val="2"/>
        <w:rPr>
          <w:rFonts w:ascii="Times New Roman" w:hAnsi="Times New Roman"/>
          <w:sz w:val="28"/>
        </w:rPr>
      </w:pPr>
      <w:r w:rsidRPr="00631481">
        <w:rPr>
          <w:rFonts w:ascii="Times New Roman" w:hAnsi="Times New Roman"/>
          <w:sz w:val="28"/>
        </w:rPr>
        <w:t>3.11. Результат предоставления субсидии (тип результата предоставления субсидии в соответствии с Порядк</w:t>
      </w:r>
      <w:r w:rsidR="001200E1" w:rsidRPr="00631481">
        <w:rPr>
          <w:rFonts w:ascii="Times New Roman" w:hAnsi="Times New Roman"/>
          <w:sz w:val="28"/>
        </w:rPr>
        <w:t>ом</w:t>
      </w:r>
      <w:r w:rsidRPr="00631481">
        <w:rPr>
          <w:rFonts w:ascii="Times New Roman" w:hAnsi="Times New Roman"/>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w:t>
      </w:r>
      <w:r w:rsidR="00C8335B" w:rsidRPr="00631481">
        <w:rPr>
          <w:rFonts w:ascii="Times New Roman" w:hAnsi="Times New Roman"/>
          <w:sz w:val="28"/>
        </w:rPr>
        <w:br/>
      </w:r>
      <w:r w:rsidRPr="00631481">
        <w:rPr>
          <w:rFonts w:ascii="Times New Roman" w:hAnsi="Times New Roman"/>
          <w:sz w:val="28"/>
        </w:rPr>
        <w:t>и автономным учреждениям, индивидуальным предпринимателям, физическим лицам - производителям товаров, работ, услуг, утвержденным Приказом Мин</w:t>
      </w:r>
      <w:r w:rsidR="00C8335B" w:rsidRPr="00631481">
        <w:rPr>
          <w:rFonts w:ascii="Times New Roman" w:hAnsi="Times New Roman"/>
          <w:sz w:val="28"/>
        </w:rPr>
        <w:t xml:space="preserve">истерства финансов Российской Федерации </w:t>
      </w:r>
      <w:r w:rsidRPr="00631481">
        <w:rPr>
          <w:rFonts w:ascii="Times New Roman" w:hAnsi="Times New Roman"/>
          <w:sz w:val="28"/>
        </w:rPr>
        <w:t>от 27</w:t>
      </w:r>
      <w:r w:rsidR="00C8335B" w:rsidRPr="00631481">
        <w:rPr>
          <w:rFonts w:ascii="Times New Roman" w:hAnsi="Times New Roman"/>
          <w:sz w:val="28"/>
        </w:rPr>
        <w:t xml:space="preserve"> апреля 2024 года</w:t>
      </w:r>
      <w:r w:rsidRPr="00631481">
        <w:rPr>
          <w:rFonts w:ascii="Times New Roman" w:hAnsi="Times New Roman"/>
          <w:sz w:val="28"/>
        </w:rPr>
        <w:t xml:space="preserve"> № 53н </w:t>
      </w:r>
      <w:r w:rsidR="00491585" w:rsidRPr="00631481">
        <w:rPr>
          <w:rFonts w:ascii="Times New Roman" w:hAnsi="Times New Roman"/>
          <w:sz w:val="28"/>
        </w:rPr>
        <w:t>–</w:t>
      </w:r>
      <w:r w:rsidR="00F644CB" w:rsidRPr="00631481">
        <w:rPr>
          <w:rFonts w:ascii="Times New Roman" w:hAnsi="Times New Roman"/>
          <w:sz w:val="28"/>
        </w:rPr>
        <w:t xml:space="preserve"> </w:t>
      </w:r>
      <w:r w:rsidR="00491585" w:rsidRPr="00631481">
        <w:rPr>
          <w:rFonts w:ascii="Times New Roman" w:hAnsi="Times New Roman"/>
          <w:sz w:val="28"/>
        </w:rPr>
        <w:t>оказание услуг (выполнение работ)</w:t>
      </w:r>
      <w:r w:rsidR="003A1AC6" w:rsidRPr="00631481">
        <w:rPr>
          <w:rFonts w:ascii="Times New Roman" w:hAnsi="Times New Roman"/>
          <w:sz w:val="28"/>
        </w:rPr>
        <w:t xml:space="preserve">) </w:t>
      </w:r>
      <w:r w:rsidR="00E66899" w:rsidRPr="00631481">
        <w:rPr>
          <w:rFonts w:ascii="Times New Roman" w:hAnsi="Times New Roman"/>
          <w:sz w:val="28"/>
        </w:rPr>
        <w:t>–</w:t>
      </w:r>
      <w:r w:rsidR="003A1AC6" w:rsidRPr="00631481">
        <w:rPr>
          <w:rFonts w:ascii="Times New Roman" w:hAnsi="Times New Roman"/>
          <w:sz w:val="28"/>
        </w:rPr>
        <w:t xml:space="preserve"> </w:t>
      </w:r>
      <w:r w:rsidR="0052021B" w:rsidRPr="00631481">
        <w:rPr>
          <w:rFonts w:ascii="Times New Roman" w:hAnsi="Times New Roman"/>
          <w:sz w:val="28"/>
        </w:rPr>
        <w:t>оказана мер</w:t>
      </w:r>
      <w:r w:rsidR="00E66899" w:rsidRPr="00631481">
        <w:rPr>
          <w:rFonts w:ascii="Times New Roman" w:hAnsi="Times New Roman"/>
          <w:sz w:val="28"/>
        </w:rPr>
        <w:t>а</w:t>
      </w:r>
      <w:r w:rsidR="0052021B" w:rsidRPr="00631481">
        <w:rPr>
          <w:rFonts w:ascii="Times New Roman" w:hAnsi="Times New Roman"/>
          <w:sz w:val="28"/>
        </w:rPr>
        <w:t xml:space="preserve"> социальной поддержки отдельных категорий граждан в виде освобождения от уплаты взноса на капитальный ремонт общего имущества в многоквартирном доме. </w:t>
      </w:r>
    </w:p>
    <w:p w:rsidR="008C039D" w:rsidRPr="00631481" w:rsidRDefault="008C039D" w:rsidP="008C039D">
      <w:pPr>
        <w:pStyle w:val="af8"/>
        <w:ind w:left="0" w:firstLine="709"/>
        <w:outlineLvl w:val="2"/>
        <w:rPr>
          <w:rFonts w:ascii="Times New Roman" w:hAnsi="Times New Roman"/>
          <w:sz w:val="28"/>
        </w:rPr>
      </w:pPr>
      <w:r w:rsidRPr="00631481">
        <w:rPr>
          <w:rFonts w:ascii="Times New Roman" w:hAnsi="Times New Roman"/>
          <w:sz w:val="28"/>
        </w:rPr>
        <w:t xml:space="preserve">Значение результата предоставления субсидии устанавливается </w:t>
      </w:r>
      <w:r w:rsidRPr="00631481">
        <w:rPr>
          <w:rFonts w:ascii="Times New Roman" w:hAnsi="Times New Roman"/>
          <w:sz w:val="28"/>
        </w:rPr>
        <w:br/>
        <w:t>в соглашении.</w:t>
      </w:r>
    </w:p>
    <w:p w:rsidR="008C039D" w:rsidRPr="00631481" w:rsidRDefault="008C039D" w:rsidP="008C039D">
      <w:pPr>
        <w:pStyle w:val="af8"/>
        <w:ind w:left="0" w:firstLine="709"/>
        <w:outlineLvl w:val="2"/>
        <w:rPr>
          <w:rFonts w:ascii="Times New Roman" w:hAnsi="Times New Roman"/>
          <w:sz w:val="28"/>
        </w:rPr>
      </w:pPr>
    </w:p>
    <w:p w:rsidR="008C039D" w:rsidRPr="00631481" w:rsidRDefault="008C039D" w:rsidP="008C039D">
      <w:pPr>
        <w:spacing w:line="276" w:lineRule="auto"/>
        <w:jc w:val="center"/>
        <w:rPr>
          <w:sz w:val="28"/>
        </w:rPr>
      </w:pPr>
      <w:r w:rsidRPr="00631481">
        <w:rPr>
          <w:b/>
          <w:sz w:val="28"/>
        </w:rPr>
        <w:t>4. Требования к отчетности</w:t>
      </w:r>
    </w:p>
    <w:p w:rsidR="008C039D" w:rsidRPr="00631481" w:rsidRDefault="008C039D" w:rsidP="008C039D">
      <w:pPr>
        <w:spacing w:line="276" w:lineRule="auto"/>
        <w:jc w:val="center"/>
        <w:rPr>
          <w:sz w:val="28"/>
        </w:rPr>
      </w:pPr>
    </w:p>
    <w:p w:rsidR="008C039D" w:rsidRPr="00631481" w:rsidRDefault="008C039D" w:rsidP="008C039D">
      <w:pPr>
        <w:pStyle w:val="af8"/>
        <w:ind w:left="0" w:firstLine="709"/>
        <w:outlineLvl w:val="2"/>
        <w:rPr>
          <w:rFonts w:ascii="Times New Roman" w:hAnsi="Times New Roman"/>
          <w:sz w:val="28"/>
        </w:rPr>
      </w:pPr>
      <w:r w:rsidRPr="00631481">
        <w:rPr>
          <w:rFonts w:ascii="Times New Roman" w:hAnsi="Times New Roman"/>
          <w:sz w:val="28"/>
        </w:rPr>
        <w:t>4.1. Получатель субсидии</w:t>
      </w:r>
      <w:r w:rsidR="00936945" w:rsidRPr="00631481">
        <w:rPr>
          <w:rFonts w:ascii="Times New Roman" w:hAnsi="Times New Roman"/>
          <w:sz w:val="28"/>
        </w:rPr>
        <w:t xml:space="preserve"> </w:t>
      </w:r>
      <w:r w:rsidR="002C6981" w:rsidRPr="00631481">
        <w:rPr>
          <w:rFonts w:ascii="Times New Roman" w:hAnsi="Times New Roman"/>
          <w:sz w:val="28"/>
        </w:rPr>
        <w:t>ежеквартально, в срок не позднее десятого рабочего дня, следующего за отчетным кварталом</w:t>
      </w:r>
      <w:r w:rsidR="002C6981" w:rsidRPr="00631481">
        <w:rPr>
          <w:rFonts w:ascii="Times New Roman" w:hAnsi="Times New Roman"/>
          <w:b/>
          <w:bCs/>
          <w:i/>
          <w:iCs/>
          <w:sz w:val="28"/>
        </w:rPr>
        <w:t xml:space="preserve"> </w:t>
      </w:r>
      <w:r w:rsidR="00936945" w:rsidRPr="00631481">
        <w:rPr>
          <w:rFonts w:ascii="Times New Roman" w:hAnsi="Times New Roman"/>
          <w:sz w:val="28"/>
        </w:rPr>
        <w:t xml:space="preserve">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w:t>
      </w:r>
      <w:r w:rsidR="00C8335B" w:rsidRPr="00631481">
        <w:rPr>
          <w:rFonts w:ascii="Times New Roman" w:hAnsi="Times New Roman"/>
          <w:sz w:val="28"/>
        </w:rPr>
        <w:br/>
      </w:r>
      <w:r w:rsidR="00936945" w:rsidRPr="00631481">
        <w:rPr>
          <w:rFonts w:ascii="Times New Roman" w:hAnsi="Times New Roman"/>
          <w:sz w:val="28"/>
        </w:rPr>
        <w:t>в электронном виде на адрес электронной почты Департамента</w:t>
      </w:r>
      <w:r w:rsidR="002C6981" w:rsidRPr="00631481">
        <w:rPr>
          <w:rFonts w:ascii="Times New Roman" w:hAnsi="Times New Roman"/>
          <w:sz w:val="28"/>
        </w:rPr>
        <w:t xml:space="preserve"> </w:t>
      </w:r>
      <w:r w:rsidRPr="00631481">
        <w:rPr>
          <w:rFonts w:ascii="Times New Roman" w:hAnsi="Times New Roman"/>
          <w:sz w:val="28"/>
        </w:rPr>
        <w:t xml:space="preserve">отчет </w:t>
      </w:r>
      <w:r w:rsidR="00C8335B" w:rsidRPr="00631481">
        <w:rPr>
          <w:rFonts w:ascii="Times New Roman" w:hAnsi="Times New Roman"/>
          <w:sz w:val="28"/>
        </w:rPr>
        <w:br/>
      </w:r>
      <w:r w:rsidRPr="00631481">
        <w:rPr>
          <w:rFonts w:ascii="Times New Roman" w:hAnsi="Times New Roman"/>
          <w:sz w:val="28"/>
        </w:rPr>
        <w:t>о достижении значений результатов предоставления субсидии</w:t>
      </w:r>
      <w:r w:rsidR="002C6981" w:rsidRPr="00631481">
        <w:rPr>
          <w:rFonts w:ascii="Times New Roman" w:hAnsi="Times New Roman"/>
          <w:sz w:val="28"/>
        </w:rPr>
        <w:t xml:space="preserve"> по состоянию на 1 число месяца, следующего за отчетным кварталом</w:t>
      </w:r>
      <w:r w:rsidRPr="00631481">
        <w:rPr>
          <w:rFonts w:ascii="Times New Roman" w:hAnsi="Times New Roman"/>
          <w:sz w:val="28"/>
        </w:rPr>
        <w:t xml:space="preserve">, </w:t>
      </w:r>
      <w:r w:rsidR="002C6981" w:rsidRPr="00631481">
        <w:rPr>
          <w:rFonts w:ascii="Times New Roman" w:hAnsi="Times New Roman"/>
          <w:sz w:val="28"/>
        </w:rPr>
        <w:t>по форме, которая определена соглашением.</w:t>
      </w:r>
    </w:p>
    <w:p w:rsidR="009F0EA5" w:rsidRPr="00631481" w:rsidRDefault="00AA677F" w:rsidP="00A06C9A">
      <w:pPr>
        <w:pStyle w:val="af8"/>
        <w:ind w:left="0" w:firstLine="709"/>
        <w:outlineLvl w:val="2"/>
        <w:rPr>
          <w:rFonts w:ascii="Times New Roman" w:hAnsi="Times New Roman"/>
          <w:sz w:val="28"/>
        </w:rPr>
      </w:pPr>
      <w:r w:rsidRPr="00631481">
        <w:rPr>
          <w:rFonts w:ascii="Times New Roman" w:hAnsi="Times New Roman"/>
          <w:sz w:val="28"/>
        </w:rPr>
        <w:t>4.</w:t>
      </w:r>
      <w:r w:rsidR="00CE213D" w:rsidRPr="00631481">
        <w:rPr>
          <w:rFonts w:ascii="Times New Roman" w:hAnsi="Times New Roman"/>
          <w:sz w:val="28"/>
        </w:rPr>
        <w:t>2</w:t>
      </w:r>
      <w:r w:rsidRPr="00631481">
        <w:rPr>
          <w:rFonts w:ascii="Times New Roman" w:hAnsi="Times New Roman"/>
          <w:sz w:val="28"/>
        </w:rPr>
        <w:t>. Получатель субсидии в сроки и по форме, которые определены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r w:rsidR="00A06C9A" w:rsidRPr="00631481">
        <w:rPr>
          <w:rFonts w:ascii="Times New Roman" w:hAnsi="Times New Roman"/>
          <w:sz w:val="28"/>
        </w:rPr>
        <w:t xml:space="preserve"> </w:t>
      </w:r>
      <w:r w:rsidR="00E66899" w:rsidRPr="00631481">
        <w:rPr>
          <w:rFonts w:ascii="Times New Roman" w:hAnsi="Times New Roman"/>
          <w:sz w:val="28"/>
        </w:rPr>
        <w:t>–</w:t>
      </w:r>
      <w:r w:rsidR="00A06C9A" w:rsidRPr="00631481">
        <w:rPr>
          <w:rFonts w:ascii="Times New Roman" w:hAnsi="Times New Roman"/>
          <w:sz w:val="28"/>
        </w:rPr>
        <w:t xml:space="preserve"> </w:t>
      </w:r>
      <w:r w:rsidRPr="00631481">
        <w:rPr>
          <w:rFonts w:ascii="Times New Roman" w:hAnsi="Times New Roman"/>
          <w:sz w:val="28"/>
        </w:rPr>
        <w:t xml:space="preserve">отчет </w:t>
      </w:r>
      <w:r w:rsidR="00C8335B" w:rsidRPr="00631481">
        <w:rPr>
          <w:rFonts w:ascii="Times New Roman" w:hAnsi="Times New Roman"/>
          <w:sz w:val="28"/>
        </w:rPr>
        <w:br/>
      </w:r>
      <w:r w:rsidRPr="00631481">
        <w:rPr>
          <w:rFonts w:ascii="Times New Roman" w:hAnsi="Times New Roman"/>
          <w:sz w:val="28"/>
        </w:rPr>
        <w:t>о реализации плана мероприятий по достижению результата предоставления субсидии</w:t>
      </w:r>
      <w:r w:rsidR="0012016C" w:rsidRPr="00631481">
        <w:rPr>
          <w:rFonts w:ascii="Times New Roman" w:hAnsi="Times New Roman"/>
          <w:sz w:val="28"/>
        </w:rPr>
        <w:t>.</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4.</w:t>
      </w:r>
      <w:r w:rsidR="00CE213D" w:rsidRPr="00631481">
        <w:rPr>
          <w:rFonts w:ascii="Times New Roman" w:hAnsi="Times New Roman"/>
          <w:sz w:val="28"/>
        </w:rPr>
        <w:t>3</w:t>
      </w:r>
      <w:r w:rsidRPr="00631481">
        <w:rPr>
          <w:rFonts w:ascii="Times New Roman" w:hAnsi="Times New Roman"/>
          <w:sz w:val="28"/>
        </w:rPr>
        <w:t>. Департамент в день поступления от получателя субсидии отчетов, указанных в пункт</w:t>
      </w:r>
      <w:r w:rsidR="00CE213D" w:rsidRPr="00631481">
        <w:rPr>
          <w:rFonts w:ascii="Times New Roman" w:hAnsi="Times New Roman"/>
          <w:sz w:val="28"/>
        </w:rPr>
        <w:t>ах</w:t>
      </w:r>
      <w:r w:rsidRPr="00631481">
        <w:rPr>
          <w:rFonts w:ascii="Times New Roman" w:hAnsi="Times New Roman"/>
          <w:sz w:val="28"/>
        </w:rPr>
        <w:t xml:space="preserve"> </w:t>
      </w:r>
      <w:r w:rsidR="00A06C9A" w:rsidRPr="00631481">
        <w:rPr>
          <w:rFonts w:ascii="Times New Roman" w:hAnsi="Times New Roman"/>
          <w:sz w:val="28"/>
        </w:rPr>
        <w:t xml:space="preserve">4.1, </w:t>
      </w:r>
      <w:r w:rsidRPr="00631481">
        <w:rPr>
          <w:rFonts w:ascii="Times New Roman" w:hAnsi="Times New Roman"/>
          <w:sz w:val="28"/>
        </w:rPr>
        <w:t>4.</w:t>
      </w:r>
      <w:r w:rsidR="00CE213D" w:rsidRPr="00631481">
        <w:rPr>
          <w:rFonts w:ascii="Times New Roman" w:hAnsi="Times New Roman"/>
          <w:sz w:val="28"/>
        </w:rPr>
        <w:t>2</w:t>
      </w:r>
      <w:r w:rsidR="00C8335B" w:rsidRPr="00631481">
        <w:rPr>
          <w:rFonts w:ascii="Times New Roman" w:hAnsi="Times New Roman"/>
          <w:sz w:val="28"/>
        </w:rPr>
        <w:t xml:space="preserve"> </w:t>
      </w:r>
      <w:r w:rsidRPr="00631481">
        <w:rPr>
          <w:rFonts w:ascii="Times New Roman" w:hAnsi="Times New Roman"/>
          <w:sz w:val="28"/>
        </w:rPr>
        <w:t>настоящего раздела, осуществляет их регистрацию в системе электронного документооборота.</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 xml:space="preserve">В течение 15 рабочих дней, следующих за днем регистрации отчетов получателя субсидии, Департамент осуществляет их проверку. </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Отчеты считаются принятыми Департаментом при отсутствии замечаний к ним в последний день проверки отчетов.</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AA677F" w:rsidRPr="00631481" w:rsidRDefault="00AA677F" w:rsidP="00AA677F">
      <w:pPr>
        <w:pStyle w:val="af8"/>
        <w:ind w:left="0"/>
        <w:jc w:val="center"/>
        <w:outlineLvl w:val="2"/>
        <w:rPr>
          <w:rFonts w:ascii="Times New Roman" w:hAnsi="Times New Roman"/>
          <w:b/>
          <w:sz w:val="28"/>
        </w:rPr>
      </w:pPr>
    </w:p>
    <w:p w:rsidR="00AA677F" w:rsidRPr="00631481" w:rsidRDefault="00AA677F" w:rsidP="00AA677F">
      <w:pPr>
        <w:pStyle w:val="af8"/>
        <w:ind w:left="0"/>
        <w:jc w:val="center"/>
        <w:outlineLvl w:val="2"/>
        <w:rPr>
          <w:rFonts w:ascii="Times New Roman" w:hAnsi="Times New Roman"/>
          <w:b/>
          <w:sz w:val="28"/>
        </w:rPr>
      </w:pPr>
      <w:r w:rsidRPr="00631481">
        <w:rPr>
          <w:rFonts w:ascii="Times New Roman" w:hAnsi="Times New Roman"/>
          <w:b/>
          <w:sz w:val="28"/>
        </w:rPr>
        <w:t xml:space="preserve">5. Требования об осуществлении контроля (мониторинга) </w:t>
      </w:r>
      <w:r w:rsidRPr="00631481">
        <w:rPr>
          <w:rFonts w:ascii="Times New Roman" w:hAnsi="Times New Roman"/>
          <w:b/>
          <w:sz w:val="28"/>
        </w:rPr>
        <w:br/>
        <w:t xml:space="preserve">за соблюдением условий и порядка предоставления субсидии, </w:t>
      </w:r>
      <w:r w:rsidRPr="00631481">
        <w:rPr>
          <w:rFonts w:ascii="Times New Roman" w:hAnsi="Times New Roman"/>
          <w:b/>
          <w:sz w:val="28"/>
        </w:rPr>
        <w:br/>
        <w:t>а также за достижением результата и ответственность за их нарушение</w:t>
      </w:r>
    </w:p>
    <w:p w:rsidR="00AA677F" w:rsidRPr="00631481" w:rsidRDefault="00AA677F" w:rsidP="00AA677F">
      <w:pPr>
        <w:pStyle w:val="af8"/>
        <w:ind w:left="0"/>
        <w:jc w:val="center"/>
        <w:outlineLvl w:val="2"/>
        <w:rPr>
          <w:rFonts w:ascii="Times New Roman" w:hAnsi="Times New Roman"/>
          <w:b/>
          <w:sz w:val="28"/>
        </w:rPr>
      </w:pPr>
    </w:p>
    <w:p w:rsidR="00AA677F" w:rsidRPr="00631481" w:rsidRDefault="00AA677F" w:rsidP="001F00F5">
      <w:pPr>
        <w:pStyle w:val="af4"/>
        <w:spacing w:before="0" w:beforeAutospacing="0" w:after="0" w:afterAutospacing="0" w:line="288" w:lineRule="atLeast"/>
        <w:ind w:firstLine="709"/>
        <w:jc w:val="both"/>
        <w:rPr>
          <w:color w:val="auto"/>
          <w:sz w:val="28"/>
        </w:rPr>
      </w:pPr>
      <w:r w:rsidRPr="00631481">
        <w:rPr>
          <w:color w:val="auto"/>
          <w:sz w:val="28"/>
        </w:rPr>
        <w:t>5.1.</w:t>
      </w:r>
      <w:r w:rsidR="001F00F5" w:rsidRPr="00631481">
        <w:rPr>
          <w:color w:val="auto"/>
          <w:sz w:val="28"/>
        </w:rPr>
        <w:t xml:space="preserve"> </w:t>
      </w:r>
      <w:r w:rsidRPr="00631481">
        <w:rPr>
          <w:color w:val="auto"/>
          <w:sz w:val="28"/>
        </w:rPr>
        <w:t xml:space="preserve">Департамент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 </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 xml:space="preserve">Органы государственного финансового контроля проводят проверки соблюдения получателем субсидии порядка и условий предоставления субсидии в соответствии со статьями 268.1 и 269.2 </w:t>
      </w:r>
      <w:r w:rsidR="00C8335B" w:rsidRPr="00631481">
        <w:rPr>
          <w:rFonts w:ascii="Times New Roman" w:hAnsi="Times New Roman"/>
          <w:sz w:val="28"/>
        </w:rPr>
        <w:t>БК РФ</w:t>
      </w:r>
      <w:r w:rsidRPr="00631481">
        <w:rPr>
          <w:rFonts w:ascii="Times New Roman" w:hAnsi="Times New Roman"/>
          <w:sz w:val="28"/>
        </w:rPr>
        <w:t>.</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Проверка соблюдения условий и порядка предоставления субсидии осуществляется, в том числе, и на основании полученной отчетности.</w:t>
      </w:r>
    </w:p>
    <w:p w:rsidR="00071EBB" w:rsidRPr="00631481" w:rsidRDefault="00AA677F" w:rsidP="00071EBB">
      <w:pPr>
        <w:pStyle w:val="af4"/>
        <w:spacing w:before="0" w:beforeAutospacing="0" w:after="0" w:afterAutospacing="0" w:line="288" w:lineRule="atLeast"/>
        <w:ind w:firstLine="709"/>
        <w:jc w:val="both"/>
        <w:rPr>
          <w:rFonts w:eastAsia="Calibri"/>
          <w:color w:val="auto"/>
          <w:sz w:val="28"/>
          <w:szCs w:val="22"/>
          <w:lang w:eastAsia="en-US"/>
        </w:rPr>
      </w:pPr>
      <w:r w:rsidRPr="00631481">
        <w:rPr>
          <w:rFonts w:eastAsia="Calibri"/>
          <w:color w:val="auto"/>
          <w:sz w:val="28"/>
          <w:szCs w:val="22"/>
          <w:lang w:eastAsia="en-US"/>
        </w:rPr>
        <w:t>5.</w:t>
      </w:r>
      <w:r w:rsidR="001F00F5" w:rsidRPr="00631481">
        <w:rPr>
          <w:rFonts w:eastAsia="Calibri"/>
          <w:color w:val="auto"/>
          <w:sz w:val="28"/>
          <w:szCs w:val="22"/>
          <w:lang w:eastAsia="en-US"/>
        </w:rPr>
        <w:t>2</w:t>
      </w:r>
      <w:r w:rsidRPr="00631481">
        <w:rPr>
          <w:rFonts w:eastAsia="Calibri"/>
          <w:color w:val="auto"/>
          <w:sz w:val="28"/>
          <w:szCs w:val="22"/>
          <w:lang w:eastAsia="en-US"/>
        </w:rPr>
        <w:t xml:space="preserve">. </w:t>
      </w:r>
      <w:r w:rsidR="00071EBB" w:rsidRPr="00631481">
        <w:rPr>
          <w:rFonts w:eastAsia="Calibri"/>
          <w:color w:val="auto"/>
          <w:sz w:val="28"/>
          <w:szCs w:val="22"/>
          <w:lang w:eastAsia="en-US"/>
        </w:rPr>
        <w:t xml:space="preserve">В случае </w:t>
      </w:r>
      <w:proofErr w:type="spellStart"/>
      <w:r w:rsidR="00071EBB" w:rsidRPr="00631481">
        <w:rPr>
          <w:rFonts w:eastAsia="Calibri"/>
          <w:color w:val="auto"/>
          <w:sz w:val="28"/>
          <w:szCs w:val="22"/>
          <w:lang w:eastAsia="en-US"/>
        </w:rPr>
        <w:t>недостижения</w:t>
      </w:r>
      <w:proofErr w:type="spellEnd"/>
      <w:r w:rsidR="00071EBB" w:rsidRPr="00631481">
        <w:rPr>
          <w:rFonts w:eastAsia="Calibri"/>
          <w:color w:val="auto"/>
          <w:sz w:val="28"/>
          <w:szCs w:val="22"/>
          <w:lang w:eastAsia="en-US"/>
        </w:rPr>
        <w:t xml:space="preserve"> значения результата предоставления субсидии, указанного в </w:t>
      </w:r>
      <w:hyperlink r:id="rId22" w:history="1">
        <w:r w:rsidR="00071EBB" w:rsidRPr="00631481">
          <w:rPr>
            <w:rFonts w:eastAsia="Calibri"/>
            <w:color w:val="auto"/>
            <w:sz w:val="28"/>
            <w:szCs w:val="22"/>
            <w:lang w:eastAsia="en-US"/>
          </w:rPr>
          <w:t>пункте 3.11 раздела 3</w:t>
        </w:r>
      </w:hyperlink>
      <w:r w:rsidR="00071EBB" w:rsidRPr="00631481">
        <w:rPr>
          <w:rFonts w:eastAsia="Calibri"/>
          <w:color w:val="auto"/>
          <w:sz w:val="28"/>
          <w:szCs w:val="22"/>
          <w:lang w:eastAsia="en-US"/>
        </w:rPr>
        <w:t xml:space="preserve"> настоящего Порядка, субсидия подлежит возврату в окружной бюджет пропорционально величине </w:t>
      </w:r>
      <w:proofErr w:type="spellStart"/>
      <w:r w:rsidR="00071EBB" w:rsidRPr="00631481">
        <w:rPr>
          <w:rFonts w:eastAsia="Calibri"/>
          <w:color w:val="auto"/>
          <w:sz w:val="28"/>
          <w:szCs w:val="22"/>
          <w:lang w:eastAsia="en-US"/>
        </w:rPr>
        <w:t>недостижения</w:t>
      </w:r>
      <w:proofErr w:type="spellEnd"/>
      <w:r w:rsidR="00071EBB" w:rsidRPr="00631481">
        <w:rPr>
          <w:rFonts w:eastAsia="Calibri"/>
          <w:color w:val="auto"/>
          <w:sz w:val="28"/>
          <w:szCs w:val="22"/>
          <w:lang w:eastAsia="en-US"/>
        </w:rPr>
        <w:t xml:space="preserve"> значения результата предоставления субсидии.</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5.</w:t>
      </w:r>
      <w:r w:rsidR="001F00F5" w:rsidRPr="00631481">
        <w:rPr>
          <w:rFonts w:ascii="Times New Roman" w:hAnsi="Times New Roman"/>
          <w:sz w:val="28"/>
        </w:rPr>
        <w:t>3</w:t>
      </w:r>
      <w:r w:rsidRPr="00631481">
        <w:rPr>
          <w:rFonts w:ascii="Times New Roman" w:hAnsi="Times New Roman"/>
          <w:sz w:val="28"/>
        </w:rPr>
        <w:t>.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5.</w:t>
      </w:r>
      <w:r w:rsidR="001F00F5" w:rsidRPr="00631481">
        <w:rPr>
          <w:rFonts w:ascii="Times New Roman" w:hAnsi="Times New Roman"/>
          <w:sz w:val="28"/>
        </w:rPr>
        <w:t>4</w:t>
      </w:r>
      <w:r w:rsidRPr="00631481">
        <w:rPr>
          <w:rFonts w:ascii="Times New Roman" w:hAnsi="Times New Roman"/>
          <w:sz w:val="28"/>
        </w:rPr>
        <w:t xml:space="preserve">. Возврат субсидии получателем субсидии осуществляется </w:t>
      </w:r>
      <w:r w:rsidR="00C8335B" w:rsidRPr="00631481">
        <w:rPr>
          <w:rFonts w:ascii="Times New Roman" w:hAnsi="Times New Roman"/>
          <w:sz w:val="28"/>
        </w:rPr>
        <w:br/>
      </w:r>
      <w:r w:rsidRPr="00631481">
        <w:rPr>
          <w:rFonts w:ascii="Times New Roman" w:hAnsi="Times New Roman"/>
          <w:sz w:val="28"/>
        </w:rPr>
        <w:t>в следующем порядке:</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1) в случае установления Департаментом или получения от органа государственного финансового контроля информации о</w:t>
      </w:r>
      <w:r w:rsidR="00631481">
        <w:rPr>
          <w:rFonts w:ascii="Times New Roman" w:hAnsi="Times New Roman"/>
          <w:sz w:val="28"/>
        </w:rPr>
        <w:t xml:space="preserve">  факте нарушения  получателем </w:t>
      </w:r>
      <w:r w:rsidRPr="00631481">
        <w:rPr>
          <w:rFonts w:ascii="Times New Roman" w:hAnsi="Times New Roman"/>
          <w:sz w:val="28"/>
        </w:rPr>
        <w:t>субсидии условий, установленных настоящим</w:t>
      </w:r>
      <w:r w:rsidR="00631481">
        <w:rPr>
          <w:rFonts w:ascii="Times New Roman" w:hAnsi="Times New Roman"/>
          <w:sz w:val="28"/>
        </w:rPr>
        <w:t xml:space="preserve"> Порядком                   и </w:t>
      </w:r>
      <w:r w:rsidRPr="00631481">
        <w:rPr>
          <w:rFonts w:ascii="Times New Roman" w:hAnsi="Times New Roman"/>
          <w:sz w:val="28"/>
        </w:rPr>
        <w:t xml:space="preserve">соглашением, в том числе </w:t>
      </w:r>
      <w:proofErr w:type="spellStart"/>
      <w:r w:rsidRPr="00631481">
        <w:rPr>
          <w:rFonts w:ascii="Times New Roman" w:hAnsi="Times New Roman"/>
          <w:sz w:val="28"/>
        </w:rPr>
        <w:t>недостижения</w:t>
      </w:r>
      <w:proofErr w:type="spellEnd"/>
      <w:r w:rsidRPr="00631481">
        <w:rPr>
          <w:rFonts w:ascii="Times New Roman" w:hAnsi="Times New Roman"/>
          <w:sz w:val="28"/>
        </w:rPr>
        <w:t xml:space="preserve"> значений результатов предоставления субсидии, Департамент течение 10 </w:t>
      </w:r>
      <w:r w:rsidR="00C0194E" w:rsidRPr="00631481">
        <w:rPr>
          <w:rFonts w:ascii="Times New Roman" w:hAnsi="Times New Roman"/>
          <w:sz w:val="28"/>
        </w:rPr>
        <w:t xml:space="preserve">рабочих </w:t>
      </w:r>
      <w:r w:rsidRPr="00631481">
        <w:rPr>
          <w:rFonts w:ascii="Times New Roman" w:hAnsi="Times New Roman"/>
          <w:sz w:val="28"/>
        </w:rPr>
        <w:t>дней со дня выявления случая, определенного пунктами 5.3 и 5.4 настоящего раздела, направляет получателю субсидии требование об</w:t>
      </w:r>
      <w:r w:rsidR="001F00F5" w:rsidRPr="00631481">
        <w:rPr>
          <w:rFonts w:ascii="Times New Roman" w:hAnsi="Times New Roman"/>
          <w:sz w:val="28"/>
        </w:rPr>
        <w:t xml:space="preserve"> обеспечении возврата субсидии </w:t>
      </w:r>
      <w:r w:rsidRPr="00631481">
        <w:rPr>
          <w:rFonts w:ascii="Times New Roman" w:hAnsi="Times New Roman"/>
          <w:sz w:val="28"/>
        </w:rPr>
        <w:t xml:space="preserve">в окружной бюджет в размере и в сроки, определенные </w:t>
      </w:r>
      <w:r w:rsidR="00C8335B" w:rsidRPr="00631481">
        <w:rPr>
          <w:rFonts w:ascii="Times New Roman" w:hAnsi="Times New Roman"/>
          <w:sz w:val="28"/>
        </w:rPr>
        <w:br/>
      </w:r>
      <w:r w:rsidRPr="00631481">
        <w:rPr>
          <w:rFonts w:ascii="Times New Roman" w:hAnsi="Times New Roman"/>
          <w:sz w:val="28"/>
        </w:rPr>
        <w:t>в указанном требовании;</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 xml:space="preserve">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w:t>
      </w:r>
      <w:r w:rsidR="00C8335B" w:rsidRPr="00631481">
        <w:rPr>
          <w:rFonts w:ascii="Times New Roman" w:hAnsi="Times New Roman"/>
          <w:sz w:val="28"/>
        </w:rPr>
        <w:br/>
      </w:r>
      <w:r w:rsidRPr="00631481">
        <w:rPr>
          <w:rFonts w:ascii="Times New Roman" w:hAnsi="Times New Roman"/>
          <w:sz w:val="28"/>
        </w:rPr>
        <w:t xml:space="preserve">в окружной бюджет денежные средства в размере и в сроки, определенные </w:t>
      </w:r>
      <w:r w:rsidR="00C8335B" w:rsidRPr="00631481">
        <w:rPr>
          <w:rFonts w:ascii="Times New Roman" w:hAnsi="Times New Roman"/>
          <w:sz w:val="28"/>
        </w:rPr>
        <w:br/>
      </w:r>
      <w:r w:rsidRPr="00631481">
        <w:rPr>
          <w:rFonts w:ascii="Times New Roman" w:hAnsi="Times New Roman"/>
          <w:sz w:val="28"/>
        </w:rPr>
        <w:t>в указанном требовании.</w:t>
      </w:r>
    </w:p>
    <w:p w:rsidR="00AA677F" w:rsidRPr="00631481" w:rsidRDefault="00AA677F" w:rsidP="00AA677F">
      <w:pPr>
        <w:pStyle w:val="af8"/>
        <w:ind w:left="0" w:firstLine="709"/>
        <w:outlineLvl w:val="2"/>
        <w:rPr>
          <w:rFonts w:ascii="Times New Roman" w:hAnsi="Times New Roman"/>
          <w:sz w:val="28"/>
        </w:rPr>
      </w:pPr>
      <w:r w:rsidRPr="00631481">
        <w:rPr>
          <w:rFonts w:ascii="Times New Roman" w:hAnsi="Times New Roman"/>
          <w:sz w:val="28"/>
        </w:rPr>
        <w:t xml:space="preserve">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w:t>
      </w:r>
      <w:r w:rsidR="00C8335B" w:rsidRPr="00631481">
        <w:rPr>
          <w:rFonts w:ascii="Times New Roman" w:hAnsi="Times New Roman"/>
          <w:sz w:val="28"/>
        </w:rPr>
        <w:br/>
      </w:r>
      <w:r w:rsidRPr="00631481">
        <w:rPr>
          <w:rFonts w:ascii="Times New Roman" w:hAnsi="Times New Roman"/>
          <w:sz w:val="28"/>
        </w:rPr>
        <w:t>в соответствии с законодательством Российской Федерации.</w:t>
      </w:r>
    </w:p>
    <w:p w:rsidR="001541DC" w:rsidRPr="00631481" w:rsidRDefault="00AA677F" w:rsidP="00631481">
      <w:pPr>
        <w:ind w:left="4253"/>
        <w:jc w:val="center"/>
        <w:rPr>
          <w:sz w:val="24"/>
        </w:rPr>
      </w:pPr>
      <w:r w:rsidRPr="00631481">
        <w:rPr>
          <w:sz w:val="28"/>
        </w:rPr>
        <w:br w:type="page"/>
      </w:r>
      <w:r w:rsidR="001541DC" w:rsidRPr="00631481">
        <w:rPr>
          <w:sz w:val="24"/>
        </w:rPr>
        <w:t>Приложение 1</w:t>
      </w:r>
    </w:p>
    <w:p w:rsidR="001541DC" w:rsidRPr="00631481" w:rsidRDefault="001541DC" w:rsidP="00631481">
      <w:pPr>
        <w:ind w:left="4253"/>
        <w:jc w:val="center"/>
        <w:rPr>
          <w:sz w:val="24"/>
        </w:rPr>
      </w:pPr>
      <w:r w:rsidRPr="00631481">
        <w:rPr>
          <w:sz w:val="24"/>
        </w:rPr>
        <w:t xml:space="preserve">к Порядку </w:t>
      </w:r>
      <w:r w:rsidRPr="00631481">
        <w:rPr>
          <w:sz w:val="24"/>
          <w:szCs w:val="28"/>
        </w:rPr>
        <w:t>предоставления 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p>
    <w:p w:rsidR="001541DC" w:rsidRDefault="001541DC" w:rsidP="00C8335B">
      <w:pPr>
        <w:spacing w:line="276" w:lineRule="auto"/>
        <w:ind w:left="5670"/>
        <w:jc w:val="center"/>
        <w:rPr>
          <w:sz w:val="24"/>
        </w:rPr>
      </w:pPr>
    </w:p>
    <w:p w:rsidR="00631481" w:rsidRPr="00631481" w:rsidRDefault="00631481" w:rsidP="00C8335B">
      <w:pPr>
        <w:spacing w:line="276" w:lineRule="auto"/>
        <w:ind w:left="5670"/>
        <w:jc w:val="center"/>
        <w:rPr>
          <w:sz w:val="24"/>
        </w:rPr>
      </w:pPr>
    </w:p>
    <w:p w:rsidR="001541DC" w:rsidRPr="00631481" w:rsidRDefault="001541DC" w:rsidP="001541DC">
      <w:pPr>
        <w:jc w:val="center"/>
        <w:rPr>
          <w:b/>
          <w:sz w:val="28"/>
        </w:rPr>
      </w:pPr>
      <w:r w:rsidRPr="00631481">
        <w:rPr>
          <w:b/>
          <w:sz w:val="28"/>
        </w:rPr>
        <w:t>Согласие</w:t>
      </w:r>
    </w:p>
    <w:p w:rsidR="001541DC" w:rsidRPr="00631481" w:rsidRDefault="001541DC" w:rsidP="001541DC">
      <w:pPr>
        <w:jc w:val="center"/>
        <w:outlineLvl w:val="0"/>
        <w:rPr>
          <w:b/>
          <w:sz w:val="28"/>
        </w:rPr>
      </w:pPr>
      <w:r w:rsidRPr="00631481">
        <w:rPr>
          <w:b/>
          <w:sz w:val="28"/>
        </w:rPr>
        <w:t>на публикацию (размещение) сведений в информационно-телекоммуникационной сети «Интернет» и осуществление проверок</w:t>
      </w:r>
    </w:p>
    <w:p w:rsidR="001541DC" w:rsidRPr="00631481" w:rsidRDefault="001541DC" w:rsidP="001541DC">
      <w:pPr>
        <w:jc w:val="center"/>
        <w:rPr>
          <w:b/>
          <w:sz w:val="28"/>
        </w:rPr>
      </w:pPr>
    </w:p>
    <w:p w:rsidR="001541DC" w:rsidRPr="00631481" w:rsidRDefault="001541DC" w:rsidP="001541DC">
      <w:pPr>
        <w:ind w:firstLine="709"/>
        <w:jc w:val="both"/>
        <w:rPr>
          <w:sz w:val="28"/>
        </w:rPr>
      </w:pPr>
      <w:r w:rsidRPr="00631481">
        <w:rPr>
          <w:sz w:val="28"/>
        </w:rPr>
        <w:t xml:space="preserve">В соответствии с  Порядком </w:t>
      </w:r>
      <w:r w:rsidRPr="00631481">
        <w:rPr>
          <w:sz w:val="28"/>
          <w:szCs w:val="28"/>
        </w:rPr>
        <w:t>предоставления 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r w:rsidRPr="00631481">
        <w:rPr>
          <w:sz w:val="28"/>
        </w:rPr>
        <w:t>, утвержденным Постановлением Правительства Чукотского автономного округа от 7 ноября 2016 года № 558 (далее – субсидия)</w:t>
      </w:r>
      <w:r w:rsidR="00286F6D" w:rsidRPr="00631481">
        <w:rPr>
          <w:sz w:val="28"/>
        </w:rPr>
        <w:t>,</w:t>
      </w:r>
      <w:r w:rsidRPr="00631481">
        <w:rPr>
          <w:sz w:val="28"/>
        </w:rPr>
        <w:t xml:space="preserve"> настоящим</w:t>
      </w:r>
    </w:p>
    <w:p w:rsidR="001541DC" w:rsidRPr="00631481" w:rsidRDefault="001541DC" w:rsidP="001541DC">
      <w:pPr>
        <w:rPr>
          <w:sz w:val="28"/>
        </w:rPr>
      </w:pPr>
      <w:r w:rsidRPr="00631481">
        <w:rPr>
          <w:sz w:val="28"/>
        </w:rPr>
        <w:t>________________________</w:t>
      </w:r>
      <w:r w:rsidR="00C8335B" w:rsidRPr="00631481">
        <w:rPr>
          <w:sz w:val="28"/>
        </w:rPr>
        <w:t>_</w:t>
      </w:r>
      <w:r w:rsidRPr="00631481">
        <w:rPr>
          <w:sz w:val="28"/>
        </w:rPr>
        <w:t>____________________</w:t>
      </w:r>
      <w:r w:rsidR="00286F6D" w:rsidRPr="00631481">
        <w:rPr>
          <w:sz w:val="28"/>
        </w:rPr>
        <w:t>__</w:t>
      </w:r>
      <w:r w:rsidRPr="00631481">
        <w:rPr>
          <w:sz w:val="28"/>
        </w:rPr>
        <w:t>___</w:t>
      </w:r>
      <w:r w:rsidR="00C8335B" w:rsidRPr="00631481">
        <w:rPr>
          <w:sz w:val="28"/>
        </w:rPr>
        <w:t>_________</w:t>
      </w:r>
      <w:r w:rsidRPr="00631481">
        <w:rPr>
          <w:sz w:val="28"/>
        </w:rPr>
        <w:t>_, в лице</w:t>
      </w:r>
    </w:p>
    <w:p w:rsidR="001541DC" w:rsidRPr="00631481" w:rsidRDefault="001541DC" w:rsidP="001541DC">
      <w:pPr>
        <w:rPr>
          <w:sz w:val="16"/>
        </w:rPr>
      </w:pPr>
      <w:r w:rsidRPr="00631481">
        <w:rPr>
          <w:b/>
          <w:sz w:val="28"/>
        </w:rPr>
        <w:tab/>
      </w:r>
      <w:r w:rsidRPr="00631481">
        <w:rPr>
          <w:b/>
        </w:rPr>
        <w:tab/>
      </w:r>
      <w:r w:rsidRPr="00631481">
        <w:t>(организационно-правовая форма и наименование юридического лица</w:t>
      </w:r>
    </w:p>
    <w:p w:rsidR="001541DC" w:rsidRPr="00631481" w:rsidRDefault="001541DC" w:rsidP="001541DC">
      <w:pPr>
        <w:rPr>
          <w:sz w:val="28"/>
        </w:rPr>
      </w:pPr>
      <w:r w:rsidRPr="00631481">
        <w:rPr>
          <w:sz w:val="28"/>
        </w:rPr>
        <w:t>_______________________________________________________</w:t>
      </w:r>
      <w:r w:rsidR="00286F6D" w:rsidRPr="00631481">
        <w:rPr>
          <w:sz w:val="28"/>
        </w:rPr>
        <w:t>__</w:t>
      </w:r>
      <w:r w:rsidRPr="00631481">
        <w:rPr>
          <w:sz w:val="28"/>
        </w:rPr>
        <w:t xml:space="preserve">_________, </w:t>
      </w:r>
    </w:p>
    <w:p w:rsidR="001541DC" w:rsidRPr="00631481" w:rsidRDefault="001541DC" w:rsidP="001541DC">
      <w:pPr>
        <w:ind w:left="-709" w:firstLine="708"/>
      </w:pPr>
      <w:r w:rsidRPr="00631481">
        <w:rPr>
          <w:sz w:val="16"/>
        </w:rPr>
        <w:t xml:space="preserve">                   (</w:t>
      </w:r>
      <w:r w:rsidRPr="00631481">
        <w:t xml:space="preserve">должность руководителя </w:t>
      </w:r>
      <w:r w:rsidR="00286F6D" w:rsidRPr="00631481">
        <w:t>юридического лица</w:t>
      </w:r>
      <w:r w:rsidRPr="00631481">
        <w:t xml:space="preserve"> или уполномоченного лица)</w:t>
      </w:r>
      <w:r w:rsidR="00286F6D" w:rsidRPr="00631481">
        <w:t xml:space="preserve">             </w:t>
      </w:r>
      <w:r w:rsidRPr="00631481">
        <w:tab/>
        <w:t>(ФИО)</w:t>
      </w:r>
    </w:p>
    <w:p w:rsidR="00C8335B" w:rsidRPr="00631481" w:rsidRDefault="00C8335B" w:rsidP="001541DC">
      <w:pPr>
        <w:rPr>
          <w:sz w:val="24"/>
          <w:szCs w:val="24"/>
        </w:rPr>
      </w:pPr>
    </w:p>
    <w:p w:rsidR="001541DC" w:rsidRPr="00631481" w:rsidRDefault="001541DC" w:rsidP="001541DC">
      <w:pPr>
        <w:rPr>
          <w:sz w:val="28"/>
          <w:szCs w:val="24"/>
        </w:rPr>
      </w:pPr>
      <w:r w:rsidRPr="00631481">
        <w:rPr>
          <w:sz w:val="28"/>
          <w:szCs w:val="24"/>
        </w:rPr>
        <w:t>представляет согласие:</w:t>
      </w:r>
    </w:p>
    <w:p w:rsidR="001541DC" w:rsidRPr="00631481" w:rsidRDefault="001541DC" w:rsidP="00071EBB">
      <w:pPr>
        <w:ind w:firstLine="709"/>
        <w:jc w:val="both"/>
        <w:outlineLvl w:val="0"/>
        <w:rPr>
          <w:sz w:val="28"/>
          <w:szCs w:val="24"/>
        </w:rPr>
      </w:pPr>
      <w:r w:rsidRPr="00631481">
        <w:rPr>
          <w:sz w:val="28"/>
          <w:szCs w:val="24"/>
        </w:rPr>
        <w:t xml:space="preserve">1) Департаменту </w:t>
      </w:r>
      <w:r w:rsidR="00E67B83" w:rsidRPr="00631481">
        <w:rPr>
          <w:sz w:val="28"/>
          <w:szCs w:val="24"/>
        </w:rPr>
        <w:t>социальной политики</w:t>
      </w:r>
      <w:r w:rsidRPr="00631481">
        <w:rPr>
          <w:sz w:val="28"/>
          <w:szCs w:val="24"/>
        </w:rPr>
        <w:t xml:space="preserve"> Чукотского автономного округа </w:t>
      </w:r>
      <w:r w:rsidR="00C8335B" w:rsidRPr="00631481">
        <w:rPr>
          <w:sz w:val="28"/>
          <w:szCs w:val="24"/>
        </w:rPr>
        <w:br/>
      </w:r>
      <w:r w:rsidRPr="00631481">
        <w:rPr>
          <w:sz w:val="28"/>
          <w:szCs w:val="24"/>
        </w:rPr>
        <w:t>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70653E" w:rsidRPr="00631481" w:rsidRDefault="001541DC" w:rsidP="00071EBB">
      <w:pPr>
        <w:pStyle w:val="af8"/>
        <w:ind w:left="0" w:firstLine="709"/>
        <w:outlineLvl w:val="0"/>
        <w:rPr>
          <w:rFonts w:ascii="Times New Roman" w:hAnsi="Times New Roman"/>
          <w:sz w:val="28"/>
          <w:szCs w:val="24"/>
        </w:rPr>
      </w:pPr>
      <w:r w:rsidRPr="00631481">
        <w:rPr>
          <w:rFonts w:ascii="Times New Roman" w:hAnsi="Times New Roman"/>
          <w:sz w:val="28"/>
          <w:szCs w:val="24"/>
        </w:rPr>
        <w:t xml:space="preserve">2) </w:t>
      </w:r>
      <w:r w:rsidR="00071EBB" w:rsidRPr="00631481">
        <w:rPr>
          <w:rFonts w:ascii="Times New Roman" w:hAnsi="Times New Roman"/>
          <w:sz w:val="28"/>
          <w:szCs w:val="24"/>
        </w:rPr>
        <w:t>в</w:t>
      </w:r>
      <w:r w:rsidRPr="00631481">
        <w:rPr>
          <w:rFonts w:ascii="Times New Roman" w:hAnsi="Times New Roman"/>
          <w:sz w:val="28"/>
          <w:szCs w:val="24"/>
        </w:rPr>
        <w:t xml:space="preserve"> случае признания получателем субсидии – на осуществление проверок Департаментом </w:t>
      </w:r>
      <w:r w:rsidR="00E67B83" w:rsidRPr="00631481">
        <w:rPr>
          <w:rFonts w:ascii="Times New Roman" w:hAnsi="Times New Roman"/>
          <w:sz w:val="28"/>
          <w:szCs w:val="24"/>
        </w:rPr>
        <w:t>социальной политики</w:t>
      </w:r>
      <w:r w:rsidRPr="00631481">
        <w:rPr>
          <w:rFonts w:ascii="Times New Roman" w:hAnsi="Times New Roman"/>
          <w:sz w:val="28"/>
          <w:szCs w:val="24"/>
        </w:rPr>
        <w:t xml:space="preserve"> </w:t>
      </w:r>
      <w:r w:rsidR="00071EBB" w:rsidRPr="00631481">
        <w:rPr>
          <w:rFonts w:ascii="Times New Roman" w:hAnsi="Times New Roman"/>
          <w:sz w:val="28"/>
          <w:szCs w:val="24"/>
        </w:rPr>
        <w:t xml:space="preserve">Чукотского </w:t>
      </w:r>
      <w:r w:rsidRPr="00631481">
        <w:rPr>
          <w:rFonts w:ascii="Times New Roman" w:hAnsi="Times New Roman"/>
          <w:sz w:val="28"/>
          <w:szCs w:val="24"/>
        </w:rPr>
        <w:t xml:space="preserve">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23" w:history="1">
        <w:r w:rsidRPr="00631481">
          <w:rPr>
            <w:rFonts w:ascii="Times New Roman" w:hAnsi="Times New Roman"/>
            <w:sz w:val="28"/>
            <w:szCs w:val="24"/>
          </w:rPr>
          <w:t>статьями 268.1</w:t>
        </w:r>
      </w:hyperlink>
      <w:r w:rsidRPr="00631481">
        <w:rPr>
          <w:rFonts w:ascii="Times New Roman" w:hAnsi="Times New Roman"/>
          <w:sz w:val="28"/>
          <w:szCs w:val="24"/>
        </w:rPr>
        <w:t xml:space="preserve"> и </w:t>
      </w:r>
      <w:hyperlink r:id="rId24" w:history="1">
        <w:r w:rsidRPr="00631481">
          <w:rPr>
            <w:rFonts w:ascii="Times New Roman" w:hAnsi="Times New Roman"/>
            <w:sz w:val="28"/>
            <w:szCs w:val="24"/>
          </w:rPr>
          <w:t>269.2</w:t>
        </w:r>
      </w:hyperlink>
      <w:r w:rsidRPr="00631481">
        <w:rPr>
          <w:rFonts w:ascii="Times New Roman" w:hAnsi="Times New Roman"/>
          <w:sz w:val="28"/>
          <w:szCs w:val="24"/>
        </w:rPr>
        <w:t xml:space="preserve"> Бюджетного кодекса Российской Федерации.</w:t>
      </w:r>
    </w:p>
    <w:p w:rsidR="0070653E" w:rsidRPr="00631481" w:rsidRDefault="0070653E" w:rsidP="0070653E">
      <w:pPr>
        <w:pStyle w:val="af8"/>
        <w:ind w:left="0"/>
        <w:outlineLvl w:val="0"/>
        <w:rPr>
          <w:rFonts w:ascii="Times New Roman" w:hAnsi="Times New Roman"/>
          <w:sz w:val="28"/>
        </w:rPr>
      </w:pPr>
    </w:p>
    <w:p w:rsidR="0070653E" w:rsidRPr="00631481" w:rsidRDefault="0070653E" w:rsidP="0070653E">
      <w:pPr>
        <w:pStyle w:val="af8"/>
        <w:ind w:left="0"/>
        <w:outlineLvl w:val="0"/>
        <w:rPr>
          <w:rFonts w:ascii="Times New Roman" w:hAnsi="Times New Roman"/>
          <w:sz w:val="28"/>
        </w:rPr>
      </w:pPr>
    </w:p>
    <w:p w:rsidR="007248F9" w:rsidRPr="00631481" w:rsidRDefault="00535E4A" w:rsidP="007248F9">
      <w:pPr>
        <w:pStyle w:val="af8"/>
        <w:ind w:left="0"/>
        <w:outlineLvl w:val="0"/>
        <w:rPr>
          <w:rFonts w:ascii="Times New Roman" w:hAnsi="Times New Roman"/>
          <w:sz w:val="28"/>
        </w:rPr>
      </w:pPr>
      <w:r w:rsidRPr="00631481">
        <w:rPr>
          <w:rFonts w:ascii="Times New Roman" w:hAnsi="Times New Roman"/>
          <w:sz w:val="28"/>
        </w:rPr>
        <w:t>_____________________________</w:t>
      </w:r>
      <w:r w:rsidR="007248F9" w:rsidRPr="00631481">
        <w:rPr>
          <w:rFonts w:ascii="Times New Roman" w:hAnsi="Times New Roman"/>
          <w:sz w:val="28"/>
        </w:rPr>
        <w:t xml:space="preserve">           _____________</w:t>
      </w:r>
      <w:r w:rsidR="007710CE" w:rsidRPr="00631481">
        <w:rPr>
          <w:rFonts w:ascii="Times New Roman" w:hAnsi="Times New Roman"/>
          <w:sz w:val="28"/>
        </w:rPr>
        <w:t xml:space="preserve">    _____</w:t>
      </w:r>
      <w:r w:rsidR="007248F9" w:rsidRPr="00631481">
        <w:rPr>
          <w:rFonts w:ascii="Times New Roman" w:hAnsi="Times New Roman"/>
          <w:sz w:val="28"/>
        </w:rPr>
        <w:t>___________</w:t>
      </w:r>
    </w:p>
    <w:p w:rsidR="007710CE" w:rsidRPr="00631481" w:rsidRDefault="00535E4A" w:rsidP="007710CE">
      <w:pPr>
        <w:pStyle w:val="HTML"/>
        <w:rPr>
          <w:rFonts w:ascii="Times New Roman" w:hAnsi="Times New Roman" w:cs="Times New Roman"/>
        </w:rPr>
      </w:pPr>
      <w:r w:rsidRPr="00631481">
        <w:rPr>
          <w:rFonts w:ascii="Times New Roman" w:hAnsi="Times New Roman" w:cs="Times New Roman"/>
          <w:szCs w:val="16"/>
        </w:rPr>
        <w:t>(</w:t>
      </w:r>
      <w:r w:rsidR="007710CE" w:rsidRPr="00631481">
        <w:rPr>
          <w:rFonts w:ascii="Times New Roman" w:hAnsi="Times New Roman" w:cs="Times New Roman"/>
        </w:rPr>
        <w:t xml:space="preserve">наименование должности руководителя                                 </w:t>
      </w:r>
      <w:proofErr w:type="gramStart"/>
      <w:r w:rsidR="007710CE" w:rsidRPr="00631481">
        <w:rPr>
          <w:rFonts w:ascii="Times New Roman" w:hAnsi="Times New Roman" w:cs="Times New Roman"/>
        </w:rPr>
        <w:t xml:space="preserve">   (</w:t>
      </w:r>
      <w:proofErr w:type="gramEnd"/>
      <w:r w:rsidR="007710CE" w:rsidRPr="00631481">
        <w:rPr>
          <w:rFonts w:ascii="Times New Roman" w:hAnsi="Times New Roman" w:cs="Times New Roman"/>
        </w:rPr>
        <w:t>подпись)                     (фамилия, имя, отчество)</w:t>
      </w:r>
    </w:p>
    <w:p w:rsidR="007710CE" w:rsidRPr="00631481" w:rsidRDefault="007710CE" w:rsidP="00771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1481">
        <w:t>юридического     лица / лицо, уполномоченное</w:t>
      </w:r>
    </w:p>
    <w:p w:rsidR="007710CE" w:rsidRPr="00631481" w:rsidRDefault="007710CE" w:rsidP="00771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1481">
        <w:t>действовать от   имени  руководителя</w:t>
      </w:r>
    </w:p>
    <w:p w:rsidR="007710CE" w:rsidRPr="00631481" w:rsidRDefault="007710CE" w:rsidP="00771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631481">
        <w:t>юридического    лица</w:t>
      </w:r>
      <w:r w:rsidR="007248F9" w:rsidRPr="00631481">
        <w:rPr>
          <w:szCs w:val="16"/>
        </w:rPr>
        <w:t xml:space="preserve">       </w:t>
      </w:r>
    </w:p>
    <w:p w:rsidR="007248F9" w:rsidRPr="00631481" w:rsidRDefault="007248F9" w:rsidP="00771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1481">
        <w:rPr>
          <w:szCs w:val="16"/>
        </w:rPr>
        <w:t xml:space="preserve">                                       </w:t>
      </w:r>
    </w:p>
    <w:p w:rsidR="00AA677F" w:rsidRPr="00631481" w:rsidRDefault="007248F9" w:rsidP="007248F9">
      <w:pPr>
        <w:spacing w:after="240"/>
        <w:rPr>
          <w:rFonts w:eastAsia="Calibri"/>
          <w:lang w:eastAsia="en-US"/>
        </w:rPr>
      </w:pPr>
      <w:r w:rsidRPr="00631481">
        <w:rPr>
          <w:rFonts w:eastAsia="Calibri"/>
          <w:lang w:eastAsia="en-US"/>
        </w:rPr>
        <w:t>МП (при наличии)</w:t>
      </w:r>
    </w:p>
    <w:p w:rsidR="00C8335B" w:rsidRPr="00631481" w:rsidRDefault="00C8335B" w:rsidP="007248F9">
      <w:pPr>
        <w:spacing w:after="240"/>
        <w:rPr>
          <w:rFonts w:eastAsia="Calibri"/>
          <w:lang w:eastAsia="en-US"/>
        </w:rPr>
      </w:pPr>
    </w:p>
    <w:p w:rsidR="00C8335B" w:rsidRPr="00631481" w:rsidRDefault="00C8335B" w:rsidP="007248F9">
      <w:pPr>
        <w:spacing w:after="240"/>
        <w:rPr>
          <w:rFonts w:eastAsia="Calibri"/>
          <w:lang w:eastAsia="en-US"/>
        </w:rPr>
      </w:pPr>
    </w:p>
    <w:p w:rsidR="001541DC" w:rsidRPr="00631481" w:rsidRDefault="001541DC" w:rsidP="00631481">
      <w:pPr>
        <w:ind w:left="4253"/>
        <w:jc w:val="center"/>
        <w:rPr>
          <w:sz w:val="24"/>
        </w:rPr>
      </w:pPr>
      <w:r w:rsidRPr="00631481">
        <w:rPr>
          <w:sz w:val="24"/>
        </w:rPr>
        <w:t>Приложение 2</w:t>
      </w:r>
    </w:p>
    <w:p w:rsidR="001541DC" w:rsidRPr="00631481" w:rsidRDefault="001541DC" w:rsidP="00631481">
      <w:pPr>
        <w:ind w:left="4253"/>
        <w:jc w:val="center"/>
        <w:rPr>
          <w:sz w:val="24"/>
        </w:rPr>
      </w:pPr>
      <w:r w:rsidRPr="00631481">
        <w:rPr>
          <w:sz w:val="24"/>
        </w:rPr>
        <w:t xml:space="preserve">к Порядку </w:t>
      </w:r>
      <w:r w:rsidRPr="00631481">
        <w:rPr>
          <w:sz w:val="24"/>
          <w:szCs w:val="28"/>
        </w:rPr>
        <w:t>предоставления 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p>
    <w:p w:rsidR="00D603B0" w:rsidRDefault="00D603B0" w:rsidP="00D603B0">
      <w:pPr>
        <w:ind w:left="709"/>
        <w:jc w:val="both"/>
        <w:rPr>
          <w:sz w:val="28"/>
        </w:rPr>
      </w:pPr>
    </w:p>
    <w:p w:rsidR="00631481" w:rsidRPr="00631481" w:rsidRDefault="00631481" w:rsidP="00D603B0">
      <w:pPr>
        <w:ind w:left="709"/>
        <w:jc w:val="both"/>
        <w:rPr>
          <w:sz w:val="28"/>
        </w:rPr>
      </w:pPr>
    </w:p>
    <w:p w:rsidR="00C8335B" w:rsidRPr="00631481" w:rsidRDefault="001541DC" w:rsidP="001541DC">
      <w:pPr>
        <w:jc w:val="center"/>
        <w:outlineLvl w:val="0"/>
        <w:rPr>
          <w:b/>
          <w:sz w:val="28"/>
        </w:rPr>
      </w:pPr>
      <w:r w:rsidRPr="00631481">
        <w:rPr>
          <w:b/>
          <w:sz w:val="28"/>
        </w:rPr>
        <w:t xml:space="preserve">Заверение </w:t>
      </w:r>
    </w:p>
    <w:p w:rsidR="001541DC" w:rsidRPr="00631481" w:rsidRDefault="001541DC" w:rsidP="001541DC">
      <w:pPr>
        <w:jc w:val="center"/>
        <w:outlineLvl w:val="0"/>
        <w:rPr>
          <w:b/>
          <w:sz w:val="28"/>
        </w:rPr>
      </w:pPr>
      <w:r w:rsidRPr="00631481">
        <w:rPr>
          <w:b/>
          <w:sz w:val="28"/>
        </w:rPr>
        <w:t>о соответствии требованиям</w:t>
      </w:r>
    </w:p>
    <w:p w:rsidR="001541DC" w:rsidRPr="00631481" w:rsidRDefault="001541DC" w:rsidP="001541DC">
      <w:pPr>
        <w:spacing w:line="276" w:lineRule="auto"/>
        <w:ind w:firstLine="709"/>
        <w:jc w:val="center"/>
        <w:rPr>
          <w:b/>
          <w:sz w:val="28"/>
        </w:rPr>
      </w:pPr>
    </w:p>
    <w:p w:rsidR="001541DC" w:rsidRPr="00631481" w:rsidRDefault="001541DC" w:rsidP="001541DC">
      <w:pPr>
        <w:ind w:firstLine="709"/>
        <w:jc w:val="both"/>
        <w:rPr>
          <w:sz w:val="28"/>
        </w:rPr>
      </w:pPr>
      <w:r w:rsidRPr="00631481">
        <w:rPr>
          <w:sz w:val="28"/>
        </w:rPr>
        <w:t xml:space="preserve">В соответствии с Порядком </w:t>
      </w:r>
      <w:r w:rsidRPr="00631481">
        <w:rPr>
          <w:sz w:val="28"/>
          <w:szCs w:val="28"/>
        </w:rPr>
        <w:t>предоставления 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r w:rsidRPr="00631481">
        <w:rPr>
          <w:sz w:val="28"/>
        </w:rPr>
        <w:t>, утвержденным Постановлением Правительства Чукотского автономного округа от 7 ноября 2016 года № 558 (далее – субсидия</w:t>
      </w:r>
      <w:r w:rsidR="006F6FEA" w:rsidRPr="00631481">
        <w:rPr>
          <w:sz w:val="28"/>
        </w:rPr>
        <w:t>, Порядок</w:t>
      </w:r>
      <w:r w:rsidRPr="00631481">
        <w:rPr>
          <w:sz w:val="28"/>
        </w:rPr>
        <w:t>)</w:t>
      </w:r>
      <w:r w:rsidR="00286F6D" w:rsidRPr="00631481">
        <w:rPr>
          <w:sz w:val="28"/>
        </w:rPr>
        <w:t>,</w:t>
      </w:r>
      <w:r w:rsidRPr="00631481">
        <w:rPr>
          <w:sz w:val="28"/>
        </w:rPr>
        <w:t xml:space="preserve"> настоящим</w:t>
      </w:r>
    </w:p>
    <w:p w:rsidR="00286F6D" w:rsidRPr="00631481" w:rsidRDefault="00286F6D" w:rsidP="00286F6D">
      <w:pPr>
        <w:rPr>
          <w:sz w:val="28"/>
        </w:rPr>
      </w:pPr>
      <w:r w:rsidRPr="00631481">
        <w:rPr>
          <w:sz w:val="28"/>
        </w:rPr>
        <w:t>____________________________</w:t>
      </w:r>
      <w:r w:rsidR="00C8335B" w:rsidRPr="00631481">
        <w:rPr>
          <w:sz w:val="28"/>
        </w:rPr>
        <w:t>_______________________________</w:t>
      </w:r>
      <w:r w:rsidRPr="00631481">
        <w:rPr>
          <w:sz w:val="28"/>
        </w:rPr>
        <w:t>_, в лице</w:t>
      </w:r>
    </w:p>
    <w:p w:rsidR="00286F6D" w:rsidRPr="00631481" w:rsidRDefault="00286F6D" w:rsidP="00286F6D">
      <w:pPr>
        <w:rPr>
          <w:sz w:val="16"/>
        </w:rPr>
      </w:pPr>
      <w:r w:rsidRPr="00631481">
        <w:rPr>
          <w:b/>
          <w:sz w:val="28"/>
        </w:rPr>
        <w:tab/>
      </w:r>
      <w:r w:rsidRPr="00631481">
        <w:rPr>
          <w:b/>
        </w:rPr>
        <w:tab/>
      </w:r>
      <w:r w:rsidRPr="00631481">
        <w:t>(организационно-правовая форма и наименование юридического лица</w:t>
      </w:r>
    </w:p>
    <w:p w:rsidR="00286F6D" w:rsidRPr="00631481" w:rsidRDefault="00286F6D" w:rsidP="00286F6D">
      <w:pPr>
        <w:rPr>
          <w:sz w:val="28"/>
        </w:rPr>
      </w:pPr>
      <w:r w:rsidRPr="00631481">
        <w:rPr>
          <w:sz w:val="28"/>
        </w:rPr>
        <w:t xml:space="preserve">__________________________________________________________________, </w:t>
      </w:r>
    </w:p>
    <w:p w:rsidR="00286F6D" w:rsidRPr="00631481" w:rsidRDefault="00286F6D" w:rsidP="00286F6D">
      <w:pPr>
        <w:ind w:left="-709" w:firstLine="708"/>
      </w:pPr>
      <w:r w:rsidRPr="00631481">
        <w:rPr>
          <w:sz w:val="16"/>
        </w:rPr>
        <w:t xml:space="preserve">                   (</w:t>
      </w:r>
      <w:r w:rsidRPr="00631481">
        <w:t xml:space="preserve">должность руководителя юридического лица или уполномоченного лица)             </w:t>
      </w:r>
      <w:r w:rsidRPr="00631481">
        <w:tab/>
        <w:t>(ФИО)</w:t>
      </w:r>
    </w:p>
    <w:p w:rsidR="001541DC" w:rsidRPr="00631481" w:rsidRDefault="001541DC" w:rsidP="001541DC">
      <w:pPr>
        <w:jc w:val="both"/>
        <w:rPr>
          <w:sz w:val="16"/>
        </w:rPr>
      </w:pPr>
      <w:r w:rsidRPr="00631481">
        <w:rPr>
          <w:sz w:val="28"/>
        </w:rPr>
        <w:t>подтверждает, что:</w:t>
      </w:r>
    </w:p>
    <w:p w:rsidR="00286F6D" w:rsidRPr="00631481" w:rsidRDefault="001541DC" w:rsidP="002F754E">
      <w:pPr>
        <w:pStyle w:val="af4"/>
        <w:spacing w:before="0" w:beforeAutospacing="0" w:after="0" w:afterAutospacing="0" w:line="288" w:lineRule="atLeast"/>
        <w:ind w:firstLine="709"/>
        <w:jc w:val="both"/>
        <w:rPr>
          <w:color w:val="auto"/>
          <w:sz w:val="28"/>
        </w:rPr>
      </w:pPr>
      <w:r w:rsidRPr="00631481">
        <w:rPr>
          <w:color w:val="auto"/>
          <w:sz w:val="28"/>
        </w:rPr>
        <w:t xml:space="preserve">1) </w:t>
      </w:r>
      <w:r w:rsidR="00865450" w:rsidRPr="00631481">
        <w:rPr>
          <w:color w:val="auto"/>
          <w:sz w:val="28"/>
        </w:rPr>
        <w:t>осуществляет на территории Чукотского автономного округа деятельность, направленную на обеспечение проведения капитального ремонта общего имущества в многоквартирных домах</w:t>
      </w:r>
      <w:r w:rsidR="002F754E" w:rsidRPr="00631481">
        <w:rPr>
          <w:color w:val="auto"/>
          <w:sz w:val="28"/>
        </w:rPr>
        <w:t>,</w:t>
      </w:r>
      <w:r w:rsidR="00865450" w:rsidRPr="00631481">
        <w:rPr>
          <w:color w:val="auto"/>
          <w:sz w:val="28"/>
        </w:rPr>
        <w:t xml:space="preserve"> и имеет статус регионального оператора  в соответствии со </w:t>
      </w:r>
      <w:hyperlink r:id="rId25" w:history="1">
        <w:r w:rsidR="00865450" w:rsidRPr="00631481">
          <w:rPr>
            <w:color w:val="auto"/>
            <w:sz w:val="28"/>
          </w:rPr>
          <w:t>статьей 167</w:t>
        </w:r>
      </w:hyperlink>
      <w:r w:rsidR="00865450" w:rsidRPr="00631481">
        <w:rPr>
          <w:color w:val="auto"/>
          <w:sz w:val="28"/>
        </w:rPr>
        <w:t xml:space="preserve"> Жилищного кодекса Российской Федерации </w:t>
      </w:r>
      <w:r w:rsidR="002F754E" w:rsidRPr="00631481">
        <w:rPr>
          <w:color w:val="auto"/>
          <w:sz w:val="28"/>
        </w:rPr>
        <w:t>на основании</w:t>
      </w:r>
      <w:r w:rsidR="00A019E4" w:rsidRPr="00631481">
        <w:rPr>
          <w:color w:val="auto"/>
          <w:sz w:val="28"/>
        </w:rPr>
        <w:t xml:space="preserve"> </w:t>
      </w:r>
      <w:r w:rsidR="00C8335B" w:rsidRPr="00631481">
        <w:rPr>
          <w:color w:val="auto"/>
          <w:sz w:val="28"/>
        </w:rPr>
        <w:t>___________________</w:t>
      </w:r>
      <w:r w:rsidR="00A019E4" w:rsidRPr="00631481">
        <w:rPr>
          <w:color w:val="auto"/>
          <w:sz w:val="28"/>
        </w:rPr>
        <w:t>____</w:t>
      </w:r>
      <w:r w:rsidR="001D624A" w:rsidRPr="00631481">
        <w:rPr>
          <w:color w:val="auto"/>
          <w:sz w:val="28"/>
        </w:rPr>
        <w:t>__________________________________________</w:t>
      </w:r>
      <w:r w:rsidR="00A019E4" w:rsidRPr="00631481">
        <w:rPr>
          <w:color w:val="auto"/>
          <w:sz w:val="28"/>
        </w:rPr>
        <w:t>_</w:t>
      </w:r>
      <w:r w:rsidR="00114C6C" w:rsidRPr="00631481">
        <w:rPr>
          <w:color w:val="auto"/>
          <w:sz w:val="28"/>
        </w:rPr>
        <w:t xml:space="preserve"> </w:t>
      </w:r>
    </w:p>
    <w:p w:rsidR="00C85C6A" w:rsidRPr="00631481" w:rsidRDefault="001D624A" w:rsidP="00631481">
      <w:pPr>
        <w:pStyle w:val="af4"/>
        <w:spacing w:before="0" w:beforeAutospacing="0" w:after="0" w:afterAutospacing="0"/>
        <w:ind w:firstLine="709"/>
        <w:jc w:val="center"/>
        <w:rPr>
          <w:color w:val="auto"/>
          <w:sz w:val="20"/>
          <w:szCs w:val="20"/>
        </w:rPr>
      </w:pPr>
      <w:r w:rsidRPr="00631481">
        <w:rPr>
          <w:color w:val="auto"/>
          <w:sz w:val="20"/>
          <w:szCs w:val="20"/>
        </w:rPr>
        <w:t xml:space="preserve">(наименование и реквизиты </w:t>
      </w:r>
      <w:r w:rsidR="00C85C6A" w:rsidRPr="00631481">
        <w:rPr>
          <w:color w:val="auto"/>
          <w:sz w:val="20"/>
          <w:szCs w:val="20"/>
        </w:rPr>
        <w:t>нормативного правового (правового) акта</w:t>
      </w:r>
    </w:p>
    <w:p w:rsidR="00C85C6A" w:rsidRPr="00631481" w:rsidRDefault="00C85C6A" w:rsidP="00631481">
      <w:pPr>
        <w:pStyle w:val="af4"/>
        <w:spacing w:before="0" w:beforeAutospacing="0" w:after="0" w:afterAutospacing="0"/>
        <w:ind w:firstLine="709"/>
        <w:jc w:val="center"/>
        <w:rPr>
          <w:color w:val="auto"/>
          <w:sz w:val="20"/>
          <w:szCs w:val="20"/>
        </w:rPr>
      </w:pPr>
      <w:r w:rsidRPr="00631481">
        <w:rPr>
          <w:color w:val="auto"/>
          <w:sz w:val="20"/>
          <w:szCs w:val="20"/>
        </w:rPr>
        <w:t>Правительства Чукотского автономного округа об определении</w:t>
      </w:r>
    </w:p>
    <w:p w:rsidR="002F754E" w:rsidRPr="00631481" w:rsidRDefault="00C85C6A" w:rsidP="00631481">
      <w:pPr>
        <w:pStyle w:val="af4"/>
        <w:spacing w:before="0" w:beforeAutospacing="0" w:after="0" w:afterAutospacing="0"/>
        <w:ind w:firstLine="709"/>
        <w:jc w:val="center"/>
        <w:rPr>
          <w:color w:val="auto"/>
          <w:sz w:val="20"/>
          <w:szCs w:val="20"/>
        </w:rPr>
      </w:pPr>
      <w:r w:rsidRPr="00631481">
        <w:rPr>
          <w:color w:val="auto"/>
          <w:sz w:val="20"/>
          <w:szCs w:val="20"/>
        </w:rPr>
        <w:t xml:space="preserve">регионального </w:t>
      </w:r>
      <w:proofErr w:type="gramStart"/>
      <w:r w:rsidRPr="00631481">
        <w:rPr>
          <w:color w:val="auto"/>
          <w:sz w:val="20"/>
          <w:szCs w:val="20"/>
        </w:rPr>
        <w:t>оператора  в</w:t>
      </w:r>
      <w:proofErr w:type="gramEnd"/>
      <w:r w:rsidRPr="00631481">
        <w:rPr>
          <w:color w:val="auto"/>
          <w:sz w:val="20"/>
          <w:szCs w:val="20"/>
        </w:rPr>
        <w:t xml:space="preserve"> Чукотском автономном округе)</w:t>
      </w:r>
    </w:p>
    <w:p w:rsidR="001541DC" w:rsidRPr="00631481" w:rsidRDefault="00286F6D" w:rsidP="00631481">
      <w:pPr>
        <w:ind w:firstLine="709"/>
        <w:jc w:val="both"/>
        <w:rPr>
          <w:sz w:val="28"/>
          <w:szCs w:val="28"/>
        </w:rPr>
      </w:pPr>
      <w:r w:rsidRPr="00631481">
        <w:rPr>
          <w:sz w:val="28"/>
          <w:szCs w:val="28"/>
        </w:rPr>
        <w:t xml:space="preserve">2) </w:t>
      </w:r>
      <w:r w:rsidR="001541DC" w:rsidRPr="00631481">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w:t>
      </w:r>
      <w:r w:rsidR="00C8335B" w:rsidRPr="00631481">
        <w:rPr>
          <w:sz w:val="28"/>
          <w:szCs w:val="28"/>
        </w:rPr>
        <w:br/>
      </w:r>
      <w:r w:rsidR="001541DC" w:rsidRPr="00631481">
        <w:rPr>
          <w:sz w:val="28"/>
          <w:szCs w:val="28"/>
        </w:rPr>
        <w:t>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w:t>
      </w:r>
      <w:r w:rsidR="00C8335B" w:rsidRPr="00631481">
        <w:rPr>
          <w:sz w:val="28"/>
          <w:szCs w:val="28"/>
        </w:rPr>
        <w:br/>
      </w:r>
      <w:r w:rsidR="001541DC" w:rsidRPr="00631481">
        <w:rPr>
          <w:sz w:val="28"/>
          <w:szCs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541DC" w:rsidRPr="00631481" w:rsidRDefault="00286F6D" w:rsidP="00631481">
      <w:pPr>
        <w:ind w:firstLine="709"/>
        <w:jc w:val="both"/>
        <w:rPr>
          <w:sz w:val="28"/>
          <w:szCs w:val="28"/>
        </w:rPr>
      </w:pPr>
      <w:r w:rsidRPr="00631481">
        <w:rPr>
          <w:sz w:val="28"/>
          <w:szCs w:val="28"/>
        </w:rPr>
        <w:t>3</w:t>
      </w:r>
      <w:r w:rsidR="001541DC" w:rsidRPr="00631481">
        <w:rPr>
          <w:sz w:val="28"/>
          <w:szCs w:val="28"/>
        </w:rPr>
        <w:t>)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541DC" w:rsidRPr="00631481" w:rsidRDefault="00286F6D" w:rsidP="00631481">
      <w:pPr>
        <w:ind w:firstLine="709"/>
        <w:jc w:val="both"/>
        <w:rPr>
          <w:sz w:val="28"/>
          <w:szCs w:val="28"/>
        </w:rPr>
      </w:pPr>
      <w:r w:rsidRPr="00631481">
        <w:rPr>
          <w:sz w:val="28"/>
          <w:szCs w:val="28"/>
        </w:rPr>
        <w:t>4</w:t>
      </w:r>
      <w:r w:rsidR="001541DC" w:rsidRPr="00631481">
        <w:rPr>
          <w:sz w:val="28"/>
          <w:szCs w:val="28"/>
        </w:rPr>
        <w:t xml:space="preserve">) отсутствует в перечнях организаций и физических лиц, связанных </w:t>
      </w:r>
      <w:r w:rsidR="00C8335B" w:rsidRPr="00631481">
        <w:rPr>
          <w:sz w:val="28"/>
          <w:szCs w:val="28"/>
        </w:rPr>
        <w:br/>
      </w:r>
      <w:r w:rsidR="001541DC" w:rsidRPr="00631481">
        <w:rPr>
          <w:sz w:val="28"/>
          <w:szCs w:val="28"/>
        </w:rPr>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1541DC" w:rsidRPr="00631481" w:rsidRDefault="00286F6D" w:rsidP="00631481">
      <w:pPr>
        <w:ind w:firstLine="709"/>
        <w:jc w:val="both"/>
        <w:rPr>
          <w:sz w:val="28"/>
          <w:szCs w:val="28"/>
        </w:rPr>
      </w:pPr>
      <w:r w:rsidRPr="00631481">
        <w:rPr>
          <w:sz w:val="28"/>
          <w:szCs w:val="28"/>
        </w:rPr>
        <w:t>5</w:t>
      </w:r>
      <w:r w:rsidR="001541DC" w:rsidRPr="00631481">
        <w:rPr>
          <w:sz w:val="28"/>
          <w:szCs w:val="28"/>
        </w:rPr>
        <w:t xml:space="preserve">) не является иностранным агентом в соответствии с </w:t>
      </w:r>
      <w:hyperlink r:id="rId26" w:history="1">
        <w:r w:rsidR="001541DC" w:rsidRPr="00631481">
          <w:rPr>
            <w:sz w:val="28"/>
            <w:szCs w:val="28"/>
          </w:rPr>
          <w:t>Федеральным законом</w:t>
        </w:r>
      </w:hyperlink>
      <w:r w:rsidR="001541DC" w:rsidRPr="00631481">
        <w:rPr>
          <w:sz w:val="28"/>
          <w:szCs w:val="28"/>
        </w:rPr>
        <w:t xml:space="preserve"> от 14 июля 2022 года № 255-ФЗ «О контроле за деятельностью лиц, находящихся под иностранным влиянием»;</w:t>
      </w:r>
    </w:p>
    <w:p w:rsidR="001541DC" w:rsidRPr="00631481" w:rsidRDefault="00286F6D" w:rsidP="00631481">
      <w:pPr>
        <w:ind w:firstLine="709"/>
        <w:jc w:val="both"/>
        <w:rPr>
          <w:sz w:val="28"/>
          <w:szCs w:val="28"/>
        </w:rPr>
      </w:pPr>
      <w:r w:rsidRPr="00631481">
        <w:rPr>
          <w:sz w:val="28"/>
          <w:szCs w:val="28"/>
        </w:rPr>
        <w:t>6</w:t>
      </w:r>
      <w:r w:rsidR="001541DC" w:rsidRPr="00631481">
        <w:rPr>
          <w:sz w:val="28"/>
          <w:szCs w:val="28"/>
        </w:rPr>
        <w:t xml:space="preserve">) не является получателем средств из окружного бюджета </w:t>
      </w:r>
      <w:r w:rsidR="00C8335B" w:rsidRPr="00631481">
        <w:rPr>
          <w:sz w:val="28"/>
          <w:szCs w:val="28"/>
        </w:rPr>
        <w:br/>
      </w:r>
      <w:r w:rsidR="001541DC" w:rsidRPr="00631481">
        <w:rPr>
          <w:sz w:val="28"/>
          <w:szCs w:val="28"/>
        </w:rPr>
        <w:t>на основании иных нормативных правовых актов Чукотского автономного округа на цели, установленные Порядк</w:t>
      </w:r>
      <w:r w:rsidR="006F6FEA" w:rsidRPr="00631481">
        <w:rPr>
          <w:sz w:val="28"/>
          <w:szCs w:val="28"/>
        </w:rPr>
        <w:t>ом.</w:t>
      </w:r>
    </w:p>
    <w:p w:rsidR="001541DC" w:rsidRPr="00631481" w:rsidRDefault="001541DC" w:rsidP="007248F9">
      <w:pPr>
        <w:spacing w:line="276" w:lineRule="auto"/>
        <w:rPr>
          <w:sz w:val="28"/>
        </w:rPr>
      </w:pPr>
    </w:p>
    <w:p w:rsidR="001541DC" w:rsidRPr="00631481" w:rsidRDefault="001541DC" w:rsidP="001541DC">
      <w:pPr>
        <w:ind w:firstLine="709"/>
        <w:rPr>
          <w:sz w:val="28"/>
        </w:rPr>
      </w:pPr>
    </w:p>
    <w:p w:rsidR="00286F6D" w:rsidRPr="00631481" w:rsidRDefault="00C8335B" w:rsidP="00F83510">
      <w:pPr>
        <w:pStyle w:val="af8"/>
        <w:ind w:left="0"/>
        <w:outlineLvl w:val="0"/>
        <w:rPr>
          <w:rFonts w:ascii="Times New Roman" w:hAnsi="Times New Roman"/>
          <w:sz w:val="28"/>
        </w:rPr>
      </w:pPr>
      <w:r w:rsidRPr="00631481">
        <w:rPr>
          <w:rFonts w:ascii="Times New Roman" w:hAnsi="Times New Roman"/>
          <w:sz w:val="28"/>
        </w:rPr>
        <w:t>_______________________</w:t>
      </w:r>
      <w:r w:rsidR="00286F6D" w:rsidRPr="00631481">
        <w:rPr>
          <w:rFonts w:ascii="Times New Roman" w:hAnsi="Times New Roman"/>
          <w:sz w:val="28"/>
        </w:rPr>
        <w:t>____           _____________    ___________________</w:t>
      </w:r>
    </w:p>
    <w:p w:rsidR="00286F6D" w:rsidRPr="00631481" w:rsidRDefault="00286F6D" w:rsidP="00286F6D">
      <w:pPr>
        <w:pStyle w:val="HTML"/>
        <w:rPr>
          <w:rFonts w:ascii="Times New Roman" w:hAnsi="Times New Roman" w:cs="Times New Roman"/>
        </w:rPr>
      </w:pPr>
      <w:r w:rsidRPr="00631481">
        <w:rPr>
          <w:rFonts w:ascii="Times New Roman" w:hAnsi="Times New Roman" w:cs="Times New Roman"/>
          <w:szCs w:val="16"/>
        </w:rPr>
        <w:t>(</w:t>
      </w:r>
      <w:r w:rsidRPr="00631481">
        <w:rPr>
          <w:rFonts w:ascii="Times New Roman" w:hAnsi="Times New Roman" w:cs="Times New Roman"/>
        </w:rPr>
        <w:t xml:space="preserve">наименование должности руководителя                                 </w:t>
      </w:r>
      <w:proofErr w:type="gramStart"/>
      <w:r w:rsidRPr="00631481">
        <w:rPr>
          <w:rFonts w:ascii="Times New Roman" w:hAnsi="Times New Roman" w:cs="Times New Roman"/>
        </w:rPr>
        <w:t xml:space="preserve">   (</w:t>
      </w:r>
      <w:proofErr w:type="gramEnd"/>
      <w:r w:rsidRPr="00631481">
        <w:rPr>
          <w:rFonts w:ascii="Times New Roman" w:hAnsi="Times New Roman" w:cs="Times New Roman"/>
        </w:rPr>
        <w:t>подпись)                     (фамилия, имя, отчество)</w:t>
      </w:r>
    </w:p>
    <w:p w:rsidR="00286F6D" w:rsidRPr="00631481" w:rsidRDefault="00286F6D" w:rsidP="0028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1481">
        <w:t>юридического     лица / лицо, уполномоченное</w:t>
      </w:r>
    </w:p>
    <w:p w:rsidR="00286F6D" w:rsidRPr="00631481" w:rsidRDefault="00286F6D" w:rsidP="0028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1481">
        <w:t>действовать от   имени  руководителя</w:t>
      </w:r>
    </w:p>
    <w:p w:rsidR="00286F6D" w:rsidRPr="00631481" w:rsidRDefault="00286F6D" w:rsidP="0028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6"/>
        </w:rPr>
      </w:pPr>
      <w:r w:rsidRPr="00631481">
        <w:t>юридического    лица</w:t>
      </w:r>
      <w:r w:rsidRPr="00631481">
        <w:rPr>
          <w:szCs w:val="16"/>
        </w:rPr>
        <w:t xml:space="preserve">       </w:t>
      </w:r>
    </w:p>
    <w:p w:rsidR="00286F6D" w:rsidRPr="00631481" w:rsidRDefault="00286F6D" w:rsidP="0028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1481">
        <w:rPr>
          <w:szCs w:val="16"/>
        </w:rPr>
        <w:t xml:space="preserve">                                       </w:t>
      </w:r>
    </w:p>
    <w:p w:rsidR="00286F6D" w:rsidRPr="00631481" w:rsidRDefault="00286F6D" w:rsidP="00286F6D">
      <w:pPr>
        <w:spacing w:after="240"/>
        <w:rPr>
          <w:rFonts w:eastAsia="Calibri"/>
          <w:lang w:eastAsia="en-US"/>
        </w:rPr>
      </w:pPr>
      <w:r w:rsidRPr="00631481">
        <w:rPr>
          <w:rFonts w:eastAsia="Calibri"/>
          <w:lang w:eastAsia="en-US"/>
        </w:rPr>
        <w:t>МП (при наличии)</w:t>
      </w:r>
    </w:p>
    <w:p w:rsidR="00BD6BD1" w:rsidRPr="00631481" w:rsidRDefault="00BD6BD1" w:rsidP="00EF03B7">
      <w:pPr>
        <w:autoSpaceDE w:val="0"/>
        <w:autoSpaceDN w:val="0"/>
        <w:adjustRightInd w:val="0"/>
        <w:ind w:firstLine="709"/>
        <w:jc w:val="both"/>
        <w:rPr>
          <w:sz w:val="28"/>
          <w:szCs w:val="28"/>
        </w:rPr>
      </w:pPr>
    </w:p>
    <w:p w:rsidR="00BD6BD1" w:rsidRPr="00631481" w:rsidRDefault="00BD6BD1" w:rsidP="00EF03B7">
      <w:pPr>
        <w:autoSpaceDE w:val="0"/>
        <w:autoSpaceDN w:val="0"/>
        <w:adjustRightInd w:val="0"/>
        <w:ind w:firstLine="709"/>
        <w:jc w:val="both"/>
        <w:rPr>
          <w:sz w:val="28"/>
          <w:szCs w:val="28"/>
        </w:rPr>
      </w:pPr>
    </w:p>
    <w:p w:rsidR="001541DC" w:rsidRPr="00631481" w:rsidRDefault="001541DC" w:rsidP="00EF03B7">
      <w:pPr>
        <w:autoSpaceDE w:val="0"/>
        <w:autoSpaceDN w:val="0"/>
        <w:adjustRightInd w:val="0"/>
        <w:ind w:firstLine="709"/>
        <w:jc w:val="both"/>
        <w:rPr>
          <w:sz w:val="28"/>
          <w:szCs w:val="28"/>
        </w:rPr>
      </w:pPr>
    </w:p>
    <w:p w:rsidR="001541DC" w:rsidRPr="00631481" w:rsidRDefault="001541DC" w:rsidP="00EF03B7">
      <w:pPr>
        <w:autoSpaceDE w:val="0"/>
        <w:autoSpaceDN w:val="0"/>
        <w:adjustRightInd w:val="0"/>
        <w:ind w:firstLine="709"/>
        <w:jc w:val="both"/>
        <w:rPr>
          <w:sz w:val="28"/>
          <w:szCs w:val="28"/>
        </w:rPr>
      </w:pPr>
    </w:p>
    <w:p w:rsidR="001541DC" w:rsidRPr="00631481" w:rsidRDefault="001541DC" w:rsidP="00EF03B7">
      <w:pPr>
        <w:autoSpaceDE w:val="0"/>
        <w:autoSpaceDN w:val="0"/>
        <w:adjustRightInd w:val="0"/>
        <w:ind w:firstLine="709"/>
        <w:jc w:val="both"/>
        <w:rPr>
          <w:sz w:val="28"/>
          <w:szCs w:val="28"/>
        </w:rPr>
      </w:pPr>
    </w:p>
    <w:p w:rsidR="001541DC" w:rsidRPr="00631481" w:rsidRDefault="001541DC" w:rsidP="00EF03B7">
      <w:pPr>
        <w:autoSpaceDE w:val="0"/>
        <w:autoSpaceDN w:val="0"/>
        <w:adjustRightInd w:val="0"/>
        <w:ind w:firstLine="709"/>
        <w:jc w:val="both"/>
        <w:rPr>
          <w:sz w:val="28"/>
          <w:szCs w:val="28"/>
        </w:rPr>
      </w:pPr>
    </w:p>
    <w:p w:rsidR="001541DC" w:rsidRPr="00631481" w:rsidRDefault="001541DC" w:rsidP="00EF03B7">
      <w:pPr>
        <w:autoSpaceDE w:val="0"/>
        <w:autoSpaceDN w:val="0"/>
        <w:adjustRightInd w:val="0"/>
        <w:ind w:firstLine="709"/>
        <w:jc w:val="both"/>
        <w:rPr>
          <w:sz w:val="28"/>
          <w:szCs w:val="28"/>
        </w:rPr>
      </w:pPr>
    </w:p>
    <w:p w:rsidR="001541DC" w:rsidRPr="00631481" w:rsidRDefault="001541DC"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AD4A0D" w:rsidRPr="00631481" w:rsidRDefault="00AD4A0D" w:rsidP="00EF03B7">
      <w:pPr>
        <w:autoSpaceDE w:val="0"/>
        <w:autoSpaceDN w:val="0"/>
        <w:adjustRightInd w:val="0"/>
        <w:ind w:firstLine="709"/>
        <w:jc w:val="both"/>
        <w:rPr>
          <w:sz w:val="28"/>
          <w:szCs w:val="28"/>
        </w:rPr>
      </w:pPr>
    </w:p>
    <w:p w:rsidR="001541DC" w:rsidRDefault="001541DC" w:rsidP="00EF03B7">
      <w:pPr>
        <w:autoSpaceDE w:val="0"/>
        <w:autoSpaceDN w:val="0"/>
        <w:adjustRightInd w:val="0"/>
        <w:ind w:firstLine="709"/>
        <w:jc w:val="both"/>
        <w:rPr>
          <w:sz w:val="28"/>
          <w:szCs w:val="28"/>
        </w:rPr>
      </w:pPr>
    </w:p>
    <w:p w:rsidR="00631481" w:rsidRDefault="00631481" w:rsidP="00EF03B7">
      <w:pPr>
        <w:autoSpaceDE w:val="0"/>
        <w:autoSpaceDN w:val="0"/>
        <w:adjustRightInd w:val="0"/>
        <w:ind w:firstLine="709"/>
        <w:jc w:val="both"/>
        <w:rPr>
          <w:sz w:val="28"/>
          <w:szCs w:val="28"/>
        </w:rPr>
      </w:pPr>
    </w:p>
    <w:p w:rsidR="00631481" w:rsidRDefault="00631481" w:rsidP="00EF03B7">
      <w:pPr>
        <w:autoSpaceDE w:val="0"/>
        <w:autoSpaceDN w:val="0"/>
        <w:adjustRightInd w:val="0"/>
        <w:ind w:firstLine="709"/>
        <w:jc w:val="both"/>
        <w:rPr>
          <w:sz w:val="28"/>
          <w:szCs w:val="28"/>
        </w:rPr>
      </w:pPr>
    </w:p>
    <w:p w:rsidR="00631481" w:rsidRDefault="00631481" w:rsidP="00EF03B7">
      <w:pPr>
        <w:autoSpaceDE w:val="0"/>
        <w:autoSpaceDN w:val="0"/>
        <w:adjustRightInd w:val="0"/>
        <w:ind w:firstLine="709"/>
        <w:jc w:val="both"/>
        <w:rPr>
          <w:sz w:val="28"/>
          <w:szCs w:val="28"/>
        </w:rPr>
      </w:pPr>
    </w:p>
    <w:p w:rsidR="00631481" w:rsidRDefault="00631481" w:rsidP="00EF03B7">
      <w:pPr>
        <w:autoSpaceDE w:val="0"/>
        <w:autoSpaceDN w:val="0"/>
        <w:adjustRightInd w:val="0"/>
        <w:ind w:firstLine="709"/>
        <w:jc w:val="both"/>
        <w:rPr>
          <w:sz w:val="28"/>
          <w:szCs w:val="28"/>
        </w:rPr>
      </w:pPr>
    </w:p>
    <w:p w:rsidR="00631481" w:rsidRDefault="00631481" w:rsidP="00EF03B7">
      <w:pPr>
        <w:autoSpaceDE w:val="0"/>
        <w:autoSpaceDN w:val="0"/>
        <w:adjustRightInd w:val="0"/>
        <w:ind w:firstLine="709"/>
        <w:jc w:val="both"/>
        <w:rPr>
          <w:sz w:val="28"/>
          <w:szCs w:val="28"/>
        </w:rPr>
      </w:pPr>
    </w:p>
    <w:p w:rsidR="00631481" w:rsidRPr="00631481" w:rsidRDefault="00631481" w:rsidP="00EF03B7">
      <w:pPr>
        <w:autoSpaceDE w:val="0"/>
        <w:autoSpaceDN w:val="0"/>
        <w:adjustRightInd w:val="0"/>
        <w:ind w:firstLine="709"/>
        <w:jc w:val="both"/>
        <w:rPr>
          <w:sz w:val="28"/>
          <w:szCs w:val="28"/>
        </w:rPr>
      </w:pPr>
    </w:p>
    <w:p w:rsidR="001541DC" w:rsidRPr="00631481" w:rsidRDefault="001541DC" w:rsidP="00EF03B7">
      <w:pPr>
        <w:autoSpaceDE w:val="0"/>
        <w:autoSpaceDN w:val="0"/>
        <w:adjustRightInd w:val="0"/>
        <w:ind w:firstLine="709"/>
        <w:jc w:val="both"/>
        <w:rPr>
          <w:sz w:val="28"/>
          <w:szCs w:val="28"/>
        </w:rPr>
      </w:pPr>
    </w:p>
    <w:p w:rsidR="00C8335B" w:rsidRPr="00631481" w:rsidRDefault="002F754E" w:rsidP="00631481">
      <w:pPr>
        <w:autoSpaceDE w:val="0"/>
        <w:autoSpaceDN w:val="0"/>
        <w:adjustRightInd w:val="0"/>
        <w:ind w:left="4253"/>
        <w:jc w:val="center"/>
        <w:rPr>
          <w:bCs/>
          <w:sz w:val="24"/>
          <w:szCs w:val="28"/>
        </w:rPr>
      </w:pPr>
      <w:r w:rsidRPr="00631481">
        <w:rPr>
          <w:bCs/>
          <w:sz w:val="24"/>
          <w:szCs w:val="28"/>
        </w:rPr>
        <w:t>Приложение</w:t>
      </w:r>
      <w:r w:rsidR="00E66899" w:rsidRPr="00631481">
        <w:rPr>
          <w:bCs/>
          <w:sz w:val="24"/>
          <w:szCs w:val="28"/>
        </w:rPr>
        <w:t xml:space="preserve"> </w:t>
      </w:r>
      <w:r w:rsidR="00BE157B" w:rsidRPr="00631481">
        <w:rPr>
          <w:bCs/>
          <w:sz w:val="24"/>
          <w:szCs w:val="28"/>
        </w:rPr>
        <w:t>3</w:t>
      </w:r>
      <w:r w:rsidR="00733DAF" w:rsidRPr="00631481">
        <w:rPr>
          <w:bCs/>
          <w:sz w:val="24"/>
          <w:szCs w:val="28"/>
        </w:rPr>
        <w:t xml:space="preserve"> </w:t>
      </w:r>
    </w:p>
    <w:p w:rsidR="006B75B9" w:rsidRPr="00631481" w:rsidRDefault="00342906" w:rsidP="00631481">
      <w:pPr>
        <w:autoSpaceDE w:val="0"/>
        <w:autoSpaceDN w:val="0"/>
        <w:adjustRightInd w:val="0"/>
        <w:ind w:left="4253"/>
        <w:jc w:val="center"/>
        <w:rPr>
          <w:bCs/>
          <w:sz w:val="24"/>
          <w:szCs w:val="28"/>
        </w:rPr>
      </w:pPr>
      <w:r w:rsidRPr="00631481">
        <w:rPr>
          <w:sz w:val="24"/>
          <w:szCs w:val="28"/>
        </w:rPr>
        <w:t xml:space="preserve">к </w:t>
      </w:r>
      <w:r w:rsidR="006B75B9" w:rsidRPr="00631481">
        <w:rPr>
          <w:sz w:val="24"/>
          <w:szCs w:val="28"/>
        </w:rPr>
        <w:t>Порядку предоставления 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p>
    <w:p w:rsidR="006B75B9" w:rsidRDefault="006B75B9" w:rsidP="006B75B9">
      <w:pPr>
        <w:jc w:val="center"/>
        <w:rPr>
          <w:b/>
          <w:sz w:val="28"/>
          <w:szCs w:val="28"/>
        </w:rPr>
      </w:pPr>
    </w:p>
    <w:p w:rsidR="00631481" w:rsidRPr="00631481" w:rsidRDefault="00631481" w:rsidP="006B75B9">
      <w:pPr>
        <w:jc w:val="center"/>
        <w:rPr>
          <w:b/>
          <w:sz w:val="28"/>
          <w:szCs w:val="28"/>
        </w:rPr>
      </w:pPr>
    </w:p>
    <w:p w:rsidR="00C8335B" w:rsidRPr="00631481" w:rsidRDefault="006B75B9" w:rsidP="006B75B9">
      <w:pPr>
        <w:jc w:val="center"/>
        <w:rPr>
          <w:b/>
          <w:sz w:val="28"/>
          <w:szCs w:val="28"/>
        </w:rPr>
      </w:pPr>
      <w:r w:rsidRPr="00631481">
        <w:rPr>
          <w:b/>
          <w:sz w:val="28"/>
          <w:szCs w:val="28"/>
        </w:rPr>
        <w:t xml:space="preserve">Справка-расчёт </w:t>
      </w:r>
    </w:p>
    <w:p w:rsidR="00BE157B" w:rsidRPr="00631481" w:rsidRDefault="006B75B9" w:rsidP="006B75B9">
      <w:pPr>
        <w:jc w:val="center"/>
        <w:rPr>
          <w:b/>
          <w:sz w:val="28"/>
          <w:szCs w:val="28"/>
        </w:rPr>
      </w:pPr>
      <w:r w:rsidRPr="00631481">
        <w:rPr>
          <w:b/>
          <w:sz w:val="28"/>
          <w:szCs w:val="28"/>
        </w:rPr>
        <w:t xml:space="preserve">объёма субсидии на обеспечение мероприятий, </w:t>
      </w:r>
    </w:p>
    <w:p w:rsidR="006B75B9" w:rsidRPr="00631481" w:rsidRDefault="006B75B9" w:rsidP="006B75B9">
      <w:pPr>
        <w:jc w:val="center"/>
        <w:rPr>
          <w:b/>
          <w:sz w:val="28"/>
          <w:szCs w:val="28"/>
        </w:rPr>
      </w:pPr>
      <w:r w:rsidRPr="00631481">
        <w:rPr>
          <w:b/>
          <w:sz w:val="28"/>
          <w:szCs w:val="28"/>
        </w:rPr>
        <w:t xml:space="preserve">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 ____________________________________________________________                          </w:t>
      </w:r>
      <w:r w:rsidRPr="00631481">
        <w:rPr>
          <w:sz w:val="24"/>
          <w:szCs w:val="24"/>
        </w:rPr>
        <w:t>(полное наименование получателя субсидии)</w:t>
      </w:r>
      <w:r w:rsidRPr="00631481">
        <w:rPr>
          <w:b/>
          <w:sz w:val="28"/>
          <w:szCs w:val="28"/>
        </w:rPr>
        <w:t xml:space="preserve"> </w:t>
      </w:r>
    </w:p>
    <w:p w:rsidR="006B75B9" w:rsidRPr="00631481" w:rsidRDefault="006B75B9" w:rsidP="006B75B9">
      <w:pPr>
        <w:jc w:val="center"/>
        <w:rPr>
          <w:b/>
          <w:sz w:val="28"/>
          <w:szCs w:val="28"/>
        </w:rPr>
      </w:pPr>
      <w:r w:rsidRPr="00631481">
        <w:rPr>
          <w:b/>
          <w:sz w:val="28"/>
          <w:szCs w:val="28"/>
        </w:rPr>
        <w:t>за период с ___________________ по _____________________ 20 ___ года</w:t>
      </w:r>
    </w:p>
    <w:p w:rsidR="006B75B9" w:rsidRPr="00631481" w:rsidRDefault="006B75B9" w:rsidP="006B75B9">
      <w:pPr>
        <w:jc w:val="center"/>
        <w:rPr>
          <w:sz w:val="28"/>
          <w:szCs w:val="28"/>
        </w:rPr>
      </w:pPr>
    </w:p>
    <w:p w:rsidR="006B75B9" w:rsidRPr="00631481" w:rsidRDefault="006B75B9" w:rsidP="006B75B9">
      <w:pPr>
        <w:jc w:val="center"/>
        <w:rPr>
          <w:sz w:val="28"/>
          <w:szCs w:val="28"/>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8"/>
        <w:gridCol w:w="2126"/>
        <w:gridCol w:w="2126"/>
        <w:gridCol w:w="1985"/>
        <w:gridCol w:w="992"/>
        <w:gridCol w:w="992"/>
      </w:tblGrid>
      <w:tr w:rsidR="00631481" w:rsidRPr="00631481" w:rsidTr="00BE157B">
        <w:tc>
          <w:tcPr>
            <w:tcW w:w="1428" w:type="dxa"/>
            <w:vAlign w:val="center"/>
          </w:tcPr>
          <w:p w:rsidR="006B75B9" w:rsidRPr="00631481" w:rsidRDefault="006B75B9" w:rsidP="00D4341C">
            <w:pPr>
              <w:suppressAutoHyphens/>
              <w:overflowPunct w:val="0"/>
              <w:autoSpaceDE w:val="0"/>
              <w:autoSpaceDN w:val="0"/>
              <w:jc w:val="center"/>
              <w:textAlignment w:val="baseline"/>
              <w:rPr>
                <w:kern w:val="3"/>
                <w:sz w:val="24"/>
                <w:szCs w:val="22"/>
              </w:rPr>
            </w:pPr>
            <w:proofErr w:type="spellStart"/>
            <w:r w:rsidRPr="00631481">
              <w:rPr>
                <w:kern w:val="3"/>
                <w:sz w:val="24"/>
                <w:szCs w:val="22"/>
              </w:rPr>
              <w:t>Муници</w:t>
            </w:r>
            <w:r w:rsidR="00BE157B" w:rsidRPr="00631481">
              <w:rPr>
                <w:kern w:val="3"/>
                <w:sz w:val="24"/>
                <w:szCs w:val="22"/>
              </w:rPr>
              <w:t>-</w:t>
            </w:r>
            <w:r w:rsidRPr="00631481">
              <w:rPr>
                <w:kern w:val="3"/>
                <w:sz w:val="24"/>
                <w:szCs w:val="22"/>
              </w:rPr>
              <w:t>пальное</w:t>
            </w:r>
            <w:proofErr w:type="spellEnd"/>
            <w:r w:rsidRPr="00631481">
              <w:rPr>
                <w:kern w:val="3"/>
                <w:sz w:val="24"/>
                <w:szCs w:val="22"/>
              </w:rPr>
              <w:t xml:space="preserve"> образование</w:t>
            </w:r>
          </w:p>
        </w:tc>
        <w:tc>
          <w:tcPr>
            <w:tcW w:w="2126" w:type="dxa"/>
            <w:vAlign w:val="center"/>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Количество граждан, освобождённых от уплаты взноса на капитальный ремонт общего имущества в многоквартирном доме, чел.</w:t>
            </w:r>
          </w:p>
        </w:tc>
        <w:tc>
          <w:tcPr>
            <w:tcW w:w="2126" w:type="dxa"/>
            <w:vAlign w:val="center"/>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Общая площадь жилых помещений граждан, указанных в гр. 2, кв. м</w:t>
            </w:r>
          </w:p>
        </w:tc>
        <w:tc>
          <w:tcPr>
            <w:tcW w:w="1985" w:type="dxa"/>
            <w:vAlign w:val="center"/>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Минимальный размер взноса на капитальный ремонт общего имущества в многоквартирном доме (в месяц), руб.</w:t>
            </w:r>
          </w:p>
        </w:tc>
        <w:tc>
          <w:tcPr>
            <w:tcW w:w="992" w:type="dxa"/>
            <w:vAlign w:val="center"/>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Коли</w:t>
            </w:r>
            <w:r w:rsidR="00BE157B" w:rsidRPr="00631481">
              <w:rPr>
                <w:kern w:val="3"/>
                <w:sz w:val="24"/>
                <w:szCs w:val="22"/>
              </w:rPr>
              <w:t>-</w:t>
            </w:r>
            <w:proofErr w:type="spellStart"/>
            <w:r w:rsidRPr="00631481">
              <w:rPr>
                <w:kern w:val="3"/>
                <w:sz w:val="24"/>
                <w:szCs w:val="22"/>
              </w:rPr>
              <w:t>чество</w:t>
            </w:r>
            <w:proofErr w:type="spellEnd"/>
            <w:r w:rsidRPr="00631481">
              <w:rPr>
                <w:kern w:val="3"/>
                <w:sz w:val="24"/>
                <w:szCs w:val="22"/>
              </w:rPr>
              <w:t xml:space="preserve"> месяцев</w:t>
            </w:r>
          </w:p>
        </w:tc>
        <w:tc>
          <w:tcPr>
            <w:tcW w:w="992" w:type="dxa"/>
            <w:vAlign w:val="center"/>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Сумма, руб.</w:t>
            </w:r>
          </w:p>
        </w:tc>
      </w:tr>
      <w:tr w:rsidR="00631481" w:rsidRPr="00631481" w:rsidTr="00BE157B">
        <w:tc>
          <w:tcPr>
            <w:tcW w:w="1428" w:type="dxa"/>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1</w:t>
            </w:r>
          </w:p>
        </w:tc>
        <w:tc>
          <w:tcPr>
            <w:tcW w:w="2126" w:type="dxa"/>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2</w:t>
            </w:r>
          </w:p>
        </w:tc>
        <w:tc>
          <w:tcPr>
            <w:tcW w:w="2126" w:type="dxa"/>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3</w:t>
            </w:r>
          </w:p>
        </w:tc>
        <w:tc>
          <w:tcPr>
            <w:tcW w:w="1985" w:type="dxa"/>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4</w:t>
            </w:r>
          </w:p>
        </w:tc>
        <w:tc>
          <w:tcPr>
            <w:tcW w:w="992" w:type="dxa"/>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5</w:t>
            </w:r>
          </w:p>
        </w:tc>
        <w:tc>
          <w:tcPr>
            <w:tcW w:w="992" w:type="dxa"/>
          </w:tcPr>
          <w:p w:rsidR="006B75B9" w:rsidRPr="00631481" w:rsidRDefault="006B75B9" w:rsidP="00D4341C">
            <w:pPr>
              <w:suppressAutoHyphens/>
              <w:overflowPunct w:val="0"/>
              <w:autoSpaceDE w:val="0"/>
              <w:autoSpaceDN w:val="0"/>
              <w:jc w:val="center"/>
              <w:textAlignment w:val="baseline"/>
              <w:rPr>
                <w:kern w:val="3"/>
                <w:sz w:val="24"/>
                <w:szCs w:val="22"/>
              </w:rPr>
            </w:pPr>
            <w:r w:rsidRPr="00631481">
              <w:rPr>
                <w:kern w:val="3"/>
                <w:sz w:val="24"/>
                <w:szCs w:val="22"/>
              </w:rPr>
              <w:t>6</w:t>
            </w:r>
          </w:p>
        </w:tc>
      </w:tr>
      <w:tr w:rsidR="00631481" w:rsidRPr="00631481" w:rsidTr="00BE157B">
        <w:tc>
          <w:tcPr>
            <w:tcW w:w="1428"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2126"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2126"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1985"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992"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992"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r>
      <w:tr w:rsidR="006B75B9" w:rsidRPr="00631481" w:rsidTr="00BE157B">
        <w:tc>
          <w:tcPr>
            <w:tcW w:w="1428" w:type="dxa"/>
          </w:tcPr>
          <w:p w:rsidR="006B75B9" w:rsidRPr="00631481" w:rsidRDefault="006B75B9" w:rsidP="00D4341C">
            <w:pPr>
              <w:suppressAutoHyphens/>
              <w:overflowPunct w:val="0"/>
              <w:autoSpaceDE w:val="0"/>
              <w:autoSpaceDN w:val="0"/>
              <w:jc w:val="both"/>
              <w:textAlignment w:val="baseline"/>
              <w:rPr>
                <w:kern w:val="3"/>
                <w:sz w:val="24"/>
                <w:szCs w:val="22"/>
              </w:rPr>
            </w:pPr>
            <w:r w:rsidRPr="00631481">
              <w:rPr>
                <w:kern w:val="3"/>
                <w:sz w:val="24"/>
                <w:szCs w:val="22"/>
              </w:rPr>
              <w:t>Всего</w:t>
            </w:r>
          </w:p>
        </w:tc>
        <w:tc>
          <w:tcPr>
            <w:tcW w:w="2126"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2126"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1985"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992"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c>
          <w:tcPr>
            <w:tcW w:w="992" w:type="dxa"/>
          </w:tcPr>
          <w:p w:rsidR="006B75B9" w:rsidRPr="00631481" w:rsidRDefault="006B75B9" w:rsidP="00D4341C">
            <w:pPr>
              <w:suppressAutoHyphens/>
              <w:overflowPunct w:val="0"/>
              <w:autoSpaceDE w:val="0"/>
              <w:autoSpaceDN w:val="0"/>
              <w:ind w:firstLine="720"/>
              <w:jc w:val="both"/>
              <w:textAlignment w:val="baseline"/>
              <w:rPr>
                <w:kern w:val="3"/>
                <w:sz w:val="24"/>
                <w:szCs w:val="22"/>
              </w:rPr>
            </w:pPr>
          </w:p>
        </w:tc>
      </w:tr>
    </w:tbl>
    <w:p w:rsidR="00BE157B" w:rsidRPr="00631481" w:rsidRDefault="00BE157B" w:rsidP="00FA32D4">
      <w:pPr>
        <w:autoSpaceDE w:val="0"/>
        <w:autoSpaceDN w:val="0"/>
        <w:adjustRightInd w:val="0"/>
        <w:rPr>
          <w:b/>
          <w:sz w:val="28"/>
          <w:szCs w:val="28"/>
        </w:rPr>
      </w:pPr>
    </w:p>
    <w:tbl>
      <w:tblPr>
        <w:tblW w:w="9649" w:type="dxa"/>
        <w:tblLayout w:type="fixed"/>
        <w:tblCellMar>
          <w:left w:w="10" w:type="dxa"/>
          <w:right w:w="10" w:type="dxa"/>
        </w:tblCellMar>
        <w:tblLook w:val="0000" w:firstRow="0" w:lastRow="0" w:firstColumn="0" w:lastColumn="0" w:noHBand="0" w:noVBand="0"/>
      </w:tblPr>
      <w:tblGrid>
        <w:gridCol w:w="4121"/>
        <w:gridCol w:w="284"/>
        <w:gridCol w:w="1701"/>
        <w:gridCol w:w="283"/>
        <w:gridCol w:w="3260"/>
      </w:tblGrid>
      <w:tr w:rsidR="00631481" w:rsidRPr="00631481" w:rsidTr="0009308F">
        <w:tc>
          <w:tcPr>
            <w:tcW w:w="4121" w:type="dxa"/>
            <w:tcBorders>
              <w:bottom w:val="single" w:sz="4" w:space="0" w:color="auto"/>
            </w:tcBorders>
          </w:tcPr>
          <w:p w:rsidR="00642527" w:rsidRPr="00631481" w:rsidRDefault="00642527" w:rsidP="002863A7">
            <w:pPr>
              <w:suppressAutoHyphens/>
              <w:overflowPunct w:val="0"/>
              <w:autoSpaceDE w:val="0"/>
              <w:autoSpaceDN w:val="0"/>
              <w:textAlignment w:val="baseline"/>
              <w:rPr>
                <w:kern w:val="3"/>
              </w:rPr>
            </w:pPr>
          </w:p>
        </w:tc>
        <w:tc>
          <w:tcPr>
            <w:tcW w:w="284" w:type="dxa"/>
          </w:tcPr>
          <w:p w:rsidR="00642527" w:rsidRPr="00631481" w:rsidRDefault="00642527" w:rsidP="002863A7">
            <w:pPr>
              <w:suppressAutoHyphens/>
              <w:overflowPunct w:val="0"/>
              <w:autoSpaceDE w:val="0"/>
              <w:autoSpaceDN w:val="0"/>
              <w:textAlignment w:val="baseline"/>
              <w:rPr>
                <w:kern w:val="3"/>
              </w:rPr>
            </w:pPr>
          </w:p>
        </w:tc>
        <w:tc>
          <w:tcPr>
            <w:tcW w:w="1701" w:type="dxa"/>
            <w:tcBorders>
              <w:bottom w:val="single" w:sz="4" w:space="0" w:color="auto"/>
            </w:tcBorders>
          </w:tcPr>
          <w:p w:rsidR="00642527" w:rsidRPr="00631481" w:rsidRDefault="00642527" w:rsidP="002863A7">
            <w:pPr>
              <w:suppressAutoHyphens/>
              <w:overflowPunct w:val="0"/>
              <w:autoSpaceDE w:val="0"/>
              <w:autoSpaceDN w:val="0"/>
              <w:textAlignment w:val="baseline"/>
              <w:rPr>
                <w:kern w:val="3"/>
              </w:rPr>
            </w:pPr>
          </w:p>
        </w:tc>
        <w:tc>
          <w:tcPr>
            <w:tcW w:w="283" w:type="dxa"/>
          </w:tcPr>
          <w:p w:rsidR="00642527" w:rsidRPr="00631481" w:rsidRDefault="00642527" w:rsidP="002863A7">
            <w:pPr>
              <w:suppressAutoHyphens/>
              <w:overflowPunct w:val="0"/>
              <w:autoSpaceDE w:val="0"/>
              <w:autoSpaceDN w:val="0"/>
              <w:textAlignment w:val="baseline"/>
              <w:rPr>
                <w:kern w:val="3"/>
              </w:rPr>
            </w:pPr>
          </w:p>
        </w:tc>
        <w:tc>
          <w:tcPr>
            <w:tcW w:w="3260" w:type="dxa"/>
            <w:tcBorders>
              <w:bottom w:val="single" w:sz="4" w:space="0" w:color="auto"/>
            </w:tcBorders>
          </w:tcPr>
          <w:p w:rsidR="00642527" w:rsidRPr="00631481" w:rsidRDefault="00642527" w:rsidP="002863A7">
            <w:pPr>
              <w:suppressAutoHyphens/>
              <w:overflowPunct w:val="0"/>
              <w:autoSpaceDE w:val="0"/>
              <w:autoSpaceDN w:val="0"/>
              <w:textAlignment w:val="baseline"/>
              <w:rPr>
                <w:kern w:val="3"/>
              </w:rPr>
            </w:pPr>
          </w:p>
        </w:tc>
      </w:tr>
      <w:tr w:rsidR="00631481" w:rsidRPr="00631481" w:rsidTr="0009308F">
        <w:trPr>
          <w:trHeight w:val="182"/>
        </w:trPr>
        <w:tc>
          <w:tcPr>
            <w:tcW w:w="4121" w:type="dxa"/>
            <w:tcBorders>
              <w:top w:val="single" w:sz="4" w:space="0" w:color="auto"/>
            </w:tcBorders>
          </w:tcPr>
          <w:p w:rsidR="00642527" w:rsidRPr="00631481" w:rsidRDefault="00642527" w:rsidP="002863A7">
            <w:pPr>
              <w:suppressAutoHyphens/>
              <w:overflowPunct w:val="0"/>
              <w:autoSpaceDE w:val="0"/>
              <w:autoSpaceDN w:val="0"/>
              <w:textAlignment w:val="baseline"/>
              <w:rPr>
                <w:kern w:val="3"/>
                <w:szCs w:val="18"/>
              </w:rPr>
            </w:pPr>
            <w:r w:rsidRPr="00631481">
              <w:rPr>
                <w:szCs w:val="18"/>
              </w:rPr>
              <w:t xml:space="preserve">(наименование должности руководителя юридического лица /  лицо, уполномоченное действовать от имени руководителя юридического лица </w:t>
            </w:r>
          </w:p>
        </w:tc>
        <w:tc>
          <w:tcPr>
            <w:tcW w:w="284" w:type="dxa"/>
          </w:tcPr>
          <w:p w:rsidR="00642527" w:rsidRPr="00631481" w:rsidRDefault="00642527" w:rsidP="002863A7">
            <w:pPr>
              <w:suppressAutoHyphens/>
              <w:overflowPunct w:val="0"/>
              <w:autoSpaceDE w:val="0"/>
              <w:autoSpaceDN w:val="0"/>
              <w:textAlignment w:val="baseline"/>
              <w:rPr>
                <w:kern w:val="3"/>
                <w:szCs w:val="18"/>
              </w:rPr>
            </w:pPr>
          </w:p>
        </w:tc>
        <w:tc>
          <w:tcPr>
            <w:tcW w:w="1701" w:type="dxa"/>
            <w:tcBorders>
              <w:top w:val="single" w:sz="4" w:space="0" w:color="auto"/>
            </w:tcBorders>
          </w:tcPr>
          <w:p w:rsidR="00642527" w:rsidRPr="00631481" w:rsidRDefault="00642527" w:rsidP="002863A7">
            <w:pPr>
              <w:suppressAutoHyphens/>
              <w:overflowPunct w:val="0"/>
              <w:autoSpaceDE w:val="0"/>
              <w:autoSpaceDN w:val="0"/>
              <w:jc w:val="center"/>
              <w:textAlignment w:val="baseline"/>
              <w:rPr>
                <w:szCs w:val="18"/>
              </w:rPr>
            </w:pPr>
            <w:r w:rsidRPr="00631481">
              <w:rPr>
                <w:szCs w:val="18"/>
              </w:rPr>
              <w:t xml:space="preserve">(подпись) </w:t>
            </w:r>
          </w:p>
        </w:tc>
        <w:tc>
          <w:tcPr>
            <w:tcW w:w="283" w:type="dxa"/>
          </w:tcPr>
          <w:p w:rsidR="00642527" w:rsidRPr="00631481" w:rsidRDefault="00642527" w:rsidP="002863A7">
            <w:pPr>
              <w:suppressAutoHyphens/>
              <w:overflowPunct w:val="0"/>
              <w:autoSpaceDE w:val="0"/>
              <w:autoSpaceDN w:val="0"/>
              <w:textAlignment w:val="baseline"/>
              <w:rPr>
                <w:szCs w:val="18"/>
              </w:rPr>
            </w:pPr>
          </w:p>
        </w:tc>
        <w:tc>
          <w:tcPr>
            <w:tcW w:w="3260" w:type="dxa"/>
            <w:tcBorders>
              <w:top w:val="single" w:sz="4" w:space="0" w:color="auto"/>
            </w:tcBorders>
          </w:tcPr>
          <w:p w:rsidR="00642527" w:rsidRPr="00631481" w:rsidRDefault="00642527" w:rsidP="002863A7">
            <w:pPr>
              <w:suppressAutoHyphens/>
              <w:overflowPunct w:val="0"/>
              <w:autoSpaceDE w:val="0"/>
              <w:autoSpaceDN w:val="0"/>
              <w:jc w:val="center"/>
              <w:textAlignment w:val="baseline"/>
              <w:rPr>
                <w:szCs w:val="18"/>
              </w:rPr>
            </w:pPr>
            <w:r w:rsidRPr="00631481">
              <w:rPr>
                <w:szCs w:val="18"/>
              </w:rPr>
              <w:t>(фамилия, имя, отчество)</w:t>
            </w:r>
          </w:p>
        </w:tc>
      </w:tr>
      <w:tr w:rsidR="00631481" w:rsidRPr="00631481" w:rsidTr="0009308F">
        <w:tc>
          <w:tcPr>
            <w:tcW w:w="4121" w:type="dxa"/>
          </w:tcPr>
          <w:p w:rsidR="00642527" w:rsidRPr="00631481" w:rsidRDefault="00642527" w:rsidP="002863A7">
            <w:pPr>
              <w:suppressAutoHyphens/>
              <w:overflowPunct w:val="0"/>
              <w:autoSpaceDE w:val="0"/>
              <w:autoSpaceDN w:val="0"/>
              <w:ind w:firstLine="720"/>
              <w:jc w:val="both"/>
              <w:textAlignment w:val="baseline"/>
              <w:rPr>
                <w:kern w:val="3"/>
              </w:rPr>
            </w:pPr>
          </w:p>
          <w:p w:rsidR="00642527" w:rsidRPr="00631481" w:rsidRDefault="00642527" w:rsidP="00642527">
            <w:pPr>
              <w:spacing w:after="240"/>
              <w:rPr>
                <w:rFonts w:eastAsia="Calibri"/>
                <w:lang w:eastAsia="en-US"/>
              </w:rPr>
            </w:pPr>
            <w:r w:rsidRPr="00631481">
              <w:rPr>
                <w:rFonts w:eastAsia="Calibri"/>
                <w:lang w:eastAsia="en-US"/>
              </w:rPr>
              <w:t>МП (при наличии)</w:t>
            </w:r>
          </w:p>
          <w:p w:rsidR="00642527" w:rsidRPr="00631481" w:rsidRDefault="00642527" w:rsidP="002863A7">
            <w:pPr>
              <w:suppressAutoHyphens/>
              <w:overflowPunct w:val="0"/>
              <w:autoSpaceDE w:val="0"/>
              <w:autoSpaceDN w:val="0"/>
              <w:ind w:firstLine="720"/>
              <w:jc w:val="both"/>
              <w:textAlignment w:val="baseline"/>
              <w:rPr>
                <w:kern w:val="3"/>
              </w:rPr>
            </w:pPr>
          </w:p>
        </w:tc>
        <w:tc>
          <w:tcPr>
            <w:tcW w:w="284" w:type="dxa"/>
          </w:tcPr>
          <w:p w:rsidR="00642527" w:rsidRPr="00631481" w:rsidRDefault="00642527" w:rsidP="002863A7">
            <w:pPr>
              <w:suppressAutoHyphens/>
              <w:overflowPunct w:val="0"/>
              <w:autoSpaceDE w:val="0"/>
              <w:autoSpaceDN w:val="0"/>
              <w:jc w:val="center"/>
              <w:textAlignment w:val="baseline"/>
              <w:rPr>
                <w:kern w:val="3"/>
              </w:rPr>
            </w:pPr>
          </w:p>
        </w:tc>
        <w:tc>
          <w:tcPr>
            <w:tcW w:w="1701" w:type="dxa"/>
          </w:tcPr>
          <w:p w:rsidR="00642527" w:rsidRPr="00631481" w:rsidRDefault="00642527" w:rsidP="002863A7">
            <w:pPr>
              <w:suppressAutoHyphens/>
              <w:overflowPunct w:val="0"/>
              <w:autoSpaceDE w:val="0"/>
              <w:autoSpaceDN w:val="0"/>
              <w:jc w:val="center"/>
              <w:textAlignment w:val="baseline"/>
              <w:rPr>
                <w:kern w:val="3"/>
              </w:rPr>
            </w:pPr>
          </w:p>
        </w:tc>
        <w:tc>
          <w:tcPr>
            <w:tcW w:w="283" w:type="dxa"/>
          </w:tcPr>
          <w:p w:rsidR="00642527" w:rsidRPr="00631481" w:rsidRDefault="00642527" w:rsidP="002863A7">
            <w:pPr>
              <w:suppressAutoHyphens/>
              <w:overflowPunct w:val="0"/>
              <w:autoSpaceDE w:val="0"/>
              <w:autoSpaceDN w:val="0"/>
              <w:jc w:val="center"/>
              <w:textAlignment w:val="baseline"/>
              <w:rPr>
                <w:kern w:val="3"/>
              </w:rPr>
            </w:pPr>
          </w:p>
        </w:tc>
        <w:tc>
          <w:tcPr>
            <w:tcW w:w="3260" w:type="dxa"/>
          </w:tcPr>
          <w:p w:rsidR="00642527" w:rsidRPr="00631481" w:rsidRDefault="00642527" w:rsidP="002863A7">
            <w:pPr>
              <w:suppressAutoHyphens/>
              <w:overflowPunct w:val="0"/>
              <w:autoSpaceDE w:val="0"/>
              <w:autoSpaceDN w:val="0"/>
              <w:jc w:val="center"/>
              <w:textAlignment w:val="baseline"/>
              <w:rPr>
                <w:kern w:val="3"/>
              </w:rPr>
            </w:pPr>
          </w:p>
        </w:tc>
      </w:tr>
      <w:tr w:rsidR="00631481" w:rsidRPr="00631481" w:rsidTr="0009308F">
        <w:tc>
          <w:tcPr>
            <w:tcW w:w="4121" w:type="dxa"/>
          </w:tcPr>
          <w:p w:rsidR="00642527" w:rsidRPr="00631481" w:rsidRDefault="00642527" w:rsidP="002863A7">
            <w:pPr>
              <w:suppressAutoHyphens/>
              <w:overflowPunct w:val="0"/>
              <w:autoSpaceDE w:val="0"/>
              <w:autoSpaceDN w:val="0"/>
              <w:textAlignment w:val="baseline"/>
              <w:rPr>
                <w:kern w:val="3"/>
                <w:sz w:val="24"/>
                <w:szCs w:val="24"/>
              </w:rPr>
            </w:pPr>
            <w:r w:rsidRPr="00631481">
              <w:rPr>
                <w:kern w:val="3"/>
                <w:sz w:val="24"/>
                <w:szCs w:val="24"/>
              </w:rPr>
              <w:t xml:space="preserve">Главный </w:t>
            </w:r>
          </w:p>
          <w:p w:rsidR="00642527" w:rsidRPr="00631481" w:rsidRDefault="00642527" w:rsidP="002863A7">
            <w:pPr>
              <w:suppressAutoHyphens/>
              <w:overflowPunct w:val="0"/>
              <w:autoSpaceDE w:val="0"/>
              <w:autoSpaceDN w:val="0"/>
              <w:textAlignment w:val="baseline"/>
              <w:rPr>
                <w:kern w:val="3"/>
                <w:sz w:val="24"/>
                <w:szCs w:val="24"/>
              </w:rPr>
            </w:pPr>
            <w:r w:rsidRPr="00631481">
              <w:rPr>
                <w:kern w:val="3"/>
                <w:sz w:val="24"/>
                <w:szCs w:val="24"/>
              </w:rPr>
              <w:t>бухгалтер</w:t>
            </w:r>
          </w:p>
        </w:tc>
        <w:tc>
          <w:tcPr>
            <w:tcW w:w="284" w:type="dxa"/>
          </w:tcPr>
          <w:p w:rsidR="00642527" w:rsidRPr="00631481" w:rsidRDefault="00642527" w:rsidP="002863A7">
            <w:pPr>
              <w:suppressAutoHyphens/>
              <w:overflowPunct w:val="0"/>
              <w:autoSpaceDE w:val="0"/>
              <w:autoSpaceDN w:val="0"/>
              <w:textAlignment w:val="baseline"/>
              <w:rPr>
                <w:kern w:val="3"/>
                <w:sz w:val="24"/>
                <w:szCs w:val="24"/>
              </w:rPr>
            </w:pPr>
          </w:p>
        </w:tc>
        <w:tc>
          <w:tcPr>
            <w:tcW w:w="1701" w:type="dxa"/>
            <w:tcBorders>
              <w:bottom w:val="single" w:sz="4" w:space="0" w:color="auto"/>
            </w:tcBorders>
          </w:tcPr>
          <w:p w:rsidR="00642527" w:rsidRPr="00631481" w:rsidRDefault="00642527" w:rsidP="002863A7">
            <w:pPr>
              <w:suppressAutoHyphens/>
              <w:overflowPunct w:val="0"/>
              <w:autoSpaceDE w:val="0"/>
              <w:autoSpaceDN w:val="0"/>
              <w:textAlignment w:val="baseline"/>
              <w:rPr>
                <w:kern w:val="3"/>
                <w:sz w:val="24"/>
                <w:szCs w:val="24"/>
              </w:rPr>
            </w:pPr>
          </w:p>
        </w:tc>
        <w:tc>
          <w:tcPr>
            <w:tcW w:w="283" w:type="dxa"/>
          </w:tcPr>
          <w:p w:rsidR="00642527" w:rsidRPr="00631481" w:rsidRDefault="00642527" w:rsidP="002863A7">
            <w:pPr>
              <w:suppressAutoHyphens/>
              <w:overflowPunct w:val="0"/>
              <w:autoSpaceDE w:val="0"/>
              <w:autoSpaceDN w:val="0"/>
              <w:textAlignment w:val="baseline"/>
              <w:rPr>
                <w:kern w:val="3"/>
                <w:sz w:val="24"/>
                <w:szCs w:val="24"/>
              </w:rPr>
            </w:pPr>
          </w:p>
        </w:tc>
        <w:tc>
          <w:tcPr>
            <w:tcW w:w="3260" w:type="dxa"/>
            <w:tcBorders>
              <w:bottom w:val="single" w:sz="4" w:space="0" w:color="auto"/>
            </w:tcBorders>
          </w:tcPr>
          <w:p w:rsidR="00642527" w:rsidRPr="00631481" w:rsidRDefault="00642527" w:rsidP="002863A7">
            <w:pPr>
              <w:suppressAutoHyphens/>
              <w:overflowPunct w:val="0"/>
              <w:autoSpaceDE w:val="0"/>
              <w:autoSpaceDN w:val="0"/>
              <w:textAlignment w:val="baseline"/>
              <w:rPr>
                <w:kern w:val="3"/>
                <w:sz w:val="24"/>
                <w:szCs w:val="24"/>
              </w:rPr>
            </w:pPr>
          </w:p>
        </w:tc>
      </w:tr>
      <w:tr w:rsidR="00631481" w:rsidRPr="00631481" w:rsidTr="0009308F">
        <w:tc>
          <w:tcPr>
            <w:tcW w:w="4121" w:type="dxa"/>
          </w:tcPr>
          <w:p w:rsidR="00642527" w:rsidRPr="00631481" w:rsidRDefault="00642527" w:rsidP="002863A7">
            <w:pPr>
              <w:suppressAutoHyphens/>
              <w:overflowPunct w:val="0"/>
              <w:autoSpaceDE w:val="0"/>
              <w:autoSpaceDN w:val="0"/>
              <w:textAlignment w:val="baseline"/>
              <w:rPr>
                <w:kern w:val="3"/>
              </w:rPr>
            </w:pPr>
          </w:p>
        </w:tc>
        <w:tc>
          <w:tcPr>
            <w:tcW w:w="284" w:type="dxa"/>
          </w:tcPr>
          <w:p w:rsidR="00642527" w:rsidRPr="00631481" w:rsidRDefault="00642527" w:rsidP="002863A7">
            <w:pPr>
              <w:suppressAutoHyphens/>
              <w:overflowPunct w:val="0"/>
              <w:autoSpaceDE w:val="0"/>
              <w:autoSpaceDN w:val="0"/>
              <w:textAlignment w:val="baseline"/>
              <w:rPr>
                <w:kern w:val="3"/>
              </w:rPr>
            </w:pPr>
          </w:p>
        </w:tc>
        <w:tc>
          <w:tcPr>
            <w:tcW w:w="1701" w:type="dxa"/>
            <w:tcBorders>
              <w:top w:val="single" w:sz="4" w:space="0" w:color="auto"/>
            </w:tcBorders>
          </w:tcPr>
          <w:p w:rsidR="00642527" w:rsidRPr="00631481" w:rsidRDefault="00642527" w:rsidP="002863A7">
            <w:pPr>
              <w:suppressAutoHyphens/>
              <w:overflowPunct w:val="0"/>
              <w:autoSpaceDE w:val="0"/>
              <w:autoSpaceDN w:val="0"/>
              <w:jc w:val="center"/>
              <w:textAlignment w:val="baseline"/>
              <w:rPr>
                <w:kern w:val="3"/>
              </w:rPr>
            </w:pPr>
            <w:r w:rsidRPr="00631481">
              <w:t xml:space="preserve">(подпись) </w:t>
            </w:r>
          </w:p>
        </w:tc>
        <w:tc>
          <w:tcPr>
            <w:tcW w:w="283" w:type="dxa"/>
          </w:tcPr>
          <w:p w:rsidR="00642527" w:rsidRPr="00631481" w:rsidRDefault="00642527" w:rsidP="002863A7">
            <w:pPr>
              <w:suppressAutoHyphens/>
              <w:overflowPunct w:val="0"/>
              <w:autoSpaceDE w:val="0"/>
              <w:autoSpaceDN w:val="0"/>
              <w:textAlignment w:val="baseline"/>
              <w:rPr>
                <w:kern w:val="3"/>
              </w:rPr>
            </w:pPr>
          </w:p>
        </w:tc>
        <w:tc>
          <w:tcPr>
            <w:tcW w:w="3260" w:type="dxa"/>
            <w:tcBorders>
              <w:top w:val="single" w:sz="4" w:space="0" w:color="auto"/>
            </w:tcBorders>
          </w:tcPr>
          <w:p w:rsidR="00642527" w:rsidRPr="00631481" w:rsidRDefault="00642527" w:rsidP="002863A7">
            <w:pPr>
              <w:suppressAutoHyphens/>
              <w:overflowPunct w:val="0"/>
              <w:autoSpaceDE w:val="0"/>
              <w:autoSpaceDN w:val="0"/>
              <w:jc w:val="center"/>
              <w:textAlignment w:val="baseline"/>
              <w:rPr>
                <w:kern w:val="3"/>
              </w:rPr>
            </w:pPr>
            <w:r w:rsidRPr="00631481">
              <w:t>(фамилия, имя, отчество)</w:t>
            </w:r>
          </w:p>
        </w:tc>
      </w:tr>
      <w:tr w:rsidR="00631481" w:rsidRPr="00631481" w:rsidTr="0009308F">
        <w:tc>
          <w:tcPr>
            <w:tcW w:w="4121" w:type="dxa"/>
          </w:tcPr>
          <w:p w:rsidR="00642527" w:rsidRPr="00631481" w:rsidRDefault="00642527" w:rsidP="002863A7">
            <w:pPr>
              <w:suppressAutoHyphens/>
              <w:overflowPunct w:val="0"/>
              <w:autoSpaceDE w:val="0"/>
              <w:autoSpaceDN w:val="0"/>
              <w:textAlignment w:val="baseline"/>
              <w:rPr>
                <w:kern w:val="3"/>
              </w:rPr>
            </w:pPr>
          </w:p>
        </w:tc>
        <w:tc>
          <w:tcPr>
            <w:tcW w:w="284" w:type="dxa"/>
          </w:tcPr>
          <w:p w:rsidR="00642527" w:rsidRPr="00631481" w:rsidRDefault="00642527" w:rsidP="002863A7">
            <w:pPr>
              <w:suppressAutoHyphens/>
              <w:overflowPunct w:val="0"/>
              <w:autoSpaceDE w:val="0"/>
              <w:autoSpaceDN w:val="0"/>
              <w:textAlignment w:val="baseline"/>
              <w:rPr>
                <w:kern w:val="3"/>
              </w:rPr>
            </w:pPr>
          </w:p>
        </w:tc>
        <w:tc>
          <w:tcPr>
            <w:tcW w:w="1701" w:type="dxa"/>
          </w:tcPr>
          <w:p w:rsidR="00642527" w:rsidRPr="00631481" w:rsidRDefault="00642527" w:rsidP="002863A7">
            <w:pPr>
              <w:suppressAutoHyphens/>
              <w:overflowPunct w:val="0"/>
              <w:autoSpaceDE w:val="0"/>
              <w:autoSpaceDN w:val="0"/>
              <w:jc w:val="center"/>
              <w:textAlignment w:val="baseline"/>
              <w:rPr>
                <w:kern w:val="3"/>
                <w:sz w:val="14"/>
                <w:szCs w:val="14"/>
              </w:rPr>
            </w:pPr>
          </w:p>
        </w:tc>
        <w:tc>
          <w:tcPr>
            <w:tcW w:w="283" w:type="dxa"/>
          </w:tcPr>
          <w:p w:rsidR="00642527" w:rsidRPr="00631481" w:rsidRDefault="00642527" w:rsidP="002863A7">
            <w:pPr>
              <w:suppressAutoHyphens/>
              <w:overflowPunct w:val="0"/>
              <w:autoSpaceDE w:val="0"/>
              <w:autoSpaceDN w:val="0"/>
              <w:textAlignment w:val="baseline"/>
              <w:rPr>
                <w:kern w:val="3"/>
              </w:rPr>
            </w:pPr>
          </w:p>
        </w:tc>
        <w:tc>
          <w:tcPr>
            <w:tcW w:w="3260" w:type="dxa"/>
            <w:vAlign w:val="center"/>
          </w:tcPr>
          <w:p w:rsidR="00642527" w:rsidRPr="00631481" w:rsidRDefault="00642527" w:rsidP="002863A7">
            <w:pPr>
              <w:suppressAutoHyphens/>
              <w:overflowPunct w:val="0"/>
              <w:autoSpaceDE w:val="0"/>
              <w:autoSpaceDN w:val="0"/>
              <w:jc w:val="center"/>
              <w:textAlignment w:val="baseline"/>
              <w:rPr>
                <w:kern w:val="3"/>
              </w:rPr>
            </w:pPr>
          </w:p>
        </w:tc>
      </w:tr>
      <w:tr w:rsidR="00631481" w:rsidRPr="00631481" w:rsidTr="0009308F">
        <w:tc>
          <w:tcPr>
            <w:tcW w:w="4121" w:type="dxa"/>
          </w:tcPr>
          <w:p w:rsidR="00642527" w:rsidRPr="00631481" w:rsidRDefault="00642527" w:rsidP="002863A7">
            <w:pPr>
              <w:suppressAutoHyphens/>
              <w:overflowPunct w:val="0"/>
              <w:autoSpaceDE w:val="0"/>
              <w:autoSpaceDN w:val="0"/>
              <w:textAlignment w:val="baseline"/>
              <w:rPr>
                <w:kern w:val="3"/>
              </w:rPr>
            </w:pPr>
            <w:r w:rsidRPr="00631481">
              <w:rPr>
                <w:kern w:val="3"/>
                <w:sz w:val="24"/>
                <w:szCs w:val="24"/>
              </w:rPr>
              <w:t>Исполнитель</w:t>
            </w:r>
          </w:p>
        </w:tc>
        <w:tc>
          <w:tcPr>
            <w:tcW w:w="284" w:type="dxa"/>
          </w:tcPr>
          <w:p w:rsidR="00642527" w:rsidRPr="00631481" w:rsidRDefault="00642527" w:rsidP="002863A7">
            <w:pPr>
              <w:suppressAutoHyphens/>
              <w:overflowPunct w:val="0"/>
              <w:autoSpaceDE w:val="0"/>
              <w:autoSpaceDN w:val="0"/>
              <w:textAlignment w:val="baseline"/>
              <w:rPr>
                <w:kern w:val="3"/>
              </w:rPr>
            </w:pPr>
          </w:p>
        </w:tc>
        <w:tc>
          <w:tcPr>
            <w:tcW w:w="1701" w:type="dxa"/>
            <w:tcBorders>
              <w:bottom w:val="single" w:sz="4" w:space="0" w:color="auto"/>
            </w:tcBorders>
          </w:tcPr>
          <w:p w:rsidR="00642527" w:rsidRPr="00631481" w:rsidRDefault="00642527" w:rsidP="002863A7">
            <w:pPr>
              <w:suppressAutoHyphens/>
              <w:overflowPunct w:val="0"/>
              <w:autoSpaceDE w:val="0"/>
              <w:autoSpaceDN w:val="0"/>
              <w:jc w:val="center"/>
              <w:textAlignment w:val="baseline"/>
              <w:rPr>
                <w:kern w:val="3"/>
                <w:sz w:val="14"/>
                <w:szCs w:val="14"/>
              </w:rPr>
            </w:pPr>
          </w:p>
        </w:tc>
        <w:tc>
          <w:tcPr>
            <w:tcW w:w="283" w:type="dxa"/>
          </w:tcPr>
          <w:p w:rsidR="00642527" w:rsidRPr="00631481" w:rsidRDefault="00642527" w:rsidP="002863A7">
            <w:pPr>
              <w:suppressAutoHyphens/>
              <w:overflowPunct w:val="0"/>
              <w:autoSpaceDE w:val="0"/>
              <w:autoSpaceDN w:val="0"/>
              <w:textAlignment w:val="baseline"/>
              <w:rPr>
                <w:kern w:val="3"/>
              </w:rPr>
            </w:pPr>
          </w:p>
        </w:tc>
        <w:tc>
          <w:tcPr>
            <w:tcW w:w="3260" w:type="dxa"/>
            <w:tcBorders>
              <w:bottom w:val="single" w:sz="4" w:space="0" w:color="auto"/>
            </w:tcBorders>
            <w:vAlign w:val="center"/>
          </w:tcPr>
          <w:p w:rsidR="00642527" w:rsidRPr="00631481" w:rsidRDefault="00642527" w:rsidP="002863A7">
            <w:pPr>
              <w:suppressAutoHyphens/>
              <w:overflowPunct w:val="0"/>
              <w:autoSpaceDE w:val="0"/>
              <w:autoSpaceDN w:val="0"/>
              <w:jc w:val="center"/>
              <w:textAlignment w:val="baseline"/>
              <w:rPr>
                <w:kern w:val="3"/>
              </w:rPr>
            </w:pPr>
          </w:p>
        </w:tc>
      </w:tr>
      <w:tr w:rsidR="00631481" w:rsidRPr="00631481" w:rsidTr="0009308F">
        <w:tc>
          <w:tcPr>
            <w:tcW w:w="4121" w:type="dxa"/>
          </w:tcPr>
          <w:p w:rsidR="00642527" w:rsidRPr="00631481" w:rsidRDefault="00642527" w:rsidP="002863A7">
            <w:pPr>
              <w:suppressAutoHyphens/>
              <w:overflowPunct w:val="0"/>
              <w:autoSpaceDE w:val="0"/>
              <w:autoSpaceDN w:val="0"/>
              <w:textAlignment w:val="baseline"/>
              <w:rPr>
                <w:kern w:val="3"/>
              </w:rPr>
            </w:pPr>
          </w:p>
        </w:tc>
        <w:tc>
          <w:tcPr>
            <w:tcW w:w="284" w:type="dxa"/>
          </w:tcPr>
          <w:p w:rsidR="00642527" w:rsidRPr="00631481" w:rsidRDefault="00642527" w:rsidP="002863A7">
            <w:pPr>
              <w:suppressAutoHyphens/>
              <w:overflowPunct w:val="0"/>
              <w:autoSpaceDE w:val="0"/>
              <w:autoSpaceDN w:val="0"/>
              <w:textAlignment w:val="baseline"/>
              <w:rPr>
                <w:kern w:val="3"/>
              </w:rPr>
            </w:pPr>
          </w:p>
        </w:tc>
        <w:tc>
          <w:tcPr>
            <w:tcW w:w="1701" w:type="dxa"/>
            <w:tcBorders>
              <w:top w:val="single" w:sz="4" w:space="0" w:color="auto"/>
            </w:tcBorders>
          </w:tcPr>
          <w:p w:rsidR="00642527" w:rsidRPr="00631481" w:rsidRDefault="00642527" w:rsidP="002863A7">
            <w:pPr>
              <w:suppressAutoHyphens/>
              <w:overflowPunct w:val="0"/>
              <w:autoSpaceDE w:val="0"/>
              <w:autoSpaceDN w:val="0"/>
              <w:jc w:val="center"/>
              <w:textAlignment w:val="baseline"/>
              <w:rPr>
                <w:kern w:val="3"/>
              </w:rPr>
            </w:pPr>
            <w:r w:rsidRPr="00631481">
              <w:t>(фамилия, имя, отчество)</w:t>
            </w:r>
          </w:p>
        </w:tc>
        <w:tc>
          <w:tcPr>
            <w:tcW w:w="283" w:type="dxa"/>
          </w:tcPr>
          <w:p w:rsidR="00642527" w:rsidRPr="00631481" w:rsidRDefault="00642527" w:rsidP="002863A7">
            <w:pPr>
              <w:suppressAutoHyphens/>
              <w:overflowPunct w:val="0"/>
              <w:autoSpaceDE w:val="0"/>
              <w:autoSpaceDN w:val="0"/>
              <w:textAlignment w:val="baseline"/>
              <w:rPr>
                <w:kern w:val="3"/>
              </w:rPr>
            </w:pPr>
          </w:p>
        </w:tc>
        <w:tc>
          <w:tcPr>
            <w:tcW w:w="3260" w:type="dxa"/>
            <w:tcBorders>
              <w:top w:val="single" w:sz="4" w:space="0" w:color="auto"/>
            </w:tcBorders>
          </w:tcPr>
          <w:p w:rsidR="00642527" w:rsidRPr="00631481" w:rsidRDefault="00642527" w:rsidP="002863A7">
            <w:pPr>
              <w:suppressAutoHyphens/>
              <w:overflowPunct w:val="0"/>
              <w:autoSpaceDE w:val="0"/>
              <w:autoSpaceDN w:val="0"/>
              <w:jc w:val="center"/>
              <w:textAlignment w:val="baseline"/>
              <w:rPr>
                <w:kern w:val="3"/>
              </w:rPr>
            </w:pPr>
            <w:r w:rsidRPr="00631481">
              <w:t>(телефон)</w:t>
            </w:r>
          </w:p>
        </w:tc>
      </w:tr>
    </w:tbl>
    <w:p w:rsidR="00FF55E8" w:rsidRPr="00631481" w:rsidRDefault="00FF55E8" w:rsidP="00FF5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1481">
        <w:rPr>
          <w:szCs w:val="16"/>
        </w:rPr>
        <w:t xml:space="preserve">                                    </w:t>
      </w:r>
    </w:p>
    <w:p w:rsidR="003873B2" w:rsidRPr="00631481" w:rsidRDefault="003873B2" w:rsidP="00FA32D4">
      <w:pPr>
        <w:autoSpaceDE w:val="0"/>
        <w:autoSpaceDN w:val="0"/>
        <w:adjustRightInd w:val="0"/>
        <w:ind w:firstLine="709"/>
        <w:jc w:val="both"/>
        <w:rPr>
          <w:sz w:val="28"/>
          <w:szCs w:val="28"/>
        </w:rPr>
      </w:pPr>
    </w:p>
    <w:p w:rsidR="003873B2" w:rsidRPr="00631481" w:rsidRDefault="003873B2" w:rsidP="00FA32D4">
      <w:pPr>
        <w:autoSpaceDE w:val="0"/>
        <w:autoSpaceDN w:val="0"/>
        <w:adjustRightInd w:val="0"/>
        <w:ind w:firstLine="709"/>
        <w:jc w:val="both"/>
        <w:rPr>
          <w:sz w:val="28"/>
          <w:szCs w:val="28"/>
        </w:rPr>
      </w:pPr>
    </w:p>
    <w:p w:rsidR="003873B2" w:rsidRPr="00631481" w:rsidRDefault="003873B2" w:rsidP="00FA32D4">
      <w:pPr>
        <w:autoSpaceDE w:val="0"/>
        <w:autoSpaceDN w:val="0"/>
        <w:adjustRightInd w:val="0"/>
        <w:ind w:firstLine="709"/>
        <w:jc w:val="both"/>
        <w:rPr>
          <w:sz w:val="28"/>
          <w:szCs w:val="28"/>
        </w:rPr>
      </w:pPr>
    </w:p>
    <w:p w:rsidR="00C8335B" w:rsidRPr="00631481" w:rsidRDefault="003873B2" w:rsidP="00631481">
      <w:pPr>
        <w:autoSpaceDE w:val="0"/>
        <w:autoSpaceDN w:val="0"/>
        <w:adjustRightInd w:val="0"/>
        <w:ind w:left="4253"/>
        <w:jc w:val="center"/>
        <w:rPr>
          <w:bCs/>
          <w:sz w:val="24"/>
          <w:szCs w:val="28"/>
        </w:rPr>
      </w:pPr>
      <w:r w:rsidRPr="00631481">
        <w:rPr>
          <w:bCs/>
          <w:sz w:val="24"/>
          <w:szCs w:val="28"/>
        </w:rPr>
        <w:t xml:space="preserve">Приложение 4  </w:t>
      </w:r>
    </w:p>
    <w:p w:rsidR="003873B2" w:rsidRPr="00631481" w:rsidRDefault="003873B2" w:rsidP="00631481">
      <w:pPr>
        <w:autoSpaceDE w:val="0"/>
        <w:autoSpaceDN w:val="0"/>
        <w:adjustRightInd w:val="0"/>
        <w:ind w:left="4253"/>
        <w:jc w:val="center"/>
        <w:rPr>
          <w:sz w:val="24"/>
          <w:szCs w:val="28"/>
        </w:rPr>
      </w:pPr>
      <w:r w:rsidRPr="00631481">
        <w:rPr>
          <w:sz w:val="24"/>
          <w:szCs w:val="28"/>
        </w:rPr>
        <w:t>к Порядку предоставления 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p>
    <w:p w:rsidR="003873B2" w:rsidRDefault="003873B2" w:rsidP="003873B2">
      <w:pPr>
        <w:autoSpaceDE w:val="0"/>
        <w:autoSpaceDN w:val="0"/>
        <w:adjustRightInd w:val="0"/>
        <w:ind w:left="5245"/>
        <w:jc w:val="both"/>
        <w:rPr>
          <w:sz w:val="28"/>
          <w:szCs w:val="28"/>
        </w:rPr>
      </w:pPr>
    </w:p>
    <w:p w:rsidR="00631481" w:rsidRPr="00631481" w:rsidRDefault="00631481" w:rsidP="003873B2">
      <w:pPr>
        <w:autoSpaceDE w:val="0"/>
        <w:autoSpaceDN w:val="0"/>
        <w:adjustRightInd w:val="0"/>
        <w:ind w:left="5245"/>
        <w:jc w:val="both"/>
        <w:rPr>
          <w:sz w:val="28"/>
          <w:szCs w:val="28"/>
        </w:rPr>
      </w:pPr>
    </w:p>
    <w:p w:rsidR="00C8335B" w:rsidRPr="00631481" w:rsidRDefault="00E8489A" w:rsidP="00E8489A">
      <w:pPr>
        <w:jc w:val="center"/>
        <w:rPr>
          <w:b/>
          <w:sz w:val="28"/>
        </w:rPr>
      </w:pPr>
      <w:r w:rsidRPr="00631481">
        <w:rPr>
          <w:b/>
          <w:sz w:val="28"/>
        </w:rPr>
        <w:t xml:space="preserve">Требования </w:t>
      </w:r>
    </w:p>
    <w:p w:rsidR="00E8489A" w:rsidRPr="00631481" w:rsidRDefault="00E8489A" w:rsidP="00E8489A">
      <w:pPr>
        <w:jc w:val="center"/>
        <w:rPr>
          <w:b/>
          <w:sz w:val="28"/>
        </w:rPr>
      </w:pPr>
      <w:r w:rsidRPr="00631481">
        <w:rPr>
          <w:b/>
          <w:sz w:val="28"/>
        </w:rPr>
        <w:t xml:space="preserve">к содержанию заявки участника отбора </w:t>
      </w:r>
    </w:p>
    <w:p w:rsidR="00E8489A" w:rsidRPr="00631481" w:rsidRDefault="00E8489A" w:rsidP="00E8489A">
      <w:pPr>
        <w:ind w:left="4253"/>
        <w:jc w:val="center"/>
        <w:rPr>
          <w:sz w:val="28"/>
        </w:rPr>
      </w:pPr>
    </w:p>
    <w:p w:rsidR="002B05CF" w:rsidRPr="00631481" w:rsidRDefault="002B05CF" w:rsidP="002B05CF">
      <w:pPr>
        <w:autoSpaceDE w:val="0"/>
        <w:autoSpaceDN w:val="0"/>
        <w:adjustRightInd w:val="0"/>
        <w:ind w:firstLine="709"/>
        <w:jc w:val="both"/>
        <w:rPr>
          <w:sz w:val="28"/>
        </w:rPr>
      </w:pPr>
      <w:r w:rsidRPr="00631481">
        <w:rPr>
          <w:sz w:val="28"/>
        </w:rPr>
        <w:t>Заявка участника отбора содержит следующие сведения:</w:t>
      </w:r>
    </w:p>
    <w:p w:rsidR="002B05CF" w:rsidRPr="00631481" w:rsidRDefault="002B05CF" w:rsidP="002B05CF">
      <w:pPr>
        <w:autoSpaceDE w:val="0"/>
        <w:autoSpaceDN w:val="0"/>
        <w:adjustRightInd w:val="0"/>
        <w:ind w:firstLine="709"/>
        <w:jc w:val="both"/>
        <w:rPr>
          <w:sz w:val="28"/>
        </w:rPr>
      </w:pPr>
      <w:r w:rsidRPr="00631481">
        <w:rPr>
          <w:sz w:val="28"/>
        </w:rPr>
        <w:t xml:space="preserve">1) информация и документы об участнике отбора: </w:t>
      </w:r>
    </w:p>
    <w:p w:rsidR="002B05CF" w:rsidRPr="00631481" w:rsidRDefault="002B05CF" w:rsidP="002B05CF">
      <w:pPr>
        <w:autoSpaceDE w:val="0"/>
        <w:autoSpaceDN w:val="0"/>
        <w:adjustRightInd w:val="0"/>
        <w:ind w:firstLine="709"/>
        <w:jc w:val="both"/>
        <w:rPr>
          <w:sz w:val="28"/>
        </w:rPr>
      </w:pPr>
      <w:r w:rsidRPr="00631481">
        <w:rPr>
          <w:sz w:val="28"/>
        </w:rPr>
        <w:t xml:space="preserve">полное и сокращенное наименование участника отбора; </w:t>
      </w:r>
    </w:p>
    <w:p w:rsidR="002B05CF" w:rsidRPr="00631481" w:rsidRDefault="002B05CF" w:rsidP="002B05CF">
      <w:pPr>
        <w:autoSpaceDE w:val="0"/>
        <w:autoSpaceDN w:val="0"/>
        <w:adjustRightInd w:val="0"/>
        <w:ind w:firstLine="709"/>
        <w:jc w:val="both"/>
        <w:rPr>
          <w:sz w:val="28"/>
        </w:rPr>
      </w:pPr>
      <w:r w:rsidRPr="00631481">
        <w:rPr>
          <w:sz w:val="28"/>
        </w:rPr>
        <w:t xml:space="preserve">основной государственный регистрационный номер участника отбора; </w:t>
      </w:r>
    </w:p>
    <w:p w:rsidR="002B05CF" w:rsidRPr="00631481" w:rsidRDefault="002B05CF" w:rsidP="002B05CF">
      <w:pPr>
        <w:autoSpaceDE w:val="0"/>
        <w:autoSpaceDN w:val="0"/>
        <w:adjustRightInd w:val="0"/>
        <w:ind w:firstLine="709"/>
        <w:jc w:val="both"/>
        <w:rPr>
          <w:sz w:val="28"/>
        </w:rPr>
      </w:pPr>
      <w:r w:rsidRPr="00631481">
        <w:rPr>
          <w:sz w:val="28"/>
        </w:rPr>
        <w:t xml:space="preserve">идентификационный номер налогоплательщика; </w:t>
      </w:r>
    </w:p>
    <w:p w:rsidR="002B05CF" w:rsidRPr="00631481" w:rsidRDefault="002B05CF" w:rsidP="002B05CF">
      <w:pPr>
        <w:autoSpaceDE w:val="0"/>
        <w:autoSpaceDN w:val="0"/>
        <w:adjustRightInd w:val="0"/>
        <w:ind w:firstLine="709"/>
        <w:jc w:val="both"/>
        <w:rPr>
          <w:sz w:val="28"/>
        </w:rPr>
      </w:pPr>
      <w:r w:rsidRPr="00631481">
        <w:rPr>
          <w:sz w:val="28"/>
        </w:rPr>
        <w:t xml:space="preserve">дата и код причины постановки на учет в налоговом органе; </w:t>
      </w:r>
    </w:p>
    <w:p w:rsidR="002B05CF" w:rsidRPr="00631481" w:rsidRDefault="002B05CF" w:rsidP="002B05CF">
      <w:pPr>
        <w:autoSpaceDE w:val="0"/>
        <w:autoSpaceDN w:val="0"/>
        <w:adjustRightInd w:val="0"/>
        <w:ind w:firstLine="709"/>
        <w:jc w:val="both"/>
        <w:rPr>
          <w:sz w:val="28"/>
        </w:rPr>
      </w:pPr>
      <w:r w:rsidRPr="00631481">
        <w:rPr>
          <w:sz w:val="28"/>
        </w:rPr>
        <w:t>адрес юридического лица;</w:t>
      </w:r>
    </w:p>
    <w:p w:rsidR="002B05CF" w:rsidRPr="00631481" w:rsidRDefault="002B05CF" w:rsidP="002B05CF">
      <w:pPr>
        <w:autoSpaceDE w:val="0"/>
        <w:autoSpaceDN w:val="0"/>
        <w:adjustRightInd w:val="0"/>
        <w:ind w:firstLine="709"/>
        <w:jc w:val="both"/>
        <w:rPr>
          <w:sz w:val="28"/>
        </w:rPr>
      </w:pPr>
      <w:r w:rsidRPr="00631481">
        <w:rPr>
          <w:sz w:val="28"/>
        </w:rPr>
        <w:t xml:space="preserve">номер контактного телефона, почтовый адрес и адрес электронной почты для направления юридически значимых сообщений; </w:t>
      </w:r>
    </w:p>
    <w:p w:rsidR="002B05CF" w:rsidRPr="00631481" w:rsidRDefault="002B05CF" w:rsidP="002B05CF">
      <w:pPr>
        <w:autoSpaceDE w:val="0"/>
        <w:autoSpaceDN w:val="0"/>
        <w:adjustRightInd w:val="0"/>
        <w:ind w:firstLine="709"/>
        <w:jc w:val="both"/>
        <w:rPr>
          <w:sz w:val="28"/>
        </w:rPr>
      </w:pPr>
      <w:r w:rsidRPr="00631481">
        <w:rPr>
          <w:sz w:val="28"/>
        </w:rPr>
        <w:t xml:space="preserve">информация о руководителе юридического лица (фамилия, имя, отчество (при наличии), идентификационный номер налогоплательщика, должность); </w:t>
      </w:r>
    </w:p>
    <w:p w:rsidR="002B05CF" w:rsidRPr="00631481" w:rsidRDefault="002B05CF" w:rsidP="002B05CF">
      <w:pPr>
        <w:autoSpaceDE w:val="0"/>
        <w:autoSpaceDN w:val="0"/>
        <w:adjustRightInd w:val="0"/>
        <w:ind w:firstLine="709"/>
        <w:jc w:val="both"/>
        <w:rPr>
          <w:sz w:val="28"/>
        </w:rPr>
      </w:pPr>
      <w:r w:rsidRPr="00631481">
        <w:rPr>
          <w:sz w:val="28"/>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w:t>
      </w:r>
    </w:p>
    <w:p w:rsidR="002B05CF" w:rsidRPr="00631481" w:rsidRDefault="002B05CF" w:rsidP="002B05CF">
      <w:pPr>
        <w:autoSpaceDE w:val="0"/>
        <w:autoSpaceDN w:val="0"/>
        <w:adjustRightInd w:val="0"/>
        <w:ind w:firstLine="709"/>
        <w:jc w:val="both"/>
        <w:rPr>
          <w:sz w:val="28"/>
        </w:rPr>
      </w:pPr>
      <w:r w:rsidRPr="00631481">
        <w:rPr>
          <w:sz w:val="28"/>
        </w:rPr>
        <w:t xml:space="preserve">информация о счетах в соответствии с законодательством Российской Федерации для перечисления субсидии, а также о лице, уполномоченном </w:t>
      </w:r>
      <w:r w:rsidR="00DA2070" w:rsidRPr="00631481">
        <w:rPr>
          <w:sz w:val="28"/>
        </w:rPr>
        <w:br/>
      </w:r>
      <w:r w:rsidRPr="00631481">
        <w:rPr>
          <w:sz w:val="28"/>
        </w:rPr>
        <w:t xml:space="preserve">на подписание соглашения; </w:t>
      </w:r>
    </w:p>
    <w:p w:rsidR="002B05CF" w:rsidRPr="00631481" w:rsidRDefault="002B05CF" w:rsidP="002B05CF">
      <w:pPr>
        <w:autoSpaceDE w:val="0"/>
        <w:autoSpaceDN w:val="0"/>
        <w:adjustRightInd w:val="0"/>
        <w:ind w:firstLine="709"/>
        <w:jc w:val="both"/>
        <w:rPr>
          <w:sz w:val="28"/>
        </w:rPr>
      </w:pPr>
      <w:r w:rsidRPr="00631481">
        <w:rPr>
          <w:sz w:val="28"/>
        </w:rPr>
        <w:t xml:space="preserve">2) информация и документы, подтверждающие соответствие участника отбора установленным в объявлении о проведении отбора требованиям; </w:t>
      </w:r>
    </w:p>
    <w:p w:rsidR="002B05CF" w:rsidRPr="00631481" w:rsidRDefault="002B05CF" w:rsidP="002B05CF">
      <w:pPr>
        <w:autoSpaceDE w:val="0"/>
        <w:autoSpaceDN w:val="0"/>
        <w:adjustRightInd w:val="0"/>
        <w:ind w:firstLine="709"/>
        <w:jc w:val="both"/>
        <w:rPr>
          <w:sz w:val="28"/>
        </w:rPr>
      </w:pPr>
      <w:r w:rsidRPr="00631481">
        <w:rPr>
          <w:sz w:val="28"/>
        </w:rPr>
        <w:t xml:space="preserve">3) информация и документы, представляемые при проведении отбора </w:t>
      </w:r>
      <w:r w:rsidR="00DA2070" w:rsidRPr="00631481">
        <w:rPr>
          <w:sz w:val="28"/>
        </w:rPr>
        <w:br/>
      </w:r>
      <w:r w:rsidRPr="00631481">
        <w:rPr>
          <w:sz w:val="28"/>
        </w:rPr>
        <w:t xml:space="preserve">в процессе документооборота: </w:t>
      </w:r>
    </w:p>
    <w:p w:rsidR="00E8489A" w:rsidRPr="00631481" w:rsidRDefault="002B05CF" w:rsidP="002B05CF">
      <w:pPr>
        <w:autoSpaceDE w:val="0"/>
        <w:autoSpaceDN w:val="0"/>
        <w:adjustRightInd w:val="0"/>
        <w:ind w:firstLine="709"/>
        <w:jc w:val="both"/>
        <w:rPr>
          <w:sz w:val="28"/>
          <w:szCs w:val="28"/>
        </w:rPr>
      </w:pPr>
      <w:r w:rsidRPr="00631481">
        <w:rPr>
          <w:sz w:val="28"/>
        </w:rPr>
        <w:t>4) предлагаемые участником отбора значение результата предоставления субсидии, значение запрашиваемого участником отбора размера субсидии</w:t>
      </w:r>
      <w:r w:rsidR="00631481">
        <w:rPr>
          <w:sz w:val="28"/>
        </w:rPr>
        <w:t>.</w:t>
      </w:r>
      <w:r w:rsidR="00E8489A" w:rsidRPr="00631481">
        <w:rPr>
          <w:sz w:val="28"/>
          <w:szCs w:val="28"/>
        </w:rPr>
        <w:t>».</w:t>
      </w:r>
    </w:p>
    <w:p w:rsidR="00FA32D4" w:rsidRPr="00631481" w:rsidRDefault="00FA32D4" w:rsidP="00FA32D4">
      <w:pPr>
        <w:autoSpaceDE w:val="0"/>
        <w:autoSpaceDN w:val="0"/>
        <w:adjustRightInd w:val="0"/>
        <w:ind w:firstLine="709"/>
        <w:jc w:val="both"/>
        <w:rPr>
          <w:sz w:val="28"/>
          <w:szCs w:val="28"/>
        </w:rPr>
      </w:pPr>
    </w:p>
    <w:p w:rsidR="00F83510" w:rsidRPr="00631481" w:rsidRDefault="00F83510" w:rsidP="00D114EB">
      <w:pPr>
        <w:autoSpaceDE w:val="0"/>
        <w:autoSpaceDN w:val="0"/>
        <w:adjustRightInd w:val="0"/>
        <w:jc w:val="center"/>
        <w:rPr>
          <w:b/>
          <w:sz w:val="28"/>
          <w:szCs w:val="28"/>
        </w:rPr>
      </w:pPr>
    </w:p>
    <w:p w:rsidR="001345F9" w:rsidRPr="00631481" w:rsidRDefault="001345F9" w:rsidP="00D114EB">
      <w:pPr>
        <w:autoSpaceDE w:val="0"/>
        <w:autoSpaceDN w:val="0"/>
        <w:adjustRightInd w:val="0"/>
        <w:jc w:val="center"/>
        <w:rPr>
          <w:b/>
          <w:sz w:val="28"/>
          <w:szCs w:val="28"/>
        </w:rPr>
      </w:pPr>
    </w:p>
    <w:p w:rsidR="001345F9" w:rsidRPr="00631481" w:rsidRDefault="001345F9" w:rsidP="00D114EB">
      <w:pPr>
        <w:autoSpaceDE w:val="0"/>
        <w:autoSpaceDN w:val="0"/>
        <w:adjustRightInd w:val="0"/>
        <w:jc w:val="center"/>
        <w:rPr>
          <w:b/>
          <w:sz w:val="28"/>
          <w:szCs w:val="28"/>
        </w:rPr>
      </w:pPr>
    </w:p>
    <w:p w:rsidR="001345F9" w:rsidRPr="00631481" w:rsidRDefault="001345F9" w:rsidP="00D114EB">
      <w:pPr>
        <w:autoSpaceDE w:val="0"/>
        <w:autoSpaceDN w:val="0"/>
        <w:adjustRightInd w:val="0"/>
        <w:jc w:val="center"/>
        <w:rPr>
          <w:b/>
          <w:sz w:val="28"/>
          <w:szCs w:val="28"/>
        </w:rPr>
      </w:pPr>
    </w:p>
    <w:p w:rsidR="001345F9" w:rsidRPr="00631481" w:rsidRDefault="001345F9" w:rsidP="00D114EB">
      <w:pPr>
        <w:autoSpaceDE w:val="0"/>
        <w:autoSpaceDN w:val="0"/>
        <w:adjustRightInd w:val="0"/>
        <w:jc w:val="center"/>
        <w:rPr>
          <w:b/>
          <w:sz w:val="28"/>
          <w:szCs w:val="28"/>
        </w:rPr>
      </w:pPr>
    </w:p>
    <w:p w:rsidR="001345F9" w:rsidRPr="00631481" w:rsidRDefault="001345F9" w:rsidP="00D114EB">
      <w:pPr>
        <w:autoSpaceDE w:val="0"/>
        <w:autoSpaceDN w:val="0"/>
        <w:adjustRightInd w:val="0"/>
        <w:jc w:val="center"/>
        <w:rPr>
          <w:b/>
          <w:sz w:val="28"/>
          <w:szCs w:val="28"/>
        </w:rPr>
      </w:pPr>
    </w:p>
    <w:p w:rsidR="001345F9" w:rsidRPr="00631481" w:rsidRDefault="001345F9" w:rsidP="00D114EB">
      <w:pPr>
        <w:autoSpaceDE w:val="0"/>
        <w:autoSpaceDN w:val="0"/>
        <w:adjustRightInd w:val="0"/>
        <w:jc w:val="center"/>
        <w:rPr>
          <w:b/>
          <w:sz w:val="28"/>
          <w:szCs w:val="28"/>
        </w:rPr>
      </w:pPr>
    </w:p>
    <w:sectPr w:rsidR="001345F9" w:rsidRPr="00631481" w:rsidSect="00D2402F">
      <w:pgSz w:w="11906" w:h="16838"/>
      <w:pgMar w:top="1134" w:right="851" w:bottom="1134" w:left="1701" w:header="397"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49" w:rsidRDefault="00993149">
      <w:r>
        <w:separator/>
      </w:r>
    </w:p>
  </w:endnote>
  <w:endnote w:type="continuationSeparator" w:id="0">
    <w:p w:rsidR="00993149" w:rsidRDefault="0099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New Roman Полужирный">
    <w:panose1 w:val="0202080307050502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49" w:rsidRDefault="00993149">
      <w:r>
        <w:separator/>
      </w:r>
    </w:p>
  </w:footnote>
  <w:footnote w:type="continuationSeparator" w:id="0">
    <w:p w:rsidR="00993149" w:rsidRDefault="00993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A7" w:rsidRDefault="002863A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2863A7" w:rsidRDefault="002863A7">
    <w:pPr>
      <w:pStyle w:val="a8"/>
    </w:pPr>
  </w:p>
  <w:p w:rsidR="002863A7" w:rsidRDefault="002863A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A7" w:rsidRDefault="002863A7">
    <w:pPr>
      <w:pStyle w:val="a8"/>
      <w:framePr w:wrap="around" w:vAnchor="text" w:hAnchor="margin" w:xAlign="center" w:y="1"/>
      <w:rPr>
        <w:rStyle w:val="aa"/>
      </w:rPr>
    </w:pPr>
    <w:r>
      <w:rPr>
        <w:rStyle w:val="aa"/>
      </w:rPr>
      <w:t xml:space="preserve">  </w:t>
    </w:r>
  </w:p>
  <w:p w:rsidR="002863A7" w:rsidRDefault="002863A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3CAB4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2" w15:restartNumberingAfterBreak="0">
    <w:nsid w:val="00000013"/>
    <w:multiLevelType w:val="multilevel"/>
    <w:tmpl w:val="0000001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15"/>
    <w:multiLevelType w:val="multilevel"/>
    <w:tmpl w:val="00000014"/>
    <w:lvl w:ilvl="0">
      <w:start w:val="1"/>
      <w:numFmt w:val="decimal"/>
      <w:lvlText w:val="%1"/>
      <w:lvlJc w:val="left"/>
      <w:rPr>
        <w:b/>
        <w:bCs/>
        <w:i w:val="0"/>
        <w:iCs w:val="0"/>
        <w:smallCaps w:val="0"/>
        <w:strike w:val="0"/>
        <w:color w:val="000000"/>
        <w:spacing w:val="0"/>
        <w:w w:val="100"/>
        <w:position w:val="0"/>
        <w:sz w:val="18"/>
        <w:szCs w:val="18"/>
        <w:u w:val="none"/>
        <w:vertAlign w:val="superscript"/>
      </w:rPr>
    </w:lvl>
    <w:lvl w:ilvl="1">
      <w:start w:val="1"/>
      <w:numFmt w:val="decimal"/>
      <w:lvlText w:val="%1"/>
      <w:lvlJc w:val="left"/>
      <w:rPr>
        <w:b/>
        <w:bCs/>
        <w:i w:val="0"/>
        <w:iCs w:val="0"/>
        <w:smallCaps w:val="0"/>
        <w:strike w:val="0"/>
        <w:color w:val="000000"/>
        <w:spacing w:val="0"/>
        <w:w w:val="100"/>
        <w:position w:val="0"/>
        <w:sz w:val="18"/>
        <w:szCs w:val="18"/>
        <w:u w:val="none"/>
        <w:vertAlign w:val="superscript"/>
      </w:rPr>
    </w:lvl>
    <w:lvl w:ilvl="2">
      <w:start w:val="1"/>
      <w:numFmt w:val="decimal"/>
      <w:lvlText w:val="%1"/>
      <w:lvlJc w:val="left"/>
      <w:rPr>
        <w:b/>
        <w:bCs/>
        <w:i w:val="0"/>
        <w:iCs w:val="0"/>
        <w:smallCaps w:val="0"/>
        <w:strike w:val="0"/>
        <w:color w:val="000000"/>
        <w:spacing w:val="0"/>
        <w:w w:val="100"/>
        <w:position w:val="0"/>
        <w:sz w:val="18"/>
        <w:szCs w:val="18"/>
        <w:u w:val="none"/>
        <w:vertAlign w:val="superscript"/>
      </w:rPr>
    </w:lvl>
    <w:lvl w:ilvl="3">
      <w:start w:val="1"/>
      <w:numFmt w:val="decimal"/>
      <w:lvlText w:val="%1"/>
      <w:lvlJc w:val="left"/>
      <w:rPr>
        <w:b/>
        <w:bCs/>
        <w:i w:val="0"/>
        <w:iCs w:val="0"/>
        <w:smallCaps w:val="0"/>
        <w:strike w:val="0"/>
        <w:color w:val="000000"/>
        <w:spacing w:val="0"/>
        <w:w w:val="100"/>
        <w:position w:val="0"/>
        <w:sz w:val="18"/>
        <w:szCs w:val="18"/>
        <w:u w:val="none"/>
        <w:vertAlign w:val="superscript"/>
      </w:rPr>
    </w:lvl>
    <w:lvl w:ilvl="4">
      <w:start w:val="1"/>
      <w:numFmt w:val="decimal"/>
      <w:lvlText w:val="%1"/>
      <w:lvlJc w:val="left"/>
      <w:rPr>
        <w:b/>
        <w:bCs/>
        <w:i w:val="0"/>
        <w:iCs w:val="0"/>
        <w:smallCaps w:val="0"/>
        <w:strike w:val="0"/>
        <w:color w:val="000000"/>
        <w:spacing w:val="0"/>
        <w:w w:val="100"/>
        <w:position w:val="0"/>
        <w:sz w:val="18"/>
        <w:szCs w:val="18"/>
        <w:u w:val="none"/>
        <w:vertAlign w:val="superscript"/>
      </w:rPr>
    </w:lvl>
    <w:lvl w:ilvl="5">
      <w:start w:val="1"/>
      <w:numFmt w:val="decimal"/>
      <w:lvlText w:val="%1"/>
      <w:lvlJc w:val="left"/>
      <w:rPr>
        <w:b/>
        <w:bCs/>
        <w:i w:val="0"/>
        <w:iCs w:val="0"/>
        <w:smallCaps w:val="0"/>
        <w:strike w:val="0"/>
        <w:color w:val="000000"/>
        <w:spacing w:val="0"/>
        <w:w w:val="100"/>
        <w:position w:val="0"/>
        <w:sz w:val="18"/>
        <w:szCs w:val="18"/>
        <w:u w:val="none"/>
        <w:vertAlign w:val="superscript"/>
      </w:rPr>
    </w:lvl>
    <w:lvl w:ilvl="6">
      <w:start w:val="1"/>
      <w:numFmt w:val="decimal"/>
      <w:lvlText w:val="%1"/>
      <w:lvlJc w:val="left"/>
      <w:rPr>
        <w:b/>
        <w:bCs/>
        <w:i w:val="0"/>
        <w:iCs w:val="0"/>
        <w:smallCaps w:val="0"/>
        <w:strike w:val="0"/>
        <w:color w:val="000000"/>
        <w:spacing w:val="0"/>
        <w:w w:val="100"/>
        <w:position w:val="0"/>
        <w:sz w:val="18"/>
        <w:szCs w:val="18"/>
        <w:u w:val="none"/>
        <w:vertAlign w:val="superscript"/>
      </w:rPr>
    </w:lvl>
    <w:lvl w:ilvl="7">
      <w:start w:val="1"/>
      <w:numFmt w:val="decimal"/>
      <w:lvlText w:val="%1"/>
      <w:lvlJc w:val="left"/>
      <w:rPr>
        <w:b/>
        <w:bCs/>
        <w:i w:val="0"/>
        <w:iCs w:val="0"/>
        <w:smallCaps w:val="0"/>
        <w:strike w:val="0"/>
        <w:color w:val="000000"/>
        <w:spacing w:val="0"/>
        <w:w w:val="100"/>
        <w:position w:val="0"/>
        <w:sz w:val="18"/>
        <w:szCs w:val="18"/>
        <w:u w:val="none"/>
        <w:vertAlign w:val="superscript"/>
      </w:rPr>
    </w:lvl>
    <w:lvl w:ilvl="8">
      <w:start w:val="1"/>
      <w:numFmt w:val="decimal"/>
      <w:lvlText w:val="%1"/>
      <w:lvlJc w:val="left"/>
      <w:rPr>
        <w:b/>
        <w:bCs/>
        <w:i w:val="0"/>
        <w:iCs w:val="0"/>
        <w:smallCaps w:val="0"/>
        <w:strike w:val="0"/>
        <w:color w:val="000000"/>
        <w:spacing w:val="0"/>
        <w:w w:val="100"/>
        <w:position w:val="0"/>
        <w:sz w:val="18"/>
        <w:szCs w:val="18"/>
        <w:u w:val="none"/>
        <w:vertAlign w:val="superscript"/>
      </w:rPr>
    </w:lvl>
  </w:abstractNum>
  <w:abstractNum w:abstractNumId="4" w15:restartNumberingAfterBreak="0">
    <w:nsid w:val="0EB14748"/>
    <w:multiLevelType w:val="multilevel"/>
    <w:tmpl w:val="C67C09E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15:restartNumberingAfterBreak="0">
    <w:nsid w:val="30D80977"/>
    <w:multiLevelType w:val="hybridMultilevel"/>
    <w:tmpl w:val="7FDA47A6"/>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15:restartNumberingAfterBreak="0">
    <w:nsid w:val="33155F8D"/>
    <w:multiLevelType w:val="hybridMultilevel"/>
    <w:tmpl w:val="D1C2A6AC"/>
    <w:lvl w:ilvl="0" w:tplc="9A58BC98">
      <w:start w:val="1"/>
      <w:numFmt w:val="decimal"/>
      <w:lvlText w:val="%1."/>
      <w:lvlJc w:val="left"/>
      <w:pPr>
        <w:ind w:left="720" w:hanging="360"/>
      </w:pPr>
      <w:rPr>
        <w:rFonts w:ascii="Times New Roman" w:hAnsi="Times New Roman" w:cs="Times New Roman" w:hint="default"/>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1465789"/>
    <w:multiLevelType w:val="hybridMultilevel"/>
    <w:tmpl w:val="97947782"/>
    <w:lvl w:ilvl="0" w:tplc="02CCAEEE">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4D41CD"/>
    <w:multiLevelType w:val="hybridMultilevel"/>
    <w:tmpl w:val="DAB03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9C4543"/>
    <w:multiLevelType w:val="multilevel"/>
    <w:tmpl w:val="E056EC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80C7B10"/>
    <w:multiLevelType w:val="multilevel"/>
    <w:tmpl w:val="DD96434C"/>
    <w:lvl w:ilvl="0">
      <w:start w:val="1"/>
      <w:numFmt w:val="decimal"/>
      <w:lvlText w:val="%1)"/>
      <w:lvlJc w:val="left"/>
      <w:pPr>
        <w:ind w:left="928"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64E14F8A"/>
    <w:multiLevelType w:val="hybridMultilevel"/>
    <w:tmpl w:val="709ED33C"/>
    <w:lvl w:ilvl="0" w:tplc="279022F0">
      <w:start w:val="1"/>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7E4E13"/>
    <w:multiLevelType w:val="hybridMultilevel"/>
    <w:tmpl w:val="2A707184"/>
    <w:lvl w:ilvl="0" w:tplc="17D6CCF4">
      <w:start w:val="2"/>
      <w:numFmt w:val="decimal"/>
      <w:lvlText w:val="%1)"/>
      <w:lvlJc w:val="left"/>
      <w:pPr>
        <w:ind w:left="3479" w:hanging="360"/>
      </w:pPr>
      <w:rPr>
        <w:rFonts w:hint="default"/>
        <w:color w:val="00000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2"/>
  </w:num>
  <w:num w:numId="8">
    <w:abstractNumId w:val="3"/>
  </w:num>
  <w:num w:numId="9">
    <w:abstractNumId w:val="13"/>
  </w:num>
  <w:num w:numId="10">
    <w:abstractNumId w:val="11"/>
  </w:num>
  <w:num w:numId="11">
    <w:abstractNumId w:val="9"/>
  </w:num>
  <w:num w:numId="12">
    <w:abstractNumId w:val="12"/>
  </w:num>
  <w:num w:numId="13">
    <w:abstractNumId w:val="10"/>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5D"/>
    <w:rsid w:val="000041B7"/>
    <w:rsid w:val="000049C4"/>
    <w:rsid w:val="00004FD1"/>
    <w:rsid w:val="000063CC"/>
    <w:rsid w:val="00006D54"/>
    <w:rsid w:val="000078EE"/>
    <w:rsid w:val="0001305F"/>
    <w:rsid w:val="00013B8D"/>
    <w:rsid w:val="0001430C"/>
    <w:rsid w:val="0001517B"/>
    <w:rsid w:val="00015A3E"/>
    <w:rsid w:val="00023D2E"/>
    <w:rsid w:val="00024D30"/>
    <w:rsid w:val="0002512B"/>
    <w:rsid w:val="00026060"/>
    <w:rsid w:val="00027681"/>
    <w:rsid w:val="00030B25"/>
    <w:rsid w:val="00032DAF"/>
    <w:rsid w:val="0003433E"/>
    <w:rsid w:val="00034F1C"/>
    <w:rsid w:val="00035A61"/>
    <w:rsid w:val="0004139E"/>
    <w:rsid w:val="00041E94"/>
    <w:rsid w:val="00044048"/>
    <w:rsid w:val="00045CBF"/>
    <w:rsid w:val="000525D0"/>
    <w:rsid w:val="00062CBA"/>
    <w:rsid w:val="00063B55"/>
    <w:rsid w:val="00065BE3"/>
    <w:rsid w:val="00070323"/>
    <w:rsid w:val="00071A06"/>
    <w:rsid w:val="00071EBB"/>
    <w:rsid w:val="00071FEF"/>
    <w:rsid w:val="00073C40"/>
    <w:rsid w:val="00074094"/>
    <w:rsid w:val="00074D75"/>
    <w:rsid w:val="00075C10"/>
    <w:rsid w:val="00076EFF"/>
    <w:rsid w:val="000800FC"/>
    <w:rsid w:val="000821E2"/>
    <w:rsid w:val="000858A6"/>
    <w:rsid w:val="00086714"/>
    <w:rsid w:val="00091866"/>
    <w:rsid w:val="0009308F"/>
    <w:rsid w:val="0009387A"/>
    <w:rsid w:val="00094FEB"/>
    <w:rsid w:val="00097458"/>
    <w:rsid w:val="000A20F0"/>
    <w:rsid w:val="000A6164"/>
    <w:rsid w:val="000A7940"/>
    <w:rsid w:val="000B3E29"/>
    <w:rsid w:val="000B52B0"/>
    <w:rsid w:val="000B6ACB"/>
    <w:rsid w:val="000C4B08"/>
    <w:rsid w:val="000D163E"/>
    <w:rsid w:val="000D6950"/>
    <w:rsid w:val="000D75BD"/>
    <w:rsid w:val="000E00D6"/>
    <w:rsid w:val="000E2828"/>
    <w:rsid w:val="000E4803"/>
    <w:rsid w:val="000E49C4"/>
    <w:rsid w:val="000E4C0B"/>
    <w:rsid w:val="000E52BB"/>
    <w:rsid w:val="000E7509"/>
    <w:rsid w:val="000E7C94"/>
    <w:rsid w:val="000F177F"/>
    <w:rsid w:val="000F2EBB"/>
    <w:rsid w:val="000F427D"/>
    <w:rsid w:val="000F708A"/>
    <w:rsid w:val="00100296"/>
    <w:rsid w:val="0010069F"/>
    <w:rsid w:val="00107CF3"/>
    <w:rsid w:val="00112ADF"/>
    <w:rsid w:val="00113C47"/>
    <w:rsid w:val="00114C6C"/>
    <w:rsid w:val="00117035"/>
    <w:rsid w:val="001200E1"/>
    <w:rsid w:val="0012016C"/>
    <w:rsid w:val="00122E6C"/>
    <w:rsid w:val="00123104"/>
    <w:rsid w:val="00124486"/>
    <w:rsid w:val="001304D4"/>
    <w:rsid w:val="00130A11"/>
    <w:rsid w:val="0013133D"/>
    <w:rsid w:val="001331A3"/>
    <w:rsid w:val="00133B1D"/>
    <w:rsid w:val="001345F9"/>
    <w:rsid w:val="00134D0A"/>
    <w:rsid w:val="0013557F"/>
    <w:rsid w:val="00143615"/>
    <w:rsid w:val="001456D2"/>
    <w:rsid w:val="00147BFF"/>
    <w:rsid w:val="00147F13"/>
    <w:rsid w:val="001501F7"/>
    <w:rsid w:val="00150244"/>
    <w:rsid w:val="001520EC"/>
    <w:rsid w:val="001522DE"/>
    <w:rsid w:val="0015247A"/>
    <w:rsid w:val="001526DF"/>
    <w:rsid w:val="001536AF"/>
    <w:rsid w:val="00153759"/>
    <w:rsid w:val="001541DC"/>
    <w:rsid w:val="00155C74"/>
    <w:rsid w:val="00156311"/>
    <w:rsid w:val="0015687A"/>
    <w:rsid w:val="00157303"/>
    <w:rsid w:val="001602B7"/>
    <w:rsid w:val="00162070"/>
    <w:rsid w:val="001732ED"/>
    <w:rsid w:val="0017661A"/>
    <w:rsid w:val="00176B93"/>
    <w:rsid w:val="001823E2"/>
    <w:rsid w:val="00184A8A"/>
    <w:rsid w:val="00186CA8"/>
    <w:rsid w:val="00187C75"/>
    <w:rsid w:val="00190677"/>
    <w:rsid w:val="00190BDD"/>
    <w:rsid w:val="00192930"/>
    <w:rsid w:val="00194FD5"/>
    <w:rsid w:val="00195E0C"/>
    <w:rsid w:val="001A00A2"/>
    <w:rsid w:val="001A100E"/>
    <w:rsid w:val="001B081B"/>
    <w:rsid w:val="001B1375"/>
    <w:rsid w:val="001B5B88"/>
    <w:rsid w:val="001B6A8B"/>
    <w:rsid w:val="001C1287"/>
    <w:rsid w:val="001D02C1"/>
    <w:rsid w:val="001D0313"/>
    <w:rsid w:val="001D09F1"/>
    <w:rsid w:val="001D60A8"/>
    <w:rsid w:val="001D624A"/>
    <w:rsid w:val="001D73D5"/>
    <w:rsid w:val="001D7AD5"/>
    <w:rsid w:val="001E1802"/>
    <w:rsid w:val="001E1D6E"/>
    <w:rsid w:val="001E1F56"/>
    <w:rsid w:val="001E44FD"/>
    <w:rsid w:val="001E59B8"/>
    <w:rsid w:val="001E68D4"/>
    <w:rsid w:val="001F00F5"/>
    <w:rsid w:val="001F0304"/>
    <w:rsid w:val="001F18ED"/>
    <w:rsid w:val="001F19BE"/>
    <w:rsid w:val="001F5409"/>
    <w:rsid w:val="001F6442"/>
    <w:rsid w:val="00203D80"/>
    <w:rsid w:val="00204877"/>
    <w:rsid w:val="00205089"/>
    <w:rsid w:val="00211949"/>
    <w:rsid w:val="00216F1C"/>
    <w:rsid w:val="002205F3"/>
    <w:rsid w:val="00220EBB"/>
    <w:rsid w:val="00223AE4"/>
    <w:rsid w:val="00223CB3"/>
    <w:rsid w:val="00225331"/>
    <w:rsid w:val="00230956"/>
    <w:rsid w:val="0023145F"/>
    <w:rsid w:val="00233ED1"/>
    <w:rsid w:val="002359AE"/>
    <w:rsid w:val="00236BAA"/>
    <w:rsid w:val="0023700D"/>
    <w:rsid w:val="00240BC6"/>
    <w:rsid w:val="00242A94"/>
    <w:rsid w:val="00243DC3"/>
    <w:rsid w:val="00246DB7"/>
    <w:rsid w:val="00246F0C"/>
    <w:rsid w:val="00247CE5"/>
    <w:rsid w:val="0025308C"/>
    <w:rsid w:val="00254802"/>
    <w:rsid w:val="00256FC4"/>
    <w:rsid w:val="002602ED"/>
    <w:rsid w:val="00260548"/>
    <w:rsid w:val="002612FE"/>
    <w:rsid w:val="00264F69"/>
    <w:rsid w:val="00267084"/>
    <w:rsid w:val="00271F14"/>
    <w:rsid w:val="00272906"/>
    <w:rsid w:val="00273067"/>
    <w:rsid w:val="0027377E"/>
    <w:rsid w:val="002821CB"/>
    <w:rsid w:val="002863A7"/>
    <w:rsid w:val="00286BCF"/>
    <w:rsid w:val="00286F6D"/>
    <w:rsid w:val="00287600"/>
    <w:rsid w:val="00290D6C"/>
    <w:rsid w:val="00293BAF"/>
    <w:rsid w:val="00295064"/>
    <w:rsid w:val="00297FB2"/>
    <w:rsid w:val="002A1CDE"/>
    <w:rsid w:val="002A3833"/>
    <w:rsid w:val="002B02F6"/>
    <w:rsid w:val="002B05CF"/>
    <w:rsid w:val="002B1BD0"/>
    <w:rsid w:val="002B3AC7"/>
    <w:rsid w:val="002B4EDE"/>
    <w:rsid w:val="002B6C6E"/>
    <w:rsid w:val="002B7B07"/>
    <w:rsid w:val="002B7E9C"/>
    <w:rsid w:val="002C1761"/>
    <w:rsid w:val="002C5D25"/>
    <w:rsid w:val="002C5ED7"/>
    <w:rsid w:val="002C60C3"/>
    <w:rsid w:val="002C6981"/>
    <w:rsid w:val="002D0D0C"/>
    <w:rsid w:val="002D0D6F"/>
    <w:rsid w:val="002D2B2D"/>
    <w:rsid w:val="002D2FD6"/>
    <w:rsid w:val="002D4803"/>
    <w:rsid w:val="002D4A0A"/>
    <w:rsid w:val="002D56F3"/>
    <w:rsid w:val="002D76DE"/>
    <w:rsid w:val="002E20DB"/>
    <w:rsid w:val="002E263D"/>
    <w:rsid w:val="002E39CD"/>
    <w:rsid w:val="002E7A73"/>
    <w:rsid w:val="002E7DE6"/>
    <w:rsid w:val="002F02C8"/>
    <w:rsid w:val="002F0D74"/>
    <w:rsid w:val="002F4B9F"/>
    <w:rsid w:val="002F5ECC"/>
    <w:rsid w:val="002F7277"/>
    <w:rsid w:val="002F754E"/>
    <w:rsid w:val="0030036F"/>
    <w:rsid w:val="00303A82"/>
    <w:rsid w:val="00306545"/>
    <w:rsid w:val="00311C85"/>
    <w:rsid w:val="00313E13"/>
    <w:rsid w:val="003155E8"/>
    <w:rsid w:val="0031722A"/>
    <w:rsid w:val="0032122B"/>
    <w:rsid w:val="00321C59"/>
    <w:rsid w:val="0032223F"/>
    <w:rsid w:val="00324CDC"/>
    <w:rsid w:val="00326042"/>
    <w:rsid w:val="00336D9C"/>
    <w:rsid w:val="0033752D"/>
    <w:rsid w:val="003375FD"/>
    <w:rsid w:val="0034075E"/>
    <w:rsid w:val="00341644"/>
    <w:rsid w:val="00342429"/>
    <w:rsid w:val="00342906"/>
    <w:rsid w:val="0034329B"/>
    <w:rsid w:val="00351E23"/>
    <w:rsid w:val="00353FAD"/>
    <w:rsid w:val="00355C41"/>
    <w:rsid w:val="00365771"/>
    <w:rsid w:val="00371F6B"/>
    <w:rsid w:val="0037221F"/>
    <w:rsid w:val="00372680"/>
    <w:rsid w:val="00375DFE"/>
    <w:rsid w:val="00376624"/>
    <w:rsid w:val="00377489"/>
    <w:rsid w:val="0038029A"/>
    <w:rsid w:val="00381E6E"/>
    <w:rsid w:val="00382D78"/>
    <w:rsid w:val="00383AF6"/>
    <w:rsid w:val="0038404B"/>
    <w:rsid w:val="003873B2"/>
    <w:rsid w:val="00390D7B"/>
    <w:rsid w:val="003945A6"/>
    <w:rsid w:val="0039526E"/>
    <w:rsid w:val="00395F99"/>
    <w:rsid w:val="003A1AC6"/>
    <w:rsid w:val="003A201D"/>
    <w:rsid w:val="003A2440"/>
    <w:rsid w:val="003A54DD"/>
    <w:rsid w:val="003A6E1F"/>
    <w:rsid w:val="003B0D1B"/>
    <w:rsid w:val="003B217E"/>
    <w:rsid w:val="003B2C0C"/>
    <w:rsid w:val="003B3AA6"/>
    <w:rsid w:val="003B459A"/>
    <w:rsid w:val="003C47BA"/>
    <w:rsid w:val="003C6E0D"/>
    <w:rsid w:val="003D1378"/>
    <w:rsid w:val="003D1A0F"/>
    <w:rsid w:val="003D2C38"/>
    <w:rsid w:val="003D3A20"/>
    <w:rsid w:val="003D4123"/>
    <w:rsid w:val="003D5BE7"/>
    <w:rsid w:val="003D7DE3"/>
    <w:rsid w:val="003E05B1"/>
    <w:rsid w:val="003E16B8"/>
    <w:rsid w:val="003E3B7C"/>
    <w:rsid w:val="003E3EAA"/>
    <w:rsid w:val="003E55EE"/>
    <w:rsid w:val="003E6D67"/>
    <w:rsid w:val="003F1E92"/>
    <w:rsid w:val="003F2EFA"/>
    <w:rsid w:val="003F3BEF"/>
    <w:rsid w:val="003F4356"/>
    <w:rsid w:val="003F4C50"/>
    <w:rsid w:val="003F7CC3"/>
    <w:rsid w:val="003F7D3E"/>
    <w:rsid w:val="004002F8"/>
    <w:rsid w:val="004017FF"/>
    <w:rsid w:val="00401975"/>
    <w:rsid w:val="004019C2"/>
    <w:rsid w:val="00402020"/>
    <w:rsid w:val="00404464"/>
    <w:rsid w:val="00405229"/>
    <w:rsid w:val="00407AF2"/>
    <w:rsid w:val="00412B02"/>
    <w:rsid w:val="00414FEE"/>
    <w:rsid w:val="00415C76"/>
    <w:rsid w:val="004211DD"/>
    <w:rsid w:val="00422721"/>
    <w:rsid w:val="00423071"/>
    <w:rsid w:val="00424283"/>
    <w:rsid w:val="00425DA8"/>
    <w:rsid w:val="00426B5A"/>
    <w:rsid w:val="00427B4A"/>
    <w:rsid w:val="00430F69"/>
    <w:rsid w:val="00431012"/>
    <w:rsid w:val="004328C8"/>
    <w:rsid w:val="00432984"/>
    <w:rsid w:val="0043603A"/>
    <w:rsid w:val="00436EC4"/>
    <w:rsid w:val="00436EFA"/>
    <w:rsid w:val="004377CC"/>
    <w:rsid w:val="00440424"/>
    <w:rsid w:val="00440EEB"/>
    <w:rsid w:val="00442341"/>
    <w:rsid w:val="00442662"/>
    <w:rsid w:val="00442693"/>
    <w:rsid w:val="0044534C"/>
    <w:rsid w:val="004454CC"/>
    <w:rsid w:val="004457A6"/>
    <w:rsid w:val="00446AB4"/>
    <w:rsid w:val="00446E3D"/>
    <w:rsid w:val="00447BAB"/>
    <w:rsid w:val="00450EFD"/>
    <w:rsid w:val="00450FC9"/>
    <w:rsid w:val="00454324"/>
    <w:rsid w:val="004558A5"/>
    <w:rsid w:val="00455F63"/>
    <w:rsid w:val="0046007C"/>
    <w:rsid w:val="00465E7A"/>
    <w:rsid w:val="00466990"/>
    <w:rsid w:val="00472864"/>
    <w:rsid w:val="00476E6A"/>
    <w:rsid w:val="00477DE2"/>
    <w:rsid w:val="004803B8"/>
    <w:rsid w:val="0048295D"/>
    <w:rsid w:val="00483CEF"/>
    <w:rsid w:val="00483EF6"/>
    <w:rsid w:val="00484B8B"/>
    <w:rsid w:val="00485CB8"/>
    <w:rsid w:val="00491585"/>
    <w:rsid w:val="00492843"/>
    <w:rsid w:val="0049453B"/>
    <w:rsid w:val="0049549F"/>
    <w:rsid w:val="00496233"/>
    <w:rsid w:val="00496E05"/>
    <w:rsid w:val="00497FC5"/>
    <w:rsid w:val="004A05AF"/>
    <w:rsid w:val="004A3E1C"/>
    <w:rsid w:val="004A435D"/>
    <w:rsid w:val="004B0188"/>
    <w:rsid w:val="004B1494"/>
    <w:rsid w:val="004B16C1"/>
    <w:rsid w:val="004B287A"/>
    <w:rsid w:val="004B366C"/>
    <w:rsid w:val="004B581E"/>
    <w:rsid w:val="004B6B5E"/>
    <w:rsid w:val="004C022E"/>
    <w:rsid w:val="004D122E"/>
    <w:rsid w:val="004D1514"/>
    <w:rsid w:val="004D23E0"/>
    <w:rsid w:val="004D249B"/>
    <w:rsid w:val="004D32EB"/>
    <w:rsid w:val="004D3E58"/>
    <w:rsid w:val="004D4641"/>
    <w:rsid w:val="004E0C90"/>
    <w:rsid w:val="004E3835"/>
    <w:rsid w:val="004E3D30"/>
    <w:rsid w:val="004E4150"/>
    <w:rsid w:val="004E7BCB"/>
    <w:rsid w:val="004F11F9"/>
    <w:rsid w:val="004F299E"/>
    <w:rsid w:val="004F2D6D"/>
    <w:rsid w:val="004F47E6"/>
    <w:rsid w:val="004F54AD"/>
    <w:rsid w:val="0050150E"/>
    <w:rsid w:val="00502C70"/>
    <w:rsid w:val="0050438F"/>
    <w:rsid w:val="0051137E"/>
    <w:rsid w:val="005127BC"/>
    <w:rsid w:val="00517688"/>
    <w:rsid w:val="0052021B"/>
    <w:rsid w:val="00522157"/>
    <w:rsid w:val="00522765"/>
    <w:rsid w:val="00524A30"/>
    <w:rsid w:val="00526985"/>
    <w:rsid w:val="005274B8"/>
    <w:rsid w:val="00532519"/>
    <w:rsid w:val="00533E07"/>
    <w:rsid w:val="00533EFC"/>
    <w:rsid w:val="005351D3"/>
    <w:rsid w:val="00535E4A"/>
    <w:rsid w:val="00537801"/>
    <w:rsid w:val="005471CD"/>
    <w:rsid w:val="00547423"/>
    <w:rsid w:val="00550433"/>
    <w:rsid w:val="00553AC5"/>
    <w:rsid w:val="00555CBE"/>
    <w:rsid w:val="005606EB"/>
    <w:rsid w:val="00561351"/>
    <w:rsid w:val="00565E6F"/>
    <w:rsid w:val="0057009B"/>
    <w:rsid w:val="005704B0"/>
    <w:rsid w:val="00571C81"/>
    <w:rsid w:val="005720F4"/>
    <w:rsid w:val="00572CA5"/>
    <w:rsid w:val="00575815"/>
    <w:rsid w:val="00576AD0"/>
    <w:rsid w:val="005819CC"/>
    <w:rsid w:val="00583CC5"/>
    <w:rsid w:val="00584CC5"/>
    <w:rsid w:val="00585EE5"/>
    <w:rsid w:val="005864DF"/>
    <w:rsid w:val="00590CBC"/>
    <w:rsid w:val="005910F9"/>
    <w:rsid w:val="00591622"/>
    <w:rsid w:val="00591623"/>
    <w:rsid w:val="00591CE2"/>
    <w:rsid w:val="005942F7"/>
    <w:rsid w:val="00594971"/>
    <w:rsid w:val="005960AD"/>
    <w:rsid w:val="005962D0"/>
    <w:rsid w:val="00596D9B"/>
    <w:rsid w:val="00596DF1"/>
    <w:rsid w:val="00597921"/>
    <w:rsid w:val="005A07FD"/>
    <w:rsid w:val="005A148C"/>
    <w:rsid w:val="005A243B"/>
    <w:rsid w:val="005A35C9"/>
    <w:rsid w:val="005A4A33"/>
    <w:rsid w:val="005A4AE3"/>
    <w:rsid w:val="005B0BF8"/>
    <w:rsid w:val="005B130B"/>
    <w:rsid w:val="005B394E"/>
    <w:rsid w:val="005B4512"/>
    <w:rsid w:val="005B49BD"/>
    <w:rsid w:val="005B557C"/>
    <w:rsid w:val="005B561E"/>
    <w:rsid w:val="005B58FA"/>
    <w:rsid w:val="005C3076"/>
    <w:rsid w:val="005C485C"/>
    <w:rsid w:val="005C54BB"/>
    <w:rsid w:val="005C729B"/>
    <w:rsid w:val="005D0267"/>
    <w:rsid w:val="005D0946"/>
    <w:rsid w:val="005D3435"/>
    <w:rsid w:val="005D35EB"/>
    <w:rsid w:val="005D63BD"/>
    <w:rsid w:val="005D6E0F"/>
    <w:rsid w:val="005E2531"/>
    <w:rsid w:val="005E3464"/>
    <w:rsid w:val="005E46A3"/>
    <w:rsid w:val="005F5653"/>
    <w:rsid w:val="005F5B09"/>
    <w:rsid w:val="005F5C6E"/>
    <w:rsid w:val="005F78C3"/>
    <w:rsid w:val="006007BF"/>
    <w:rsid w:val="0060153C"/>
    <w:rsid w:val="00601CC0"/>
    <w:rsid w:val="006032F0"/>
    <w:rsid w:val="006074DE"/>
    <w:rsid w:val="006136D7"/>
    <w:rsid w:val="006138A9"/>
    <w:rsid w:val="00613EFE"/>
    <w:rsid w:val="006215D1"/>
    <w:rsid w:val="006235DC"/>
    <w:rsid w:val="00623BF3"/>
    <w:rsid w:val="00623C22"/>
    <w:rsid w:val="00624340"/>
    <w:rsid w:val="00625272"/>
    <w:rsid w:val="006262C9"/>
    <w:rsid w:val="006270D1"/>
    <w:rsid w:val="00630329"/>
    <w:rsid w:val="006304E8"/>
    <w:rsid w:val="0063099C"/>
    <w:rsid w:val="00631481"/>
    <w:rsid w:val="00634510"/>
    <w:rsid w:val="006345F4"/>
    <w:rsid w:val="00642527"/>
    <w:rsid w:val="006435B0"/>
    <w:rsid w:val="00643933"/>
    <w:rsid w:val="00644F6A"/>
    <w:rsid w:val="0064641B"/>
    <w:rsid w:val="006502FB"/>
    <w:rsid w:val="00652CEC"/>
    <w:rsid w:val="006557BE"/>
    <w:rsid w:val="006572EC"/>
    <w:rsid w:val="00657607"/>
    <w:rsid w:val="00657BB6"/>
    <w:rsid w:val="00660586"/>
    <w:rsid w:val="0066160D"/>
    <w:rsid w:val="006634A7"/>
    <w:rsid w:val="006636F9"/>
    <w:rsid w:val="00663BFE"/>
    <w:rsid w:val="00664434"/>
    <w:rsid w:val="00664BA6"/>
    <w:rsid w:val="00664E9A"/>
    <w:rsid w:val="00667786"/>
    <w:rsid w:val="00670E07"/>
    <w:rsid w:val="006718D7"/>
    <w:rsid w:val="00671C4C"/>
    <w:rsid w:val="0067234F"/>
    <w:rsid w:val="006724A4"/>
    <w:rsid w:val="00674D8B"/>
    <w:rsid w:val="006778DE"/>
    <w:rsid w:val="006807EF"/>
    <w:rsid w:val="006814A5"/>
    <w:rsid w:val="0068281D"/>
    <w:rsid w:val="00684EDF"/>
    <w:rsid w:val="00685CCF"/>
    <w:rsid w:val="00685E23"/>
    <w:rsid w:val="00686765"/>
    <w:rsid w:val="00692B3C"/>
    <w:rsid w:val="00693731"/>
    <w:rsid w:val="00695FA2"/>
    <w:rsid w:val="00696096"/>
    <w:rsid w:val="006A1D80"/>
    <w:rsid w:val="006A4561"/>
    <w:rsid w:val="006A5208"/>
    <w:rsid w:val="006A5BE3"/>
    <w:rsid w:val="006A6088"/>
    <w:rsid w:val="006A6A92"/>
    <w:rsid w:val="006B0023"/>
    <w:rsid w:val="006B0836"/>
    <w:rsid w:val="006B0CE6"/>
    <w:rsid w:val="006B112D"/>
    <w:rsid w:val="006B5B20"/>
    <w:rsid w:val="006B75B9"/>
    <w:rsid w:val="006B778A"/>
    <w:rsid w:val="006B7BC5"/>
    <w:rsid w:val="006C3B32"/>
    <w:rsid w:val="006D4B7F"/>
    <w:rsid w:val="006D7C0E"/>
    <w:rsid w:val="006E1A69"/>
    <w:rsid w:val="006E366C"/>
    <w:rsid w:val="006E5BD0"/>
    <w:rsid w:val="006E6C73"/>
    <w:rsid w:val="006F0685"/>
    <w:rsid w:val="006F3A91"/>
    <w:rsid w:val="006F40B3"/>
    <w:rsid w:val="006F4B88"/>
    <w:rsid w:val="006F6FEA"/>
    <w:rsid w:val="006F7E7D"/>
    <w:rsid w:val="007027AB"/>
    <w:rsid w:val="00702AF3"/>
    <w:rsid w:val="00702BBA"/>
    <w:rsid w:val="00704192"/>
    <w:rsid w:val="00705D73"/>
    <w:rsid w:val="007064AA"/>
    <w:rsid w:val="0070653E"/>
    <w:rsid w:val="00707BC3"/>
    <w:rsid w:val="007103E6"/>
    <w:rsid w:val="00710A32"/>
    <w:rsid w:val="00712575"/>
    <w:rsid w:val="00714281"/>
    <w:rsid w:val="00723A3A"/>
    <w:rsid w:val="007248F9"/>
    <w:rsid w:val="00724EA6"/>
    <w:rsid w:val="00727C0A"/>
    <w:rsid w:val="00731AF1"/>
    <w:rsid w:val="00731AF6"/>
    <w:rsid w:val="007321C9"/>
    <w:rsid w:val="00733DAF"/>
    <w:rsid w:val="007355CA"/>
    <w:rsid w:val="00737E04"/>
    <w:rsid w:val="007402B3"/>
    <w:rsid w:val="00741C13"/>
    <w:rsid w:val="00741F4A"/>
    <w:rsid w:val="00743ECA"/>
    <w:rsid w:val="007461FB"/>
    <w:rsid w:val="00747CB3"/>
    <w:rsid w:val="00750C23"/>
    <w:rsid w:val="0075234A"/>
    <w:rsid w:val="00753183"/>
    <w:rsid w:val="007535A0"/>
    <w:rsid w:val="007542EA"/>
    <w:rsid w:val="007543AA"/>
    <w:rsid w:val="00755CFB"/>
    <w:rsid w:val="00757CFE"/>
    <w:rsid w:val="0076075A"/>
    <w:rsid w:val="00762CAD"/>
    <w:rsid w:val="00762F78"/>
    <w:rsid w:val="00764E20"/>
    <w:rsid w:val="007662F7"/>
    <w:rsid w:val="00766613"/>
    <w:rsid w:val="00767280"/>
    <w:rsid w:val="00767C53"/>
    <w:rsid w:val="007710CE"/>
    <w:rsid w:val="00774874"/>
    <w:rsid w:val="00776A62"/>
    <w:rsid w:val="007820E2"/>
    <w:rsid w:val="007821D9"/>
    <w:rsid w:val="00782407"/>
    <w:rsid w:val="00782890"/>
    <w:rsid w:val="00783533"/>
    <w:rsid w:val="00784935"/>
    <w:rsid w:val="00785168"/>
    <w:rsid w:val="007909EF"/>
    <w:rsid w:val="00795532"/>
    <w:rsid w:val="007955E4"/>
    <w:rsid w:val="007956E4"/>
    <w:rsid w:val="007A3411"/>
    <w:rsid w:val="007A4A25"/>
    <w:rsid w:val="007A75C1"/>
    <w:rsid w:val="007A7D04"/>
    <w:rsid w:val="007B0C39"/>
    <w:rsid w:val="007B130C"/>
    <w:rsid w:val="007B16B7"/>
    <w:rsid w:val="007B270E"/>
    <w:rsid w:val="007B5BD0"/>
    <w:rsid w:val="007B5D0A"/>
    <w:rsid w:val="007B70B3"/>
    <w:rsid w:val="007B7381"/>
    <w:rsid w:val="007B751E"/>
    <w:rsid w:val="007C560E"/>
    <w:rsid w:val="007C5B24"/>
    <w:rsid w:val="007C6935"/>
    <w:rsid w:val="007C6CCA"/>
    <w:rsid w:val="007C7D1A"/>
    <w:rsid w:val="007D078C"/>
    <w:rsid w:val="007D1CC0"/>
    <w:rsid w:val="007D48FE"/>
    <w:rsid w:val="007E1C62"/>
    <w:rsid w:val="007E2B41"/>
    <w:rsid w:val="007E2E14"/>
    <w:rsid w:val="007E470F"/>
    <w:rsid w:val="007E5576"/>
    <w:rsid w:val="007E6935"/>
    <w:rsid w:val="007E727C"/>
    <w:rsid w:val="007F0109"/>
    <w:rsid w:val="007F277E"/>
    <w:rsid w:val="007F398E"/>
    <w:rsid w:val="007F42F5"/>
    <w:rsid w:val="007F5211"/>
    <w:rsid w:val="007F7762"/>
    <w:rsid w:val="007F7E2F"/>
    <w:rsid w:val="008012E9"/>
    <w:rsid w:val="00802802"/>
    <w:rsid w:val="00804631"/>
    <w:rsid w:val="008048B7"/>
    <w:rsid w:val="0081395B"/>
    <w:rsid w:val="008142C0"/>
    <w:rsid w:val="008146B5"/>
    <w:rsid w:val="00815467"/>
    <w:rsid w:val="00815DB4"/>
    <w:rsid w:val="00816948"/>
    <w:rsid w:val="008223ED"/>
    <w:rsid w:val="00822415"/>
    <w:rsid w:val="00822491"/>
    <w:rsid w:val="00822A8D"/>
    <w:rsid w:val="00823C5D"/>
    <w:rsid w:val="00825DF2"/>
    <w:rsid w:val="0082660C"/>
    <w:rsid w:val="008275F3"/>
    <w:rsid w:val="008302E7"/>
    <w:rsid w:val="00830F9A"/>
    <w:rsid w:val="00832181"/>
    <w:rsid w:val="008357CC"/>
    <w:rsid w:val="00836EE7"/>
    <w:rsid w:val="00837091"/>
    <w:rsid w:val="008403F4"/>
    <w:rsid w:val="00840FBB"/>
    <w:rsid w:val="00841A3D"/>
    <w:rsid w:val="00842A69"/>
    <w:rsid w:val="008436C6"/>
    <w:rsid w:val="00845A79"/>
    <w:rsid w:val="00845F8E"/>
    <w:rsid w:val="00847E99"/>
    <w:rsid w:val="008502FF"/>
    <w:rsid w:val="00853CD8"/>
    <w:rsid w:val="008540F3"/>
    <w:rsid w:val="0085798B"/>
    <w:rsid w:val="00861D4A"/>
    <w:rsid w:val="00863331"/>
    <w:rsid w:val="008638BC"/>
    <w:rsid w:val="00863C77"/>
    <w:rsid w:val="00864754"/>
    <w:rsid w:val="00865450"/>
    <w:rsid w:val="00871DC6"/>
    <w:rsid w:val="008814AF"/>
    <w:rsid w:val="00886361"/>
    <w:rsid w:val="008917E7"/>
    <w:rsid w:val="0089201C"/>
    <w:rsid w:val="00893C9E"/>
    <w:rsid w:val="00894271"/>
    <w:rsid w:val="00895EE4"/>
    <w:rsid w:val="00896A73"/>
    <w:rsid w:val="008A0C1C"/>
    <w:rsid w:val="008A1773"/>
    <w:rsid w:val="008B0358"/>
    <w:rsid w:val="008B23FA"/>
    <w:rsid w:val="008B2521"/>
    <w:rsid w:val="008B48FE"/>
    <w:rsid w:val="008B72F8"/>
    <w:rsid w:val="008C039D"/>
    <w:rsid w:val="008C05FD"/>
    <w:rsid w:val="008C258C"/>
    <w:rsid w:val="008C4156"/>
    <w:rsid w:val="008C42FB"/>
    <w:rsid w:val="008C5A8C"/>
    <w:rsid w:val="008C7E7E"/>
    <w:rsid w:val="008D06D2"/>
    <w:rsid w:val="008D4EA3"/>
    <w:rsid w:val="008D60CA"/>
    <w:rsid w:val="008D7EBC"/>
    <w:rsid w:val="008E10EA"/>
    <w:rsid w:val="008E3B15"/>
    <w:rsid w:val="008E406B"/>
    <w:rsid w:val="008E53F5"/>
    <w:rsid w:val="008E6158"/>
    <w:rsid w:val="008E6C3A"/>
    <w:rsid w:val="008E6E0A"/>
    <w:rsid w:val="008F15EC"/>
    <w:rsid w:val="008F3994"/>
    <w:rsid w:val="00902CF9"/>
    <w:rsid w:val="009037E1"/>
    <w:rsid w:val="00904B27"/>
    <w:rsid w:val="0091083B"/>
    <w:rsid w:val="00911636"/>
    <w:rsid w:val="009117D7"/>
    <w:rsid w:val="00911ADB"/>
    <w:rsid w:val="0091410A"/>
    <w:rsid w:val="0091472E"/>
    <w:rsid w:val="00917B12"/>
    <w:rsid w:val="00920D49"/>
    <w:rsid w:val="009238D2"/>
    <w:rsid w:val="00923B9D"/>
    <w:rsid w:val="00927404"/>
    <w:rsid w:val="009308E3"/>
    <w:rsid w:val="00931774"/>
    <w:rsid w:val="00931B61"/>
    <w:rsid w:val="00934411"/>
    <w:rsid w:val="00936945"/>
    <w:rsid w:val="00936D33"/>
    <w:rsid w:val="0094063B"/>
    <w:rsid w:val="00942F5B"/>
    <w:rsid w:val="00943FF9"/>
    <w:rsid w:val="009440D9"/>
    <w:rsid w:val="0094642D"/>
    <w:rsid w:val="00951FF3"/>
    <w:rsid w:val="0095376D"/>
    <w:rsid w:val="00955BA8"/>
    <w:rsid w:val="00956CBE"/>
    <w:rsid w:val="00957DEC"/>
    <w:rsid w:val="00960F09"/>
    <w:rsid w:val="00962221"/>
    <w:rsid w:val="009644DD"/>
    <w:rsid w:val="00965B37"/>
    <w:rsid w:val="00970C0F"/>
    <w:rsid w:val="009752E3"/>
    <w:rsid w:val="00982370"/>
    <w:rsid w:val="00983370"/>
    <w:rsid w:val="00984EA9"/>
    <w:rsid w:val="00986714"/>
    <w:rsid w:val="00986FF6"/>
    <w:rsid w:val="0098779A"/>
    <w:rsid w:val="0098792E"/>
    <w:rsid w:val="00990475"/>
    <w:rsid w:val="0099244B"/>
    <w:rsid w:val="00993149"/>
    <w:rsid w:val="009931B4"/>
    <w:rsid w:val="00993CDA"/>
    <w:rsid w:val="009956E4"/>
    <w:rsid w:val="00995711"/>
    <w:rsid w:val="00995B77"/>
    <w:rsid w:val="00995DA7"/>
    <w:rsid w:val="00996E20"/>
    <w:rsid w:val="00996EA9"/>
    <w:rsid w:val="009A16F2"/>
    <w:rsid w:val="009A1C27"/>
    <w:rsid w:val="009A5AFA"/>
    <w:rsid w:val="009B3588"/>
    <w:rsid w:val="009B5229"/>
    <w:rsid w:val="009C0B27"/>
    <w:rsid w:val="009C2A98"/>
    <w:rsid w:val="009C3DF7"/>
    <w:rsid w:val="009C5FD7"/>
    <w:rsid w:val="009C7ADE"/>
    <w:rsid w:val="009D5F77"/>
    <w:rsid w:val="009E07BE"/>
    <w:rsid w:val="009E0D27"/>
    <w:rsid w:val="009E27A4"/>
    <w:rsid w:val="009E4ACD"/>
    <w:rsid w:val="009E56A8"/>
    <w:rsid w:val="009E5CE4"/>
    <w:rsid w:val="009E7D34"/>
    <w:rsid w:val="009F0EA5"/>
    <w:rsid w:val="009F0F52"/>
    <w:rsid w:val="009F5FBB"/>
    <w:rsid w:val="009F755D"/>
    <w:rsid w:val="00A016F2"/>
    <w:rsid w:val="00A019E4"/>
    <w:rsid w:val="00A0303D"/>
    <w:rsid w:val="00A03419"/>
    <w:rsid w:val="00A03BCB"/>
    <w:rsid w:val="00A06C9A"/>
    <w:rsid w:val="00A07D2D"/>
    <w:rsid w:val="00A105A0"/>
    <w:rsid w:val="00A1411B"/>
    <w:rsid w:val="00A14ABD"/>
    <w:rsid w:val="00A156DA"/>
    <w:rsid w:val="00A16B37"/>
    <w:rsid w:val="00A235A8"/>
    <w:rsid w:val="00A239E7"/>
    <w:rsid w:val="00A26F22"/>
    <w:rsid w:val="00A27E07"/>
    <w:rsid w:val="00A30BA4"/>
    <w:rsid w:val="00A33503"/>
    <w:rsid w:val="00A35FDF"/>
    <w:rsid w:val="00A35FE6"/>
    <w:rsid w:val="00A36589"/>
    <w:rsid w:val="00A40E79"/>
    <w:rsid w:val="00A437E2"/>
    <w:rsid w:val="00A47B78"/>
    <w:rsid w:val="00A50A36"/>
    <w:rsid w:val="00A53458"/>
    <w:rsid w:val="00A53FBF"/>
    <w:rsid w:val="00A55D46"/>
    <w:rsid w:val="00A605BC"/>
    <w:rsid w:val="00A62E35"/>
    <w:rsid w:val="00A67F19"/>
    <w:rsid w:val="00A7057D"/>
    <w:rsid w:val="00A711E7"/>
    <w:rsid w:val="00A71CA3"/>
    <w:rsid w:val="00A728DB"/>
    <w:rsid w:val="00A7299E"/>
    <w:rsid w:val="00A72A44"/>
    <w:rsid w:val="00A75374"/>
    <w:rsid w:val="00A7588E"/>
    <w:rsid w:val="00A77FFC"/>
    <w:rsid w:val="00A801C0"/>
    <w:rsid w:val="00A8351D"/>
    <w:rsid w:val="00A845FD"/>
    <w:rsid w:val="00A86703"/>
    <w:rsid w:val="00A87D8A"/>
    <w:rsid w:val="00A90EE1"/>
    <w:rsid w:val="00A96132"/>
    <w:rsid w:val="00A9734D"/>
    <w:rsid w:val="00AA30C1"/>
    <w:rsid w:val="00AA4B2F"/>
    <w:rsid w:val="00AA5C4A"/>
    <w:rsid w:val="00AA5FC3"/>
    <w:rsid w:val="00AA677F"/>
    <w:rsid w:val="00AA68AF"/>
    <w:rsid w:val="00AA7E51"/>
    <w:rsid w:val="00AB26A0"/>
    <w:rsid w:val="00AB5BF7"/>
    <w:rsid w:val="00AC5001"/>
    <w:rsid w:val="00AD0F7A"/>
    <w:rsid w:val="00AD206A"/>
    <w:rsid w:val="00AD2F80"/>
    <w:rsid w:val="00AD4A0D"/>
    <w:rsid w:val="00AD6A72"/>
    <w:rsid w:val="00AE0BD9"/>
    <w:rsid w:val="00AE0F35"/>
    <w:rsid w:val="00AE1FFA"/>
    <w:rsid w:val="00AE2564"/>
    <w:rsid w:val="00AE43A7"/>
    <w:rsid w:val="00AE48CD"/>
    <w:rsid w:val="00AE4F33"/>
    <w:rsid w:val="00AE5C55"/>
    <w:rsid w:val="00AE779A"/>
    <w:rsid w:val="00AE7D47"/>
    <w:rsid w:val="00AE7DA1"/>
    <w:rsid w:val="00AF60E8"/>
    <w:rsid w:val="00B00310"/>
    <w:rsid w:val="00B0048D"/>
    <w:rsid w:val="00B00B24"/>
    <w:rsid w:val="00B028EA"/>
    <w:rsid w:val="00B04969"/>
    <w:rsid w:val="00B052F3"/>
    <w:rsid w:val="00B077B1"/>
    <w:rsid w:val="00B07FFA"/>
    <w:rsid w:val="00B1322B"/>
    <w:rsid w:val="00B15C14"/>
    <w:rsid w:val="00B1654B"/>
    <w:rsid w:val="00B169A7"/>
    <w:rsid w:val="00B20159"/>
    <w:rsid w:val="00B203CF"/>
    <w:rsid w:val="00B208CC"/>
    <w:rsid w:val="00B21114"/>
    <w:rsid w:val="00B245B5"/>
    <w:rsid w:val="00B24F78"/>
    <w:rsid w:val="00B25964"/>
    <w:rsid w:val="00B26557"/>
    <w:rsid w:val="00B26CBF"/>
    <w:rsid w:val="00B2721F"/>
    <w:rsid w:val="00B27A4B"/>
    <w:rsid w:val="00B30769"/>
    <w:rsid w:val="00B3129B"/>
    <w:rsid w:val="00B32834"/>
    <w:rsid w:val="00B3336E"/>
    <w:rsid w:val="00B34775"/>
    <w:rsid w:val="00B41239"/>
    <w:rsid w:val="00B44200"/>
    <w:rsid w:val="00B45655"/>
    <w:rsid w:val="00B500E6"/>
    <w:rsid w:val="00B50B56"/>
    <w:rsid w:val="00B50BC1"/>
    <w:rsid w:val="00B53529"/>
    <w:rsid w:val="00B538B9"/>
    <w:rsid w:val="00B54222"/>
    <w:rsid w:val="00B55179"/>
    <w:rsid w:val="00B5525C"/>
    <w:rsid w:val="00B55527"/>
    <w:rsid w:val="00B57366"/>
    <w:rsid w:val="00B576E7"/>
    <w:rsid w:val="00B61BDD"/>
    <w:rsid w:val="00B62EE0"/>
    <w:rsid w:val="00B63189"/>
    <w:rsid w:val="00B6339A"/>
    <w:rsid w:val="00B6356C"/>
    <w:rsid w:val="00B641EF"/>
    <w:rsid w:val="00B7066C"/>
    <w:rsid w:val="00B75020"/>
    <w:rsid w:val="00B75AF3"/>
    <w:rsid w:val="00B81F18"/>
    <w:rsid w:val="00B84791"/>
    <w:rsid w:val="00B85B2B"/>
    <w:rsid w:val="00B874E0"/>
    <w:rsid w:val="00B933DD"/>
    <w:rsid w:val="00B95923"/>
    <w:rsid w:val="00B963AD"/>
    <w:rsid w:val="00B96FE3"/>
    <w:rsid w:val="00B971F9"/>
    <w:rsid w:val="00BA1D5E"/>
    <w:rsid w:val="00BA482D"/>
    <w:rsid w:val="00BA625D"/>
    <w:rsid w:val="00BA7671"/>
    <w:rsid w:val="00BA7A08"/>
    <w:rsid w:val="00BB0851"/>
    <w:rsid w:val="00BB0F41"/>
    <w:rsid w:val="00BB2646"/>
    <w:rsid w:val="00BB29B3"/>
    <w:rsid w:val="00BB3A6D"/>
    <w:rsid w:val="00BB5F66"/>
    <w:rsid w:val="00BB64CD"/>
    <w:rsid w:val="00BB7601"/>
    <w:rsid w:val="00BC0148"/>
    <w:rsid w:val="00BC0482"/>
    <w:rsid w:val="00BC089C"/>
    <w:rsid w:val="00BC1DE1"/>
    <w:rsid w:val="00BC2DCE"/>
    <w:rsid w:val="00BC731E"/>
    <w:rsid w:val="00BD2161"/>
    <w:rsid w:val="00BD2DED"/>
    <w:rsid w:val="00BD3A57"/>
    <w:rsid w:val="00BD4818"/>
    <w:rsid w:val="00BD6BD1"/>
    <w:rsid w:val="00BE071D"/>
    <w:rsid w:val="00BE157B"/>
    <w:rsid w:val="00BE28EA"/>
    <w:rsid w:val="00BE5271"/>
    <w:rsid w:val="00BE5CD5"/>
    <w:rsid w:val="00BF0BF6"/>
    <w:rsid w:val="00BF3BBF"/>
    <w:rsid w:val="00C00645"/>
    <w:rsid w:val="00C0194E"/>
    <w:rsid w:val="00C01C0E"/>
    <w:rsid w:val="00C02348"/>
    <w:rsid w:val="00C044E7"/>
    <w:rsid w:val="00C04907"/>
    <w:rsid w:val="00C05436"/>
    <w:rsid w:val="00C06468"/>
    <w:rsid w:val="00C06990"/>
    <w:rsid w:val="00C07620"/>
    <w:rsid w:val="00C15D67"/>
    <w:rsid w:val="00C17633"/>
    <w:rsid w:val="00C21107"/>
    <w:rsid w:val="00C21858"/>
    <w:rsid w:val="00C21F04"/>
    <w:rsid w:val="00C22DA5"/>
    <w:rsid w:val="00C23CBB"/>
    <w:rsid w:val="00C24B6B"/>
    <w:rsid w:val="00C31CB5"/>
    <w:rsid w:val="00C31E9F"/>
    <w:rsid w:val="00C3346B"/>
    <w:rsid w:val="00C33E2C"/>
    <w:rsid w:val="00C3516C"/>
    <w:rsid w:val="00C35461"/>
    <w:rsid w:val="00C37F04"/>
    <w:rsid w:val="00C40131"/>
    <w:rsid w:val="00C41150"/>
    <w:rsid w:val="00C42936"/>
    <w:rsid w:val="00C43983"/>
    <w:rsid w:val="00C44BA0"/>
    <w:rsid w:val="00C4525F"/>
    <w:rsid w:val="00C453F1"/>
    <w:rsid w:val="00C45F0F"/>
    <w:rsid w:val="00C46C39"/>
    <w:rsid w:val="00C52580"/>
    <w:rsid w:val="00C52D12"/>
    <w:rsid w:val="00C52E64"/>
    <w:rsid w:val="00C54250"/>
    <w:rsid w:val="00C54381"/>
    <w:rsid w:val="00C546DA"/>
    <w:rsid w:val="00C600CB"/>
    <w:rsid w:val="00C62622"/>
    <w:rsid w:val="00C63331"/>
    <w:rsid w:val="00C64101"/>
    <w:rsid w:val="00C6684B"/>
    <w:rsid w:val="00C66889"/>
    <w:rsid w:val="00C66DA7"/>
    <w:rsid w:val="00C71C3B"/>
    <w:rsid w:val="00C7203C"/>
    <w:rsid w:val="00C72191"/>
    <w:rsid w:val="00C739F5"/>
    <w:rsid w:val="00C774E8"/>
    <w:rsid w:val="00C81197"/>
    <w:rsid w:val="00C819DD"/>
    <w:rsid w:val="00C82540"/>
    <w:rsid w:val="00C830B9"/>
    <w:rsid w:val="00C8335B"/>
    <w:rsid w:val="00C85C6A"/>
    <w:rsid w:val="00C87321"/>
    <w:rsid w:val="00C91F5B"/>
    <w:rsid w:val="00C92832"/>
    <w:rsid w:val="00C93822"/>
    <w:rsid w:val="00C955CC"/>
    <w:rsid w:val="00C9562A"/>
    <w:rsid w:val="00C963B4"/>
    <w:rsid w:val="00CA055E"/>
    <w:rsid w:val="00CA0B34"/>
    <w:rsid w:val="00CA17B1"/>
    <w:rsid w:val="00CA6178"/>
    <w:rsid w:val="00CA72AC"/>
    <w:rsid w:val="00CB2566"/>
    <w:rsid w:val="00CB4DB5"/>
    <w:rsid w:val="00CB5EB6"/>
    <w:rsid w:val="00CB7ECC"/>
    <w:rsid w:val="00CC218F"/>
    <w:rsid w:val="00CC4098"/>
    <w:rsid w:val="00CC5774"/>
    <w:rsid w:val="00CC6F83"/>
    <w:rsid w:val="00CD04C2"/>
    <w:rsid w:val="00CD1B50"/>
    <w:rsid w:val="00CD683E"/>
    <w:rsid w:val="00CD6C45"/>
    <w:rsid w:val="00CE0FB1"/>
    <w:rsid w:val="00CE213D"/>
    <w:rsid w:val="00CE2889"/>
    <w:rsid w:val="00CE5135"/>
    <w:rsid w:val="00CE5734"/>
    <w:rsid w:val="00CE6D92"/>
    <w:rsid w:val="00CF3433"/>
    <w:rsid w:val="00CF3D59"/>
    <w:rsid w:val="00D002BF"/>
    <w:rsid w:val="00D016FA"/>
    <w:rsid w:val="00D0460C"/>
    <w:rsid w:val="00D10A20"/>
    <w:rsid w:val="00D114EB"/>
    <w:rsid w:val="00D13DE7"/>
    <w:rsid w:val="00D161A0"/>
    <w:rsid w:val="00D1697A"/>
    <w:rsid w:val="00D20FD0"/>
    <w:rsid w:val="00D21E96"/>
    <w:rsid w:val="00D22072"/>
    <w:rsid w:val="00D220D0"/>
    <w:rsid w:val="00D2402F"/>
    <w:rsid w:val="00D2538A"/>
    <w:rsid w:val="00D25AE0"/>
    <w:rsid w:val="00D27D73"/>
    <w:rsid w:val="00D30DEE"/>
    <w:rsid w:val="00D31CB6"/>
    <w:rsid w:val="00D34538"/>
    <w:rsid w:val="00D35CF9"/>
    <w:rsid w:val="00D4341C"/>
    <w:rsid w:val="00D46F3A"/>
    <w:rsid w:val="00D47689"/>
    <w:rsid w:val="00D54AA0"/>
    <w:rsid w:val="00D603B0"/>
    <w:rsid w:val="00D6132E"/>
    <w:rsid w:val="00D61DD2"/>
    <w:rsid w:val="00D61F40"/>
    <w:rsid w:val="00D62C60"/>
    <w:rsid w:val="00D665FE"/>
    <w:rsid w:val="00D72177"/>
    <w:rsid w:val="00D72534"/>
    <w:rsid w:val="00D72AD5"/>
    <w:rsid w:val="00D72F6D"/>
    <w:rsid w:val="00D73DE2"/>
    <w:rsid w:val="00D76233"/>
    <w:rsid w:val="00D76545"/>
    <w:rsid w:val="00D7722F"/>
    <w:rsid w:val="00D811D2"/>
    <w:rsid w:val="00D82B51"/>
    <w:rsid w:val="00D837D5"/>
    <w:rsid w:val="00D83DAB"/>
    <w:rsid w:val="00D86BE9"/>
    <w:rsid w:val="00D92B24"/>
    <w:rsid w:val="00D9347F"/>
    <w:rsid w:val="00D94A46"/>
    <w:rsid w:val="00D94E05"/>
    <w:rsid w:val="00D95AEE"/>
    <w:rsid w:val="00DA0898"/>
    <w:rsid w:val="00DA0D09"/>
    <w:rsid w:val="00DA114B"/>
    <w:rsid w:val="00DA1199"/>
    <w:rsid w:val="00DA1CA0"/>
    <w:rsid w:val="00DA2070"/>
    <w:rsid w:val="00DA4E98"/>
    <w:rsid w:val="00DA5060"/>
    <w:rsid w:val="00DA608B"/>
    <w:rsid w:val="00DA62B8"/>
    <w:rsid w:val="00DA7543"/>
    <w:rsid w:val="00DA7710"/>
    <w:rsid w:val="00DA7ADA"/>
    <w:rsid w:val="00DB184D"/>
    <w:rsid w:val="00DB2FF4"/>
    <w:rsid w:val="00DB4C18"/>
    <w:rsid w:val="00DB525E"/>
    <w:rsid w:val="00DB5640"/>
    <w:rsid w:val="00DB5768"/>
    <w:rsid w:val="00DB6AE9"/>
    <w:rsid w:val="00DC01C6"/>
    <w:rsid w:val="00DC2F36"/>
    <w:rsid w:val="00DC338F"/>
    <w:rsid w:val="00DC377C"/>
    <w:rsid w:val="00DC5A78"/>
    <w:rsid w:val="00DC61B4"/>
    <w:rsid w:val="00DC756C"/>
    <w:rsid w:val="00DC79C8"/>
    <w:rsid w:val="00DD3F05"/>
    <w:rsid w:val="00DD509B"/>
    <w:rsid w:val="00DD65D8"/>
    <w:rsid w:val="00DE02B1"/>
    <w:rsid w:val="00DE48DC"/>
    <w:rsid w:val="00DE5902"/>
    <w:rsid w:val="00DE6241"/>
    <w:rsid w:val="00DE76A6"/>
    <w:rsid w:val="00DF1B90"/>
    <w:rsid w:val="00DF2858"/>
    <w:rsid w:val="00DF2A1A"/>
    <w:rsid w:val="00DF7691"/>
    <w:rsid w:val="00E012B7"/>
    <w:rsid w:val="00E03DE4"/>
    <w:rsid w:val="00E10A82"/>
    <w:rsid w:val="00E129E4"/>
    <w:rsid w:val="00E12FC5"/>
    <w:rsid w:val="00E135D1"/>
    <w:rsid w:val="00E165CE"/>
    <w:rsid w:val="00E23946"/>
    <w:rsid w:val="00E23EB6"/>
    <w:rsid w:val="00E25333"/>
    <w:rsid w:val="00E309B0"/>
    <w:rsid w:val="00E33BCF"/>
    <w:rsid w:val="00E34511"/>
    <w:rsid w:val="00E35098"/>
    <w:rsid w:val="00E350CA"/>
    <w:rsid w:val="00E37CA6"/>
    <w:rsid w:val="00E42A57"/>
    <w:rsid w:val="00E46260"/>
    <w:rsid w:val="00E47B42"/>
    <w:rsid w:val="00E53DA0"/>
    <w:rsid w:val="00E55223"/>
    <w:rsid w:val="00E57AAB"/>
    <w:rsid w:val="00E57D72"/>
    <w:rsid w:val="00E64944"/>
    <w:rsid w:val="00E6615D"/>
    <w:rsid w:val="00E66899"/>
    <w:rsid w:val="00E67868"/>
    <w:rsid w:val="00E67B83"/>
    <w:rsid w:val="00E67CB1"/>
    <w:rsid w:val="00E70BB2"/>
    <w:rsid w:val="00E70DDC"/>
    <w:rsid w:val="00E733A5"/>
    <w:rsid w:val="00E7670D"/>
    <w:rsid w:val="00E775AD"/>
    <w:rsid w:val="00E80469"/>
    <w:rsid w:val="00E80C8A"/>
    <w:rsid w:val="00E81DBD"/>
    <w:rsid w:val="00E83E5F"/>
    <w:rsid w:val="00E8489A"/>
    <w:rsid w:val="00E85161"/>
    <w:rsid w:val="00E86615"/>
    <w:rsid w:val="00E87DA1"/>
    <w:rsid w:val="00E91916"/>
    <w:rsid w:val="00E919F2"/>
    <w:rsid w:val="00E93293"/>
    <w:rsid w:val="00E95C1C"/>
    <w:rsid w:val="00E974A0"/>
    <w:rsid w:val="00EA0DD0"/>
    <w:rsid w:val="00EA16A0"/>
    <w:rsid w:val="00EA32EF"/>
    <w:rsid w:val="00EA40F6"/>
    <w:rsid w:val="00EA487C"/>
    <w:rsid w:val="00EA4C8F"/>
    <w:rsid w:val="00EA674B"/>
    <w:rsid w:val="00EB6E8A"/>
    <w:rsid w:val="00EB7A3D"/>
    <w:rsid w:val="00EC015B"/>
    <w:rsid w:val="00EC2871"/>
    <w:rsid w:val="00EC7AA3"/>
    <w:rsid w:val="00ED177C"/>
    <w:rsid w:val="00ED4699"/>
    <w:rsid w:val="00ED55F3"/>
    <w:rsid w:val="00ED5ED6"/>
    <w:rsid w:val="00ED5FE4"/>
    <w:rsid w:val="00ED5FFF"/>
    <w:rsid w:val="00ED649C"/>
    <w:rsid w:val="00ED6DF9"/>
    <w:rsid w:val="00ED7214"/>
    <w:rsid w:val="00ED7946"/>
    <w:rsid w:val="00ED7AAD"/>
    <w:rsid w:val="00EE0982"/>
    <w:rsid w:val="00EE2E89"/>
    <w:rsid w:val="00EE5386"/>
    <w:rsid w:val="00EF03B7"/>
    <w:rsid w:val="00EF2D19"/>
    <w:rsid w:val="00EF3692"/>
    <w:rsid w:val="00EF4815"/>
    <w:rsid w:val="00EF6835"/>
    <w:rsid w:val="00F003D1"/>
    <w:rsid w:val="00F01F6F"/>
    <w:rsid w:val="00F05CF3"/>
    <w:rsid w:val="00F07A95"/>
    <w:rsid w:val="00F07E8D"/>
    <w:rsid w:val="00F1024F"/>
    <w:rsid w:val="00F11A5C"/>
    <w:rsid w:val="00F14CB9"/>
    <w:rsid w:val="00F16F80"/>
    <w:rsid w:val="00F16F9F"/>
    <w:rsid w:val="00F2101A"/>
    <w:rsid w:val="00F30CE6"/>
    <w:rsid w:val="00F33CC5"/>
    <w:rsid w:val="00F33D2F"/>
    <w:rsid w:val="00F342D4"/>
    <w:rsid w:val="00F3552F"/>
    <w:rsid w:val="00F36BB0"/>
    <w:rsid w:val="00F36D29"/>
    <w:rsid w:val="00F3743E"/>
    <w:rsid w:val="00F40B44"/>
    <w:rsid w:val="00F4267E"/>
    <w:rsid w:val="00F44894"/>
    <w:rsid w:val="00F50CFA"/>
    <w:rsid w:val="00F52002"/>
    <w:rsid w:val="00F52DF0"/>
    <w:rsid w:val="00F556FF"/>
    <w:rsid w:val="00F55E6F"/>
    <w:rsid w:val="00F56307"/>
    <w:rsid w:val="00F5634A"/>
    <w:rsid w:val="00F56E41"/>
    <w:rsid w:val="00F603CB"/>
    <w:rsid w:val="00F60DDF"/>
    <w:rsid w:val="00F60F4A"/>
    <w:rsid w:val="00F62998"/>
    <w:rsid w:val="00F62CA4"/>
    <w:rsid w:val="00F638BB"/>
    <w:rsid w:val="00F644CB"/>
    <w:rsid w:val="00F653FB"/>
    <w:rsid w:val="00F7204A"/>
    <w:rsid w:val="00F72162"/>
    <w:rsid w:val="00F751A5"/>
    <w:rsid w:val="00F75B2B"/>
    <w:rsid w:val="00F76EF7"/>
    <w:rsid w:val="00F7770B"/>
    <w:rsid w:val="00F82372"/>
    <w:rsid w:val="00F83510"/>
    <w:rsid w:val="00F847DA"/>
    <w:rsid w:val="00F851F2"/>
    <w:rsid w:val="00F91D4F"/>
    <w:rsid w:val="00F92C44"/>
    <w:rsid w:val="00F94BED"/>
    <w:rsid w:val="00F96030"/>
    <w:rsid w:val="00FA32D4"/>
    <w:rsid w:val="00FA373C"/>
    <w:rsid w:val="00FA3DBD"/>
    <w:rsid w:val="00FA45EC"/>
    <w:rsid w:val="00FA6DFD"/>
    <w:rsid w:val="00FB192E"/>
    <w:rsid w:val="00FB3372"/>
    <w:rsid w:val="00FB37C7"/>
    <w:rsid w:val="00FB5BCA"/>
    <w:rsid w:val="00FB6CEB"/>
    <w:rsid w:val="00FB6E65"/>
    <w:rsid w:val="00FB7EF7"/>
    <w:rsid w:val="00FC006A"/>
    <w:rsid w:val="00FC0A7D"/>
    <w:rsid w:val="00FC29C5"/>
    <w:rsid w:val="00FC33C8"/>
    <w:rsid w:val="00FC3A70"/>
    <w:rsid w:val="00FC4C95"/>
    <w:rsid w:val="00FC5A96"/>
    <w:rsid w:val="00FC7138"/>
    <w:rsid w:val="00FC74DF"/>
    <w:rsid w:val="00FD029E"/>
    <w:rsid w:val="00FD1B25"/>
    <w:rsid w:val="00FD29A9"/>
    <w:rsid w:val="00FD2A05"/>
    <w:rsid w:val="00FD2B39"/>
    <w:rsid w:val="00FD402D"/>
    <w:rsid w:val="00FD7993"/>
    <w:rsid w:val="00FE0CAA"/>
    <w:rsid w:val="00FE10DB"/>
    <w:rsid w:val="00FE215C"/>
    <w:rsid w:val="00FE216D"/>
    <w:rsid w:val="00FE2AD1"/>
    <w:rsid w:val="00FE3863"/>
    <w:rsid w:val="00FE4A6D"/>
    <w:rsid w:val="00FF3092"/>
    <w:rsid w:val="00FF3579"/>
    <w:rsid w:val="00FF40E2"/>
    <w:rsid w:val="00FF55E8"/>
    <w:rsid w:val="00FF5A05"/>
    <w:rsid w:val="00FF60FB"/>
    <w:rsid w:val="00FF69AC"/>
    <w:rsid w:val="00FF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CF580"/>
  <w15:docId w15:val="{FE7D498C-EC7B-4710-912F-A7B7D8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525C"/>
  </w:style>
  <w:style w:type="paragraph" w:styleId="1">
    <w:name w:val="heading 1"/>
    <w:basedOn w:val="a0"/>
    <w:next w:val="a0"/>
    <w:link w:val="10"/>
    <w:uiPriority w:val="99"/>
    <w:qFormat/>
    <w:pPr>
      <w:keepNext/>
      <w:jc w:val="center"/>
      <w:outlineLvl w:val="0"/>
    </w:pPr>
    <w:rPr>
      <w:b/>
      <w:sz w:val="28"/>
    </w:rPr>
  </w:style>
  <w:style w:type="paragraph" w:styleId="2">
    <w:name w:val="heading 2"/>
    <w:basedOn w:val="a0"/>
    <w:next w:val="a0"/>
    <w:link w:val="20"/>
    <w:qFormat/>
    <w:pPr>
      <w:keepNext/>
      <w:outlineLvl w:val="1"/>
    </w:pPr>
    <w:rPr>
      <w:sz w:val="28"/>
    </w:rPr>
  </w:style>
  <w:style w:type="paragraph" w:styleId="3">
    <w:name w:val="heading 3"/>
    <w:basedOn w:val="a0"/>
    <w:next w:val="a0"/>
    <w:link w:val="30"/>
    <w:qFormat/>
    <w:pPr>
      <w:keepNext/>
      <w:jc w:val="both"/>
      <w:outlineLvl w:val="2"/>
    </w:pPr>
    <w:rPr>
      <w:sz w:val="28"/>
    </w:rPr>
  </w:style>
  <w:style w:type="paragraph" w:styleId="4">
    <w:name w:val="heading 4"/>
    <w:basedOn w:val="a0"/>
    <w:next w:val="a0"/>
    <w:link w:val="40"/>
    <w:qFormat/>
    <w:pPr>
      <w:keepNext/>
      <w:ind w:firstLine="851"/>
      <w:jc w:val="both"/>
      <w:outlineLvl w:val="3"/>
    </w:pPr>
    <w:rPr>
      <w:sz w:val="28"/>
    </w:rPr>
  </w:style>
  <w:style w:type="paragraph" w:styleId="5">
    <w:name w:val="heading 5"/>
    <w:basedOn w:val="a0"/>
    <w:next w:val="a0"/>
    <w:link w:val="50"/>
    <w:qFormat/>
    <w:rsid w:val="00990475"/>
    <w:pPr>
      <w:spacing w:before="240" w:after="60"/>
      <w:outlineLvl w:val="4"/>
    </w:pPr>
    <w:rPr>
      <w:b/>
      <w:bCs/>
      <w:i/>
      <w:iCs/>
      <w:sz w:val="26"/>
      <w:szCs w:val="26"/>
    </w:rPr>
  </w:style>
  <w:style w:type="paragraph" w:styleId="8">
    <w:name w:val="heading 8"/>
    <w:basedOn w:val="a0"/>
    <w:next w:val="a0"/>
    <w:link w:val="80"/>
    <w:qFormat/>
    <w:rsid w:val="000821E2"/>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5864DF"/>
    <w:rPr>
      <w:b/>
      <w:sz w:val="28"/>
      <w:lang w:val="ru-RU" w:eastAsia="ru-RU" w:bidi="ar-SA"/>
    </w:rPr>
  </w:style>
  <w:style w:type="character" w:customStyle="1" w:styleId="20">
    <w:name w:val="Заголовок 2 Знак"/>
    <w:link w:val="2"/>
    <w:locked/>
    <w:rsid w:val="00822491"/>
    <w:rPr>
      <w:sz w:val="28"/>
      <w:lang w:val="ru-RU" w:eastAsia="ru-RU" w:bidi="ar-SA"/>
    </w:rPr>
  </w:style>
  <w:style w:type="paragraph" w:customStyle="1" w:styleId="a4">
    <w:name w:val="Знак"/>
    <w:basedOn w:val="a0"/>
    <w:rsid w:val="00996E20"/>
    <w:pPr>
      <w:spacing w:after="160" w:line="240" w:lineRule="exact"/>
    </w:pPr>
    <w:rPr>
      <w:rFonts w:ascii="Verdana" w:hAnsi="Verdana"/>
      <w:lang w:val="en-US" w:eastAsia="en-US"/>
    </w:rPr>
  </w:style>
  <w:style w:type="character" w:customStyle="1" w:styleId="30">
    <w:name w:val="Заголовок 3 Знак"/>
    <w:link w:val="3"/>
    <w:locked/>
    <w:rsid w:val="00822491"/>
    <w:rPr>
      <w:sz w:val="28"/>
      <w:lang w:val="ru-RU" w:eastAsia="ru-RU" w:bidi="ar-SA"/>
    </w:rPr>
  </w:style>
  <w:style w:type="character" w:customStyle="1" w:styleId="40">
    <w:name w:val="Заголовок 4 Знак"/>
    <w:link w:val="4"/>
    <w:locked/>
    <w:rsid w:val="00822491"/>
    <w:rPr>
      <w:sz w:val="28"/>
      <w:lang w:val="ru-RU" w:eastAsia="ru-RU" w:bidi="ar-SA"/>
    </w:rPr>
  </w:style>
  <w:style w:type="character" w:customStyle="1" w:styleId="50">
    <w:name w:val="Заголовок 5 Знак"/>
    <w:link w:val="5"/>
    <w:locked/>
    <w:rsid w:val="00822491"/>
    <w:rPr>
      <w:b/>
      <w:bCs/>
      <w:i/>
      <w:iCs/>
      <w:sz w:val="26"/>
      <w:szCs w:val="26"/>
      <w:lang w:val="ru-RU" w:eastAsia="ru-RU" w:bidi="ar-SA"/>
    </w:rPr>
  </w:style>
  <w:style w:type="character" w:customStyle="1" w:styleId="80">
    <w:name w:val="Заголовок 8 Знак"/>
    <w:link w:val="8"/>
    <w:locked/>
    <w:rsid w:val="00822491"/>
    <w:rPr>
      <w:i/>
      <w:iCs/>
      <w:sz w:val="24"/>
      <w:szCs w:val="24"/>
      <w:lang w:val="ru-RU" w:eastAsia="ru-RU" w:bidi="ar-SA"/>
    </w:rPr>
  </w:style>
  <w:style w:type="paragraph" w:styleId="a5">
    <w:name w:val="caption"/>
    <w:basedOn w:val="a0"/>
    <w:next w:val="a0"/>
    <w:qFormat/>
    <w:pPr>
      <w:jc w:val="center"/>
    </w:pPr>
    <w:rPr>
      <w:b/>
      <w:sz w:val="28"/>
    </w:rPr>
  </w:style>
  <w:style w:type="paragraph" w:styleId="a6">
    <w:name w:val="Body Text"/>
    <w:basedOn w:val="a0"/>
    <w:link w:val="a7"/>
    <w:rPr>
      <w:rFonts w:ascii="Arial" w:hAnsi="Arial"/>
      <w:sz w:val="24"/>
    </w:rPr>
  </w:style>
  <w:style w:type="character" w:customStyle="1" w:styleId="a7">
    <w:name w:val="Основной текст Знак"/>
    <w:link w:val="a6"/>
    <w:locked/>
    <w:rsid w:val="00822491"/>
    <w:rPr>
      <w:rFonts w:ascii="Arial" w:hAnsi="Arial"/>
      <w:sz w:val="24"/>
      <w:lang w:val="ru-RU" w:eastAsia="ru-RU" w:bidi="ar-SA"/>
    </w:rPr>
  </w:style>
  <w:style w:type="paragraph" w:styleId="a8">
    <w:name w:val="header"/>
    <w:basedOn w:val="a0"/>
    <w:link w:val="a9"/>
    <w:pPr>
      <w:tabs>
        <w:tab w:val="center" w:pos="4153"/>
        <w:tab w:val="right" w:pos="8306"/>
      </w:tabs>
    </w:pPr>
  </w:style>
  <w:style w:type="character" w:customStyle="1" w:styleId="a9">
    <w:name w:val="Верхний колонтитул Знак"/>
    <w:link w:val="a8"/>
    <w:locked/>
    <w:rsid w:val="00822491"/>
    <w:rPr>
      <w:lang w:val="ru-RU" w:eastAsia="ru-RU" w:bidi="ar-SA"/>
    </w:rPr>
  </w:style>
  <w:style w:type="character" w:styleId="aa">
    <w:name w:val="page number"/>
    <w:basedOn w:val="a1"/>
  </w:style>
  <w:style w:type="paragraph" w:styleId="ab">
    <w:name w:val="Body Text Indent"/>
    <w:basedOn w:val="a0"/>
    <w:link w:val="ac"/>
    <w:pPr>
      <w:ind w:firstLine="851"/>
      <w:jc w:val="both"/>
    </w:pPr>
    <w:rPr>
      <w:sz w:val="26"/>
    </w:rPr>
  </w:style>
  <w:style w:type="character" w:customStyle="1" w:styleId="ac">
    <w:name w:val="Основной текст с отступом Знак"/>
    <w:link w:val="ab"/>
    <w:locked/>
    <w:rsid w:val="00822491"/>
    <w:rPr>
      <w:sz w:val="26"/>
      <w:lang w:val="ru-RU" w:eastAsia="ru-RU" w:bidi="ar-SA"/>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link w:val="31"/>
    <w:locked/>
    <w:rsid w:val="00822491"/>
    <w:rPr>
      <w:sz w:val="26"/>
      <w:lang w:val="ru-RU" w:eastAsia="ru-RU" w:bidi="ar-SA"/>
    </w:rPr>
  </w:style>
  <w:style w:type="paragraph" w:styleId="21">
    <w:name w:val="Body Text Indent 2"/>
    <w:basedOn w:val="a0"/>
    <w:link w:val="22"/>
    <w:pPr>
      <w:ind w:firstLine="851"/>
      <w:jc w:val="both"/>
    </w:pPr>
    <w:rPr>
      <w:sz w:val="28"/>
    </w:rPr>
  </w:style>
  <w:style w:type="character" w:customStyle="1" w:styleId="22">
    <w:name w:val="Основной текст с отступом 2 Знак"/>
    <w:link w:val="21"/>
    <w:locked/>
    <w:rsid w:val="00822491"/>
    <w:rPr>
      <w:sz w:val="28"/>
      <w:lang w:val="ru-RU" w:eastAsia="ru-RU" w:bidi="ar-SA"/>
    </w:rPr>
  </w:style>
  <w:style w:type="paragraph" w:styleId="ad">
    <w:name w:val="Document Map"/>
    <w:basedOn w:val="a0"/>
    <w:link w:val="ae"/>
    <w:semiHidden/>
    <w:pPr>
      <w:shd w:val="clear" w:color="auto" w:fill="000080"/>
    </w:pPr>
    <w:rPr>
      <w:rFonts w:ascii="Tahoma" w:hAnsi="Tahoma" w:cs="Tahoma"/>
    </w:rPr>
  </w:style>
  <w:style w:type="character" w:customStyle="1" w:styleId="ae">
    <w:name w:val="Схема документа Знак"/>
    <w:link w:val="ad"/>
    <w:locked/>
    <w:rsid w:val="00822491"/>
    <w:rPr>
      <w:rFonts w:ascii="Tahoma" w:hAnsi="Tahoma" w:cs="Tahoma"/>
      <w:lang w:val="ru-RU" w:eastAsia="ru-RU" w:bidi="ar-SA"/>
    </w:rPr>
  </w:style>
  <w:style w:type="paragraph" w:styleId="23">
    <w:name w:val="Body Text 2"/>
    <w:basedOn w:val="a0"/>
    <w:link w:val="24"/>
    <w:rsid w:val="00E733A5"/>
    <w:pPr>
      <w:spacing w:after="120" w:line="480" w:lineRule="auto"/>
    </w:pPr>
  </w:style>
  <w:style w:type="character" w:customStyle="1" w:styleId="24">
    <w:name w:val="Основной текст 2 Знак"/>
    <w:link w:val="23"/>
    <w:locked/>
    <w:rsid w:val="00822491"/>
    <w:rPr>
      <w:lang w:val="ru-RU" w:eastAsia="ru-RU" w:bidi="ar-SA"/>
    </w:rPr>
  </w:style>
  <w:style w:type="table" w:styleId="af">
    <w:name w:val="Table Grid"/>
    <w:basedOn w:val="a2"/>
    <w:rsid w:val="00DC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0"/>
    <w:link w:val="af1"/>
    <w:rsid w:val="00F91D4F"/>
    <w:pPr>
      <w:tabs>
        <w:tab w:val="center" w:pos="4677"/>
        <w:tab w:val="right" w:pos="9355"/>
      </w:tabs>
    </w:pPr>
  </w:style>
  <w:style w:type="character" w:customStyle="1" w:styleId="af1">
    <w:name w:val="Нижний колонтитул Знак"/>
    <w:link w:val="af0"/>
    <w:locked/>
    <w:rsid w:val="00822491"/>
    <w:rPr>
      <w:lang w:val="ru-RU" w:eastAsia="ru-RU" w:bidi="ar-SA"/>
    </w:rPr>
  </w:style>
  <w:style w:type="paragraph" w:styleId="33">
    <w:name w:val="Body Text 3"/>
    <w:basedOn w:val="a0"/>
    <w:link w:val="34"/>
    <w:rsid w:val="00E135D1"/>
    <w:pPr>
      <w:spacing w:after="120"/>
    </w:pPr>
    <w:rPr>
      <w:sz w:val="16"/>
      <w:szCs w:val="16"/>
    </w:rPr>
  </w:style>
  <w:style w:type="character" w:customStyle="1" w:styleId="34">
    <w:name w:val="Основной текст 3 Знак"/>
    <w:link w:val="33"/>
    <w:locked/>
    <w:rsid w:val="00822491"/>
    <w:rPr>
      <w:sz w:val="16"/>
      <w:szCs w:val="16"/>
      <w:lang w:val="ru-RU" w:eastAsia="ru-RU" w:bidi="ar-SA"/>
    </w:rPr>
  </w:style>
  <w:style w:type="paragraph" w:customStyle="1" w:styleId="11">
    <w:name w:val="Обычный1"/>
    <w:rsid w:val="00E135D1"/>
    <w:pPr>
      <w:widowControl w:val="0"/>
    </w:pPr>
    <w:rPr>
      <w:snapToGrid w:val="0"/>
    </w:rPr>
  </w:style>
  <w:style w:type="paragraph" w:customStyle="1" w:styleId="ConsCell">
    <w:name w:val="ConsCell"/>
    <w:rsid w:val="00995DA7"/>
    <w:pPr>
      <w:widowControl w:val="0"/>
      <w:autoSpaceDE w:val="0"/>
      <w:autoSpaceDN w:val="0"/>
      <w:adjustRightInd w:val="0"/>
    </w:pPr>
  </w:style>
  <w:style w:type="character" w:styleId="af2">
    <w:name w:val="Strong"/>
    <w:qFormat/>
    <w:rsid w:val="00B7066C"/>
    <w:rPr>
      <w:b/>
      <w:bCs/>
    </w:rPr>
  </w:style>
  <w:style w:type="paragraph" w:customStyle="1" w:styleId="12">
    <w:name w:val="Название1"/>
    <w:basedOn w:val="a0"/>
    <w:link w:val="af3"/>
    <w:qFormat/>
    <w:rsid w:val="00B7066C"/>
    <w:pPr>
      <w:autoSpaceDE w:val="0"/>
      <w:autoSpaceDN w:val="0"/>
      <w:jc w:val="center"/>
    </w:pPr>
    <w:rPr>
      <w:b/>
      <w:bCs/>
      <w:sz w:val="24"/>
      <w:szCs w:val="24"/>
    </w:rPr>
  </w:style>
  <w:style w:type="character" w:customStyle="1" w:styleId="af3">
    <w:name w:val="Название Знак"/>
    <w:link w:val="12"/>
    <w:locked/>
    <w:rsid w:val="00D220D0"/>
    <w:rPr>
      <w:b/>
      <w:bCs/>
      <w:sz w:val="24"/>
      <w:szCs w:val="24"/>
      <w:lang w:val="ru-RU" w:eastAsia="ru-RU" w:bidi="ar-SA"/>
    </w:rPr>
  </w:style>
  <w:style w:type="paragraph" w:customStyle="1" w:styleId="ConsNormal">
    <w:name w:val="ConsNormal"/>
    <w:rsid w:val="00B7066C"/>
    <w:pPr>
      <w:widowControl w:val="0"/>
      <w:autoSpaceDE w:val="0"/>
      <w:autoSpaceDN w:val="0"/>
      <w:adjustRightInd w:val="0"/>
      <w:ind w:firstLine="720"/>
    </w:pPr>
    <w:rPr>
      <w:rFonts w:ascii="Arial" w:hAnsi="Arial" w:cs="Arial"/>
    </w:rPr>
  </w:style>
  <w:style w:type="paragraph" w:styleId="af4">
    <w:name w:val="Normal (Web)"/>
    <w:basedOn w:val="a0"/>
    <w:rsid w:val="00990475"/>
    <w:pPr>
      <w:spacing w:before="100" w:beforeAutospacing="1" w:after="100" w:afterAutospacing="1"/>
    </w:pPr>
    <w:rPr>
      <w:color w:val="00FFFF"/>
      <w:sz w:val="24"/>
      <w:szCs w:val="24"/>
    </w:rPr>
  </w:style>
  <w:style w:type="paragraph" w:styleId="af5">
    <w:name w:val="Subtitle"/>
    <w:basedOn w:val="a0"/>
    <w:link w:val="af6"/>
    <w:qFormat/>
    <w:rsid w:val="00990475"/>
    <w:pPr>
      <w:jc w:val="center"/>
    </w:pPr>
    <w:rPr>
      <w:b/>
      <w:sz w:val="28"/>
    </w:rPr>
  </w:style>
  <w:style w:type="character" w:customStyle="1" w:styleId="af6">
    <w:name w:val="Подзаголовок Знак"/>
    <w:link w:val="af5"/>
    <w:locked/>
    <w:rsid w:val="0064641B"/>
    <w:rPr>
      <w:b/>
      <w:sz w:val="28"/>
      <w:lang w:val="ru-RU" w:eastAsia="ru-RU" w:bidi="ar-SA"/>
    </w:rPr>
  </w:style>
  <w:style w:type="paragraph" w:styleId="HTML">
    <w:name w:val="HTML Preformatted"/>
    <w:basedOn w:val="a0"/>
    <w:link w:val="HTML0"/>
    <w:rsid w:val="0043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locked/>
    <w:rsid w:val="00822491"/>
    <w:rPr>
      <w:rFonts w:ascii="Arial Unicode MS" w:eastAsia="Arial Unicode MS" w:hAnsi="Arial Unicode MS" w:cs="Arial Unicode MS"/>
      <w:lang w:val="ru-RU" w:eastAsia="ru-RU" w:bidi="ar-SA"/>
    </w:rPr>
  </w:style>
  <w:style w:type="character" w:customStyle="1" w:styleId="af7">
    <w:name w:val="Маркированный список Знак"/>
    <w:link w:val="a"/>
    <w:locked/>
    <w:rsid w:val="004377CC"/>
    <w:rPr>
      <w:sz w:val="24"/>
      <w:szCs w:val="24"/>
    </w:rPr>
  </w:style>
  <w:style w:type="paragraph" w:styleId="a">
    <w:name w:val="List Bullet"/>
    <w:basedOn w:val="a0"/>
    <w:link w:val="af7"/>
    <w:rsid w:val="004377CC"/>
    <w:pPr>
      <w:numPr>
        <w:numId w:val="1"/>
      </w:numPr>
    </w:pPr>
    <w:rPr>
      <w:sz w:val="24"/>
      <w:szCs w:val="24"/>
    </w:rPr>
  </w:style>
  <w:style w:type="paragraph" w:customStyle="1" w:styleId="ConsNonformat">
    <w:name w:val="ConsNonformat"/>
    <w:rsid w:val="004377CC"/>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377C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22491"/>
    <w:rPr>
      <w:rFonts w:ascii="Arial" w:hAnsi="Arial" w:cs="Arial"/>
      <w:lang w:val="ru-RU" w:eastAsia="ru-RU" w:bidi="ar-SA"/>
    </w:rPr>
  </w:style>
  <w:style w:type="paragraph" w:customStyle="1" w:styleId="Heading">
    <w:name w:val="Heading"/>
    <w:rsid w:val="000821E2"/>
    <w:pPr>
      <w:autoSpaceDE w:val="0"/>
      <w:autoSpaceDN w:val="0"/>
      <w:adjustRightInd w:val="0"/>
    </w:pPr>
    <w:rPr>
      <w:rFonts w:ascii="Arial" w:hAnsi="Arial" w:cs="Arial"/>
      <w:b/>
      <w:bCs/>
      <w:sz w:val="22"/>
      <w:szCs w:val="22"/>
    </w:rPr>
  </w:style>
  <w:style w:type="paragraph" w:styleId="af8">
    <w:name w:val="List Paragraph"/>
    <w:basedOn w:val="a0"/>
    <w:link w:val="af9"/>
    <w:qFormat/>
    <w:rsid w:val="000821E2"/>
    <w:pPr>
      <w:ind w:left="720"/>
      <w:contextualSpacing/>
      <w:jc w:val="both"/>
    </w:pPr>
    <w:rPr>
      <w:rFonts w:ascii="Calibri" w:eastAsia="Calibri" w:hAnsi="Calibri"/>
      <w:sz w:val="22"/>
      <w:szCs w:val="22"/>
      <w:lang w:eastAsia="en-US"/>
    </w:rPr>
  </w:style>
  <w:style w:type="paragraph" w:customStyle="1" w:styleId="ConsPlusTitle">
    <w:name w:val="ConsPlusTitle"/>
    <w:rsid w:val="000821E2"/>
    <w:pPr>
      <w:widowControl w:val="0"/>
      <w:autoSpaceDE w:val="0"/>
      <w:autoSpaceDN w:val="0"/>
      <w:adjustRightInd w:val="0"/>
    </w:pPr>
    <w:rPr>
      <w:rFonts w:ascii="Arial" w:hAnsi="Arial" w:cs="Arial"/>
      <w:b/>
      <w:bCs/>
    </w:rPr>
  </w:style>
  <w:style w:type="character" w:customStyle="1" w:styleId="FontStyle12">
    <w:name w:val="Font Style12"/>
    <w:rsid w:val="000821E2"/>
    <w:rPr>
      <w:rFonts w:ascii="Times New Roman" w:hAnsi="Times New Roman" w:cs="Times New Roman" w:hint="default"/>
      <w:sz w:val="20"/>
      <w:szCs w:val="20"/>
    </w:rPr>
  </w:style>
  <w:style w:type="paragraph" w:customStyle="1" w:styleId="msonormalcxspmiddle">
    <w:name w:val="msonormalcxspmiddle"/>
    <w:basedOn w:val="a0"/>
    <w:rsid w:val="000821E2"/>
    <w:pPr>
      <w:spacing w:before="100" w:beforeAutospacing="1" w:after="100" w:afterAutospacing="1"/>
    </w:pPr>
    <w:rPr>
      <w:color w:val="00FFFF"/>
      <w:sz w:val="24"/>
      <w:szCs w:val="24"/>
    </w:rPr>
  </w:style>
  <w:style w:type="paragraph" w:customStyle="1" w:styleId="msonormalcxsplast">
    <w:name w:val="msonormalcxsplast"/>
    <w:basedOn w:val="a0"/>
    <w:rsid w:val="000821E2"/>
    <w:pPr>
      <w:spacing w:before="100" w:beforeAutospacing="1" w:after="100" w:afterAutospacing="1"/>
    </w:pPr>
    <w:rPr>
      <w:color w:val="00FFFF"/>
      <w:sz w:val="24"/>
      <w:szCs w:val="24"/>
    </w:rPr>
  </w:style>
  <w:style w:type="paragraph" w:customStyle="1" w:styleId="afa">
    <w:name w:val="Таблицы (моноширинный)"/>
    <w:basedOn w:val="a0"/>
    <w:next w:val="a0"/>
    <w:rsid w:val="0091083B"/>
    <w:pPr>
      <w:autoSpaceDE w:val="0"/>
      <w:autoSpaceDN w:val="0"/>
      <w:adjustRightInd w:val="0"/>
      <w:jc w:val="both"/>
    </w:pPr>
    <w:rPr>
      <w:rFonts w:ascii="Courier New" w:hAnsi="Courier New" w:cs="Courier New"/>
      <w:sz w:val="22"/>
      <w:szCs w:val="22"/>
    </w:rPr>
  </w:style>
  <w:style w:type="paragraph" w:customStyle="1" w:styleId="afb">
    <w:name w:val="Знак Знак Знак Знак"/>
    <w:basedOn w:val="a0"/>
    <w:rsid w:val="003E6D67"/>
    <w:pPr>
      <w:spacing w:after="160" w:line="240" w:lineRule="exact"/>
    </w:pPr>
    <w:rPr>
      <w:rFonts w:ascii="Arial" w:hAnsi="Arial" w:cs="Arial"/>
      <w:lang w:val="en-US" w:eastAsia="en-US"/>
    </w:rPr>
  </w:style>
  <w:style w:type="character" w:styleId="afc">
    <w:name w:val="Hyperlink"/>
    <w:uiPriority w:val="99"/>
    <w:rsid w:val="0066160D"/>
    <w:rPr>
      <w:color w:val="0000FF"/>
      <w:u w:val="single"/>
    </w:rPr>
  </w:style>
  <w:style w:type="paragraph" w:customStyle="1" w:styleId="afd">
    <w:name w:val="Текст (лев. подпись)"/>
    <w:basedOn w:val="a0"/>
    <w:next w:val="a0"/>
    <w:rsid w:val="0066160D"/>
    <w:pPr>
      <w:widowControl w:val="0"/>
      <w:autoSpaceDE w:val="0"/>
      <w:autoSpaceDN w:val="0"/>
      <w:adjustRightInd w:val="0"/>
    </w:pPr>
    <w:rPr>
      <w:rFonts w:ascii="Arial" w:hAnsi="Arial"/>
      <w:sz w:val="22"/>
      <w:szCs w:val="22"/>
    </w:rPr>
  </w:style>
  <w:style w:type="paragraph" w:customStyle="1" w:styleId="afe">
    <w:name w:val="Текст (прав. подпись)"/>
    <w:basedOn w:val="a0"/>
    <w:next w:val="a0"/>
    <w:rsid w:val="0066160D"/>
    <w:pPr>
      <w:widowControl w:val="0"/>
      <w:autoSpaceDE w:val="0"/>
      <w:autoSpaceDN w:val="0"/>
      <w:adjustRightInd w:val="0"/>
      <w:jc w:val="right"/>
    </w:pPr>
    <w:rPr>
      <w:rFonts w:ascii="Arial" w:hAnsi="Arial"/>
      <w:sz w:val="22"/>
      <w:szCs w:val="22"/>
    </w:rPr>
  </w:style>
  <w:style w:type="paragraph" w:customStyle="1" w:styleId="aff">
    <w:name w:val="Прижатый влево"/>
    <w:basedOn w:val="a0"/>
    <w:next w:val="a0"/>
    <w:uiPriority w:val="99"/>
    <w:rsid w:val="0066160D"/>
    <w:pPr>
      <w:widowControl w:val="0"/>
      <w:autoSpaceDE w:val="0"/>
      <w:autoSpaceDN w:val="0"/>
      <w:adjustRightInd w:val="0"/>
    </w:pPr>
    <w:rPr>
      <w:rFonts w:ascii="Arial" w:hAnsi="Arial"/>
      <w:sz w:val="22"/>
      <w:szCs w:val="22"/>
    </w:rPr>
  </w:style>
  <w:style w:type="paragraph" w:customStyle="1" w:styleId="ConsPlusNonformat">
    <w:name w:val="ConsPlusNonformat"/>
    <w:link w:val="ConsPlusNonformat0"/>
    <w:rsid w:val="007402B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822491"/>
    <w:rPr>
      <w:rFonts w:ascii="Courier New" w:hAnsi="Courier New" w:cs="Courier New"/>
      <w:lang w:val="ru-RU" w:eastAsia="ru-RU" w:bidi="ar-SA"/>
    </w:rPr>
  </w:style>
  <w:style w:type="paragraph" w:customStyle="1" w:styleId="aff0">
    <w:name w:val="Комментарий"/>
    <w:basedOn w:val="a0"/>
    <w:next w:val="a0"/>
    <w:uiPriority w:val="99"/>
    <w:rsid w:val="007402B3"/>
    <w:pPr>
      <w:autoSpaceDE w:val="0"/>
      <w:autoSpaceDN w:val="0"/>
      <w:adjustRightInd w:val="0"/>
      <w:ind w:left="170"/>
      <w:jc w:val="both"/>
    </w:pPr>
    <w:rPr>
      <w:rFonts w:ascii="Arial" w:hAnsi="Arial"/>
      <w:i/>
      <w:iCs/>
      <w:color w:val="800080"/>
      <w:sz w:val="28"/>
      <w:szCs w:val="28"/>
    </w:rPr>
  </w:style>
  <w:style w:type="paragraph" w:customStyle="1" w:styleId="aff1">
    <w:name w:val="Знак"/>
    <w:basedOn w:val="a0"/>
    <w:rsid w:val="000E00D6"/>
    <w:pPr>
      <w:spacing w:after="160" w:line="240" w:lineRule="exact"/>
    </w:pPr>
    <w:rPr>
      <w:rFonts w:ascii="Verdana" w:hAnsi="Verdana"/>
      <w:lang w:val="en-US" w:eastAsia="en-US"/>
    </w:rPr>
  </w:style>
  <w:style w:type="paragraph" w:customStyle="1" w:styleId="13">
    <w:name w:val="Знак1"/>
    <w:basedOn w:val="a0"/>
    <w:rsid w:val="00776A62"/>
    <w:pPr>
      <w:spacing w:after="160" w:line="240" w:lineRule="exact"/>
    </w:pPr>
    <w:rPr>
      <w:rFonts w:ascii="Verdana" w:hAnsi="Verdana"/>
      <w:lang w:val="en-US" w:eastAsia="en-US"/>
    </w:rPr>
  </w:style>
  <w:style w:type="paragraph" w:customStyle="1" w:styleId="aff2">
    <w:name w:val="Знак Знак Знак"/>
    <w:basedOn w:val="a0"/>
    <w:rsid w:val="00911636"/>
    <w:pPr>
      <w:spacing w:after="160" w:line="240" w:lineRule="exact"/>
    </w:pPr>
    <w:rPr>
      <w:rFonts w:ascii="Verdana" w:hAnsi="Verdana"/>
      <w:lang w:val="en-US" w:eastAsia="en-US"/>
    </w:rPr>
  </w:style>
  <w:style w:type="paragraph" w:styleId="aff3">
    <w:name w:val="footnote text"/>
    <w:basedOn w:val="a0"/>
    <w:link w:val="aff4"/>
    <w:semiHidden/>
    <w:rsid w:val="00911636"/>
    <w:pPr>
      <w:suppressAutoHyphens/>
    </w:pPr>
    <w:rPr>
      <w:lang w:eastAsia="ar-SA"/>
    </w:rPr>
  </w:style>
  <w:style w:type="character" w:customStyle="1" w:styleId="aff4">
    <w:name w:val="Текст сноски Знак"/>
    <w:link w:val="aff3"/>
    <w:locked/>
    <w:rsid w:val="00822491"/>
    <w:rPr>
      <w:lang w:val="ru-RU" w:eastAsia="ar-SA" w:bidi="ar-SA"/>
    </w:rPr>
  </w:style>
  <w:style w:type="paragraph" w:customStyle="1" w:styleId="CharCharCarCarCharCharCarCarCharCharCarCarCharChar">
    <w:name w:val="Char Char Car Car Char Char Car Car Char Char Car Car Char Char"/>
    <w:basedOn w:val="a0"/>
    <w:rsid w:val="002D0D6F"/>
    <w:pPr>
      <w:spacing w:after="160" w:line="240" w:lineRule="exact"/>
    </w:pPr>
    <w:rPr>
      <w:rFonts w:ascii="Arial" w:hAnsi="Arial" w:cs="Arial"/>
      <w:noProof/>
    </w:rPr>
  </w:style>
  <w:style w:type="character" w:styleId="aff5">
    <w:name w:val="FollowedHyperlink"/>
    <w:rsid w:val="00727C0A"/>
    <w:rPr>
      <w:rFonts w:ascii="Times New Roman" w:hAnsi="Times New Roman" w:cs="Times New Roman" w:hint="default"/>
      <w:color w:val="800080"/>
      <w:u w:val="single"/>
    </w:rPr>
  </w:style>
  <w:style w:type="character" w:customStyle="1" w:styleId="ListBulletChar">
    <w:name w:val="List Bullet Char"/>
    <w:locked/>
    <w:rsid w:val="00727C0A"/>
    <w:rPr>
      <w:sz w:val="24"/>
      <w:szCs w:val="24"/>
      <w:lang w:val="ru-RU" w:eastAsia="ru-RU" w:bidi="ar-SA"/>
    </w:rPr>
  </w:style>
  <w:style w:type="character" w:customStyle="1" w:styleId="aff6">
    <w:name w:val="Текст выноски Знак"/>
    <w:link w:val="aff7"/>
    <w:uiPriority w:val="99"/>
    <w:locked/>
    <w:rsid w:val="00727C0A"/>
    <w:rPr>
      <w:rFonts w:ascii="Tahoma" w:hAnsi="Tahoma" w:cs="Tahoma"/>
      <w:sz w:val="16"/>
      <w:szCs w:val="16"/>
      <w:lang w:val="ru-RU" w:eastAsia="ru-RU" w:bidi="ar-SA"/>
    </w:rPr>
  </w:style>
  <w:style w:type="paragraph" w:styleId="aff7">
    <w:name w:val="Balloon Text"/>
    <w:basedOn w:val="a0"/>
    <w:link w:val="aff6"/>
    <w:uiPriority w:val="99"/>
    <w:semiHidden/>
    <w:rsid w:val="00727C0A"/>
    <w:rPr>
      <w:rFonts w:ascii="Tahoma" w:hAnsi="Tahoma" w:cs="Tahoma"/>
      <w:sz w:val="16"/>
      <w:szCs w:val="16"/>
    </w:rPr>
  </w:style>
  <w:style w:type="paragraph" w:customStyle="1" w:styleId="14">
    <w:name w:val="Обычный1"/>
    <w:rsid w:val="00727C0A"/>
    <w:pPr>
      <w:widowControl w:val="0"/>
    </w:pPr>
  </w:style>
  <w:style w:type="paragraph" w:customStyle="1" w:styleId="15">
    <w:name w:val="Абзац списка1"/>
    <w:basedOn w:val="a0"/>
    <w:rsid w:val="00727C0A"/>
    <w:pPr>
      <w:ind w:left="720"/>
      <w:jc w:val="both"/>
    </w:pPr>
    <w:rPr>
      <w:rFonts w:ascii="Calibri" w:hAnsi="Calibri"/>
      <w:sz w:val="22"/>
      <w:szCs w:val="22"/>
      <w:lang w:eastAsia="en-US"/>
    </w:rPr>
  </w:style>
  <w:style w:type="paragraph" w:customStyle="1" w:styleId="25">
    <w:name w:val="Знак2"/>
    <w:basedOn w:val="a0"/>
    <w:rsid w:val="00727C0A"/>
    <w:pPr>
      <w:spacing w:after="160" w:line="240" w:lineRule="exact"/>
    </w:pPr>
    <w:rPr>
      <w:rFonts w:ascii="Verdana" w:hAnsi="Verdana"/>
      <w:lang w:val="en-US" w:eastAsia="en-US"/>
    </w:rPr>
  </w:style>
  <w:style w:type="character" w:customStyle="1" w:styleId="aff8">
    <w:name w:val="Цветовое выделение"/>
    <w:uiPriority w:val="99"/>
    <w:rsid w:val="00D220D0"/>
    <w:rPr>
      <w:b/>
      <w:color w:val="000080"/>
    </w:rPr>
  </w:style>
  <w:style w:type="character" w:customStyle="1" w:styleId="aff9">
    <w:name w:val="Гипертекстовая ссылка"/>
    <w:uiPriority w:val="99"/>
    <w:rsid w:val="00D220D0"/>
    <w:rPr>
      <w:rFonts w:cs="Times New Roman"/>
      <w:b/>
      <w:color w:val="008000"/>
    </w:rPr>
  </w:style>
  <w:style w:type="character" w:customStyle="1" w:styleId="affa">
    <w:name w:val="Активная гипертекстовая ссылка"/>
    <w:rsid w:val="00D220D0"/>
    <w:rPr>
      <w:rFonts w:cs="Times New Roman"/>
      <w:b/>
      <w:color w:val="008000"/>
      <w:u w:val="single"/>
    </w:rPr>
  </w:style>
  <w:style w:type="paragraph" w:customStyle="1" w:styleId="affb">
    <w:name w:val="Внимание: Криминал!!"/>
    <w:basedOn w:val="a0"/>
    <w:next w:val="a0"/>
    <w:rsid w:val="00D220D0"/>
    <w:pPr>
      <w:widowControl w:val="0"/>
      <w:autoSpaceDE w:val="0"/>
      <w:autoSpaceDN w:val="0"/>
      <w:adjustRightInd w:val="0"/>
      <w:jc w:val="both"/>
    </w:pPr>
    <w:rPr>
      <w:rFonts w:ascii="Arial" w:hAnsi="Arial"/>
      <w:sz w:val="24"/>
      <w:szCs w:val="24"/>
    </w:rPr>
  </w:style>
  <w:style w:type="paragraph" w:customStyle="1" w:styleId="affc">
    <w:name w:val="Внимание: недобросовестность!"/>
    <w:basedOn w:val="a0"/>
    <w:next w:val="a0"/>
    <w:rsid w:val="00D220D0"/>
    <w:pPr>
      <w:widowControl w:val="0"/>
      <w:autoSpaceDE w:val="0"/>
      <w:autoSpaceDN w:val="0"/>
      <w:adjustRightInd w:val="0"/>
      <w:jc w:val="both"/>
    </w:pPr>
    <w:rPr>
      <w:rFonts w:ascii="Arial" w:hAnsi="Arial"/>
      <w:sz w:val="24"/>
      <w:szCs w:val="24"/>
    </w:rPr>
  </w:style>
  <w:style w:type="paragraph" w:customStyle="1" w:styleId="affd">
    <w:name w:val="Основное меню (преемственное)"/>
    <w:basedOn w:val="a0"/>
    <w:next w:val="a0"/>
    <w:rsid w:val="00D220D0"/>
    <w:pPr>
      <w:widowControl w:val="0"/>
      <w:autoSpaceDE w:val="0"/>
      <w:autoSpaceDN w:val="0"/>
      <w:adjustRightInd w:val="0"/>
      <w:jc w:val="both"/>
    </w:pPr>
    <w:rPr>
      <w:rFonts w:ascii="Verdana" w:hAnsi="Verdana" w:cs="Verdana"/>
      <w:sz w:val="24"/>
      <w:szCs w:val="24"/>
    </w:rPr>
  </w:style>
  <w:style w:type="paragraph" w:styleId="affe">
    <w:name w:val="Title"/>
    <w:basedOn w:val="affd"/>
    <w:next w:val="a0"/>
    <w:rsid w:val="00D220D0"/>
    <w:rPr>
      <w:rFonts w:ascii="Arial" w:hAnsi="Arial" w:cs="Times New Roman"/>
      <w:b/>
      <w:bCs/>
      <w:color w:val="C0C0C0"/>
    </w:rPr>
  </w:style>
  <w:style w:type="character" w:customStyle="1" w:styleId="afff">
    <w:name w:val="Заголовок своего сообщения"/>
    <w:rsid w:val="00D220D0"/>
    <w:rPr>
      <w:rFonts w:cs="Times New Roman"/>
      <w:b/>
      <w:color w:val="000080"/>
    </w:rPr>
  </w:style>
  <w:style w:type="paragraph" w:customStyle="1" w:styleId="afff0">
    <w:name w:val="Заголовок статьи"/>
    <w:basedOn w:val="a0"/>
    <w:next w:val="a0"/>
    <w:rsid w:val="00D220D0"/>
    <w:pPr>
      <w:widowControl w:val="0"/>
      <w:autoSpaceDE w:val="0"/>
      <w:autoSpaceDN w:val="0"/>
      <w:adjustRightInd w:val="0"/>
      <w:ind w:left="1612" w:hanging="892"/>
      <w:jc w:val="both"/>
    </w:pPr>
    <w:rPr>
      <w:rFonts w:ascii="Arial" w:hAnsi="Arial"/>
      <w:sz w:val="24"/>
      <w:szCs w:val="24"/>
    </w:rPr>
  </w:style>
  <w:style w:type="character" w:customStyle="1" w:styleId="afff1">
    <w:name w:val="Заголовок чужого сообщения"/>
    <w:rsid w:val="00D220D0"/>
    <w:rPr>
      <w:rFonts w:cs="Times New Roman"/>
      <w:b/>
      <w:color w:val="FF0000"/>
    </w:rPr>
  </w:style>
  <w:style w:type="paragraph" w:customStyle="1" w:styleId="afff2">
    <w:name w:val="Интерактивный заголовок"/>
    <w:basedOn w:val="affe"/>
    <w:next w:val="a0"/>
    <w:rsid w:val="00D220D0"/>
    <w:rPr>
      <w:b w:val="0"/>
      <w:bCs w:val="0"/>
      <w:color w:val="auto"/>
      <w:u w:val="single"/>
    </w:rPr>
  </w:style>
  <w:style w:type="paragraph" w:customStyle="1" w:styleId="afff3">
    <w:name w:val="Интерфейс"/>
    <w:basedOn w:val="a0"/>
    <w:next w:val="a0"/>
    <w:rsid w:val="00D220D0"/>
    <w:pPr>
      <w:widowControl w:val="0"/>
      <w:autoSpaceDE w:val="0"/>
      <w:autoSpaceDN w:val="0"/>
      <w:adjustRightInd w:val="0"/>
      <w:jc w:val="both"/>
    </w:pPr>
    <w:rPr>
      <w:rFonts w:ascii="Arial" w:hAnsi="Arial" w:cs="Arial"/>
      <w:color w:val="ECE9D8"/>
      <w:sz w:val="22"/>
      <w:szCs w:val="22"/>
    </w:rPr>
  </w:style>
  <w:style w:type="paragraph" w:customStyle="1" w:styleId="afff4">
    <w:name w:val="Информация об изменениях документа"/>
    <w:basedOn w:val="aff0"/>
    <w:next w:val="a0"/>
    <w:rsid w:val="00D220D0"/>
    <w:pPr>
      <w:widowControl w:val="0"/>
      <w:ind w:left="0"/>
    </w:pPr>
    <w:rPr>
      <w:sz w:val="24"/>
      <w:szCs w:val="24"/>
    </w:rPr>
  </w:style>
  <w:style w:type="paragraph" w:customStyle="1" w:styleId="afff5">
    <w:name w:val="Колонтитул (левый)"/>
    <w:basedOn w:val="afd"/>
    <w:next w:val="a0"/>
    <w:rsid w:val="00D220D0"/>
    <w:pPr>
      <w:jc w:val="both"/>
    </w:pPr>
    <w:rPr>
      <w:sz w:val="16"/>
      <w:szCs w:val="16"/>
    </w:rPr>
  </w:style>
  <w:style w:type="paragraph" w:customStyle="1" w:styleId="afff6">
    <w:name w:val="Колонтитул (правый)"/>
    <w:basedOn w:val="afe"/>
    <w:next w:val="a0"/>
    <w:rsid w:val="00D220D0"/>
    <w:pPr>
      <w:jc w:val="both"/>
    </w:pPr>
    <w:rPr>
      <w:sz w:val="16"/>
      <w:szCs w:val="16"/>
    </w:rPr>
  </w:style>
  <w:style w:type="paragraph" w:customStyle="1" w:styleId="afff7">
    <w:name w:val="Комментарий пользователя"/>
    <w:basedOn w:val="aff0"/>
    <w:next w:val="a0"/>
    <w:rsid w:val="00D220D0"/>
    <w:pPr>
      <w:widowControl w:val="0"/>
      <w:ind w:left="0"/>
      <w:jc w:val="left"/>
    </w:pPr>
    <w:rPr>
      <w:i w:val="0"/>
      <w:iCs w:val="0"/>
      <w:color w:val="000080"/>
      <w:sz w:val="24"/>
      <w:szCs w:val="24"/>
    </w:rPr>
  </w:style>
  <w:style w:type="paragraph" w:customStyle="1" w:styleId="afff8">
    <w:name w:val="Куда обратиться?"/>
    <w:basedOn w:val="a0"/>
    <w:next w:val="a0"/>
    <w:rsid w:val="00D220D0"/>
    <w:pPr>
      <w:widowControl w:val="0"/>
      <w:autoSpaceDE w:val="0"/>
      <w:autoSpaceDN w:val="0"/>
      <w:adjustRightInd w:val="0"/>
      <w:jc w:val="both"/>
    </w:pPr>
    <w:rPr>
      <w:rFonts w:ascii="Arial" w:hAnsi="Arial"/>
      <w:sz w:val="24"/>
      <w:szCs w:val="24"/>
    </w:rPr>
  </w:style>
  <w:style w:type="paragraph" w:customStyle="1" w:styleId="afff9">
    <w:name w:val="Моноширинный"/>
    <w:basedOn w:val="a0"/>
    <w:next w:val="a0"/>
    <w:rsid w:val="00D220D0"/>
    <w:pPr>
      <w:widowControl w:val="0"/>
      <w:autoSpaceDE w:val="0"/>
      <w:autoSpaceDN w:val="0"/>
      <w:adjustRightInd w:val="0"/>
      <w:jc w:val="both"/>
    </w:pPr>
    <w:rPr>
      <w:rFonts w:ascii="Courier New" w:hAnsi="Courier New" w:cs="Courier New"/>
      <w:sz w:val="24"/>
      <w:szCs w:val="24"/>
    </w:rPr>
  </w:style>
  <w:style w:type="character" w:customStyle="1" w:styleId="afffa">
    <w:name w:val="Найденные слова"/>
    <w:rsid w:val="00D220D0"/>
    <w:rPr>
      <w:rFonts w:cs="Times New Roman"/>
      <w:b/>
      <w:color w:val="000080"/>
    </w:rPr>
  </w:style>
  <w:style w:type="character" w:customStyle="1" w:styleId="afffb">
    <w:name w:val="Не вступил в силу"/>
    <w:rsid w:val="00D220D0"/>
    <w:rPr>
      <w:rFonts w:cs="Times New Roman"/>
      <w:b/>
      <w:color w:val="008080"/>
    </w:rPr>
  </w:style>
  <w:style w:type="paragraph" w:customStyle="1" w:styleId="afffc">
    <w:name w:val="Необходимые документы"/>
    <w:basedOn w:val="a0"/>
    <w:next w:val="a0"/>
    <w:rsid w:val="00D220D0"/>
    <w:pPr>
      <w:widowControl w:val="0"/>
      <w:autoSpaceDE w:val="0"/>
      <w:autoSpaceDN w:val="0"/>
      <w:adjustRightInd w:val="0"/>
      <w:ind w:left="118"/>
      <w:jc w:val="both"/>
    </w:pPr>
    <w:rPr>
      <w:rFonts w:ascii="Arial" w:hAnsi="Arial"/>
      <w:sz w:val="24"/>
      <w:szCs w:val="24"/>
    </w:rPr>
  </w:style>
  <w:style w:type="paragraph" w:customStyle="1" w:styleId="afffd">
    <w:name w:val="Нормальный (таблица)"/>
    <w:basedOn w:val="a0"/>
    <w:next w:val="a0"/>
    <w:uiPriority w:val="99"/>
    <w:rsid w:val="00D220D0"/>
    <w:pPr>
      <w:widowControl w:val="0"/>
      <w:autoSpaceDE w:val="0"/>
      <w:autoSpaceDN w:val="0"/>
      <w:adjustRightInd w:val="0"/>
      <w:jc w:val="both"/>
    </w:pPr>
    <w:rPr>
      <w:rFonts w:ascii="Arial" w:hAnsi="Arial"/>
      <w:sz w:val="24"/>
      <w:szCs w:val="24"/>
    </w:rPr>
  </w:style>
  <w:style w:type="paragraph" w:customStyle="1" w:styleId="afffe">
    <w:name w:val="Объект"/>
    <w:basedOn w:val="a0"/>
    <w:next w:val="a0"/>
    <w:rsid w:val="00D220D0"/>
    <w:pPr>
      <w:widowControl w:val="0"/>
      <w:autoSpaceDE w:val="0"/>
      <w:autoSpaceDN w:val="0"/>
      <w:adjustRightInd w:val="0"/>
      <w:jc w:val="both"/>
    </w:pPr>
    <w:rPr>
      <w:sz w:val="24"/>
      <w:szCs w:val="24"/>
    </w:rPr>
  </w:style>
  <w:style w:type="paragraph" w:customStyle="1" w:styleId="affff">
    <w:name w:val="Оглавление"/>
    <w:basedOn w:val="afa"/>
    <w:next w:val="a0"/>
    <w:rsid w:val="00D220D0"/>
    <w:pPr>
      <w:widowControl w:val="0"/>
      <w:ind w:left="140"/>
    </w:pPr>
    <w:rPr>
      <w:rFonts w:ascii="Arial" w:hAnsi="Arial" w:cs="Times New Roman"/>
      <w:sz w:val="24"/>
      <w:szCs w:val="24"/>
    </w:rPr>
  </w:style>
  <w:style w:type="character" w:customStyle="1" w:styleId="affff0">
    <w:name w:val="Опечатки"/>
    <w:rsid w:val="00D220D0"/>
    <w:rPr>
      <w:color w:val="FF0000"/>
    </w:rPr>
  </w:style>
  <w:style w:type="paragraph" w:customStyle="1" w:styleId="affff1">
    <w:name w:val="Переменная часть"/>
    <w:basedOn w:val="affd"/>
    <w:next w:val="a0"/>
    <w:rsid w:val="00D220D0"/>
    <w:rPr>
      <w:rFonts w:ascii="Arial" w:hAnsi="Arial" w:cs="Times New Roman"/>
      <w:sz w:val="20"/>
      <w:szCs w:val="20"/>
    </w:rPr>
  </w:style>
  <w:style w:type="paragraph" w:customStyle="1" w:styleId="affff2">
    <w:name w:val="Постоянная часть"/>
    <w:basedOn w:val="affd"/>
    <w:next w:val="a0"/>
    <w:rsid w:val="00D220D0"/>
    <w:rPr>
      <w:rFonts w:ascii="Arial" w:hAnsi="Arial" w:cs="Times New Roman"/>
      <w:sz w:val="22"/>
      <w:szCs w:val="22"/>
    </w:rPr>
  </w:style>
  <w:style w:type="paragraph" w:customStyle="1" w:styleId="affff3">
    <w:name w:val="Пример."/>
    <w:basedOn w:val="a0"/>
    <w:next w:val="a0"/>
    <w:rsid w:val="00D220D0"/>
    <w:pPr>
      <w:widowControl w:val="0"/>
      <w:autoSpaceDE w:val="0"/>
      <w:autoSpaceDN w:val="0"/>
      <w:adjustRightInd w:val="0"/>
      <w:ind w:left="118" w:firstLine="602"/>
      <w:jc w:val="both"/>
    </w:pPr>
    <w:rPr>
      <w:rFonts w:ascii="Arial" w:hAnsi="Arial"/>
      <w:sz w:val="24"/>
      <w:szCs w:val="24"/>
    </w:rPr>
  </w:style>
  <w:style w:type="paragraph" w:customStyle="1" w:styleId="affff4">
    <w:name w:val="Примечание."/>
    <w:basedOn w:val="aff0"/>
    <w:next w:val="a0"/>
    <w:rsid w:val="00D220D0"/>
    <w:pPr>
      <w:widowControl w:val="0"/>
      <w:ind w:left="0"/>
    </w:pPr>
    <w:rPr>
      <w:i w:val="0"/>
      <w:iCs w:val="0"/>
      <w:color w:val="auto"/>
      <w:sz w:val="24"/>
      <w:szCs w:val="24"/>
    </w:rPr>
  </w:style>
  <w:style w:type="character" w:customStyle="1" w:styleId="affff5">
    <w:name w:val="Продолжение ссылки"/>
    <w:basedOn w:val="aff9"/>
    <w:rsid w:val="00D220D0"/>
    <w:rPr>
      <w:rFonts w:cs="Times New Roman"/>
      <w:b/>
      <w:color w:val="008000"/>
    </w:rPr>
  </w:style>
  <w:style w:type="paragraph" w:customStyle="1" w:styleId="affff6">
    <w:name w:val="Словарная статья"/>
    <w:basedOn w:val="a0"/>
    <w:next w:val="a0"/>
    <w:rsid w:val="00D220D0"/>
    <w:pPr>
      <w:widowControl w:val="0"/>
      <w:autoSpaceDE w:val="0"/>
      <w:autoSpaceDN w:val="0"/>
      <w:adjustRightInd w:val="0"/>
      <w:ind w:right="118"/>
      <w:jc w:val="both"/>
    </w:pPr>
    <w:rPr>
      <w:rFonts w:ascii="Arial" w:hAnsi="Arial"/>
      <w:sz w:val="24"/>
      <w:szCs w:val="24"/>
    </w:rPr>
  </w:style>
  <w:style w:type="character" w:customStyle="1" w:styleId="affff7">
    <w:name w:val="Сравнение редакций"/>
    <w:rsid w:val="00D220D0"/>
    <w:rPr>
      <w:rFonts w:cs="Times New Roman"/>
      <w:b/>
      <w:color w:val="000080"/>
    </w:rPr>
  </w:style>
  <w:style w:type="character" w:customStyle="1" w:styleId="affff8">
    <w:name w:val="Сравнение редакций. Добавленный фрагмент"/>
    <w:rsid w:val="00D220D0"/>
    <w:rPr>
      <w:color w:val="0000FF"/>
    </w:rPr>
  </w:style>
  <w:style w:type="character" w:customStyle="1" w:styleId="affff9">
    <w:name w:val="Сравнение редакций. Удаленный фрагмент"/>
    <w:rsid w:val="00D220D0"/>
    <w:rPr>
      <w:strike/>
      <w:color w:val="808000"/>
    </w:rPr>
  </w:style>
  <w:style w:type="paragraph" w:customStyle="1" w:styleId="affffa">
    <w:name w:val="Текст (справка)"/>
    <w:basedOn w:val="a0"/>
    <w:next w:val="a0"/>
    <w:uiPriority w:val="99"/>
    <w:rsid w:val="00D220D0"/>
    <w:pPr>
      <w:widowControl w:val="0"/>
      <w:autoSpaceDE w:val="0"/>
      <w:autoSpaceDN w:val="0"/>
      <w:adjustRightInd w:val="0"/>
      <w:ind w:left="170" w:right="170"/>
    </w:pPr>
    <w:rPr>
      <w:rFonts w:ascii="Arial" w:hAnsi="Arial"/>
      <w:sz w:val="24"/>
      <w:szCs w:val="24"/>
    </w:rPr>
  </w:style>
  <w:style w:type="paragraph" w:customStyle="1" w:styleId="affffb">
    <w:name w:val="Текст в таблице"/>
    <w:basedOn w:val="afffd"/>
    <w:next w:val="a0"/>
    <w:rsid w:val="00D220D0"/>
    <w:pPr>
      <w:ind w:firstLine="500"/>
    </w:pPr>
  </w:style>
  <w:style w:type="paragraph" w:customStyle="1" w:styleId="affffc">
    <w:name w:val="Технический комментарий"/>
    <w:basedOn w:val="a0"/>
    <w:next w:val="a0"/>
    <w:rsid w:val="00D220D0"/>
    <w:pPr>
      <w:widowControl w:val="0"/>
      <w:autoSpaceDE w:val="0"/>
      <w:autoSpaceDN w:val="0"/>
      <w:adjustRightInd w:val="0"/>
    </w:pPr>
    <w:rPr>
      <w:rFonts w:ascii="Arial" w:hAnsi="Arial"/>
      <w:sz w:val="24"/>
      <w:szCs w:val="24"/>
    </w:rPr>
  </w:style>
  <w:style w:type="character" w:customStyle="1" w:styleId="affffd">
    <w:name w:val="Утратил силу"/>
    <w:rsid w:val="00D220D0"/>
    <w:rPr>
      <w:rFonts w:cs="Times New Roman"/>
      <w:b/>
      <w:strike/>
      <w:color w:val="808000"/>
    </w:rPr>
  </w:style>
  <w:style w:type="paragraph" w:customStyle="1" w:styleId="affffe">
    <w:name w:val="Центрированный (таблица)"/>
    <w:basedOn w:val="afffd"/>
    <w:next w:val="a0"/>
    <w:rsid w:val="00D220D0"/>
    <w:pPr>
      <w:jc w:val="center"/>
    </w:pPr>
  </w:style>
  <w:style w:type="character" w:customStyle="1" w:styleId="16">
    <w:name w:val="Знак Знак1"/>
    <w:locked/>
    <w:rsid w:val="00D220D0"/>
    <w:rPr>
      <w:sz w:val="24"/>
      <w:szCs w:val="24"/>
      <w:lang w:val="ru-RU" w:eastAsia="ru-RU" w:bidi="ar-SA"/>
    </w:rPr>
  </w:style>
  <w:style w:type="paragraph" w:customStyle="1" w:styleId="ConsPlusCell">
    <w:name w:val="ConsPlusCell"/>
    <w:rsid w:val="002D4803"/>
    <w:pPr>
      <w:widowControl w:val="0"/>
      <w:autoSpaceDE w:val="0"/>
      <w:autoSpaceDN w:val="0"/>
      <w:adjustRightInd w:val="0"/>
    </w:pPr>
    <w:rPr>
      <w:rFonts w:ascii="Arial" w:hAnsi="Arial" w:cs="Arial"/>
    </w:rPr>
  </w:style>
  <w:style w:type="table" w:styleId="-1">
    <w:name w:val="Table Web 1"/>
    <w:basedOn w:val="a2"/>
    <w:rsid w:val="009B52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FontStyle35">
    <w:name w:val="Font Style35"/>
    <w:rsid w:val="002A1CDE"/>
    <w:rPr>
      <w:rFonts w:ascii="Times New Roman" w:hAnsi="Times New Roman" w:cs="Times New Roman" w:hint="default"/>
      <w:b/>
      <w:bCs/>
      <w:sz w:val="26"/>
      <w:szCs w:val="26"/>
    </w:rPr>
  </w:style>
  <w:style w:type="paragraph" w:customStyle="1" w:styleId="consplustitle0">
    <w:name w:val="consplustitle"/>
    <w:basedOn w:val="a0"/>
    <w:rsid w:val="002A1CDE"/>
    <w:pPr>
      <w:autoSpaceDE w:val="0"/>
      <w:autoSpaceDN w:val="0"/>
    </w:pPr>
    <w:rPr>
      <w:rFonts w:ascii="Arial" w:eastAsia="Calibri" w:hAnsi="Arial" w:cs="Arial"/>
      <w:b/>
      <w:bCs/>
    </w:rPr>
  </w:style>
  <w:style w:type="paragraph" w:customStyle="1" w:styleId="Style6">
    <w:name w:val="Style6"/>
    <w:basedOn w:val="a0"/>
    <w:rsid w:val="002A1CDE"/>
    <w:pPr>
      <w:widowControl w:val="0"/>
      <w:autoSpaceDE w:val="0"/>
      <w:autoSpaceDN w:val="0"/>
      <w:adjustRightInd w:val="0"/>
      <w:jc w:val="center"/>
    </w:pPr>
    <w:rPr>
      <w:sz w:val="24"/>
      <w:szCs w:val="24"/>
    </w:rPr>
  </w:style>
  <w:style w:type="paragraph" w:customStyle="1" w:styleId="Style16">
    <w:name w:val="Style16"/>
    <w:basedOn w:val="a0"/>
    <w:rsid w:val="002A1CDE"/>
    <w:pPr>
      <w:widowControl w:val="0"/>
      <w:autoSpaceDE w:val="0"/>
      <w:autoSpaceDN w:val="0"/>
      <w:adjustRightInd w:val="0"/>
      <w:spacing w:line="367" w:lineRule="exact"/>
      <w:ind w:firstLine="720"/>
      <w:jc w:val="both"/>
    </w:pPr>
    <w:rPr>
      <w:sz w:val="24"/>
      <w:szCs w:val="24"/>
    </w:rPr>
  </w:style>
  <w:style w:type="paragraph" w:customStyle="1" w:styleId="Style20">
    <w:name w:val="Style20"/>
    <w:basedOn w:val="a0"/>
    <w:rsid w:val="002A1CDE"/>
    <w:pPr>
      <w:widowControl w:val="0"/>
      <w:autoSpaceDE w:val="0"/>
      <w:autoSpaceDN w:val="0"/>
      <w:adjustRightInd w:val="0"/>
      <w:spacing w:line="370" w:lineRule="exact"/>
      <w:ind w:firstLine="1714"/>
    </w:pPr>
    <w:rPr>
      <w:sz w:val="24"/>
      <w:szCs w:val="24"/>
    </w:rPr>
  </w:style>
  <w:style w:type="paragraph" w:customStyle="1" w:styleId="Style21">
    <w:name w:val="Style21"/>
    <w:basedOn w:val="a0"/>
    <w:rsid w:val="002A1CDE"/>
    <w:pPr>
      <w:widowControl w:val="0"/>
      <w:autoSpaceDE w:val="0"/>
      <w:autoSpaceDN w:val="0"/>
      <w:adjustRightInd w:val="0"/>
      <w:spacing w:line="367" w:lineRule="exact"/>
      <w:ind w:firstLine="715"/>
      <w:jc w:val="both"/>
    </w:pPr>
    <w:rPr>
      <w:sz w:val="24"/>
      <w:szCs w:val="24"/>
    </w:rPr>
  </w:style>
  <w:style w:type="character" w:customStyle="1" w:styleId="FontStyle32">
    <w:name w:val="Font Style32"/>
    <w:rsid w:val="002A1CDE"/>
    <w:rPr>
      <w:rFonts w:ascii="Times New Roman" w:hAnsi="Times New Roman" w:cs="Times New Roman" w:hint="default"/>
      <w:sz w:val="26"/>
      <w:szCs w:val="26"/>
    </w:rPr>
  </w:style>
  <w:style w:type="character" w:customStyle="1" w:styleId="Heading1Char">
    <w:name w:val="Heading 1 Char"/>
    <w:locked/>
    <w:rsid w:val="00822491"/>
    <w:rPr>
      <w:rFonts w:eastAsia="Calibri"/>
      <w:b/>
      <w:sz w:val="28"/>
      <w:szCs w:val="24"/>
      <w:lang w:val="ru-RU" w:eastAsia="en-US" w:bidi="ar-SA"/>
    </w:rPr>
  </w:style>
  <w:style w:type="character" w:customStyle="1" w:styleId="afffff">
    <w:name w:val="Текст примечания Знак"/>
    <w:link w:val="afffff0"/>
    <w:locked/>
    <w:rsid w:val="00822491"/>
    <w:rPr>
      <w:lang w:bidi="ar-SA"/>
    </w:rPr>
  </w:style>
  <w:style w:type="paragraph" w:styleId="afffff0">
    <w:name w:val="annotation text"/>
    <w:basedOn w:val="a0"/>
    <w:link w:val="afffff"/>
    <w:rsid w:val="00822491"/>
  </w:style>
  <w:style w:type="character" w:customStyle="1" w:styleId="ListBulletChar1">
    <w:name w:val="List Bullet Char1"/>
    <w:locked/>
    <w:rsid w:val="00822491"/>
    <w:rPr>
      <w:rFonts w:ascii="Calibri" w:hAnsi="Calibri"/>
      <w:sz w:val="24"/>
      <w:szCs w:val="24"/>
      <w:lang w:val="ru-RU" w:eastAsia="ru-RU" w:bidi="ar-SA"/>
    </w:rPr>
  </w:style>
  <w:style w:type="character" w:customStyle="1" w:styleId="TitleChar">
    <w:name w:val="Title Char"/>
    <w:locked/>
    <w:rsid w:val="00822491"/>
    <w:rPr>
      <w:rFonts w:ascii="Calibri" w:eastAsia="Calibri" w:hAnsi="Calibri"/>
      <w:b/>
      <w:bCs/>
      <w:sz w:val="24"/>
      <w:szCs w:val="24"/>
      <w:lang w:val="ru-RU" w:eastAsia="en-US" w:bidi="ar-SA"/>
    </w:rPr>
  </w:style>
  <w:style w:type="character" w:customStyle="1" w:styleId="afffff1">
    <w:name w:val="Тема примечания Знак"/>
    <w:link w:val="afffff2"/>
    <w:locked/>
    <w:rsid w:val="00822491"/>
    <w:rPr>
      <w:b/>
      <w:lang w:bidi="ar-SA"/>
    </w:rPr>
  </w:style>
  <w:style w:type="paragraph" w:styleId="afffff2">
    <w:name w:val="annotation subject"/>
    <w:basedOn w:val="afffff0"/>
    <w:next w:val="afffff0"/>
    <w:link w:val="afffff1"/>
    <w:rsid w:val="00822491"/>
    <w:rPr>
      <w:b/>
    </w:rPr>
  </w:style>
  <w:style w:type="paragraph" w:customStyle="1" w:styleId="17">
    <w:name w:val="Абзац списка1"/>
    <w:basedOn w:val="a0"/>
    <w:rsid w:val="00822491"/>
    <w:pPr>
      <w:ind w:left="720"/>
      <w:jc w:val="both"/>
    </w:pPr>
    <w:rPr>
      <w:rFonts w:ascii="Calibri" w:eastAsia="Calibri" w:hAnsi="Calibri"/>
      <w:sz w:val="22"/>
      <w:szCs w:val="22"/>
      <w:lang w:eastAsia="en-US"/>
    </w:rPr>
  </w:style>
  <w:style w:type="paragraph" w:customStyle="1" w:styleId="OEM">
    <w:name w:val="Нормальный (OEM)"/>
    <w:basedOn w:val="a0"/>
    <w:next w:val="a0"/>
    <w:rsid w:val="00822491"/>
    <w:pPr>
      <w:widowControl w:val="0"/>
      <w:autoSpaceDE w:val="0"/>
      <w:autoSpaceDN w:val="0"/>
      <w:adjustRightInd w:val="0"/>
      <w:jc w:val="both"/>
    </w:pPr>
    <w:rPr>
      <w:rFonts w:ascii="Courier New" w:eastAsia="Calibri" w:hAnsi="Courier New" w:cs="Courier New"/>
    </w:rPr>
  </w:style>
  <w:style w:type="paragraph" w:customStyle="1" w:styleId="afffff3">
    <w:name w:val="Нормальный (справка)"/>
    <w:basedOn w:val="a0"/>
    <w:next w:val="a0"/>
    <w:rsid w:val="00822491"/>
    <w:pPr>
      <w:widowControl w:val="0"/>
      <w:autoSpaceDE w:val="0"/>
      <w:autoSpaceDN w:val="0"/>
      <w:adjustRightInd w:val="0"/>
      <w:ind w:left="170" w:right="170"/>
    </w:pPr>
    <w:rPr>
      <w:rFonts w:ascii="Arial" w:eastAsia="Calibri" w:hAnsi="Arial" w:cs="Arial"/>
    </w:rPr>
  </w:style>
  <w:style w:type="paragraph" w:customStyle="1" w:styleId="18">
    <w:name w:val="Заголовок 1 Галя"/>
    <w:basedOn w:val="a0"/>
    <w:rsid w:val="00822491"/>
    <w:pPr>
      <w:jc w:val="center"/>
    </w:pPr>
    <w:rPr>
      <w:rFonts w:eastAsia="Calibri"/>
      <w:b/>
      <w:sz w:val="28"/>
      <w:szCs w:val="28"/>
      <w:lang w:val="en-US"/>
    </w:rPr>
  </w:style>
  <w:style w:type="paragraph" w:customStyle="1" w:styleId="Normall">
    <w:name w:val="Normal l"/>
    <w:basedOn w:val="a0"/>
    <w:rsid w:val="00822491"/>
    <w:pPr>
      <w:autoSpaceDE w:val="0"/>
      <w:autoSpaceDN w:val="0"/>
      <w:adjustRightInd w:val="0"/>
      <w:spacing w:before="120" w:after="120" w:line="288" w:lineRule="auto"/>
      <w:ind w:firstLine="720"/>
      <w:jc w:val="both"/>
    </w:pPr>
    <w:rPr>
      <w:rFonts w:eastAsia="Calibri"/>
      <w:sz w:val="24"/>
      <w:szCs w:val="24"/>
      <w:lang w:eastAsia="en-US"/>
    </w:rPr>
  </w:style>
  <w:style w:type="paragraph" w:customStyle="1" w:styleId="35">
    <w:name w:val="Знак3"/>
    <w:basedOn w:val="a0"/>
    <w:rsid w:val="00822491"/>
    <w:pPr>
      <w:spacing w:after="160" w:line="240" w:lineRule="exact"/>
    </w:pPr>
    <w:rPr>
      <w:rFonts w:ascii="Verdana" w:eastAsia="Calibri" w:hAnsi="Verdana"/>
      <w:lang w:val="en-US" w:eastAsia="en-US"/>
    </w:rPr>
  </w:style>
  <w:style w:type="paragraph" w:customStyle="1" w:styleId="110">
    <w:name w:val="Обычный11"/>
    <w:rsid w:val="00822491"/>
    <w:pPr>
      <w:widowControl w:val="0"/>
    </w:pPr>
    <w:rPr>
      <w:rFonts w:eastAsia="Calibri"/>
    </w:rPr>
  </w:style>
  <w:style w:type="paragraph" w:customStyle="1" w:styleId="19">
    <w:name w:val="Без интервала1"/>
    <w:basedOn w:val="a0"/>
    <w:rsid w:val="00822491"/>
    <w:rPr>
      <w:sz w:val="26"/>
      <w:szCs w:val="26"/>
      <w:lang w:val="en-US" w:eastAsia="en-US"/>
    </w:rPr>
  </w:style>
  <w:style w:type="character" w:styleId="afffff4">
    <w:name w:val="annotation reference"/>
    <w:rsid w:val="00822491"/>
    <w:rPr>
      <w:sz w:val="16"/>
    </w:rPr>
  </w:style>
  <w:style w:type="character" w:customStyle="1" w:styleId="afffff5">
    <w:name w:val="Выделение для Базового Поиска (курсив)"/>
    <w:rsid w:val="00822491"/>
    <w:rPr>
      <w:b/>
      <w:bCs w:val="0"/>
      <w:i/>
      <w:iCs w:val="0"/>
      <w:color w:val="0058A9"/>
    </w:rPr>
  </w:style>
  <w:style w:type="character" w:customStyle="1" w:styleId="1a">
    <w:name w:val="Текст примечания Знак1"/>
    <w:rsid w:val="00822491"/>
    <w:rPr>
      <w:rFonts w:ascii="Times New Roman" w:hAnsi="Times New Roman" w:cs="Times New Roman" w:hint="default"/>
      <w:sz w:val="20"/>
      <w:szCs w:val="20"/>
    </w:rPr>
  </w:style>
  <w:style w:type="character" w:customStyle="1" w:styleId="41">
    <w:name w:val="Знак Знак4"/>
    <w:locked/>
    <w:rsid w:val="00822491"/>
    <w:rPr>
      <w:sz w:val="24"/>
    </w:rPr>
  </w:style>
  <w:style w:type="character" w:customStyle="1" w:styleId="1b">
    <w:name w:val="Тема примечания Знак1"/>
    <w:rsid w:val="00822491"/>
    <w:rPr>
      <w:rFonts w:ascii="Times New Roman" w:hAnsi="Times New Roman" w:cs="Times New Roman" w:hint="default"/>
      <w:b/>
      <w:bCs/>
      <w:sz w:val="20"/>
      <w:szCs w:val="20"/>
    </w:rPr>
  </w:style>
  <w:style w:type="character" w:customStyle="1" w:styleId="afffff6">
    <w:name w:val="Цветовое выделение для Текст"/>
    <w:uiPriority w:val="99"/>
    <w:rsid w:val="00917B12"/>
    <w:rPr>
      <w:sz w:val="24"/>
    </w:rPr>
  </w:style>
  <w:style w:type="character" w:customStyle="1" w:styleId="CharStyle14">
    <w:name w:val="Char Style 14"/>
    <w:link w:val="Style13"/>
    <w:uiPriority w:val="99"/>
    <w:rsid w:val="00FF60FB"/>
    <w:rPr>
      <w:sz w:val="26"/>
      <w:szCs w:val="26"/>
      <w:shd w:val="clear" w:color="auto" w:fill="FFFFFF"/>
    </w:rPr>
  </w:style>
  <w:style w:type="paragraph" w:customStyle="1" w:styleId="Style13">
    <w:name w:val="Style 13"/>
    <w:basedOn w:val="a0"/>
    <w:link w:val="CharStyle14"/>
    <w:uiPriority w:val="99"/>
    <w:rsid w:val="00FF60FB"/>
    <w:pPr>
      <w:widowControl w:val="0"/>
      <w:shd w:val="clear" w:color="auto" w:fill="FFFFFF"/>
      <w:spacing w:before="360" w:line="653" w:lineRule="exact"/>
      <w:jc w:val="center"/>
    </w:pPr>
    <w:rPr>
      <w:sz w:val="26"/>
      <w:szCs w:val="26"/>
    </w:rPr>
  </w:style>
  <w:style w:type="character" w:customStyle="1" w:styleId="CharStyle9">
    <w:name w:val="Char Style 9"/>
    <w:link w:val="Style8"/>
    <w:uiPriority w:val="99"/>
    <w:rsid w:val="00FF60FB"/>
    <w:rPr>
      <w:sz w:val="15"/>
      <w:szCs w:val="15"/>
      <w:shd w:val="clear" w:color="auto" w:fill="FFFFFF"/>
    </w:rPr>
  </w:style>
  <w:style w:type="character" w:customStyle="1" w:styleId="CharStyle10">
    <w:name w:val="Char Style 10"/>
    <w:uiPriority w:val="99"/>
    <w:rsid w:val="00FF60FB"/>
    <w:rPr>
      <w:rFonts w:ascii="Times New Roman" w:hAnsi="Times New Roman" w:cs="Times New Roman"/>
      <w:sz w:val="15"/>
      <w:szCs w:val="15"/>
      <w:u w:val="none"/>
      <w:lang w:val="en-US" w:eastAsia="en-US"/>
    </w:rPr>
  </w:style>
  <w:style w:type="character" w:customStyle="1" w:styleId="CharStyle21">
    <w:name w:val="Char Style 21"/>
    <w:uiPriority w:val="99"/>
    <w:rsid w:val="00FF60FB"/>
    <w:rPr>
      <w:sz w:val="26"/>
      <w:szCs w:val="26"/>
      <w:u w:val="none"/>
    </w:rPr>
  </w:style>
  <w:style w:type="paragraph" w:customStyle="1" w:styleId="Style8">
    <w:name w:val="Style 8"/>
    <w:basedOn w:val="a0"/>
    <w:link w:val="CharStyle9"/>
    <w:uiPriority w:val="99"/>
    <w:rsid w:val="00FF60FB"/>
    <w:pPr>
      <w:widowControl w:val="0"/>
      <w:shd w:val="clear" w:color="auto" w:fill="FFFFFF"/>
      <w:spacing w:line="240" w:lineRule="atLeast"/>
    </w:pPr>
    <w:rPr>
      <w:sz w:val="15"/>
      <w:szCs w:val="15"/>
    </w:rPr>
  </w:style>
  <w:style w:type="character" w:customStyle="1" w:styleId="CharStyle55">
    <w:name w:val="Char Style 55"/>
    <w:uiPriority w:val="99"/>
    <w:rsid w:val="00F33D2F"/>
  </w:style>
  <w:style w:type="character" w:customStyle="1" w:styleId="CharStyle59">
    <w:name w:val="Char Style 59"/>
    <w:uiPriority w:val="99"/>
    <w:rsid w:val="00F33D2F"/>
    <w:rPr>
      <w:b/>
      <w:bCs/>
      <w:spacing w:val="0"/>
      <w:sz w:val="18"/>
      <w:szCs w:val="18"/>
      <w:u w:val="none"/>
    </w:rPr>
  </w:style>
  <w:style w:type="character" w:customStyle="1" w:styleId="CharStyle33">
    <w:name w:val="Char Style 33"/>
    <w:link w:val="Style23"/>
    <w:uiPriority w:val="99"/>
    <w:rsid w:val="00767280"/>
    <w:rPr>
      <w:sz w:val="23"/>
      <w:szCs w:val="23"/>
      <w:shd w:val="clear" w:color="auto" w:fill="FFFFFF"/>
    </w:rPr>
  </w:style>
  <w:style w:type="paragraph" w:customStyle="1" w:styleId="Style23">
    <w:name w:val="Style 23"/>
    <w:basedOn w:val="a0"/>
    <w:link w:val="CharStyle33"/>
    <w:uiPriority w:val="99"/>
    <w:rsid w:val="00767280"/>
    <w:pPr>
      <w:widowControl w:val="0"/>
      <w:shd w:val="clear" w:color="auto" w:fill="FFFFFF"/>
      <w:spacing w:before="480" w:line="240" w:lineRule="atLeast"/>
      <w:ind w:hanging="80"/>
    </w:pPr>
    <w:rPr>
      <w:sz w:val="23"/>
      <w:szCs w:val="23"/>
    </w:rPr>
  </w:style>
  <w:style w:type="table" w:customStyle="1" w:styleId="1c">
    <w:name w:val="Сетка таблицы1"/>
    <w:basedOn w:val="a2"/>
    <w:next w:val="af"/>
    <w:uiPriority w:val="39"/>
    <w:qFormat/>
    <w:rsid w:val="00321C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uiPriority w:val="99"/>
    <w:semiHidden/>
    <w:unhideWhenUsed/>
    <w:rsid w:val="003C47BA"/>
    <w:rPr>
      <w:color w:val="605E5C"/>
      <w:shd w:val="clear" w:color="auto" w:fill="E1DFDD"/>
    </w:rPr>
  </w:style>
  <w:style w:type="character" w:customStyle="1" w:styleId="af9">
    <w:name w:val="Абзац списка Знак"/>
    <w:link w:val="af8"/>
    <w:rsid w:val="00F7204A"/>
    <w:rPr>
      <w:rFonts w:ascii="Calibri" w:eastAsia="Calibri" w:hAnsi="Calibri"/>
      <w:sz w:val="22"/>
      <w:szCs w:val="22"/>
      <w:lang w:eastAsia="en-US"/>
    </w:rPr>
  </w:style>
  <w:style w:type="paragraph" w:customStyle="1" w:styleId="ConsPlusTitlePage">
    <w:name w:val="ConsPlusTitlePage"/>
    <w:rsid w:val="00422721"/>
    <w:pPr>
      <w:widowControl w:val="0"/>
      <w:autoSpaceDE w:val="0"/>
      <w:autoSpaceDN w:val="0"/>
    </w:pPr>
    <w:rPr>
      <w:rFonts w:ascii="Tahoma" w:hAnsi="Tahoma" w:cs="Tahoma"/>
      <w:szCs w:val="22"/>
    </w:rPr>
  </w:style>
  <w:style w:type="paragraph" w:customStyle="1" w:styleId="Standard">
    <w:name w:val="Standard"/>
    <w:rsid w:val="001345F9"/>
    <w:pPr>
      <w:suppressAutoHyphens/>
    </w:pPr>
    <w:rPr>
      <w:rFonts w:ascii="Liberation Serif" w:eastAsia="SimSun" w:hAnsi="Liberation Serif" w:cs="Mangal"/>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916">
      <w:bodyDiv w:val="1"/>
      <w:marLeft w:val="0"/>
      <w:marRight w:val="0"/>
      <w:marTop w:val="0"/>
      <w:marBottom w:val="0"/>
      <w:divBdr>
        <w:top w:val="none" w:sz="0" w:space="0" w:color="auto"/>
        <w:left w:val="none" w:sz="0" w:space="0" w:color="auto"/>
        <w:bottom w:val="none" w:sz="0" w:space="0" w:color="auto"/>
        <w:right w:val="none" w:sz="0" w:space="0" w:color="auto"/>
      </w:divBdr>
    </w:div>
    <w:div w:id="17394509">
      <w:bodyDiv w:val="1"/>
      <w:marLeft w:val="0"/>
      <w:marRight w:val="0"/>
      <w:marTop w:val="0"/>
      <w:marBottom w:val="0"/>
      <w:divBdr>
        <w:top w:val="none" w:sz="0" w:space="0" w:color="auto"/>
        <w:left w:val="none" w:sz="0" w:space="0" w:color="auto"/>
        <w:bottom w:val="none" w:sz="0" w:space="0" w:color="auto"/>
        <w:right w:val="none" w:sz="0" w:space="0" w:color="auto"/>
      </w:divBdr>
    </w:div>
    <w:div w:id="17587719">
      <w:bodyDiv w:val="1"/>
      <w:marLeft w:val="0"/>
      <w:marRight w:val="0"/>
      <w:marTop w:val="0"/>
      <w:marBottom w:val="0"/>
      <w:divBdr>
        <w:top w:val="none" w:sz="0" w:space="0" w:color="auto"/>
        <w:left w:val="none" w:sz="0" w:space="0" w:color="auto"/>
        <w:bottom w:val="none" w:sz="0" w:space="0" w:color="auto"/>
        <w:right w:val="none" w:sz="0" w:space="0" w:color="auto"/>
      </w:divBdr>
    </w:div>
    <w:div w:id="49160139">
      <w:bodyDiv w:val="1"/>
      <w:marLeft w:val="0"/>
      <w:marRight w:val="0"/>
      <w:marTop w:val="0"/>
      <w:marBottom w:val="0"/>
      <w:divBdr>
        <w:top w:val="none" w:sz="0" w:space="0" w:color="auto"/>
        <w:left w:val="none" w:sz="0" w:space="0" w:color="auto"/>
        <w:bottom w:val="none" w:sz="0" w:space="0" w:color="auto"/>
        <w:right w:val="none" w:sz="0" w:space="0" w:color="auto"/>
      </w:divBdr>
    </w:div>
    <w:div w:id="52002182">
      <w:bodyDiv w:val="1"/>
      <w:marLeft w:val="0"/>
      <w:marRight w:val="0"/>
      <w:marTop w:val="0"/>
      <w:marBottom w:val="0"/>
      <w:divBdr>
        <w:top w:val="none" w:sz="0" w:space="0" w:color="auto"/>
        <w:left w:val="none" w:sz="0" w:space="0" w:color="auto"/>
        <w:bottom w:val="none" w:sz="0" w:space="0" w:color="auto"/>
        <w:right w:val="none" w:sz="0" w:space="0" w:color="auto"/>
      </w:divBdr>
    </w:div>
    <w:div w:id="59182875">
      <w:bodyDiv w:val="1"/>
      <w:marLeft w:val="0"/>
      <w:marRight w:val="0"/>
      <w:marTop w:val="0"/>
      <w:marBottom w:val="0"/>
      <w:divBdr>
        <w:top w:val="none" w:sz="0" w:space="0" w:color="auto"/>
        <w:left w:val="none" w:sz="0" w:space="0" w:color="auto"/>
        <w:bottom w:val="none" w:sz="0" w:space="0" w:color="auto"/>
        <w:right w:val="none" w:sz="0" w:space="0" w:color="auto"/>
      </w:divBdr>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1761597">
      <w:bodyDiv w:val="1"/>
      <w:marLeft w:val="0"/>
      <w:marRight w:val="0"/>
      <w:marTop w:val="0"/>
      <w:marBottom w:val="0"/>
      <w:divBdr>
        <w:top w:val="none" w:sz="0" w:space="0" w:color="auto"/>
        <w:left w:val="none" w:sz="0" w:space="0" w:color="auto"/>
        <w:bottom w:val="none" w:sz="0" w:space="0" w:color="auto"/>
        <w:right w:val="none" w:sz="0" w:space="0" w:color="auto"/>
      </w:divBdr>
    </w:div>
    <w:div w:id="67197804">
      <w:bodyDiv w:val="1"/>
      <w:marLeft w:val="0"/>
      <w:marRight w:val="0"/>
      <w:marTop w:val="0"/>
      <w:marBottom w:val="0"/>
      <w:divBdr>
        <w:top w:val="none" w:sz="0" w:space="0" w:color="auto"/>
        <w:left w:val="none" w:sz="0" w:space="0" w:color="auto"/>
        <w:bottom w:val="none" w:sz="0" w:space="0" w:color="auto"/>
        <w:right w:val="none" w:sz="0" w:space="0" w:color="auto"/>
      </w:divBdr>
    </w:div>
    <w:div w:id="70662660">
      <w:bodyDiv w:val="1"/>
      <w:marLeft w:val="0"/>
      <w:marRight w:val="0"/>
      <w:marTop w:val="0"/>
      <w:marBottom w:val="0"/>
      <w:divBdr>
        <w:top w:val="none" w:sz="0" w:space="0" w:color="auto"/>
        <w:left w:val="none" w:sz="0" w:space="0" w:color="auto"/>
        <w:bottom w:val="none" w:sz="0" w:space="0" w:color="auto"/>
        <w:right w:val="none" w:sz="0" w:space="0" w:color="auto"/>
      </w:divBdr>
    </w:div>
    <w:div w:id="81269386">
      <w:bodyDiv w:val="1"/>
      <w:marLeft w:val="0"/>
      <w:marRight w:val="0"/>
      <w:marTop w:val="0"/>
      <w:marBottom w:val="0"/>
      <w:divBdr>
        <w:top w:val="none" w:sz="0" w:space="0" w:color="auto"/>
        <w:left w:val="none" w:sz="0" w:space="0" w:color="auto"/>
        <w:bottom w:val="none" w:sz="0" w:space="0" w:color="auto"/>
        <w:right w:val="none" w:sz="0" w:space="0" w:color="auto"/>
      </w:divBdr>
    </w:div>
    <w:div w:id="86539847">
      <w:bodyDiv w:val="1"/>
      <w:marLeft w:val="0"/>
      <w:marRight w:val="0"/>
      <w:marTop w:val="0"/>
      <w:marBottom w:val="0"/>
      <w:divBdr>
        <w:top w:val="none" w:sz="0" w:space="0" w:color="auto"/>
        <w:left w:val="none" w:sz="0" w:space="0" w:color="auto"/>
        <w:bottom w:val="none" w:sz="0" w:space="0" w:color="auto"/>
        <w:right w:val="none" w:sz="0" w:space="0" w:color="auto"/>
      </w:divBdr>
    </w:div>
    <w:div w:id="88040095">
      <w:bodyDiv w:val="1"/>
      <w:marLeft w:val="0"/>
      <w:marRight w:val="0"/>
      <w:marTop w:val="0"/>
      <w:marBottom w:val="0"/>
      <w:divBdr>
        <w:top w:val="none" w:sz="0" w:space="0" w:color="auto"/>
        <w:left w:val="none" w:sz="0" w:space="0" w:color="auto"/>
        <w:bottom w:val="none" w:sz="0" w:space="0" w:color="auto"/>
        <w:right w:val="none" w:sz="0" w:space="0" w:color="auto"/>
      </w:divBdr>
    </w:div>
    <w:div w:id="95174094">
      <w:bodyDiv w:val="1"/>
      <w:marLeft w:val="0"/>
      <w:marRight w:val="0"/>
      <w:marTop w:val="0"/>
      <w:marBottom w:val="0"/>
      <w:divBdr>
        <w:top w:val="none" w:sz="0" w:space="0" w:color="auto"/>
        <w:left w:val="none" w:sz="0" w:space="0" w:color="auto"/>
        <w:bottom w:val="none" w:sz="0" w:space="0" w:color="auto"/>
        <w:right w:val="none" w:sz="0" w:space="0" w:color="auto"/>
      </w:divBdr>
    </w:div>
    <w:div w:id="110058208">
      <w:bodyDiv w:val="1"/>
      <w:marLeft w:val="0"/>
      <w:marRight w:val="0"/>
      <w:marTop w:val="0"/>
      <w:marBottom w:val="0"/>
      <w:divBdr>
        <w:top w:val="none" w:sz="0" w:space="0" w:color="auto"/>
        <w:left w:val="none" w:sz="0" w:space="0" w:color="auto"/>
        <w:bottom w:val="none" w:sz="0" w:space="0" w:color="auto"/>
        <w:right w:val="none" w:sz="0" w:space="0" w:color="auto"/>
      </w:divBdr>
    </w:div>
    <w:div w:id="110058582">
      <w:bodyDiv w:val="1"/>
      <w:marLeft w:val="0"/>
      <w:marRight w:val="0"/>
      <w:marTop w:val="0"/>
      <w:marBottom w:val="0"/>
      <w:divBdr>
        <w:top w:val="none" w:sz="0" w:space="0" w:color="auto"/>
        <w:left w:val="none" w:sz="0" w:space="0" w:color="auto"/>
        <w:bottom w:val="none" w:sz="0" w:space="0" w:color="auto"/>
        <w:right w:val="none" w:sz="0" w:space="0" w:color="auto"/>
      </w:divBdr>
    </w:div>
    <w:div w:id="120997571">
      <w:bodyDiv w:val="1"/>
      <w:marLeft w:val="0"/>
      <w:marRight w:val="0"/>
      <w:marTop w:val="0"/>
      <w:marBottom w:val="0"/>
      <w:divBdr>
        <w:top w:val="none" w:sz="0" w:space="0" w:color="auto"/>
        <w:left w:val="none" w:sz="0" w:space="0" w:color="auto"/>
        <w:bottom w:val="none" w:sz="0" w:space="0" w:color="auto"/>
        <w:right w:val="none" w:sz="0" w:space="0" w:color="auto"/>
      </w:divBdr>
    </w:div>
    <w:div w:id="139080520">
      <w:bodyDiv w:val="1"/>
      <w:marLeft w:val="0"/>
      <w:marRight w:val="0"/>
      <w:marTop w:val="0"/>
      <w:marBottom w:val="0"/>
      <w:divBdr>
        <w:top w:val="none" w:sz="0" w:space="0" w:color="auto"/>
        <w:left w:val="none" w:sz="0" w:space="0" w:color="auto"/>
        <w:bottom w:val="none" w:sz="0" w:space="0" w:color="auto"/>
        <w:right w:val="none" w:sz="0" w:space="0" w:color="auto"/>
      </w:divBdr>
    </w:div>
    <w:div w:id="146364722">
      <w:bodyDiv w:val="1"/>
      <w:marLeft w:val="0"/>
      <w:marRight w:val="0"/>
      <w:marTop w:val="0"/>
      <w:marBottom w:val="0"/>
      <w:divBdr>
        <w:top w:val="none" w:sz="0" w:space="0" w:color="auto"/>
        <w:left w:val="none" w:sz="0" w:space="0" w:color="auto"/>
        <w:bottom w:val="none" w:sz="0" w:space="0" w:color="auto"/>
        <w:right w:val="none" w:sz="0" w:space="0" w:color="auto"/>
      </w:divBdr>
    </w:div>
    <w:div w:id="146896254">
      <w:bodyDiv w:val="1"/>
      <w:marLeft w:val="0"/>
      <w:marRight w:val="0"/>
      <w:marTop w:val="0"/>
      <w:marBottom w:val="0"/>
      <w:divBdr>
        <w:top w:val="none" w:sz="0" w:space="0" w:color="auto"/>
        <w:left w:val="none" w:sz="0" w:space="0" w:color="auto"/>
        <w:bottom w:val="none" w:sz="0" w:space="0" w:color="auto"/>
        <w:right w:val="none" w:sz="0" w:space="0" w:color="auto"/>
      </w:divBdr>
    </w:div>
    <w:div w:id="156311774">
      <w:bodyDiv w:val="1"/>
      <w:marLeft w:val="0"/>
      <w:marRight w:val="0"/>
      <w:marTop w:val="0"/>
      <w:marBottom w:val="0"/>
      <w:divBdr>
        <w:top w:val="none" w:sz="0" w:space="0" w:color="auto"/>
        <w:left w:val="none" w:sz="0" w:space="0" w:color="auto"/>
        <w:bottom w:val="none" w:sz="0" w:space="0" w:color="auto"/>
        <w:right w:val="none" w:sz="0" w:space="0" w:color="auto"/>
      </w:divBdr>
    </w:div>
    <w:div w:id="161625986">
      <w:bodyDiv w:val="1"/>
      <w:marLeft w:val="0"/>
      <w:marRight w:val="0"/>
      <w:marTop w:val="0"/>
      <w:marBottom w:val="0"/>
      <w:divBdr>
        <w:top w:val="none" w:sz="0" w:space="0" w:color="auto"/>
        <w:left w:val="none" w:sz="0" w:space="0" w:color="auto"/>
        <w:bottom w:val="none" w:sz="0" w:space="0" w:color="auto"/>
        <w:right w:val="none" w:sz="0" w:space="0" w:color="auto"/>
      </w:divBdr>
    </w:div>
    <w:div w:id="166790311">
      <w:bodyDiv w:val="1"/>
      <w:marLeft w:val="0"/>
      <w:marRight w:val="0"/>
      <w:marTop w:val="0"/>
      <w:marBottom w:val="0"/>
      <w:divBdr>
        <w:top w:val="none" w:sz="0" w:space="0" w:color="auto"/>
        <w:left w:val="none" w:sz="0" w:space="0" w:color="auto"/>
        <w:bottom w:val="none" w:sz="0" w:space="0" w:color="auto"/>
        <w:right w:val="none" w:sz="0" w:space="0" w:color="auto"/>
      </w:divBdr>
    </w:div>
    <w:div w:id="168061669">
      <w:bodyDiv w:val="1"/>
      <w:marLeft w:val="0"/>
      <w:marRight w:val="0"/>
      <w:marTop w:val="0"/>
      <w:marBottom w:val="0"/>
      <w:divBdr>
        <w:top w:val="none" w:sz="0" w:space="0" w:color="auto"/>
        <w:left w:val="none" w:sz="0" w:space="0" w:color="auto"/>
        <w:bottom w:val="none" w:sz="0" w:space="0" w:color="auto"/>
        <w:right w:val="none" w:sz="0" w:space="0" w:color="auto"/>
      </w:divBdr>
    </w:div>
    <w:div w:id="189145069">
      <w:bodyDiv w:val="1"/>
      <w:marLeft w:val="0"/>
      <w:marRight w:val="0"/>
      <w:marTop w:val="0"/>
      <w:marBottom w:val="0"/>
      <w:divBdr>
        <w:top w:val="none" w:sz="0" w:space="0" w:color="auto"/>
        <w:left w:val="none" w:sz="0" w:space="0" w:color="auto"/>
        <w:bottom w:val="none" w:sz="0" w:space="0" w:color="auto"/>
        <w:right w:val="none" w:sz="0" w:space="0" w:color="auto"/>
      </w:divBdr>
    </w:div>
    <w:div w:id="194855190">
      <w:bodyDiv w:val="1"/>
      <w:marLeft w:val="0"/>
      <w:marRight w:val="0"/>
      <w:marTop w:val="0"/>
      <w:marBottom w:val="0"/>
      <w:divBdr>
        <w:top w:val="none" w:sz="0" w:space="0" w:color="auto"/>
        <w:left w:val="none" w:sz="0" w:space="0" w:color="auto"/>
        <w:bottom w:val="none" w:sz="0" w:space="0" w:color="auto"/>
        <w:right w:val="none" w:sz="0" w:space="0" w:color="auto"/>
      </w:divBdr>
    </w:div>
    <w:div w:id="199318763">
      <w:bodyDiv w:val="1"/>
      <w:marLeft w:val="0"/>
      <w:marRight w:val="0"/>
      <w:marTop w:val="0"/>
      <w:marBottom w:val="0"/>
      <w:divBdr>
        <w:top w:val="none" w:sz="0" w:space="0" w:color="auto"/>
        <w:left w:val="none" w:sz="0" w:space="0" w:color="auto"/>
        <w:bottom w:val="none" w:sz="0" w:space="0" w:color="auto"/>
        <w:right w:val="none" w:sz="0" w:space="0" w:color="auto"/>
      </w:divBdr>
    </w:div>
    <w:div w:id="206963471">
      <w:bodyDiv w:val="1"/>
      <w:marLeft w:val="0"/>
      <w:marRight w:val="0"/>
      <w:marTop w:val="0"/>
      <w:marBottom w:val="0"/>
      <w:divBdr>
        <w:top w:val="none" w:sz="0" w:space="0" w:color="auto"/>
        <w:left w:val="none" w:sz="0" w:space="0" w:color="auto"/>
        <w:bottom w:val="none" w:sz="0" w:space="0" w:color="auto"/>
        <w:right w:val="none" w:sz="0" w:space="0" w:color="auto"/>
      </w:divBdr>
    </w:div>
    <w:div w:id="211116230">
      <w:bodyDiv w:val="1"/>
      <w:marLeft w:val="0"/>
      <w:marRight w:val="0"/>
      <w:marTop w:val="0"/>
      <w:marBottom w:val="0"/>
      <w:divBdr>
        <w:top w:val="none" w:sz="0" w:space="0" w:color="auto"/>
        <w:left w:val="none" w:sz="0" w:space="0" w:color="auto"/>
        <w:bottom w:val="none" w:sz="0" w:space="0" w:color="auto"/>
        <w:right w:val="none" w:sz="0" w:space="0" w:color="auto"/>
      </w:divBdr>
    </w:div>
    <w:div w:id="226765402">
      <w:bodyDiv w:val="1"/>
      <w:marLeft w:val="0"/>
      <w:marRight w:val="0"/>
      <w:marTop w:val="0"/>
      <w:marBottom w:val="0"/>
      <w:divBdr>
        <w:top w:val="none" w:sz="0" w:space="0" w:color="auto"/>
        <w:left w:val="none" w:sz="0" w:space="0" w:color="auto"/>
        <w:bottom w:val="none" w:sz="0" w:space="0" w:color="auto"/>
        <w:right w:val="none" w:sz="0" w:space="0" w:color="auto"/>
      </w:divBdr>
    </w:div>
    <w:div w:id="243534349">
      <w:bodyDiv w:val="1"/>
      <w:marLeft w:val="0"/>
      <w:marRight w:val="0"/>
      <w:marTop w:val="0"/>
      <w:marBottom w:val="0"/>
      <w:divBdr>
        <w:top w:val="none" w:sz="0" w:space="0" w:color="auto"/>
        <w:left w:val="none" w:sz="0" w:space="0" w:color="auto"/>
        <w:bottom w:val="none" w:sz="0" w:space="0" w:color="auto"/>
        <w:right w:val="none" w:sz="0" w:space="0" w:color="auto"/>
      </w:divBdr>
    </w:div>
    <w:div w:id="247809912">
      <w:bodyDiv w:val="1"/>
      <w:marLeft w:val="0"/>
      <w:marRight w:val="0"/>
      <w:marTop w:val="0"/>
      <w:marBottom w:val="0"/>
      <w:divBdr>
        <w:top w:val="none" w:sz="0" w:space="0" w:color="auto"/>
        <w:left w:val="none" w:sz="0" w:space="0" w:color="auto"/>
        <w:bottom w:val="none" w:sz="0" w:space="0" w:color="auto"/>
        <w:right w:val="none" w:sz="0" w:space="0" w:color="auto"/>
      </w:divBdr>
    </w:div>
    <w:div w:id="248468483">
      <w:bodyDiv w:val="1"/>
      <w:marLeft w:val="0"/>
      <w:marRight w:val="0"/>
      <w:marTop w:val="0"/>
      <w:marBottom w:val="0"/>
      <w:divBdr>
        <w:top w:val="none" w:sz="0" w:space="0" w:color="auto"/>
        <w:left w:val="none" w:sz="0" w:space="0" w:color="auto"/>
        <w:bottom w:val="none" w:sz="0" w:space="0" w:color="auto"/>
        <w:right w:val="none" w:sz="0" w:space="0" w:color="auto"/>
      </w:divBdr>
    </w:div>
    <w:div w:id="255015976">
      <w:bodyDiv w:val="1"/>
      <w:marLeft w:val="0"/>
      <w:marRight w:val="0"/>
      <w:marTop w:val="0"/>
      <w:marBottom w:val="0"/>
      <w:divBdr>
        <w:top w:val="none" w:sz="0" w:space="0" w:color="auto"/>
        <w:left w:val="none" w:sz="0" w:space="0" w:color="auto"/>
        <w:bottom w:val="none" w:sz="0" w:space="0" w:color="auto"/>
        <w:right w:val="none" w:sz="0" w:space="0" w:color="auto"/>
      </w:divBdr>
    </w:div>
    <w:div w:id="267780441">
      <w:bodyDiv w:val="1"/>
      <w:marLeft w:val="0"/>
      <w:marRight w:val="0"/>
      <w:marTop w:val="0"/>
      <w:marBottom w:val="0"/>
      <w:divBdr>
        <w:top w:val="none" w:sz="0" w:space="0" w:color="auto"/>
        <w:left w:val="none" w:sz="0" w:space="0" w:color="auto"/>
        <w:bottom w:val="none" w:sz="0" w:space="0" w:color="auto"/>
        <w:right w:val="none" w:sz="0" w:space="0" w:color="auto"/>
      </w:divBdr>
    </w:div>
    <w:div w:id="273482919">
      <w:bodyDiv w:val="1"/>
      <w:marLeft w:val="0"/>
      <w:marRight w:val="0"/>
      <w:marTop w:val="0"/>
      <w:marBottom w:val="0"/>
      <w:divBdr>
        <w:top w:val="none" w:sz="0" w:space="0" w:color="auto"/>
        <w:left w:val="none" w:sz="0" w:space="0" w:color="auto"/>
        <w:bottom w:val="none" w:sz="0" w:space="0" w:color="auto"/>
        <w:right w:val="none" w:sz="0" w:space="0" w:color="auto"/>
      </w:divBdr>
    </w:div>
    <w:div w:id="282661738">
      <w:bodyDiv w:val="1"/>
      <w:marLeft w:val="0"/>
      <w:marRight w:val="0"/>
      <w:marTop w:val="0"/>
      <w:marBottom w:val="0"/>
      <w:divBdr>
        <w:top w:val="none" w:sz="0" w:space="0" w:color="auto"/>
        <w:left w:val="none" w:sz="0" w:space="0" w:color="auto"/>
        <w:bottom w:val="none" w:sz="0" w:space="0" w:color="auto"/>
        <w:right w:val="none" w:sz="0" w:space="0" w:color="auto"/>
      </w:divBdr>
    </w:div>
    <w:div w:id="312564883">
      <w:bodyDiv w:val="1"/>
      <w:marLeft w:val="0"/>
      <w:marRight w:val="0"/>
      <w:marTop w:val="0"/>
      <w:marBottom w:val="0"/>
      <w:divBdr>
        <w:top w:val="none" w:sz="0" w:space="0" w:color="auto"/>
        <w:left w:val="none" w:sz="0" w:space="0" w:color="auto"/>
        <w:bottom w:val="none" w:sz="0" w:space="0" w:color="auto"/>
        <w:right w:val="none" w:sz="0" w:space="0" w:color="auto"/>
      </w:divBdr>
    </w:div>
    <w:div w:id="313727964">
      <w:bodyDiv w:val="1"/>
      <w:marLeft w:val="0"/>
      <w:marRight w:val="0"/>
      <w:marTop w:val="0"/>
      <w:marBottom w:val="0"/>
      <w:divBdr>
        <w:top w:val="none" w:sz="0" w:space="0" w:color="auto"/>
        <w:left w:val="none" w:sz="0" w:space="0" w:color="auto"/>
        <w:bottom w:val="none" w:sz="0" w:space="0" w:color="auto"/>
        <w:right w:val="none" w:sz="0" w:space="0" w:color="auto"/>
      </w:divBdr>
    </w:div>
    <w:div w:id="339745544">
      <w:bodyDiv w:val="1"/>
      <w:marLeft w:val="0"/>
      <w:marRight w:val="0"/>
      <w:marTop w:val="0"/>
      <w:marBottom w:val="0"/>
      <w:divBdr>
        <w:top w:val="none" w:sz="0" w:space="0" w:color="auto"/>
        <w:left w:val="none" w:sz="0" w:space="0" w:color="auto"/>
        <w:bottom w:val="none" w:sz="0" w:space="0" w:color="auto"/>
        <w:right w:val="none" w:sz="0" w:space="0" w:color="auto"/>
      </w:divBdr>
    </w:div>
    <w:div w:id="341200906">
      <w:bodyDiv w:val="1"/>
      <w:marLeft w:val="0"/>
      <w:marRight w:val="0"/>
      <w:marTop w:val="0"/>
      <w:marBottom w:val="0"/>
      <w:divBdr>
        <w:top w:val="none" w:sz="0" w:space="0" w:color="auto"/>
        <w:left w:val="none" w:sz="0" w:space="0" w:color="auto"/>
        <w:bottom w:val="none" w:sz="0" w:space="0" w:color="auto"/>
        <w:right w:val="none" w:sz="0" w:space="0" w:color="auto"/>
      </w:divBdr>
    </w:div>
    <w:div w:id="346179950">
      <w:bodyDiv w:val="1"/>
      <w:marLeft w:val="0"/>
      <w:marRight w:val="0"/>
      <w:marTop w:val="0"/>
      <w:marBottom w:val="0"/>
      <w:divBdr>
        <w:top w:val="none" w:sz="0" w:space="0" w:color="auto"/>
        <w:left w:val="none" w:sz="0" w:space="0" w:color="auto"/>
        <w:bottom w:val="none" w:sz="0" w:space="0" w:color="auto"/>
        <w:right w:val="none" w:sz="0" w:space="0" w:color="auto"/>
      </w:divBdr>
    </w:div>
    <w:div w:id="349378896">
      <w:bodyDiv w:val="1"/>
      <w:marLeft w:val="0"/>
      <w:marRight w:val="0"/>
      <w:marTop w:val="0"/>
      <w:marBottom w:val="0"/>
      <w:divBdr>
        <w:top w:val="none" w:sz="0" w:space="0" w:color="auto"/>
        <w:left w:val="none" w:sz="0" w:space="0" w:color="auto"/>
        <w:bottom w:val="none" w:sz="0" w:space="0" w:color="auto"/>
        <w:right w:val="none" w:sz="0" w:space="0" w:color="auto"/>
      </w:divBdr>
    </w:div>
    <w:div w:id="356665964">
      <w:bodyDiv w:val="1"/>
      <w:marLeft w:val="0"/>
      <w:marRight w:val="0"/>
      <w:marTop w:val="0"/>
      <w:marBottom w:val="0"/>
      <w:divBdr>
        <w:top w:val="none" w:sz="0" w:space="0" w:color="auto"/>
        <w:left w:val="none" w:sz="0" w:space="0" w:color="auto"/>
        <w:bottom w:val="none" w:sz="0" w:space="0" w:color="auto"/>
        <w:right w:val="none" w:sz="0" w:space="0" w:color="auto"/>
      </w:divBdr>
    </w:div>
    <w:div w:id="357237608">
      <w:bodyDiv w:val="1"/>
      <w:marLeft w:val="0"/>
      <w:marRight w:val="0"/>
      <w:marTop w:val="0"/>
      <w:marBottom w:val="0"/>
      <w:divBdr>
        <w:top w:val="none" w:sz="0" w:space="0" w:color="auto"/>
        <w:left w:val="none" w:sz="0" w:space="0" w:color="auto"/>
        <w:bottom w:val="none" w:sz="0" w:space="0" w:color="auto"/>
        <w:right w:val="none" w:sz="0" w:space="0" w:color="auto"/>
      </w:divBdr>
    </w:div>
    <w:div w:id="359934693">
      <w:bodyDiv w:val="1"/>
      <w:marLeft w:val="0"/>
      <w:marRight w:val="0"/>
      <w:marTop w:val="0"/>
      <w:marBottom w:val="0"/>
      <w:divBdr>
        <w:top w:val="none" w:sz="0" w:space="0" w:color="auto"/>
        <w:left w:val="none" w:sz="0" w:space="0" w:color="auto"/>
        <w:bottom w:val="none" w:sz="0" w:space="0" w:color="auto"/>
        <w:right w:val="none" w:sz="0" w:space="0" w:color="auto"/>
      </w:divBdr>
    </w:div>
    <w:div w:id="366217841">
      <w:bodyDiv w:val="1"/>
      <w:marLeft w:val="0"/>
      <w:marRight w:val="0"/>
      <w:marTop w:val="0"/>
      <w:marBottom w:val="0"/>
      <w:divBdr>
        <w:top w:val="none" w:sz="0" w:space="0" w:color="auto"/>
        <w:left w:val="none" w:sz="0" w:space="0" w:color="auto"/>
        <w:bottom w:val="none" w:sz="0" w:space="0" w:color="auto"/>
        <w:right w:val="none" w:sz="0" w:space="0" w:color="auto"/>
      </w:divBdr>
    </w:div>
    <w:div w:id="366567658">
      <w:bodyDiv w:val="1"/>
      <w:marLeft w:val="0"/>
      <w:marRight w:val="0"/>
      <w:marTop w:val="0"/>
      <w:marBottom w:val="0"/>
      <w:divBdr>
        <w:top w:val="none" w:sz="0" w:space="0" w:color="auto"/>
        <w:left w:val="none" w:sz="0" w:space="0" w:color="auto"/>
        <w:bottom w:val="none" w:sz="0" w:space="0" w:color="auto"/>
        <w:right w:val="none" w:sz="0" w:space="0" w:color="auto"/>
      </w:divBdr>
    </w:div>
    <w:div w:id="367686018">
      <w:bodyDiv w:val="1"/>
      <w:marLeft w:val="0"/>
      <w:marRight w:val="0"/>
      <w:marTop w:val="0"/>
      <w:marBottom w:val="0"/>
      <w:divBdr>
        <w:top w:val="none" w:sz="0" w:space="0" w:color="auto"/>
        <w:left w:val="none" w:sz="0" w:space="0" w:color="auto"/>
        <w:bottom w:val="none" w:sz="0" w:space="0" w:color="auto"/>
        <w:right w:val="none" w:sz="0" w:space="0" w:color="auto"/>
      </w:divBdr>
    </w:div>
    <w:div w:id="374619185">
      <w:bodyDiv w:val="1"/>
      <w:marLeft w:val="0"/>
      <w:marRight w:val="0"/>
      <w:marTop w:val="0"/>
      <w:marBottom w:val="0"/>
      <w:divBdr>
        <w:top w:val="none" w:sz="0" w:space="0" w:color="auto"/>
        <w:left w:val="none" w:sz="0" w:space="0" w:color="auto"/>
        <w:bottom w:val="none" w:sz="0" w:space="0" w:color="auto"/>
        <w:right w:val="none" w:sz="0" w:space="0" w:color="auto"/>
      </w:divBdr>
    </w:div>
    <w:div w:id="395129005">
      <w:bodyDiv w:val="1"/>
      <w:marLeft w:val="0"/>
      <w:marRight w:val="0"/>
      <w:marTop w:val="0"/>
      <w:marBottom w:val="0"/>
      <w:divBdr>
        <w:top w:val="none" w:sz="0" w:space="0" w:color="auto"/>
        <w:left w:val="none" w:sz="0" w:space="0" w:color="auto"/>
        <w:bottom w:val="none" w:sz="0" w:space="0" w:color="auto"/>
        <w:right w:val="none" w:sz="0" w:space="0" w:color="auto"/>
      </w:divBdr>
    </w:div>
    <w:div w:id="397367942">
      <w:bodyDiv w:val="1"/>
      <w:marLeft w:val="0"/>
      <w:marRight w:val="0"/>
      <w:marTop w:val="0"/>
      <w:marBottom w:val="0"/>
      <w:divBdr>
        <w:top w:val="none" w:sz="0" w:space="0" w:color="auto"/>
        <w:left w:val="none" w:sz="0" w:space="0" w:color="auto"/>
        <w:bottom w:val="none" w:sz="0" w:space="0" w:color="auto"/>
        <w:right w:val="none" w:sz="0" w:space="0" w:color="auto"/>
      </w:divBdr>
    </w:div>
    <w:div w:id="413748381">
      <w:bodyDiv w:val="1"/>
      <w:marLeft w:val="0"/>
      <w:marRight w:val="0"/>
      <w:marTop w:val="0"/>
      <w:marBottom w:val="0"/>
      <w:divBdr>
        <w:top w:val="none" w:sz="0" w:space="0" w:color="auto"/>
        <w:left w:val="none" w:sz="0" w:space="0" w:color="auto"/>
        <w:bottom w:val="none" w:sz="0" w:space="0" w:color="auto"/>
        <w:right w:val="none" w:sz="0" w:space="0" w:color="auto"/>
      </w:divBdr>
    </w:div>
    <w:div w:id="414857989">
      <w:bodyDiv w:val="1"/>
      <w:marLeft w:val="0"/>
      <w:marRight w:val="0"/>
      <w:marTop w:val="0"/>
      <w:marBottom w:val="0"/>
      <w:divBdr>
        <w:top w:val="none" w:sz="0" w:space="0" w:color="auto"/>
        <w:left w:val="none" w:sz="0" w:space="0" w:color="auto"/>
        <w:bottom w:val="none" w:sz="0" w:space="0" w:color="auto"/>
        <w:right w:val="none" w:sz="0" w:space="0" w:color="auto"/>
      </w:divBdr>
    </w:div>
    <w:div w:id="418134216">
      <w:bodyDiv w:val="1"/>
      <w:marLeft w:val="0"/>
      <w:marRight w:val="0"/>
      <w:marTop w:val="0"/>
      <w:marBottom w:val="0"/>
      <w:divBdr>
        <w:top w:val="none" w:sz="0" w:space="0" w:color="auto"/>
        <w:left w:val="none" w:sz="0" w:space="0" w:color="auto"/>
        <w:bottom w:val="none" w:sz="0" w:space="0" w:color="auto"/>
        <w:right w:val="none" w:sz="0" w:space="0" w:color="auto"/>
      </w:divBdr>
    </w:div>
    <w:div w:id="422267466">
      <w:bodyDiv w:val="1"/>
      <w:marLeft w:val="0"/>
      <w:marRight w:val="0"/>
      <w:marTop w:val="0"/>
      <w:marBottom w:val="0"/>
      <w:divBdr>
        <w:top w:val="none" w:sz="0" w:space="0" w:color="auto"/>
        <w:left w:val="none" w:sz="0" w:space="0" w:color="auto"/>
        <w:bottom w:val="none" w:sz="0" w:space="0" w:color="auto"/>
        <w:right w:val="none" w:sz="0" w:space="0" w:color="auto"/>
      </w:divBdr>
    </w:div>
    <w:div w:id="423766051">
      <w:bodyDiv w:val="1"/>
      <w:marLeft w:val="0"/>
      <w:marRight w:val="0"/>
      <w:marTop w:val="0"/>
      <w:marBottom w:val="0"/>
      <w:divBdr>
        <w:top w:val="none" w:sz="0" w:space="0" w:color="auto"/>
        <w:left w:val="none" w:sz="0" w:space="0" w:color="auto"/>
        <w:bottom w:val="none" w:sz="0" w:space="0" w:color="auto"/>
        <w:right w:val="none" w:sz="0" w:space="0" w:color="auto"/>
      </w:divBdr>
    </w:div>
    <w:div w:id="427317271">
      <w:bodyDiv w:val="1"/>
      <w:marLeft w:val="0"/>
      <w:marRight w:val="0"/>
      <w:marTop w:val="0"/>
      <w:marBottom w:val="0"/>
      <w:divBdr>
        <w:top w:val="none" w:sz="0" w:space="0" w:color="auto"/>
        <w:left w:val="none" w:sz="0" w:space="0" w:color="auto"/>
        <w:bottom w:val="none" w:sz="0" w:space="0" w:color="auto"/>
        <w:right w:val="none" w:sz="0" w:space="0" w:color="auto"/>
      </w:divBdr>
    </w:div>
    <w:div w:id="430592542">
      <w:bodyDiv w:val="1"/>
      <w:marLeft w:val="0"/>
      <w:marRight w:val="0"/>
      <w:marTop w:val="0"/>
      <w:marBottom w:val="0"/>
      <w:divBdr>
        <w:top w:val="none" w:sz="0" w:space="0" w:color="auto"/>
        <w:left w:val="none" w:sz="0" w:space="0" w:color="auto"/>
        <w:bottom w:val="none" w:sz="0" w:space="0" w:color="auto"/>
        <w:right w:val="none" w:sz="0" w:space="0" w:color="auto"/>
      </w:divBdr>
    </w:div>
    <w:div w:id="432476153">
      <w:bodyDiv w:val="1"/>
      <w:marLeft w:val="0"/>
      <w:marRight w:val="0"/>
      <w:marTop w:val="0"/>
      <w:marBottom w:val="0"/>
      <w:divBdr>
        <w:top w:val="none" w:sz="0" w:space="0" w:color="auto"/>
        <w:left w:val="none" w:sz="0" w:space="0" w:color="auto"/>
        <w:bottom w:val="none" w:sz="0" w:space="0" w:color="auto"/>
        <w:right w:val="none" w:sz="0" w:space="0" w:color="auto"/>
      </w:divBdr>
    </w:div>
    <w:div w:id="437257235">
      <w:bodyDiv w:val="1"/>
      <w:marLeft w:val="0"/>
      <w:marRight w:val="0"/>
      <w:marTop w:val="0"/>
      <w:marBottom w:val="0"/>
      <w:divBdr>
        <w:top w:val="none" w:sz="0" w:space="0" w:color="auto"/>
        <w:left w:val="none" w:sz="0" w:space="0" w:color="auto"/>
        <w:bottom w:val="none" w:sz="0" w:space="0" w:color="auto"/>
        <w:right w:val="none" w:sz="0" w:space="0" w:color="auto"/>
      </w:divBdr>
    </w:div>
    <w:div w:id="449977876">
      <w:bodyDiv w:val="1"/>
      <w:marLeft w:val="0"/>
      <w:marRight w:val="0"/>
      <w:marTop w:val="0"/>
      <w:marBottom w:val="0"/>
      <w:divBdr>
        <w:top w:val="none" w:sz="0" w:space="0" w:color="auto"/>
        <w:left w:val="none" w:sz="0" w:space="0" w:color="auto"/>
        <w:bottom w:val="none" w:sz="0" w:space="0" w:color="auto"/>
        <w:right w:val="none" w:sz="0" w:space="0" w:color="auto"/>
      </w:divBdr>
    </w:div>
    <w:div w:id="455031511">
      <w:bodyDiv w:val="1"/>
      <w:marLeft w:val="0"/>
      <w:marRight w:val="0"/>
      <w:marTop w:val="0"/>
      <w:marBottom w:val="0"/>
      <w:divBdr>
        <w:top w:val="none" w:sz="0" w:space="0" w:color="auto"/>
        <w:left w:val="none" w:sz="0" w:space="0" w:color="auto"/>
        <w:bottom w:val="none" w:sz="0" w:space="0" w:color="auto"/>
        <w:right w:val="none" w:sz="0" w:space="0" w:color="auto"/>
      </w:divBdr>
    </w:div>
    <w:div w:id="460003937">
      <w:bodyDiv w:val="1"/>
      <w:marLeft w:val="0"/>
      <w:marRight w:val="0"/>
      <w:marTop w:val="0"/>
      <w:marBottom w:val="0"/>
      <w:divBdr>
        <w:top w:val="none" w:sz="0" w:space="0" w:color="auto"/>
        <w:left w:val="none" w:sz="0" w:space="0" w:color="auto"/>
        <w:bottom w:val="none" w:sz="0" w:space="0" w:color="auto"/>
        <w:right w:val="none" w:sz="0" w:space="0" w:color="auto"/>
      </w:divBdr>
    </w:div>
    <w:div w:id="465659058">
      <w:bodyDiv w:val="1"/>
      <w:marLeft w:val="0"/>
      <w:marRight w:val="0"/>
      <w:marTop w:val="0"/>
      <w:marBottom w:val="0"/>
      <w:divBdr>
        <w:top w:val="none" w:sz="0" w:space="0" w:color="auto"/>
        <w:left w:val="none" w:sz="0" w:space="0" w:color="auto"/>
        <w:bottom w:val="none" w:sz="0" w:space="0" w:color="auto"/>
        <w:right w:val="none" w:sz="0" w:space="0" w:color="auto"/>
      </w:divBdr>
    </w:div>
    <w:div w:id="471482815">
      <w:bodyDiv w:val="1"/>
      <w:marLeft w:val="0"/>
      <w:marRight w:val="0"/>
      <w:marTop w:val="0"/>
      <w:marBottom w:val="0"/>
      <w:divBdr>
        <w:top w:val="none" w:sz="0" w:space="0" w:color="auto"/>
        <w:left w:val="none" w:sz="0" w:space="0" w:color="auto"/>
        <w:bottom w:val="none" w:sz="0" w:space="0" w:color="auto"/>
        <w:right w:val="none" w:sz="0" w:space="0" w:color="auto"/>
      </w:divBdr>
    </w:div>
    <w:div w:id="474494366">
      <w:bodyDiv w:val="1"/>
      <w:marLeft w:val="0"/>
      <w:marRight w:val="0"/>
      <w:marTop w:val="0"/>
      <w:marBottom w:val="0"/>
      <w:divBdr>
        <w:top w:val="none" w:sz="0" w:space="0" w:color="auto"/>
        <w:left w:val="none" w:sz="0" w:space="0" w:color="auto"/>
        <w:bottom w:val="none" w:sz="0" w:space="0" w:color="auto"/>
        <w:right w:val="none" w:sz="0" w:space="0" w:color="auto"/>
      </w:divBdr>
    </w:div>
    <w:div w:id="482551792">
      <w:bodyDiv w:val="1"/>
      <w:marLeft w:val="0"/>
      <w:marRight w:val="0"/>
      <w:marTop w:val="0"/>
      <w:marBottom w:val="0"/>
      <w:divBdr>
        <w:top w:val="none" w:sz="0" w:space="0" w:color="auto"/>
        <w:left w:val="none" w:sz="0" w:space="0" w:color="auto"/>
        <w:bottom w:val="none" w:sz="0" w:space="0" w:color="auto"/>
        <w:right w:val="none" w:sz="0" w:space="0" w:color="auto"/>
      </w:divBdr>
    </w:div>
    <w:div w:id="483620842">
      <w:bodyDiv w:val="1"/>
      <w:marLeft w:val="0"/>
      <w:marRight w:val="0"/>
      <w:marTop w:val="0"/>
      <w:marBottom w:val="0"/>
      <w:divBdr>
        <w:top w:val="none" w:sz="0" w:space="0" w:color="auto"/>
        <w:left w:val="none" w:sz="0" w:space="0" w:color="auto"/>
        <w:bottom w:val="none" w:sz="0" w:space="0" w:color="auto"/>
        <w:right w:val="none" w:sz="0" w:space="0" w:color="auto"/>
      </w:divBdr>
    </w:div>
    <w:div w:id="499202954">
      <w:bodyDiv w:val="1"/>
      <w:marLeft w:val="0"/>
      <w:marRight w:val="0"/>
      <w:marTop w:val="0"/>
      <w:marBottom w:val="0"/>
      <w:divBdr>
        <w:top w:val="none" w:sz="0" w:space="0" w:color="auto"/>
        <w:left w:val="none" w:sz="0" w:space="0" w:color="auto"/>
        <w:bottom w:val="none" w:sz="0" w:space="0" w:color="auto"/>
        <w:right w:val="none" w:sz="0" w:space="0" w:color="auto"/>
      </w:divBdr>
    </w:div>
    <w:div w:id="503590006">
      <w:bodyDiv w:val="1"/>
      <w:marLeft w:val="0"/>
      <w:marRight w:val="0"/>
      <w:marTop w:val="0"/>
      <w:marBottom w:val="0"/>
      <w:divBdr>
        <w:top w:val="none" w:sz="0" w:space="0" w:color="auto"/>
        <w:left w:val="none" w:sz="0" w:space="0" w:color="auto"/>
        <w:bottom w:val="none" w:sz="0" w:space="0" w:color="auto"/>
        <w:right w:val="none" w:sz="0" w:space="0" w:color="auto"/>
      </w:divBdr>
    </w:div>
    <w:div w:id="518587883">
      <w:bodyDiv w:val="1"/>
      <w:marLeft w:val="0"/>
      <w:marRight w:val="0"/>
      <w:marTop w:val="0"/>
      <w:marBottom w:val="0"/>
      <w:divBdr>
        <w:top w:val="none" w:sz="0" w:space="0" w:color="auto"/>
        <w:left w:val="none" w:sz="0" w:space="0" w:color="auto"/>
        <w:bottom w:val="none" w:sz="0" w:space="0" w:color="auto"/>
        <w:right w:val="none" w:sz="0" w:space="0" w:color="auto"/>
      </w:divBdr>
    </w:div>
    <w:div w:id="540672519">
      <w:bodyDiv w:val="1"/>
      <w:marLeft w:val="0"/>
      <w:marRight w:val="0"/>
      <w:marTop w:val="0"/>
      <w:marBottom w:val="0"/>
      <w:divBdr>
        <w:top w:val="none" w:sz="0" w:space="0" w:color="auto"/>
        <w:left w:val="none" w:sz="0" w:space="0" w:color="auto"/>
        <w:bottom w:val="none" w:sz="0" w:space="0" w:color="auto"/>
        <w:right w:val="none" w:sz="0" w:space="0" w:color="auto"/>
      </w:divBdr>
    </w:div>
    <w:div w:id="543375292">
      <w:bodyDiv w:val="1"/>
      <w:marLeft w:val="0"/>
      <w:marRight w:val="0"/>
      <w:marTop w:val="0"/>
      <w:marBottom w:val="0"/>
      <w:divBdr>
        <w:top w:val="none" w:sz="0" w:space="0" w:color="auto"/>
        <w:left w:val="none" w:sz="0" w:space="0" w:color="auto"/>
        <w:bottom w:val="none" w:sz="0" w:space="0" w:color="auto"/>
        <w:right w:val="none" w:sz="0" w:space="0" w:color="auto"/>
      </w:divBdr>
    </w:div>
    <w:div w:id="556091754">
      <w:bodyDiv w:val="1"/>
      <w:marLeft w:val="0"/>
      <w:marRight w:val="0"/>
      <w:marTop w:val="0"/>
      <w:marBottom w:val="0"/>
      <w:divBdr>
        <w:top w:val="none" w:sz="0" w:space="0" w:color="auto"/>
        <w:left w:val="none" w:sz="0" w:space="0" w:color="auto"/>
        <w:bottom w:val="none" w:sz="0" w:space="0" w:color="auto"/>
        <w:right w:val="none" w:sz="0" w:space="0" w:color="auto"/>
      </w:divBdr>
    </w:div>
    <w:div w:id="557976504">
      <w:bodyDiv w:val="1"/>
      <w:marLeft w:val="0"/>
      <w:marRight w:val="0"/>
      <w:marTop w:val="0"/>
      <w:marBottom w:val="0"/>
      <w:divBdr>
        <w:top w:val="none" w:sz="0" w:space="0" w:color="auto"/>
        <w:left w:val="none" w:sz="0" w:space="0" w:color="auto"/>
        <w:bottom w:val="none" w:sz="0" w:space="0" w:color="auto"/>
        <w:right w:val="none" w:sz="0" w:space="0" w:color="auto"/>
      </w:divBdr>
    </w:div>
    <w:div w:id="574973832">
      <w:bodyDiv w:val="1"/>
      <w:marLeft w:val="0"/>
      <w:marRight w:val="0"/>
      <w:marTop w:val="0"/>
      <w:marBottom w:val="0"/>
      <w:divBdr>
        <w:top w:val="none" w:sz="0" w:space="0" w:color="auto"/>
        <w:left w:val="none" w:sz="0" w:space="0" w:color="auto"/>
        <w:bottom w:val="none" w:sz="0" w:space="0" w:color="auto"/>
        <w:right w:val="none" w:sz="0" w:space="0" w:color="auto"/>
      </w:divBdr>
    </w:div>
    <w:div w:id="581069321">
      <w:bodyDiv w:val="1"/>
      <w:marLeft w:val="0"/>
      <w:marRight w:val="0"/>
      <w:marTop w:val="0"/>
      <w:marBottom w:val="0"/>
      <w:divBdr>
        <w:top w:val="none" w:sz="0" w:space="0" w:color="auto"/>
        <w:left w:val="none" w:sz="0" w:space="0" w:color="auto"/>
        <w:bottom w:val="none" w:sz="0" w:space="0" w:color="auto"/>
        <w:right w:val="none" w:sz="0" w:space="0" w:color="auto"/>
      </w:divBdr>
    </w:div>
    <w:div w:id="605969327">
      <w:bodyDiv w:val="1"/>
      <w:marLeft w:val="0"/>
      <w:marRight w:val="0"/>
      <w:marTop w:val="0"/>
      <w:marBottom w:val="0"/>
      <w:divBdr>
        <w:top w:val="none" w:sz="0" w:space="0" w:color="auto"/>
        <w:left w:val="none" w:sz="0" w:space="0" w:color="auto"/>
        <w:bottom w:val="none" w:sz="0" w:space="0" w:color="auto"/>
        <w:right w:val="none" w:sz="0" w:space="0" w:color="auto"/>
      </w:divBdr>
    </w:div>
    <w:div w:id="607546044">
      <w:bodyDiv w:val="1"/>
      <w:marLeft w:val="0"/>
      <w:marRight w:val="0"/>
      <w:marTop w:val="0"/>
      <w:marBottom w:val="0"/>
      <w:divBdr>
        <w:top w:val="none" w:sz="0" w:space="0" w:color="auto"/>
        <w:left w:val="none" w:sz="0" w:space="0" w:color="auto"/>
        <w:bottom w:val="none" w:sz="0" w:space="0" w:color="auto"/>
        <w:right w:val="none" w:sz="0" w:space="0" w:color="auto"/>
      </w:divBdr>
    </w:div>
    <w:div w:id="608009324">
      <w:bodyDiv w:val="1"/>
      <w:marLeft w:val="0"/>
      <w:marRight w:val="0"/>
      <w:marTop w:val="0"/>
      <w:marBottom w:val="0"/>
      <w:divBdr>
        <w:top w:val="none" w:sz="0" w:space="0" w:color="auto"/>
        <w:left w:val="none" w:sz="0" w:space="0" w:color="auto"/>
        <w:bottom w:val="none" w:sz="0" w:space="0" w:color="auto"/>
        <w:right w:val="none" w:sz="0" w:space="0" w:color="auto"/>
      </w:divBdr>
    </w:div>
    <w:div w:id="615017070">
      <w:bodyDiv w:val="1"/>
      <w:marLeft w:val="0"/>
      <w:marRight w:val="0"/>
      <w:marTop w:val="0"/>
      <w:marBottom w:val="0"/>
      <w:divBdr>
        <w:top w:val="none" w:sz="0" w:space="0" w:color="auto"/>
        <w:left w:val="none" w:sz="0" w:space="0" w:color="auto"/>
        <w:bottom w:val="none" w:sz="0" w:space="0" w:color="auto"/>
        <w:right w:val="none" w:sz="0" w:space="0" w:color="auto"/>
      </w:divBdr>
    </w:div>
    <w:div w:id="620457073">
      <w:bodyDiv w:val="1"/>
      <w:marLeft w:val="0"/>
      <w:marRight w:val="0"/>
      <w:marTop w:val="0"/>
      <w:marBottom w:val="0"/>
      <w:divBdr>
        <w:top w:val="none" w:sz="0" w:space="0" w:color="auto"/>
        <w:left w:val="none" w:sz="0" w:space="0" w:color="auto"/>
        <w:bottom w:val="none" w:sz="0" w:space="0" w:color="auto"/>
        <w:right w:val="none" w:sz="0" w:space="0" w:color="auto"/>
      </w:divBdr>
    </w:div>
    <w:div w:id="635909652">
      <w:bodyDiv w:val="1"/>
      <w:marLeft w:val="0"/>
      <w:marRight w:val="0"/>
      <w:marTop w:val="0"/>
      <w:marBottom w:val="0"/>
      <w:divBdr>
        <w:top w:val="none" w:sz="0" w:space="0" w:color="auto"/>
        <w:left w:val="none" w:sz="0" w:space="0" w:color="auto"/>
        <w:bottom w:val="none" w:sz="0" w:space="0" w:color="auto"/>
        <w:right w:val="none" w:sz="0" w:space="0" w:color="auto"/>
      </w:divBdr>
    </w:div>
    <w:div w:id="647325268">
      <w:bodyDiv w:val="1"/>
      <w:marLeft w:val="0"/>
      <w:marRight w:val="0"/>
      <w:marTop w:val="0"/>
      <w:marBottom w:val="0"/>
      <w:divBdr>
        <w:top w:val="none" w:sz="0" w:space="0" w:color="auto"/>
        <w:left w:val="none" w:sz="0" w:space="0" w:color="auto"/>
        <w:bottom w:val="none" w:sz="0" w:space="0" w:color="auto"/>
        <w:right w:val="none" w:sz="0" w:space="0" w:color="auto"/>
      </w:divBdr>
    </w:div>
    <w:div w:id="648439781">
      <w:bodyDiv w:val="1"/>
      <w:marLeft w:val="0"/>
      <w:marRight w:val="0"/>
      <w:marTop w:val="0"/>
      <w:marBottom w:val="0"/>
      <w:divBdr>
        <w:top w:val="none" w:sz="0" w:space="0" w:color="auto"/>
        <w:left w:val="none" w:sz="0" w:space="0" w:color="auto"/>
        <w:bottom w:val="none" w:sz="0" w:space="0" w:color="auto"/>
        <w:right w:val="none" w:sz="0" w:space="0" w:color="auto"/>
      </w:divBdr>
    </w:div>
    <w:div w:id="652874938">
      <w:bodyDiv w:val="1"/>
      <w:marLeft w:val="0"/>
      <w:marRight w:val="0"/>
      <w:marTop w:val="0"/>
      <w:marBottom w:val="0"/>
      <w:divBdr>
        <w:top w:val="none" w:sz="0" w:space="0" w:color="auto"/>
        <w:left w:val="none" w:sz="0" w:space="0" w:color="auto"/>
        <w:bottom w:val="none" w:sz="0" w:space="0" w:color="auto"/>
        <w:right w:val="none" w:sz="0" w:space="0" w:color="auto"/>
      </w:divBdr>
    </w:div>
    <w:div w:id="653220381">
      <w:bodyDiv w:val="1"/>
      <w:marLeft w:val="0"/>
      <w:marRight w:val="0"/>
      <w:marTop w:val="0"/>
      <w:marBottom w:val="0"/>
      <w:divBdr>
        <w:top w:val="none" w:sz="0" w:space="0" w:color="auto"/>
        <w:left w:val="none" w:sz="0" w:space="0" w:color="auto"/>
        <w:bottom w:val="none" w:sz="0" w:space="0" w:color="auto"/>
        <w:right w:val="none" w:sz="0" w:space="0" w:color="auto"/>
      </w:divBdr>
    </w:div>
    <w:div w:id="661785562">
      <w:bodyDiv w:val="1"/>
      <w:marLeft w:val="0"/>
      <w:marRight w:val="0"/>
      <w:marTop w:val="0"/>
      <w:marBottom w:val="0"/>
      <w:divBdr>
        <w:top w:val="none" w:sz="0" w:space="0" w:color="auto"/>
        <w:left w:val="none" w:sz="0" w:space="0" w:color="auto"/>
        <w:bottom w:val="none" w:sz="0" w:space="0" w:color="auto"/>
        <w:right w:val="none" w:sz="0" w:space="0" w:color="auto"/>
      </w:divBdr>
    </w:div>
    <w:div w:id="686568048">
      <w:bodyDiv w:val="1"/>
      <w:marLeft w:val="0"/>
      <w:marRight w:val="0"/>
      <w:marTop w:val="0"/>
      <w:marBottom w:val="0"/>
      <w:divBdr>
        <w:top w:val="none" w:sz="0" w:space="0" w:color="auto"/>
        <w:left w:val="none" w:sz="0" w:space="0" w:color="auto"/>
        <w:bottom w:val="none" w:sz="0" w:space="0" w:color="auto"/>
        <w:right w:val="none" w:sz="0" w:space="0" w:color="auto"/>
      </w:divBdr>
    </w:div>
    <w:div w:id="708603347">
      <w:bodyDiv w:val="1"/>
      <w:marLeft w:val="0"/>
      <w:marRight w:val="0"/>
      <w:marTop w:val="0"/>
      <w:marBottom w:val="0"/>
      <w:divBdr>
        <w:top w:val="none" w:sz="0" w:space="0" w:color="auto"/>
        <w:left w:val="none" w:sz="0" w:space="0" w:color="auto"/>
        <w:bottom w:val="none" w:sz="0" w:space="0" w:color="auto"/>
        <w:right w:val="none" w:sz="0" w:space="0" w:color="auto"/>
      </w:divBdr>
    </w:div>
    <w:div w:id="720177786">
      <w:bodyDiv w:val="1"/>
      <w:marLeft w:val="0"/>
      <w:marRight w:val="0"/>
      <w:marTop w:val="0"/>
      <w:marBottom w:val="0"/>
      <w:divBdr>
        <w:top w:val="none" w:sz="0" w:space="0" w:color="auto"/>
        <w:left w:val="none" w:sz="0" w:space="0" w:color="auto"/>
        <w:bottom w:val="none" w:sz="0" w:space="0" w:color="auto"/>
        <w:right w:val="none" w:sz="0" w:space="0" w:color="auto"/>
      </w:divBdr>
    </w:div>
    <w:div w:id="726492423">
      <w:bodyDiv w:val="1"/>
      <w:marLeft w:val="0"/>
      <w:marRight w:val="0"/>
      <w:marTop w:val="0"/>
      <w:marBottom w:val="0"/>
      <w:divBdr>
        <w:top w:val="none" w:sz="0" w:space="0" w:color="auto"/>
        <w:left w:val="none" w:sz="0" w:space="0" w:color="auto"/>
        <w:bottom w:val="none" w:sz="0" w:space="0" w:color="auto"/>
        <w:right w:val="none" w:sz="0" w:space="0" w:color="auto"/>
      </w:divBdr>
    </w:div>
    <w:div w:id="728646658">
      <w:bodyDiv w:val="1"/>
      <w:marLeft w:val="0"/>
      <w:marRight w:val="0"/>
      <w:marTop w:val="0"/>
      <w:marBottom w:val="0"/>
      <w:divBdr>
        <w:top w:val="none" w:sz="0" w:space="0" w:color="auto"/>
        <w:left w:val="none" w:sz="0" w:space="0" w:color="auto"/>
        <w:bottom w:val="none" w:sz="0" w:space="0" w:color="auto"/>
        <w:right w:val="none" w:sz="0" w:space="0" w:color="auto"/>
      </w:divBdr>
    </w:div>
    <w:div w:id="731272982">
      <w:bodyDiv w:val="1"/>
      <w:marLeft w:val="0"/>
      <w:marRight w:val="0"/>
      <w:marTop w:val="0"/>
      <w:marBottom w:val="0"/>
      <w:divBdr>
        <w:top w:val="none" w:sz="0" w:space="0" w:color="auto"/>
        <w:left w:val="none" w:sz="0" w:space="0" w:color="auto"/>
        <w:bottom w:val="none" w:sz="0" w:space="0" w:color="auto"/>
        <w:right w:val="none" w:sz="0" w:space="0" w:color="auto"/>
      </w:divBdr>
    </w:div>
    <w:div w:id="732001549">
      <w:bodyDiv w:val="1"/>
      <w:marLeft w:val="0"/>
      <w:marRight w:val="0"/>
      <w:marTop w:val="0"/>
      <w:marBottom w:val="0"/>
      <w:divBdr>
        <w:top w:val="none" w:sz="0" w:space="0" w:color="auto"/>
        <w:left w:val="none" w:sz="0" w:space="0" w:color="auto"/>
        <w:bottom w:val="none" w:sz="0" w:space="0" w:color="auto"/>
        <w:right w:val="none" w:sz="0" w:space="0" w:color="auto"/>
      </w:divBdr>
    </w:div>
    <w:div w:id="732777135">
      <w:bodyDiv w:val="1"/>
      <w:marLeft w:val="0"/>
      <w:marRight w:val="0"/>
      <w:marTop w:val="0"/>
      <w:marBottom w:val="0"/>
      <w:divBdr>
        <w:top w:val="none" w:sz="0" w:space="0" w:color="auto"/>
        <w:left w:val="none" w:sz="0" w:space="0" w:color="auto"/>
        <w:bottom w:val="none" w:sz="0" w:space="0" w:color="auto"/>
        <w:right w:val="none" w:sz="0" w:space="0" w:color="auto"/>
      </w:divBdr>
    </w:div>
    <w:div w:id="735012284">
      <w:bodyDiv w:val="1"/>
      <w:marLeft w:val="0"/>
      <w:marRight w:val="0"/>
      <w:marTop w:val="0"/>
      <w:marBottom w:val="0"/>
      <w:divBdr>
        <w:top w:val="none" w:sz="0" w:space="0" w:color="auto"/>
        <w:left w:val="none" w:sz="0" w:space="0" w:color="auto"/>
        <w:bottom w:val="none" w:sz="0" w:space="0" w:color="auto"/>
        <w:right w:val="none" w:sz="0" w:space="0" w:color="auto"/>
      </w:divBdr>
    </w:div>
    <w:div w:id="735978606">
      <w:bodyDiv w:val="1"/>
      <w:marLeft w:val="0"/>
      <w:marRight w:val="0"/>
      <w:marTop w:val="0"/>
      <w:marBottom w:val="0"/>
      <w:divBdr>
        <w:top w:val="none" w:sz="0" w:space="0" w:color="auto"/>
        <w:left w:val="none" w:sz="0" w:space="0" w:color="auto"/>
        <w:bottom w:val="none" w:sz="0" w:space="0" w:color="auto"/>
        <w:right w:val="none" w:sz="0" w:space="0" w:color="auto"/>
      </w:divBdr>
    </w:div>
    <w:div w:id="741951848">
      <w:bodyDiv w:val="1"/>
      <w:marLeft w:val="0"/>
      <w:marRight w:val="0"/>
      <w:marTop w:val="0"/>
      <w:marBottom w:val="0"/>
      <w:divBdr>
        <w:top w:val="none" w:sz="0" w:space="0" w:color="auto"/>
        <w:left w:val="none" w:sz="0" w:space="0" w:color="auto"/>
        <w:bottom w:val="none" w:sz="0" w:space="0" w:color="auto"/>
        <w:right w:val="none" w:sz="0" w:space="0" w:color="auto"/>
      </w:divBdr>
    </w:div>
    <w:div w:id="744303097">
      <w:bodyDiv w:val="1"/>
      <w:marLeft w:val="0"/>
      <w:marRight w:val="0"/>
      <w:marTop w:val="0"/>
      <w:marBottom w:val="0"/>
      <w:divBdr>
        <w:top w:val="none" w:sz="0" w:space="0" w:color="auto"/>
        <w:left w:val="none" w:sz="0" w:space="0" w:color="auto"/>
        <w:bottom w:val="none" w:sz="0" w:space="0" w:color="auto"/>
        <w:right w:val="none" w:sz="0" w:space="0" w:color="auto"/>
      </w:divBdr>
    </w:div>
    <w:div w:id="745300622">
      <w:bodyDiv w:val="1"/>
      <w:marLeft w:val="0"/>
      <w:marRight w:val="0"/>
      <w:marTop w:val="0"/>
      <w:marBottom w:val="0"/>
      <w:divBdr>
        <w:top w:val="none" w:sz="0" w:space="0" w:color="auto"/>
        <w:left w:val="none" w:sz="0" w:space="0" w:color="auto"/>
        <w:bottom w:val="none" w:sz="0" w:space="0" w:color="auto"/>
        <w:right w:val="none" w:sz="0" w:space="0" w:color="auto"/>
      </w:divBdr>
    </w:div>
    <w:div w:id="754133051">
      <w:bodyDiv w:val="1"/>
      <w:marLeft w:val="0"/>
      <w:marRight w:val="0"/>
      <w:marTop w:val="0"/>
      <w:marBottom w:val="0"/>
      <w:divBdr>
        <w:top w:val="none" w:sz="0" w:space="0" w:color="auto"/>
        <w:left w:val="none" w:sz="0" w:space="0" w:color="auto"/>
        <w:bottom w:val="none" w:sz="0" w:space="0" w:color="auto"/>
        <w:right w:val="none" w:sz="0" w:space="0" w:color="auto"/>
      </w:divBdr>
    </w:div>
    <w:div w:id="759064913">
      <w:bodyDiv w:val="1"/>
      <w:marLeft w:val="0"/>
      <w:marRight w:val="0"/>
      <w:marTop w:val="0"/>
      <w:marBottom w:val="0"/>
      <w:divBdr>
        <w:top w:val="none" w:sz="0" w:space="0" w:color="auto"/>
        <w:left w:val="none" w:sz="0" w:space="0" w:color="auto"/>
        <w:bottom w:val="none" w:sz="0" w:space="0" w:color="auto"/>
        <w:right w:val="none" w:sz="0" w:space="0" w:color="auto"/>
      </w:divBdr>
    </w:div>
    <w:div w:id="768893030">
      <w:bodyDiv w:val="1"/>
      <w:marLeft w:val="0"/>
      <w:marRight w:val="0"/>
      <w:marTop w:val="0"/>
      <w:marBottom w:val="0"/>
      <w:divBdr>
        <w:top w:val="none" w:sz="0" w:space="0" w:color="auto"/>
        <w:left w:val="none" w:sz="0" w:space="0" w:color="auto"/>
        <w:bottom w:val="none" w:sz="0" w:space="0" w:color="auto"/>
        <w:right w:val="none" w:sz="0" w:space="0" w:color="auto"/>
      </w:divBdr>
    </w:div>
    <w:div w:id="769928407">
      <w:bodyDiv w:val="1"/>
      <w:marLeft w:val="0"/>
      <w:marRight w:val="0"/>
      <w:marTop w:val="0"/>
      <w:marBottom w:val="0"/>
      <w:divBdr>
        <w:top w:val="none" w:sz="0" w:space="0" w:color="auto"/>
        <w:left w:val="none" w:sz="0" w:space="0" w:color="auto"/>
        <w:bottom w:val="none" w:sz="0" w:space="0" w:color="auto"/>
        <w:right w:val="none" w:sz="0" w:space="0" w:color="auto"/>
      </w:divBdr>
    </w:div>
    <w:div w:id="770785523">
      <w:bodyDiv w:val="1"/>
      <w:marLeft w:val="0"/>
      <w:marRight w:val="0"/>
      <w:marTop w:val="0"/>
      <w:marBottom w:val="0"/>
      <w:divBdr>
        <w:top w:val="none" w:sz="0" w:space="0" w:color="auto"/>
        <w:left w:val="none" w:sz="0" w:space="0" w:color="auto"/>
        <w:bottom w:val="none" w:sz="0" w:space="0" w:color="auto"/>
        <w:right w:val="none" w:sz="0" w:space="0" w:color="auto"/>
      </w:divBdr>
    </w:div>
    <w:div w:id="774330183">
      <w:bodyDiv w:val="1"/>
      <w:marLeft w:val="0"/>
      <w:marRight w:val="0"/>
      <w:marTop w:val="0"/>
      <w:marBottom w:val="0"/>
      <w:divBdr>
        <w:top w:val="none" w:sz="0" w:space="0" w:color="auto"/>
        <w:left w:val="none" w:sz="0" w:space="0" w:color="auto"/>
        <w:bottom w:val="none" w:sz="0" w:space="0" w:color="auto"/>
        <w:right w:val="none" w:sz="0" w:space="0" w:color="auto"/>
      </w:divBdr>
    </w:div>
    <w:div w:id="781068074">
      <w:bodyDiv w:val="1"/>
      <w:marLeft w:val="0"/>
      <w:marRight w:val="0"/>
      <w:marTop w:val="0"/>
      <w:marBottom w:val="0"/>
      <w:divBdr>
        <w:top w:val="none" w:sz="0" w:space="0" w:color="auto"/>
        <w:left w:val="none" w:sz="0" w:space="0" w:color="auto"/>
        <w:bottom w:val="none" w:sz="0" w:space="0" w:color="auto"/>
        <w:right w:val="none" w:sz="0" w:space="0" w:color="auto"/>
      </w:divBdr>
    </w:div>
    <w:div w:id="789711549">
      <w:bodyDiv w:val="1"/>
      <w:marLeft w:val="0"/>
      <w:marRight w:val="0"/>
      <w:marTop w:val="0"/>
      <w:marBottom w:val="0"/>
      <w:divBdr>
        <w:top w:val="none" w:sz="0" w:space="0" w:color="auto"/>
        <w:left w:val="none" w:sz="0" w:space="0" w:color="auto"/>
        <w:bottom w:val="none" w:sz="0" w:space="0" w:color="auto"/>
        <w:right w:val="none" w:sz="0" w:space="0" w:color="auto"/>
      </w:divBdr>
    </w:div>
    <w:div w:id="796526735">
      <w:bodyDiv w:val="1"/>
      <w:marLeft w:val="0"/>
      <w:marRight w:val="0"/>
      <w:marTop w:val="0"/>
      <w:marBottom w:val="0"/>
      <w:divBdr>
        <w:top w:val="none" w:sz="0" w:space="0" w:color="auto"/>
        <w:left w:val="none" w:sz="0" w:space="0" w:color="auto"/>
        <w:bottom w:val="none" w:sz="0" w:space="0" w:color="auto"/>
        <w:right w:val="none" w:sz="0" w:space="0" w:color="auto"/>
      </w:divBdr>
    </w:div>
    <w:div w:id="809371428">
      <w:bodyDiv w:val="1"/>
      <w:marLeft w:val="0"/>
      <w:marRight w:val="0"/>
      <w:marTop w:val="0"/>
      <w:marBottom w:val="0"/>
      <w:divBdr>
        <w:top w:val="none" w:sz="0" w:space="0" w:color="auto"/>
        <w:left w:val="none" w:sz="0" w:space="0" w:color="auto"/>
        <w:bottom w:val="none" w:sz="0" w:space="0" w:color="auto"/>
        <w:right w:val="none" w:sz="0" w:space="0" w:color="auto"/>
      </w:divBdr>
    </w:div>
    <w:div w:id="825753767">
      <w:bodyDiv w:val="1"/>
      <w:marLeft w:val="0"/>
      <w:marRight w:val="0"/>
      <w:marTop w:val="0"/>
      <w:marBottom w:val="0"/>
      <w:divBdr>
        <w:top w:val="none" w:sz="0" w:space="0" w:color="auto"/>
        <w:left w:val="none" w:sz="0" w:space="0" w:color="auto"/>
        <w:bottom w:val="none" w:sz="0" w:space="0" w:color="auto"/>
        <w:right w:val="none" w:sz="0" w:space="0" w:color="auto"/>
      </w:divBdr>
    </w:div>
    <w:div w:id="830800954">
      <w:bodyDiv w:val="1"/>
      <w:marLeft w:val="0"/>
      <w:marRight w:val="0"/>
      <w:marTop w:val="0"/>
      <w:marBottom w:val="0"/>
      <w:divBdr>
        <w:top w:val="none" w:sz="0" w:space="0" w:color="auto"/>
        <w:left w:val="none" w:sz="0" w:space="0" w:color="auto"/>
        <w:bottom w:val="none" w:sz="0" w:space="0" w:color="auto"/>
        <w:right w:val="none" w:sz="0" w:space="0" w:color="auto"/>
      </w:divBdr>
    </w:div>
    <w:div w:id="831027917">
      <w:bodyDiv w:val="1"/>
      <w:marLeft w:val="0"/>
      <w:marRight w:val="0"/>
      <w:marTop w:val="0"/>
      <w:marBottom w:val="0"/>
      <w:divBdr>
        <w:top w:val="none" w:sz="0" w:space="0" w:color="auto"/>
        <w:left w:val="none" w:sz="0" w:space="0" w:color="auto"/>
        <w:bottom w:val="none" w:sz="0" w:space="0" w:color="auto"/>
        <w:right w:val="none" w:sz="0" w:space="0" w:color="auto"/>
      </w:divBdr>
    </w:div>
    <w:div w:id="831220816">
      <w:bodyDiv w:val="1"/>
      <w:marLeft w:val="0"/>
      <w:marRight w:val="0"/>
      <w:marTop w:val="0"/>
      <w:marBottom w:val="0"/>
      <w:divBdr>
        <w:top w:val="none" w:sz="0" w:space="0" w:color="auto"/>
        <w:left w:val="none" w:sz="0" w:space="0" w:color="auto"/>
        <w:bottom w:val="none" w:sz="0" w:space="0" w:color="auto"/>
        <w:right w:val="none" w:sz="0" w:space="0" w:color="auto"/>
      </w:divBdr>
    </w:div>
    <w:div w:id="834535893">
      <w:bodyDiv w:val="1"/>
      <w:marLeft w:val="0"/>
      <w:marRight w:val="0"/>
      <w:marTop w:val="0"/>
      <w:marBottom w:val="0"/>
      <w:divBdr>
        <w:top w:val="none" w:sz="0" w:space="0" w:color="auto"/>
        <w:left w:val="none" w:sz="0" w:space="0" w:color="auto"/>
        <w:bottom w:val="none" w:sz="0" w:space="0" w:color="auto"/>
        <w:right w:val="none" w:sz="0" w:space="0" w:color="auto"/>
      </w:divBdr>
    </w:div>
    <w:div w:id="838887552">
      <w:bodyDiv w:val="1"/>
      <w:marLeft w:val="0"/>
      <w:marRight w:val="0"/>
      <w:marTop w:val="0"/>
      <w:marBottom w:val="0"/>
      <w:divBdr>
        <w:top w:val="none" w:sz="0" w:space="0" w:color="auto"/>
        <w:left w:val="none" w:sz="0" w:space="0" w:color="auto"/>
        <w:bottom w:val="none" w:sz="0" w:space="0" w:color="auto"/>
        <w:right w:val="none" w:sz="0" w:space="0" w:color="auto"/>
      </w:divBdr>
    </w:div>
    <w:div w:id="853107287">
      <w:bodyDiv w:val="1"/>
      <w:marLeft w:val="0"/>
      <w:marRight w:val="0"/>
      <w:marTop w:val="0"/>
      <w:marBottom w:val="0"/>
      <w:divBdr>
        <w:top w:val="none" w:sz="0" w:space="0" w:color="auto"/>
        <w:left w:val="none" w:sz="0" w:space="0" w:color="auto"/>
        <w:bottom w:val="none" w:sz="0" w:space="0" w:color="auto"/>
        <w:right w:val="none" w:sz="0" w:space="0" w:color="auto"/>
      </w:divBdr>
    </w:div>
    <w:div w:id="874075161">
      <w:bodyDiv w:val="1"/>
      <w:marLeft w:val="0"/>
      <w:marRight w:val="0"/>
      <w:marTop w:val="0"/>
      <w:marBottom w:val="0"/>
      <w:divBdr>
        <w:top w:val="none" w:sz="0" w:space="0" w:color="auto"/>
        <w:left w:val="none" w:sz="0" w:space="0" w:color="auto"/>
        <w:bottom w:val="none" w:sz="0" w:space="0" w:color="auto"/>
        <w:right w:val="none" w:sz="0" w:space="0" w:color="auto"/>
      </w:divBdr>
    </w:div>
    <w:div w:id="877935041">
      <w:bodyDiv w:val="1"/>
      <w:marLeft w:val="0"/>
      <w:marRight w:val="0"/>
      <w:marTop w:val="0"/>
      <w:marBottom w:val="0"/>
      <w:divBdr>
        <w:top w:val="none" w:sz="0" w:space="0" w:color="auto"/>
        <w:left w:val="none" w:sz="0" w:space="0" w:color="auto"/>
        <w:bottom w:val="none" w:sz="0" w:space="0" w:color="auto"/>
        <w:right w:val="none" w:sz="0" w:space="0" w:color="auto"/>
      </w:divBdr>
    </w:div>
    <w:div w:id="883753707">
      <w:bodyDiv w:val="1"/>
      <w:marLeft w:val="0"/>
      <w:marRight w:val="0"/>
      <w:marTop w:val="0"/>
      <w:marBottom w:val="0"/>
      <w:divBdr>
        <w:top w:val="none" w:sz="0" w:space="0" w:color="auto"/>
        <w:left w:val="none" w:sz="0" w:space="0" w:color="auto"/>
        <w:bottom w:val="none" w:sz="0" w:space="0" w:color="auto"/>
        <w:right w:val="none" w:sz="0" w:space="0" w:color="auto"/>
      </w:divBdr>
    </w:div>
    <w:div w:id="886332586">
      <w:bodyDiv w:val="1"/>
      <w:marLeft w:val="0"/>
      <w:marRight w:val="0"/>
      <w:marTop w:val="0"/>
      <w:marBottom w:val="0"/>
      <w:divBdr>
        <w:top w:val="none" w:sz="0" w:space="0" w:color="auto"/>
        <w:left w:val="none" w:sz="0" w:space="0" w:color="auto"/>
        <w:bottom w:val="none" w:sz="0" w:space="0" w:color="auto"/>
        <w:right w:val="none" w:sz="0" w:space="0" w:color="auto"/>
      </w:divBdr>
    </w:div>
    <w:div w:id="887255129">
      <w:bodyDiv w:val="1"/>
      <w:marLeft w:val="0"/>
      <w:marRight w:val="0"/>
      <w:marTop w:val="0"/>
      <w:marBottom w:val="0"/>
      <w:divBdr>
        <w:top w:val="none" w:sz="0" w:space="0" w:color="auto"/>
        <w:left w:val="none" w:sz="0" w:space="0" w:color="auto"/>
        <w:bottom w:val="none" w:sz="0" w:space="0" w:color="auto"/>
        <w:right w:val="none" w:sz="0" w:space="0" w:color="auto"/>
      </w:divBdr>
    </w:div>
    <w:div w:id="895892548">
      <w:bodyDiv w:val="1"/>
      <w:marLeft w:val="0"/>
      <w:marRight w:val="0"/>
      <w:marTop w:val="0"/>
      <w:marBottom w:val="0"/>
      <w:divBdr>
        <w:top w:val="none" w:sz="0" w:space="0" w:color="auto"/>
        <w:left w:val="none" w:sz="0" w:space="0" w:color="auto"/>
        <w:bottom w:val="none" w:sz="0" w:space="0" w:color="auto"/>
        <w:right w:val="none" w:sz="0" w:space="0" w:color="auto"/>
      </w:divBdr>
    </w:div>
    <w:div w:id="900679617">
      <w:bodyDiv w:val="1"/>
      <w:marLeft w:val="0"/>
      <w:marRight w:val="0"/>
      <w:marTop w:val="0"/>
      <w:marBottom w:val="0"/>
      <w:divBdr>
        <w:top w:val="none" w:sz="0" w:space="0" w:color="auto"/>
        <w:left w:val="none" w:sz="0" w:space="0" w:color="auto"/>
        <w:bottom w:val="none" w:sz="0" w:space="0" w:color="auto"/>
        <w:right w:val="none" w:sz="0" w:space="0" w:color="auto"/>
      </w:divBdr>
    </w:div>
    <w:div w:id="902912390">
      <w:bodyDiv w:val="1"/>
      <w:marLeft w:val="0"/>
      <w:marRight w:val="0"/>
      <w:marTop w:val="0"/>
      <w:marBottom w:val="0"/>
      <w:divBdr>
        <w:top w:val="none" w:sz="0" w:space="0" w:color="auto"/>
        <w:left w:val="none" w:sz="0" w:space="0" w:color="auto"/>
        <w:bottom w:val="none" w:sz="0" w:space="0" w:color="auto"/>
        <w:right w:val="none" w:sz="0" w:space="0" w:color="auto"/>
      </w:divBdr>
    </w:div>
    <w:div w:id="934679172">
      <w:bodyDiv w:val="1"/>
      <w:marLeft w:val="0"/>
      <w:marRight w:val="0"/>
      <w:marTop w:val="0"/>
      <w:marBottom w:val="0"/>
      <w:divBdr>
        <w:top w:val="none" w:sz="0" w:space="0" w:color="auto"/>
        <w:left w:val="none" w:sz="0" w:space="0" w:color="auto"/>
        <w:bottom w:val="none" w:sz="0" w:space="0" w:color="auto"/>
        <w:right w:val="none" w:sz="0" w:space="0" w:color="auto"/>
      </w:divBdr>
    </w:div>
    <w:div w:id="960460129">
      <w:bodyDiv w:val="1"/>
      <w:marLeft w:val="0"/>
      <w:marRight w:val="0"/>
      <w:marTop w:val="0"/>
      <w:marBottom w:val="0"/>
      <w:divBdr>
        <w:top w:val="none" w:sz="0" w:space="0" w:color="auto"/>
        <w:left w:val="none" w:sz="0" w:space="0" w:color="auto"/>
        <w:bottom w:val="none" w:sz="0" w:space="0" w:color="auto"/>
        <w:right w:val="none" w:sz="0" w:space="0" w:color="auto"/>
      </w:divBdr>
    </w:div>
    <w:div w:id="974062970">
      <w:bodyDiv w:val="1"/>
      <w:marLeft w:val="0"/>
      <w:marRight w:val="0"/>
      <w:marTop w:val="0"/>
      <w:marBottom w:val="0"/>
      <w:divBdr>
        <w:top w:val="none" w:sz="0" w:space="0" w:color="auto"/>
        <w:left w:val="none" w:sz="0" w:space="0" w:color="auto"/>
        <w:bottom w:val="none" w:sz="0" w:space="0" w:color="auto"/>
        <w:right w:val="none" w:sz="0" w:space="0" w:color="auto"/>
      </w:divBdr>
    </w:div>
    <w:div w:id="991520727">
      <w:bodyDiv w:val="1"/>
      <w:marLeft w:val="0"/>
      <w:marRight w:val="0"/>
      <w:marTop w:val="0"/>
      <w:marBottom w:val="0"/>
      <w:divBdr>
        <w:top w:val="none" w:sz="0" w:space="0" w:color="auto"/>
        <w:left w:val="none" w:sz="0" w:space="0" w:color="auto"/>
        <w:bottom w:val="none" w:sz="0" w:space="0" w:color="auto"/>
        <w:right w:val="none" w:sz="0" w:space="0" w:color="auto"/>
      </w:divBdr>
    </w:div>
    <w:div w:id="1008020801">
      <w:bodyDiv w:val="1"/>
      <w:marLeft w:val="0"/>
      <w:marRight w:val="0"/>
      <w:marTop w:val="0"/>
      <w:marBottom w:val="0"/>
      <w:divBdr>
        <w:top w:val="none" w:sz="0" w:space="0" w:color="auto"/>
        <w:left w:val="none" w:sz="0" w:space="0" w:color="auto"/>
        <w:bottom w:val="none" w:sz="0" w:space="0" w:color="auto"/>
        <w:right w:val="none" w:sz="0" w:space="0" w:color="auto"/>
      </w:divBdr>
    </w:div>
    <w:div w:id="1008868259">
      <w:bodyDiv w:val="1"/>
      <w:marLeft w:val="0"/>
      <w:marRight w:val="0"/>
      <w:marTop w:val="0"/>
      <w:marBottom w:val="0"/>
      <w:divBdr>
        <w:top w:val="none" w:sz="0" w:space="0" w:color="auto"/>
        <w:left w:val="none" w:sz="0" w:space="0" w:color="auto"/>
        <w:bottom w:val="none" w:sz="0" w:space="0" w:color="auto"/>
        <w:right w:val="none" w:sz="0" w:space="0" w:color="auto"/>
      </w:divBdr>
    </w:div>
    <w:div w:id="1012759804">
      <w:bodyDiv w:val="1"/>
      <w:marLeft w:val="0"/>
      <w:marRight w:val="0"/>
      <w:marTop w:val="0"/>
      <w:marBottom w:val="0"/>
      <w:divBdr>
        <w:top w:val="none" w:sz="0" w:space="0" w:color="auto"/>
        <w:left w:val="none" w:sz="0" w:space="0" w:color="auto"/>
        <w:bottom w:val="none" w:sz="0" w:space="0" w:color="auto"/>
        <w:right w:val="none" w:sz="0" w:space="0" w:color="auto"/>
      </w:divBdr>
    </w:div>
    <w:div w:id="1026952035">
      <w:bodyDiv w:val="1"/>
      <w:marLeft w:val="0"/>
      <w:marRight w:val="0"/>
      <w:marTop w:val="0"/>
      <w:marBottom w:val="0"/>
      <w:divBdr>
        <w:top w:val="none" w:sz="0" w:space="0" w:color="auto"/>
        <w:left w:val="none" w:sz="0" w:space="0" w:color="auto"/>
        <w:bottom w:val="none" w:sz="0" w:space="0" w:color="auto"/>
        <w:right w:val="none" w:sz="0" w:space="0" w:color="auto"/>
      </w:divBdr>
    </w:div>
    <w:div w:id="1033118427">
      <w:bodyDiv w:val="1"/>
      <w:marLeft w:val="0"/>
      <w:marRight w:val="0"/>
      <w:marTop w:val="0"/>
      <w:marBottom w:val="0"/>
      <w:divBdr>
        <w:top w:val="none" w:sz="0" w:space="0" w:color="auto"/>
        <w:left w:val="none" w:sz="0" w:space="0" w:color="auto"/>
        <w:bottom w:val="none" w:sz="0" w:space="0" w:color="auto"/>
        <w:right w:val="none" w:sz="0" w:space="0" w:color="auto"/>
      </w:divBdr>
    </w:div>
    <w:div w:id="1040545078">
      <w:bodyDiv w:val="1"/>
      <w:marLeft w:val="0"/>
      <w:marRight w:val="0"/>
      <w:marTop w:val="0"/>
      <w:marBottom w:val="0"/>
      <w:divBdr>
        <w:top w:val="none" w:sz="0" w:space="0" w:color="auto"/>
        <w:left w:val="none" w:sz="0" w:space="0" w:color="auto"/>
        <w:bottom w:val="none" w:sz="0" w:space="0" w:color="auto"/>
        <w:right w:val="none" w:sz="0" w:space="0" w:color="auto"/>
      </w:divBdr>
    </w:div>
    <w:div w:id="1042092103">
      <w:bodyDiv w:val="1"/>
      <w:marLeft w:val="0"/>
      <w:marRight w:val="0"/>
      <w:marTop w:val="0"/>
      <w:marBottom w:val="0"/>
      <w:divBdr>
        <w:top w:val="none" w:sz="0" w:space="0" w:color="auto"/>
        <w:left w:val="none" w:sz="0" w:space="0" w:color="auto"/>
        <w:bottom w:val="none" w:sz="0" w:space="0" w:color="auto"/>
        <w:right w:val="none" w:sz="0" w:space="0" w:color="auto"/>
      </w:divBdr>
    </w:div>
    <w:div w:id="1051343588">
      <w:bodyDiv w:val="1"/>
      <w:marLeft w:val="0"/>
      <w:marRight w:val="0"/>
      <w:marTop w:val="0"/>
      <w:marBottom w:val="0"/>
      <w:divBdr>
        <w:top w:val="none" w:sz="0" w:space="0" w:color="auto"/>
        <w:left w:val="none" w:sz="0" w:space="0" w:color="auto"/>
        <w:bottom w:val="none" w:sz="0" w:space="0" w:color="auto"/>
        <w:right w:val="none" w:sz="0" w:space="0" w:color="auto"/>
      </w:divBdr>
    </w:div>
    <w:div w:id="1061513637">
      <w:bodyDiv w:val="1"/>
      <w:marLeft w:val="0"/>
      <w:marRight w:val="0"/>
      <w:marTop w:val="0"/>
      <w:marBottom w:val="0"/>
      <w:divBdr>
        <w:top w:val="none" w:sz="0" w:space="0" w:color="auto"/>
        <w:left w:val="none" w:sz="0" w:space="0" w:color="auto"/>
        <w:bottom w:val="none" w:sz="0" w:space="0" w:color="auto"/>
        <w:right w:val="none" w:sz="0" w:space="0" w:color="auto"/>
      </w:divBdr>
    </w:div>
    <w:div w:id="1086028821">
      <w:bodyDiv w:val="1"/>
      <w:marLeft w:val="0"/>
      <w:marRight w:val="0"/>
      <w:marTop w:val="0"/>
      <w:marBottom w:val="0"/>
      <w:divBdr>
        <w:top w:val="none" w:sz="0" w:space="0" w:color="auto"/>
        <w:left w:val="none" w:sz="0" w:space="0" w:color="auto"/>
        <w:bottom w:val="none" w:sz="0" w:space="0" w:color="auto"/>
        <w:right w:val="none" w:sz="0" w:space="0" w:color="auto"/>
      </w:divBdr>
    </w:div>
    <w:div w:id="1098020586">
      <w:bodyDiv w:val="1"/>
      <w:marLeft w:val="0"/>
      <w:marRight w:val="0"/>
      <w:marTop w:val="0"/>
      <w:marBottom w:val="0"/>
      <w:divBdr>
        <w:top w:val="none" w:sz="0" w:space="0" w:color="auto"/>
        <w:left w:val="none" w:sz="0" w:space="0" w:color="auto"/>
        <w:bottom w:val="none" w:sz="0" w:space="0" w:color="auto"/>
        <w:right w:val="none" w:sz="0" w:space="0" w:color="auto"/>
      </w:divBdr>
    </w:div>
    <w:div w:id="1098520933">
      <w:bodyDiv w:val="1"/>
      <w:marLeft w:val="0"/>
      <w:marRight w:val="0"/>
      <w:marTop w:val="0"/>
      <w:marBottom w:val="0"/>
      <w:divBdr>
        <w:top w:val="none" w:sz="0" w:space="0" w:color="auto"/>
        <w:left w:val="none" w:sz="0" w:space="0" w:color="auto"/>
        <w:bottom w:val="none" w:sz="0" w:space="0" w:color="auto"/>
        <w:right w:val="none" w:sz="0" w:space="0" w:color="auto"/>
      </w:divBdr>
    </w:div>
    <w:div w:id="1122187156">
      <w:bodyDiv w:val="1"/>
      <w:marLeft w:val="0"/>
      <w:marRight w:val="0"/>
      <w:marTop w:val="0"/>
      <w:marBottom w:val="0"/>
      <w:divBdr>
        <w:top w:val="none" w:sz="0" w:space="0" w:color="auto"/>
        <w:left w:val="none" w:sz="0" w:space="0" w:color="auto"/>
        <w:bottom w:val="none" w:sz="0" w:space="0" w:color="auto"/>
        <w:right w:val="none" w:sz="0" w:space="0" w:color="auto"/>
      </w:divBdr>
    </w:div>
    <w:div w:id="1158184721">
      <w:bodyDiv w:val="1"/>
      <w:marLeft w:val="0"/>
      <w:marRight w:val="0"/>
      <w:marTop w:val="0"/>
      <w:marBottom w:val="0"/>
      <w:divBdr>
        <w:top w:val="none" w:sz="0" w:space="0" w:color="auto"/>
        <w:left w:val="none" w:sz="0" w:space="0" w:color="auto"/>
        <w:bottom w:val="none" w:sz="0" w:space="0" w:color="auto"/>
        <w:right w:val="none" w:sz="0" w:space="0" w:color="auto"/>
      </w:divBdr>
    </w:div>
    <w:div w:id="1171140388">
      <w:bodyDiv w:val="1"/>
      <w:marLeft w:val="0"/>
      <w:marRight w:val="0"/>
      <w:marTop w:val="0"/>
      <w:marBottom w:val="0"/>
      <w:divBdr>
        <w:top w:val="none" w:sz="0" w:space="0" w:color="auto"/>
        <w:left w:val="none" w:sz="0" w:space="0" w:color="auto"/>
        <w:bottom w:val="none" w:sz="0" w:space="0" w:color="auto"/>
        <w:right w:val="none" w:sz="0" w:space="0" w:color="auto"/>
      </w:divBdr>
    </w:div>
    <w:div w:id="1173910278">
      <w:bodyDiv w:val="1"/>
      <w:marLeft w:val="0"/>
      <w:marRight w:val="0"/>
      <w:marTop w:val="0"/>
      <w:marBottom w:val="0"/>
      <w:divBdr>
        <w:top w:val="none" w:sz="0" w:space="0" w:color="auto"/>
        <w:left w:val="none" w:sz="0" w:space="0" w:color="auto"/>
        <w:bottom w:val="none" w:sz="0" w:space="0" w:color="auto"/>
        <w:right w:val="none" w:sz="0" w:space="0" w:color="auto"/>
      </w:divBdr>
      <w:divsChild>
        <w:div w:id="1692492368">
          <w:marLeft w:val="0"/>
          <w:marRight w:val="0"/>
          <w:marTop w:val="0"/>
          <w:marBottom w:val="0"/>
          <w:divBdr>
            <w:top w:val="none" w:sz="0" w:space="0" w:color="auto"/>
            <w:left w:val="none" w:sz="0" w:space="0" w:color="auto"/>
            <w:bottom w:val="none" w:sz="0" w:space="0" w:color="auto"/>
            <w:right w:val="none" w:sz="0" w:space="0" w:color="auto"/>
          </w:divBdr>
        </w:div>
      </w:divsChild>
    </w:div>
    <w:div w:id="1177773300">
      <w:bodyDiv w:val="1"/>
      <w:marLeft w:val="0"/>
      <w:marRight w:val="0"/>
      <w:marTop w:val="0"/>
      <w:marBottom w:val="0"/>
      <w:divBdr>
        <w:top w:val="none" w:sz="0" w:space="0" w:color="auto"/>
        <w:left w:val="none" w:sz="0" w:space="0" w:color="auto"/>
        <w:bottom w:val="none" w:sz="0" w:space="0" w:color="auto"/>
        <w:right w:val="none" w:sz="0" w:space="0" w:color="auto"/>
      </w:divBdr>
    </w:div>
    <w:div w:id="1182738536">
      <w:bodyDiv w:val="1"/>
      <w:marLeft w:val="0"/>
      <w:marRight w:val="0"/>
      <w:marTop w:val="0"/>
      <w:marBottom w:val="0"/>
      <w:divBdr>
        <w:top w:val="none" w:sz="0" w:space="0" w:color="auto"/>
        <w:left w:val="none" w:sz="0" w:space="0" w:color="auto"/>
        <w:bottom w:val="none" w:sz="0" w:space="0" w:color="auto"/>
        <w:right w:val="none" w:sz="0" w:space="0" w:color="auto"/>
      </w:divBdr>
    </w:div>
    <w:div w:id="1188059090">
      <w:bodyDiv w:val="1"/>
      <w:marLeft w:val="0"/>
      <w:marRight w:val="0"/>
      <w:marTop w:val="0"/>
      <w:marBottom w:val="0"/>
      <w:divBdr>
        <w:top w:val="none" w:sz="0" w:space="0" w:color="auto"/>
        <w:left w:val="none" w:sz="0" w:space="0" w:color="auto"/>
        <w:bottom w:val="none" w:sz="0" w:space="0" w:color="auto"/>
        <w:right w:val="none" w:sz="0" w:space="0" w:color="auto"/>
      </w:divBdr>
    </w:div>
    <w:div w:id="1188566263">
      <w:bodyDiv w:val="1"/>
      <w:marLeft w:val="0"/>
      <w:marRight w:val="0"/>
      <w:marTop w:val="0"/>
      <w:marBottom w:val="0"/>
      <w:divBdr>
        <w:top w:val="none" w:sz="0" w:space="0" w:color="auto"/>
        <w:left w:val="none" w:sz="0" w:space="0" w:color="auto"/>
        <w:bottom w:val="none" w:sz="0" w:space="0" w:color="auto"/>
        <w:right w:val="none" w:sz="0" w:space="0" w:color="auto"/>
      </w:divBdr>
    </w:div>
    <w:div w:id="1197622721">
      <w:bodyDiv w:val="1"/>
      <w:marLeft w:val="0"/>
      <w:marRight w:val="0"/>
      <w:marTop w:val="0"/>
      <w:marBottom w:val="0"/>
      <w:divBdr>
        <w:top w:val="none" w:sz="0" w:space="0" w:color="auto"/>
        <w:left w:val="none" w:sz="0" w:space="0" w:color="auto"/>
        <w:bottom w:val="none" w:sz="0" w:space="0" w:color="auto"/>
        <w:right w:val="none" w:sz="0" w:space="0" w:color="auto"/>
      </w:divBdr>
    </w:div>
    <w:div w:id="1199507838">
      <w:bodyDiv w:val="1"/>
      <w:marLeft w:val="0"/>
      <w:marRight w:val="0"/>
      <w:marTop w:val="0"/>
      <w:marBottom w:val="0"/>
      <w:divBdr>
        <w:top w:val="none" w:sz="0" w:space="0" w:color="auto"/>
        <w:left w:val="none" w:sz="0" w:space="0" w:color="auto"/>
        <w:bottom w:val="none" w:sz="0" w:space="0" w:color="auto"/>
        <w:right w:val="none" w:sz="0" w:space="0" w:color="auto"/>
      </w:divBdr>
    </w:div>
    <w:div w:id="1203399102">
      <w:bodyDiv w:val="1"/>
      <w:marLeft w:val="0"/>
      <w:marRight w:val="0"/>
      <w:marTop w:val="0"/>
      <w:marBottom w:val="0"/>
      <w:divBdr>
        <w:top w:val="none" w:sz="0" w:space="0" w:color="auto"/>
        <w:left w:val="none" w:sz="0" w:space="0" w:color="auto"/>
        <w:bottom w:val="none" w:sz="0" w:space="0" w:color="auto"/>
        <w:right w:val="none" w:sz="0" w:space="0" w:color="auto"/>
      </w:divBdr>
    </w:div>
    <w:div w:id="1213346339">
      <w:bodyDiv w:val="1"/>
      <w:marLeft w:val="0"/>
      <w:marRight w:val="0"/>
      <w:marTop w:val="0"/>
      <w:marBottom w:val="0"/>
      <w:divBdr>
        <w:top w:val="none" w:sz="0" w:space="0" w:color="auto"/>
        <w:left w:val="none" w:sz="0" w:space="0" w:color="auto"/>
        <w:bottom w:val="none" w:sz="0" w:space="0" w:color="auto"/>
        <w:right w:val="none" w:sz="0" w:space="0" w:color="auto"/>
      </w:divBdr>
    </w:div>
    <w:div w:id="1230574493">
      <w:bodyDiv w:val="1"/>
      <w:marLeft w:val="0"/>
      <w:marRight w:val="0"/>
      <w:marTop w:val="0"/>
      <w:marBottom w:val="0"/>
      <w:divBdr>
        <w:top w:val="none" w:sz="0" w:space="0" w:color="auto"/>
        <w:left w:val="none" w:sz="0" w:space="0" w:color="auto"/>
        <w:bottom w:val="none" w:sz="0" w:space="0" w:color="auto"/>
        <w:right w:val="none" w:sz="0" w:space="0" w:color="auto"/>
      </w:divBdr>
    </w:div>
    <w:div w:id="1259405318">
      <w:bodyDiv w:val="1"/>
      <w:marLeft w:val="0"/>
      <w:marRight w:val="0"/>
      <w:marTop w:val="0"/>
      <w:marBottom w:val="0"/>
      <w:divBdr>
        <w:top w:val="none" w:sz="0" w:space="0" w:color="auto"/>
        <w:left w:val="none" w:sz="0" w:space="0" w:color="auto"/>
        <w:bottom w:val="none" w:sz="0" w:space="0" w:color="auto"/>
        <w:right w:val="none" w:sz="0" w:space="0" w:color="auto"/>
      </w:divBdr>
    </w:div>
    <w:div w:id="1275942075">
      <w:bodyDiv w:val="1"/>
      <w:marLeft w:val="0"/>
      <w:marRight w:val="0"/>
      <w:marTop w:val="0"/>
      <w:marBottom w:val="0"/>
      <w:divBdr>
        <w:top w:val="none" w:sz="0" w:space="0" w:color="auto"/>
        <w:left w:val="none" w:sz="0" w:space="0" w:color="auto"/>
        <w:bottom w:val="none" w:sz="0" w:space="0" w:color="auto"/>
        <w:right w:val="none" w:sz="0" w:space="0" w:color="auto"/>
      </w:divBdr>
    </w:div>
    <w:div w:id="1278875274">
      <w:bodyDiv w:val="1"/>
      <w:marLeft w:val="0"/>
      <w:marRight w:val="0"/>
      <w:marTop w:val="0"/>
      <w:marBottom w:val="0"/>
      <w:divBdr>
        <w:top w:val="none" w:sz="0" w:space="0" w:color="auto"/>
        <w:left w:val="none" w:sz="0" w:space="0" w:color="auto"/>
        <w:bottom w:val="none" w:sz="0" w:space="0" w:color="auto"/>
        <w:right w:val="none" w:sz="0" w:space="0" w:color="auto"/>
      </w:divBdr>
    </w:div>
    <w:div w:id="1296330614">
      <w:bodyDiv w:val="1"/>
      <w:marLeft w:val="0"/>
      <w:marRight w:val="0"/>
      <w:marTop w:val="0"/>
      <w:marBottom w:val="0"/>
      <w:divBdr>
        <w:top w:val="none" w:sz="0" w:space="0" w:color="auto"/>
        <w:left w:val="none" w:sz="0" w:space="0" w:color="auto"/>
        <w:bottom w:val="none" w:sz="0" w:space="0" w:color="auto"/>
        <w:right w:val="none" w:sz="0" w:space="0" w:color="auto"/>
      </w:divBdr>
    </w:div>
    <w:div w:id="1298223242">
      <w:bodyDiv w:val="1"/>
      <w:marLeft w:val="0"/>
      <w:marRight w:val="0"/>
      <w:marTop w:val="0"/>
      <w:marBottom w:val="0"/>
      <w:divBdr>
        <w:top w:val="none" w:sz="0" w:space="0" w:color="auto"/>
        <w:left w:val="none" w:sz="0" w:space="0" w:color="auto"/>
        <w:bottom w:val="none" w:sz="0" w:space="0" w:color="auto"/>
        <w:right w:val="none" w:sz="0" w:space="0" w:color="auto"/>
      </w:divBdr>
    </w:div>
    <w:div w:id="1299144366">
      <w:bodyDiv w:val="1"/>
      <w:marLeft w:val="0"/>
      <w:marRight w:val="0"/>
      <w:marTop w:val="0"/>
      <w:marBottom w:val="0"/>
      <w:divBdr>
        <w:top w:val="none" w:sz="0" w:space="0" w:color="auto"/>
        <w:left w:val="none" w:sz="0" w:space="0" w:color="auto"/>
        <w:bottom w:val="none" w:sz="0" w:space="0" w:color="auto"/>
        <w:right w:val="none" w:sz="0" w:space="0" w:color="auto"/>
      </w:divBdr>
    </w:div>
    <w:div w:id="1301380197">
      <w:bodyDiv w:val="1"/>
      <w:marLeft w:val="0"/>
      <w:marRight w:val="0"/>
      <w:marTop w:val="0"/>
      <w:marBottom w:val="0"/>
      <w:divBdr>
        <w:top w:val="none" w:sz="0" w:space="0" w:color="auto"/>
        <w:left w:val="none" w:sz="0" w:space="0" w:color="auto"/>
        <w:bottom w:val="none" w:sz="0" w:space="0" w:color="auto"/>
        <w:right w:val="none" w:sz="0" w:space="0" w:color="auto"/>
      </w:divBdr>
    </w:div>
    <w:div w:id="1310475053">
      <w:bodyDiv w:val="1"/>
      <w:marLeft w:val="0"/>
      <w:marRight w:val="0"/>
      <w:marTop w:val="0"/>
      <w:marBottom w:val="0"/>
      <w:divBdr>
        <w:top w:val="none" w:sz="0" w:space="0" w:color="auto"/>
        <w:left w:val="none" w:sz="0" w:space="0" w:color="auto"/>
        <w:bottom w:val="none" w:sz="0" w:space="0" w:color="auto"/>
        <w:right w:val="none" w:sz="0" w:space="0" w:color="auto"/>
      </w:divBdr>
    </w:div>
    <w:div w:id="1310550836">
      <w:bodyDiv w:val="1"/>
      <w:marLeft w:val="0"/>
      <w:marRight w:val="0"/>
      <w:marTop w:val="0"/>
      <w:marBottom w:val="0"/>
      <w:divBdr>
        <w:top w:val="none" w:sz="0" w:space="0" w:color="auto"/>
        <w:left w:val="none" w:sz="0" w:space="0" w:color="auto"/>
        <w:bottom w:val="none" w:sz="0" w:space="0" w:color="auto"/>
        <w:right w:val="none" w:sz="0" w:space="0" w:color="auto"/>
      </w:divBdr>
    </w:div>
    <w:div w:id="1337267328">
      <w:bodyDiv w:val="1"/>
      <w:marLeft w:val="0"/>
      <w:marRight w:val="0"/>
      <w:marTop w:val="0"/>
      <w:marBottom w:val="0"/>
      <w:divBdr>
        <w:top w:val="none" w:sz="0" w:space="0" w:color="auto"/>
        <w:left w:val="none" w:sz="0" w:space="0" w:color="auto"/>
        <w:bottom w:val="none" w:sz="0" w:space="0" w:color="auto"/>
        <w:right w:val="none" w:sz="0" w:space="0" w:color="auto"/>
      </w:divBdr>
    </w:div>
    <w:div w:id="1349287929">
      <w:bodyDiv w:val="1"/>
      <w:marLeft w:val="0"/>
      <w:marRight w:val="0"/>
      <w:marTop w:val="0"/>
      <w:marBottom w:val="0"/>
      <w:divBdr>
        <w:top w:val="none" w:sz="0" w:space="0" w:color="auto"/>
        <w:left w:val="none" w:sz="0" w:space="0" w:color="auto"/>
        <w:bottom w:val="none" w:sz="0" w:space="0" w:color="auto"/>
        <w:right w:val="none" w:sz="0" w:space="0" w:color="auto"/>
      </w:divBdr>
    </w:div>
    <w:div w:id="1352367684">
      <w:bodyDiv w:val="1"/>
      <w:marLeft w:val="0"/>
      <w:marRight w:val="0"/>
      <w:marTop w:val="0"/>
      <w:marBottom w:val="0"/>
      <w:divBdr>
        <w:top w:val="none" w:sz="0" w:space="0" w:color="auto"/>
        <w:left w:val="none" w:sz="0" w:space="0" w:color="auto"/>
        <w:bottom w:val="none" w:sz="0" w:space="0" w:color="auto"/>
        <w:right w:val="none" w:sz="0" w:space="0" w:color="auto"/>
      </w:divBdr>
    </w:div>
    <w:div w:id="1353602833">
      <w:bodyDiv w:val="1"/>
      <w:marLeft w:val="0"/>
      <w:marRight w:val="0"/>
      <w:marTop w:val="0"/>
      <w:marBottom w:val="0"/>
      <w:divBdr>
        <w:top w:val="none" w:sz="0" w:space="0" w:color="auto"/>
        <w:left w:val="none" w:sz="0" w:space="0" w:color="auto"/>
        <w:bottom w:val="none" w:sz="0" w:space="0" w:color="auto"/>
        <w:right w:val="none" w:sz="0" w:space="0" w:color="auto"/>
      </w:divBdr>
    </w:div>
    <w:div w:id="1354113340">
      <w:bodyDiv w:val="1"/>
      <w:marLeft w:val="0"/>
      <w:marRight w:val="0"/>
      <w:marTop w:val="0"/>
      <w:marBottom w:val="0"/>
      <w:divBdr>
        <w:top w:val="none" w:sz="0" w:space="0" w:color="auto"/>
        <w:left w:val="none" w:sz="0" w:space="0" w:color="auto"/>
        <w:bottom w:val="none" w:sz="0" w:space="0" w:color="auto"/>
        <w:right w:val="none" w:sz="0" w:space="0" w:color="auto"/>
      </w:divBdr>
    </w:div>
    <w:div w:id="1372877874">
      <w:bodyDiv w:val="1"/>
      <w:marLeft w:val="0"/>
      <w:marRight w:val="0"/>
      <w:marTop w:val="0"/>
      <w:marBottom w:val="0"/>
      <w:divBdr>
        <w:top w:val="none" w:sz="0" w:space="0" w:color="auto"/>
        <w:left w:val="none" w:sz="0" w:space="0" w:color="auto"/>
        <w:bottom w:val="none" w:sz="0" w:space="0" w:color="auto"/>
        <w:right w:val="none" w:sz="0" w:space="0" w:color="auto"/>
      </w:divBdr>
    </w:div>
    <w:div w:id="1373572242">
      <w:bodyDiv w:val="1"/>
      <w:marLeft w:val="0"/>
      <w:marRight w:val="0"/>
      <w:marTop w:val="0"/>
      <w:marBottom w:val="0"/>
      <w:divBdr>
        <w:top w:val="none" w:sz="0" w:space="0" w:color="auto"/>
        <w:left w:val="none" w:sz="0" w:space="0" w:color="auto"/>
        <w:bottom w:val="none" w:sz="0" w:space="0" w:color="auto"/>
        <w:right w:val="none" w:sz="0" w:space="0" w:color="auto"/>
      </w:divBdr>
    </w:div>
    <w:div w:id="1377705766">
      <w:bodyDiv w:val="1"/>
      <w:marLeft w:val="0"/>
      <w:marRight w:val="0"/>
      <w:marTop w:val="0"/>
      <w:marBottom w:val="0"/>
      <w:divBdr>
        <w:top w:val="none" w:sz="0" w:space="0" w:color="auto"/>
        <w:left w:val="none" w:sz="0" w:space="0" w:color="auto"/>
        <w:bottom w:val="none" w:sz="0" w:space="0" w:color="auto"/>
        <w:right w:val="none" w:sz="0" w:space="0" w:color="auto"/>
      </w:divBdr>
    </w:div>
    <w:div w:id="1383941101">
      <w:bodyDiv w:val="1"/>
      <w:marLeft w:val="0"/>
      <w:marRight w:val="0"/>
      <w:marTop w:val="0"/>
      <w:marBottom w:val="0"/>
      <w:divBdr>
        <w:top w:val="none" w:sz="0" w:space="0" w:color="auto"/>
        <w:left w:val="none" w:sz="0" w:space="0" w:color="auto"/>
        <w:bottom w:val="none" w:sz="0" w:space="0" w:color="auto"/>
        <w:right w:val="none" w:sz="0" w:space="0" w:color="auto"/>
      </w:divBdr>
    </w:div>
    <w:div w:id="1385176141">
      <w:bodyDiv w:val="1"/>
      <w:marLeft w:val="0"/>
      <w:marRight w:val="0"/>
      <w:marTop w:val="0"/>
      <w:marBottom w:val="0"/>
      <w:divBdr>
        <w:top w:val="none" w:sz="0" w:space="0" w:color="auto"/>
        <w:left w:val="none" w:sz="0" w:space="0" w:color="auto"/>
        <w:bottom w:val="none" w:sz="0" w:space="0" w:color="auto"/>
        <w:right w:val="none" w:sz="0" w:space="0" w:color="auto"/>
      </w:divBdr>
    </w:div>
    <w:div w:id="1397124371">
      <w:bodyDiv w:val="1"/>
      <w:marLeft w:val="0"/>
      <w:marRight w:val="0"/>
      <w:marTop w:val="0"/>
      <w:marBottom w:val="0"/>
      <w:divBdr>
        <w:top w:val="none" w:sz="0" w:space="0" w:color="auto"/>
        <w:left w:val="none" w:sz="0" w:space="0" w:color="auto"/>
        <w:bottom w:val="none" w:sz="0" w:space="0" w:color="auto"/>
        <w:right w:val="none" w:sz="0" w:space="0" w:color="auto"/>
      </w:divBdr>
    </w:div>
    <w:div w:id="1405564802">
      <w:bodyDiv w:val="1"/>
      <w:marLeft w:val="0"/>
      <w:marRight w:val="0"/>
      <w:marTop w:val="0"/>
      <w:marBottom w:val="0"/>
      <w:divBdr>
        <w:top w:val="none" w:sz="0" w:space="0" w:color="auto"/>
        <w:left w:val="none" w:sz="0" w:space="0" w:color="auto"/>
        <w:bottom w:val="none" w:sz="0" w:space="0" w:color="auto"/>
        <w:right w:val="none" w:sz="0" w:space="0" w:color="auto"/>
      </w:divBdr>
    </w:div>
    <w:div w:id="1416248234">
      <w:bodyDiv w:val="1"/>
      <w:marLeft w:val="0"/>
      <w:marRight w:val="0"/>
      <w:marTop w:val="0"/>
      <w:marBottom w:val="0"/>
      <w:divBdr>
        <w:top w:val="none" w:sz="0" w:space="0" w:color="auto"/>
        <w:left w:val="none" w:sz="0" w:space="0" w:color="auto"/>
        <w:bottom w:val="none" w:sz="0" w:space="0" w:color="auto"/>
        <w:right w:val="none" w:sz="0" w:space="0" w:color="auto"/>
      </w:divBdr>
    </w:div>
    <w:div w:id="1428579699">
      <w:bodyDiv w:val="1"/>
      <w:marLeft w:val="0"/>
      <w:marRight w:val="0"/>
      <w:marTop w:val="0"/>
      <w:marBottom w:val="0"/>
      <w:divBdr>
        <w:top w:val="none" w:sz="0" w:space="0" w:color="auto"/>
        <w:left w:val="none" w:sz="0" w:space="0" w:color="auto"/>
        <w:bottom w:val="none" w:sz="0" w:space="0" w:color="auto"/>
        <w:right w:val="none" w:sz="0" w:space="0" w:color="auto"/>
      </w:divBdr>
    </w:div>
    <w:div w:id="1455252651">
      <w:bodyDiv w:val="1"/>
      <w:marLeft w:val="0"/>
      <w:marRight w:val="0"/>
      <w:marTop w:val="0"/>
      <w:marBottom w:val="0"/>
      <w:divBdr>
        <w:top w:val="none" w:sz="0" w:space="0" w:color="auto"/>
        <w:left w:val="none" w:sz="0" w:space="0" w:color="auto"/>
        <w:bottom w:val="none" w:sz="0" w:space="0" w:color="auto"/>
        <w:right w:val="none" w:sz="0" w:space="0" w:color="auto"/>
      </w:divBdr>
    </w:div>
    <w:div w:id="1460101222">
      <w:bodyDiv w:val="1"/>
      <w:marLeft w:val="0"/>
      <w:marRight w:val="0"/>
      <w:marTop w:val="0"/>
      <w:marBottom w:val="0"/>
      <w:divBdr>
        <w:top w:val="none" w:sz="0" w:space="0" w:color="auto"/>
        <w:left w:val="none" w:sz="0" w:space="0" w:color="auto"/>
        <w:bottom w:val="none" w:sz="0" w:space="0" w:color="auto"/>
        <w:right w:val="none" w:sz="0" w:space="0" w:color="auto"/>
      </w:divBdr>
    </w:div>
    <w:div w:id="1478259707">
      <w:bodyDiv w:val="1"/>
      <w:marLeft w:val="0"/>
      <w:marRight w:val="0"/>
      <w:marTop w:val="0"/>
      <w:marBottom w:val="0"/>
      <w:divBdr>
        <w:top w:val="none" w:sz="0" w:space="0" w:color="auto"/>
        <w:left w:val="none" w:sz="0" w:space="0" w:color="auto"/>
        <w:bottom w:val="none" w:sz="0" w:space="0" w:color="auto"/>
        <w:right w:val="none" w:sz="0" w:space="0" w:color="auto"/>
      </w:divBdr>
    </w:div>
    <w:div w:id="1484616654">
      <w:bodyDiv w:val="1"/>
      <w:marLeft w:val="0"/>
      <w:marRight w:val="0"/>
      <w:marTop w:val="0"/>
      <w:marBottom w:val="0"/>
      <w:divBdr>
        <w:top w:val="none" w:sz="0" w:space="0" w:color="auto"/>
        <w:left w:val="none" w:sz="0" w:space="0" w:color="auto"/>
        <w:bottom w:val="none" w:sz="0" w:space="0" w:color="auto"/>
        <w:right w:val="none" w:sz="0" w:space="0" w:color="auto"/>
      </w:divBdr>
    </w:div>
    <w:div w:id="1508129899">
      <w:bodyDiv w:val="1"/>
      <w:marLeft w:val="0"/>
      <w:marRight w:val="0"/>
      <w:marTop w:val="0"/>
      <w:marBottom w:val="0"/>
      <w:divBdr>
        <w:top w:val="none" w:sz="0" w:space="0" w:color="auto"/>
        <w:left w:val="none" w:sz="0" w:space="0" w:color="auto"/>
        <w:bottom w:val="none" w:sz="0" w:space="0" w:color="auto"/>
        <w:right w:val="none" w:sz="0" w:space="0" w:color="auto"/>
      </w:divBdr>
    </w:div>
    <w:div w:id="1541354186">
      <w:bodyDiv w:val="1"/>
      <w:marLeft w:val="0"/>
      <w:marRight w:val="0"/>
      <w:marTop w:val="0"/>
      <w:marBottom w:val="0"/>
      <w:divBdr>
        <w:top w:val="none" w:sz="0" w:space="0" w:color="auto"/>
        <w:left w:val="none" w:sz="0" w:space="0" w:color="auto"/>
        <w:bottom w:val="none" w:sz="0" w:space="0" w:color="auto"/>
        <w:right w:val="none" w:sz="0" w:space="0" w:color="auto"/>
      </w:divBdr>
    </w:div>
    <w:div w:id="1545825298">
      <w:bodyDiv w:val="1"/>
      <w:marLeft w:val="0"/>
      <w:marRight w:val="0"/>
      <w:marTop w:val="0"/>
      <w:marBottom w:val="0"/>
      <w:divBdr>
        <w:top w:val="none" w:sz="0" w:space="0" w:color="auto"/>
        <w:left w:val="none" w:sz="0" w:space="0" w:color="auto"/>
        <w:bottom w:val="none" w:sz="0" w:space="0" w:color="auto"/>
        <w:right w:val="none" w:sz="0" w:space="0" w:color="auto"/>
      </w:divBdr>
    </w:div>
    <w:div w:id="1561165234">
      <w:bodyDiv w:val="1"/>
      <w:marLeft w:val="0"/>
      <w:marRight w:val="0"/>
      <w:marTop w:val="0"/>
      <w:marBottom w:val="0"/>
      <w:divBdr>
        <w:top w:val="none" w:sz="0" w:space="0" w:color="auto"/>
        <w:left w:val="none" w:sz="0" w:space="0" w:color="auto"/>
        <w:bottom w:val="none" w:sz="0" w:space="0" w:color="auto"/>
        <w:right w:val="none" w:sz="0" w:space="0" w:color="auto"/>
      </w:divBdr>
    </w:div>
    <w:div w:id="1578203500">
      <w:bodyDiv w:val="1"/>
      <w:marLeft w:val="0"/>
      <w:marRight w:val="0"/>
      <w:marTop w:val="0"/>
      <w:marBottom w:val="0"/>
      <w:divBdr>
        <w:top w:val="none" w:sz="0" w:space="0" w:color="auto"/>
        <w:left w:val="none" w:sz="0" w:space="0" w:color="auto"/>
        <w:bottom w:val="none" w:sz="0" w:space="0" w:color="auto"/>
        <w:right w:val="none" w:sz="0" w:space="0" w:color="auto"/>
      </w:divBdr>
    </w:div>
    <w:div w:id="1584991990">
      <w:bodyDiv w:val="1"/>
      <w:marLeft w:val="0"/>
      <w:marRight w:val="0"/>
      <w:marTop w:val="0"/>
      <w:marBottom w:val="0"/>
      <w:divBdr>
        <w:top w:val="none" w:sz="0" w:space="0" w:color="auto"/>
        <w:left w:val="none" w:sz="0" w:space="0" w:color="auto"/>
        <w:bottom w:val="none" w:sz="0" w:space="0" w:color="auto"/>
        <w:right w:val="none" w:sz="0" w:space="0" w:color="auto"/>
      </w:divBdr>
    </w:div>
    <w:div w:id="1591499265">
      <w:bodyDiv w:val="1"/>
      <w:marLeft w:val="0"/>
      <w:marRight w:val="0"/>
      <w:marTop w:val="0"/>
      <w:marBottom w:val="0"/>
      <w:divBdr>
        <w:top w:val="none" w:sz="0" w:space="0" w:color="auto"/>
        <w:left w:val="none" w:sz="0" w:space="0" w:color="auto"/>
        <w:bottom w:val="none" w:sz="0" w:space="0" w:color="auto"/>
        <w:right w:val="none" w:sz="0" w:space="0" w:color="auto"/>
      </w:divBdr>
    </w:div>
    <w:div w:id="1625883333">
      <w:bodyDiv w:val="1"/>
      <w:marLeft w:val="0"/>
      <w:marRight w:val="0"/>
      <w:marTop w:val="0"/>
      <w:marBottom w:val="0"/>
      <w:divBdr>
        <w:top w:val="none" w:sz="0" w:space="0" w:color="auto"/>
        <w:left w:val="none" w:sz="0" w:space="0" w:color="auto"/>
        <w:bottom w:val="none" w:sz="0" w:space="0" w:color="auto"/>
        <w:right w:val="none" w:sz="0" w:space="0" w:color="auto"/>
      </w:divBdr>
    </w:div>
    <w:div w:id="1626812735">
      <w:bodyDiv w:val="1"/>
      <w:marLeft w:val="0"/>
      <w:marRight w:val="0"/>
      <w:marTop w:val="0"/>
      <w:marBottom w:val="0"/>
      <w:divBdr>
        <w:top w:val="none" w:sz="0" w:space="0" w:color="auto"/>
        <w:left w:val="none" w:sz="0" w:space="0" w:color="auto"/>
        <w:bottom w:val="none" w:sz="0" w:space="0" w:color="auto"/>
        <w:right w:val="none" w:sz="0" w:space="0" w:color="auto"/>
      </w:divBdr>
    </w:div>
    <w:div w:id="1627588169">
      <w:bodyDiv w:val="1"/>
      <w:marLeft w:val="0"/>
      <w:marRight w:val="0"/>
      <w:marTop w:val="0"/>
      <w:marBottom w:val="0"/>
      <w:divBdr>
        <w:top w:val="none" w:sz="0" w:space="0" w:color="auto"/>
        <w:left w:val="none" w:sz="0" w:space="0" w:color="auto"/>
        <w:bottom w:val="none" w:sz="0" w:space="0" w:color="auto"/>
        <w:right w:val="none" w:sz="0" w:space="0" w:color="auto"/>
      </w:divBdr>
    </w:div>
    <w:div w:id="1631865886">
      <w:bodyDiv w:val="1"/>
      <w:marLeft w:val="0"/>
      <w:marRight w:val="0"/>
      <w:marTop w:val="0"/>
      <w:marBottom w:val="0"/>
      <w:divBdr>
        <w:top w:val="none" w:sz="0" w:space="0" w:color="auto"/>
        <w:left w:val="none" w:sz="0" w:space="0" w:color="auto"/>
        <w:bottom w:val="none" w:sz="0" w:space="0" w:color="auto"/>
        <w:right w:val="none" w:sz="0" w:space="0" w:color="auto"/>
      </w:divBdr>
    </w:div>
    <w:div w:id="1633096790">
      <w:bodyDiv w:val="1"/>
      <w:marLeft w:val="0"/>
      <w:marRight w:val="0"/>
      <w:marTop w:val="0"/>
      <w:marBottom w:val="0"/>
      <w:divBdr>
        <w:top w:val="none" w:sz="0" w:space="0" w:color="auto"/>
        <w:left w:val="none" w:sz="0" w:space="0" w:color="auto"/>
        <w:bottom w:val="none" w:sz="0" w:space="0" w:color="auto"/>
        <w:right w:val="none" w:sz="0" w:space="0" w:color="auto"/>
      </w:divBdr>
    </w:div>
    <w:div w:id="1638300223">
      <w:bodyDiv w:val="1"/>
      <w:marLeft w:val="0"/>
      <w:marRight w:val="0"/>
      <w:marTop w:val="0"/>
      <w:marBottom w:val="0"/>
      <w:divBdr>
        <w:top w:val="none" w:sz="0" w:space="0" w:color="auto"/>
        <w:left w:val="none" w:sz="0" w:space="0" w:color="auto"/>
        <w:bottom w:val="none" w:sz="0" w:space="0" w:color="auto"/>
        <w:right w:val="none" w:sz="0" w:space="0" w:color="auto"/>
      </w:divBdr>
    </w:div>
    <w:div w:id="1638872942">
      <w:bodyDiv w:val="1"/>
      <w:marLeft w:val="0"/>
      <w:marRight w:val="0"/>
      <w:marTop w:val="0"/>
      <w:marBottom w:val="0"/>
      <w:divBdr>
        <w:top w:val="none" w:sz="0" w:space="0" w:color="auto"/>
        <w:left w:val="none" w:sz="0" w:space="0" w:color="auto"/>
        <w:bottom w:val="none" w:sz="0" w:space="0" w:color="auto"/>
        <w:right w:val="none" w:sz="0" w:space="0" w:color="auto"/>
      </w:divBdr>
    </w:div>
    <w:div w:id="1644578833">
      <w:bodyDiv w:val="1"/>
      <w:marLeft w:val="0"/>
      <w:marRight w:val="0"/>
      <w:marTop w:val="0"/>
      <w:marBottom w:val="0"/>
      <w:divBdr>
        <w:top w:val="none" w:sz="0" w:space="0" w:color="auto"/>
        <w:left w:val="none" w:sz="0" w:space="0" w:color="auto"/>
        <w:bottom w:val="none" w:sz="0" w:space="0" w:color="auto"/>
        <w:right w:val="none" w:sz="0" w:space="0" w:color="auto"/>
      </w:divBdr>
    </w:div>
    <w:div w:id="1659191761">
      <w:bodyDiv w:val="1"/>
      <w:marLeft w:val="0"/>
      <w:marRight w:val="0"/>
      <w:marTop w:val="0"/>
      <w:marBottom w:val="0"/>
      <w:divBdr>
        <w:top w:val="none" w:sz="0" w:space="0" w:color="auto"/>
        <w:left w:val="none" w:sz="0" w:space="0" w:color="auto"/>
        <w:bottom w:val="none" w:sz="0" w:space="0" w:color="auto"/>
        <w:right w:val="none" w:sz="0" w:space="0" w:color="auto"/>
      </w:divBdr>
    </w:div>
    <w:div w:id="1664770707">
      <w:bodyDiv w:val="1"/>
      <w:marLeft w:val="0"/>
      <w:marRight w:val="0"/>
      <w:marTop w:val="0"/>
      <w:marBottom w:val="0"/>
      <w:divBdr>
        <w:top w:val="none" w:sz="0" w:space="0" w:color="auto"/>
        <w:left w:val="none" w:sz="0" w:space="0" w:color="auto"/>
        <w:bottom w:val="none" w:sz="0" w:space="0" w:color="auto"/>
        <w:right w:val="none" w:sz="0" w:space="0" w:color="auto"/>
      </w:divBdr>
    </w:div>
    <w:div w:id="1671637260">
      <w:bodyDiv w:val="1"/>
      <w:marLeft w:val="0"/>
      <w:marRight w:val="0"/>
      <w:marTop w:val="0"/>
      <w:marBottom w:val="0"/>
      <w:divBdr>
        <w:top w:val="none" w:sz="0" w:space="0" w:color="auto"/>
        <w:left w:val="none" w:sz="0" w:space="0" w:color="auto"/>
        <w:bottom w:val="none" w:sz="0" w:space="0" w:color="auto"/>
        <w:right w:val="none" w:sz="0" w:space="0" w:color="auto"/>
      </w:divBdr>
    </w:div>
    <w:div w:id="1678993497">
      <w:bodyDiv w:val="1"/>
      <w:marLeft w:val="0"/>
      <w:marRight w:val="0"/>
      <w:marTop w:val="0"/>
      <w:marBottom w:val="0"/>
      <w:divBdr>
        <w:top w:val="none" w:sz="0" w:space="0" w:color="auto"/>
        <w:left w:val="none" w:sz="0" w:space="0" w:color="auto"/>
        <w:bottom w:val="none" w:sz="0" w:space="0" w:color="auto"/>
        <w:right w:val="none" w:sz="0" w:space="0" w:color="auto"/>
      </w:divBdr>
    </w:div>
    <w:div w:id="1679651251">
      <w:bodyDiv w:val="1"/>
      <w:marLeft w:val="0"/>
      <w:marRight w:val="0"/>
      <w:marTop w:val="0"/>
      <w:marBottom w:val="0"/>
      <w:divBdr>
        <w:top w:val="none" w:sz="0" w:space="0" w:color="auto"/>
        <w:left w:val="none" w:sz="0" w:space="0" w:color="auto"/>
        <w:bottom w:val="none" w:sz="0" w:space="0" w:color="auto"/>
        <w:right w:val="none" w:sz="0" w:space="0" w:color="auto"/>
      </w:divBdr>
    </w:div>
    <w:div w:id="1710297796">
      <w:bodyDiv w:val="1"/>
      <w:marLeft w:val="0"/>
      <w:marRight w:val="0"/>
      <w:marTop w:val="0"/>
      <w:marBottom w:val="0"/>
      <w:divBdr>
        <w:top w:val="none" w:sz="0" w:space="0" w:color="auto"/>
        <w:left w:val="none" w:sz="0" w:space="0" w:color="auto"/>
        <w:bottom w:val="none" w:sz="0" w:space="0" w:color="auto"/>
        <w:right w:val="none" w:sz="0" w:space="0" w:color="auto"/>
      </w:divBdr>
    </w:div>
    <w:div w:id="1716851190">
      <w:bodyDiv w:val="1"/>
      <w:marLeft w:val="0"/>
      <w:marRight w:val="0"/>
      <w:marTop w:val="0"/>
      <w:marBottom w:val="0"/>
      <w:divBdr>
        <w:top w:val="none" w:sz="0" w:space="0" w:color="auto"/>
        <w:left w:val="none" w:sz="0" w:space="0" w:color="auto"/>
        <w:bottom w:val="none" w:sz="0" w:space="0" w:color="auto"/>
        <w:right w:val="none" w:sz="0" w:space="0" w:color="auto"/>
      </w:divBdr>
    </w:div>
    <w:div w:id="1724715963">
      <w:bodyDiv w:val="1"/>
      <w:marLeft w:val="0"/>
      <w:marRight w:val="0"/>
      <w:marTop w:val="0"/>
      <w:marBottom w:val="0"/>
      <w:divBdr>
        <w:top w:val="none" w:sz="0" w:space="0" w:color="auto"/>
        <w:left w:val="none" w:sz="0" w:space="0" w:color="auto"/>
        <w:bottom w:val="none" w:sz="0" w:space="0" w:color="auto"/>
        <w:right w:val="none" w:sz="0" w:space="0" w:color="auto"/>
      </w:divBdr>
    </w:div>
    <w:div w:id="1730230970">
      <w:bodyDiv w:val="1"/>
      <w:marLeft w:val="0"/>
      <w:marRight w:val="0"/>
      <w:marTop w:val="0"/>
      <w:marBottom w:val="0"/>
      <w:divBdr>
        <w:top w:val="none" w:sz="0" w:space="0" w:color="auto"/>
        <w:left w:val="none" w:sz="0" w:space="0" w:color="auto"/>
        <w:bottom w:val="none" w:sz="0" w:space="0" w:color="auto"/>
        <w:right w:val="none" w:sz="0" w:space="0" w:color="auto"/>
      </w:divBdr>
    </w:div>
    <w:div w:id="1736925470">
      <w:bodyDiv w:val="1"/>
      <w:marLeft w:val="0"/>
      <w:marRight w:val="0"/>
      <w:marTop w:val="0"/>
      <w:marBottom w:val="0"/>
      <w:divBdr>
        <w:top w:val="none" w:sz="0" w:space="0" w:color="auto"/>
        <w:left w:val="none" w:sz="0" w:space="0" w:color="auto"/>
        <w:bottom w:val="none" w:sz="0" w:space="0" w:color="auto"/>
        <w:right w:val="none" w:sz="0" w:space="0" w:color="auto"/>
      </w:divBdr>
    </w:div>
    <w:div w:id="1743066521">
      <w:bodyDiv w:val="1"/>
      <w:marLeft w:val="0"/>
      <w:marRight w:val="0"/>
      <w:marTop w:val="0"/>
      <w:marBottom w:val="0"/>
      <w:divBdr>
        <w:top w:val="none" w:sz="0" w:space="0" w:color="auto"/>
        <w:left w:val="none" w:sz="0" w:space="0" w:color="auto"/>
        <w:bottom w:val="none" w:sz="0" w:space="0" w:color="auto"/>
        <w:right w:val="none" w:sz="0" w:space="0" w:color="auto"/>
      </w:divBdr>
    </w:div>
    <w:div w:id="1745759425">
      <w:bodyDiv w:val="1"/>
      <w:marLeft w:val="0"/>
      <w:marRight w:val="0"/>
      <w:marTop w:val="0"/>
      <w:marBottom w:val="0"/>
      <w:divBdr>
        <w:top w:val="none" w:sz="0" w:space="0" w:color="auto"/>
        <w:left w:val="none" w:sz="0" w:space="0" w:color="auto"/>
        <w:bottom w:val="none" w:sz="0" w:space="0" w:color="auto"/>
        <w:right w:val="none" w:sz="0" w:space="0" w:color="auto"/>
      </w:divBdr>
    </w:div>
    <w:div w:id="1747679279">
      <w:bodyDiv w:val="1"/>
      <w:marLeft w:val="0"/>
      <w:marRight w:val="0"/>
      <w:marTop w:val="0"/>
      <w:marBottom w:val="0"/>
      <w:divBdr>
        <w:top w:val="none" w:sz="0" w:space="0" w:color="auto"/>
        <w:left w:val="none" w:sz="0" w:space="0" w:color="auto"/>
        <w:bottom w:val="none" w:sz="0" w:space="0" w:color="auto"/>
        <w:right w:val="none" w:sz="0" w:space="0" w:color="auto"/>
      </w:divBdr>
    </w:div>
    <w:div w:id="1757436934">
      <w:bodyDiv w:val="1"/>
      <w:marLeft w:val="0"/>
      <w:marRight w:val="0"/>
      <w:marTop w:val="0"/>
      <w:marBottom w:val="0"/>
      <w:divBdr>
        <w:top w:val="none" w:sz="0" w:space="0" w:color="auto"/>
        <w:left w:val="none" w:sz="0" w:space="0" w:color="auto"/>
        <w:bottom w:val="none" w:sz="0" w:space="0" w:color="auto"/>
        <w:right w:val="none" w:sz="0" w:space="0" w:color="auto"/>
      </w:divBdr>
    </w:div>
    <w:div w:id="1757483709">
      <w:bodyDiv w:val="1"/>
      <w:marLeft w:val="0"/>
      <w:marRight w:val="0"/>
      <w:marTop w:val="0"/>
      <w:marBottom w:val="0"/>
      <w:divBdr>
        <w:top w:val="none" w:sz="0" w:space="0" w:color="auto"/>
        <w:left w:val="none" w:sz="0" w:space="0" w:color="auto"/>
        <w:bottom w:val="none" w:sz="0" w:space="0" w:color="auto"/>
        <w:right w:val="none" w:sz="0" w:space="0" w:color="auto"/>
      </w:divBdr>
    </w:div>
    <w:div w:id="1768310755">
      <w:bodyDiv w:val="1"/>
      <w:marLeft w:val="0"/>
      <w:marRight w:val="0"/>
      <w:marTop w:val="0"/>
      <w:marBottom w:val="0"/>
      <w:divBdr>
        <w:top w:val="none" w:sz="0" w:space="0" w:color="auto"/>
        <w:left w:val="none" w:sz="0" w:space="0" w:color="auto"/>
        <w:bottom w:val="none" w:sz="0" w:space="0" w:color="auto"/>
        <w:right w:val="none" w:sz="0" w:space="0" w:color="auto"/>
      </w:divBdr>
    </w:div>
    <w:div w:id="1771077058">
      <w:bodyDiv w:val="1"/>
      <w:marLeft w:val="0"/>
      <w:marRight w:val="0"/>
      <w:marTop w:val="0"/>
      <w:marBottom w:val="0"/>
      <w:divBdr>
        <w:top w:val="none" w:sz="0" w:space="0" w:color="auto"/>
        <w:left w:val="none" w:sz="0" w:space="0" w:color="auto"/>
        <w:bottom w:val="none" w:sz="0" w:space="0" w:color="auto"/>
        <w:right w:val="none" w:sz="0" w:space="0" w:color="auto"/>
      </w:divBdr>
    </w:div>
    <w:div w:id="1773158481">
      <w:bodyDiv w:val="1"/>
      <w:marLeft w:val="0"/>
      <w:marRight w:val="0"/>
      <w:marTop w:val="0"/>
      <w:marBottom w:val="0"/>
      <w:divBdr>
        <w:top w:val="none" w:sz="0" w:space="0" w:color="auto"/>
        <w:left w:val="none" w:sz="0" w:space="0" w:color="auto"/>
        <w:bottom w:val="none" w:sz="0" w:space="0" w:color="auto"/>
        <w:right w:val="none" w:sz="0" w:space="0" w:color="auto"/>
      </w:divBdr>
    </w:div>
    <w:div w:id="1774860090">
      <w:bodyDiv w:val="1"/>
      <w:marLeft w:val="0"/>
      <w:marRight w:val="0"/>
      <w:marTop w:val="0"/>
      <w:marBottom w:val="0"/>
      <w:divBdr>
        <w:top w:val="none" w:sz="0" w:space="0" w:color="auto"/>
        <w:left w:val="none" w:sz="0" w:space="0" w:color="auto"/>
        <w:bottom w:val="none" w:sz="0" w:space="0" w:color="auto"/>
        <w:right w:val="none" w:sz="0" w:space="0" w:color="auto"/>
      </w:divBdr>
    </w:div>
    <w:div w:id="1797599439">
      <w:bodyDiv w:val="1"/>
      <w:marLeft w:val="0"/>
      <w:marRight w:val="0"/>
      <w:marTop w:val="0"/>
      <w:marBottom w:val="0"/>
      <w:divBdr>
        <w:top w:val="none" w:sz="0" w:space="0" w:color="auto"/>
        <w:left w:val="none" w:sz="0" w:space="0" w:color="auto"/>
        <w:bottom w:val="none" w:sz="0" w:space="0" w:color="auto"/>
        <w:right w:val="none" w:sz="0" w:space="0" w:color="auto"/>
      </w:divBdr>
    </w:div>
    <w:div w:id="1823810840">
      <w:bodyDiv w:val="1"/>
      <w:marLeft w:val="0"/>
      <w:marRight w:val="0"/>
      <w:marTop w:val="0"/>
      <w:marBottom w:val="0"/>
      <w:divBdr>
        <w:top w:val="none" w:sz="0" w:space="0" w:color="auto"/>
        <w:left w:val="none" w:sz="0" w:space="0" w:color="auto"/>
        <w:bottom w:val="none" w:sz="0" w:space="0" w:color="auto"/>
        <w:right w:val="none" w:sz="0" w:space="0" w:color="auto"/>
      </w:divBdr>
    </w:div>
    <w:div w:id="1860656604">
      <w:bodyDiv w:val="1"/>
      <w:marLeft w:val="0"/>
      <w:marRight w:val="0"/>
      <w:marTop w:val="0"/>
      <w:marBottom w:val="0"/>
      <w:divBdr>
        <w:top w:val="none" w:sz="0" w:space="0" w:color="auto"/>
        <w:left w:val="none" w:sz="0" w:space="0" w:color="auto"/>
        <w:bottom w:val="none" w:sz="0" w:space="0" w:color="auto"/>
        <w:right w:val="none" w:sz="0" w:space="0" w:color="auto"/>
      </w:divBdr>
    </w:div>
    <w:div w:id="1863394699">
      <w:bodyDiv w:val="1"/>
      <w:marLeft w:val="0"/>
      <w:marRight w:val="0"/>
      <w:marTop w:val="0"/>
      <w:marBottom w:val="0"/>
      <w:divBdr>
        <w:top w:val="none" w:sz="0" w:space="0" w:color="auto"/>
        <w:left w:val="none" w:sz="0" w:space="0" w:color="auto"/>
        <w:bottom w:val="none" w:sz="0" w:space="0" w:color="auto"/>
        <w:right w:val="none" w:sz="0" w:space="0" w:color="auto"/>
      </w:divBdr>
    </w:div>
    <w:div w:id="1864399210">
      <w:bodyDiv w:val="1"/>
      <w:marLeft w:val="0"/>
      <w:marRight w:val="0"/>
      <w:marTop w:val="0"/>
      <w:marBottom w:val="0"/>
      <w:divBdr>
        <w:top w:val="none" w:sz="0" w:space="0" w:color="auto"/>
        <w:left w:val="none" w:sz="0" w:space="0" w:color="auto"/>
        <w:bottom w:val="none" w:sz="0" w:space="0" w:color="auto"/>
        <w:right w:val="none" w:sz="0" w:space="0" w:color="auto"/>
      </w:divBdr>
    </w:div>
    <w:div w:id="1869416742">
      <w:bodyDiv w:val="1"/>
      <w:marLeft w:val="0"/>
      <w:marRight w:val="0"/>
      <w:marTop w:val="0"/>
      <w:marBottom w:val="0"/>
      <w:divBdr>
        <w:top w:val="none" w:sz="0" w:space="0" w:color="auto"/>
        <w:left w:val="none" w:sz="0" w:space="0" w:color="auto"/>
        <w:bottom w:val="none" w:sz="0" w:space="0" w:color="auto"/>
        <w:right w:val="none" w:sz="0" w:space="0" w:color="auto"/>
      </w:divBdr>
    </w:div>
    <w:div w:id="1881362192">
      <w:bodyDiv w:val="1"/>
      <w:marLeft w:val="0"/>
      <w:marRight w:val="0"/>
      <w:marTop w:val="0"/>
      <w:marBottom w:val="0"/>
      <w:divBdr>
        <w:top w:val="none" w:sz="0" w:space="0" w:color="auto"/>
        <w:left w:val="none" w:sz="0" w:space="0" w:color="auto"/>
        <w:bottom w:val="none" w:sz="0" w:space="0" w:color="auto"/>
        <w:right w:val="none" w:sz="0" w:space="0" w:color="auto"/>
      </w:divBdr>
    </w:div>
    <w:div w:id="1903367585">
      <w:bodyDiv w:val="1"/>
      <w:marLeft w:val="0"/>
      <w:marRight w:val="0"/>
      <w:marTop w:val="0"/>
      <w:marBottom w:val="0"/>
      <w:divBdr>
        <w:top w:val="none" w:sz="0" w:space="0" w:color="auto"/>
        <w:left w:val="none" w:sz="0" w:space="0" w:color="auto"/>
        <w:bottom w:val="none" w:sz="0" w:space="0" w:color="auto"/>
        <w:right w:val="none" w:sz="0" w:space="0" w:color="auto"/>
      </w:divBdr>
    </w:div>
    <w:div w:id="1910915797">
      <w:bodyDiv w:val="1"/>
      <w:marLeft w:val="0"/>
      <w:marRight w:val="0"/>
      <w:marTop w:val="0"/>
      <w:marBottom w:val="0"/>
      <w:divBdr>
        <w:top w:val="none" w:sz="0" w:space="0" w:color="auto"/>
        <w:left w:val="none" w:sz="0" w:space="0" w:color="auto"/>
        <w:bottom w:val="none" w:sz="0" w:space="0" w:color="auto"/>
        <w:right w:val="none" w:sz="0" w:space="0" w:color="auto"/>
      </w:divBdr>
    </w:div>
    <w:div w:id="1923106324">
      <w:bodyDiv w:val="1"/>
      <w:marLeft w:val="0"/>
      <w:marRight w:val="0"/>
      <w:marTop w:val="0"/>
      <w:marBottom w:val="0"/>
      <w:divBdr>
        <w:top w:val="none" w:sz="0" w:space="0" w:color="auto"/>
        <w:left w:val="none" w:sz="0" w:space="0" w:color="auto"/>
        <w:bottom w:val="none" w:sz="0" w:space="0" w:color="auto"/>
        <w:right w:val="none" w:sz="0" w:space="0" w:color="auto"/>
      </w:divBdr>
    </w:div>
    <w:div w:id="1923490764">
      <w:bodyDiv w:val="1"/>
      <w:marLeft w:val="0"/>
      <w:marRight w:val="0"/>
      <w:marTop w:val="0"/>
      <w:marBottom w:val="0"/>
      <w:divBdr>
        <w:top w:val="none" w:sz="0" w:space="0" w:color="auto"/>
        <w:left w:val="none" w:sz="0" w:space="0" w:color="auto"/>
        <w:bottom w:val="none" w:sz="0" w:space="0" w:color="auto"/>
        <w:right w:val="none" w:sz="0" w:space="0" w:color="auto"/>
      </w:divBdr>
    </w:div>
    <w:div w:id="1947224239">
      <w:bodyDiv w:val="1"/>
      <w:marLeft w:val="0"/>
      <w:marRight w:val="0"/>
      <w:marTop w:val="0"/>
      <w:marBottom w:val="0"/>
      <w:divBdr>
        <w:top w:val="none" w:sz="0" w:space="0" w:color="auto"/>
        <w:left w:val="none" w:sz="0" w:space="0" w:color="auto"/>
        <w:bottom w:val="none" w:sz="0" w:space="0" w:color="auto"/>
        <w:right w:val="none" w:sz="0" w:space="0" w:color="auto"/>
      </w:divBdr>
    </w:div>
    <w:div w:id="1951544025">
      <w:bodyDiv w:val="1"/>
      <w:marLeft w:val="0"/>
      <w:marRight w:val="0"/>
      <w:marTop w:val="0"/>
      <w:marBottom w:val="0"/>
      <w:divBdr>
        <w:top w:val="none" w:sz="0" w:space="0" w:color="auto"/>
        <w:left w:val="none" w:sz="0" w:space="0" w:color="auto"/>
        <w:bottom w:val="none" w:sz="0" w:space="0" w:color="auto"/>
        <w:right w:val="none" w:sz="0" w:space="0" w:color="auto"/>
      </w:divBdr>
    </w:div>
    <w:div w:id="1961063825">
      <w:bodyDiv w:val="1"/>
      <w:marLeft w:val="0"/>
      <w:marRight w:val="0"/>
      <w:marTop w:val="0"/>
      <w:marBottom w:val="0"/>
      <w:divBdr>
        <w:top w:val="none" w:sz="0" w:space="0" w:color="auto"/>
        <w:left w:val="none" w:sz="0" w:space="0" w:color="auto"/>
        <w:bottom w:val="none" w:sz="0" w:space="0" w:color="auto"/>
        <w:right w:val="none" w:sz="0" w:space="0" w:color="auto"/>
      </w:divBdr>
    </w:div>
    <w:div w:id="1967659801">
      <w:bodyDiv w:val="1"/>
      <w:marLeft w:val="0"/>
      <w:marRight w:val="0"/>
      <w:marTop w:val="0"/>
      <w:marBottom w:val="0"/>
      <w:divBdr>
        <w:top w:val="none" w:sz="0" w:space="0" w:color="auto"/>
        <w:left w:val="none" w:sz="0" w:space="0" w:color="auto"/>
        <w:bottom w:val="none" w:sz="0" w:space="0" w:color="auto"/>
        <w:right w:val="none" w:sz="0" w:space="0" w:color="auto"/>
      </w:divBdr>
    </w:div>
    <w:div w:id="1973514215">
      <w:bodyDiv w:val="1"/>
      <w:marLeft w:val="0"/>
      <w:marRight w:val="0"/>
      <w:marTop w:val="0"/>
      <w:marBottom w:val="0"/>
      <w:divBdr>
        <w:top w:val="none" w:sz="0" w:space="0" w:color="auto"/>
        <w:left w:val="none" w:sz="0" w:space="0" w:color="auto"/>
        <w:bottom w:val="none" w:sz="0" w:space="0" w:color="auto"/>
        <w:right w:val="none" w:sz="0" w:space="0" w:color="auto"/>
      </w:divBdr>
    </w:div>
    <w:div w:id="1973712538">
      <w:bodyDiv w:val="1"/>
      <w:marLeft w:val="0"/>
      <w:marRight w:val="0"/>
      <w:marTop w:val="0"/>
      <w:marBottom w:val="0"/>
      <w:divBdr>
        <w:top w:val="none" w:sz="0" w:space="0" w:color="auto"/>
        <w:left w:val="none" w:sz="0" w:space="0" w:color="auto"/>
        <w:bottom w:val="none" w:sz="0" w:space="0" w:color="auto"/>
        <w:right w:val="none" w:sz="0" w:space="0" w:color="auto"/>
      </w:divBdr>
    </w:div>
    <w:div w:id="1982953357">
      <w:bodyDiv w:val="1"/>
      <w:marLeft w:val="0"/>
      <w:marRight w:val="0"/>
      <w:marTop w:val="0"/>
      <w:marBottom w:val="0"/>
      <w:divBdr>
        <w:top w:val="none" w:sz="0" w:space="0" w:color="auto"/>
        <w:left w:val="none" w:sz="0" w:space="0" w:color="auto"/>
        <w:bottom w:val="none" w:sz="0" w:space="0" w:color="auto"/>
        <w:right w:val="none" w:sz="0" w:space="0" w:color="auto"/>
      </w:divBdr>
    </w:div>
    <w:div w:id="1985500356">
      <w:bodyDiv w:val="1"/>
      <w:marLeft w:val="0"/>
      <w:marRight w:val="0"/>
      <w:marTop w:val="0"/>
      <w:marBottom w:val="0"/>
      <w:divBdr>
        <w:top w:val="none" w:sz="0" w:space="0" w:color="auto"/>
        <w:left w:val="none" w:sz="0" w:space="0" w:color="auto"/>
        <w:bottom w:val="none" w:sz="0" w:space="0" w:color="auto"/>
        <w:right w:val="none" w:sz="0" w:space="0" w:color="auto"/>
      </w:divBdr>
    </w:div>
    <w:div w:id="1993175915">
      <w:bodyDiv w:val="1"/>
      <w:marLeft w:val="0"/>
      <w:marRight w:val="0"/>
      <w:marTop w:val="0"/>
      <w:marBottom w:val="0"/>
      <w:divBdr>
        <w:top w:val="none" w:sz="0" w:space="0" w:color="auto"/>
        <w:left w:val="none" w:sz="0" w:space="0" w:color="auto"/>
        <w:bottom w:val="none" w:sz="0" w:space="0" w:color="auto"/>
        <w:right w:val="none" w:sz="0" w:space="0" w:color="auto"/>
      </w:divBdr>
    </w:div>
    <w:div w:id="2005934821">
      <w:bodyDiv w:val="1"/>
      <w:marLeft w:val="0"/>
      <w:marRight w:val="0"/>
      <w:marTop w:val="0"/>
      <w:marBottom w:val="0"/>
      <w:divBdr>
        <w:top w:val="none" w:sz="0" w:space="0" w:color="auto"/>
        <w:left w:val="none" w:sz="0" w:space="0" w:color="auto"/>
        <w:bottom w:val="none" w:sz="0" w:space="0" w:color="auto"/>
        <w:right w:val="none" w:sz="0" w:space="0" w:color="auto"/>
      </w:divBdr>
    </w:div>
    <w:div w:id="2010671285">
      <w:bodyDiv w:val="1"/>
      <w:marLeft w:val="0"/>
      <w:marRight w:val="0"/>
      <w:marTop w:val="0"/>
      <w:marBottom w:val="0"/>
      <w:divBdr>
        <w:top w:val="none" w:sz="0" w:space="0" w:color="auto"/>
        <w:left w:val="none" w:sz="0" w:space="0" w:color="auto"/>
        <w:bottom w:val="none" w:sz="0" w:space="0" w:color="auto"/>
        <w:right w:val="none" w:sz="0" w:space="0" w:color="auto"/>
      </w:divBdr>
    </w:div>
    <w:div w:id="2011368385">
      <w:bodyDiv w:val="1"/>
      <w:marLeft w:val="0"/>
      <w:marRight w:val="0"/>
      <w:marTop w:val="0"/>
      <w:marBottom w:val="0"/>
      <w:divBdr>
        <w:top w:val="none" w:sz="0" w:space="0" w:color="auto"/>
        <w:left w:val="none" w:sz="0" w:space="0" w:color="auto"/>
        <w:bottom w:val="none" w:sz="0" w:space="0" w:color="auto"/>
        <w:right w:val="none" w:sz="0" w:space="0" w:color="auto"/>
      </w:divBdr>
    </w:div>
    <w:div w:id="2023974555">
      <w:bodyDiv w:val="1"/>
      <w:marLeft w:val="0"/>
      <w:marRight w:val="0"/>
      <w:marTop w:val="0"/>
      <w:marBottom w:val="0"/>
      <w:divBdr>
        <w:top w:val="none" w:sz="0" w:space="0" w:color="auto"/>
        <w:left w:val="none" w:sz="0" w:space="0" w:color="auto"/>
        <w:bottom w:val="none" w:sz="0" w:space="0" w:color="auto"/>
        <w:right w:val="none" w:sz="0" w:space="0" w:color="auto"/>
      </w:divBdr>
    </w:div>
    <w:div w:id="2027242417">
      <w:bodyDiv w:val="1"/>
      <w:marLeft w:val="0"/>
      <w:marRight w:val="0"/>
      <w:marTop w:val="0"/>
      <w:marBottom w:val="0"/>
      <w:divBdr>
        <w:top w:val="none" w:sz="0" w:space="0" w:color="auto"/>
        <w:left w:val="none" w:sz="0" w:space="0" w:color="auto"/>
        <w:bottom w:val="none" w:sz="0" w:space="0" w:color="auto"/>
        <w:right w:val="none" w:sz="0" w:space="0" w:color="auto"/>
      </w:divBdr>
    </w:div>
    <w:div w:id="2028671881">
      <w:bodyDiv w:val="1"/>
      <w:marLeft w:val="0"/>
      <w:marRight w:val="0"/>
      <w:marTop w:val="0"/>
      <w:marBottom w:val="0"/>
      <w:divBdr>
        <w:top w:val="none" w:sz="0" w:space="0" w:color="auto"/>
        <w:left w:val="none" w:sz="0" w:space="0" w:color="auto"/>
        <w:bottom w:val="none" w:sz="0" w:space="0" w:color="auto"/>
        <w:right w:val="none" w:sz="0" w:space="0" w:color="auto"/>
      </w:divBdr>
    </w:div>
    <w:div w:id="2070612701">
      <w:bodyDiv w:val="1"/>
      <w:marLeft w:val="0"/>
      <w:marRight w:val="0"/>
      <w:marTop w:val="0"/>
      <w:marBottom w:val="0"/>
      <w:divBdr>
        <w:top w:val="none" w:sz="0" w:space="0" w:color="auto"/>
        <w:left w:val="none" w:sz="0" w:space="0" w:color="auto"/>
        <w:bottom w:val="none" w:sz="0" w:space="0" w:color="auto"/>
        <w:right w:val="none" w:sz="0" w:space="0" w:color="auto"/>
      </w:divBdr>
    </w:div>
    <w:div w:id="2070683288">
      <w:bodyDiv w:val="1"/>
      <w:marLeft w:val="0"/>
      <w:marRight w:val="0"/>
      <w:marTop w:val="0"/>
      <w:marBottom w:val="0"/>
      <w:divBdr>
        <w:top w:val="none" w:sz="0" w:space="0" w:color="auto"/>
        <w:left w:val="none" w:sz="0" w:space="0" w:color="auto"/>
        <w:bottom w:val="none" w:sz="0" w:space="0" w:color="auto"/>
        <w:right w:val="none" w:sz="0" w:space="0" w:color="auto"/>
      </w:divBdr>
    </w:div>
    <w:div w:id="2075666445">
      <w:bodyDiv w:val="1"/>
      <w:marLeft w:val="0"/>
      <w:marRight w:val="0"/>
      <w:marTop w:val="0"/>
      <w:marBottom w:val="0"/>
      <w:divBdr>
        <w:top w:val="none" w:sz="0" w:space="0" w:color="auto"/>
        <w:left w:val="none" w:sz="0" w:space="0" w:color="auto"/>
        <w:bottom w:val="none" w:sz="0" w:space="0" w:color="auto"/>
        <w:right w:val="none" w:sz="0" w:space="0" w:color="auto"/>
      </w:divBdr>
    </w:div>
    <w:div w:id="2096702866">
      <w:bodyDiv w:val="1"/>
      <w:marLeft w:val="0"/>
      <w:marRight w:val="0"/>
      <w:marTop w:val="0"/>
      <w:marBottom w:val="0"/>
      <w:divBdr>
        <w:top w:val="none" w:sz="0" w:space="0" w:color="auto"/>
        <w:left w:val="none" w:sz="0" w:space="0" w:color="auto"/>
        <w:bottom w:val="none" w:sz="0" w:space="0" w:color="auto"/>
        <w:right w:val="none" w:sz="0" w:space="0" w:color="auto"/>
      </w:divBdr>
    </w:div>
    <w:div w:id="2113473634">
      <w:bodyDiv w:val="1"/>
      <w:marLeft w:val="0"/>
      <w:marRight w:val="0"/>
      <w:marTop w:val="0"/>
      <w:marBottom w:val="0"/>
      <w:divBdr>
        <w:top w:val="none" w:sz="0" w:space="0" w:color="auto"/>
        <w:left w:val="none" w:sz="0" w:space="0" w:color="auto"/>
        <w:bottom w:val="none" w:sz="0" w:space="0" w:color="auto"/>
        <w:right w:val="none" w:sz="0" w:space="0" w:color="auto"/>
      </w:divBdr>
    </w:div>
    <w:div w:id="2129810611">
      <w:bodyDiv w:val="1"/>
      <w:marLeft w:val="0"/>
      <w:marRight w:val="0"/>
      <w:marTop w:val="0"/>
      <w:marBottom w:val="0"/>
      <w:divBdr>
        <w:top w:val="none" w:sz="0" w:space="0" w:color="auto"/>
        <w:left w:val="none" w:sz="0" w:space="0" w:color="auto"/>
        <w:bottom w:val="none" w:sz="0" w:space="0" w:color="auto"/>
        <w:right w:val="none" w:sz="0" w:space="0" w:color="auto"/>
      </w:divBdr>
    </w:div>
    <w:div w:id="21442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91&amp;n=182910&amp;dst=100056&amp;field=134&amp;date=26.04.2024" TargetMode="External"/><Relationship Id="rId18" Type="http://schemas.openxmlformats.org/officeDocument/2006/relationships/image" Target="media/image2.emf"/><Relationship Id="rId26" Type="http://schemas.openxmlformats.org/officeDocument/2006/relationships/hyperlink" Target="http://172.25.1.26/document/redirect/404991865/0" TargetMode="External"/><Relationship Id="rId3" Type="http://schemas.openxmlformats.org/officeDocument/2006/relationships/styles" Target="styles.xml"/><Relationship Id="rId21" Type="http://schemas.openxmlformats.org/officeDocument/2006/relationships/hyperlink" Target="https://login.consultant.ru/link/?req=doc&amp;base=RLAW442&amp;n=31739&amp;dst=100089&amp;field=134&amp;date=11.09.2024" TargetMode="External"/><Relationship Id="rId7" Type="http://schemas.openxmlformats.org/officeDocument/2006/relationships/endnotes" Target="endnotes.xml"/><Relationship Id="rId12" Type="http://schemas.openxmlformats.org/officeDocument/2006/relationships/hyperlink" Target="https://login.consultant.ru/link/?req=doc&amp;base=LAW&amp;n=466787&amp;dst=217&amp;field=134&amp;date=11.09.2024" TargetMode="External"/><Relationship Id="rId17" Type="http://schemas.openxmlformats.org/officeDocument/2006/relationships/hyperlink" Target="https://login.consultant.ru/link/?req=doc&amp;base=RLAW442&amp;n=31232&amp;dst=100411&amp;field=134&amp;date=17.09.2024" TargetMode="External"/><Relationship Id="rId25" Type="http://schemas.openxmlformats.org/officeDocument/2006/relationships/hyperlink" Target="https://login.consultant.ru/link/?req=doc&amp;base=LAW&amp;n=466787&amp;dst=217&amp;field=134&amp;date=11.09.2024" TargetMode="External"/><Relationship Id="rId2" Type="http://schemas.openxmlformats.org/officeDocument/2006/relationships/numbering" Target="numbering.xml"/><Relationship Id="rId16" Type="http://schemas.openxmlformats.org/officeDocument/2006/relationships/hyperlink" Target="https://login.consultant.ru/link/?req=doc&amp;base=RLAW393&amp;n=412772&amp;dst=102594&amp;field=134&amp;date=04.09.2024" TargetMode="External"/><Relationship Id="rId20" Type="http://schemas.openxmlformats.org/officeDocument/2006/relationships/hyperlink" Target="https://login.consultant.ru/link/?req=doc&amp;base=RLAW442&amp;n=33343&amp;dst=100119&amp;field=134&amp;date=17.09.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42&amp;n=31739&amp;dst=100089&amp;field=134&amp;date=11.09.2024" TargetMode="External"/><Relationship Id="rId24" Type="http://schemas.openxmlformats.org/officeDocument/2006/relationships/hyperlink" Target="https://login.consultant.ru/link/?req=doc&amp;base=LAW&amp;n=470713&amp;dst=3722" TargetMode="External"/><Relationship Id="rId5" Type="http://schemas.openxmlformats.org/officeDocument/2006/relationships/webSettings" Target="webSettings.xml"/><Relationship Id="rId15" Type="http://schemas.openxmlformats.org/officeDocument/2006/relationships/hyperlink" Target="https://login.consultant.ru/link/?req=doc&amp;base=RLAW393&amp;n=412772&amp;dst=102535&amp;field=134&amp;date=04.09.2024" TargetMode="External"/><Relationship Id="rId23" Type="http://schemas.openxmlformats.org/officeDocument/2006/relationships/hyperlink" Target="https://login.consultant.ru/link/?req=doc&amp;base=LAW&amp;n=470713&amp;dst=3704"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gin.consultant.ru/link/?req=doc&amp;base=RLAW442&amp;n=33343&amp;dst=100128&amp;field=134&amp;date=17.09.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072&amp;n=201763&amp;dst=100140&amp;field=134&amp;date=12.05.2024" TargetMode="External"/><Relationship Id="rId22" Type="http://schemas.openxmlformats.org/officeDocument/2006/relationships/hyperlink" Target="https://login.consultant.ru/link/?req=doc&amp;base=RLAW442&amp;n=31232&amp;dst=100424&amp;field=134&amp;date=17.09.202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D04B-08C1-40BC-9DFE-1AEE9CEC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8047</Words>
  <Characters>45872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Company>
  <LinksUpToDate>false</LinksUpToDate>
  <CharactersWithSpaces>53812</CharactersWithSpaces>
  <SharedDoc>false</SharedDoc>
  <HLinks>
    <vt:vector size="138" baseType="variant">
      <vt:variant>
        <vt:i4>6488160</vt:i4>
      </vt:variant>
      <vt:variant>
        <vt:i4>69</vt:i4>
      </vt:variant>
      <vt:variant>
        <vt:i4>0</vt:i4>
      </vt:variant>
      <vt:variant>
        <vt:i4>5</vt:i4>
      </vt:variant>
      <vt:variant>
        <vt:lpwstr>https://login.consultant.ru/link/?req=doc&amp;base=LAW&amp;n=465808&amp;dst=3722&amp;field=134&amp;date=06.05.2024</vt:lpwstr>
      </vt:variant>
      <vt:variant>
        <vt:lpwstr/>
      </vt:variant>
      <vt:variant>
        <vt:i4>6619234</vt:i4>
      </vt:variant>
      <vt:variant>
        <vt:i4>66</vt:i4>
      </vt:variant>
      <vt:variant>
        <vt:i4>0</vt:i4>
      </vt:variant>
      <vt:variant>
        <vt:i4>5</vt:i4>
      </vt:variant>
      <vt:variant>
        <vt:lpwstr>https://login.consultant.ru/link/?req=doc&amp;base=LAW&amp;n=465808&amp;dst=3704&amp;field=134&amp;date=06.05.2024</vt:lpwstr>
      </vt:variant>
      <vt:variant>
        <vt:lpwstr/>
      </vt:variant>
      <vt:variant>
        <vt:i4>3407932</vt:i4>
      </vt:variant>
      <vt:variant>
        <vt:i4>63</vt:i4>
      </vt:variant>
      <vt:variant>
        <vt:i4>0</vt:i4>
      </vt:variant>
      <vt:variant>
        <vt:i4>5</vt:i4>
      </vt:variant>
      <vt:variant>
        <vt:lpwstr>https://login.consultant.ru/link/?req=doc&amp;base=RLAW417&amp;n=118537&amp;dst=100465</vt:lpwstr>
      </vt:variant>
      <vt:variant>
        <vt:lpwstr/>
      </vt:variant>
      <vt:variant>
        <vt:i4>1966091</vt:i4>
      </vt:variant>
      <vt:variant>
        <vt:i4>60</vt:i4>
      </vt:variant>
      <vt:variant>
        <vt:i4>0</vt:i4>
      </vt:variant>
      <vt:variant>
        <vt:i4>5</vt:i4>
      </vt:variant>
      <vt:variant>
        <vt:lpwstr>http://172.25.1.26/document/redirect/404991865/0</vt:lpwstr>
      </vt:variant>
      <vt:variant>
        <vt:lpwstr/>
      </vt:variant>
      <vt:variant>
        <vt:i4>1441808</vt:i4>
      </vt:variant>
      <vt:variant>
        <vt:i4>57</vt:i4>
      </vt:variant>
      <vt:variant>
        <vt:i4>0</vt:i4>
      </vt:variant>
      <vt:variant>
        <vt:i4>5</vt:i4>
      </vt:variant>
      <vt:variant>
        <vt:lpwstr>https://login.consultant.ru/link/?req=doc&amp;base=LAW&amp;n=466787&amp;dst=217&amp;field=134&amp;date=11.09.2024</vt:lpwstr>
      </vt:variant>
      <vt:variant>
        <vt:lpwstr/>
      </vt:variant>
      <vt:variant>
        <vt:i4>262209</vt:i4>
      </vt:variant>
      <vt:variant>
        <vt:i4>54</vt:i4>
      </vt:variant>
      <vt:variant>
        <vt:i4>0</vt:i4>
      </vt:variant>
      <vt:variant>
        <vt:i4>5</vt:i4>
      </vt:variant>
      <vt:variant>
        <vt:lpwstr>https://login.consultant.ru/link/?req=doc&amp;base=LAW&amp;n=470713&amp;dst=3722</vt:lpwstr>
      </vt:variant>
      <vt:variant>
        <vt:lpwstr/>
      </vt:variant>
      <vt:variant>
        <vt:i4>131139</vt:i4>
      </vt:variant>
      <vt:variant>
        <vt:i4>51</vt:i4>
      </vt:variant>
      <vt:variant>
        <vt:i4>0</vt:i4>
      </vt:variant>
      <vt:variant>
        <vt:i4>5</vt:i4>
      </vt:variant>
      <vt:variant>
        <vt:lpwstr>https://login.consultant.ru/link/?req=doc&amp;base=LAW&amp;n=470713&amp;dst=3704</vt:lpwstr>
      </vt:variant>
      <vt:variant>
        <vt:lpwstr/>
      </vt:variant>
      <vt:variant>
        <vt:i4>7012385</vt:i4>
      </vt:variant>
      <vt:variant>
        <vt:i4>48</vt:i4>
      </vt:variant>
      <vt:variant>
        <vt:i4>0</vt:i4>
      </vt:variant>
      <vt:variant>
        <vt:i4>5</vt:i4>
      </vt:variant>
      <vt:variant>
        <vt:lpwstr>https://login.consultant.ru/link/?req=doc&amp;base=RLAW442&amp;n=31232&amp;dst=100424&amp;field=134&amp;date=17.09.2024</vt:lpwstr>
      </vt:variant>
      <vt:variant>
        <vt:lpwstr/>
      </vt:variant>
      <vt:variant>
        <vt:i4>6094935</vt:i4>
      </vt:variant>
      <vt:variant>
        <vt:i4>45</vt:i4>
      </vt:variant>
      <vt:variant>
        <vt:i4>0</vt:i4>
      </vt:variant>
      <vt:variant>
        <vt:i4>5</vt:i4>
      </vt:variant>
      <vt:variant>
        <vt:lpwstr>https://login.consultant.ru/link/?req=doc&amp;base=LAW&amp;n=480322&amp;dst=100053&amp;field=134&amp;date=19.09.2024</vt:lpwstr>
      </vt:variant>
      <vt:variant>
        <vt:lpwstr/>
      </vt:variant>
      <vt:variant>
        <vt:i4>7274542</vt:i4>
      </vt:variant>
      <vt:variant>
        <vt:i4>42</vt:i4>
      </vt:variant>
      <vt:variant>
        <vt:i4>0</vt:i4>
      </vt:variant>
      <vt:variant>
        <vt:i4>5</vt:i4>
      </vt:variant>
      <vt:variant>
        <vt:lpwstr>https://login.consultant.ru/link/?req=doc&amp;base=RLAW442&amp;n=31739&amp;dst=100089&amp;field=134&amp;date=11.09.2024</vt:lpwstr>
      </vt:variant>
      <vt:variant>
        <vt:lpwstr/>
      </vt:variant>
      <vt:variant>
        <vt:i4>6815788</vt:i4>
      </vt:variant>
      <vt:variant>
        <vt:i4>39</vt:i4>
      </vt:variant>
      <vt:variant>
        <vt:i4>0</vt:i4>
      </vt:variant>
      <vt:variant>
        <vt:i4>5</vt:i4>
      </vt:variant>
      <vt:variant>
        <vt:lpwstr>https://login.consultant.ru/link/?req=doc&amp;base=RLAW442&amp;n=33343&amp;dst=100119&amp;field=134&amp;date=17.09.2024</vt:lpwstr>
      </vt:variant>
      <vt:variant>
        <vt:lpwstr/>
      </vt:variant>
      <vt:variant>
        <vt:i4>7012397</vt:i4>
      </vt:variant>
      <vt:variant>
        <vt:i4>36</vt:i4>
      </vt:variant>
      <vt:variant>
        <vt:i4>0</vt:i4>
      </vt:variant>
      <vt:variant>
        <vt:i4>5</vt:i4>
      </vt:variant>
      <vt:variant>
        <vt:lpwstr>https://login.consultant.ru/link/?req=doc&amp;base=RLAW442&amp;n=33343&amp;dst=100128&amp;field=134&amp;date=17.09.2024</vt:lpwstr>
      </vt:variant>
      <vt:variant>
        <vt:lpwstr/>
      </vt:variant>
      <vt:variant>
        <vt:i4>6815780</vt:i4>
      </vt:variant>
      <vt:variant>
        <vt:i4>33</vt:i4>
      </vt:variant>
      <vt:variant>
        <vt:i4>0</vt:i4>
      </vt:variant>
      <vt:variant>
        <vt:i4>5</vt:i4>
      </vt:variant>
      <vt:variant>
        <vt:lpwstr>https://login.consultant.ru/link/?req=doc&amp;base=RLAW442&amp;n=31232&amp;dst=100411&amp;field=134&amp;date=17.09.2024</vt:lpwstr>
      </vt:variant>
      <vt:variant>
        <vt:lpwstr/>
      </vt:variant>
      <vt:variant>
        <vt:i4>6094870</vt:i4>
      </vt:variant>
      <vt:variant>
        <vt:i4>30</vt:i4>
      </vt:variant>
      <vt:variant>
        <vt:i4>0</vt:i4>
      </vt:variant>
      <vt:variant>
        <vt:i4>5</vt:i4>
      </vt:variant>
      <vt:variant>
        <vt:lpwstr>https://login.consultant.ru/link/?req=doc&amp;base=RLAW393&amp;n=412772&amp;dst=102594&amp;field=134&amp;date=04.09.2024</vt:lpwstr>
      </vt:variant>
      <vt:variant>
        <vt:lpwstr/>
      </vt:variant>
      <vt:variant>
        <vt:i4>6029340</vt:i4>
      </vt:variant>
      <vt:variant>
        <vt:i4>27</vt:i4>
      </vt:variant>
      <vt:variant>
        <vt:i4>0</vt:i4>
      </vt:variant>
      <vt:variant>
        <vt:i4>5</vt:i4>
      </vt:variant>
      <vt:variant>
        <vt:lpwstr>https://login.consultant.ru/link/?req=doc&amp;base=RLAW393&amp;n=412772&amp;dst=102535&amp;field=134&amp;date=04.09.2024</vt:lpwstr>
      </vt:variant>
      <vt:variant>
        <vt:lpwstr/>
      </vt:variant>
      <vt:variant>
        <vt:i4>6094874</vt:i4>
      </vt:variant>
      <vt:variant>
        <vt:i4>24</vt:i4>
      </vt:variant>
      <vt:variant>
        <vt:i4>0</vt:i4>
      </vt:variant>
      <vt:variant>
        <vt:i4>5</vt:i4>
      </vt:variant>
      <vt:variant>
        <vt:lpwstr>https://login.consultant.ru/link/?req=doc&amp;base=RLAW072&amp;n=201763&amp;dst=100140&amp;field=134&amp;date=12.05.2024</vt:lpwstr>
      </vt:variant>
      <vt:variant>
        <vt:lpwstr/>
      </vt:variant>
      <vt:variant>
        <vt:i4>3145840</vt:i4>
      </vt:variant>
      <vt:variant>
        <vt:i4>21</vt:i4>
      </vt:variant>
      <vt:variant>
        <vt:i4>0</vt:i4>
      </vt:variant>
      <vt:variant>
        <vt:i4>5</vt:i4>
      </vt:variant>
      <vt:variant>
        <vt:lpwstr/>
      </vt:variant>
      <vt:variant>
        <vt:lpwstr>p0</vt:lpwstr>
      </vt:variant>
      <vt:variant>
        <vt:i4>6750253</vt:i4>
      </vt:variant>
      <vt:variant>
        <vt:i4>18</vt:i4>
      </vt:variant>
      <vt:variant>
        <vt:i4>0</vt:i4>
      </vt:variant>
      <vt:variant>
        <vt:i4>5</vt:i4>
      </vt:variant>
      <vt:variant>
        <vt:lpwstr>https://login.consultant.ru/link/?req=doc&amp;base=RLAW442&amp;n=31298&amp;dst=101157&amp;field=134&amp;date=17.09.2024</vt:lpwstr>
      </vt:variant>
      <vt:variant>
        <vt:lpwstr/>
      </vt:variant>
      <vt:variant>
        <vt:i4>6750253</vt:i4>
      </vt:variant>
      <vt:variant>
        <vt:i4>15</vt:i4>
      </vt:variant>
      <vt:variant>
        <vt:i4>0</vt:i4>
      </vt:variant>
      <vt:variant>
        <vt:i4>5</vt:i4>
      </vt:variant>
      <vt:variant>
        <vt:lpwstr>https://login.consultant.ru/link/?req=doc&amp;base=RLAW442&amp;n=31298&amp;dst=101157&amp;field=134&amp;date=17.09.2024</vt:lpwstr>
      </vt:variant>
      <vt:variant>
        <vt:lpwstr/>
      </vt:variant>
      <vt:variant>
        <vt:i4>6619179</vt:i4>
      </vt:variant>
      <vt:variant>
        <vt:i4>12</vt:i4>
      </vt:variant>
      <vt:variant>
        <vt:i4>0</vt:i4>
      </vt:variant>
      <vt:variant>
        <vt:i4>5</vt:i4>
      </vt:variant>
      <vt:variant>
        <vt:lpwstr>https://login.consultant.ru/link/?req=doc&amp;base=RLAW442&amp;n=31298&amp;dst=101171&amp;field=134&amp;date=17.09.2024</vt:lpwstr>
      </vt:variant>
      <vt:variant>
        <vt:lpwstr/>
      </vt:variant>
      <vt:variant>
        <vt:i4>5898258</vt:i4>
      </vt:variant>
      <vt:variant>
        <vt:i4>9</vt:i4>
      </vt:variant>
      <vt:variant>
        <vt:i4>0</vt:i4>
      </vt:variant>
      <vt:variant>
        <vt:i4>5</vt:i4>
      </vt:variant>
      <vt:variant>
        <vt:lpwstr>https://login.consultant.ru/link/?req=doc&amp;base=RLAW091&amp;n=182910&amp;dst=100056&amp;field=134&amp;date=26.04.2024</vt:lpwstr>
      </vt:variant>
      <vt:variant>
        <vt:lpwstr/>
      </vt:variant>
      <vt:variant>
        <vt:i4>1441808</vt:i4>
      </vt:variant>
      <vt:variant>
        <vt:i4>3</vt:i4>
      </vt:variant>
      <vt:variant>
        <vt:i4>0</vt:i4>
      </vt:variant>
      <vt:variant>
        <vt:i4>5</vt:i4>
      </vt:variant>
      <vt:variant>
        <vt:lpwstr>https://login.consultant.ru/link/?req=doc&amp;base=LAW&amp;n=466787&amp;dst=217&amp;field=134&amp;date=11.09.2024</vt:lpwstr>
      </vt:variant>
      <vt:variant>
        <vt:lpwstr/>
      </vt:variant>
      <vt:variant>
        <vt:i4>7274542</vt:i4>
      </vt:variant>
      <vt:variant>
        <vt:i4>0</vt:i4>
      </vt:variant>
      <vt:variant>
        <vt:i4>0</vt:i4>
      </vt:variant>
      <vt:variant>
        <vt:i4>5</vt:i4>
      </vt:variant>
      <vt:variant>
        <vt:lpwstr>https://login.consultant.ru/link/?req=doc&amp;base=RLAW442&amp;n=31739&amp;dst=100089&amp;field=134&amp;date=11.09.2024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Ракаева Н.Т.</dc:creator>
  <cp:keywords/>
  <cp:lastModifiedBy>Чепурнова Оксана Валерьевна</cp:lastModifiedBy>
  <cp:revision>2</cp:revision>
  <cp:lastPrinted>2025-02-17T21:02:00Z</cp:lastPrinted>
  <dcterms:created xsi:type="dcterms:W3CDTF">2025-02-17T21:08:00Z</dcterms:created>
  <dcterms:modified xsi:type="dcterms:W3CDTF">2025-02-17T21:08:00Z</dcterms:modified>
</cp:coreProperties>
</file>