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0D4499" w:rsidRDefault="00A22477" w:rsidP="00001293">
      <w:pPr>
        <w:jc w:val="center"/>
      </w:pPr>
    </w:p>
    <w:p w:rsidR="00A22477" w:rsidRPr="00483533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4B33B9" w:rsidRPr="004B33B9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приеме заявок </w:t>
      </w:r>
      <w:r w:rsidR="00B861FD" w:rsidRPr="00483533">
        <w:rPr>
          <w:b/>
        </w:rPr>
        <w:t xml:space="preserve">на предоставление </w:t>
      </w:r>
      <w:r w:rsidR="00483533" w:rsidRPr="00483533">
        <w:rPr>
          <w:b/>
        </w:rPr>
        <w:t xml:space="preserve">субсидии на финансовое обеспечение затрат </w:t>
      </w:r>
      <w:r w:rsidR="004B33B9" w:rsidRPr="004B33B9">
        <w:rPr>
          <w:b/>
        </w:rPr>
        <w:t>сельскохозяйственных товаропроизводителей, связанных с погашением задолженности за приобретенные товары (работы, услуги)</w:t>
      </w:r>
    </w:p>
    <w:p w:rsidR="00B861FD" w:rsidRPr="00483533" w:rsidRDefault="004B33B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B33B9">
        <w:rPr>
          <w:b/>
        </w:rPr>
        <w:t xml:space="preserve"> и долгов по налогам и сборам</w:t>
      </w:r>
    </w:p>
    <w:p w:rsidR="00D45175" w:rsidRPr="000D4499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 xml:space="preserve">субсидии на финансовое обеспечение </w:t>
      </w:r>
      <w:r w:rsidR="004B33B9" w:rsidRPr="004B33B9">
        <w:t>затрат сельскохозяйственных товаропроизводителей, связанных с погашением задолженности за приобретенные товары (работы, услуги) и долгов по налогам и сборам</w:t>
      </w:r>
      <w:r w:rsidR="00F01120">
        <w:t xml:space="preserve"> (далее – субсидия)</w:t>
      </w:r>
      <w:r w:rsidRPr="00483533">
        <w:t>:</w:t>
      </w:r>
    </w:p>
    <w:p w:rsidR="004B33B9" w:rsidRDefault="004B33B9" w:rsidP="00001E46">
      <w:pPr>
        <w:ind w:firstLine="708"/>
        <w:contextualSpacing/>
        <w:jc w:val="both"/>
        <w:outlineLvl w:val="1"/>
      </w:pPr>
      <w:r w:rsidRPr="004B33B9">
        <w:t>на финансовое обеспечение затрат сельскохозяйственных товаропроизводителей Чукотского автономного округа, связанных с осуществлением платежей по договорам на оказание коммунальных услуг, приобретение горюче-смазочных материалов, на основании документов, подтверждающих задолженность за оказанные коммунальные услуги, по оплате приобретенных горюче-смазочных материалов.</w:t>
      </w:r>
      <w:r w:rsidRPr="004B33B9">
        <w:tab/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</w:t>
      </w:r>
      <w:r w:rsidR="004B33B9">
        <w:t>котского автономного округа от 18</w:t>
      </w:r>
      <w:r w:rsidR="00483533" w:rsidRPr="00F01120">
        <w:t xml:space="preserve"> </w:t>
      </w:r>
      <w:r w:rsidR="004B33B9">
        <w:t>декабря</w:t>
      </w:r>
      <w:r w:rsidR="00483533" w:rsidRPr="00F01120">
        <w:t xml:space="preserve"> 201</w:t>
      </w:r>
      <w:r w:rsidR="004B33B9">
        <w:t>5 года № 613</w:t>
      </w:r>
      <w:r w:rsidR="00483533" w:rsidRPr="00F01120">
        <w:t xml:space="preserve"> </w:t>
      </w:r>
      <w:r w:rsidR="00434C11" w:rsidRPr="00F01120">
        <w:t>(далее - Порядок)</w:t>
      </w:r>
      <w:r w:rsidR="00F01120" w:rsidRPr="00F01120">
        <w:t>.</w:t>
      </w:r>
    </w:p>
    <w:p w:rsidR="00A14C75" w:rsidRPr="00F01120" w:rsidRDefault="00A14C75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 xml:space="preserve">00 часов местного времени </w:t>
      </w:r>
      <w:r w:rsidR="00E76D83">
        <w:t>1 октября</w:t>
      </w:r>
      <w:r w:rsidRPr="00F01120">
        <w:t xml:space="preserve"> 2021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F01120" w:rsidRPr="00F01120">
        <w:t>18:45</w:t>
      </w:r>
      <w:r w:rsidRPr="00F01120">
        <w:t xml:space="preserve"> часов местного </w:t>
      </w:r>
      <w:r w:rsidRPr="0021135A">
        <w:t xml:space="preserve">времени </w:t>
      </w:r>
      <w:r w:rsidR="005B7B3E" w:rsidRPr="0021135A">
        <w:t>1</w:t>
      </w:r>
      <w:r w:rsidR="00416524" w:rsidRPr="0021135A">
        <w:t xml:space="preserve"> </w:t>
      </w:r>
      <w:r w:rsidR="005B7B3E" w:rsidRPr="0021135A">
        <w:t>но</w:t>
      </w:r>
      <w:r w:rsidR="00E76D83" w:rsidRPr="0021135A">
        <w:t>ября</w:t>
      </w:r>
      <w:r w:rsidRPr="0021135A">
        <w:t xml:space="preserve"> 2021 года.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rPr>
          <w:b/>
        </w:rPr>
        <w:t>Место подачи заявок:</w:t>
      </w:r>
      <w:r w:rsidRPr="00F01120">
        <w:t xml:space="preserve"> 689000, Чукотский автономный округ, г. Анадырь, </w:t>
      </w:r>
      <w:r w:rsidR="00E76D83">
        <w:t xml:space="preserve">   </w:t>
      </w:r>
      <w:r w:rsidRPr="00F01120">
        <w:t>ул. </w:t>
      </w:r>
      <w:proofErr w:type="spellStart"/>
      <w:r w:rsidRPr="00F01120">
        <w:t>Отке</w:t>
      </w:r>
      <w:proofErr w:type="spellEnd"/>
      <w:r w:rsidRPr="00F01120">
        <w:t xml:space="preserve">, д. </w:t>
      </w:r>
      <w:r w:rsidR="00F01120" w:rsidRPr="00F01120">
        <w:t>4</w:t>
      </w:r>
      <w:r w:rsidRPr="00F01120">
        <w:t xml:space="preserve">, </w:t>
      </w:r>
      <w:r w:rsidR="00F01120" w:rsidRPr="00F01120">
        <w:t>Финансово-экономическое управление</w:t>
      </w:r>
      <w:r w:rsidRPr="00F01120">
        <w:t xml:space="preserve"> </w:t>
      </w:r>
      <w:r w:rsidR="00F01120" w:rsidRPr="00F01120">
        <w:t>Департамента сельского хозяйства и продовольствия Чукотского автономного округа</w:t>
      </w:r>
      <w:r w:rsidRPr="00F01120">
        <w:t>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E76D83" w:rsidRDefault="00DC699D" w:rsidP="003F04AA">
      <w:pPr>
        <w:ind w:firstLine="708"/>
      </w:pPr>
      <w:r w:rsidRPr="00F01120">
        <w:rPr>
          <w:b/>
        </w:rPr>
        <w:t>К</w:t>
      </w:r>
      <w:r w:rsidR="008A0EC8" w:rsidRPr="00F01120">
        <w:rPr>
          <w:b/>
        </w:rPr>
        <w:t>онтакты лица, ответственного за прием заявок:</w:t>
      </w:r>
      <w:r w:rsidR="00FB6805" w:rsidRPr="00F01120">
        <w:t xml:space="preserve"> </w:t>
      </w:r>
    </w:p>
    <w:p w:rsidR="008A0EC8" w:rsidRDefault="00E76D83" w:rsidP="003F04AA">
      <w:pPr>
        <w:ind w:firstLine="708"/>
      </w:pPr>
      <w:r>
        <w:t>Федичкина Анастасия Владимировна</w:t>
      </w:r>
      <w:r w:rsidR="008A0EC8" w:rsidRPr="00F01120">
        <w:t>, эл. почта:</w:t>
      </w:r>
      <w:r w:rsidR="00FB6805" w:rsidRPr="00F01120">
        <w:t xml:space="preserve"> </w:t>
      </w:r>
      <w:r>
        <w:rPr>
          <w:lang w:val="en-US"/>
        </w:rPr>
        <w:t>A</w:t>
      </w:r>
      <w:r w:rsidRPr="00E76D83">
        <w:t>.</w:t>
      </w:r>
      <w:proofErr w:type="spellStart"/>
      <w:r>
        <w:rPr>
          <w:lang w:val="en-US"/>
        </w:rPr>
        <w:t>Fedichkina</w:t>
      </w:r>
      <w:proofErr w:type="spellEnd"/>
      <w:r w:rsidR="00F01120" w:rsidRPr="00F01120">
        <w:t>@dpsh.chukotka-gov.ru</w:t>
      </w:r>
      <w:r w:rsidR="008A0EC8" w:rsidRPr="00F01120">
        <w:t>, тел. (42722) 6-</w:t>
      </w:r>
      <w:r w:rsidR="00F01120" w:rsidRPr="00F01120">
        <w:t>35</w:t>
      </w:r>
      <w:r w:rsidR="008A0EC8" w:rsidRPr="00F01120">
        <w:t>-</w:t>
      </w:r>
      <w:r w:rsidR="00F01120" w:rsidRPr="00F01120">
        <w:t>21</w:t>
      </w:r>
      <w:r w:rsidR="008A0EC8" w:rsidRPr="00F01120">
        <w:t>.</w:t>
      </w:r>
    </w:p>
    <w:p w:rsidR="005B7B3E" w:rsidRDefault="005B7B3E" w:rsidP="005B7B3E">
      <w:pPr>
        <w:ind w:firstLine="708"/>
        <w:jc w:val="both"/>
      </w:pPr>
    </w:p>
    <w:p w:rsidR="005B7B3E" w:rsidRDefault="005B7B3E" w:rsidP="005B7B3E">
      <w:pPr>
        <w:ind w:firstLine="708"/>
        <w:jc w:val="both"/>
      </w:pPr>
      <w:r w:rsidRPr="005B7B3E">
        <w:rPr>
          <w:b/>
        </w:rPr>
        <w:t>Целью предоставления субсидии</w:t>
      </w:r>
      <w:r>
        <w:t xml:space="preserve"> является</w:t>
      </w:r>
      <w:r w:rsidRPr="005B7B3E">
        <w:t xml:space="preserve"> </w:t>
      </w:r>
      <w:r w:rsidR="004B33B9">
        <w:t>решение</w:t>
      </w:r>
      <w:r w:rsidR="004B33B9" w:rsidRPr="004B33B9">
        <w:t xml:space="preserve"> задачи по финансовому оздоровлению сельскохозяйственных товаропроизводителей Чукотского автономного округа.</w:t>
      </w:r>
    </w:p>
    <w:p w:rsidR="004B33B9" w:rsidRPr="00F01120" w:rsidRDefault="004B33B9" w:rsidP="005B7B3E">
      <w:pPr>
        <w:ind w:firstLine="708"/>
        <w:jc w:val="both"/>
        <w:rPr>
          <w:b/>
        </w:rPr>
      </w:pPr>
    </w:p>
    <w:p w:rsidR="00F01120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F01120">
        <w:rPr>
          <w:b/>
        </w:rPr>
        <w:t xml:space="preserve">Результатом предоставления субсидии </w:t>
      </w:r>
      <w:r w:rsidRPr="004B33B9">
        <w:t xml:space="preserve">является </w:t>
      </w:r>
      <w:r w:rsidR="00966C73" w:rsidRPr="00966C73">
        <w:t>погашение кредиторской задолженности сельскохозяйственных товаропроизводителей в 2021 году в объеме не менее 18 000,0 тыс. рублей</w:t>
      </w:r>
      <w:r w:rsidR="004B33B9">
        <w:t>.</w:t>
      </w:r>
    </w:p>
    <w:p w:rsidR="004B33B9" w:rsidRPr="00F01120" w:rsidRDefault="004B33B9" w:rsidP="00714088">
      <w:pPr>
        <w:autoSpaceDE w:val="0"/>
        <w:autoSpaceDN w:val="0"/>
        <w:adjustRightInd w:val="0"/>
        <w:ind w:firstLine="708"/>
        <w:jc w:val="both"/>
      </w:pPr>
    </w:p>
    <w:p w:rsidR="00F01120" w:rsidRPr="00714088" w:rsidRDefault="00F01120" w:rsidP="00714088">
      <w:pPr>
        <w:ind w:firstLine="708"/>
        <w:jc w:val="both"/>
      </w:pPr>
      <w:r w:rsidRPr="00714088">
        <w:rPr>
          <w:b/>
        </w:rPr>
        <w:t>Показател</w:t>
      </w:r>
      <w:r w:rsidR="004304D2">
        <w:rPr>
          <w:b/>
        </w:rPr>
        <w:t>е</w:t>
      </w:r>
      <w:r w:rsidRPr="00714088">
        <w:rPr>
          <w:b/>
        </w:rPr>
        <w:t>м, необходимым для достижения результата</w:t>
      </w:r>
      <w:r w:rsidRPr="00714088">
        <w:t xml:space="preserve"> предоставления субсидии для сельскохозяйственных товаропроизводителей является:</w:t>
      </w:r>
    </w:p>
    <w:p w:rsidR="00966C73" w:rsidRDefault="004304D2" w:rsidP="00966C73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 w:rsidR="00966C73">
        <w:t xml:space="preserve"> объем погашенной кредиторской задолженности сельскохозяйственных товаропроизводителей, тыс. рублей.</w:t>
      </w:r>
    </w:p>
    <w:p w:rsidR="00F01120" w:rsidRPr="00714088" w:rsidRDefault="00F01120" w:rsidP="00966C73">
      <w:pPr>
        <w:widowControl w:val="0"/>
        <w:autoSpaceDE w:val="0"/>
        <w:autoSpaceDN w:val="0"/>
        <w:adjustRightInd w:val="0"/>
        <w:ind w:firstLine="708"/>
        <w:jc w:val="both"/>
      </w:pPr>
      <w:r w:rsidRPr="006B0B52">
        <w:t>Количественное значение показател</w:t>
      </w:r>
      <w:r w:rsidR="004304D2">
        <w:t>я</w:t>
      </w:r>
      <w:r w:rsidRPr="006B0B52">
        <w:t>, необходим</w:t>
      </w:r>
      <w:r w:rsidR="004304D2">
        <w:t>ого</w:t>
      </w:r>
      <w:r w:rsidRPr="006B0B52">
        <w:t xml:space="preserve">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A96E96" w:rsidRPr="00483533" w:rsidRDefault="00A96E96" w:rsidP="00E32142">
      <w:pPr>
        <w:ind w:firstLine="709"/>
        <w:contextualSpacing/>
        <w:jc w:val="both"/>
        <w:outlineLvl w:val="1"/>
        <w:rPr>
          <w:color w:val="00B050"/>
        </w:rPr>
      </w:pPr>
    </w:p>
    <w:bookmarkEnd w:id="0"/>
    <w:p w:rsidR="003327DC" w:rsidRPr="00714088" w:rsidRDefault="003327DC" w:rsidP="008A0EC8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7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раздела «Документы» сайта).</w:t>
      </w:r>
    </w:p>
    <w:p w:rsidR="00A14C75" w:rsidRPr="00483533" w:rsidRDefault="00A14C75" w:rsidP="003327DC">
      <w:pPr>
        <w:ind w:firstLine="709"/>
        <w:contextualSpacing/>
        <w:jc w:val="both"/>
        <w:outlineLvl w:val="1"/>
        <w:rPr>
          <w:b/>
          <w:color w:val="00B050"/>
        </w:rPr>
      </w:pPr>
    </w:p>
    <w:p w:rsidR="00714088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proofErr w:type="gramStart"/>
      <w:r w:rsidRPr="00714088">
        <w:rPr>
          <w:b/>
        </w:rPr>
        <w:t>Право на получение субсидии</w:t>
      </w:r>
      <w:r w:rsidRPr="00714088">
        <w:t xml:space="preserve"> имеют </w:t>
      </w:r>
      <w:r w:rsidR="006B0B52" w:rsidRPr="006B0B52">
        <w:t xml:space="preserve">юридические лица - сельскохозяйственные товаропроизводители (за исключением государственных (муниципальных) учреждений) </w:t>
      </w:r>
      <w:r w:rsidRPr="00714088">
        <w:t xml:space="preserve">(далее – участники отбора, получатели субсидии) </w:t>
      </w:r>
      <w:r w:rsidRPr="00714088">
        <w:rPr>
          <w:i/>
        </w:rPr>
        <w:t>(пункт 1.4.</w:t>
      </w:r>
      <w:proofErr w:type="gramEnd"/>
      <w:r w:rsidRPr="00714088">
        <w:rPr>
          <w:i/>
        </w:rPr>
        <w:t xml:space="preserve"> </w:t>
      </w:r>
      <w:proofErr w:type="gramStart"/>
      <w:r w:rsidRPr="00714088">
        <w:rPr>
          <w:i/>
        </w:rPr>
        <w:t>Порядка)</w:t>
      </w:r>
      <w:r w:rsidR="006B0B52">
        <w:t>.</w:t>
      </w:r>
      <w:proofErr w:type="gramEnd"/>
    </w:p>
    <w:p w:rsidR="006B0B52" w:rsidRPr="00714088" w:rsidRDefault="006B0B52" w:rsidP="00714088">
      <w:pPr>
        <w:tabs>
          <w:tab w:val="left" w:pos="1134"/>
        </w:tabs>
        <w:ind w:firstLine="851"/>
        <w:jc w:val="both"/>
      </w:pPr>
    </w:p>
    <w:p w:rsidR="00714088" w:rsidRPr="00E76D83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proofErr w:type="gramStart"/>
      <w:r w:rsidRPr="00714088">
        <w:rPr>
          <w:b/>
        </w:rPr>
        <w:t>Критерии отбора получателей субсидии</w:t>
      </w:r>
      <w:r w:rsidR="00E76D83">
        <w:rPr>
          <w:b/>
        </w:rPr>
        <w:t xml:space="preserve"> </w:t>
      </w:r>
      <w:r w:rsidR="00E76D83" w:rsidRPr="00714088">
        <w:rPr>
          <w:i/>
        </w:rPr>
        <w:t>(пункт 1.4.</w:t>
      </w:r>
      <w:proofErr w:type="gramEnd"/>
      <w:r w:rsidR="00E76D83" w:rsidRPr="00714088">
        <w:rPr>
          <w:i/>
        </w:rPr>
        <w:t xml:space="preserve"> </w:t>
      </w:r>
      <w:proofErr w:type="gramStart"/>
      <w:r w:rsidR="00E76D83" w:rsidRPr="00714088">
        <w:rPr>
          <w:i/>
        </w:rPr>
        <w:t>Порядка)</w:t>
      </w:r>
      <w:r w:rsidR="00E76D83">
        <w:t>:</w:t>
      </w:r>
      <w:r w:rsidR="00E76D83">
        <w:rPr>
          <w:b/>
        </w:rPr>
        <w:t xml:space="preserve"> </w:t>
      </w:r>
      <w:proofErr w:type="gramEnd"/>
    </w:p>
    <w:p w:rsidR="006B0B52" w:rsidRDefault="006B0B52" w:rsidP="006B0B52">
      <w:pPr>
        <w:tabs>
          <w:tab w:val="left" w:pos="1134"/>
        </w:tabs>
        <w:ind w:firstLine="851"/>
        <w:jc w:val="both"/>
      </w:pPr>
      <w:r>
        <w:t>1) наличие у участника отбора договоров на оказание коммунальных услуг, приобретение горюче-смазочных материалов;</w:t>
      </w:r>
    </w:p>
    <w:p w:rsidR="00714088" w:rsidRPr="00714088" w:rsidRDefault="006B0B52" w:rsidP="006B0B52">
      <w:pPr>
        <w:tabs>
          <w:tab w:val="left" w:pos="1134"/>
        </w:tabs>
        <w:ind w:firstLine="851"/>
        <w:jc w:val="both"/>
      </w:pPr>
      <w:r>
        <w:t>2) наличие у участника отбора актов сверки взаимных расчетов с организациями, оказывающими коммунальные услуги, осуществляющими поставку горюче-смазочных материалов.</w:t>
      </w:r>
      <w:r w:rsidR="00E76D83" w:rsidRPr="00E76D83">
        <w:rPr>
          <w:i/>
        </w:rPr>
        <w:t xml:space="preserve"> </w:t>
      </w:r>
    </w:p>
    <w:p w:rsidR="00714088" w:rsidRDefault="00714088" w:rsidP="00714088">
      <w:pPr>
        <w:ind w:firstLine="851"/>
        <w:jc w:val="both"/>
        <w:rPr>
          <w:b/>
        </w:rPr>
      </w:pPr>
    </w:p>
    <w:p w:rsidR="00714088" w:rsidRPr="00714088" w:rsidRDefault="00714088" w:rsidP="00714088">
      <w:pPr>
        <w:ind w:firstLine="851"/>
        <w:jc w:val="both"/>
      </w:pPr>
      <w:proofErr w:type="gramStart"/>
      <w:r w:rsidRPr="00714088">
        <w:rPr>
          <w:b/>
        </w:rPr>
        <w:t>Требования к участникам отбора</w:t>
      </w:r>
      <w:r w:rsidRPr="00714088">
        <w:t xml:space="preserve">, которым должен соответствовать участник отбора на дату подачи заявки </w:t>
      </w:r>
      <w:r w:rsidRPr="00714088">
        <w:rPr>
          <w:i/>
        </w:rPr>
        <w:t>(пункт 2.3.</w:t>
      </w:r>
      <w:proofErr w:type="gramEnd"/>
      <w:r w:rsidRPr="00714088">
        <w:rPr>
          <w:i/>
        </w:rPr>
        <w:t xml:space="preserve"> </w:t>
      </w:r>
      <w:proofErr w:type="gramStart"/>
      <w:r w:rsidRPr="00714088">
        <w:rPr>
          <w:i/>
        </w:rPr>
        <w:t>Порядка)</w:t>
      </w:r>
      <w:r w:rsidRPr="00714088">
        <w:t>:</w:t>
      </w:r>
      <w:proofErr w:type="gramEnd"/>
    </w:p>
    <w:p w:rsidR="006B0B52" w:rsidRDefault="006B0B52" w:rsidP="006B0B52">
      <w:pPr>
        <w:autoSpaceDE w:val="0"/>
        <w:autoSpaceDN w:val="0"/>
        <w:adjustRightInd w:val="0"/>
        <w:ind w:firstLine="708"/>
        <w:jc w:val="both"/>
      </w:pPr>
      <w:r>
        <w:t>1)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6B0B52" w:rsidRDefault="006B0B52" w:rsidP="006B0B52">
      <w:pPr>
        <w:autoSpaceDE w:val="0"/>
        <w:autoSpaceDN w:val="0"/>
        <w:adjustRightInd w:val="0"/>
        <w:ind w:firstLine="708"/>
        <w:jc w:val="both"/>
      </w:pPr>
      <w:proofErr w:type="gramStart"/>
      <w:r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t xml:space="preserve"> зоны), в совокупности превышает 50 процентов;</w:t>
      </w:r>
    </w:p>
    <w:p w:rsidR="0031566A" w:rsidRDefault="006B0B52" w:rsidP="006B0B52">
      <w:pPr>
        <w:autoSpaceDE w:val="0"/>
        <w:autoSpaceDN w:val="0"/>
        <w:adjustRightInd w:val="0"/>
        <w:ind w:firstLine="708"/>
        <w:jc w:val="both"/>
      </w:pPr>
      <w:r>
        <w:t>3)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Порядка.</w:t>
      </w:r>
    </w:p>
    <w:p w:rsidR="006B0B52" w:rsidRPr="00714088" w:rsidRDefault="006B0B52" w:rsidP="006B0B52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000391">
        <w:rPr>
          <w:b/>
          <w:bCs/>
        </w:rPr>
        <w:t xml:space="preserve">Перечень документов, представляемых участниками отбора </w:t>
      </w:r>
      <w:r w:rsidRPr="00000391">
        <w:rPr>
          <w:b/>
        </w:rPr>
        <w:t>в Департамент, в том числе подтверждающих соответствие участника отбора установленным требованиям</w:t>
      </w:r>
      <w:r>
        <w:rPr>
          <w:b/>
        </w:rPr>
        <w:t>:</w:t>
      </w: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000391">
        <w:t xml:space="preserve">Для участия в отборе участники отбора </w:t>
      </w:r>
      <w:r w:rsidRPr="00000391">
        <w:rPr>
          <w:bCs/>
        </w:rPr>
        <w:t xml:space="preserve">в срок не позднее </w:t>
      </w:r>
      <w:r w:rsidRPr="00000391">
        <w:t xml:space="preserve">18:45 часов местного времени </w:t>
      </w:r>
      <w:r w:rsidR="005B7B3E">
        <w:t>1 ноября</w:t>
      </w:r>
      <w:r w:rsidRPr="00000391">
        <w:t xml:space="preserve"> 2021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000391">
        <w:rPr>
          <w:i/>
        </w:rPr>
        <w:t>(пункт 2.4.</w:t>
      </w:r>
      <w:proofErr w:type="gramEnd"/>
      <w:r w:rsidRPr="00000391">
        <w:rPr>
          <w:i/>
        </w:rPr>
        <w:t xml:space="preserve"> </w:t>
      </w:r>
      <w:proofErr w:type="gramStart"/>
      <w:r w:rsidRPr="00000391">
        <w:rPr>
          <w:i/>
        </w:rPr>
        <w:t>Порядка)</w:t>
      </w:r>
      <w:r w:rsidRPr="00000391">
        <w:t>:</w:t>
      </w:r>
      <w:proofErr w:type="gramEnd"/>
    </w:p>
    <w:p w:rsidR="007710A4" w:rsidRDefault="004F2BF5" w:rsidP="006B0B52">
      <w:pPr>
        <w:ind w:firstLine="708"/>
        <w:jc w:val="both"/>
        <w:rPr>
          <w:b/>
        </w:rPr>
      </w:pPr>
      <w:r>
        <w:rPr>
          <w:b/>
        </w:rPr>
        <w:t>-</w:t>
      </w:r>
      <w:r w:rsidR="007710A4" w:rsidRPr="007710A4">
        <w:rPr>
          <w:b/>
        </w:rPr>
        <w:t xml:space="preserve"> </w:t>
      </w:r>
      <w:r w:rsidR="006B0B52" w:rsidRPr="006B0B52">
        <w:rPr>
          <w:b/>
        </w:rPr>
        <w:t>на финансовое обеспечение затрат сельскохозяйственных товаропроизводителей Чукотского автономного округа, связанных с осуществлением платежей по договорам на оказание коммунальных услуг, приобретение горюче-смазочных материалов, на основании документов, подтверждающих задолженность за оказанные коммунальные услуги, по оплате приобретенн</w:t>
      </w:r>
      <w:r w:rsidR="006B0B52">
        <w:rPr>
          <w:b/>
        </w:rPr>
        <w:t>ых горюче-смазочных материалов</w:t>
      </w:r>
      <w:r w:rsidR="007710A4">
        <w:rPr>
          <w:b/>
        </w:rPr>
        <w:t>:</w:t>
      </w:r>
    </w:p>
    <w:p w:rsidR="004F2BF5" w:rsidRDefault="004F2BF5" w:rsidP="004F2BF5">
      <w:pPr>
        <w:autoSpaceDE w:val="0"/>
        <w:autoSpaceDN w:val="0"/>
        <w:adjustRightInd w:val="0"/>
        <w:ind w:firstLine="720"/>
        <w:jc w:val="both"/>
      </w:pPr>
      <w:r>
        <w:t>заявку на выделение Субсидии по форме согласно приложению 2 к Порядку;</w:t>
      </w:r>
    </w:p>
    <w:p w:rsidR="004F2BF5" w:rsidRDefault="004F2BF5" w:rsidP="004F2BF5">
      <w:pPr>
        <w:autoSpaceDE w:val="0"/>
        <w:autoSpaceDN w:val="0"/>
        <w:adjustRightInd w:val="0"/>
        <w:ind w:firstLine="720"/>
        <w:jc w:val="both"/>
      </w:pPr>
      <w:r>
        <w:t>заверенные участником отбора копии договоров на предоставление коммунальных услуг, приобретение горюче-смазочных материалов за период образовавшейся задолженности;</w:t>
      </w:r>
    </w:p>
    <w:p w:rsidR="004F2BF5" w:rsidRDefault="004F2BF5" w:rsidP="004F2BF5">
      <w:pPr>
        <w:autoSpaceDE w:val="0"/>
        <w:autoSpaceDN w:val="0"/>
        <w:adjustRightInd w:val="0"/>
        <w:ind w:firstLine="720"/>
        <w:jc w:val="both"/>
      </w:pPr>
      <w:r>
        <w:t xml:space="preserve">заверенные участником </w:t>
      </w:r>
      <w:proofErr w:type="gramStart"/>
      <w:r>
        <w:t>отбора копии актов сверки взаимных расчетов</w:t>
      </w:r>
      <w:proofErr w:type="gramEnd"/>
      <w:r>
        <w:t xml:space="preserve"> между участником отбора и организацией, поставляющей коммунальные услуги, горюче-смазочные материалы за период образовавшейся задолженности;</w:t>
      </w:r>
    </w:p>
    <w:p w:rsidR="004F2BF5" w:rsidRDefault="004F2BF5" w:rsidP="004F2BF5">
      <w:pPr>
        <w:autoSpaceDE w:val="0"/>
        <w:autoSpaceDN w:val="0"/>
        <w:adjustRightInd w:val="0"/>
        <w:ind w:firstLine="720"/>
        <w:jc w:val="both"/>
      </w:pPr>
      <w:r>
        <w:lastRenderedPageBreak/>
        <w:t>выписку из Единого государственного реестра юридических лиц, заверенную в установленном порядке, на дату не ранее чем за 30 календарных дней до даты подачи заявки;</w:t>
      </w:r>
    </w:p>
    <w:p w:rsidR="004F2BF5" w:rsidRDefault="004F2BF5" w:rsidP="004F2BF5">
      <w:pPr>
        <w:autoSpaceDE w:val="0"/>
        <w:autoSpaceDN w:val="0"/>
        <w:adjustRightInd w:val="0"/>
        <w:ind w:firstLine="720"/>
        <w:jc w:val="both"/>
      </w:pPr>
      <w:proofErr w:type="gramStart"/>
      <w:r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>
        <w:t xml:space="preserve">) </w:t>
      </w:r>
      <w:proofErr w:type="gramStart"/>
      <w:r>
        <w:t>капиталах</w:t>
      </w:r>
      <w:proofErr w:type="gramEnd"/>
      <w:r>
        <w:t>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3 к Порядку;</w:t>
      </w:r>
    </w:p>
    <w:p w:rsidR="007710A4" w:rsidRDefault="004F2BF5" w:rsidP="004F2BF5">
      <w:pPr>
        <w:autoSpaceDE w:val="0"/>
        <w:autoSpaceDN w:val="0"/>
        <w:adjustRightInd w:val="0"/>
        <w:ind w:firstLine="720"/>
        <w:jc w:val="both"/>
      </w:pPr>
      <w:r>
        <w:t>согласие на публикацию (размещение) в информационно-теле</w:t>
      </w:r>
      <w:r w:rsidR="004304D2">
        <w:t>коммуникационной сети «</w:t>
      </w:r>
      <w:r>
        <w:t>Интернет</w:t>
      </w:r>
      <w:r w:rsidR="004304D2">
        <w:t>»</w:t>
      </w:r>
      <w:bookmarkStart w:id="2" w:name="_GoBack"/>
      <w:bookmarkEnd w:id="2"/>
      <w:r>
        <w:t xml:space="preserve">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4 к Порядку.</w:t>
      </w:r>
    </w:p>
    <w:p w:rsidR="00E2497F" w:rsidRPr="00483533" w:rsidRDefault="00E2497F" w:rsidP="004C7402">
      <w:pPr>
        <w:ind w:firstLine="708"/>
        <w:jc w:val="both"/>
        <w:rPr>
          <w:color w:val="00B050"/>
        </w:rPr>
      </w:pPr>
    </w:p>
    <w:p w:rsidR="00422F0F" w:rsidRPr="0065532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65532F">
        <w:rPr>
          <w:b/>
        </w:rPr>
        <w:t xml:space="preserve">Порядок подачи заявок </w:t>
      </w:r>
      <w:r w:rsidR="0065532F" w:rsidRPr="0065532F">
        <w:rPr>
          <w:b/>
        </w:rPr>
        <w:t>участниками отбора</w:t>
      </w:r>
      <w:r w:rsidRPr="0065532F">
        <w:rPr>
          <w:b/>
        </w:rPr>
        <w:t xml:space="preserve"> и требовани</w:t>
      </w:r>
      <w:r w:rsidR="0065532F" w:rsidRPr="0065532F">
        <w:rPr>
          <w:b/>
        </w:rPr>
        <w:t>я</w:t>
      </w:r>
      <w:r w:rsidRPr="0065532F">
        <w:rPr>
          <w:b/>
        </w:rPr>
        <w:t>, предъявляемы</w:t>
      </w:r>
      <w:r w:rsidR="0065532F" w:rsidRPr="0065532F">
        <w:rPr>
          <w:b/>
        </w:rPr>
        <w:t>е</w:t>
      </w:r>
      <w:r w:rsidRPr="0065532F">
        <w:rPr>
          <w:b/>
        </w:rPr>
        <w:t xml:space="preserve"> к форме и содержанию заявок: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65532F">
        <w:t xml:space="preserve">Заявка и документы, установленные пунктом 2.4 Порядка </w:t>
      </w:r>
      <w:r w:rsidRPr="0065532F">
        <w:rPr>
          <w:i/>
        </w:rPr>
        <w:t>(пункт 2.5.</w:t>
      </w:r>
      <w:proofErr w:type="gramEnd"/>
      <w:r w:rsidRPr="0065532F">
        <w:rPr>
          <w:i/>
        </w:rPr>
        <w:t xml:space="preserve"> </w:t>
      </w:r>
      <w:proofErr w:type="gramStart"/>
      <w:r w:rsidRPr="0065532F">
        <w:rPr>
          <w:i/>
        </w:rPr>
        <w:t>Порядка)</w:t>
      </w:r>
      <w:r w:rsidRPr="0065532F">
        <w:t>:</w:t>
      </w:r>
      <w:proofErr w:type="gramEnd"/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>
        <w:t xml:space="preserve">пий на адрес электронной почты </w:t>
      </w:r>
      <w:r w:rsidR="00E509F4">
        <w:rPr>
          <w:lang w:val="en-US"/>
        </w:rPr>
        <w:t>A</w:t>
      </w:r>
      <w:r w:rsidR="00E509F4" w:rsidRPr="00E509F4">
        <w:t>.</w:t>
      </w:r>
      <w:proofErr w:type="spellStart"/>
      <w:r w:rsidR="00E509F4">
        <w:rPr>
          <w:lang w:val="en-US"/>
        </w:rPr>
        <w:t>Fedichkina</w:t>
      </w:r>
      <w:proofErr w:type="spellEnd"/>
      <w:r w:rsidRPr="0065532F">
        <w:t>@dpsh.chukotka-gov.ru;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В случае подписания либо </w:t>
      </w:r>
      <w:proofErr w:type="gramStart"/>
      <w:r w:rsidRPr="0065532F">
        <w:t>заверения документов</w:t>
      </w:r>
      <w:proofErr w:type="gramEnd"/>
      <w:r w:rsidRPr="0065532F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422F0F" w:rsidRPr="00483533" w:rsidRDefault="00422F0F" w:rsidP="004C7402">
      <w:pPr>
        <w:ind w:firstLine="708"/>
        <w:jc w:val="both"/>
        <w:rPr>
          <w:color w:val="00B050"/>
        </w:rPr>
      </w:pPr>
    </w:p>
    <w:bookmarkEnd w:id="1"/>
    <w:p w:rsidR="00AC5E52" w:rsidRPr="00CA0257" w:rsidRDefault="00AC5E52" w:rsidP="00AC5E52">
      <w:pPr>
        <w:autoSpaceDE w:val="0"/>
        <w:autoSpaceDN w:val="0"/>
        <w:adjustRightInd w:val="0"/>
        <w:ind w:firstLine="708"/>
        <w:jc w:val="both"/>
      </w:pPr>
      <w:proofErr w:type="gramStart"/>
      <w:r w:rsidRPr="00CA0257">
        <w:rPr>
          <w:b/>
        </w:rPr>
        <w:t xml:space="preserve">Порядок отзыва заявки </w:t>
      </w:r>
      <w:r w:rsidR="0065532F" w:rsidRPr="00CA0257">
        <w:rPr>
          <w:b/>
        </w:rPr>
        <w:t>участником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10</w:t>
      </w:r>
      <w:r w:rsidR="004F2BF5" w:rsidRPr="0065532F">
        <w:rPr>
          <w:i/>
        </w:rPr>
        <w:t>.</w:t>
      </w:r>
      <w:proofErr w:type="gramEnd"/>
      <w:r w:rsidR="004F2BF5" w:rsidRPr="0065532F">
        <w:rPr>
          <w:i/>
        </w:rPr>
        <w:t xml:space="preserve"> </w:t>
      </w:r>
      <w:proofErr w:type="gramStart"/>
      <w:r w:rsidR="004F2BF5" w:rsidRPr="0065532F">
        <w:rPr>
          <w:i/>
        </w:rPr>
        <w:t>Порядка)</w:t>
      </w:r>
      <w:r w:rsidRPr="00CA0257">
        <w:rPr>
          <w:b/>
        </w:rPr>
        <w:t>:</w:t>
      </w:r>
      <w:proofErr w:type="gramEnd"/>
    </w:p>
    <w:p w:rsidR="0065532F" w:rsidRPr="00CA0257" w:rsidRDefault="0065532F" w:rsidP="0065532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CA0257">
        <w:tab/>
      </w:r>
      <w:proofErr w:type="gramStart"/>
      <w:r w:rsidRPr="00CA0257">
        <w:t xml:space="preserve">Поданная в соответствии с пунктом </w:t>
      </w:r>
      <w:hyperlink w:anchor="sub_24" w:history="1">
        <w:r w:rsidRPr="00CA0257">
          <w:t>2.4</w:t>
        </w:r>
      </w:hyperlink>
      <w:r w:rsidRPr="00CA0257">
        <w:t xml:space="preserve"> </w:t>
      </w:r>
      <w:r w:rsidR="00CA0257" w:rsidRPr="00CA0257">
        <w:t>Порядка</w:t>
      </w:r>
      <w:r w:rsidRPr="00CA0257">
        <w:t xml:space="preserve"> заявка с документами может быть отозвана участником отбора не позднее </w:t>
      </w:r>
      <w:r w:rsidR="003D1FBB">
        <w:t xml:space="preserve">18:45 местного времени </w:t>
      </w:r>
      <w:r w:rsidR="005B7B3E">
        <w:t>1 ноября</w:t>
      </w:r>
      <w:r w:rsidR="00CA0257" w:rsidRPr="00CA0257">
        <w:t xml:space="preserve"> 2021 года</w:t>
      </w:r>
      <w:r w:rsidRPr="00CA025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3D1FBB" w:rsidRPr="003D1FBB">
        <w:t>A.Fedichkina</w:t>
      </w:r>
      <w:r w:rsidR="00CA0257" w:rsidRPr="00CA0257">
        <w:t>@dpsh</w:t>
      </w:r>
      <w:proofErr w:type="gramEnd"/>
      <w:r w:rsidR="00CA0257" w:rsidRPr="00CA0257">
        <w:t>.chukotka-gov.ru</w:t>
      </w:r>
      <w:r w:rsidRPr="00CA0257">
        <w:t>.</w:t>
      </w:r>
    </w:p>
    <w:p w:rsidR="0065532F" w:rsidRPr="00CA025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В случае отзыва участником отбора заявки и документов</w:t>
      </w:r>
      <w:r w:rsidR="00CA0257" w:rsidRPr="00CA0257">
        <w:t>,</w:t>
      </w:r>
      <w:r w:rsidRPr="00CA025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>
        <w:t xml:space="preserve">. </w:t>
      </w:r>
    </w:p>
    <w:p w:rsidR="0065532F" w:rsidRDefault="0065532F" w:rsidP="00AC5E52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057E7C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CA0257">
        <w:rPr>
          <w:b/>
        </w:rPr>
        <w:t xml:space="preserve">Порядок внесения изменений в заявки </w:t>
      </w:r>
      <w:r w:rsidR="00CA0257" w:rsidRPr="00CA0257">
        <w:rPr>
          <w:b/>
        </w:rPr>
        <w:t>участниками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11</w:t>
      </w:r>
      <w:r w:rsidR="004F2BF5" w:rsidRPr="0065532F">
        <w:rPr>
          <w:i/>
        </w:rPr>
        <w:t>.</w:t>
      </w:r>
      <w:proofErr w:type="gramEnd"/>
      <w:r w:rsidR="004F2BF5" w:rsidRPr="0065532F">
        <w:rPr>
          <w:i/>
        </w:rPr>
        <w:t xml:space="preserve"> </w:t>
      </w:r>
      <w:proofErr w:type="gramStart"/>
      <w:r w:rsidR="004F2BF5" w:rsidRPr="0065532F">
        <w:rPr>
          <w:i/>
        </w:rPr>
        <w:t>Порядка)</w:t>
      </w:r>
      <w:r w:rsidRPr="00CA0257">
        <w:rPr>
          <w:b/>
        </w:rPr>
        <w:t>:</w:t>
      </w:r>
      <w:proofErr w:type="gramEnd"/>
    </w:p>
    <w:p w:rsidR="00CA0257" w:rsidRPr="00CA0257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proofErr w:type="gramStart"/>
      <w:r w:rsidRPr="00CA0257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</w:t>
      </w:r>
      <w:r w:rsidRPr="00CA0257">
        <w:lastRenderedPageBreak/>
        <w:t xml:space="preserve">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21135A">
        <w:rPr>
          <w:lang w:val="en-US"/>
        </w:rPr>
        <w:t>A</w:t>
      </w:r>
      <w:r w:rsidR="0021135A" w:rsidRPr="0021135A">
        <w:t>.</w:t>
      </w:r>
      <w:proofErr w:type="spellStart"/>
      <w:r w:rsidR="0021135A">
        <w:rPr>
          <w:lang w:val="en-US"/>
        </w:rPr>
        <w:t>Fedichkina</w:t>
      </w:r>
      <w:proofErr w:type="spellEnd"/>
      <w:r w:rsidRPr="00CA0257">
        <w:t>@dpsh.chukotka-gov</w:t>
      </w:r>
      <w:proofErr w:type="gramEnd"/>
      <w:r w:rsidRPr="00CA0257">
        <w:t>.ru.</w:t>
      </w:r>
    </w:p>
    <w:p w:rsidR="00CA0257" w:rsidRPr="00CA025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Изменения к заявкам, внесенные участником отбора, являются неотъемлемой частью заявок.</w:t>
      </w:r>
    </w:p>
    <w:p w:rsidR="00CA0257" w:rsidRPr="00CA0257" w:rsidRDefault="00CA0257" w:rsidP="00057E7C">
      <w:pPr>
        <w:autoSpaceDE w:val="0"/>
        <w:autoSpaceDN w:val="0"/>
        <w:adjustRightInd w:val="0"/>
        <w:ind w:firstLine="708"/>
        <w:jc w:val="both"/>
      </w:pPr>
    </w:p>
    <w:p w:rsidR="00057E7C" w:rsidRPr="003D1FB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D1FBB">
        <w:rPr>
          <w:b/>
        </w:rPr>
        <w:t>П</w:t>
      </w:r>
      <w:r w:rsidRPr="003D1FBB">
        <w:rPr>
          <w:b/>
          <w:bCs/>
        </w:rPr>
        <w:t xml:space="preserve">равила рассмотрения заявок </w:t>
      </w:r>
      <w:r w:rsidR="00CA0257" w:rsidRPr="003D1FBB">
        <w:rPr>
          <w:b/>
          <w:bCs/>
        </w:rPr>
        <w:t>участников отбора</w:t>
      </w:r>
      <w:r w:rsidRPr="003D1FBB">
        <w:rPr>
          <w:b/>
          <w:bCs/>
        </w:rPr>
        <w:t>: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1. Департамент </w:t>
      </w:r>
      <w:r w:rsidRPr="00CA0257">
        <w:rPr>
          <w:i/>
        </w:rPr>
        <w:t>(пункт 2.13 Порядка</w:t>
      </w:r>
      <w:r w:rsidRPr="00CA0257">
        <w:t>):</w:t>
      </w:r>
    </w:p>
    <w:p w:rsidR="00CA0257" w:rsidRPr="00CA0257" w:rsidRDefault="00CA0257" w:rsidP="00CA0257">
      <w:pPr>
        <w:ind w:firstLine="851"/>
        <w:jc w:val="both"/>
      </w:pPr>
      <w:r w:rsidRPr="00CA0257">
        <w:t>1) регистрирует документы, представленные в соответствии</w:t>
      </w:r>
      <w:r>
        <w:t xml:space="preserve"> </w:t>
      </w:r>
      <w:r w:rsidRPr="00CA0257">
        <w:t xml:space="preserve">с </w:t>
      </w:r>
      <w:hyperlink w:anchor="sub_204" w:history="1">
        <w:r w:rsidRPr="00CA0257">
          <w:rPr>
            <w:rStyle w:val="af8"/>
            <w:rFonts w:cs="Arial"/>
            <w:color w:val="auto"/>
          </w:rPr>
          <w:t>пунктом 2.4</w:t>
        </w:r>
      </w:hyperlink>
      <w:r w:rsidRPr="00CA025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CA0257" w:rsidRDefault="00CA0257" w:rsidP="00CA0257">
      <w:pPr>
        <w:ind w:firstLine="851"/>
        <w:jc w:val="both"/>
      </w:pPr>
      <w:proofErr w:type="gramStart"/>
      <w:r w:rsidRPr="00CA0257"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</w:t>
      </w:r>
      <w:proofErr w:type="gramEnd"/>
      <w:r w:rsidRPr="00CA0257">
        <w:t xml:space="preserve"> </w:t>
      </w:r>
      <w:proofErr w:type="gramStart"/>
      <w:r w:rsidRPr="00CA0257">
        <w:t>пункте</w:t>
      </w:r>
      <w:proofErr w:type="gramEnd"/>
      <w:r w:rsidRPr="00CA0257">
        <w:t xml:space="preserve"> 1.2 раздела 1 Порядка.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2. </w:t>
      </w:r>
      <w:proofErr w:type="gramStart"/>
      <w:r w:rsidRPr="00CA0257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CA0257">
        <w:rPr>
          <w:b/>
        </w:rPr>
        <w:t xml:space="preserve">, </w:t>
      </w:r>
      <w:r w:rsidRPr="00CA0257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CA0257">
        <w:rPr>
          <w:i/>
        </w:rPr>
        <w:t>(пункт 2.14 Порядка)</w:t>
      </w:r>
      <w:r w:rsidRPr="00CA0257">
        <w:t>:</w:t>
      </w:r>
      <w:proofErr w:type="gramEnd"/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отбора, установленных               пунктом 2.15 Порядка;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CA0257">
        <w:rPr>
          <w:i/>
        </w:rPr>
        <w:t>(пункт 2.15 Порядка)</w:t>
      </w:r>
      <w:r w:rsidRPr="00CA0257">
        <w:t>:</w:t>
      </w:r>
    </w:p>
    <w:p w:rsidR="00CA0257" w:rsidRPr="00B638F1" w:rsidRDefault="00CA0257" w:rsidP="00CA0257">
      <w:pPr>
        <w:ind w:firstLine="851"/>
        <w:jc w:val="both"/>
      </w:pPr>
      <w:r w:rsidRPr="00B638F1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638F1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638F1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638F1" w:rsidRDefault="00CA0257" w:rsidP="00CA0257">
      <w:pPr>
        <w:ind w:firstLine="851"/>
        <w:jc w:val="both"/>
      </w:pPr>
      <w:r w:rsidRPr="00B638F1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638F1" w:rsidRDefault="00CA0257" w:rsidP="00CA0257">
      <w:pPr>
        <w:ind w:firstLine="851"/>
        <w:jc w:val="both"/>
      </w:pPr>
      <w:r w:rsidRPr="00B638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638F1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638F1">
        <w:t xml:space="preserve">5) подача участником отбора заявки после </w:t>
      </w:r>
      <w:r w:rsidR="003D1FBB">
        <w:t xml:space="preserve">18:45 местного времени </w:t>
      </w:r>
      <w:r w:rsidR="005B7B3E">
        <w:t>1 ноября</w:t>
      </w:r>
      <w:r w:rsidR="00B638F1" w:rsidRPr="00B638F1">
        <w:t xml:space="preserve"> 2021 года. </w:t>
      </w:r>
    </w:p>
    <w:p w:rsidR="00406D66" w:rsidRPr="00483533" w:rsidRDefault="00406D66" w:rsidP="00406D66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06D66" w:rsidRPr="009D75F0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D75F0">
        <w:rPr>
          <w:b/>
        </w:rPr>
        <w:t xml:space="preserve">Срок, в течение которого </w:t>
      </w:r>
      <w:r w:rsidR="009D75F0" w:rsidRPr="009D75F0">
        <w:rPr>
          <w:b/>
        </w:rPr>
        <w:t>участник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Default="009D75F0" w:rsidP="009D75F0">
      <w:pPr>
        <w:ind w:firstLine="851"/>
        <w:jc w:val="both"/>
        <w:rPr>
          <w:bCs/>
        </w:rPr>
      </w:pPr>
      <w:proofErr w:type="gramStart"/>
      <w:r w:rsidRPr="009D75F0">
        <w:t>Департ</w:t>
      </w:r>
      <w:bookmarkStart w:id="3" w:name="sub_32111"/>
      <w:r w:rsidRPr="009D75F0">
        <w:t xml:space="preserve"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</w:t>
      </w:r>
      <w:r w:rsidRPr="009D75F0">
        <w:lastRenderedPageBreak/>
        <w:t>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9D75F0">
        <w:rPr>
          <w:bCs/>
        </w:rPr>
        <w:t xml:space="preserve"> </w:t>
      </w:r>
      <w:r w:rsidR="00406D66" w:rsidRPr="009D75F0">
        <w:rPr>
          <w:i/>
        </w:rPr>
        <w:t>(пункт 3.</w:t>
      </w:r>
      <w:r w:rsidRPr="009D75F0">
        <w:rPr>
          <w:i/>
        </w:rPr>
        <w:t>2</w:t>
      </w:r>
      <w:r w:rsidR="00406D66" w:rsidRPr="009D75F0">
        <w:rPr>
          <w:i/>
        </w:rPr>
        <w:t xml:space="preserve"> Порядка)</w:t>
      </w:r>
      <w:r w:rsidR="00406D66" w:rsidRPr="009D75F0">
        <w:rPr>
          <w:bCs/>
        </w:rPr>
        <w:t>.</w:t>
      </w:r>
      <w:proofErr w:type="gramEnd"/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>Подписание соглашения</w:t>
      </w:r>
      <w:r>
        <w:t xml:space="preserve"> </w:t>
      </w:r>
      <w:r w:rsidRPr="009D75F0">
        <w:t xml:space="preserve">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9D75F0">
        <w:rPr>
          <w:i/>
        </w:rPr>
        <w:t>(пункт 3.4 Порядка)</w:t>
      </w:r>
      <w:r w:rsidRPr="009D75F0">
        <w:rPr>
          <w:bCs/>
        </w:rPr>
        <w:t>.</w:t>
      </w:r>
    </w:p>
    <w:p w:rsidR="003634CF" w:rsidRPr="00483533" w:rsidRDefault="003634CF" w:rsidP="003634CF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3634CF" w:rsidRPr="009D75F0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D75F0">
        <w:rPr>
          <w:b/>
        </w:rPr>
        <w:t xml:space="preserve">Условия признания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 xml:space="preserve">В случае </w:t>
      </w:r>
      <w:proofErr w:type="spellStart"/>
      <w:r w:rsidRPr="009D75F0">
        <w:t>неподписания</w:t>
      </w:r>
      <w:proofErr w:type="spellEnd"/>
      <w:r w:rsidRPr="009D75F0">
        <w:t xml:space="preserve"> получателем субсидии соглашения в срок</w:t>
      </w:r>
      <w:r w:rsidR="006D222F">
        <w:t>,</w:t>
      </w:r>
      <w:r w:rsidRPr="009D75F0">
        <w:t xml:space="preserve"> установленный </w:t>
      </w:r>
      <w:hyperlink r:id="rId8" w:anchor="sub_1227" w:history="1">
        <w:r w:rsidRPr="009D75F0">
          <w:rPr>
            <w:rStyle w:val="af8"/>
            <w:color w:val="auto"/>
          </w:rPr>
          <w:t>пунктом 3.</w:t>
        </w:r>
      </w:hyperlink>
      <w:r w:rsidRPr="009D75F0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9D75F0">
        <w:rPr>
          <w:i/>
        </w:rPr>
        <w:t>(пункт 3.</w:t>
      </w:r>
      <w:r w:rsidR="006D222F">
        <w:rPr>
          <w:i/>
        </w:rPr>
        <w:t>5</w:t>
      </w:r>
      <w:r w:rsidRPr="009D75F0">
        <w:rPr>
          <w:i/>
        </w:rPr>
        <w:t xml:space="preserve"> Порядка)</w:t>
      </w:r>
      <w:r w:rsidRPr="009D75F0">
        <w:rPr>
          <w:bCs/>
        </w:rPr>
        <w:t>.</w:t>
      </w:r>
    </w:p>
    <w:p w:rsidR="009D75F0" w:rsidRPr="00F26466" w:rsidRDefault="009D75F0" w:rsidP="009D75F0">
      <w:pPr>
        <w:ind w:firstLine="851"/>
        <w:jc w:val="both"/>
        <w:rPr>
          <w:sz w:val="28"/>
          <w:szCs w:val="28"/>
        </w:rPr>
      </w:pPr>
    </w:p>
    <w:p w:rsidR="00F87E34" w:rsidRPr="00E25FEC" w:rsidRDefault="0008672B" w:rsidP="00F87E34">
      <w:pPr>
        <w:autoSpaceDE w:val="0"/>
        <w:autoSpaceDN w:val="0"/>
        <w:adjustRightInd w:val="0"/>
        <w:ind w:firstLine="708"/>
        <w:jc w:val="both"/>
      </w:pPr>
      <w:r w:rsidRPr="00E25FEC">
        <w:rPr>
          <w:b/>
        </w:rPr>
        <w:t>Информация о результатах рассмотрения заявок</w:t>
      </w:r>
      <w:r w:rsidRPr="00E25FEC">
        <w:t xml:space="preserve"> </w:t>
      </w:r>
      <w:r w:rsidRPr="00E25FEC">
        <w:rPr>
          <w:b/>
        </w:rPr>
        <w:t>и документов</w:t>
      </w:r>
      <w:r w:rsidRPr="00E25FEC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E25FEC">
        <w:t>(http://www.чукотка</w:t>
      </w:r>
      <w:proofErr w:type="gramStart"/>
      <w:r w:rsidR="00EA1CA5" w:rsidRPr="00E25FEC">
        <w:t>.р</w:t>
      </w:r>
      <w:proofErr w:type="gramEnd"/>
      <w:r w:rsidR="00EA1CA5" w:rsidRPr="00E25FEC">
        <w:t>ф) в сети «</w:t>
      </w:r>
      <w:r w:rsidRPr="00E25FEC">
        <w:t>Интернет</w:t>
      </w:r>
      <w:r w:rsidR="00EA1CA5" w:rsidRPr="00E25FEC">
        <w:t>»</w:t>
      </w:r>
      <w:r w:rsidRPr="00E25FEC">
        <w:t xml:space="preserve"> не позднее 14-го календарного дня, </w:t>
      </w:r>
      <w:r w:rsidR="00F87E34" w:rsidRPr="00E25FEC">
        <w:rPr>
          <w:bCs/>
        </w:rPr>
        <w:t>следующего за днем определения победителей отбора</w:t>
      </w:r>
      <w:r w:rsidR="002A2750">
        <w:rPr>
          <w:bCs/>
        </w:rPr>
        <w:t xml:space="preserve"> </w:t>
      </w:r>
      <w:r w:rsidR="002A2750" w:rsidRPr="002A2750">
        <w:rPr>
          <w:bCs/>
          <w:i/>
        </w:rPr>
        <w:t>(пункт 2.17 Порядка)</w:t>
      </w:r>
      <w:r w:rsidR="00F87E34" w:rsidRPr="00E25FEC">
        <w:rPr>
          <w:bCs/>
        </w:rPr>
        <w:t>.</w:t>
      </w: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483533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483533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04D2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2BF5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B52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6C73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8B18-E408-4BC5-97C2-C968809E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1681</Words>
  <Characters>12771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14424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Шубина Ольга Ивановна</cp:lastModifiedBy>
  <cp:revision>12</cp:revision>
  <cp:lastPrinted>2021-06-24T00:13:00Z</cp:lastPrinted>
  <dcterms:created xsi:type="dcterms:W3CDTF">2021-08-18T09:27:00Z</dcterms:created>
  <dcterms:modified xsi:type="dcterms:W3CDTF">2021-09-30T00:48:00Z</dcterms:modified>
</cp:coreProperties>
</file>