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EF3" w:rsidRPr="0065595E" w:rsidRDefault="0065595E">
      <w:pPr>
        <w:jc w:val="center"/>
        <w:rPr>
          <w:color w:val="auto"/>
        </w:rPr>
      </w:pPr>
      <w:r w:rsidRPr="0065595E">
        <w:rPr>
          <w:noProof/>
          <w:color w:val="auto"/>
        </w:rPr>
        <w:drawing>
          <wp:inline distT="0" distB="0" distL="0" distR="0" wp14:anchorId="5BF5B15F" wp14:editId="7A59B3A7">
            <wp:extent cx="74295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7EF3" w:rsidRPr="0065595E" w:rsidRDefault="00267EF3">
      <w:pPr>
        <w:jc w:val="center"/>
        <w:rPr>
          <w:color w:val="auto"/>
        </w:rPr>
      </w:pPr>
    </w:p>
    <w:p w:rsidR="00206A44" w:rsidRPr="0065595E" w:rsidRDefault="00206A44" w:rsidP="00206A44">
      <w:pPr>
        <w:jc w:val="center"/>
        <w:rPr>
          <w:b/>
          <w:color w:val="auto"/>
          <w:sz w:val="28"/>
        </w:rPr>
      </w:pPr>
      <w:r w:rsidRPr="0065595E">
        <w:rPr>
          <w:b/>
          <w:color w:val="auto"/>
          <w:sz w:val="28"/>
        </w:rPr>
        <w:t>ПРАВИТЕЛЬСТВО ЧУКОТСКОГО АВТОНОМНОГО ОКРУГА</w:t>
      </w:r>
    </w:p>
    <w:p w:rsidR="00206A44" w:rsidRPr="0065595E" w:rsidRDefault="00206A44" w:rsidP="00206A44">
      <w:pPr>
        <w:jc w:val="center"/>
        <w:rPr>
          <w:color w:val="auto"/>
        </w:rPr>
      </w:pPr>
    </w:p>
    <w:p w:rsidR="00267EF3" w:rsidRPr="0065595E" w:rsidRDefault="00206A44" w:rsidP="00206A44">
      <w:pPr>
        <w:jc w:val="center"/>
        <w:rPr>
          <w:b/>
          <w:color w:val="auto"/>
        </w:rPr>
      </w:pPr>
      <w:r w:rsidRPr="0065595E">
        <w:rPr>
          <w:b/>
          <w:color w:val="auto"/>
          <w:spacing w:val="60"/>
          <w:sz w:val="32"/>
        </w:rPr>
        <w:t>ПОСТАНОВЛЕНИЕ</w:t>
      </w:r>
    </w:p>
    <w:p w:rsidR="00267EF3" w:rsidRPr="0065595E" w:rsidRDefault="00267EF3">
      <w:pPr>
        <w:rPr>
          <w:color w:val="auto"/>
        </w:rPr>
      </w:pPr>
    </w:p>
    <w:p w:rsidR="00206A44" w:rsidRPr="0065595E" w:rsidRDefault="00206A44">
      <w:pPr>
        <w:rPr>
          <w:color w:val="auto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513"/>
        <w:gridCol w:w="3031"/>
        <w:gridCol w:w="992"/>
        <w:gridCol w:w="1276"/>
        <w:gridCol w:w="3686"/>
      </w:tblGrid>
      <w:tr w:rsidR="00267EF3" w:rsidRPr="0065595E" w:rsidTr="0065595E">
        <w:tc>
          <w:tcPr>
            <w:tcW w:w="513" w:type="dxa"/>
          </w:tcPr>
          <w:p w:rsidR="00267EF3" w:rsidRPr="0065595E" w:rsidRDefault="00A6366C">
            <w:pPr>
              <w:pStyle w:val="a4"/>
              <w:tabs>
                <w:tab w:val="clear" w:pos="4153"/>
                <w:tab w:val="clear" w:pos="8306"/>
              </w:tabs>
              <w:rPr>
                <w:color w:val="auto"/>
                <w:sz w:val="28"/>
              </w:rPr>
            </w:pPr>
            <w:r w:rsidRPr="0065595E">
              <w:rPr>
                <w:color w:val="auto"/>
                <w:sz w:val="28"/>
              </w:rPr>
              <w:t>от</w:t>
            </w:r>
          </w:p>
        </w:tc>
        <w:tc>
          <w:tcPr>
            <w:tcW w:w="3031" w:type="dxa"/>
            <w:tcBorders>
              <w:bottom w:val="single" w:sz="4" w:space="0" w:color="000000"/>
            </w:tcBorders>
          </w:tcPr>
          <w:p w:rsidR="00267EF3" w:rsidRPr="0065595E" w:rsidRDefault="005658AC" w:rsidP="005658AC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21 августа 2026 года</w:t>
            </w:r>
          </w:p>
        </w:tc>
        <w:tc>
          <w:tcPr>
            <w:tcW w:w="992" w:type="dxa"/>
          </w:tcPr>
          <w:p w:rsidR="00267EF3" w:rsidRPr="0065595E" w:rsidRDefault="00A6366C">
            <w:pPr>
              <w:pStyle w:val="a4"/>
              <w:tabs>
                <w:tab w:val="clear" w:pos="4153"/>
                <w:tab w:val="clear" w:pos="8306"/>
              </w:tabs>
              <w:jc w:val="right"/>
              <w:rPr>
                <w:color w:val="auto"/>
                <w:sz w:val="28"/>
              </w:rPr>
            </w:pPr>
            <w:r w:rsidRPr="0065595E">
              <w:rPr>
                <w:color w:val="auto"/>
                <w:sz w:val="28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267EF3" w:rsidRPr="0065595E" w:rsidRDefault="005658AC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314</w:t>
            </w:r>
          </w:p>
        </w:tc>
        <w:tc>
          <w:tcPr>
            <w:tcW w:w="3686" w:type="dxa"/>
          </w:tcPr>
          <w:p w:rsidR="00267EF3" w:rsidRPr="0065595E" w:rsidRDefault="00A6366C">
            <w:pPr>
              <w:pStyle w:val="a4"/>
              <w:tabs>
                <w:tab w:val="clear" w:pos="4153"/>
                <w:tab w:val="clear" w:pos="8306"/>
              </w:tabs>
              <w:ind w:right="-101"/>
              <w:jc w:val="right"/>
              <w:rPr>
                <w:color w:val="auto"/>
                <w:sz w:val="28"/>
              </w:rPr>
            </w:pPr>
            <w:r w:rsidRPr="0065595E">
              <w:rPr>
                <w:color w:val="auto"/>
                <w:sz w:val="28"/>
              </w:rPr>
              <w:t>г. Анадырь</w:t>
            </w:r>
          </w:p>
        </w:tc>
      </w:tr>
    </w:tbl>
    <w:p w:rsidR="00267EF3" w:rsidRPr="0065595E" w:rsidRDefault="00267EF3">
      <w:pPr>
        <w:rPr>
          <w:color w:val="auto"/>
          <w:sz w:val="28"/>
        </w:rPr>
      </w:pPr>
    </w:p>
    <w:p w:rsidR="00267EF3" w:rsidRPr="0065595E" w:rsidRDefault="00267EF3">
      <w:pPr>
        <w:tabs>
          <w:tab w:val="left" w:pos="4962"/>
        </w:tabs>
        <w:ind w:right="4676"/>
        <w:jc w:val="both"/>
        <w:rPr>
          <w:color w:val="auto"/>
          <w:sz w:val="28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267EF3" w:rsidRPr="0065595E" w:rsidTr="00E41C1A">
        <w:tc>
          <w:tcPr>
            <w:tcW w:w="9606" w:type="dxa"/>
            <w:shd w:val="clear" w:color="auto" w:fill="auto"/>
          </w:tcPr>
          <w:p w:rsidR="00206A44" w:rsidRPr="0065595E" w:rsidRDefault="0051040D" w:rsidP="00043487">
            <w:pPr>
              <w:tabs>
                <w:tab w:val="left" w:pos="2410"/>
              </w:tabs>
              <w:jc w:val="center"/>
              <w:outlineLvl w:val="2"/>
              <w:rPr>
                <w:color w:val="auto"/>
                <w:sz w:val="28"/>
              </w:rPr>
            </w:pPr>
            <w:bookmarkStart w:id="0" w:name="_Hlk198289698"/>
            <w:r w:rsidRPr="0065595E">
              <w:rPr>
                <w:b/>
                <w:color w:val="auto"/>
                <w:sz w:val="28"/>
              </w:rPr>
              <w:t>О</w:t>
            </w:r>
            <w:r w:rsidR="008E2D92" w:rsidRPr="0065595E">
              <w:rPr>
                <w:b/>
                <w:color w:val="auto"/>
                <w:sz w:val="28"/>
              </w:rPr>
              <w:t xml:space="preserve"> внесении изменений в Постановление Правительства Чукотского</w:t>
            </w:r>
            <w:r w:rsidR="0027499B" w:rsidRPr="0065595E">
              <w:rPr>
                <w:b/>
                <w:color w:val="auto"/>
                <w:sz w:val="28"/>
              </w:rPr>
              <w:t xml:space="preserve"> </w:t>
            </w:r>
            <w:r w:rsidR="008E2D92" w:rsidRPr="0065595E">
              <w:rPr>
                <w:b/>
                <w:color w:val="auto"/>
                <w:sz w:val="28"/>
              </w:rPr>
              <w:t>автономного округа от 15 июня 2017 г</w:t>
            </w:r>
            <w:r w:rsidR="00043487" w:rsidRPr="0065595E">
              <w:rPr>
                <w:b/>
                <w:color w:val="auto"/>
                <w:sz w:val="28"/>
              </w:rPr>
              <w:t>ода</w:t>
            </w:r>
            <w:r w:rsidR="008E2D92" w:rsidRPr="0065595E">
              <w:rPr>
                <w:b/>
                <w:color w:val="auto"/>
                <w:sz w:val="28"/>
              </w:rPr>
              <w:t xml:space="preserve"> № 228 </w:t>
            </w:r>
            <w:bookmarkEnd w:id="0"/>
          </w:p>
        </w:tc>
      </w:tr>
    </w:tbl>
    <w:p w:rsidR="0010071C" w:rsidRPr="0065595E" w:rsidRDefault="0010071C" w:rsidP="00661DF3">
      <w:pPr>
        <w:ind w:firstLine="709"/>
        <w:jc w:val="both"/>
        <w:rPr>
          <w:color w:val="auto"/>
          <w:sz w:val="28"/>
        </w:rPr>
      </w:pPr>
    </w:p>
    <w:p w:rsidR="008B2E3F" w:rsidRPr="0065595E" w:rsidRDefault="008B2E3F" w:rsidP="00661DF3">
      <w:pPr>
        <w:ind w:firstLine="709"/>
        <w:jc w:val="both"/>
        <w:rPr>
          <w:color w:val="auto"/>
          <w:sz w:val="28"/>
        </w:rPr>
      </w:pPr>
    </w:p>
    <w:p w:rsidR="00661DF3" w:rsidRPr="0065595E" w:rsidRDefault="00994BC5" w:rsidP="00661DF3">
      <w:pPr>
        <w:ind w:firstLine="709"/>
        <w:jc w:val="both"/>
        <w:rPr>
          <w:color w:val="auto"/>
          <w:sz w:val="28"/>
        </w:rPr>
      </w:pPr>
      <w:r w:rsidRPr="0065595E">
        <w:rPr>
          <w:color w:val="auto"/>
          <w:sz w:val="28"/>
        </w:rPr>
        <w:t xml:space="preserve">В </w:t>
      </w:r>
      <w:r w:rsidR="008E2D92" w:rsidRPr="0065595E">
        <w:rPr>
          <w:color w:val="auto"/>
          <w:sz w:val="28"/>
        </w:rPr>
        <w:t>целях приведения нормативного правового акта в соответствие с действующим законодательством Российской Федерации</w:t>
      </w:r>
      <w:r w:rsidR="00733409" w:rsidRPr="0065595E">
        <w:rPr>
          <w:color w:val="auto"/>
          <w:sz w:val="28"/>
        </w:rPr>
        <w:t xml:space="preserve"> и Чукотского автономного округа</w:t>
      </w:r>
      <w:r w:rsidR="00E41C1A" w:rsidRPr="0065595E">
        <w:rPr>
          <w:color w:val="000000" w:themeColor="text1"/>
          <w:sz w:val="28"/>
        </w:rPr>
        <w:t xml:space="preserve">, Правительство </w:t>
      </w:r>
      <w:r w:rsidR="00E41C1A" w:rsidRPr="0065595E">
        <w:rPr>
          <w:color w:val="auto"/>
          <w:sz w:val="28"/>
        </w:rPr>
        <w:t>Чукотского автономного округа</w:t>
      </w:r>
    </w:p>
    <w:p w:rsidR="00E41C1A" w:rsidRPr="0065595E" w:rsidRDefault="00E41C1A" w:rsidP="00661DF3">
      <w:pPr>
        <w:ind w:firstLine="709"/>
        <w:jc w:val="both"/>
        <w:rPr>
          <w:color w:val="auto"/>
          <w:sz w:val="28"/>
        </w:rPr>
      </w:pPr>
    </w:p>
    <w:p w:rsidR="00206A44" w:rsidRPr="0065595E" w:rsidRDefault="00206A44" w:rsidP="00206A44">
      <w:pPr>
        <w:widowControl w:val="0"/>
        <w:jc w:val="both"/>
        <w:rPr>
          <w:color w:val="auto"/>
          <w:sz w:val="28"/>
        </w:rPr>
      </w:pPr>
      <w:r w:rsidRPr="0065595E">
        <w:rPr>
          <w:b/>
          <w:color w:val="auto"/>
          <w:spacing w:val="60"/>
          <w:sz w:val="28"/>
        </w:rPr>
        <w:t>ПОСТАНОВЛЯЕТ</w:t>
      </w:r>
      <w:r w:rsidRPr="0065595E">
        <w:rPr>
          <w:b/>
          <w:color w:val="auto"/>
          <w:sz w:val="28"/>
        </w:rPr>
        <w:t>:</w:t>
      </w:r>
    </w:p>
    <w:p w:rsidR="00267EF3" w:rsidRPr="0065595E" w:rsidRDefault="00267EF3" w:rsidP="00470415">
      <w:pPr>
        <w:ind w:firstLine="567"/>
        <w:jc w:val="both"/>
        <w:rPr>
          <w:color w:val="auto"/>
          <w:sz w:val="28"/>
        </w:rPr>
      </w:pPr>
    </w:p>
    <w:p w:rsidR="0027499B" w:rsidRPr="0065595E" w:rsidRDefault="00EF5092" w:rsidP="0027499B">
      <w:pPr>
        <w:pStyle w:val="1"/>
        <w:keepNext w:val="0"/>
        <w:widowControl w:val="0"/>
        <w:tabs>
          <w:tab w:val="left" w:pos="1134"/>
          <w:tab w:val="left" w:pos="1276"/>
        </w:tabs>
        <w:ind w:firstLine="709"/>
        <w:jc w:val="both"/>
        <w:rPr>
          <w:b w:val="0"/>
          <w:color w:val="auto"/>
          <w:szCs w:val="28"/>
        </w:rPr>
      </w:pPr>
      <w:r w:rsidRPr="0065595E">
        <w:rPr>
          <w:b w:val="0"/>
          <w:color w:val="auto"/>
        </w:rPr>
        <w:t>1.</w:t>
      </w:r>
      <w:bookmarkStart w:id="1" w:name="_Hlk184844811"/>
      <w:r w:rsidR="00E41C1A" w:rsidRPr="0065595E">
        <w:rPr>
          <w:b w:val="0"/>
          <w:color w:val="auto"/>
        </w:rPr>
        <w:t> </w:t>
      </w:r>
      <w:bookmarkStart w:id="2" w:name="_Hlk195018470"/>
      <w:r w:rsidR="0027499B" w:rsidRPr="0065595E">
        <w:rPr>
          <w:b w:val="0"/>
          <w:color w:val="auto"/>
        </w:rPr>
        <w:t>Внести в Постановление Правительства Чукотского автономного округа от 15 июня 2017 г</w:t>
      </w:r>
      <w:r w:rsidR="00E27E44" w:rsidRPr="0065595E">
        <w:rPr>
          <w:b w:val="0"/>
          <w:color w:val="auto"/>
        </w:rPr>
        <w:t>ода</w:t>
      </w:r>
      <w:r w:rsidR="0027499B" w:rsidRPr="0065595E">
        <w:rPr>
          <w:b w:val="0"/>
          <w:color w:val="auto"/>
        </w:rPr>
        <w:t xml:space="preserve"> № 228 «Об утверждении Порядка разработки </w:t>
      </w:r>
      <w:r w:rsidR="003C2AA7" w:rsidRPr="0065595E">
        <w:rPr>
          <w:b w:val="0"/>
          <w:color w:val="auto"/>
        </w:rPr>
        <w:br/>
      </w:r>
      <w:r w:rsidR="0027499B" w:rsidRPr="0065595E">
        <w:rPr>
          <w:b w:val="0"/>
          <w:color w:val="auto"/>
        </w:rPr>
        <w:t>и утверждения органами местного самоуправления Чукотского автономного округа схем размещения нестационарных торговых объектов» следующие изменения:</w:t>
      </w:r>
    </w:p>
    <w:p w:rsidR="0027499B" w:rsidRPr="0065595E" w:rsidRDefault="0027499B" w:rsidP="0027499B">
      <w:pPr>
        <w:jc w:val="both"/>
        <w:rPr>
          <w:sz w:val="28"/>
          <w:szCs w:val="28"/>
        </w:rPr>
      </w:pPr>
      <w:r w:rsidRPr="0065595E">
        <w:rPr>
          <w:sz w:val="28"/>
          <w:szCs w:val="28"/>
        </w:rPr>
        <w:tab/>
        <w:t>1) пункт 2 изложить в следующей редакции:</w:t>
      </w:r>
    </w:p>
    <w:p w:rsidR="0027499B" w:rsidRPr="0065595E" w:rsidRDefault="0027499B" w:rsidP="0027499B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 xml:space="preserve">«2. Контроль за исполнением настоящего постановления возложить </w:t>
      </w:r>
      <w:r w:rsidR="003C2AA7" w:rsidRPr="0065595E">
        <w:rPr>
          <w:sz w:val="28"/>
          <w:szCs w:val="28"/>
        </w:rPr>
        <w:br/>
      </w:r>
      <w:r w:rsidRPr="0065595E">
        <w:rPr>
          <w:sz w:val="28"/>
          <w:szCs w:val="28"/>
        </w:rPr>
        <w:t>на Департамент промышленной политики Чукотского автономного округа (Мамонов Я.В.).»;</w:t>
      </w:r>
    </w:p>
    <w:p w:rsidR="00AF4033" w:rsidRPr="0065595E" w:rsidRDefault="0027499B" w:rsidP="0027499B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 xml:space="preserve">2) </w:t>
      </w:r>
      <w:r w:rsidR="00F7773E" w:rsidRPr="0065595E">
        <w:rPr>
          <w:sz w:val="28"/>
          <w:szCs w:val="28"/>
        </w:rPr>
        <w:t>в приложении</w:t>
      </w:r>
      <w:r w:rsidR="00AF4033" w:rsidRPr="0065595E">
        <w:rPr>
          <w:sz w:val="28"/>
          <w:szCs w:val="28"/>
        </w:rPr>
        <w:t>:</w:t>
      </w:r>
    </w:p>
    <w:p w:rsidR="00AF4033" w:rsidRPr="0065595E" w:rsidRDefault="00AF4033" w:rsidP="00BF1B8D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 xml:space="preserve">в пункте 1.1 раздела </w:t>
      </w:r>
      <w:r w:rsidR="00921CA5" w:rsidRPr="0065595E">
        <w:rPr>
          <w:sz w:val="28"/>
          <w:szCs w:val="28"/>
        </w:rPr>
        <w:t xml:space="preserve">1 </w:t>
      </w:r>
      <w:r w:rsidRPr="0065595E">
        <w:rPr>
          <w:sz w:val="28"/>
          <w:szCs w:val="28"/>
        </w:rPr>
        <w:t>«Общие положения» слова «городских округов» зам</w:t>
      </w:r>
      <w:r w:rsidR="008F1480" w:rsidRPr="0065595E">
        <w:rPr>
          <w:sz w:val="28"/>
          <w:szCs w:val="28"/>
        </w:rPr>
        <w:t>е</w:t>
      </w:r>
      <w:r w:rsidRPr="0065595E">
        <w:rPr>
          <w:sz w:val="28"/>
          <w:szCs w:val="28"/>
        </w:rPr>
        <w:t>нить словами «</w:t>
      </w:r>
      <w:r w:rsidR="008F1480" w:rsidRPr="0065595E">
        <w:rPr>
          <w:sz w:val="28"/>
          <w:szCs w:val="28"/>
        </w:rPr>
        <w:t>городского округа, муниципальных округов»;</w:t>
      </w:r>
    </w:p>
    <w:p w:rsidR="00BF1B8D" w:rsidRPr="0065595E" w:rsidRDefault="008F1480" w:rsidP="00BF1B8D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 xml:space="preserve">в разделе 2 </w:t>
      </w:r>
      <w:r w:rsidR="00BF1B8D" w:rsidRPr="0065595E">
        <w:rPr>
          <w:sz w:val="28"/>
          <w:szCs w:val="28"/>
        </w:rPr>
        <w:t xml:space="preserve">«Цели и принципы разработки, утверждения </w:t>
      </w:r>
      <w:r w:rsidR="003C2AA7" w:rsidRPr="0065595E">
        <w:rPr>
          <w:sz w:val="28"/>
          <w:szCs w:val="28"/>
        </w:rPr>
        <w:br/>
      </w:r>
      <w:r w:rsidR="00BF1B8D" w:rsidRPr="0065595E">
        <w:rPr>
          <w:sz w:val="28"/>
          <w:szCs w:val="28"/>
        </w:rPr>
        <w:t>и использования схем размещения нестационарных торговых объектов»:</w:t>
      </w:r>
    </w:p>
    <w:p w:rsidR="00BF1B8D" w:rsidRPr="0065595E" w:rsidRDefault="00BF1B8D" w:rsidP="00BF1B8D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>пункт 2.1 изложить в следующей редакции:</w:t>
      </w:r>
    </w:p>
    <w:p w:rsidR="00BF1B8D" w:rsidRPr="0065595E" w:rsidRDefault="00BF1B8D" w:rsidP="003C2AA7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>«2.1. Схема в городском округе разрабатывается для городского округа в целом. Схема в муниципальных округах и районах утверждается органами местного самоуправления муниципальных округов и муниципальных районов на основании Схем, разработанных и утверждённых поселениями, входящими в состав муниципального округа и муниципального района, а при наличии соглашения с органами местного самоуправления</w:t>
      </w:r>
      <w:r w:rsidR="00FB07D9" w:rsidRPr="0065595E">
        <w:t xml:space="preserve"> </w:t>
      </w:r>
      <w:r w:rsidR="00FB07D9" w:rsidRPr="0065595E">
        <w:rPr>
          <w:sz w:val="28"/>
          <w:szCs w:val="28"/>
        </w:rPr>
        <w:t>поселений, входящих в состав муниципального округа и муниципального района, о передаче</w:t>
      </w:r>
      <w:r w:rsidR="003C2AA7" w:rsidRPr="0065595E">
        <w:rPr>
          <w:sz w:val="28"/>
          <w:szCs w:val="28"/>
        </w:rPr>
        <w:t xml:space="preserve"> части</w:t>
      </w:r>
      <w:r w:rsidR="00FB07D9" w:rsidRPr="0065595E">
        <w:rPr>
          <w:sz w:val="28"/>
          <w:szCs w:val="28"/>
        </w:rPr>
        <w:t xml:space="preserve"> </w:t>
      </w:r>
      <w:r w:rsidR="003C2AA7" w:rsidRPr="0065595E">
        <w:rPr>
          <w:sz w:val="28"/>
          <w:szCs w:val="28"/>
        </w:rPr>
        <w:t>полномочий</w:t>
      </w:r>
      <w:r w:rsidR="00FB07D9" w:rsidRPr="0065595E">
        <w:rPr>
          <w:sz w:val="28"/>
          <w:szCs w:val="28"/>
        </w:rPr>
        <w:t xml:space="preserve"> </w:t>
      </w:r>
      <w:r w:rsidR="003C2AA7" w:rsidRPr="0065595E">
        <w:rPr>
          <w:sz w:val="28"/>
          <w:szCs w:val="28"/>
        </w:rPr>
        <w:t>поселений</w:t>
      </w:r>
      <w:r w:rsidR="00FB07D9" w:rsidRPr="0065595E">
        <w:rPr>
          <w:sz w:val="28"/>
          <w:szCs w:val="28"/>
        </w:rPr>
        <w:t xml:space="preserve"> </w:t>
      </w:r>
      <w:r w:rsidR="003C2AA7" w:rsidRPr="0065595E">
        <w:rPr>
          <w:sz w:val="28"/>
          <w:szCs w:val="28"/>
        </w:rPr>
        <w:t>по</w:t>
      </w:r>
      <w:r w:rsidR="00FB07D9" w:rsidRPr="0065595E">
        <w:rPr>
          <w:sz w:val="28"/>
          <w:szCs w:val="28"/>
        </w:rPr>
        <w:t xml:space="preserve"> решению вопросов</w:t>
      </w:r>
      <w:r w:rsidR="003C2AA7" w:rsidRPr="0065595E">
        <w:rPr>
          <w:sz w:val="28"/>
          <w:szCs w:val="28"/>
        </w:rPr>
        <w:t xml:space="preserve"> </w:t>
      </w:r>
      <w:r w:rsidRPr="0065595E">
        <w:rPr>
          <w:sz w:val="28"/>
          <w:szCs w:val="28"/>
        </w:rPr>
        <w:t>местного значения муниципальному</w:t>
      </w:r>
      <w:r w:rsidR="003C2AA7" w:rsidRPr="0065595E">
        <w:rPr>
          <w:sz w:val="28"/>
          <w:szCs w:val="28"/>
        </w:rPr>
        <w:t xml:space="preserve"> округу и району </w:t>
      </w:r>
      <w:r w:rsidRPr="0065595E">
        <w:rPr>
          <w:sz w:val="28"/>
          <w:szCs w:val="28"/>
        </w:rPr>
        <w:t>на основании предложений поселений.</w:t>
      </w:r>
      <w:r w:rsidR="00475789" w:rsidRPr="0065595E">
        <w:rPr>
          <w:sz w:val="28"/>
          <w:szCs w:val="28"/>
        </w:rPr>
        <w:t>»;</w:t>
      </w:r>
    </w:p>
    <w:p w:rsidR="00475789" w:rsidRPr="0065595E" w:rsidRDefault="00475789" w:rsidP="00BF1B8D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>подпункт 2 пункта 2.2 изложить в следующей редакции:</w:t>
      </w:r>
    </w:p>
    <w:p w:rsidR="00475789" w:rsidRPr="0065595E" w:rsidRDefault="00475789" w:rsidP="00475789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 xml:space="preserve">«2) соблюдения прав и законных интересов юридических лиц, индивидуальных предпринимателей,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в течение срока проведения эксперимента, установленного Федеральным законом </w:t>
      </w:r>
      <w:r w:rsidR="003C2AA7" w:rsidRPr="0065595E">
        <w:rPr>
          <w:sz w:val="28"/>
          <w:szCs w:val="28"/>
        </w:rPr>
        <w:br/>
      </w:r>
      <w:r w:rsidRPr="0065595E">
        <w:rPr>
          <w:sz w:val="28"/>
          <w:szCs w:val="28"/>
        </w:rPr>
        <w:t>от27 ноября 2018 г</w:t>
      </w:r>
      <w:r w:rsidR="004C61EF" w:rsidRPr="0065595E">
        <w:rPr>
          <w:sz w:val="28"/>
          <w:szCs w:val="28"/>
        </w:rPr>
        <w:t>ода</w:t>
      </w:r>
      <w:r w:rsidRPr="0065595E">
        <w:rPr>
          <w:sz w:val="28"/>
          <w:szCs w:val="28"/>
        </w:rPr>
        <w:t xml:space="preserve"> № 422-ФЗ «О проведении эксперимента по установлению специального налогового режима «Налог на профессиональный доход» (далее – физических лиц, не являющихся индивидуальными предпринимателями и применяющих специальный налоговый режим «Налог на профессиональный доход»), осуществляющих торговую деятельность </w:t>
      </w:r>
      <w:r w:rsidR="003C2AA7" w:rsidRPr="0065595E">
        <w:rPr>
          <w:sz w:val="28"/>
          <w:szCs w:val="28"/>
        </w:rPr>
        <w:br/>
      </w:r>
      <w:r w:rsidRPr="0065595E">
        <w:rPr>
          <w:sz w:val="28"/>
          <w:szCs w:val="28"/>
        </w:rPr>
        <w:t>в нестационарных торговых объектах;»;</w:t>
      </w:r>
    </w:p>
    <w:p w:rsidR="00475789" w:rsidRPr="0065595E" w:rsidRDefault="00475789" w:rsidP="00475789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>пункт 2.3 изложить в следующей редакции:</w:t>
      </w:r>
    </w:p>
    <w:p w:rsidR="00475789" w:rsidRPr="0065595E" w:rsidRDefault="00475789" w:rsidP="00475789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>«2.3. Схема разрабатывается с учётом:</w:t>
      </w:r>
    </w:p>
    <w:p w:rsidR="00475789" w:rsidRPr="0065595E" w:rsidRDefault="00475789" w:rsidP="00475789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 xml:space="preserve">1) положений </w:t>
      </w:r>
      <w:r w:rsidR="003C2AA7" w:rsidRPr="0065595E">
        <w:rPr>
          <w:sz w:val="28"/>
          <w:szCs w:val="28"/>
        </w:rPr>
        <w:t>Р</w:t>
      </w:r>
      <w:r w:rsidRPr="0065595E">
        <w:rPr>
          <w:sz w:val="28"/>
          <w:szCs w:val="28"/>
        </w:rPr>
        <w:t xml:space="preserve">аспоряжения Правительства Российской Федерации </w:t>
      </w:r>
      <w:r w:rsidR="003C2AA7" w:rsidRPr="0065595E">
        <w:rPr>
          <w:sz w:val="28"/>
          <w:szCs w:val="28"/>
        </w:rPr>
        <w:br/>
      </w:r>
      <w:r w:rsidRPr="0065595E">
        <w:rPr>
          <w:sz w:val="28"/>
          <w:szCs w:val="28"/>
        </w:rPr>
        <w:t>от 30 января 2021 года № 208-р;</w:t>
      </w:r>
    </w:p>
    <w:p w:rsidR="00475789" w:rsidRPr="0065595E" w:rsidRDefault="00475789" w:rsidP="00475789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 xml:space="preserve">2) необходимости обеспечения устойчивого развития территорий </w:t>
      </w:r>
      <w:r w:rsidR="003C2AA7" w:rsidRPr="0065595E">
        <w:rPr>
          <w:sz w:val="28"/>
          <w:szCs w:val="28"/>
        </w:rPr>
        <w:br/>
      </w:r>
      <w:r w:rsidRPr="0065595E">
        <w:rPr>
          <w:sz w:val="28"/>
          <w:szCs w:val="28"/>
        </w:rPr>
        <w:t>и достижения нормативов минимальной обеспеченности населения площадью торговых объектов в Чукотском автономном округе;</w:t>
      </w:r>
    </w:p>
    <w:p w:rsidR="00475789" w:rsidRPr="0065595E" w:rsidRDefault="00475789" w:rsidP="00475789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>3) необходимости включения нестационарных торговых объектов, возведение или эксплуатация которых были начаты до утверждения указанной схемы;</w:t>
      </w:r>
    </w:p>
    <w:p w:rsidR="00475789" w:rsidRPr="0065595E" w:rsidRDefault="00475789" w:rsidP="00475789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 xml:space="preserve">4) заявлений юридических лиц и индивидуальных предпринимателей, </w:t>
      </w:r>
      <w:r w:rsidR="003C2AA7" w:rsidRPr="0065595E">
        <w:rPr>
          <w:sz w:val="28"/>
          <w:szCs w:val="28"/>
        </w:rPr>
        <w:br/>
      </w:r>
      <w:r w:rsidRPr="0065595E">
        <w:rPr>
          <w:sz w:val="28"/>
          <w:szCs w:val="28"/>
        </w:rPr>
        <w:t>а также физических лиц, не являющихся индивидуальными предпринимателями и применяющих специальный налоговый режим</w:t>
      </w:r>
      <w:r w:rsidR="00E250DB" w:rsidRPr="0065595E">
        <w:rPr>
          <w:sz w:val="28"/>
          <w:szCs w:val="28"/>
        </w:rPr>
        <w:t xml:space="preserve"> «</w:t>
      </w:r>
      <w:r w:rsidRPr="0065595E">
        <w:rPr>
          <w:sz w:val="28"/>
          <w:szCs w:val="28"/>
        </w:rPr>
        <w:t>Налог на профессиональный доход</w:t>
      </w:r>
      <w:r w:rsidR="00E250DB" w:rsidRPr="0065595E">
        <w:rPr>
          <w:sz w:val="28"/>
          <w:szCs w:val="28"/>
        </w:rPr>
        <w:t>»</w:t>
      </w:r>
      <w:r w:rsidRPr="0065595E">
        <w:rPr>
          <w:sz w:val="28"/>
          <w:szCs w:val="28"/>
        </w:rPr>
        <w:t>, имеющих намерения разместить нестационарные торговые объекты на территории муниципального образования Чукотского автономного округа;</w:t>
      </w:r>
    </w:p>
    <w:p w:rsidR="00475789" w:rsidRPr="0065595E" w:rsidRDefault="002D2E5D" w:rsidP="00475789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>5) </w:t>
      </w:r>
      <w:r w:rsidR="00475789" w:rsidRPr="0065595E">
        <w:rPr>
          <w:sz w:val="28"/>
          <w:szCs w:val="28"/>
        </w:rPr>
        <w:t>требований градостроительного, земельного, экологического законодательства, законодательства в сфере санитарно-эпидемиологического благополучия населения и пожарной безопасности.</w:t>
      </w:r>
      <w:r w:rsidR="00E93FBB" w:rsidRPr="0065595E">
        <w:rPr>
          <w:sz w:val="28"/>
          <w:szCs w:val="28"/>
        </w:rPr>
        <w:t>»;</w:t>
      </w:r>
    </w:p>
    <w:p w:rsidR="00E93FBB" w:rsidRPr="0065595E" w:rsidRDefault="00E93FBB" w:rsidP="00475789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 xml:space="preserve">пункт 3.8 раздела 3 «Требования к порядку разработки и утверждения схемы размещения нестационарных торговых объектов» изложить </w:t>
      </w:r>
      <w:r w:rsidR="003C2AA7" w:rsidRPr="0065595E">
        <w:rPr>
          <w:sz w:val="28"/>
          <w:szCs w:val="28"/>
        </w:rPr>
        <w:br/>
      </w:r>
      <w:r w:rsidRPr="0065595E">
        <w:rPr>
          <w:sz w:val="28"/>
          <w:szCs w:val="28"/>
        </w:rPr>
        <w:t>в следующей редакции:</w:t>
      </w:r>
    </w:p>
    <w:p w:rsidR="00E93FBB" w:rsidRPr="0065595E" w:rsidRDefault="00E93FBB" w:rsidP="00E93FBB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 xml:space="preserve">«3.8. Учёт нестационарных торговых объектов и их размещение </w:t>
      </w:r>
      <w:r w:rsidR="003C2AA7" w:rsidRPr="0065595E">
        <w:rPr>
          <w:sz w:val="28"/>
          <w:szCs w:val="28"/>
        </w:rPr>
        <w:br/>
      </w:r>
      <w:r w:rsidRPr="0065595E">
        <w:rPr>
          <w:sz w:val="28"/>
          <w:szCs w:val="28"/>
        </w:rPr>
        <w:t>в соответствии с утверждённой Схемой, осуществляют:</w:t>
      </w:r>
    </w:p>
    <w:p w:rsidR="00E93FBB" w:rsidRPr="0065595E" w:rsidRDefault="00E93FBB" w:rsidP="00E93FBB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>1) в городском округе – орган местного самоуправления городского округа;</w:t>
      </w:r>
    </w:p>
    <w:p w:rsidR="004D60A4" w:rsidRPr="0065595E" w:rsidRDefault="00E93FBB" w:rsidP="00E93FBB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>2) в муниципальных округах и районах – органы местного самоуправления городских и сельских поселений Чукотского автономного округа.»;</w:t>
      </w:r>
    </w:p>
    <w:p w:rsidR="00E93FBB" w:rsidRPr="0065595E" w:rsidRDefault="003E725F" w:rsidP="00E93FBB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 xml:space="preserve">подпункт 3 пункта 4.3 раздела 4 «Внесение изменений и дополнений </w:t>
      </w:r>
      <w:r w:rsidR="003C2AA7" w:rsidRPr="0065595E">
        <w:rPr>
          <w:sz w:val="28"/>
          <w:szCs w:val="28"/>
        </w:rPr>
        <w:br/>
      </w:r>
      <w:r w:rsidRPr="0065595E">
        <w:rPr>
          <w:sz w:val="28"/>
          <w:szCs w:val="28"/>
        </w:rPr>
        <w:t xml:space="preserve">в схему размещения нестационарных торговых объектов» изложить </w:t>
      </w:r>
      <w:r w:rsidR="003C2AA7" w:rsidRPr="0065595E">
        <w:rPr>
          <w:sz w:val="28"/>
          <w:szCs w:val="28"/>
        </w:rPr>
        <w:br/>
      </w:r>
      <w:r w:rsidRPr="0065595E">
        <w:rPr>
          <w:sz w:val="28"/>
          <w:szCs w:val="28"/>
        </w:rPr>
        <w:t xml:space="preserve">в следующей </w:t>
      </w:r>
      <w:r w:rsidR="00A367CA" w:rsidRPr="0065595E">
        <w:rPr>
          <w:sz w:val="28"/>
          <w:szCs w:val="28"/>
        </w:rPr>
        <w:t>редакции:</w:t>
      </w:r>
    </w:p>
    <w:p w:rsidR="00A367CA" w:rsidRPr="0065595E" w:rsidRDefault="00A367CA" w:rsidP="00E93FBB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>«3) на основании предложений юридических лиц или индивидуальных предпринимателей, а также физических лиц, не являющихся индивидуальными предпринимателями и применяющих специальный налоговый режим «Налог на профессиональный доход»;»</w:t>
      </w:r>
      <w:r w:rsidR="008F03FF" w:rsidRPr="0065595E">
        <w:rPr>
          <w:sz w:val="28"/>
          <w:szCs w:val="28"/>
        </w:rPr>
        <w:t>;</w:t>
      </w:r>
    </w:p>
    <w:p w:rsidR="008F03FF" w:rsidRPr="0065595E" w:rsidRDefault="008F03FF" w:rsidP="00E93FBB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>в разделе 5 «Опубликование схемы размещения нестационарных торговых объектов»:</w:t>
      </w:r>
    </w:p>
    <w:p w:rsidR="00D815FA" w:rsidRPr="0065595E" w:rsidRDefault="008F03FF" w:rsidP="00D815FA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>в пункте 5.2 слова «</w:t>
      </w:r>
      <w:r w:rsidR="00D815FA" w:rsidRPr="0065595E">
        <w:rPr>
          <w:sz w:val="28"/>
          <w:szCs w:val="28"/>
        </w:rPr>
        <w:t xml:space="preserve">Департамент промышленной </w:t>
      </w:r>
      <w:r w:rsidR="003C2AA7" w:rsidRPr="0065595E">
        <w:rPr>
          <w:sz w:val="28"/>
          <w:szCs w:val="28"/>
        </w:rPr>
        <w:br/>
      </w:r>
      <w:r w:rsidR="00D815FA" w:rsidRPr="0065595E">
        <w:rPr>
          <w:sz w:val="28"/>
          <w:szCs w:val="28"/>
        </w:rPr>
        <w:t>и сельскохозяйственной политики Чукотского автономного округа» заменить словами «Департамент промышленной политики Чукотского автономного округа»;</w:t>
      </w:r>
    </w:p>
    <w:p w:rsidR="008F03FF" w:rsidRPr="0065595E" w:rsidRDefault="00D815FA" w:rsidP="00E93FBB">
      <w:pPr>
        <w:ind w:firstLine="709"/>
        <w:jc w:val="both"/>
        <w:rPr>
          <w:sz w:val="28"/>
          <w:szCs w:val="28"/>
        </w:rPr>
      </w:pPr>
      <w:r w:rsidRPr="0065595E">
        <w:rPr>
          <w:sz w:val="28"/>
          <w:szCs w:val="28"/>
        </w:rPr>
        <w:t xml:space="preserve">в пункте 5.3 слова «Департамент промышленной </w:t>
      </w:r>
      <w:r w:rsidR="003C2AA7" w:rsidRPr="0065595E">
        <w:rPr>
          <w:sz w:val="28"/>
          <w:szCs w:val="28"/>
        </w:rPr>
        <w:br/>
      </w:r>
      <w:r w:rsidRPr="0065595E">
        <w:rPr>
          <w:sz w:val="28"/>
          <w:szCs w:val="28"/>
        </w:rPr>
        <w:t>и сельскохозяйственной политики Чукотского автономного округа» заменить словами «Департамент промышленной политики Чукотского автономного округа».</w:t>
      </w:r>
    </w:p>
    <w:p w:rsidR="00847E8E" w:rsidRPr="0065595E" w:rsidRDefault="00647092" w:rsidP="00847E8E">
      <w:pPr>
        <w:ind w:firstLine="709"/>
        <w:jc w:val="both"/>
        <w:rPr>
          <w:color w:val="auto"/>
          <w:sz w:val="28"/>
        </w:rPr>
      </w:pPr>
      <w:r w:rsidRPr="0065595E">
        <w:rPr>
          <w:sz w:val="28"/>
          <w:szCs w:val="28"/>
        </w:rPr>
        <w:t>2.</w:t>
      </w:r>
      <w:bookmarkEnd w:id="2"/>
      <w:r w:rsidRPr="0065595E">
        <w:rPr>
          <w:sz w:val="28"/>
          <w:szCs w:val="28"/>
        </w:rPr>
        <w:t xml:space="preserve"> </w:t>
      </w:r>
      <w:r w:rsidR="00847E8E" w:rsidRPr="0065595E">
        <w:rPr>
          <w:color w:val="auto"/>
          <w:sz w:val="28"/>
        </w:rPr>
        <w:t xml:space="preserve">Контроль за исполнением настоящего постановления возложить </w:t>
      </w:r>
      <w:r w:rsidR="00206A44" w:rsidRPr="0065595E">
        <w:rPr>
          <w:color w:val="auto"/>
          <w:sz w:val="28"/>
        </w:rPr>
        <w:br/>
      </w:r>
      <w:r w:rsidR="00847E8E" w:rsidRPr="0065595E">
        <w:rPr>
          <w:color w:val="auto"/>
          <w:sz w:val="28"/>
        </w:rPr>
        <w:t xml:space="preserve">на Департамент </w:t>
      </w:r>
      <w:r w:rsidR="00E41C1A" w:rsidRPr="0065595E">
        <w:rPr>
          <w:color w:val="auto"/>
          <w:sz w:val="28"/>
        </w:rPr>
        <w:t>промышленной политики</w:t>
      </w:r>
      <w:r w:rsidR="00847E8E" w:rsidRPr="0065595E">
        <w:rPr>
          <w:color w:val="auto"/>
          <w:sz w:val="28"/>
        </w:rPr>
        <w:t xml:space="preserve"> Чукотского автономного округа (</w:t>
      </w:r>
      <w:r w:rsidR="00E41C1A" w:rsidRPr="0065595E">
        <w:rPr>
          <w:color w:val="auto"/>
          <w:sz w:val="28"/>
        </w:rPr>
        <w:t>Мамонов Я</w:t>
      </w:r>
      <w:r w:rsidR="00847E8E" w:rsidRPr="0065595E">
        <w:rPr>
          <w:color w:val="auto"/>
          <w:sz w:val="28"/>
        </w:rPr>
        <w:t>.</w:t>
      </w:r>
      <w:r w:rsidR="00E41C1A" w:rsidRPr="0065595E">
        <w:rPr>
          <w:color w:val="auto"/>
          <w:sz w:val="28"/>
        </w:rPr>
        <w:t>В</w:t>
      </w:r>
      <w:r w:rsidR="00847E8E" w:rsidRPr="0065595E">
        <w:rPr>
          <w:color w:val="auto"/>
          <w:sz w:val="28"/>
        </w:rPr>
        <w:t>.).</w:t>
      </w:r>
    </w:p>
    <w:p w:rsidR="00847E8E" w:rsidRPr="0065595E" w:rsidRDefault="00847E8E" w:rsidP="00847E8E">
      <w:pPr>
        <w:ind w:firstLine="709"/>
        <w:jc w:val="both"/>
        <w:rPr>
          <w:color w:val="auto"/>
          <w:sz w:val="28"/>
        </w:rPr>
      </w:pPr>
    </w:p>
    <w:p w:rsidR="00847E8E" w:rsidRPr="0065595E" w:rsidRDefault="00847E8E" w:rsidP="00847E8E">
      <w:pPr>
        <w:ind w:firstLine="709"/>
        <w:jc w:val="both"/>
        <w:rPr>
          <w:color w:val="auto"/>
          <w:sz w:val="28"/>
        </w:rPr>
      </w:pPr>
    </w:p>
    <w:p w:rsidR="00206A44" w:rsidRPr="0065595E" w:rsidRDefault="00206A44" w:rsidP="00847E8E">
      <w:pPr>
        <w:ind w:firstLine="709"/>
        <w:jc w:val="both"/>
        <w:rPr>
          <w:color w:val="auto"/>
          <w:sz w:val="28"/>
        </w:rPr>
      </w:pPr>
    </w:p>
    <w:p w:rsidR="008B2E3F" w:rsidRPr="0065595E" w:rsidRDefault="008B2E3F" w:rsidP="008B2E3F">
      <w:pPr>
        <w:widowControl w:val="0"/>
        <w:jc w:val="both"/>
        <w:rPr>
          <w:color w:val="auto"/>
          <w:sz w:val="28"/>
          <w:szCs w:val="28"/>
        </w:rPr>
      </w:pPr>
      <w:bookmarkStart w:id="3" w:name="_Hlk185155722"/>
      <w:r w:rsidRPr="0065595E">
        <w:rPr>
          <w:color w:val="auto"/>
          <w:sz w:val="28"/>
          <w:szCs w:val="28"/>
        </w:rPr>
        <w:t>Губернатор</w:t>
      </w:r>
    </w:p>
    <w:p w:rsidR="00847E8E" w:rsidRPr="0065595E" w:rsidRDefault="008B2E3F" w:rsidP="008B2E3F">
      <w:pPr>
        <w:rPr>
          <w:color w:val="auto"/>
          <w:sz w:val="24"/>
          <w:szCs w:val="24"/>
        </w:rPr>
      </w:pPr>
      <w:r w:rsidRPr="0065595E">
        <w:rPr>
          <w:color w:val="auto"/>
          <w:sz w:val="28"/>
          <w:szCs w:val="28"/>
        </w:rPr>
        <w:t>Чукотского автономного округа                                                      В.Г. Кузнецов</w:t>
      </w:r>
    </w:p>
    <w:p w:rsidR="00847E8E" w:rsidRPr="0065595E" w:rsidRDefault="00847E8E" w:rsidP="00847E8E">
      <w:pPr>
        <w:ind w:left="4536"/>
        <w:jc w:val="center"/>
        <w:rPr>
          <w:color w:val="auto"/>
          <w:sz w:val="24"/>
          <w:szCs w:val="24"/>
        </w:rPr>
      </w:pPr>
    </w:p>
    <w:p w:rsidR="00847E8E" w:rsidRPr="0065595E" w:rsidRDefault="00847E8E" w:rsidP="00847E8E">
      <w:pPr>
        <w:ind w:left="4536"/>
        <w:jc w:val="center"/>
        <w:rPr>
          <w:color w:val="auto"/>
          <w:sz w:val="24"/>
          <w:szCs w:val="24"/>
        </w:rPr>
      </w:pPr>
    </w:p>
    <w:p w:rsidR="00E41C1A" w:rsidRPr="0065595E" w:rsidRDefault="00E41C1A" w:rsidP="00847E8E">
      <w:pPr>
        <w:ind w:left="4536"/>
        <w:jc w:val="center"/>
        <w:rPr>
          <w:color w:val="auto"/>
          <w:sz w:val="24"/>
          <w:szCs w:val="24"/>
        </w:rPr>
      </w:pPr>
    </w:p>
    <w:bookmarkEnd w:id="1"/>
    <w:bookmarkEnd w:id="3"/>
    <w:p w:rsidR="00E41C1A" w:rsidRPr="0065595E" w:rsidRDefault="00E41C1A" w:rsidP="00847E8E">
      <w:pPr>
        <w:ind w:left="4536"/>
        <w:jc w:val="center"/>
        <w:rPr>
          <w:color w:val="auto"/>
          <w:sz w:val="24"/>
          <w:szCs w:val="24"/>
        </w:rPr>
      </w:pPr>
    </w:p>
    <w:sectPr w:rsidR="00E41C1A" w:rsidRPr="0065595E" w:rsidSect="00081E9A">
      <w:headerReference w:type="first" r:id="rId9"/>
      <w:type w:val="continuous"/>
      <w:pgSz w:w="11906" w:h="16838" w:code="9"/>
      <w:pgMar w:top="624" w:right="851" w:bottom="1134" w:left="1701" w:header="397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B36" w:rsidRDefault="006B3B36">
      <w:r>
        <w:separator/>
      </w:r>
    </w:p>
  </w:endnote>
  <w:endnote w:type="continuationSeparator" w:id="0">
    <w:p w:rsidR="006B3B36" w:rsidRDefault="006B3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B36" w:rsidRDefault="006B3B36">
      <w:r>
        <w:separator/>
      </w:r>
    </w:p>
  </w:footnote>
  <w:footnote w:type="continuationSeparator" w:id="0">
    <w:p w:rsidR="006B3B36" w:rsidRDefault="006B3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A44" w:rsidRDefault="00206A44" w:rsidP="00935C96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75BE"/>
    <w:multiLevelType w:val="multilevel"/>
    <w:tmpl w:val="B82ABE1A"/>
    <w:lvl w:ilvl="0">
      <w:start w:val="2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91211"/>
    <w:multiLevelType w:val="multilevel"/>
    <w:tmpl w:val="7ABC0B58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F81908"/>
    <w:multiLevelType w:val="hybridMultilevel"/>
    <w:tmpl w:val="F6D04194"/>
    <w:lvl w:ilvl="0" w:tplc="F9B2AC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0C97151"/>
    <w:multiLevelType w:val="multilevel"/>
    <w:tmpl w:val="10B09030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14F3BAF"/>
    <w:multiLevelType w:val="multilevel"/>
    <w:tmpl w:val="E35AAF4C"/>
    <w:lvl w:ilvl="0">
      <w:start w:val="2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87539B"/>
    <w:multiLevelType w:val="multilevel"/>
    <w:tmpl w:val="40D4579E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EBD68DF"/>
    <w:multiLevelType w:val="hybridMultilevel"/>
    <w:tmpl w:val="250809D2"/>
    <w:lvl w:ilvl="0" w:tplc="911A2A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F3"/>
    <w:rsid w:val="000017A9"/>
    <w:rsid w:val="000041DF"/>
    <w:rsid w:val="00005F1F"/>
    <w:rsid w:val="00017142"/>
    <w:rsid w:val="000174E8"/>
    <w:rsid w:val="00021489"/>
    <w:rsid w:val="000245D1"/>
    <w:rsid w:val="000308A6"/>
    <w:rsid w:val="000324DF"/>
    <w:rsid w:val="00033513"/>
    <w:rsid w:val="00043487"/>
    <w:rsid w:val="00051E04"/>
    <w:rsid w:val="00055A36"/>
    <w:rsid w:val="00061ECF"/>
    <w:rsid w:val="00063F10"/>
    <w:rsid w:val="000663EA"/>
    <w:rsid w:val="0007056B"/>
    <w:rsid w:val="00070DF6"/>
    <w:rsid w:val="00070E92"/>
    <w:rsid w:val="00071E47"/>
    <w:rsid w:val="00081E9A"/>
    <w:rsid w:val="00082712"/>
    <w:rsid w:val="00083C37"/>
    <w:rsid w:val="00096DD3"/>
    <w:rsid w:val="000971FC"/>
    <w:rsid w:val="000A5761"/>
    <w:rsid w:val="000B04EF"/>
    <w:rsid w:val="000B0EC7"/>
    <w:rsid w:val="000B1CEE"/>
    <w:rsid w:val="000B6935"/>
    <w:rsid w:val="000B6C95"/>
    <w:rsid w:val="000C0232"/>
    <w:rsid w:val="000C0B53"/>
    <w:rsid w:val="000C430C"/>
    <w:rsid w:val="000C541C"/>
    <w:rsid w:val="000E2FAE"/>
    <w:rsid w:val="000E50AF"/>
    <w:rsid w:val="000F317A"/>
    <w:rsid w:val="000F39EE"/>
    <w:rsid w:val="000F4072"/>
    <w:rsid w:val="000F764C"/>
    <w:rsid w:val="000F7B89"/>
    <w:rsid w:val="0010071C"/>
    <w:rsid w:val="00103CC1"/>
    <w:rsid w:val="00107BB9"/>
    <w:rsid w:val="0011194F"/>
    <w:rsid w:val="001153E9"/>
    <w:rsid w:val="00116F6F"/>
    <w:rsid w:val="00122334"/>
    <w:rsid w:val="001258F4"/>
    <w:rsid w:val="00127A08"/>
    <w:rsid w:val="00131126"/>
    <w:rsid w:val="00135460"/>
    <w:rsid w:val="00135B0B"/>
    <w:rsid w:val="00143B58"/>
    <w:rsid w:val="00147402"/>
    <w:rsid w:val="001503B9"/>
    <w:rsid w:val="00153BB9"/>
    <w:rsid w:val="00155D91"/>
    <w:rsid w:val="00156101"/>
    <w:rsid w:val="00163E43"/>
    <w:rsid w:val="00164D0D"/>
    <w:rsid w:val="001747CC"/>
    <w:rsid w:val="001770C5"/>
    <w:rsid w:val="00180393"/>
    <w:rsid w:val="001816B8"/>
    <w:rsid w:val="0018178D"/>
    <w:rsid w:val="00182F8C"/>
    <w:rsid w:val="00183FFF"/>
    <w:rsid w:val="00184286"/>
    <w:rsid w:val="00184528"/>
    <w:rsid w:val="001901AE"/>
    <w:rsid w:val="00197135"/>
    <w:rsid w:val="001A0F10"/>
    <w:rsid w:val="001A3ECE"/>
    <w:rsid w:val="001A6B0D"/>
    <w:rsid w:val="001B0A07"/>
    <w:rsid w:val="001B54A8"/>
    <w:rsid w:val="001B6189"/>
    <w:rsid w:val="001C55F5"/>
    <w:rsid w:val="001C5C4E"/>
    <w:rsid w:val="001C5C9C"/>
    <w:rsid w:val="001C66CF"/>
    <w:rsid w:val="001D141D"/>
    <w:rsid w:val="001D2B25"/>
    <w:rsid w:val="001E07A5"/>
    <w:rsid w:val="001E0B41"/>
    <w:rsid w:val="001F3851"/>
    <w:rsid w:val="001F72C7"/>
    <w:rsid w:val="002001EC"/>
    <w:rsid w:val="00206A44"/>
    <w:rsid w:val="00214338"/>
    <w:rsid w:val="00215ADD"/>
    <w:rsid w:val="002216B1"/>
    <w:rsid w:val="00221DE7"/>
    <w:rsid w:val="00224EF3"/>
    <w:rsid w:val="00225DFA"/>
    <w:rsid w:val="002273D4"/>
    <w:rsid w:val="0023168E"/>
    <w:rsid w:val="00231F29"/>
    <w:rsid w:val="00237075"/>
    <w:rsid w:val="00237D3D"/>
    <w:rsid w:val="00241FF8"/>
    <w:rsid w:val="0024478B"/>
    <w:rsid w:val="00253E27"/>
    <w:rsid w:val="00254E76"/>
    <w:rsid w:val="002563C9"/>
    <w:rsid w:val="00260EA3"/>
    <w:rsid w:val="00261130"/>
    <w:rsid w:val="00264EF0"/>
    <w:rsid w:val="002674DC"/>
    <w:rsid w:val="00267EF3"/>
    <w:rsid w:val="00272CF8"/>
    <w:rsid w:val="0027499B"/>
    <w:rsid w:val="002755FE"/>
    <w:rsid w:val="002759A0"/>
    <w:rsid w:val="002873CA"/>
    <w:rsid w:val="00292D71"/>
    <w:rsid w:val="00294CA0"/>
    <w:rsid w:val="002A1D6D"/>
    <w:rsid w:val="002A6959"/>
    <w:rsid w:val="002B1C25"/>
    <w:rsid w:val="002B28C6"/>
    <w:rsid w:val="002B2B50"/>
    <w:rsid w:val="002B7021"/>
    <w:rsid w:val="002C7A0F"/>
    <w:rsid w:val="002D2A52"/>
    <w:rsid w:val="002D2E5D"/>
    <w:rsid w:val="002E04BB"/>
    <w:rsid w:val="002E4677"/>
    <w:rsid w:val="002E60F3"/>
    <w:rsid w:val="002F02C3"/>
    <w:rsid w:val="002F668A"/>
    <w:rsid w:val="002F7B33"/>
    <w:rsid w:val="003015A0"/>
    <w:rsid w:val="00302AB2"/>
    <w:rsid w:val="003036BC"/>
    <w:rsid w:val="003121FF"/>
    <w:rsid w:val="00317F2D"/>
    <w:rsid w:val="0032156C"/>
    <w:rsid w:val="00327729"/>
    <w:rsid w:val="00332F8F"/>
    <w:rsid w:val="00333BA8"/>
    <w:rsid w:val="003347E9"/>
    <w:rsid w:val="00336A0F"/>
    <w:rsid w:val="00340C05"/>
    <w:rsid w:val="00340F2D"/>
    <w:rsid w:val="003420A8"/>
    <w:rsid w:val="00351BFB"/>
    <w:rsid w:val="0035574E"/>
    <w:rsid w:val="003567ED"/>
    <w:rsid w:val="003620B2"/>
    <w:rsid w:val="003634F6"/>
    <w:rsid w:val="00366E0C"/>
    <w:rsid w:val="003735E9"/>
    <w:rsid w:val="00375915"/>
    <w:rsid w:val="00385809"/>
    <w:rsid w:val="00385D9F"/>
    <w:rsid w:val="0038690A"/>
    <w:rsid w:val="003A4580"/>
    <w:rsid w:val="003A6BA1"/>
    <w:rsid w:val="003B6823"/>
    <w:rsid w:val="003B73C3"/>
    <w:rsid w:val="003C2AA7"/>
    <w:rsid w:val="003C33E0"/>
    <w:rsid w:val="003C3953"/>
    <w:rsid w:val="003C69F0"/>
    <w:rsid w:val="003D16DE"/>
    <w:rsid w:val="003D336B"/>
    <w:rsid w:val="003D4E14"/>
    <w:rsid w:val="003D6563"/>
    <w:rsid w:val="003E377F"/>
    <w:rsid w:val="003E3787"/>
    <w:rsid w:val="003E5160"/>
    <w:rsid w:val="003E725F"/>
    <w:rsid w:val="003F3A7C"/>
    <w:rsid w:val="003F54C8"/>
    <w:rsid w:val="00407638"/>
    <w:rsid w:val="00410F5B"/>
    <w:rsid w:val="00412131"/>
    <w:rsid w:val="004165EB"/>
    <w:rsid w:val="00421961"/>
    <w:rsid w:val="004230E7"/>
    <w:rsid w:val="00425405"/>
    <w:rsid w:val="00426774"/>
    <w:rsid w:val="00430089"/>
    <w:rsid w:val="00434E58"/>
    <w:rsid w:val="00434F7D"/>
    <w:rsid w:val="0044045D"/>
    <w:rsid w:val="00444FD5"/>
    <w:rsid w:val="0044766A"/>
    <w:rsid w:val="00447730"/>
    <w:rsid w:val="004508B5"/>
    <w:rsid w:val="00454293"/>
    <w:rsid w:val="00462D16"/>
    <w:rsid w:val="00466A4F"/>
    <w:rsid w:val="00470415"/>
    <w:rsid w:val="00475789"/>
    <w:rsid w:val="00477A66"/>
    <w:rsid w:val="0048308C"/>
    <w:rsid w:val="004858F5"/>
    <w:rsid w:val="00485C15"/>
    <w:rsid w:val="00487D80"/>
    <w:rsid w:val="004917C9"/>
    <w:rsid w:val="00492688"/>
    <w:rsid w:val="0049286F"/>
    <w:rsid w:val="004944E5"/>
    <w:rsid w:val="004955E2"/>
    <w:rsid w:val="0049566C"/>
    <w:rsid w:val="004968AE"/>
    <w:rsid w:val="004A093E"/>
    <w:rsid w:val="004A1908"/>
    <w:rsid w:val="004A409E"/>
    <w:rsid w:val="004B5DE7"/>
    <w:rsid w:val="004B6EA6"/>
    <w:rsid w:val="004C5433"/>
    <w:rsid w:val="004C61EF"/>
    <w:rsid w:val="004C732F"/>
    <w:rsid w:val="004D334D"/>
    <w:rsid w:val="004D60A4"/>
    <w:rsid w:val="004D617E"/>
    <w:rsid w:val="004E1167"/>
    <w:rsid w:val="004F1D7A"/>
    <w:rsid w:val="004F2E55"/>
    <w:rsid w:val="004F3404"/>
    <w:rsid w:val="004F55F9"/>
    <w:rsid w:val="004F5F11"/>
    <w:rsid w:val="004F6FDF"/>
    <w:rsid w:val="00502E1A"/>
    <w:rsid w:val="00503358"/>
    <w:rsid w:val="0051040D"/>
    <w:rsid w:val="00513EE1"/>
    <w:rsid w:val="005168EF"/>
    <w:rsid w:val="00517A0A"/>
    <w:rsid w:val="00522C50"/>
    <w:rsid w:val="005231CB"/>
    <w:rsid w:val="00524CEF"/>
    <w:rsid w:val="0053233F"/>
    <w:rsid w:val="00534C47"/>
    <w:rsid w:val="00534EBB"/>
    <w:rsid w:val="0053764D"/>
    <w:rsid w:val="00544F73"/>
    <w:rsid w:val="00547E60"/>
    <w:rsid w:val="0055021E"/>
    <w:rsid w:val="00551870"/>
    <w:rsid w:val="00551F72"/>
    <w:rsid w:val="005537D5"/>
    <w:rsid w:val="005550FB"/>
    <w:rsid w:val="00555E59"/>
    <w:rsid w:val="00556971"/>
    <w:rsid w:val="00557794"/>
    <w:rsid w:val="0056013B"/>
    <w:rsid w:val="00562AB7"/>
    <w:rsid w:val="005633F1"/>
    <w:rsid w:val="00563DC5"/>
    <w:rsid w:val="005658AC"/>
    <w:rsid w:val="00567C76"/>
    <w:rsid w:val="005736DC"/>
    <w:rsid w:val="005804DF"/>
    <w:rsid w:val="005805FE"/>
    <w:rsid w:val="00580BF0"/>
    <w:rsid w:val="00582B2B"/>
    <w:rsid w:val="00582F2A"/>
    <w:rsid w:val="00583CA5"/>
    <w:rsid w:val="00584057"/>
    <w:rsid w:val="005906E3"/>
    <w:rsid w:val="00593EC2"/>
    <w:rsid w:val="005954D7"/>
    <w:rsid w:val="005A022F"/>
    <w:rsid w:val="005A5B7C"/>
    <w:rsid w:val="005B0F01"/>
    <w:rsid w:val="005B17B8"/>
    <w:rsid w:val="005B2F76"/>
    <w:rsid w:val="005B6CD1"/>
    <w:rsid w:val="005C1316"/>
    <w:rsid w:val="005C38E9"/>
    <w:rsid w:val="005D278F"/>
    <w:rsid w:val="005D3944"/>
    <w:rsid w:val="005D7533"/>
    <w:rsid w:val="005E7E88"/>
    <w:rsid w:val="005F1653"/>
    <w:rsid w:val="005F42CB"/>
    <w:rsid w:val="0061221F"/>
    <w:rsid w:val="00612A0A"/>
    <w:rsid w:val="006175CD"/>
    <w:rsid w:val="00625A3A"/>
    <w:rsid w:val="00630F92"/>
    <w:rsid w:val="00632B26"/>
    <w:rsid w:val="0063400C"/>
    <w:rsid w:val="0063592E"/>
    <w:rsid w:val="006359A6"/>
    <w:rsid w:val="00636CCB"/>
    <w:rsid w:val="00640C99"/>
    <w:rsid w:val="00647092"/>
    <w:rsid w:val="0065595E"/>
    <w:rsid w:val="00657997"/>
    <w:rsid w:val="00661DF3"/>
    <w:rsid w:val="006639FD"/>
    <w:rsid w:val="00666BAE"/>
    <w:rsid w:val="006707D0"/>
    <w:rsid w:val="00671979"/>
    <w:rsid w:val="00673B39"/>
    <w:rsid w:val="00675C0E"/>
    <w:rsid w:val="00680257"/>
    <w:rsid w:val="00681897"/>
    <w:rsid w:val="00684445"/>
    <w:rsid w:val="00686198"/>
    <w:rsid w:val="006861C8"/>
    <w:rsid w:val="00694D6D"/>
    <w:rsid w:val="00696758"/>
    <w:rsid w:val="006A2177"/>
    <w:rsid w:val="006A2BF9"/>
    <w:rsid w:val="006A5E20"/>
    <w:rsid w:val="006A603F"/>
    <w:rsid w:val="006B0B32"/>
    <w:rsid w:val="006B2762"/>
    <w:rsid w:val="006B3B36"/>
    <w:rsid w:val="006B6F7C"/>
    <w:rsid w:val="006B7FA0"/>
    <w:rsid w:val="006C1E0C"/>
    <w:rsid w:val="006D3203"/>
    <w:rsid w:val="006D4E54"/>
    <w:rsid w:val="006E1E2B"/>
    <w:rsid w:val="006E3238"/>
    <w:rsid w:val="006E375A"/>
    <w:rsid w:val="006F13C1"/>
    <w:rsid w:val="006F745B"/>
    <w:rsid w:val="007113FA"/>
    <w:rsid w:val="0071772F"/>
    <w:rsid w:val="00723A86"/>
    <w:rsid w:val="0072461D"/>
    <w:rsid w:val="00724848"/>
    <w:rsid w:val="00725D66"/>
    <w:rsid w:val="007270D5"/>
    <w:rsid w:val="00727F1C"/>
    <w:rsid w:val="0073198A"/>
    <w:rsid w:val="00731FE7"/>
    <w:rsid w:val="00733409"/>
    <w:rsid w:val="00737570"/>
    <w:rsid w:val="00763016"/>
    <w:rsid w:val="00764C95"/>
    <w:rsid w:val="00766FFC"/>
    <w:rsid w:val="00767C3F"/>
    <w:rsid w:val="00775A23"/>
    <w:rsid w:val="00777BC4"/>
    <w:rsid w:val="007877AC"/>
    <w:rsid w:val="00794E1A"/>
    <w:rsid w:val="00796A63"/>
    <w:rsid w:val="0079797F"/>
    <w:rsid w:val="007A1BAC"/>
    <w:rsid w:val="007A7A97"/>
    <w:rsid w:val="007B097A"/>
    <w:rsid w:val="007B5C94"/>
    <w:rsid w:val="007C67E0"/>
    <w:rsid w:val="007C6A79"/>
    <w:rsid w:val="007C7C7C"/>
    <w:rsid w:val="007D69F6"/>
    <w:rsid w:val="007E33C9"/>
    <w:rsid w:val="007E3C5D"/>
    <w:rsid w:val="007E5598"/>
    <w:rsid w:val="007F295F"/>
    <w:rsid w:val="007F6604"/>
    <w:rsid w:val="00800A5D"/>
    <w:rsid w:val="0080179F"/>
    <w:rsid w:val="00803433"/>
    <w:rsid w:val="0080369E"/>
    <w:rsid w:val="008064A3"/>
    <w:rsid w:val="0081239D"/>
    <w:rsid w:val="008221E4"/>
    <w:rsid w:val="008226A2"/>
    <w:rsid w:val="00823DC5"/>
    <w:rsid w:val="00825BCF"/>
    <w:rsid w:val="008302E4"/>
    <w:rsid w:val="00830B01"/>
    <w:rsid w:val="00831BC4"/>
    <w:rsid w:val="0083369D"/>
    <w:rsid w:val="00845744"/>
    <w:rsid w:val="00846217"/>
    <w:rsid w:val="00847E8E"/>
    <w:rsid w:val="00855196"/>
    <w:rsid w:val="00855DB9"/>
    <w:rsid w:val="008560C6"/>
    <w:rsid w:val="008565E1"/>
    <w:rsid w:val="0086008A"/>
    <w:rsid w:val="00860CC5"/>
    <w:rsid w:val="00860D80"/>
    <w:rsid w:val="00862378"/>
    <w:rsid w:val="00863E77"/>
    <w:rsid w:val="0087164A"/>
    <w:rsid w:val="0087214B"/>
    <w:rsid w:val="00880276"/>
    <w:rsid w:val="0088055B"/>
    <w:rsid w:val="0088105D"/>
    <w:rsid w:val="00882EB1"/>
    <w:rsid w:val="00886400"/>
    <w:rsid w:val="00887C39"/>
    <w:rsid w:val="00891C73"/>
    <w:rsid w:val="00895107"/>
    <w:rsid w:val="008A7DC9"/>
    <w:rsid w:val="008B1C6F"/>
    <w:rsid w:val="008B1F3F"/>
    <w:rsid w:val="008B2E3F"/>
    <w:rsid w:val="008B470C"/>
    <w:rsid w:val="008B49D5"/>
    <w:rsid w:val="008B5B7A"/>
    <w:rsid w:val="008B752B"/>
    <w:rsid w:val="008C0A13"/>
    <w:rsid w:val="008C2C3D"/>
    <w:rsid w:val="008C53B5"/>
    <w:rsid w:val="008D2335"/>
    <w:rsid w:val="008D3E88"/>
    <w:rsid w:val="008E2D92"/>
    <w:rsid w:val="008E6A32"/>
    <w:rsid w:val="008E7EAE"/>
    <w:rsid w:val="008F03FF"/>
    <w:rsid w:val="008F0905"/>
    <w:rsid w:val="008F10DA"/>
    <w:rsid w:val="008F1480"/>
    <w:rsid w:val="008F38D3"/>
    <w:rsid w:val="008F4E0B"/>
    <w:rsid w:val="008F7EBF"/>
    <w:rsid w:val="00900D33"/>
    <w:rsid w:val="00902CAB"/>
    <w:rsid w:val="00904644"/>
    <w:rsid w:val="0090626A"/>
    <w:rsid w:val="00911329"/>
    <w:rsid w:val="00912479"/>
    <w:rsid w:val="00912B24"/>
    <w:rsid w:val="0091437F"/>
    <w:rsid w:val="00921CA5"/>
    <w:rsid w:val="00925D80"/>
    <w:rsid w:val="00927079"/>
    <w:rsid w:val="0093249F"/>
    <w:rsid w:val="009329D1"/>
    <w:rsid w:val="00935C96"/>
    <w:rsid w:val="00943573"/>
    <w:rsid w:val="00944741"/>
    <w:rsid w:val="00944AB4"/>
    <w:rsid w:val="0095030A"/>
    <w:rsid w:val="00955E46"/>
    <w:rsid w:val="00956483"/>
    <w:rsid w:val="00960434"/>
    <w:rsid w:val="00967383"/>
    <w:rsid w:val="00967785"/>
    <w:rsid w:val="00973C3D"/>
    <w:rsid w:val="00974C3F"/>
    <w:rsid w:val="00975A55"/>
    <w:rsid w:val="00982CEB"/>
    <w:rsid w:val="00985E0B"/>
    <w:rsid w:val="00990BDC"/>
    <w:rsid w:val="00994BC5"/>
    <w:rsid w:val="009A1E17"/>
    <w:rsid w:val="009B222B"/>
    <w:rsid w:val="009B3902"/>
    <w:rsid w:val="009B466F"/>
    <w:rsid w:val="009C0E2F"/>
    <w:rsid w:val="009D27E9"/>
    <w:rsid w:val="009D6251"/>
    <w:rsid w:val="009D6D2E"/>
    <w:rsid w:val="009E4C8F"/>
    <w:rsid w:val="009F5D5A"/>
    <w:rsid w:val="00A018E1"/>
    <w:rsid w:val="00A02A33"/>
    <w:rsid w:val="00A10A66"/>
    <w:rsid w:val="00A114C6"/>
    <w:rsid w:val="00A1169E"/>
    <w:rsid w:val="00A206DE"/>
    <w:rsid w:val="00A24073"/>
    <w:rsid w:val="00A273C6"/>
    <w:rsid w:val="00A30506"/>
    <w:rsid w:val="00A311FE"/>
    <w:rsid w:val="00A32F33"/>
    <w:rsid w:val="00A35CC6"/>
    <w:rsid w:val="00A367CA"/>
    <w:rsid w:val="00A41C2A"/>
    <w:rsid w:val="00A45836"/>
    <w:rsid w:val="00A4594C"/>
    <w:rsid w:val="00A46D69"/>
    <w:rsid w:val="00A5008C"/>
    <w:rsid w:val="00A545BB"/>
    <w:rsid w:val="00A5662F"/>
    <w:rsid w:val="00A5689D"/>
    <w:rsid w:val="00A61E8F"/>
    <w:rsid w:val="00A6366C"/>
    <w:rsid w:val="00A6390C"/>
    <w:rsid w:val="00A66E7F"/>
    <w:rsid w:val="00A66FDF"/>
    <w:rsid w:val="00A7440D"/>
    <w:rsid w:val="00A747B0"/>
    <w:rsid w:val="00A81843"/>
    <w:rsid w:val="00A9056C"/>
    <w:rsid w:val="00AA311A"/>
    <w:rsid w:val="00AA3B8C"/>
    <w:rsid w:val="00AA4B76"/>
    <w:rsid w:val="00AA4C17"/>
    <w:rsid w:val="00AA6871"/>
    <w:rsid w:val="00AB1451"/>
    <w:rsid w:val="00AC5E1E"/>
    <w:rsid w:val="00AC65DF"/>
    <w:rsid w:val="00AC6B3D"/>
    <w:rsid w:val="00AC7F3E"/>
    <w:rsid w:val="00AD040A"/>
    <w:rsid w:val="00AE0850"/>
    <w:rsid w:val="00AE228E"/>
    <w:rsid w:val="00AE43D2"/>
    <w:rsid w:val="00AE524D"/>
    <w:rsid w:val="00AE7FF8"/>
    <w:rsid w:val="00AF0B79"/>
    <w:rsid w:val="00AF33E9"/>
    <w:rsid w:val="00AF4033"/>
    <w:rsid w:val="00AF7A44"/>
    <w:rsid w:val="00B017DF"/>
    <w:rsid w:val="00B05671"/>
    <w:rsid w:val="00B1261E"/>
    <w:rsid w:val="00B146CB"/>
    <w:rsid w:val="00B14D79"/>
    <w:rsid w:val="00B20F46"/>
    <w:rsid w:val="00B24F34"/>
    <w:rsid w:val="00B2761B"/>
    <w:rsid w:val="00B307D4"/>
    <w:rsid w:val="00B33978"/>
    <w:rsid w:val="00B33A9A"/>
    <w:rsid w:val="00B34977"/>
    <w:rsid w:val="00B352AC"/>
    <w:rsid w:val="00B42FEF"/>
    <w:rsid w:val="00B43AA1"/>
    <w:rsid w:val="00B4416B"/>
    <w:rsid w:val="00B44F0B"/>
    <w:rsid w:val="00B450AC"/>
    <w:rsid w:val="00B46D76"/>
    <w:rsid w:val="00B60316"/>
    <w:rsid w:val="00B723B6"/>
    <w:rsid w:val="00B72800"/>
    <w:rsid w:val="00B73894"/>
    <w:rsid w:val="00B7607B"/>
    <w:rsid w:val="00B76BFF"/>
    <w:rsid w:val="00B81401"/>
    <w:rsid w:val="00B8249E"/>
    <w:rsid w:val="00B84135"/>
    <w:rsid w:val="00B84E6D"/>
    <w:rsid w:val="00B87393"/>
    <w:rsid w:val="00BA0A7E"/>
    <w:rsid w:val="00BA1BBB"/>
    <w:rsid w:val="00BA4958"/>
    <w:rsid w:val="00BA5E99"/>
    <w:rsid w:val="00BA7C56"/>
    <w:rsid w:val="00BB103B"/>
    <w:rsid w:val="00BB34C8"/>
    <w:rsid w:val="00BB3C4A"/>
    <w:rsid w:val="00BB6930"/>
    <w:rsid w:val="00BC10FA"/>
    <w:rsid w:val="00BC5B7E"/>
    <w:rsid w:val="00BC5F38"/>
    <w:rsid w:val="00BD0F02"/>
    <w:rsid w:val="00BD42BF"/>
    <w:rsid w:val="00BD5A9E"/>
    <w:rsid w:val="00BD6FFA"/>
    <w:rsid w:val="00BD7306"/>
    <w:rsid w:val="00BF0D1E"/>
    <w:rsid w:val="00BF1B8D"/>
    <w:rsid w:val="00BF24D0"/>
    <w:rsid w:val="00C03F85"/>
    <w:rsid w:val="00C05343"/>
    <w:rsid w:val="00C06EC9"/>
    <w:rsid w:val="00C117B3"/>
    <w:rsid w:val="00C13878"/>
    <w:rsid w:val="00C2303C"/>
    <w:rsid w:val="00C2598B"/>
    <w:rsid w:val="00C30350"/>
    <w:rsid w:val="00C32093"/>
    <w:rsid w:val="00C3252E"/>
    <w:rsid w:val="00C349FC"/>
    <w:rsid w:val="00C374CB"/>
    <w:rsid w:val="00C40C0A"/>
    <w:rsid w:val="00C46B3E"/>
    <w:rsid w:val="00C5358E"/>
    <w:rsid w:val="00C543AF"/>
    <w:rsid w:val="00C67C16"/>
    <w:rsid w:val="00C7122C"/>
    <w:rsid w:val="00C77780"/>
    <w:rsid w:val="00C812F5"/>
    <w:rsid w:val="00C82B50"/>
    <w:rsid w:val="00C838F1"/>
    <w:rsid w:val="00C86A7D"/>
    <w:rsid w:val="00CA09DE"/>
    <w:rsid w:val="00CA45EF"/>
    <w:rsid w:val="00CA4DF4"/>
    <w:rsid w:val="00CA676E"/>
    <w:rsid w:val="00CB4A97"/>
    <w:rsid w:val="00CB5AEB"/>
    <w:rsid w:val="00CB787F"/>
    <w:rsid w:val="00CC2E1F"/>
    <w:rsid w:val="00CC4DFF"/>
    <w:rsid w:val="00CC551B"/>
    <w:rsid w:val="00CD28FB"/>
    <w:rsid w:val="00CD2EB2"/>
    <w:rsid w:val="00CD7676"/>
    <w:rsid w:val="00CE24A9"/>
    <w:rsid w:val="00CE4E82"/>
    <w:rsid w:val="00CE7423"/>
    <w:rsid w:val="00CE7DD3"/>
    <w:rsid w:val="00CF0019"/>
    <w:rsid w:val="00CF36F3"/>
    <w:rsid w:val="00CF4AC9"/>
    <w:rsid w:val="00CF5117"/>
    <w:rsid w:val="00D056C0"/>
    <w:rsid w:val="00D13118"/>
    <w:rsid w:val="00D14DD8"/>
    <w:rsid w:val="00D2257E"/>
    <w:rsid w:val="00D25493"/>
    <w:rsid w:val="00D27BEF"/>
    <w:rsid w:val="00D304BE"/>
    <w:rsid w:val="00D3142F"/>
    <w:rsid w:val="00D37F48"/>
    <w:rsid w:val="00D417E7"/>
    <w:rsid w:val="00D457E0"/>
    <w:rsid w:val="00D50122"/>
    <w:rsid w:val="00D530E2"/>
    <w:rsid w:val="00D54320"/>
    <w:rsid w:val="00D62655"/>
    <w:rsid w:val="00D73B00"/>
    <w:rsid w:val="00D76DEC"/>
    <w:rsid w:val="00D77539"/>
    <w:rsid w:val="00D815FA"/>
    <w:rsid w:val="00D941F0"/>
    <w:rsid w:val="00D968DB"/>
    <w:rsid w:val="00D97EB9"/>
    <w:rsid w:val="00DA1B5D"/>
    <w:rsid w:val="00DA2865"/>
    <w:rsid w:val="00DA2A27"/>
    <w:rsid w:val="00DA3CD0"/>
    <w:rsid w:val="00DA6C0B"/>
    <w:rsid w:val="00DA79AC"/>
    <w:rsid w:val="00DB0191"/>
    <w:rsid w:val="00DC26DA"/>
    <w:rsid w:val="00DD2A21"/>
    <w:rsid w:val="00DD2B67"/>
    <w:rsid w:val="00DD370C"/>
    <w:rsid w:val="00DD6879"/>
    <w:rsid w:val="00DE04C9"/>
    <w:rsid w:val="00DE1E52"/>
    <w:rsid w:val="00DF2629"/>
    <w:rsid w:val="00DF2AE0"/>
    <w:rsid w:val="00DF2FDF"/>
    <w:rsid w:val="00E018F5"/>
    <w:rsid w:val="00E11574"/>
    <w:rsid w:val="00E12993"/>
    <w:rsid w:val="00E13BF7"/>
    <w:rsid w:val="00E1544D"/>
    <w:rsid w:val="00E15CB5"/>
    <w:rsid w:val="00E2125E"/>
    <w:rsid w:val="00E250DB"/>
    <w:rsid w:val="00E25169"/>
    <w:rsid w:val="00E25B05"/>
    <w:rsid w:val="00E26BD3"/>
    <w:rsid w:val="00E27576"/>
    <w:rsid w:val="00E27E44"/>
    <w:rsid w:val="00E36531"/>
    <w:rsid w:val="00E3776F"/>
    <w:rsid w:val="00E41C1A"/>
    <w:rsid w:val="00E454B3"/>
    <w:rsid w:val="00E46466"/>
    <w:rsid w:val="00E47514"/>
    <w:rsid w:val="00E5158B"/>
    <w:rsid w:val="00E51DF9"/>
    <w:rsid w:val="00E5487D"/>
    <w:rsid w:val="00E5548E"/>
    <w:rsid w:val="00E66902"/>
    <w:rsid w:val="00E82BA3"/>
    <w:rsid w:val="00E82D7B"/>
    <w:rsid w:val="00E83FFD"/>
    <w:rsid w:val="00E9203C"/>
    <w:rsid w:val="00E93FBB"/>
    <w:rsid w:val="00E95B4B"/>
    <w:rsid w:val="00EA21CA"/>
    <w:rsid w:val="00EA370B"/>
    <w:rsid w:val="00EA3F6C"/>
    <w:rsid w:val="00EA48C1"/>
    <w:rsid w:val="00EA4917"/>
    <w:rsid w:val="00EB1399"/>
    <w:rsid w:val="00EB2775"/>
    <w:rsid w:val="00EB6CF8"/>
    <w:rsid w:val="00EC5541"/>
    <w:rsid w:val="00ED6430"/>
    <w:rsid w:val="00ED6B72"/>
    <w:rsid w:val="00ED6D75"/>
    <w:rsid w:val="00EE3027"/>
    <w:rsid w:val="00EE3A00"/>
    <w:rsid w:val="00EE3FB5"/>
    <w:rsid w:val="00EE4AED"/>
    <w:rsid w:val="00EE6AAC"/>
    <w:rsid w:val="00EE75CE"/>
    <w:rsid w:val="00EF1AF3"/>
    <w:rsid w:val="00EF5092"/>
    <w:rsid w:val="00EF5355"/>
    <w:rsid w:val="00EF6456"/>
    <w:rsid w:val="00F01E08"/>
    <w:rsid w:val="00F040A6"/>
    <w:rsid w:val="00F0700E"/>
    <w:rsid w:val="00F107E7"/>
    <w:rsid w:val="00F13CBA"/>
    <w:rsid w:val="00F15169"/>
    <w:rsid w:val="00F20E1C"/>
    <w:rsid w:val="00F22A18"/>
    <w:rsid w:val="00F2361D"/>
    <w:rsid w:val="00F26812"/>
    <w:rsid w:val="00F3224F"/>
    <w:rsid w:val="00F35074"/>
    <w:rsid w:val="00F36F0E"/>
    <w:rsid w:val="00F40C9E"/>
    <w:rsid w:val="00F41C21"/>
    <w:rsid w:val="00F47E37"/>
    <w:rsid w:val="00F5299A"/>
    <w:rsid w:val="00F55747"/>
    <w:rsid w:val="00F6260E"/>
    <w:rsid w:val="00F63BA9"/>
    <w:rsid w:val="00F645BC"/>
    <w:rsid w:val="00F6790C"/>
    <w:rsid w:val="00F71024"/>
    <w:rsid w:val="00F71D7C"/>
    <w:rsid w:val="00F75D93"/>
    <w:rsid w:val="00F7773E"/>
    <w:rsid w:val="00F80EE1"/>
    <w:rsid w:val="00F837E1"/>
    <w:rsid w:val="00F87DBE"/>
    <w:rsid w:val="00FA1851"/>
    <w:rsid w:val="00FA1C6F"/>
    <w:rsid w:val="00FA2D6F"/>
    <w:rsid w:val="00FA6CF2"/>
    <w:rsid w:val="00FB07D9"/>
    <w:rsid w:val="00FB1E9B"/>
    <w:rsid w:val="00FB3332"/>
    <w:rsid w:val="00FB375E"/>
    <w:rsid w:val="00FC1EFB"/>
    <w:rsid w:val="00FC4CFF"/>
    <w:rsid w:val="00FC5E76"/>
    <w:rsid w:val="00FC64FF"/>
    <w:rsid w:val="00FD2633"/>
    <w:rsid w:val="00FD3D4E"/>
    <w:rsid w:val="00FD3D6C"/>
    <w:rsid w:val="00FD7793"/>
    <w:rsid w:val="00FE2EC2"/>
    <w:rsid w:val="00FE58E1"/>
    <w:rsid w:val="00FE784B"/>
    <w:rsid w:val="00FF08C4"/>
    <w:rsid w:val="00FF125A"/>
    <w:rsid w:val="00FF4EB4"/>
    <w:rsid w:val="00FF50B9"/>
    <w:rsid w:val="00FF56D1"/>
    <w:rsid w:val="00F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C279F"/>
  <w15:docId w15:val="{374A2390-AFCF-4F91-97EF-D443FEF7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ind w:firstLine="851"/>
      <w:jc w:val="both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8">
    <w:name w:val="heading 8"/>
    <w:basedOn w:val="a0"/>
    <w:next w:val="a0"/>
    <w:link w:val="80"/>
    <w:uiPriority w:val="9"/>
    <w:qFormat/>
    <w:pPr>
      <w:spacing w:before="240" w:after="60"/>
      <w:outlineLvl w:val="7"/>
    </w:pPr>
    <w:rPr>
      <w:i/>
      <w:sz w:val="24"/>
    </w:rPr>
  </w:style>
  <w:style w:type="paragraph" w:styleId="9">
    <w:name w:val="heading 9"/>
    <w:basedOn w:val="a0"/>
    <w:next w:val="a0"/>
    <w:link w:val="90"/>
    <w:uiPriority w:val="9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бычный1"/>
  </w:style>
  <w:style w:type="paragraph" w:customStyle="1" w:styleId="xl116">
    <w:name w:val="xl116"/>
    <w:basedOn w:val="a0"/>
    <w:link w:val="xl1161"/>
    <w:pPr>
      <w:spacing w:beforeAutospacing="1" w:afterAutospacing="1"/>
    </w:pPr>
    <w:rPr>
      <w:sz w:val="24"/>
    </w:rPr>
  </w:style>
  <w:style w:type="character" w:customStyle="1" w:styleId="xl1161">
    <w:name w:val="xl1161"/>
    <w:basedOn w:val="11"/>
    <w:link w:val="xl116"/>
    <w:rPr>
      <w:sz w:val="24"/>
    </w:rPr>
  </w:style>
  <w:style w:type="paragraph" w:customStyle="1" w:styleId="cmd">
    <w:name w:val="cmd"/>
    <w:link w:val="cmd1"/>
  </w:style>
  <w:style w:type="character" w:customStyle="1" w:styleId="cmd1">
    <w:name w:val="cmd1"/>
    <w:link w:val="cmd"/>
  </w:style>
  <w:style w:type="paragraph" w:customStyle="1" w:styleId="12">
    <w:name w:val="Абзац списка1"/>
    <w:basedOn w:val="a0"/>
    <w:link w:val="15"/>
    <w:pPr>
      <w:ind w:left="720"/>
      <w:jc w:val="both"/>
    </w:pPr>
    <w:rPr>
      <w:rFonts w:ascii="Calibri" w:hAnsi="Calibri"/>
      <w:sz w:val="22"/>
    </w:rPr>
  </w:style>
  <w:style w:type="character" w:customStyle="1" w:styleId="15">
    <w:name w:val="Абзац списка15"/>
    <w:basedOn w:val="11"/>
    <w:link w:val="12"/>
    <w:rPr>
      <w:rFonts w:ascii="Calibri" w:hAnsi="Calibri"/>
      <w:sz w:val="22"/>
    </w:rPr>
  </w:style>
  <w:style w:type="paragraph" w:customStyle="1" w:styleId="xl107">
    <w:name w:val="xl107"/>
    <w:basedOn w:val="a0"/>
    <w:link w:val="xl1072"/>
    <w:pPr>
      <w:spacing w:beforeAutospacing="1" w:afterAutospacing="1"/>
      <w:jc w:val="center"/>
    </w:pPr>
    <w:rPr>
      <w:b/>
      <w:sz w:val="24"/>
    </w:rPr>
  </w:style>
  <w:style w:type="character" w:customStyle="1" w:styleId="xl1072">
    <w:name w:val="xl1072"/>
    <w:basedOn w:val="11"/>
    <w:link w:val="xl107"/>
    <w:rPr>
      <w:b/>
      <w:sz w:val="24"/>
    </w:rPr>
  </w:style>
  <w:style w:type="paragraph" w:customStyle="1" w:styleId="xl86">
    <w:name w:val="xl86"/>
    <w:basedOn w:val="a0"/>
    <w:link w:val="xl862"/>
    <w:pPr>
      <w:spacing w:beforeAutospacing="1" w:afterAutospacing="1"/>
      <w:jc w:val="center"/>
    </w:pPr>
    <w:rPr>
      <w:b/>
      <w:sz w:val="24"/>
    </w:rPr>
  </w:style>
  <w:style w:type="character" w:customStyle="1" w:styleId="xl862">
    <w:name w:val="xl862"/>
    <w:basedOn w:val="11"/>
    <w:link w:val="xl86"/>
    <w:rPr>
      <w:b/>
      <w:sz w:val="24"/>
    </w:rPr>
  </w:style>
  <w:style w:type="paragraph" w:customStyle="1" w:styleId="ConsNormal">
    <w:name w:val="ConsNormal"/>
    <w:link w:val="ConsNormal2"/>
    <w:pPr>
      <w:widowControl w:val="0"/>
      <w:ind w:firstLine="720"/>
    </w:pPr>
    <w:rPr>
      <w:rFonts w:ascii="Arial" w:hAnsi="Arial"/>
    </w:rPr>
  </w:style>
  <w:style w:type="character" w:customStyle="1" w:styleId="ConsNormal2">
    <w:name w:val="ConsNormal2"/>
    <w:link w:val="ConsNormal"/>
    <w:rPr>
      <w:rFonts w:ascii="Arial" w:hAnsi="Arial"/>
    </w:rPr>
  </w:style>
  <w:style w:type="paragraph" w:customStyle="1" w:styleId="xl95">
    <w:name w:val="xl95"/>
    <w:basedOn w:val="a0"/>
    <w:link w:val="xl952"/>
    <w:pPr>
      <w:spacing w:beforeAutospacing="1" w:afterAutospacing="1"/>
      <w:jc w:val="center"/>
    </w:pPr>
    <w:rPr>
      <w:sz w:val="24"/>
    </w:rPr>
  </w:style>
  <w:style w:type="character" w:customStyle="1" w:styleId="xl952">
    <w:name w:val="xl952"/>
    <w:basedOn w:val="11"/>
    <w:link w:val="xl95"/>
    <w:rPr>
      <w:color w:val="000000"/>
      <w:sz w:val="24"/>
    </w:rPr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11"/>
    <w:link w:val="a4"/>
    <w:uiPriority w:val="99"/>
  </w:style>
  <w:style w:type="paragraph" w:customStyle="1" w:styleId="xl207">
    <w:name w:val="xl207"/>
    <w:basedOn w:val="a0"/>
    <w:link w:val="xl2071"/>
    <w:pPr>
      <w:spacing w:beforeAutospacing="1" w:afterAutospacing="1"/>
      <w:jc w:val="center"/>
    </w:pPr>
    <w:rPr>
      <w:b/>
      <w:sz w:val="24"/>
    </w:rPr>
  </w:style>
  <w:style w:type="character" w:customStyle="1" w:styleId="xl2071">
    <w:name w:val="xl2071"/>
    <w:basedOn w:val="11"/>
    <w:link w:val="xl207"/>
    <w:rPr>
      <w:b/>
      <w:sz w:val="24"/>
    </w:rPr>
  </w:style>
  <w:style w:type="paragraph" w:customStyle="1" w:styleId="xl194">
    <w:name w:val="xl194"/>
    <w:basedOn w:val="a0"/>
    <w:link w:val="xl1941"/>
    <w:pPr>
      <w:spacing w:beforeAutospacing="1" w:afterAutospacing="1"/>
      <w:jc w:val="center"/>
    </w:pPr>
    <w:rPr>
      <w:color w:val="00B0F0"/>
      <w:sz w:val="24"/>
    </w:rPr>
  </w:style>
  <w:style w:type="character" w:customStyle="1" w:styleId="xl1941">
    <w:name w:val="xl1941"/>
    <w:basedOn w:val="11"/>
    <w:link w:val="xl194"/>
    <w:rPr>
      <w:color w:val="00B0F0"/>
      <w:sz w:val="24"/>
    </w:rPr>
  </w:style>
  <w:style w:type="paragraph" w:styleId="21">
    <w:name w:val="toc 2"/>
    <w:next w:val="a0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6">
    <w:name w:val="Заголовок таблицы"/>
    <w:basedOn w:val="a7"/>
    <w:link w:val="13"/>
    <w:pPr>
      <w:jc w:val="center"/>
    </w:pPr>
    <w:rPr>
      <w:b/>
    </w:rPr>
  </w:style>
  <w:style w:type="character" w:customStyle="1" w:styleId="13">
    <w:name w:val="Заголовок таблицы1"/>
    <w:basedOn w:val="14"/>
    <w:link w:val="a6"/>
    <w:rPr>
      <w:rFonts w:ascii="Calibri" w:hAnsi="Calibri"/>
      <w:b/>
      <w:sz w:val="22"/>
    </w:rPr>
  </w:style>
  <w:style w:type="paragraph" w:customStyle="1" w:styleId="a8">
    <w:name w:val="Внимание: криминал!!"/>
    <w:basedOn w:val="a9"/>
    <w:next w:val="a0"/>
    <w:link w:val="16"/>
  </w:style>
  <w:style w:type="character" w:customStyle="1" w:styleId="16">
    <w:name w:val="Внимание: криминал!!1"/>
    <w:basedOn w:val="17"/>
    <w:link w:val="a8"/>
    <w:rPr>
      <w:rFonts w:ascii="Arial" w:hAnsi="Arial"/>
      <w:sz w:val="24"/>
    </w:rPr>
  </w:style>
  <w:style w:type="paragraph" w:customStyle="1" w:styleId="xl94">
    <w:name w:val="xl94"/>
    <w:basedOn w:val="a0"/>
    <w:link w:val="xl942"/>
    <w:pPr>
      <w:spacing w:beforeAutospacing="1" w:afterAutospacing="1"/>
    </w:pPr>
    <w:rPr>
      <w:sz w:val="24"/>
    </w:rPr>
  </w:style>
  <w:style w:type="character" w:customStyle="1" w:styleId="xl942">
    <w:name w:val="xl942"/>
    <w:basedOn w:val="11"/>
    <w:link w:val="xl94"/>
    <w:rPr>
      <w:sz w:val="24"/>
    </w:rPr>
  </w:style>
  <w:style w:type="paragraph" w:customStyle="1" w:styleId="aa">
    <w:name w:val="Подчёркнутый текст"/>
    <w:basedOn w:val="a0"/>
    <w:next w:val="a0"/>
    <w:link w:val="18"/>
    <w:pPr>
      <w:widowControl w:val="0"/>
      <w:ind w:firstLine="720"/>
      <w:jc w:val="both"/>
    </w:pPr>
    <w:rPr>
      <w:rFonts w:ascii="Arial" w:hAnsi="Arial"/>
      <w:sz w:val="24"/>
    </w:rPr>
  </w:style>
  <w:style w:type="character" w:customStyle="1" w:styleId="18">
    <w:name w:val="Подчёркнутый текст1"/>
    <w:basedOn w:val="11"/>
    <w:link w:val="aa"/>
    <w:rPr>
      <w:rFonts w:ascii="Arial" w:hAnsi="Arial"/>
      <w:sz w:val="24"/>
    </w:rPr>
  </w:style>
  <w:style w:type="paragraph" w:customStyle="1" w:styleId="ab">
    <w:name w:val="Нормальный"/>
    <w:link w:val="19"/>
    <w:pPr>
      <w:widowControl w:val="0"/>
    </w:pPr>
    <w:rPr>
      <w:sz w:val="24"/>
    </w:rPr>
  </w:style>
  <w:style w:type="character" w:customStyle="1" w:styleId="19">
    <w:name w:val="Нормальный1"/>
    <w:link w:val="ab"/>
    <w:rPr>
      <w:color w:val="000000"/>
      <w:sz w:val="24"/>
    </w:rPr>
  </w:style>
  <w:style w:type="paragraph" w:customStyle="1" w:styleId="xl159">
    <w:name w:val="xl159"/>
    <w:basedOn w:val="a0"/>
    <w:link w:val="xl1591"/>
    <w:pPr>
      <w:spacing w:beforeAutospacing="1" w:afterAutospacing="1"/>
    </w:pPr>
    <w:rPr>
      <w:sz w:val="24"/>
    </w:rPr>
  </w:style>
  <w:style w:type="character" w:customStyle="1" w:styleId="xl1591">
    <w:name w:val="xl1591"/>
    <w:basedOn w:val="11"/>
    <w:link w:val="xl159"/>
    <w:rPr>
      <w:sz w:val="24"/>
    </w:rPr>
  </w:style>
  <w:style w:type="paragraph" w:customStyle="1" w:styleId="xl146">
    <w:name w:val="xl146"/>
    <w:basedOn w:val="a0"/>
    <w:link w:val="xl1461"/>
    <w:pPr>
      <w:spacing w:beforeAutospacing="1" w:afterAutospacing="1"/>
    </w:pPr>
    <w:rPr>
      <w:sz w:val="24"/>
    </w:rPr>
  </w:style>
  <w:style w:type="character" w:customStyle="1" w:styleId="xl1461">
    <w:name w:val="xl1461"/>
    <w:basedOn w:val="11"/>
    <w:link w:val="xl146"/>
    <w:rPr>
      <w:sz w:val="24"/>
    </w:rPr>
  </w:style>
  <w:style w:type="paragraph" w:customStyle="1" w:styleId="xl125">
    <w:name w:val="xl125"/>
    <w:basedOn w:val="a0"/>
    <w:link w:val="xl1251"/>
    <w:pPr>
      <w:spacing w:beforeAutospacing="1" w:afterAutospacing="1"/>
      <w:jc w:val="center"/>
    </w:pPr>
    <w:rPr>
      <w:b/>
      <w:sz w:val="24"/>
    </w:rPr>
  </w:style>
  <w:style w:type="character" w:customStyle="1" w:styleId="xl1251">
    <w:name w:val="xl1251"/>
    <w:basedOn w:val="11"/>
    <w:link w:val="xl125"/>
    <w:rPr>
      <w:b/>
      <w:sz w:val="24"/>
    </w:rPr>
  </w:style>
  <w:style w:type="paragraph" w:styleId="41">
    <w:name w:val="toc 4"/>
    <w:next w:val="a0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3">
    <w:name w:val="2"/>
    <w:basedOn w:val="a0"/>
    <w:next w:val="1a"/>
    <w:link w:val="1b"/>
    <w:semiHidden/>
    <w:unhideWhenUsed/>
    <w:pPr>
      <w:jc w:val="center"/>
    </w:pPr>
    <w:rPr>
      <w:b/>
      <w:sz w:val="24"/>
    </w:rPr>
  </w:style>
  <w:style w:type="character" w:customStyle="1" w:styleId="1b">
    <w:name w:val="1"/>
    <w:basedOn w:val="11"/>
    <w:link w:val="23"/>
    <w:semiHidden/>
    <w:unhideWhenUsed/>
    <w:rPr>
      <w:b/>
      <w:sz w:val="24"/>
    </w:rPr>
  </w:style>
  <w:style w:type="paragraph" w:customStyle="1" w:styleId="Heading1Char">
    <w:name w:val="Heading 1 Char"/>
    <w:link w:val="Heading1Char2"/>
    <w:rPr>
      <w:b/>
      <w:sz w:val="28"/>
    </w:rPr>
  </w:style>
  <w:style w:type="character" w:customStyle="1" w:styleId="Heading1Char2">
    <w:name w:val="Heading 1 Char2"/>
    <w:link w:val="Heading1Char"/>
    <w:rPr>
      <w:b/>
      <w:sz w:val="28"/>
    </w:rPr>
  </w:style>
  <w:style w:type="paragraph" w:customStyle="1" w:styleId="ConsPlusNonformat">
    <w:name w:val="ConsPlusNonformat"/>
    <w:link w:val="ConsPlusNonformat2"/>
    <w:pPr>
      <w:widowControl w:val="0"/>
    </w:pPr>
    <w:rPr>
      <w:rFonts w:ascii="Courier New" w:hAnsi="Courier New"/>
    </w:rPr>
  </w:style>
  <w:style w:type="character" w:customStyle="1" w:styleId="ConsPlusNonformat2">
    <w:name w:val="ConsPlusNonformat2"/>
    <w:link w:val="ConsPlusNonformat"/>
    <w:rPr>
      <w:rFonts w:ascii="Courier New" w:hAnsi="Courier New"/>
    </w:rPr>
  </w:style>
  <w:style w:type="paragraph" w:customStyle="1" w:styleId="Style6">
    <w:name w:val="Style6"/>
    <w:basedOn w:val="a0"/>
    <w:link w:val="Style62"/>
    <w:pPr>
      <w:widowControl w:val="0"/>
      <w:jc w:val="center"/>
    </w:pPr>
    <w:rPr>
      <w:sz w:val="24"/>
    </w:rPr>
  </w:style>
  <w:style w:type="character" w:customStyle="1" w:styleId="Style62">
    <w:name w:val="Style62"/>
    <w:basedOn w:val="11"/>
    <w:link w:val="Style6"/>
    <w:rPr>
      <w:sz w:val="24"/>
    </w:rPr>
  </w:style>
  <w:style w:type="paragraph" w:customStyle="1" w:styleId="xl185">
    <w:name w:val="xl185"/>
    <w:basedOn w:val="a0"/>
    <w:link w:val="xl1851"/>
    <w:pPr>
      <w:spacing w:beforeAutospacing="1" w:afterAutospacing="1"/>
      <w:jc w:val="right"/>
    </w:pPr>
    <w:rPr>
      <w:b/>
      <w:color w:val="00B0F0"/>
      <w:sz w:val="24"/>
    </w:rPr>
  </w:style>
  <w:style w:type="character" w:customStyle="1" w:styleId="xl1851">
    <w:name w:val="xl1851"/>
    <w:basedOn w:val="11"/>
    <w:link w:val="xl185"/>
    <w:rPr>
      <w:b/>
      <w:color w:val="00B0F0"/>
      <w:sz w:val="24"/>
    </w:rPr>
  </w:style>
  <w:style w:type="paragraph" w:customStyle="1" w:styleId="ac">
    <w:name w:val="Продолжение ссылки"/>
    <w:link w:val="24"/>
  </w:style>
  <w:style w:type="character" w:customStyle="1" w:styleId="24">
    <w:name w:val="Продолжение ссылки2"/>
    <w:link w:val="ac"/>
  </w:style>
  <w:style w:type="paragraph" w:customStyle="1" w:styleId="xl82">
    <w:name w:val="xl82"/>
    <w:basedOn w:val="a0"/>
    <w:link w:val="xl822"/>
    <w:pPr>
      <w:spacing w:beforeAutospacing="1" w:afterAutospacing="1"/>
    </w:pPr>
    <w:rPr>
      <w:b/>
      <w:sz w:val="24"/>
    </w:rPr>
  </w:style>
  <w:style w:type="character" w:customStyle="1" w:styleId="xl822">
    <w:name w:val="xl822"/>
    <w:basedOn w:val="11"/>
    <w:link w:val="xl82"/>
    <w:rPr>
      <w:b/>
      <w:sz w:val="24"/>
    </w:rPr>
  </w:style>
  <w:style w:type="paragraph" w:customStyle="1" w:styleId="ad">
    <w:name w:val="Знак"/>
    <w:basedOn w:val="a0"/>
    <w:link w:val="91"/>
    <w:pPr>
      <w:spacing w:after="160" w:line="240" w:lineRule="exact"/>
    </w:pPr>
    <w:rPr>
      <w:rFonts w:ascii="Verdana" w:hAnsi="Verdana"/>
    </w:rPr>
  </w:style>
  <w:style w:type="character" w:customStyle="1" w:styleId="91">
    <w:name w:val="Знак9"/>
    <w:basedOn w:val="11"/>
    <w:link w:val="ad"/>
    <w:rPr>
      <w:rFonts w:ascii="Verdana" w:hAnsi="Verdana"/>
    </w:rPr>
  </w:style>
  <w:style w:type="paragraph" w:styleId="6">
    <w:name w:val="toc 6"/>
    <w:next w:val="a0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ae">
    <w:name w:val="Заголовок группы контролов"/>
    <w:basedOn w:val="a0"/>
    <w:next w:val="a0"/>
    <w:link w:val="1c"/>
    <w:pPr>
      <w:widowControl w:val="0"/>
      <w:ind w:firstLine="720"/>
      <w:jc w:val="both"/>
    </w:pPr>
    <w:rPr>
      <w:rFonts w:ascii="Arial" w:hAnsi="Arial"/>
      <w:b/>
      <w:sz w:val="24"/>
    </w:rPr>
  </w:style>
  <w:style w:type="character" w:customStyle="1" w:styleId="1c">
    <w:name w:val="Заголовок группы контролов1"/>
    <w:basedOn w:val="11"/>
    <w:link w:val="ae"/>
    <w:rPr>
      <w:rFonts w:ascii="Arial" w:hAnsi="Arial"/>
      <w:b/>
      <w:color w:val="000000"/>
      <w:sz w:val="24"/>
    </w:rPr>
  </w:style>
  <w:style w:type="paragraph" w:styleId="7">
    <w:name w:val="toc 7"/>
    <w:next w:val="a0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d">
    <w:name w:val="Знак1"/>
    <w:basedOn w:val="a0"/>
    <w:link w:val="170"/>
    <w:pPr>
      <w:spacing w:after="160" w:line="240" w:lineRule="exact"/>
    </w:pPr>
    <w:rPr>
      <w:rFonts w:ascii="Verdana" w:hAnsi="Verdana"/>
    </w:rPr>
  </w:style>
  <w:style w:type="character" w:customStyle="1" w:styleId="170">
    <w:name w:val="Знак17"/>
    <w:basedOn w:val="11"/>
    <w:link w:val="1d"/>
    <w:rPr>
      <w:rFonts w:ascii="Verdana" w:hAnsi="Verdana"/>
    </w:rPr>
  </w:style>
  <w:style w:type="paragraph" w:styleId="af">
    <w:name w:val="Plain Text"/>
    <w:basedOn w:val="a0"/>
    <w:link w:val="af0"/>
    <w:rPr>
      <w:rFonts w:ascii="Calibri" w:hAnsi="Calibri"/>
      <w:sz w:val="22"/>
    </w:rPr>
  </w:style>
  <w:style w:type="character" w:customStyle="1" w:styleId="af0">
    <w:name w:val="Текст Знак"/>
    <w:basedOn w:val="11"/>
    <w:link w:val="af"/>
    <w:rPr>
      <w:rFonts w:ascii="Calibri" w:hAnsi="Calibri"/>
      <w:sz w:val="22"/>
    </w:rPr>
  </w:style>
  <w:style w:type="paragraph" w:customStyle="1" w:styleId="25">
    <w:name w:val="Знак2"/>
    <w:basedOn w:val="a0"/>
    <w:link w:val="220"/>
    <w:pPr>
      <w:spacing w:after="160" w:line="240" w:lineRule="exact"/>
    </w:pPr>
    <w:rPr>
      <w:rFonts w:ascii="Verdana" w:hAnsi="Verdana"/>
    </w:rPr>
  </w:style>
  <w:style w:type="character" w:customStyle="1" w:styleId="220">
    <w:name w:val="Знак22"/>
    <w:basedOn w:val="11"/>
    <w:link w:val="25"/>
    <w:rPr>
      <w:rFonts w:ascii="Verdana" w:hAnsi="Verdana"/>
    </w:rPr>
  </w:style>
  <w:style w:type="paragraph" w:customStyle="1" w:styleId="xl191">
    <w:name w:val="xl191"/>
    <w:basedOn w:val="a0"/>
    <w:link w:val="xl1911"/>
    <w:pPr>
      <w:spacing w:beforeAutospacing="1" w:afterAutospacing="1"/>
      <w:jc w:val="center"/>
    </w:pPr>
    <w:rPr>
      <w:sz w:val="24"/>
    </w:rPr>
  </w:style>
  <w:style w:type="character" w:customStyle="1" w:styleId="xl1911">
    <w:name w:val="xl1911"/>
    <w:basedOn w:val="11"/>
    <w:link w:val="xl191"/>
    <w:rPr>
      <w:sz w:val="24"/>
    </w:rPr>
  </w:style>
  <w:style w:type="paragraph" w:customStyle="1" w:styleId="xl212">
    <w:name w:val="xl212"/>
    <w:basedOn w:val="a0"/>
    <w:link w:val="xl2121"/>
    <w:pPr>
      <w:spacing w:beforeAutospacing="1" w:afterAutospacing="1"/>
      <w:jc w:val="center"/>
    </w:pPr>
    <w:rPr>
      <w:sz w:val="24"/>
    </w:rPr>
  </w:style>
  <w:style w:type="character" w:customStyle="1" w:styleId="xl2121">
    <w:name w:val="xl2121"/>
    <w:basedOn w:val="11"/>
    <w:link w:val="xl212"/>
    <w:rPr>
      <w:sz w:val="24"/>
    </w:rPr>
  </w:style>
  <w:style w:type="paragraph" w:customStyle="1" w:styleId="110">
    <w:name w:val="Знак Знак11"/>
    <w:link w:val="112"/>
    <w:rPr>
      <w:rFonts w:ascii="Courier New" w:hAnsi="Courier New"/>
    </w:rPr>
  </w:style>
  <w:style w:type="character" w:customStyle="1" w:styleId="112">
    <w:name w:val="Знак Знак112"/>
    <w:link w:val="110"/>
    <w:rPr>
      <w:rFonts w:ascii="Courier New" w:hAnsi="Courier New"/>
    </w:rPr>
  </w:style>
  <w:style w:type="paragraph" w:customStyle="1" w:styleId="xl229">
    <w:name w:val="xl229"/>
    <w:basedOn w:val="a0"/>
    <w:link w:val="xl2291"/>
    <w:pPr>
      <w:spacing w:beforeAutospacing="1" w:afterAutospacing="1"/>
      <w:jc w:val="center"/>
    </w:pPr>
    <w:rPr>
      <w:rFonts w:ascii="Arial" w:hAnsi="Arial"/>
      <w:sz w:val="24"/>
    </w:rPr>
  </w:style>
  <w:style w:type="character" w:customStyle="1" w:styleId="xl2291">
    <w:name w:val="xl2291"/>
    <w:basedOn w:val="11"/>
    <w:link w:val="xl229"/>
    <w:rPr>
      <w:rFonts w:ascii="Arial" w:hAnsi="Arial"/>
      <w:sz w:val="24"/>
    </w:rPr>
  </w:style>
  <w:style w:type="paragraph" w:customStyle="1" w:styleId="af1">
    <w:name w:val="Колонтитул (правый)"/>
    <w:basedOn w:val="af2"/>
    <w:next w:val="a0"/>
    <w:link w:val="26"/>
    <w:pPr>
      <w:jc w:val="both"/>
    </w:pPr>
    <w:rPr>
      <w:sz w:val="16"/>
    </w:rPr>
  </w:style>
  <w:style w:type="character" w:customStyle="1" w:styleId="26">
    <w:name w:val="Колонтитул (правый)2"/>
    <w:basedOn w:val="27"/>
    <w:link w:val="af1"/>
    <w:rPr>
      <w:rFonts w:ascii="Arial" w:hAnsi="Arial"/>
      <w:sz w:val="16"/>
    </w:rPr>
  </w:style>
  <w:style w:type="paragraph" w:customStyle="1" w:styleId="af3">
    <w:name w:val="Оглавление"/>
    <w:basedOn w:val="af4"/>
    <w:next w:val="a0"/>
    <w:link w:val="28"/>
    <w:pPr>
      <w:widowControl w:val="0"/>
      <w:ind w:left="140"/>
    </w:pPr>
    <w:rPr>
      <w:rFonts w:ascii="Arial" w:hAnsi="Arial"/>
      <w:sz w:val="24"/>
    </w:rPr>
  </w:style>
  <w:style w:type="character" w:customStyle="1" w:styleId="28">
    <w:name w:val="Оглавление2"/>
    <w:basedOn w:val="29"/>
    <w:link w:val="af3"/>
    <w:rPr>
      <w:rFonts w:ascii="Arial" w:hAnsi="Arial"/>
      <w:sz w:val="24"/>
    </w:rPr>
  </w:style>
  <w:style w:type="paragraph" w:customStyle="1" w:styleId="53">
    <w:name w:val="Знак Знак53"/>
    <w:basedOn w:val="a0"/>
    <w:link w:val="531"/>
    <w:pPr>
      <w:spacing w:after="160" w:line="240" w:lineRule="exact"/>
    </w:pPr>
    <w:rPr>
      <w:rFonts w:ascii="Verdana" w:hAnsi="Verdana"/>
    </w:rPr>
  </w:style>
  <w:style w:type="character" w:customStyle="1" w:styleId="531">
    <w:name w:val="Знак Знак531"/>
    <w:basedOn w:val="11"/>
    <w:link w:val="53"/>
    <w:rPr>
      <w:rFonts w:ascii="Verdana" w:hAnsi="Verdana"/>
    </w:rPr>
  </w:style>
  <w:style w:type="paragraph" w:customStyle="1" w:styleId="xl174">
    <w:name w:val="xl174"/>
    <w:basedOn w:val="a0"/>
    <w:link w:val="xl1741"/>
    <w:pPr>
      <w:spacing w:beforeAutospacing="1" w:afterAutospacing="1"/>
    </w:pPr>
    <w:rPr>
      <w:rFonts w:ascii="Arial" w:hAnsi="Arial"/>
      <w:sz w:val="24"/>
    </w:rPr>
  </w:style>
  <w:style w:type="character" w:customStyle="1" w:styleId="xl1741">
    <w:name w:val="xl1741"/>
    <w:basedOn w:val="11"/>
    <w:link w:val="xl174"/>
    <w:rPr>
      <w:rFonts w:ascii="Arial" w:hAnsi="Arial"/>
      <w:sz w:val="24"/>
    </w:rPr>
  </w:style>
  <w:style w:type="paragraph" w:customStyle="1" w:styleId="xl157">
    <w:name w:val="xl157"/>
    <w:basedOn w:val="a0"/>
    <w:link w:val="xl1571"/>
    <w:pPr>
      <w:spacing w:beforeAutospacing="1" w:afterAutospacing="1"/>
      <w:jc w:val="center"/>
    </w:pPr>
    <w:rPr>
      <w:b/>
      <w:sz w:val="24"/>
    </w:rPr>
  </w:style>
  <w:style w:type="character" w:customStyle="1" w:styleId="xl1571">
    <w:name w:val="xl1571"/>
    <w:basedOn w:val="11"/>
    <w:link w:val="xl157"/>
    <w:rPr>
      <w:b/>
      <w:sz w:val="24"/>
    </w:rPr>
  </w:style>
  <w:style w:type="paragraph" w:customStyle="1" w:styleId="af5">
    <w:name w:val="Заголовок статьи"/>
    <w:basedOn w:val="a0"/>
    <w:next w:val="a0"/>
    <w:link w:val="2a"/>
    <w:pPr>
      <w:widowControl w:val="0"/>
      <w:ind w:left="1612" w:hanging="892"/>
      <w:jc w:val="both"/>
    </w:pPr>
    <w:rPr>
      <w:rFonts w:ascii="Arial" w:hAnsi="Arial"/>
      <w:sz w:val="24"/>
    </w:rPr>
  </w:style>
  <w:style w:type="character" w:customStyle="1" w:styleId="2a">
    <w:name w:val="Заголовок статьи2"/>
    <w:basedOn w:val="11"/>
    <w:link w:val="af5"/>
    <w:rPr>
      <w:rFonts w:ascii="Arial" w:hAnsi="Arial"/>
      <w:sz w:val="24"/>
    </w:rPr>
  </w:style>
  <w:style w:type="paragraph" w:customStyle="1" w:styleId="xl78">
    <w:name w:val="xl78"/>
    <w:basedOn w:val="a0"/>
    <w:link w:val="xl782"/>
    <w:pPr>
      <w:spacing w:beforeAutospacing="1" w:afterAutospacing="1"/>
    </w:pPr>
    <w:rPr>
      <w:sz w:val="24"/>
    </w:rPr>
  </w:style>
  <w:style w:type="character" w:customStyle="1" w:styleId="xl782">
    <w:name w:val="xl782"/>
    <w:basedOn w:val="11"/>
    <w:link w:val="xl78"/>
    <w:rPr>
      <w:sz w:val="24"/>
    </w:rPr>
  </w:style>
  <w:style w:type="paragraph" w:customStyle="1" w:styleId="xl217">
    <w:name w:val="xl217"/>
    <w:basedOn w:val="a0"/>
    <w:link w:val="xl2171"/>
    <w:pPr>
      <w:spacing w:beforeAutospacing="1" w:afterAutospacing="1"/>
    </w:pPr>
    <w:rPr>
      <w:b/>
      <w:sz w:val="24"/>
    </w:rPr>
  </w:style>
  <w:style w:type="character" w:customStyle="1" w:styleId="xl2171">
    <w:name w:val="xl2171"/>
    <w:basedOn w:val="11"/>
    <w:link w:val="xl217"/>
    <w:rPr>
      <w:b/>
      <w:sz w:val="24"/>
    </w:rPr>
  </w:style>
  <w:style w:type="paragraph" w:styleId="af6">
    <w:name w:val="Document Map"/>
    <w:basedOn w:val="a0"/>
    <w:link w:val="af7"/>
    <w:rPr>
      <w:rFonts w:ascii="Tahoma" w:hAnsi="Tahoma"/>
    </w:rPr>
  </w:style>
  <w:style w:type="character" w:customStyle="1" w:styleId="af7">
    <w:name w:val="Схема документа Знак"/>
    <w:basedOn w:val="11"/>
    <w:link w:val="af6"/>
    <w:rPr>
      <w:rFonts w:ascii="Tahoma" w:hAnsi="Tahoma"/>
    </w:rPr>
  </w:style>
  <w:style w:type="paragraph" w:customStyle="1" w:styleId="xl197">
    <w:name w:val="xl197"/>
    <w:basedOn w:val="a0"/>
    <w:link w:val="xl1971"/>
    <w:pPr>
      <w:spacing w:beforeAutospacing="1" w:afterAutospacing="1"/>
      <w:jc w:val="center"/>
    </w:pPr>
    <w:rPr>
      <w:sz w:val="24"/>
    </w:rPr>
  </w:style>
  <w:style w:type="character" w:customStyle="1" w:styleId="xl1971">
    <w:name w:val="xl1971"/>
    <w:basedOn w:val="11"/>
    <w:link w:val="xl197"/>
    <w:rPr>
      <w:sz w:val="24"/>
    </w:rPr>
  </w:style>
  <w:style w:type="paragraph" w:customStyle="1" w:styleId="ConsCell">
    <w:name w:val="ConsCell"/>
    <w:link w:val="ConsCell2"/>
    <w:pPr>
      <w:widowControl w:val="0"/>
    </w:pPr>
  </w:style>
  <w:style w:type="character" w:customStyle="1" w:styleId="ConsCell2">
    <w:name w:val="ConsCell2"/>
    <w:link w:val="ConsCell"/>
  </w:style>
  <w:style w:type="paragraph" w:customStyle="1" w:styleId="xl144">
    <w:name w:val="xl144"/>
    <w:basedOn w:val="a0"/>
    <w:link w:val="xl1441"/>
    <w:pPr>
      <w:spacing w:beforeAutospacing="1" w:afterAutospacing="1"/>
      <w:jc w:val="center"/>
    </w:pPr>
    <w:rPr>
      <w:sz w:val="24"/>
    </w:rPr>
  </w:style>
  <w:style w:type="character" w:customStyle="1" w:styleId="xl1441">
    <w:name w:val="xl1441"/>
    <w:basedOn w:val="11"/>
    <w:link w:val="xl144"/>
    <w:rPr>
      <w:color w:val="000000"/>
      <w:sz w:val="24"/>
    </w:rPr>
  </w:style>
  <w:style w:type="paragraph" w:customStyle="1" w:styleId="af8">
    <w:name w:val="Цветовое выделение для Текст"/>
    <w:link w:val="2b"/>
    <w:rPr>
      <w:sz w:val="24"/>
    </w:rPr>
  </w:style>
  <w:style w:type="character" w:customStyle="1" w:styleId="2b">
    <w:name w:val="Цветовое выделение для Текст2"/>
    <w:link w:val="af8"/>
    <w:rPr>
      <w:sz w:val="24"/>
    </w:rPr>
  </w:style>
  <w:style w:type="paragraph" w:customStyle="1" w:styleId="xl214">
    <w:name w:val="xl214"/>
    <w:basedOn w:val="a0"/>
    <w:link w:val="xl2141"/>
    <w:pPr>
      <w:spacing w:beforeAutospacing="1" w:afterAutospacing="1"/>
      <w:jc w:val="center"/>
    </w:pPr>
    <w:rPr>
      <w:sz w:val="24"/>
    </w:rPr>
  </w:style>
  <w:style w:type="character" w:customStyle="1" w:styleId="xl2141">
    <w:name w:val="xl2141"/>
    <w:basedOn w:val="11"/>
    <w:link w:val="xl214"/>
    <w:rPr>
      <w:sz w:val="24"/>
    </w:rPr>
  </w:style>
  <w:style w:type="character" w:customStyle="1" w:styleId="30">
    <w:name w:val="Заголовок 3 Знак"/>
    <w:basedOn w:val="11"/>
    <w:link w:val="3"/>
    <w:rPr>
      <w:sz w:val="28"/>
    </w:rPr>
  </w:style>
  <w:style w:type="paragraph" w:customStyle="1" w:styleId="xl168">
    <w:name w:val="xl168"/>
    <w:basedOn w:val="a0"/>
    <w:link w:val="xl1681"/>
    <w:pPr>
      <w:spacing w:beforeAutospacing="1" w:afterAutospacing="1"/>
      <w:jc w:val="center"/>
    </w:pPr>
    <w:rPr>
      <w:b/>
      <w:sz w:val="24"/>
    </w:rPr>
  </w:style>
  <w:style w:type="character" w:customStyle="1" w:styleId="xl1681">
    <w:name w:val="xl1681"/>
    <w:basedOn w:val="11"/>
    <w:link w:val="xl168"/>
    <w:rPr>
      <w:b/>
      <w:sz w:val="24"/>
    </w:rPr>
  </w:style>
  <w:style w:type="paragraph" w:customStyle="1" w:styleId="xl227">
    <w:name w:val="xl227"/>
    <w:basedOn w:val="a0"/>
    <w:link w:val="xl2271"/>
    <w:pPr>
      <w:spacing w:beforeAutospacing="1" w:afterAutospacing="1"/>
      <w:jc w:val="center"/>
    </w:pPr>
    <w:rPr>
      <w:sz w:val="22"/>
    </w:rPr>
  </w:style>
  <w:style w:type="character" w:customStyle="1" w:styleId="xl2271">
    <w:name w:val="xl2271"/>
    <w:basedOn w:val="11"/>
    <w:link w:val="xl227"/>
    <w:rPr>
      <w:sz w:val="22"/>
    </w:rPr>
  </w:style>
  <w:style w:type="paragraph" w:customStyle="1" w:styleId="xl204">
    <w:name w:val="xl204"/>
    <w:basedOn w:val="a0"/>
    <w:link w:val="xl2041"/>
    <w:pPr>
      <w:spacing w:beforeAutospacing="1" w:afterAutospacing="1"/>
      <w:jc w:val="center"/>
    </w:pPr>
    <w:rPr>
      <w:b/>
      <w:sz w:val="24"/>
    </w:rPr>
  </w:style>
  <w:style w:type="character" w:customStyle="1" w:styleId="xl2041">
    <w:name w:val="xl2041"/>
    <w:basedOn w:val="11"/>
    <w:link w:val="xl204"/>
    <w:rPr>
      <w:b/>
      <w:sz w:val="24"/>
    </w:rPr>
  </w:style>
  <w:style w:type="paragraph" w:customStyle="1" w:styleId="51">
    <w:name w:val="Знак Знак5"/>
    <w:link w:val="54"/>
    <w:rPr>
      <w:rFonts w:ascii="Arial" w:hAnsi="Arial"/>
      <w:sz w:val="22"/>
    </w:rPr>
  </w:style>
  <w:style w:type="character" w:customStyle="1" w:styleId="54">
    <w:name w:val="Знак Знак54"/>
    <w:link w:val="51"/>
    <w:rPr>
      <w:rFonts w:ascii="Arial" w:hAnsi="Arial"/>
      <w:sz w:val="22"/>
    </w:rPr>
  </w:style>
  <w:style w:type="paragraph" w:customStyle="1" w:styleId="xl178">
    <w:name w:val="xl178"/>
    <w:basedOn w:val="a0"/>
    <w:link w:val="xl1781"/>
    <w:pPr>
      <w:spacing w:beforeAutospacing="1" w:afterAutospacing="1"/>
      <w:jc w:val="right"/>
    </w:pPr>
    <w:rPr>
      <w:b/>
      <w:color w:val="00B0F0"/>
      <w:sz w:val="24"/>
    </w:rPr>
  </w:style>
  <w:style w:type="character" w:customStyle="1" w:styleId="xl1781">
    <w:name w:val="xl1781"/>
    <w:basedOn w:val="11"/>
    <w:link w:val="xl178"/>
    <w:rPr>
      <w:b/>
      <w:color w:val="00B0F0"/>
      <w:sz w:val="24"/>
    </w:rPr>
  </w:style>
  <w:style w:type="paragraph" w:customStyle="1" w:styleId="1e">
    <w:name w:val="Тема примечания Знак1"/>
    <w:link w:val="120"/>
    <w:rPr>
      <w:b/>
    </w:rPr>
  </w:style>
  <w:style w:type="character" w:customStyle="1" w:styleId="120">
    <w:name w:val="Тема примечания Знак12"/>
    <w:link w:val="1e"/>
    <w:rPr>
      <w:rFonts w:ascii="Times New Roman" w:hAnsi="Times New Roman"/>
      <w:b/>
      <w:sz w:val="20"/>
    </w:rPr>
  </w:style>
  <w:style w:type="paragraph" w:customStyle="1" w:styleId="Standard">
    <w:name w:val="Standard"/>
    <w:link w:val="Standard2"/>
    <w:rPr>
      <w:rFonts w:ascii="Liberation Serif" w:hAnsi="Liberation Serif"/>
      <w:color w:val="00000A"/>
      <w:sz w:val="24"/>
    </w:rPr>
  </w:style>
  <w:style w:type="character" w:customStyle="1" w:styleId="Standard2">
    <w:name w:val="Standard2"/>
    <w:link w:val="Standard"/>
    <w:rPr>
      <w:rFonts w:ascii="Liberation Serif" w:hAnsi="Liberation Serif"/>
      <w:color w:val="00000A"/>
      <w:sz w:val="24"/>
    </w:rPr>
  </w:style>
  <w:style w:type="paragraph" w:customStyle="1" w:styleId="xl139">
    <w:name w:val="xl139"/>
    <w:basedOn w:val="a0"/>
    <w:link w:val="xl1391"/>
    <w:pPr>
      <w:spacing w:beforeAutospacing="1" w:afterAutospacing="1"/>
    </w:pPr>
    <w:rPr>
      <w:sz w:val="24"/>
    </w:rPr>
  </w:style>
  <w:style w:type="character" w:customStyle="1" w:styleId="xl1391">
    <w:name w:val="xl1391"/>
    <w:basedOn w:val="11"/>
    <w:link w:val="xl139"/>
    <w:rPr>
      <w:sz w:val="24"/>
    </w:rPr>
  </w:style>
  <w:style w:type="paragraph" w:styleId="af9">
    <w:name w:val="annotation text"/>
    <w:basedOn w:val="a0"/>
    <w:link w:val="afa"/>
  </w:style>
  <w:style w:type="character" w:customStyle="1" w:styleId="afa">
    <w:name w:val="Текст примечания Знак"/>
    <w:basedOn w:val="11"/>
    <w:link w:val="af9"/>
  </w:style>
  <w:style w:type="paragraph" w:customStyle="1" w:styleId="xl98">
    <w:name w:val="xl98"/>
    <w:basedOn w:val="a0"/>
    <w:link w:val="xl982"/>
    <w:pPr>
      <w:spacing w:beforeAutospacing="1" w:afterAutospacing="1"/>
    </w:pPr>
    <w:rPr>
      <w:sz w:val="24"/>
    </w:rPr>
  </w:style>
  <w:style w:type="character" w:customStyle="1" w:styleId="xl982">
    <w:name w:val="xl982"/>
    <w:basedOn w:val="11"/>
    <w:link w:val="xl98"/>
    <w:rPr>
      <w:sz w:val="24"/>
    </w:rPr>
  </w:style>
  <w:style w:type="paragraph" w:customStyle="1" w:styleId="afb">
    <w:name w:val="Заголовок ЭР (правое окно)"/>
    <w:basedOn w:val="afc"/>
    <w:next w:val="a0"/>
    <w:link w:val="1f"/>
    <w:pPr>
      <w:spacing w:after="0"/>
      <w:jc w:val="left"/>
    </w:pPr>
  </w:style>
  <w:style w:type="character" w:customStyle="1" w:styleId="1f">
    <w:name w:val="Заголовок ЭР (правое окно)1"/>
    <w:basedOn w:val="1f0"/>
    <w:link w:val="afb"/>
    <w:rPr>
      <w:rFonts w:ascii="Arial" w:hAnsi="Arial"/>
      <w:b/>
      <w:color w:val="26282F"/>
      <w:sz w:val="26"/>
    </w:rPr>
  </w:style>
  <w:style w:type="paragraph" w:customStyle="1" w:styleId="xl226">
    <w:name w:val="xl226"/>
    <w:basedOn w:val="a0"/>
    <w:link w:val="xl2261"/>
    <w:pPr>
      <w:spacing w:beforeAutospacing="1" w:afterAutospacing="1"/>
    </w:pPr>
    <w:rPr>
      <w:sz w:val="24"/>
    </w:rPr>
  </w:style>
  <w:style w:type="character" w:customStyle="1" w:styleId="xl2261">
    <w:name w:val="xl2261"/>
    <w:basedOn w:val="11"/>
    <w:link w:val="xl226"/>
    <w:rPr>
      <w:sz w:val="24"/>
    </w:rPr>
  </w:style>
  <w:style w:type="paragraph" w:customStyle="1" w:styleId="afd">
    <w:name w:val="Заголовок своего сообщения"/>
    <w:link w:val="2c"/>
    <w:rPr>
      <w:b/>
      <w:color w:val="000080"/>
    </w:rPr>
  </w:style>
  <w:style w:type="character" w:customStyle="1" w:styleId="2c">
    <w:name w:val="Заголовок своего сообщения2"/>
    <w:link w:val="afd"/>
    <w:rPr>
      <w:b/>
      <w:color w:val="000080"/>
    </w:rPr>
  </w:style>
  <w:style w:type="paragraph" w:customStyle="1" w:styleId="xl71">
    <w:name w:val="xl71"/>
    <w:basedOn w:val="a0"/>
    <w:link w:val="xl712"/>
    <w:pPr>
      <w:spacing w:beforeAutospacing="1" w:afterAutospacing="1"/>
      <w:jc w:val="center"/>
    </w:pPr>
    <w:rPr>
      <w:sz w:val="24"/>
    </w:rPr>
  </w:style>
  <w:style w:type="character" w:customStyle="1" w:styleId="xl712">
    <w:name w:val="xl712"/>
    <w:basedOn w:val="11"/>
    <w:link w:val="xl71"/>
    <w:rPr>
      <w:sz w:val="24"/>
    </w:rPr>
  </w:style>
  <w:style w:type="paragraph" w:customStyle="1" w:styleId="ConsPlusTitle">
    <w:name w:val="ConsPlusTitle"/>
    <w:link w:val="ConsPlusTitle2"/>
    <w:pPr>
      <w:widowControl w:val="0"/>
    </w:pPr>
    <w:rPr>
      <w:rFonts w:ascii="Arial" w:hAnsi="Arial"/>
      <w:b/>
    </w:rPr>
  </w:style>
  <w:style w:type="character" w:customStyle="1" w:styleId="ConsPlusTitle2">
    <w:name w:val="ConsPlusTitle2"/>
    <w:link w:val="ConsPlusTitle"/>
    <w:rPr>
      <w:rFonts w:ascii="Arial" w:hAnsi="Arial"/>
      <w:b/>
    </w:rPr>
  </w:style>
  <w:style w:type="paragraph" w:customStyle="1" w:styleId="afe">
    <w:name w:val="Активная гипертекстовая ссылка"/>
    <w:link w:val="2d"/>
    <w:rPr>
      <w:b/>
      <w:color w:val="008000"/>
      <w:u w:val="single"/>
    </w:rPr>
  </w:style>
  <w:style w:type="character" w:customStyle="1" w:styleId="2d">
    <w:name w:val="Активная гипертекстовая ссылка2"/>
    <w:link w:val="afe"/>
    <w:rPr>
      <w:b/>
      <w:color w:val="008000"/>
      <w:u w:val="single"/>
    </w:rPr>
  </w:style>
  <w:style w:type="paragraph" w:customStyle="1" w:styleId="msonormalcxspmiddle">
    <w:name w:val="msonormalcxspmiddle"/>
    <w:basedOn w:val="a0"/>
    <w:link w:val="msonormalcxspmiddle2"/>
    <w:pPr>
      <w:spacing w:beforeAutospacing="1" w:afterAutospacing="1"/>
    </w:pPr>
    <w:rPr>
      <w:color w:val="00FFFF"/>
      <w:sz w:val="24"/>
    </w:rPr>
  </w:style>
  <w:style w:type="character" w:customStyle="1" w:styleId="msonormalcxspmiddle2">
    <w:name w:val="msonormalcxspmiddle2"/>
    <w:basedOn w:val="11"/>
    <w:link w:val="msonormalcxspmiddle"/>
    <w:rPr>
      <w:color w:val="00FFFF"/>
      <w:sz w:val="24"/>
    </w:rPr>
  </w:style>
  <w:style w:type="paragraph" w:customStyle="1" w:styleId="aff">
    <w:name w:val="Гипертекстовая ссылка"/>
    <w:link w:val="2e"/>
    <w:rPr>
      <w:b/>
      <w:color w:val="008000"/>
    </w:rPr>
  </w:style>
  <w:style w:type="character" w:customStyle="1" w:styleId="2e">
    <w:name w:val="Гипертекстовая ссылка2"/>
    <w:link w:val="aff"/>
    <w:uiPriority w:val="99"/>
    <w:rPr>
      <w:b/>
      <w:color w:val="008000"/>
    </w:rPr>
  </w:style>
  <w:style w:type="paragraph" w:customStyle="1" w:styleId="xl122">
    <w:name w:val="xl122"/>
    <w:basedOn w:val="a0"/>
    <w:link w:val="xl1221"/>
    <w:pPr>
      <w:spacing w:beforeAutospacing="1" w:afterAutospacing="1"/>
    </w:pPr>
    <w:rPr>
      <w:b/>
      <w:sz w:val="24"/>
    </w:rPr>
  </w:style>
  <w:style w:type="character" w:customStyle="1" w:styleId="xl1221">
    <w:name w:val="xl1221"/>
    <w:basedOn w:val="11"/>
    <w:link w:val="xl122"/>
    <w:rPr>
      <w:b/>
      <w:sz w:val="24"/>
    </w:rPr>
  </w:style>
  <w:style w:type="paragraph" w:customStyle="1" w:styleId="xl113">
    <w:name w:val="xl113"/>
    <w:basedOn w:val="a0"/>
    <w:link w:val="xl1131"/>
    <w:pPr>
      <w:spacing w:beforeAutospacing="1" w:afterAutospacing="1"/>
    </w:pPr>
    <w:rPr>
      <w:sz w:val="24"/>
    </w:rPr>
  </w:style>
  <w:style w:type="character" w:customStyle="1" w:styleId="xl1131">
    <w:name w:val="xl1131"/>
    <w:basedOn w:val="11"/>
    <w:link w:val="xl113"/>
    <w:rPr>
      <w:sz w:val="24"/>
    </w:rPr>
  </w:style>
  <w:style w:type="paragraph" w:customStyle="1" w:styleId="xl131">
    <w:name w:val="xl131"/>
    <w:basedOn w:val="a0"/>
    <w:link w:val="xl1311"/>
    <w:pPr>
      <w:spacing w:beforeAutospacing="1" w:afterAutospacing="1"/>
      <w:jc w:val="center"/>
    </w:pPr>
    <w:rPr>
      <w:b/>
      <w:sz w:val="24"/>
    </w:rPr>
  </w:style>
  <w:style w:type="character" w:customStyle="1" w:styleId="xl1311">
    <w:name w:val="xl1311"/>
    <w:basedOn w:val="11"/>
    <w:link w:val="xl131"/>
    <w:rPr>
      <w:b/>
      <w:sz w:val="24"/>
    </w:rPr>
  </w:style>
  <w:style w:type="paragraph" w:customStyle="1" w:styleId="xl236">
    <w:name w:val="xl236"/>
    <w:basedOn w:val="a0"/>
    <w:link w:val="xl2361"/>
    <w:pPr>
      <w:spacing w:beforeAutospacing="1" w:afterAutospacing="1"/>
      <w:jc w:val="center"/>
    </w:pPr>
    <w:rPr>
      <w:b/>
      <w:sz w:val="24"/>
    </w:rPr>
  </w:style>
  <w:style w:type="character" w:customStyle="1" w:styleId="xl2361">
    <w:name w:val="xl2361"/>
    <w:basedOn w:val="11"/>
    <w:link w:val="xl236"/>
    <w:rPr>
      <w:b/>
      <w:sz w:val="24"/>
    </w:rPr>
  </w:style>
  <w:style w:type="paragraph" w:customStyle="1" w:styleId="52">
    <w:name w:val="Знак Знак52"/>
    <w:basedOn w:val="a0"/>
    <w:link w:val="521"/>
    <w:pPr>
      <w:spacing w:after="160" w:line="240" w:lineRule="exact"/>
    </w:pPr>
    <w:rPr>
      <w:rFonts w:ascii="Verdana" w:hAnsi="Verdana"/>
    </w:rPr>
  </w:style>
  <w:style w:type="character" w:customStyle="1" w:styleId="521">
    <w:name w:val="Знак Знак521"/>
    <w:basedOn w:val="11"/>
    <w:link w:val="52"/>
    <w:rPr>
      <w:rFonts w:ascii="Verdana" w:hAnsi="Verdana"/>
    </w:rPr>
  </w:style>
  <w:style w:type="paragraph" w:customStyle="1" w:styleId="aff0">
    <w:name w:val="Куда обратиться?"/>
    <w:basedOn w:val="a0"/>
    <w:next w:val="a0"/>
    <w:link w:val="2f"/>
    <w:pPr>
      <w:widowControl w:val="0"/>
      <w:jc w:val="both"/>
    </w:pPr>
    <w:rPr>
      <w:rFonts w:ascii="Arial" w:hAnsi="Arial"/>
      <w:sz w:val="24"/>
    </w:rPr>
  </w:style>
  <w:style w:type="character" w:customStyle="1" w:styleId="2f">
    <w:name w:val="Куда обратиться?2"/>
    <w:basedOn w:val="11"/>
    <w:link w:val="aff0"/>
    <w:rPr>
      <w:rFonts w:ascii="Arial" w:hAnsi="Arial"/>
      <w:sz w:val="24"/>
    </w:rPr>
  </w:style>
  <w:style w:type="paragraph" w:customStyle="1" w:styleId="aff1">
    <w:name w:val="Объект"/>
    <w:basedOn w:val="a0"/>
    <w:next w:val="a0"/>
    <w:link w:val="2f0"/>
    <w:pPr>
      <w:widowControl w:val="0"/>
      <w:jc w:val="both"/>
    </w:pPr>
    <w:rPr>
      <w:sz w:val="24"/>
    </w:rPr>
  </w:style>
  <w:style w:type="character" w:customStyle="1" w:styleId="2f0">
    <w:name w:val="Объект2"/>
    <w:basedOn w:val="11"/>
    <w:link w:val="aff1"/>
    <w:rPr>
      <w:sz w:val="24"/>
    </w:rPr>
  </w:style>
  <w:style w:type="paragraph" w:styleId="1f1">
    <w:name w:val="index 1"/>
    <w:basedOn w:val="a0"/>
    <w:next w:val="a0"/>
    <w:link w:val="1f2"/>
    <w:pPr>
      <w:ind w:left="220" w:hanging="220"/>
    </w:pPr>
    <w:rPr>
      <w:rFonts w:ascii="Calibri" w:hAnsi="Calibri"/>
      <w:sz w:val="22"/>
    </w:rPr>
  </w:style>
  <w:style w:type="character" w:customStyle="1" w:styleId="1f2">
    <w:name w:val="Указатель 1 Знак"/>
    <w:basedOn w:val="11"/>
    <w:link w:val="1f1"/>
    <w:rPr>
      <w:rFonts w:ascii="Calibri" w:hAnsi="Calibri"/>
      <w:sz w:val="22"/>
    </w:rPr>
  </w:style>
  <w:style w:type="paragraph" w:customStyle="1" w:styleId="xl190">
    <w:name w:val="xl190"/>
    <w:basedOn w:val="a0"/>
    <w:link w:val="xl1901"/>
    <w:pPr>
      <w:spacing w:beforeAutospacing="1" w:afterAutospacing="1"/>
      <w:jc w:val="center"/>
    </w:pPr>
    <w:rPr>
      <w:b/>
      <w:sz w:val="24"/>
    </w:rPr>
  </w:style>
  <w:style w:type="character" w:customStyle="1" w:styleId="xl1901">
    <w:name w:val="xl1901"/>
    <w:basedOn w:val="11"/>
    <w:link w:val="xl190"/>
    <w:rPr>
      <w:b/>
      <w:sz w:val="24"/>
    </w:rPr>
  </w:style>
  <w:style w:type="paragraph" w:customStyle="1" w:styleId="aff2">
    <w:name w:val="Заголовок чужого сообщения"/>
    <w:link w:val="2f1"/>
    <w:rPr>
      <w:b/>
      <w:color w:val="FF0000"/>
    </w:rPr>
  </w:style>
  <w:style w:type="character" w:customStyle="1" w:styleId="2f1">
    <w:name w:val="Заголовок чужого сообщения2"/>
    <w:link w:val="aff2"/>
    <w:rPr>
      <w:b/>
      <w:color w:val="FF0000"/>
    </w:rPr>
  </w:style>
  <w:style w:type="paragraph" w:styleId="aff3">
    <w:name w:val="Balloon Text"/>
    <w:basedOn w:val="a0"/>
    <w:link w:val="aff4"/>
    <w:rPr>
      <w:rFonts w:ascii="Tahoma" w:hAnsi="Tahoma"/>
      <w:sz w:val="16"/>
    </w:rPr>
  </w:style>
  <w:style w:type="character" w:customStyle="1" w:styleId="aff4">
    <w:name w:val="Текст выноски Знак"/>
    <w:basedOn w:val="11"/>
    <w:link w:val="aff3"/>
    <w:rPr>
      <w:rFonts w:ascii="Tahoma" w:hAnsi="Tahoma"/>
      <w:sz w:val="16"/>
    </w:rPr>
  </w:style>
  <w:style w:type="paragraph" w:customStyle="1" w:styleId="PlainTextChar">
    <w:name w:val="Plain Text Char"/>
    <w:link w:val="PlainTextChar1"/>
    <w:rPr>
      <w:rFonts w:ascii="Courier New" w:hAnsi="Courier New"/>
    </w:rPr>
  </w:style>
  <w:style w:type="character" w:customStyle="1" w:styleId="PlainTextChar1">
    <w:name w:val="Plain Text Char1"/>
    <w:link w:val="PlainTextChar"/>
    <w:rPr>
      <w:rFonts w:ascii="Courier New" w:hAnsi="Courier New"/>
    </w:rPr>
  </w:style>
  <w:style w:type="paragraph" w:customStyle="1" w:styleId="aff5">
    <w:name w:val="Колонтитул (левый)"/>
    <w:basedOn w:val="aff6"/>
    <w:next w:val="a0"/>
    <w:link w:val="2f2"/>
    <w:pPr>
      <w:jc w:val="both"/>
    </w:pPr>
    <w:rPr>
      <w:sz w:val="16"/>
    </w:rPr>
  </w:style>
  <w:style w:type="character" w:customStyle="1" w:styleId="2f2">
    <w:name w:val="Колонтитул (левый)2"/>
    <w:basedOn w:val="2f3"/>
    <w:link w:val="aff5"/>
    <w:rPr>
      <w:rFonts w:ascii="Arial" w:hAnsi="Arial"/>
      <w:sz w:val="16"/>
    </w:rPr>
  </w:style>
  <w:style w:type="paragraph" w:customStyle="1" w:styleId="xl163">
    <w:name w:val="xl163"/>
    <w:basedOn w:val="a0"/>
    <w:link w:val="xl1631"/>
    <w:pPr>
      <w:spacing w:beforeAutospacing="1" w:afterAutospacing="1"/>
      <w:jc w:val="center"/>
    </w:pPr>
    <w:rPr>
      <w:sz w:val="24"/>
    </w:rPr>
  </w:style>
  <w:style w:type="character" w:customStyle="1" w:styleId="xl1631">
    <w:name w:val="xl1631"/>
    <w:basedOn w:val="11"/>
    <w:link w:val="xl163"/>
    <w:rPr>
      <w:sz w:val="24"/>
    </w:rPr>
  </w:style>
  <w:style w:type="paragraph" w:customStyle="1" w:styleId="xl162">
    <w:name w:val="xl162"/>
    <w:basedOn w:val="a0"/>
    <w:link w:val="xl1621"/>
    <w:pPr>
      <w:spacing w:beforeAutospacing="1" w:afterAutospacing="1"/>
      <w:jc w:val="center"/>
    </w:pPr>
    <w:rPr>
      <w:b/>
      <w:sz w:val="24"/>
    </w:rPr>
  </w:style>
  <w:style w:type="character" w:customStyle="1" w:styleId="xl1621">
    <w:name w:val="xl1621"/>
    <w:basedOn w:val="11"/>
    <w:link w:val="xl162"/>
    <w:rPr>
      <w:b/>
      <w:sz w:val="24"/>
    </w:rPr>
  </w:style>
  <w:style w:type="character" w:customStyle="1" w:styleId="90">
    <w:name w:val="Заголовок 9 Знак"/>
    <w:basedOn w:val="11"/>
    <w:link w:val="9"/>
    <w:rPr>
      <w:rFonts w:ascii="Arial" w:hAnsi="Arial"/>
      <w:sz w:val="22"/>
    </w:rPr>
  </w:style>
  <w:style w:type="paragraph" w:customStyle="1" w:styleId="140">
    <w:name w:val="Абзац списка14"/>
    <w:basedOn w:val="a0"/>
    <w:link w:val="130"/>
    <w:pPr>
      <w:ind w:left="720"/>
      <w:jc w:val="both"/>
    </w:pPr>
    <w:rPr>
      <w:rFonts w:ascii="Calibri" w:hAnsi="Calibri"/>
      <w:sz w:val="22"/>
    </w:rPr>
  </w:style>
  <w:style w:type="character" w:customStyle="1" w:styleId="130">
    <w:name w:val="Абзац списка13"/>
    <w:basedOn w:val="11"/>
    <w:link w:val="140"/>
    <w:rPr>
      <w:rFonts w:ascii="Calibri" w:hAnsi="Calibri"/>
      <w:sz w:val="22"/>
    </w:rPr>
  </w:style>
  <w:style w:type="paragraph" w:customStyle="1" w:styleId="aff7">
    <w:name w:val="Пример."/>
    <w:basedOn w:val="a0"/>
    <w:next w:val="a0"/>
    <w:link w:val="2f4"/>
    <w:pPr>
      <w:widowControl w:val="0"/>
      <w:ind w:left="118" w:firstLine="602"/>
      <w:jc w:val="both"/>
    </w:pPr>
    <w:rPr>
      <w:rFonts w:ascii="Arial" w:hAnsi="Arial"/>
      <w:sz w:val="24"/>
    </w:rPr>
  </w:style>
  <w:style w:type="character" w:customStyle="1" w:styleId="2f4">
    <w:name w:val="Пример.2"/>
    <w:basedOn w:val="11"/>
    <w:link w:val="aff7"/>
    <w:rPr>
      <w:rFonts w:ascii="Arial" w:hAnsi="Arial"/>
      <w:sz w:val="24"/>
    </w:rPr>
  </w:style>
  <w:style w:type="paragraph" w:customStyle="1" w:styleId="CharCharCarCarCharCharCarCarCharCharCarCarCharChar">
    <w:name w:val="Char Char Car Car Char Char Car Car Char Char Car Car Char Char"/>
    <w:basedOn w:val="a0"/>
    <w:link w:val="CharCharCarCarCharCharCarCarCharCharCarCarCharChar2"/>
    <w:pPr>
      <w:spacing w:after="160" w:line="240" w:lineRule="exact"/>
    </w:pPr>
    <w:rPr>
      <w:rFonts w:ascii="Arial" w:hAnsi="Arial"/>
    </w:rPr>
  </w:style>
  <w:style w:type="character" w:customStyle="1" w:styleId="CharCharCarCarCharCharCarCarCharCharCarCarCharChar2">
    <w:name w:val="Char Char Car Car Char Char Car Car Char Char Car Car Char Char2"/>
    <w:basedOn w:val="11"/>
    <w:link w:val="CharCharCarCarCharCharCarCarCharCharCarCarCharChar"/>
    <w:rPr>
      <w:rFonts w:ascii="Arial" w:hAnsi="Arial"/>
    </w:rPr>
  </w:style>
  <w:style w:type="paragraph" w:customStyle="1" w:styleId="aff8">
    <w:name w:val="Ссылка на официальную публикацию"/>
    <w:basedOn w:val="a0"/>
    <w:next w:val="a0"/>
    <w:link w:val="1f3"/>
    <w:pPr>
      <w:widowControl w:val="0"/>
      <w:ind w:firstLine="720"/>
      <w:jc w:val="both"/>
    </w:pPr>
    <w:rPr>
      <w:rFonts w:ascii="Arial" w:hAnsi="Arial"/>
      <w:sz w:val="24"/>
    </w:rPr>
  </w:style>
  <w:style w:type="character" w:customStyle="1" w:styleId="1f3">
    <w:name w:val="Ссылка на официальную публикацию1"/>
    <w:basedOn w:val="11"/>
    <w:link w:val="aff8"/>
    <w:rPr>
      <w:rFonts w:ascii="Arial" w:hAnsi="Arial"/>
      <w:sz w:val="24"/>
    </w:rPr>
  </w:style>
  <w:style w:type="paragraph" w:customStyle="1" w:styleId="xl90">
    <w:name w:val="xl90"/>
    <w:basedOn w:val="a0"/>
    <w:link w:val="xl902"/>
    <w:pPr>
      <w:spacing w:beforeAutospacing="1" w:afterAutospacing="1"/>
      <w:jc w:val="center"/>
    </w:pPr>
    <w:rPr>
      <w:sz w:val="24"/>
    </w:rPr>
  </w:style>
  <w:style w:type="character" w:customStyle="1" w:styleId="xl902">
    <w:name w:val="xl902"/>
    <w:basedOn w:val="11"/>
    <w:link w:val="xl90"/>
    <w:rPr>
      <w:sz w:val="24"/>
    </w:rPr>
  </w:style>
  <w:style w:type="paragraph" w:customStyle="1" w:styleId="xl72">
    <w:name w:val="xl72"/>
    <w:basedOn w:val="a0"/>
    <w:link w:val="xl722"/>
    <w:pPr>
      <w:spacing w:beforeAutospacing="1" w:afterAutospacing="1"/>
      <w:jc w:val="right"/>
    </w:pPr>
    <w:rPr>
      <w:sz w:val="24"/>
    </w:rPr>
  </w:style>
  <w:style w:type="character" w:customStyle="1" w:styleId="xl722">
    <w:name w:val="xl722"/>
    <w:basedOn w:val="11"/>
    <w:link w:val="xl72"/>
    <w:rPr>
      <w:sz w:val="24"/>
    </w:rPr>
  </w:style>
  <w:style w:type="paragraph" w:customStyle="1" w:styleId="xl205">
    <w:name w:val="xl205"/>
    <w:basedOn w:val="a0"/>
    <w:link w:val="xl2051"/>
    <w:pPr>
      <w:spacing w:beforeAutospacing="1" w:afterAutospacing="1"/>
      <w:jc w:val="center"/>
    </w:pPr>
    <w:rPr>
      <w:b/>
      <w:sz w:val="24"/>
    </w:rPr>
  </w:style>
  <w:style w:type="character" w:customStyle="1" w:styleId="xl2051">
    <w:name w:val="xl2051"/>
    <w:basedOn w:val="11"/>
    <w:link w:val="xl205"/>
    <w:rPr>
      <w:b/>
      <w:sz w:val="24"/>
    </w:rPr>
  </w:style>
  <w:style w:type="paragraph" w:customStyle="1" w:styleId="aff9">
    <w:name w:val="a"/>
    <w:basedOn w:val="a0"/>
    <w:link w:val="a10"/>
    <w:rPr>
      <w:rFonts w:ascii="Arial" w:hAnsi="Arial"/>
      <w:sz w:val="28"/>
    </w:rPr>
  </w:style>
  <w:style w:type="character" w:customStyle="1" w:styleId="a10">
    <w:name w:val="a1"/>
    <w:basedOn w:val="11"/>
    <w:link w:val="aff9"/>
    <w:rPr>
      <w:rFonts w:ascii="Arial" w:hAnsi="Arial"/>
      <w:sz w:val="28"/>
    </w:rPr>
  </w:style>
  <w:style w:type="paragraph" w:customStyle="1" w:styleId="xl216">
    <w:name w:val="xl216"/>
    <w:basedOn w:val="a0"/>
    <w:link w:val="xl2161"/>
    <w:pPr>
      <w:spacing w:beforeAutospacing="1" w:afterAutospacing="1"/>
      <w:jc w:val="center"/>
    </w:pPr>
    <w:rPr>
      <w:sz w:val="24"/>
    </w:rPr>
  </w:style>
  <w:style w:type="character" w:customStyle="1" w:styleId="xl2161">
    <w:name w:val="xl2161"/>
    <w:basedOn w:val="11"/>
    <w:link w:val="xl216"/>
    <w:rPr>
      <w:sz w:val="24"/>
    </w:rPr>
  </w:style>
  <w:style w:type="paragraph" w:customStyle="1" w:styleId="xl219">
    <w:name w:val="xl219"/>
    <w:basedOn w:val="a0"/>
    <w:link w:val="xl2191"/>
    <w:pPr>
      <w:spacing w:beforeAutospacing="1" w:afterAutospacing="1"/>
      <w:jc w:val="center"/>
    </w:pPr>
    <w:rPr>
      <w:sz w:val="22"/>
    </w:rPr>
  </w:style>
  <w:style w:type="character" w:customStyle="1" w:styleId="xl2191">
    <w:name w:val="xl2191"/>
    <w:basedOn w:val="11"/>
    <w:link w:val="xl219"/>
    <w:rPr>
      <w:sz w:val="22"/>
    </w:rPr>
  </w:style>
  <w:style w:type="paragraph" w:customStyle="1" w:styleId="xl109">
    <w:name w:val="xl109"/>
    <w:basedOn w:val="a0"/>
    <w:link w:val="xl1091"/>
    <w:pPr>
      <w:spacing w:beforeAutospacing="1" w:afterAutospacing="1"/>
      <w:jc w:val="center"/>
    </w:pPr>
    <w:rPr>
      <w:b/>
      <w:sz w:val="24"/>
    </w:rPr>
  </w:style>
  <w:style w:type="character" w:customStyle="1" w:styleId="xl1091">
    <w:name w:val="xl1091"/>
    <w:basedOn w:val="11"/>
    <w:link w:val="xl109"/>
    <w:rPr>
      <w:b/>
      <w:sz w:val="24"/>
    </w:rPr>
  </w:style>
  <w:style w:type="paragraph" w:customStyle="1" w:styleId="xl198">
    <w:name w:val="xl198"/>
    <w:basedOn w:val="a0"/>
    <w:link w:val="xl1981"/>
    <w:pPr>
      <w:spacing w:beforeAutospacing="1" w:afterAutospacing="1"/>
      <w:jc w:val="center"/>
    </w:pPr>
    <w:rPr>
      <w:b/>
      <w:sz w:val="24"/>
    </w:rPr>
  </w:style>
  <w:style w:type="character" w:customStyle="1" w:styleId="xl1981">
    <w:name w:val="xl1981"/>
    <w:basedOn w:val="11"/>
    <w:link w:val="xl198"/>
    <w:rPr>
      <w:b/>
      <w:sz w:val="24"/>
    </w:rPr>
  </w:style>
  <w:style w:type="paragraph" w:customStyle="1" w:styleId="xl150">
    <w:name w:val="xl150"/>
    <w:basedOn w:val="a0"/>
    <w:link w:val="xl1501"/>
    <w:pPr>
      <w:spacing w:beforeAutospacing="1" w:afterAutospacing="1"/>
      <w:jc w:val="center"/>
    </w:pPr>
    <w:rPr>
      <w:sz w:val="24"/>
    </w:rPr>
  </w:style>
  <w:style w:type="character" w:customStyle="1" w:styleId="xl1501">
    <w:name w:val="xl1501"/>
    <w:basedOn w:val="11"/>
    <w:link w:val="xl150"/>
    <w:rPr>
      <w:sz w:val="24"/>
    </w:rPr>
  </w:style>
  <w:style w:type="paragraph" w:customStyle="1" w:styleId="ListBulletChar1">
    <w:name w:val="List Bullet Char1"/>
    <w:link w:val="ListBulletChar12"/>
    <w:rPr>
      <w:rFonts w:ascii="Calibri" w:hAnsi="Calibri"/>
      <w:sz w:val="24"/>
    </w:rPr>
  </w:style>
  <w:style w:type="character" w:customStyle="1" w:styleId="ListBulletChar12">
    <w:name w:val="List Bullet Char12"/>
    <w:link w:val="ListBulletChar1"/>
    <w:rPr>
      <w:rFonts w:ascii="Calibri" w:hAnsi="Calibri"/>
      <w:sz w:val="24"/>
    </w:rPr>
  </w:style>
  <w:style w:type="paragraph" w:customStyle="1" w:styleId="affa">
    <w:name w:val="Прижатый влево"/>
    <w:basedOn w:val="a0"/>
    <w:next w:val="a0"/>
    <w:link w:val="2f5"/>
    <w:pPr>
      <w:widowControl w:val="0"/>
    </w:pPr>
    <w:rPr>
      <w:rFonts w:ascii="Arial" w:hAnsi="Arial"/>
      <w:sz w:val="22"/>
    </w:rPr>
  </w:style>
  <w:style w:type="character" w:customStyle="1" w:styleId="2f5">
    <w:name w:val="Прижатый влево2"/>
    <w:basedOn w:val="11"/>
    <w:link w:val="affa"/>
    <w:rPr>
      <w:rFonts w:ascii="Arial" w:hAnsi="Arial"/>
      <w:sz w:val="22"/>
    </w:rPr>
  </w:style>
  <w:style w:type="paragraph" w:styleId="31">
    <w:name w:val="Body Text Indent 3"/>
    <w:basedOn w:val="a0"/>
    <w:link w:val="32"/>
    <w:pPr>
      <w:ind w:firstLine="851"/>
      <w:jc w:val="both"/>
    </w:pPr>
    <w:rPr>
      <w:sz w:val="26"/>
    </w:rPr>
  </w:style>
  <w:style w:type="character" w:customStyle="1" w:styleId="32">
    <w:name w:val="Основной текст с отступом 3 Знак"/>
    <w:basedOn w:val="11"/>
    <w:link w:val="31"/>
    <w:rPr>
      <w:sz w:val="26"/>
    </w:rPr>
  </w:style>
  <w:style w:type="paragraph" w:customStyle="1" w:styleId="210pt">
    <w:name w:val="Основной текст (2) + 10 pt"/>
    <w:link w:val="210pt2"/>
  </w:style>
  <w:style w:type="character" w:customStyle="1" w:styleId="210pt2">
    <w:name w:val="Основной текст (2) + 10 pt2"/>
    <w:link w:val="210pt"/>
    <w:rPr>
      <w:rFonts w:ascii="Times New Roman" w:hAnsi="Times New Roman"/>
      <w:b w:val="0"/>
      <w:i w:val="0"/>
      <w:smallCaps w:val="0"/>
      <w:strike w:val="0"/>
      <w:color w:val="000000"/>
      <w:spacing w:val="0"/>
      <w:u w:val="none"/>
    </w:rPr>
  </w:style>
  <w:style w:type="paragraph" w:styleId="2f6">
    <w:name w:val="Body Text Indent 2"/>
    <w:basedOn w:val="a0"/>
    <w:link w:val="2f7"/>
    <w:pPr>
      <w:ind w:firstLine="851"/>
      <w:jc w:val="both"/>
    </w:pPr>
    <w:rPr>
      <w:sz w:val="28"/>
    </w:rPr>
  </w:style>
  <w:style w:type="character" w:customStyle="1" w:styleId="2f7">
    <w:name w:val="Основной текст с отступом 2 Знак"/>
    <w:basedOn w:val="11"/>
    <w:link w:val="2f6"/>
    <w:rPr>
      <w:sz w:val="28"/>
    </w:rPr>
  </w:style>
  <w:style w:type="paragraph" w:customStyle="1" w:styleId="affb">
    <w:name w:val="Комментарий пользователя"/>
    <w:basedOn w:val="affc"/>
    <w:next w:val="a0"/>
    <w:link w:val="2f8"/>
    <w:pPr>
      <w:widowControl w:val="0"/>
      <w:ind w:left="0"/>
      <w:jc w:val="left"/>
    </w:pPr>
    <w:rPr>
      <w:i w:val="0"/>
      <w:color w:val="000080"/>
      <w:sz w:val="24"/>
    </w:rPr>
  </w:style>
  <w:style w:type="character" w:customStyle="1" w:styleId="2f8">
    <w:name w:val="Комментарий пользователя2"/>
    <w:basedOn w:val="2f9"/>
    <w:link w:val="affb"/>
    <w:rPr>
      <w:rFonts w:ascii="Arial" w:hAnsi="Arial"/>
      <w:i w:val="0"/>
      <w:color w:val="000080"/>
      <w:sz w:val="24"/>
    </w:rPr>
  </w:style>
  <w:style w:type="paragraph" w:customStyle="1" w:styleId="xl74">
    <w:name w:val="xl74"/>
    <w:basedOn w:val="a0"/>
    <w:link w:val="xl742"/>
    <w:pPr>
      <w:spacing w:beforeAutospacing="1" w:afterAutospacing="1"/>
      <w:jc w:val="right"/>
    </w:pPr>
    <w:rPr>
      <w:b/>
      <w:sz w:val="24"/>
    </w:rPr>
  </w:style>
  <w:style w:type="character" w:customStyle="1" w:styleId="xl742">
    <w:name w:val="xl742"/>
    <w:basedOn w:val="11"/>
    <w:link w:val="xl74"/>
    <w:rPr>
      <w:b/>
      <w:sz w:val="24"/>
    </w:rPr>
  </w:style>
  <w:style w:type="paragraph" w:styleId="affd">
    <w:name w:val="Normal (Web)"/>
    <w:basedOn w:val="a0"/>
    <w:link w:val="affe"/>
    <w:pPr>
      <w:spacing w:beforeAutospacing="1" w:afterAutospacing="1"/>
    </w:pPr>
    <w:rPr>
      <w:color w:val="00FFFF"/>
      <w:sz w:val="24"/>
    </w:rPr>
  </w:style>
  <w:style w:type="character" w:customStyle="1" w:styleId="affe">
    <w:name w:val="Обычный (веб) Знак"/>
    <w:basedOn w:val="11"/>
    <w:link w:val="affd"/>
    <w:rPr>
      <w:color w:val="00FFFF"/>
      <w:sz w:val="24"/>
    </w:rPr>
  </w:style>
  <w:style w:type="paragraph" w:customStyle="1" w:styleId="xl133">
    <w:name w:val="xl133"/>
    <w:basedOn w:val="a0"/>
    <w:link w:val="xl1331"/>
    <w:pPr>
      <w:spacing w:beforeAutospacing="1" w:afterAutospacing="1"/>
      <w:jc w:val="center"/>
    </w:pPr>
    <w:rPr>
      <w:b/>
      <w:sz w:val="24"/>
    </w:rPr>
  </w:style>
  <w:style w:type="character" w:customStyle="1" w:styleId="xl1331">
    <w:name w:val="xl1331"/>
    <w:basedOn w:val="11"/>
    <w:link w:val="xl133"/>
    <w:rPr>
      <w:b/>
      <w:sz w:val="24"/>
    </w:rPr>
  </w:style>
  <w:style w:type="paragraph" w:customStyle="1" w:styleId="Style379">
    <w:name w:val="_Style 379"/>
    <w:basedOn w:val="a0"/>
    <w:next w:val="affd"/>
    <w:link w:val="Style3791"/>
    <w:pPr>
      <w:spacing w:beforeAutospacing="1" w:afterAutospacing="1"/>
    </w:pPr>
    <w:rPr>
      <w:b/>
      <w:sz w:val="24"/>
    </w:rPr>
  </w:style>
  <w:style w:type="character" w:customStyle="1" w:styleId="Style3791">
    <w:name w:val="_Style 3791"/>
    <w:basedOn w:val="11"/>
    <w:link w:val="Style379"/>
    <w:rPr>
      <w:b/>
      <w:sz w:val="24"/>
    </w:rPr>
  </w:style>
  <w:style w:type="paragraph" w:customStyle="1" w:styleId="afff">
    <w:name w:val="Интерактивный заголовок"/>
    <w:basedOn w:val="1a"/>
    <w:next w:val="a0"/>
    <w:link w:val="2fa"/>
    <w:rPr>
      <w:b w:val="0"/>
      <w:color w:val="000000"/>
      <w:u w:val="single"/>
    </w:rPr>
  </w:style>
  <w:style w:type="character" w:customStyle="1" w:styleId="2fa">
    <w:name w:val="Интерактивный заголовок2"/>
    <w:basedOn w:val="121"/>
    <w:link w:val="afff"/>
    <w:rPr>
      <w:rFonts w:ascii="Arial" w:hAnsi="Arial"/>
      <w:b w:val="0"/>
      <w:color w:val="000000"/>
      <w:sz w:val="24"/>
      <w:u w:val="single"/>
    </w:rPr>
  </w:style>
  <w:style w:type="paragraph" w:customStyle="1" w:styleId="111">
    <w:name w:val="Обычный11"/>
    <w:link w:val="119"/>
    <w:pPr>
      <w:widowControl w:val="0"/>
    </w:pPr>
  </w:style>
  <w:style w:type="character" w:customStyle="1" w:styleId="119">
    <w:name w:val="Обычный119"/>
    <w:link w:val="111"/>
  </w:style>
  <w:style w:type="paragraph" w:customStyle="1" w:styleId="xl108">
    <w:name w:val="xl108"/>
    <w:basedOn w:val="a0"/>
    <w:link w:val="xl1081"/>
    <w:pPr>
      <w:spacing w:beforeAutospacing="1" w:afterAutospacing="1"/>
      <w:jc w:val="center"/>
    </w:pPr>
    <w:rPr>
      <w:b/>
      <w:sz w:val="24"/>
    </w:rPr>
  </w:style>
  <w:style w:type="character" w:customStyle="1" w:styleId="xl1081">
    <w:name w:val="xl1081"/>
    <w:basedOn w:val="11"/>
    <w:link w:val="xl108"/>
    <w:rPr>
      <w:b/>
      <w:sz w:val="24"/>
    </w:rPr>
  </w:style>
  <w:style w:type="paragraph" w:customStyle="1" w:styleId="xl85">
    <w:name w:val="xl85"/>
    <w:basedOn w:val="a0"/>
    <w:link w:val="xl852"/>
    <w:pPr>
      <w:spacing w:beforeAutospacing="1" w:afterAutospacing="1"/>
    </w:pPr>
    <w:rPr>
      <w:sz w:val="24"/>
    </w:rPr>
  </w:style>
  <w:style w:type="character" w:customStyle="1" w:styleId="xl852">
    <w:name w:val="xl852"/>
    <w:basedOn w:val="11"/>
    <w:link w:val="xl85"/>
    <w:rPr>
      <w:sz w:val="24"/>
    </w:rPr>
  </w:style>
  <w:style w:type="paragraph" w:customStyle="1" w:styleId="xl102">
    <w:name w:val="xl102"/>
    <w:basedOn w:val="a0"/>
    <w:link w:val="xl1022"/>
    <w:pPr>
      <w:spacing w:beforeAutospacing="1" w:afterAutospacing="1"/>
      <w:jc w:val="center"/>
    </w:pPr>
    <w:rPr>
      <w:sz w:val="24"/>
    </w:rPr>
  </w:style>
  <w:style w:type="character" w:customStyle="1" w:styleId="xl1022">
    <w:name w:val="xl1022"/>
    <w:basedOn w:val="11"/>
    <w:link w:val="xl102"/>
    <w:rPr>
      <w:sz w:val="24"/>
    </w:rPr>
  </w:style>
  <w:style w:type="paragraph" w:customStyle="1" w:styleId="xl69">
    <w:name w:val="xl69"/>
    <w:basedOn w:val="a0"/>
    <w:link w:val="xl692"/>
    <w:pPr>
      <w:spacing w:beforeAutospacing="1" w:afterAutospacing="1"/>
      <w:jc w:val="right"/>
    </w:pPr>
    <w:rPr>
      <w:sz w:val="24"/>
    </w:rPr>
  </w:style>
  <w:style w:type="character" w:customStyle="1" w:styleId="xl692">
    <w:name w:val="xl692"/>
    <w:basedOn w:val="11"/>
    <w:link w:val="xl69"/>
    <w:rPr>
      <w:sz w:val="24"/>
    </w:rPr>
  </w:style>
  <w:style w:type="paragraph" w:customStyle="1" w:styleId="xl170">
    <w:name w:val="xl170"/>
    <w:basedOn w:val="a0"/>
    <w:link w:val="xl1701"/>
    <w:pPr>
      <w:spacing w:beforeAutospacing="1" w:afterAutospacing="1"/>
      <w:jc w:val="center"/>
    </w:pPr>
    <w:rPr>
      <w:sz w:val="24"/>
    </w:rPr>
  </w:style>
  <w:style w:type="character" w:customStyle="1" w:styleId="xl1701">
    <w:name w:val="xl1701"/>
    <w:basedOn w:val="11"/>
    <w:link w:val="xl170"/>
    <w:rPr>
      <w:sz w:val="24"/>
    </w:rPr>
  </w:style>
  <w:style w:type="paragraph" w:customStyle="1" w:styleId="xl153">
    <w:name w:val="xl153"/>
    <w:basedOn w:val="a0"/>
    <w:link w:val="xl1531"/>
    <w:pPr>
      <w:spacing w:beforeAutospacing="1" w:afterAutospacing="1"/>
      <w:jc w:val="center"/>
    </w:pPr>
    <w:rPr>
      <w:b/>
      <w:sz w:val="24"/>
    </w:rPr>
  </w:style>
  <w:style w:type="character" w:customStyle="1" w:styleId="xl1531">
    <w:name w:val="xl1531"/>
    <w:basedOn w:val="11"/>
    <w:link w:val="xl153"/>
    <w:rPr>
      <w:b/>
      <w:sz w:val="24"/>
    </w:rPr>
  </w:style>
  <w:style w:type="paragraph" w:customStyle="1" w:styleId="33">
    <w:name w:val="Знак Знак3"/>
    <w:link w:val="320"/>
    <w:rPr>
      <w:rFonts w:ascii="Courier New" w:hAnsi="Courier New"/>
    </w:rPr>
  </w:style>
  <w:style w:type="character" w:customStyle="1" w:styleId="320">
    <w:name w:val="Знак Знак32"/>
    <w:link w:val="33"/>
    <w:rPr>
      <w:rFonts w:ascii="Courier New" w:hAnsi="Courier New"/>
    </w:rPr>
  </w:style>
  <w:style w:type="paragraph" w:customStyle="1" w:styleId="xl186">
    <w:name w:val="xl186"/>
    <w:basedOn w:val="a0"/>
    <w:link w:val="xl1861"/>
    <w:pPr>
      <w:spacing w:beforeAutospacing="1" w:afterAutospacing="1"/>
      <w:jc w:val="center"/>
    </w:pPr>
    <w:rPr>
      <w:rFonts w:ascii="Arial" w:hAnsi="Arial"/>
      <w:sz w:val="24"/>
    </w:rPr>
  </w:style>
  <w:style w:type="character" w:customStyle="1" w:styleId="xl1861">
    <w:name w:val="xl1861"/>
    <w:basedOn w:val="11"/>
    <w:link w:val="xl186"/>
    <w:rPr>
      <w:rFonts w:ascii="Arial" w:hAnsi="Arial"/>
      <w:sz w:val="24"/>
    </w:rPr>
  </w:style>
  <w:style w:type="paragraph" w:customStyle="1" w:styleId="1f4">
    <w:name w:val="Основной шрифт абзаца1"/>
    <w:link w:val="113"/>
  </w:style>
  <w:style w:type="paragraph" w:customStyle="1" w:styleId="xl166">
    <w:name w:val="xl166"/>
    <w:basedOn w:val="a0"/>
    <w:link w:val="xl1661"/>
    <w:pPr>
      <w:spacing w:beforeAutospacing="1" w:afterAutospacing="1"/>
      <w:jc w:val="right"/>
    </w:pPr>
    <w:rPr>
      <w:sz w:val="24"/>
    </w:rPr>
  </w:style>
  <w:style w:type="character" w:customStyle="1" w:styleId="xl1661">
    <w:name w:val="xl1661"/>
    <w:basedOn w:val="11"/>
    <w:link w:val="xl166"/>
    <w:rPr>
      <w:sz w:val="24"/>
    </w:rPr>
  </w:style>
  <w:style w:type="paragraph" w:customStyle="1" w:styleId="xl192">
    <w:name w:val="xl192"/>
    <w:basedOn w:val="a0"/>
    <w:link w:val="xl1921"/>
    <w:pPr>
      <w:spacing w:beforeAutospacing="1" w:afterAutospacing="1"/>
      <w:jc w:val="center"/>
    </w:pPr>
    <w:rPr>
      <w:color w:val="00B0F0"/>
      <w:sz w:val="24"/>
    </w:rPr>
  </w:style>
  <w:style w:type="character" w:customStyle="1" w:styleId="xl1921">
    <w:name w:val="xl1921"/>
    <w:basedOn w:val="11"/>
    <w:link w:val="xl192"/>
    <w:rPr>
      <w:color w:val="00B0F0"/>
      <w:sz w:val="24"/>
    </w:rPr>
  </w:style>
  <w:style w:type="paragraph" w:customStyle="1" w:styleId="xl140">
    <w:name w:val="xl140"/>
    <w:basedOn w:val="a0"/>
    <w:link w:val="xl1401"/>
    <w:pPr>
      <w:spacing w:beforeAutospacing="1" w:afterAutospacing="1"/>
    </w:pPr>
    <w:rPr>
      <w:sz w:val="24"/>
    </w:rPr>
  </w:style>
  <w:style w:type="character" w:customStyle="1" w:styleId="xl1401">
    <w:name w:val="xl1401"/>
    <w:basedOn w:val="11"/>
    <w:link w:val="xl140"/>
    <w:rPr>
      <w:sz w:val="24"/>
    </w:rPr>
  </w:style>
  <w:style w:type="paragraph" w:customStyle="1" w:styleId="xl92">
    <w:name w:val="xl92"/>
    <w:basedOn w:val="a0"/>
    <w:link w:val="xl922"/>
    <w:pPr>
      <w:spacing w:beforeAutospacing="1" w:afterAutospacing="1"/>
      <w:jc w:val="right"/>
    </w:pPr>
    <w:rPr>
      <w:sz w:val="24"/>
    </w:rPr>
  </w:style>
  <w:style w:type="character" w:customStyle="1" w:styleId="xl922">
    <w:name w:val="xl922"/>
    <w:basedOn w:val="11"/>
    <w:link w:val="xl92"/>
    <w:rPr>
      <w:sz w:val="24"/>
    </w:rPr>
  </w:style>
  <w:style w:type="paragraph" w:customStyle="1" w:styleId="consplustitle0">
    <w:name w:val="consplustitle"/>
    <w:basedOn w:val="a0"/>
    <w:link w:val="consplustitle20"/>
    <w:rPr>
      <w:rFonts w:ascii="Arial" w:hAnsi="Arial"/>
      <w:b/>
    </w:rPr>
  </w:style>
  <w:style w:type="character" w:customStyle="1" w:styleId="consplustitle20">
    <w:name w:val="consplustitle2"/>
    <w:basedOn w:val="11"/>
    <w:link w:val="consplustitle0"/>
    <w:rPr>
      <w:rFonts w:ascii="Arial" w:hAnsi="Arial"/>
      <w:b/>
    </w:rPr>
  </w:style>
  <w:style w:type="paragraph" w:customStyle="1" w:styleId="1f5">
    <w:name w:val="Без интервала1"/>
    <w:basedOn w:val="a0"/>
    <w:link w:val="131"/>
    <w:rPr>
      <w:sz w:val="26"/>
    </w:rPr>
  </w:style>
  <w:style w:type="character" w:customStyle="1" w:styleId="131">
    <w:name w:val="Без интервала13"/>
    <w:basedOn w:val="11"/>
    <w:link w:val="1f5"/>
    <w:rPr>
      <w:sz w:val="26"/>
    </w:rPr>
  </w:style>
  <w:style w:type="paragraph" w:customStyle="1" w:styleId="Style382">
    <w:name w:val="_Style 382"/>
    <w:basedOn w:val="a0"/>
    <w:next w:val="affd"/>
    <w:link w:val="Style3821"/>
    <w:pPr>
      <w:spacing w:beforeAutospacing="1" w:afterAutospacing="1"/>
    </w:pPr>
    <w:rPr>
      <w:b/>
      <w:sz w:val="24"/>
    </w:rPr>
  </w:style>
  <w:style w:type="character" w:customStyle="1" w:styleId="Style3821">
    <w:name w:val="_Style 3821"/>
    <w:basedOn w:val="11"/>
    <w:link w:val="Style382"/>
    <w:rPr>
      <w:b/>
      <w:sz w:val="24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</w:rPr>
  </w:style>
  <w:style w:type="character" w:customStyle="1" w:styleId="HTML0">
    <w:name w:val="Стандартный HTML Знак"/>
    <w:basedOn w:val="11"/>
    <w:link w:val="HTML"/>
    <w:rPr>
      <w:rFonts w:ascii="Arial Unicode MS" w:hAnsi="Arial Unicode MS"/>
    </w:rPr>
  </w:style>
  <w:style w:type="paragraph" w:customStyle="1" w:styleId="xl130">
    <w:name w:val="xl130"/>
    <w:basedOn w:val="a0"/>
    <w:link w:val="xl1301"/>
    <w:pPr>
      <w:spacing w:beforeAutospacing="1" w:afterAutospacing="1"/>
      <w:jc w:val="center"/>
    </w:pPr>
    <w:rPr>
      <w:b/>
      <w:sz w:val="24"/>
    </w:rPr>
  </w:style>
  <w:style w:type="character" w:customStyle="1" w:styleId="xl1301">
    <w:name w:val="xl1301"/>
    <w:basedOn w:val="11"/>
    <w:link w:val="xl130"/>
    <w:rPr>
      <w:b/>
      <w:sz w:val="24"/>
    </w:rPr>
  </w:style>
  <w:style w:type="paragraph" w:customStyle="1" w:styleId="xl160">
    <w:name w:val="xl160"/>
    <w:basedOn w:val="a0"/>
    <w:link w:val="xl1601"/>
    <w:pPr>
      <w:spacing w:beforeAutospacing="1" w:afterAutospacing="1"/>
    </w:pPr>
    <w:rPr>
      <w:sz w:val="24"/>
    </w:rPr>
  </w:style>
  <w:style w:type="character" w:customStyle="1" w:styleId="xl1601">
    <w:name w:val="xl1601"/>
    <w:basedOn w:val="11"/>
    <w:link w:val="xl160"/>
    <w:rPr>
      <w:sz w:val="24"/>
    </w:rPr>
  </w:style>
  <w:style w:type="paragraph" w:customStyle="1" w:styleId="xl111">
    <w:name w:val="xl111"/>
    <w:basedOn w:val="a0"/>
    <w:link w:val="xl1111"/>
    <w:pPr>
      <w:spacing w:beforeAutospacing="1" w:afterAutospacing="1"/>
    </w:pPr>
    <w:rPr>
      <w:sz w:val="24"/>
    </w:rPr>
  </w:style>
  <w:style w:type="character" w:customStyle="1" w:styleId="xl1111">
    <w:name w:val="xl1111"/>
    <w:basedOn w:val="11"/>
    <w:link w:val="xl111"/>
    <w:rPr>
      <w:sz w:val="24"/>
    </w:rPr>
  </w:style>
  <w:style w:type="paragraph" w:customStyle="1" w:styleId="af4">
    <w:name w:val="Таблицы (моноширинный)"/>
    <w:basedOn w:val="a0"/>
    <w:next w:val="a0"/>
    <w:link w:val="29"/>
    <w:pPr>
      <w:jc w:val="both"/>
    </w:pPr>
    <w:rPr>
      <w:rFonts w:ascii="Courier New" w:hAnsi="Courier New"/>
      <w:sz w:val="22"/>
    </w:rPr>
  </w:style>
  <w:style w:type="character" w:customStyle="1" w:styleId="29">
    <w:name w:val="Таблицы (моноширинный)2"/>
    <w:basedOn w:val="11"/>
    <w:link w:val="af4"/>
    <w:rPr>
      <w:rFonts w:ascii="Courier New" w:hAnsi="Courier New"/>
      <w:sz w:val="22"/>
    </w:rPr>
  </w:style>
  <w:style w:type="paragraph" w:customStyle="1" w:styleId="xl93">
    <w:name w:val="xl93"/>
    <w:basedOn w:val="a0"/>
    <w:link w:val="xl932"/>
    <w:pPr>
      <w:spacing w:beforeAutospacing="1" w:afterAutospacing="1"/>
      <w:jc w:val="center"/>
    </w:pPr>
    <w:rPr>
      <w:sz w:val="24"/>
    </w:rPr>
  </w:style>
  <w:style w:type="character" w:customStyle="1" w:styleId="xl932">
    <w:name w:val="xl932"/>
    <w:basedOn w:val="11"/>
    <w:link w:val="xl93"/>
    <w:rPr>
      <w:sz w:val="24"/>
    </w:rPr>
  </w:style>
  <w:style w:type="paragraph" w:customStyle="1" w:styleId="afff0">
    <w:name w:val="Утратил силу"/>
    <w:link w:val="2fb"/>
    <w:rPr>
      <w:b/>
      <w:strike/>
      <w:color w:val="808000"/>
    </w:rPr>
  </w:style>
  <w:style w:type="character" w:customStyle="1" w:styleId="2fb">
    <w:name w:val="Утратил силу2"/>
    <w:link w:val="afff0"/>
    <w:rPr>
      <w:b/>
      <w:strike/>
      <w:color w:val="808000"/>
    </w:rPr>
  </w:style>
  <w:style w:type="paragraph" w:customStyle="1" w:styleId="2fc">
    <w:name w:val="Без интервала2"/>
    <w:basedOn w:val="a0"/>
    <w:link w:val="210"/>
    <w:rPr>
      <w:sz w:val="26"/>
    </w:rPr>
  </w:style>
  <w:style w:type="character" w:customStyle="1" w:styleId="210">
    <w:name w:val="Без интервала21"/>
    <w:basedOn w:val="11"/>
    <w:link w:val="2fc"/>
    <w:rPr>
      <w:sz w:val="26"/>
    </w:rPr>
  </w:style>
  <w:style w:type="paragraph" w:customStyle="1" w:styleId="afff1">
    <w:name w:val="Сравнение редакций. Удаленный фрагмент"/>
    <w:link w:val="2fd"/>
    <w:rPr>
      <w:strike/>
      <w:color w:val="808000"/>
    </w:rPr>
  </w:style>
  <w:style w:type="character" w:customStyle="1" w:styleId="2fd">
    <w:name w:val="Сравнение редакций. Удаленный фрагмент2"/>
    <w:link w:val="afff1"/>
    <w:rPr>
      <w:strike/>
      <w:color w:val="808000"/>
    </w:rPr>
  </w:style>
  <w:style w:type="paragraph" w:customStyle="1" w:styleId="xl70">
    <w:name w:val="xl70"/>
    <w:basedOn w:val="a0"/>
    <w:link w:val="xl702"/>
    <w:pPr>
      <w:spacing w:beforeAutospacing="1" w:afterAutospacing="1"/>
      <w:jc w:val="right"/>
    </w:pPr>
    <w:rPr>
      <w:sz w:val="24"/>
    </w:rPr>
  </w:style>
  <w:style w:type="character" w:customStyle="1" w:styleId="xl702">
    <w:name w:val="xl702"/>
    <w:basedOn w:val="11"/>
    <w:link w:val="xl70"/>
    <w:rPr>
      <w:sz w:val="24"/>
    </w:rPr>
  </w:style>
  <w:style w:type="paragraph" w:customStyle="1" w:styleId="xl220">
    <w:name w:val="xl220"/>
    <w:basedOn w:val="a0"/>
    <w:link w:val="xl2201"/>
    <w:pPr>
      <w:spacing w:beforeAutospacing="1" w:afterAutospacing="1"/>
      <w:jc w:val="center"/>
    </w:pPr>
    <w:rPr>
      <w:sz w:val="22"/>
    </w:rPr>
  </w:style>
  <w:style w:type="character" w:customStyle="1" w:styleId="xl2201">
    <w:name w:val="xl2201"/>
    <w:basedOn w:val="11"/>
    <w:link w:val="xl220"/>
    <w:rPr>
      <w:sz w:val="22"/>
    </w:rPr>
  </w:style>
  <w:style w:type="paragraph" w:customStyle="1" w:styleId="ConsNonformat">
    <w:name w:val="ConsNonformat"/>
    <w:link w:val="ConsNonformat2"/>
    <w:pPr>
      <w:widowControl w:val="0"/>
    </w:pPr>
    <w:rPr>
      <w:rFonts w:ascii="Courier New" w:hAnsi="Courier New"/>
    </w:rPr>
  </w:style>
  <w:style w:type="character" w:customStyle="1" w:styleId="ConsNonformat2">
    <w:name w:val="ConsNonformat2"/>
    <w:link w:val="ConsNonformat"/>
    <w:rPr>
      <w:rFonts w:ascii="Courier New" w:hAnsi="Courier New"/>
    </w:rPr>
  </w:style>
  <w:style w:type="paragraph" w:customStyle="1" w:styleId="afff2">
    <w:name w:val="Текст ЭР (см. также)"/>
    <w:basedOn w:val="a0"/>
    <w:next w:val="a0"/>
    <w:link w:val="1f6"/>
    <w:pPr>
      <w:widowControl w:val="0"/>
      <w:spacing w:before="200"/>
    </w:pPr>
    <w:rPr>
      <w:rFonts w:ascii="Arial" w:hAnsi="Arial"/>
    </w:rPr>
  </w:style>
  <w:style w:type="character" w:customStyle="1" w:styleId="1f6">
    <w:name w:val="Текст ЭР (см. также)1"/>
    <w:basedOn w:val="11"/>
    <w:link w:val="afff2"/>
    <w:rPr>
      <w:rFonts w:ascii="Arial" w:hAnsi="Arial"/>
    </w:rPr>
  </w:style>
  <w:style w:type="paragraph" w:customStyle="1" w:styleId="c">
    <w:name w:val="c"/>
    <w:basedOn w:val="a0"/>
    <w:link w:val="c1"/>
    <w:pPr>
      <w:spacing w:before="90" w:after="90"/>
      <w:ind w:left="675" w:right="675"/>
      <w:jc w:val="center"/>
    </w:pPr>
    <w:rPr>
      <w:sz w:val="24"/>
    </w:rPr>
  </w:style>
  <w:style w:type="character" w:customStyle="1" w:styleId="c1">
    <w:name w:val="c1"/>
    <w:basedOn w:val="11"/>
    <w:link w:val="c"/>
    <w:rPr>
      <w:sz w:val="24"/>
    </w:rPr>
  </w:style>
  <w:style w:type="paragraph" w:customStyle="1" w:styleId="-">
    <w:name w:val="ЭР-содержание (правое окно)"/>
    <w:basedOn w:val="a0"/>
    <w:next w:val="a0"/>
    <w:link w:val="-1"/>
    <w:pPr>
      <w:widowControl w:val="0"/>
      <w:spacing w:before="300"/>
    </w:pPr>
    <w:rPr>
      <w:rFonts w:ascii="Arial" w:hAnsi="Arial"/>
      <w:sz w:val="24"/>
    </w:rPr>
  </w:style>
  <w:style w:type="character" w:customStyle="1" w:styleId="-1">
    <w:name w:val="ЭР-содержание (правое окно)1"/>
    <w:basedOn w:val="11"/>
    <w:link w:val="-"/>
    <w:rPr>
      <w:rFonts w:ascii="Arial" w:hAnsi="Arial"/>
      <w:sz w:val="24"/>
    </w:rPr>
  </w:style>
  <w:style w:type="paragraph" w:customStyle="1" w:styleId="xl89">
    <w:name w:val="xl89"/>
    <w:basedOn w:val="a0"/>
    <w:link w:val="xl892"/>
    <w:pPr>
      <w:spacing w:beforeAutospacing="1" w:afterAutospacing="1"/>
      <w:jc w:val="right"/>
    </w:pPr>
    <w:rPr>
      <w:b/>
      <w:sz w:val="24"/>
    </w:rPr>
  </w:style>
  <w:style w:type="character" w:customStyle="1" w:styleId="xl892">
    <w:name w:val="xl892"/>
    <w:basedOn w:val="11"/>
    <w:link w:val="xl89"/>
    <w:rPr>
      <w:b/>
      <w:sz w:val="24"/>
    </w:rPr>
  </w:style>
  <w:style w:type="paragraph" w:customStyle="1" w:styleId="xl119">
    <w:name w:val="xl119"/>
    <w:basedOn w:val="a0"/>
    <w:link w:val="xl1191"/>
    <w:pPr>
      <w:spacing w:beforeAutospacing="1" w:afterAutospacing="1"/>
      <w:jc w:val="center"/>
    </w:pPr>
    <w:rPr>
      <w:sz w:val="24"/>
    </w:rPr>
  </w:style>
  <w:style w:type="character" w:customStyle="1" w:styleId="xl1191">
    <w:name w:val="xl1191"/>
    <w:basedOn w:val="11"/>
    <w:link w:val="xl119"/>
    <w:rPr>
      <w:color w:val="000000"/>
      <w:sz w:val="24"/>
    </w:rPr>
  </w:style>
  <w:style w:type="paragraph" w:customStyle="1" w:styleId="xl230">
    <w:name w:val="xl230"/>
    <w:basedOn w:val="a0"/>
    <w:link w:val="xl2301"/>
    <w:pPr>
      <w:spacing w:beforeAutospacing="1" w:afterAutospacing="1"/>
      <w:jc w:val="center"/>
    </w:pPr>
    <w:rPr>
      <w:sz w:val="24"/>
    </w:rPr>
  </w:style>
  <w:style w:type="character" w:customStyle="1" w:styleId="xl2301">
    <w:name w:val="xl2301"/>
    <w:basedOn w:val="11"/>
    <w:link w:val="xl230"/>
    <w:rPr>
      <w:sz w:val="24"/>
    </w:rPr>
  </w:style>
  <w:style w:type="paragraph" w:styleId="a">
    <w:name w:val="List Bullet"/>
    <w:basedOn w:val="a0"/>
    <w:link w:val="afff3"/>
    <w:pPr>
      <w:numPr>
        <w:numId w:val="1"/>
      </w:numPr>
    </w:pPr>
    <w:rPr>
      <w:sz w:val="24"/>
    </w:rPr>
  </w:style>
  <w:style w:type="character" w:customStyle="1" w:styleId="afff3">
    <w:name w:val="Маркированный список Знак"/>
    <w:basedOn w:val="11"/>
    <w:link w:val="a"/>
    <w:rPr>
      <w:sz w:val="24"/>
    </w:rPr>
  </w:style>
  <w:style w:type="paragraph" w:customStyle="1" w:styleId="xl77">
    <w:name w:val="xl77"/>
    <w:basedOn w:val="a0"/>
    <w:link w:val="xl772"/>
    <w:pPr>
      <w:spacing w:beforeAutospacing="1" w:afterAutospacing="1"/>
      <w:jc w:val="center"/>
    </w:pPr>
    <w:rPr>
      <w:b/>
      <w:sz w:val="24"/>
    </w:rPr>
  </w:style>
  <w:style w:type="character" w:customStyle="1" w:styleId="xl772">
    <w:name w:val="xl772"/>
    <w:basedOn w:val="11"/>
    <w:link w:val="xl77"/>
    <w:rPr>
      <w:b/>
      <w:sz w:val="24"/>
    </w:rPr>
  </w:style>
  <w:style w:type="paragraph" w:customStyle="1" w:styleId="xl143">
    <w:name w:val="xl143"/>
    <w:basedOn w:val="a0"/>
    <w:link w:val="xl1431"/>
    <w:pPr>
      <w:spacing w:beforeAutospacing="1" w:afterAutospacing="1"/>
      <w:jc w:val="center"/>
    </w:pPr>
    <w:rPr>
      <w:sz w:val="24"/>
    </w:rPr>
  </w:style>
  <w:style w:type="character" w:customStyle="1" w:styleId="xl1431">
    <w:name w:val="xl1431"/>
    <w:basedOn w:val="11"/>
    <w:link w:val="xl143"/>
    <w:rPr>
      <w:color w:val="000000"/>
      <w:sz w:val="24"/>
    </w:rPr>
  </w:style>
  <w:style w:type="paragraph" w:customStyle="1" w:styleId="xl161">
    <w:name w:val="xl161"/>
    <w:basedOn w:val="a0"/>
    <w:link w:val="xl1611"/>
    <w:pPr>
      <w:spacing w:beforeAutospacing="1" w:afterAutospacing="1"/>
      <w:jc w:val="center"/>
    </w:pPr>
    <w:rPr>
      <w:sz w:val="24"/>
    </w:rPr>
  </w:style>
  <w:style w:type="character" w:customStyle="1" w:styleId="xl1611">
    <w:name w:val="xl1611"/>
    <w:basedOn w:val="11"/>
    <w:link w:val="xl161"/>
    <w:rPr>
      <w:sz w:val="24"/>
    </w:rPr>
  </w:style>
  <w:style w:type="paragraph" w:customStyle="1" w:styleId="afff4">
    <w:name w:val="Формула"/>
    <w:basedOn w:val="a0"/>
    <w:next w:val="a0"/>
    <w:link w:val="1f7"/>
    <w:pPr>
      <w:widowControl w:val="0"/>
      <w:spacing w:before="240" w:after="240"/>
      <w:ind w:left="420" w:right="420" w:firstLine="300"/>
      <w:jc w:val="both"/>
    </w:pPr>
    <w:rPr>
      <w:rFonts w:ascii="Arial" w:hAnsi="Arial"/>
      <w:sz w:val="24"/>
    </w:rPr>
  </w:style>
  <w:style w:type="character" w:customStyle="1" w:styleId="1f7">
    <w:name w:val="Формула1"/>
    <w:basedOn w:val="11"/>
    <w:link w:val="afff4"/>
    <w:rPr>
      <w:rFonts w:ascii="Arial" w:hAnsi="Arial"/>
      <w:sz w:val="24"/>
    </w:rPr>
  </w:style>
  <w:style w:type="paragraph" w:customStyle="1" w:styleId="afff5">
    <w:name w:val="Заголовок распахивающейся части диалога"/>
    <w:basedOn w:val="a0"/>
    <w:next w:val="a0"/>
    <w:link w:val="1f8"/>
    <w:pPr>
      <w:widowControl w:val="0"/>
      <w:ind w:firstLine="720"/>
      <w:jc w:val="both"/>
    </w:pPr>
    <w:rPr>
      <w:rFonts w:ascii="Arial" w:hAnsi="Arial"/>
      <w:i/>
      <w:color w:val="000080"/>
      <w:sz w:val="22"/>
    </w:rPr>
  </w:style>
  <w:style w:type="character" w:customStyle="1" w:styleId="1f8">
    <w:name w:val="Заголовок распахивающейся части диалога1"/>
    <w:basedOn w:val="11"/>
    <w:link w:val="afff5"/>
    <w:rPr>
      <w:rFonts w:ascii="Arial" w:hAnsi="Arial"/>
      <w:i/>
      <w:color w:val="000080"/>
      <w:sz w:val="22"/>
    </w:rPr>
  </w:style>
  <w:style w:type="paragraph" w:styleId="34">
    <w:name w:val="toc 3"/>
    <w:next w:val="a0"/>
    <w:link w:val="35"/>
    <w:uiPriority w:val="39"/>
    <w:pPr>
      <w:ind w:left="400"/>
    </w:pPr>
    <w:rPr>
      <w:rFonts w:ascii="XO Thames" w:hAnsi="XO Thames"/>
      <w:sz w:val="28"/>
    </w:rPr>
  </w:style>
  <w:style w:type="character" w:customStyle="1" w:styleId="35">
    <w:name w:val="Оглавление 3 Знак"/>
    <w:link w:val="34"/>
    <w:rPr>
      <w:rFonts w:ascii="XO Thames" w:hAnsi="XO Thames"/>
      <w:sz w:val="28"/>
    </w:rPr>
  </w:style>
  <w:style w:type="paragraph" w:customStyle="1" w:styleId="xl115">
    <w:name w:val="xl115"/>
    <w:basedOn w:val="a0"/>
    <w:link w:val="xl1151"/>
    <w:pPr>
      <w:spacing w:beforeAutospacing="1" w:afterAutospacing="1"/>
      <w:jc w:val="center"/>
    </w:pPr>
    <w:rPr>
      <w:color w:val="0000FF"/>
      <w:sz w:val="24"/>
    </w:rPr>
  </w:style>
  <w:style w:type="character" w:customStyle="1" w:styleId="xl1151">
    <w:name w:val="xl1151"/>
    <w:basedOn w:val="11"/>
    <w:link w:val="xl115"/>
    <w:rPr>
      <w:color w:val="0000FF"/>
      <w:sz w:val="24"/>
    </w:rPr>
  </w:style>
  <w:style w:type="paragraph" w:customStyle="1" w:styleId="xl104">
    <w:name w:val="xl104"/>
    <w:basedOn w:val="a0"/>
    <w:link w:val="xl1042"/>
    <w:pPr>
      <w:spacing w:beforeAutospacing="1" w:afterAutospacing="1"/>
      <w:jc w:val="center"/>
    </w:pPr>
    <w:rPr>
      <w:b/>
      <w:sz w:val="24"/>
    </w:rPr>
  </w:style>
  <w:style w:type="character" w:customStyle="1" w:styleId="xl1042">
    <w:name w:val="xl1042"/>
    <w:basedOn w:val="11"/>
    <w:link w:val="xl104"/>
    <w:rPr>
      <w:b/>
      <w:color w:val="000000"/>
      <w:sz w:val="24"/>
    </w:rPr>
  </w:style>
  <w:style w:type="paragraph" w:customStyle="1" w:styleId="afff6">
    <w:name w:val="Интерфейс"/>
    <w:basedOn w:val="a0"/>
    <w:next w:val="a0"/>
    <w:link w:val="2fe"/>
    <w:pPr>
      <w:widowControl w:val="0"/>
      <w:jc w:val="both"/>
    </w:pPr>
    <w:rPr>
      <w:rFonts w:ascii="Arial" w:hAnsi="Arial"/>
      <w:color w:val="ECE9D8"/>
      <w:sz w:val="22"/>
    </w:rPr>
  </w:style>
  <w:style w:type="character" w:customStyle="1" w:styleId="2fe">
    <w:name w:val="Интерфейс2"/>
    <w:basedOn w:val="11"/>
    <w:link w:val="afff6"/>
    <w:rPr>
      <w:rFonts w:ascii="Arial" w:hAnsi="Arial"/>
      <w:color w:val="ECE9D8"/>
      <w:sz w:val="22"/>
    </w:rPr>
  </w:style>
  <w:style w:type="paragraph" w:customStyle="1" w:styleId="xl193">
    <w:name w:val="xl193"/>
    <w:basedOn w:val="a0"/>
    <w:link w:val="xl1931"/>
    <w:pPr>
      <w:spacing w:beforeAutospacing="1" w:afterAutospacing="1"/>
      <w:jc w:val="center"/>
    </w:pPr>
    <w:rPr>
      <w:color w:val="00B0F0"/>
      <w:sz w:val="24"/>
    </w:rPr>
  </w:style>
  <w:style w:type="character" w:customStyle="1" w:styleId="xl1931">
    <w:name w:val="xl1931"/>
    <w:basedOn w:val="11"/>
    <w:link w:val="xl193"/>
    <w:rPr>
      <w:color w:val="00B0F0"/>
      <w:sz w:val="24"/>
    </w:rPr>
  </w:style>
  <w:style w:type="paragraph" w:customStyle="1" w:styleId="s16">
    <w:name w:val="s_16"/>
    <w:basedOn w:val="a0"/>
    <w:link w:val="s161"/>
    <w:pPr>
      <w:spacing w:beforeAutospacing="1" w:afterAutospacing="1"/>
    </w:pPr>
    <w:rPr>
      <w:sz w:val="24"/>
    </w:rPr>
  </w:style>
  <w:style w:type="character" w:customStyle="1" w:styleId="s161">
    <w:name w:val="s_161"/>
    <w:basedOn w:val="11"/>
    <w:link w:val="s16"/>
    <w:rPr>
      <w:sz w:val="24"/>
    </w:rPr>
  </w:style>
  <w:style w:type="paragraph" w:customStyle="1" w:styleId="afff7">
    <w:name w:val="Выделение для Базового Поиска"/>
    <w:link w:val="1f9"/>
    <w:rPr>
      <w:b/>
      <w:color w:val="0058A9"/>
    </w:rPr>
  </w:style>
  <w:style w:type="character" w:customStyle="1" w:styleId="1f9">
    <w:name w:val="Выделение для Базового Поиска1"/>
    <w:link w:val="afff7"/>
    <w:rPr>
      <w:b/>
      <w:color w:val="0058A9"/>
    </w:rPr>
  </w:style>
  <w:style w:type="paragraph" w:customStyle="1" w:styleId="xl129">
    <w:name w:val="xl129"/>
    <w:basedOn w:val="a0"/>
    <w:link w:val="xl1291"/>
    <w:pPr>
      <w:spacing w:beforeAutospacing="1" w:afterAutospacing="1"/>
      <w:jc w:val="center"/>
    </w:pPr>
    <w:rPr>
      <w:b/>
      <w:sz w:val="24"/>
    </w:rPr>
  </w:style>
  <w:style w:type="character" w:customStyle="1" w:styleId="xl1291">
    <w:name w:val="xl1291"/>
    <w:basedOn w:val="11"/>
    <w:link w:val="xl129"/>
    <w:rPr>
      <w:b/>
      <w:sz w:val="24"/>
    </w:rPr>
  </w:style>
  <w:style w:type="paragraph" w:customStyle="1" w:styleId="ed">
    <w:name w:val="ed"/>
    <w:link w:val="ed1"/>
  </w:style>
  <w:style w:type="character" w:customStyle="1" w:styleId="ed1">
    <w:name w:val="ed1"/>
    <w:link w:val="ed"/>
  </w:style>
  <w:style w:type="paragraph" w:customStyle="1" w:styleId="xl128">
    <w:name w:val="xl128"/>
    <w:basedOn w:val="a0"/>
    <w:link w:val="xl1281"/>
    <w:pPr>
      <w:spacing w:beforeAutospacing="1" w:afterAutospacing="1"/>
    </w:pPr>
    <w:rPr>
      <w:b/>
      <w:sz w:val="24"/>
    </w:rPr>
  </w:style>
  <w:style w:type="character" w:customStyle="1" w:styleId="xl1281">
    <w:name w:val="xl1281"/>
    <w:basedOn w:val="11"/>
    <w:link w:val="xl128"/>
    <w:rPr>
      <w:b/>
      <w:sz w:val="24"/>
    </w:rPr>
  </w:style>
  <w:style w:type="paragraph" w:customStyle="1" w:styleId="xl225">
    <w:name w:val="xl225"/>
    <w:basedOn w:val="a0"/>
    <w:link w:val="xl2251"/>
    <w:pPr>
      <w:spacing w:beforeAutospacing="1" w:afterAutospacing="1"/>
    </w:pPr>
    <w:rPr>
      <w:sz w:val="24"/>
    </w:rPr>
  </w:style>
  <w:style w:type="character" w:customStyle="1" w:styleId="xl2251">
    <w:name w:val="xl2251"/>
    <w:basedOn w:val="11"/>
    <w:link w:val="xl225"/>
    <w:rPr>
      <w:sz w:val="24"/>
    </w:rPr>
  </w:style>
  <w:style w:type="paragraph" w:customStyle="1" w:styleId="afff8">
    <w:name w:val="Подзаголовок для информации об изменениях"/>
    <w:basedOn w:val="a0"/>
    <w:next w:val="a0"/>
    <w:link w:val="1fa"/>
    <w:pPr>
      <w:widowControl w:val="0"/>
      <w:ind w:firstLine="720"/>
      <w:jc w:val="both"/>
    </w:pPr>
    <w:rPr>
      <w:rFonts w:ascii="Times New Roman CYR" w:hAnsi="Times New Roman CYR"/>
      <w:b/>
      <w:color w:val="353842"/>
    </w:rPr>
  </w:style>
  <w:style w:type="character" w:customStyle="1" w:styleId="1fa">
    <w:name w:val="Подзаголовок для информации об изменениях1"/>
    <w:basedOn w:val="11"/>
    <w:link w:val="afff8"/>
    <w:rPr>
      <w:rFonts w:ascii="Times New Roman CYR" w:hAnsi="Times New Roman CYR"/>
      <w:b/>
      <w:color w:val="353842"/>
    </w:rPr>
  </w:style>
  <w:style w:type="paragraph" w:customStyle="1" w:styleId="afff9">
    <w:name w:val="Колонтитул"/>
    <w:basedOn w:val="a0"/>
    <w:link w:val="1fb"/>
    <w:pPr>
      <w:spacing w:after="160" w:line="252" w:lineRule="auto"/>
    </w:pPr>
    <w:rPr>
      <w:rFonts w:ascii="Calibri" w:hAnsi="Calibri"/>
      <w:sz w:val="22"/>
    </w:rPr>
  </w:style>
  <w:style w:type="character" w:customStyle="1" w:styleId="1fb">
    <w:name w:val="Колонтитул1"/>
    <w:basedOn w:val="11"/>
    <w:link w:val="afff9"/>
    <w:rPr>
      <w:rFonts w:ascii="Calibri" w:hAnsi="Calibri"/>
      <w:sz w:val="22"/>
    </w:rPr>
  </w:style>
  <w:style w:type="paragraph" w:customStyle="1" w:styleId="xl209">
    <w:name w:val="xl209"/>
    <w:basedOn w:val="a0"/>
    <w:link w:val="xl2091"/>
    <w:pPr>
      <w:spacing w:beforeAutospacing="1" w:afterAutospacing="1"/>
    </w:pPr>
    <w:rPr>
      <w:rFonts w:ascii="Arial" w:hAnsi="Arial"/>
      <w:sz w:val="24"/>
    </w:rPr>
  </w:style>
  <w:style w:type="character" w:customStyle="1" w:styleId="xl2091">
    <w:name w:val="xl2091"/>
    <w:basedOn w:val="11"/>
    <w:link w:val="xl209"/>
    <w:rPr>
      <w:rFonts w:ascii="Arial" w:hAnsi="Arial"/>
      <w:sz w:val="24"/>
    </w:rPr>
  </w:style>
  <w:style w:type="paragraph" w:customStyle="1" w:styleId="FontStyle35">
    <w:name w:val="Font Style35"/>
    <w:link w:val="FontStyle352"/>
    <w:rPr>
      <w:b/>
      <w:sz w:val="26"/>
    </w:rPr>
  </w:style>
  <w:style w:type="character" w:customStyle="1" w:styleId="FontStyle352">
    <w:name w:val="Font Style352"/>
    <w:link w:val="FontStyle35"/>
    <w:rPr>
      <w:rFonts w:ascii="Times New Roman" w:hAnsi="Times New Roman"/>
      <w:b/>
      <w:sz w:val="26"/>
    </w:rPr>
  </w:style>
  <w:style w:type="paragraph" w:customStyle="1" w:styleId="OEM">
    <w:name w:val="Нормальный (OEM)"/>
    <w:basedOn w:val="a0"/>
    <w:next w:val="a0"/>
    <w:link w:val="OEM2"/>
    <w:pPr>
      <w:widowControl w:val="0"/>
      <w:jc w:val="both"/>
    </w:pPr>
    <w:rPr>
      <w:rFonts w:ascii="Courier New" w:hAnsi="Courier New"/>
    </w:rPr>
  </w:style>
  <w:style w:type="character" w:customStyle="1" w:styleId="OEM2">
    <w:name w:val="Нормальный (OEM)2"/>
    <w:basedOn w:val="11"/>
    <w:link w:val="OEM"/>
    <w:rPr>
      <w:rFonts w:ascii="Courier New" w:hAnsi="Courier New"/>
    </w:rPr>
  </w:style>
  <w:style w:type="paragraph" w:customStyle="1" w:styleId="ConsPlusNormal">
    <w:name w:val="ConsPlusNormal"/>
    <w:link w:val="ConsPlusNormal2"/>
    <w:pPr>
      <w:widowControl w:val="0"/>
      <w:ind w:firstLine="720"/>
    </w:pPr>
    <w:rPr>
      <w:rFonts w:ascii="Arial" w:hAnsi="Arial"/>
    </w:rPr>
  </w:style>
  <w:style w:type="character" w:customStyle="1" w:styleId="ConsPlusNormal2">
    <w:name w:val="ConsPlusNormal2"/>
    <w:link w:val="ConsPlusNormal"/>
    <w:rPr>
      <w:rFonts w:ascii="Arial" w:hAnsi="Arial"/>
    </w:rPr>
  </w:style>
  <w:style w:type="paragraph" w:customStyle="1" w:styleId="xl145">
    <w:name w:val="xl145"/>
    <w:basedOn w:val="a0"/>
    <w:link w:val="xl1451"/>
    <w:pPr>
      <w:spacing w:beforeAutospacing="1" w:afterAutospacing="1"/>
      <w:jc w:val="center"/>
    </w:pPr>
    <w:rPr>
      <w:b/>
      <w:color w:val="0000FF"/>
      <w:sz w:val="24"/>
    </w:rPr>
  </w:style>
  <w:style w:type="character" w:customStyle="1" w:styleId="xl1451">
    <w:name w:val="xl1451"/>
    <w:basedOn w:val="11"/>
    <w:link w:val="xl145"/>
    <w:rPr>
      <w:b/>
      <w:color w:val="0000FF"/>
      <w:sz w:val="24"/>
    </w:rPr>
  </w:style>
  <w:style w:type="paragraph" w:customStyle="1" w:styleId="afffa">
    <w:name w:val="Сравнение редакций"/>
    <w:link w:val="2ff"/>
    <w:rPr>
      <w:b/>
      <w:color w:val="000080"/>
    </w:rPr>
  </w:style>
  <w:style w:type="character" w:customStyle="1" w:styleId="2ff">
    <w:name w:val="Сравнение редакций2"/>
    <w:link w:val="afffa"/>
    <w:rPr>
      <w:b/>
      <w:color w:val="000080"/>
    </w:rPr>
  </w:style>
  <w:style w:type="paragraph" w:customStyle="1" w:styleId="afffb">
    <w:name w:val="Переменная часть"/>
    <w:basedOn w:val="afffc"/>
    <w:next w:val="a0"/>
    <w:link w:val="2ff0"/>
    <w:rPr>
      <w:rFonts w:ascii="Arial" w:hAnsi="Arial"/>
      <w:sz w:val="20"/>
    </w:rPr>
  </w:style>
  <w:style w:type="character" w:customStyle="1" w:styleId="2ff0">
    <w:name w:val="Переменная часть2"/>
    <w:basedOn w:val="2ff1"/>
    <w:link w:val="afffb"/>
    <w:rPr>
      <w:rFonts w:ascii="Arial" w:hAnsi="Arial"/>
      <w:sz w:val="20"/>
    </w:rPr>
  </w:style>
  <w:style w:type="paragraph" w:customStyle="1" w:styleId="Style20">
    <w:name w:val="Style20"/>
    <w:basedOn w:val="a0"/>
    <w:link w:val="Style202"/>
    <w:pPr>
      <w:widowControl w:val="0"/>
      <w:spacing w:line="370" w:lineRule="exact"/>
      <w:ind w:firstLine="1714"/>
    </w:pPr>
    <w:rPr>
      <w:sz w:val="24"/>
    </w:rPr>
  </w:style>
  <w:style w:type="character" w:customStyle="1" w:styleId="Style202">
    <w:name w:val="Style202"/>
    <w:basedOn w:val="11"/>
    <w:link w:val="Style20"/>
    <w:rPr>
      <w:sz w:val="24"/>
    </w:rPr>
  </w:style>
  <w:style w:type="paragraph" w:customStyle="1" w:styleId="1fc">
    <w:name w:val="Номер страницы1"/>
    <w:link w:val="afffd"/>
  </w:style>
  <w:style w:type="character" w:styleId="afffd">
    <w:name w:val="page number"/>
    <w:link w:val="1fc"/>
  </w:style>
  <w:style w:type="paragraph" w:customStyle="1" w:styleId="xl73">
    <w:name w:val="xl73"/>
    <w:basedOn w:val="a0"/>
    <w:link w:val="xl732"/>
    <w:pPr>
      <w:spacing w:beforeAutospacing="1" w:afterAutospacing="1"/>
      <w:jc w:val="center"/>
    </w:pPr>
    <w:rPr>
      <w:sz w:val="24"/>
    </w:rPr>
  </w:style>
  <w:style w:type="character" w:customStyle="1" w:styleId="xl732">
    <w:name w:val="xl732"/>
    <w:basedOn w:val="11"/>
    <w:link w:val="xl73"/>
    <w:rPr>
      <w:color w:val="000000"/>
      <w:sz w:val="24"/>
    </w:rPr>
  </w:style>
  <w:style w:type="paragraph" w:customStyle="1" w:styleId="xl123">
    <w:name w:val="xl123"/>
    <w:basedOn w:val="a0"/>
    <w:link w:val="xl1231"/>
    <w:pPr>
      <w:spacing w:beforeAutospacing="1" w:afterAutospacing="1"/>
    </w:pPr>
    <w:rPr>
      <w:b/>
      <w:sz w:val="24"/>
    </w:rPr>
  </w:style>
  <w:style w:type="character" w:customStyle="1" w:styleId="xl1231">
    <w:name w:val="xl1231"/>
    <w:basedOn w:val="11"/>
    <w:link w:val="xl123"/>
    <w:rPr>
      <w:b/>
      <w:sz w:val="24"/>
    </w:rPr>
  </w:style>
  <w:style w:type="paragraph" w:customStyle="1" w:styleId="43">
    <w:name w:val="Знак Знак4"/>
    <w:link w:val="420"/>
    <w:rPr>
      <w:sz w:val="24"/>
    </w:rPr>
  </w:style>
  <w:style w:type="character" w:customStyle="1" w:styleId="420">
    <w:name w:val="Знак Знак42"/>
    <w:link w:val="43"/>
    <w:rPr>
      <w:sz w:val="24"/>
    </w:rPr>
  </w:style>
  <w:style w:type="paragraph" w:customStyle="1" w:styleId="1fd">
    <w:name w:val="Знак примечания1"/>
    <w:link w:val="afffe"/>
    <w:rPr>
      <w:sz w:val="16"/>
    </w:rPr>
  </w:style>
  <w:style w:type="character" w:styleId="afffe">
    <w:name w:val="annotation reference"/>
    <w:link w:val="1fd"/>
    <w:rPr>
      <w:sz w:val="16"/>
    </w:rPr>
  </w:style>
  <w:style w:type="character" w:customStyle="1" w:styleId="50">
    <w:name w:val="Заголовок 5 Знак"/>
    <w:basedOn w:val="11"/>
    <w:link w:val="5"/>
    <w:rPr>
      <w:b/>
      <w:i/>
      <w:sz w:val="26"/>
    </w:rPr>
  </w:style>
  <w:style w:type="paragraph" w:customStyle="1" w:styleId="xl165">
    <w:name w:val="xl165"/>
    <w:basedOn w:val="a0"/>
    <w:link w:val="xl1651"/>
    <w:pPr>
      <w:spacing w:beforeAutospacing="1" w:afterAutospacing="1"/>
      <w:jc w:val="right"/>
    </w:pPr>
    <w:rPr>
      <w:b/>
      <w:sz w:val="24"/>
    </w:rPr>
  </w:style>
  <w:style w:type="character" w:customStyle="1" w:styleId="xl1651">
    <w:name w:val="xl1651"/>
    <w:basedOn w:val="11"/>
    <w:link w:val="xl165"/>
    <w:rPr>
      <w:b/>
      <w:sz w:val="24"/>
    </w:rPr>
  </w:style>
  <w:style w:type="paragraph" w:customStyle="1" w:styleId="affff">
    <w:name w:val="Моноширинный"/>
    <w:basedOn w:val="a0"/>
    <w:next w:val="a0"/>
    <w:link w:val="2ff2"/>
    <w:pPr>
      <w:widowControl w:val="0"/>
      <w:jc w:val="both"/>
    </w:pPr>
    <w:rPr>
      <w:rFonts w:ascii="Courier New" w:hAnsi="Courier New"/>
      <w:sz w:val="24"/>
    </w:rPr>
  </w:style>
  <w:style w:type="character" w:customStyle="1" w:styleId="2ff2">
    <w:name w:val="Моноширинный2"/>
    <w:basedOn w:val="11"/>
    <w:link w:val="affff"/>
    <w:rPr>
      <w:rFonts w:ascii="Courier New" w:hAnsi="Courier New"/>
      <w:sz w:val="24"/>
    </w:rPr>
  </w:style>
  <w:style w:type="paragraph" w:customStyle="1" w:styleId="affff0">
    <w:name w:val="Нормальный (таблица)"/>
    <w:basedOn w:val="a0"/>
    <w:next w:val="a0"/>
    <w:link w:val="2ff3"/>
    <w:pPr>
      <w:widowControl w:val="0"/>
      <w:jc w:val="both"/>
    </w:pPr>
    <w:rPr>
      <w:rFonts w:ascii="Arial" w:hAnsi="Arial"/>
      <w:sz w:val="24"/>
    </w:rPr>
  </w:style>
  <w:style w:type="character" w:customStyle="1" w:styleId="2ff3">
    <w:name w:val="Нормальный (таблица)2"/>
    <w:basedOn w:val="11"/>
    <w:link w:val="affff0"/>
    <w:rPr>
      <w:rFonts w:ascii="Arial" w:hAnsi="Arial"/>
      <w:sz w:val="24"/>
    </w:rPr>
  </w:style>
  <w:style w:type="paragraph" w:customStyle="1" w:styleId="xl195">
    <w:name w:val="xl195"/>
    <w:basedOn w:val="a0"/>
    <w:link w:val="xl1951"/>
    <w:pPr>
      <w:spacing w:beforeAutospacing="1" w:afterAutospacing="1"/>
      <w:jc w:val="center"/>
    </w:pPr>
    <w:rPr>
      <w:color w:val="00B0F0"/>
      <w:sz w:val="24"/>
    </w:rPr>
  </w:style>
  <w:style w:type="character" w:customStyle="1" w:styleId="xl1951">
    <w:name w:val="xl1951"/>
    <w:basedOn w:val="11"/>
    <w:link w:val="xl195"/>
    <w:rPr>
      <w:color w:val="00B0F0"/>
      <w:sz w:val="24"/>
    </w:rPr>
  </w:style>
  <w:style w:type="paragraph" w:styleId="affff1">
    <w:name w:val="Body Text"/>
    <w:basedOn w:val="a0"/>
    <w:link w:val="affff2"/>
    <w:rPr>
      <w:rFonts w:ascii="Arial" w:hAnsi="Arial"/>
      <w:sz w:val="24"/>
    </w:rPr>
  </w:style>
  <w:style w:type="character" w:customStyle="1" w:styleId="affff2">
    <w:name w:val="Основной текст Знак"/>
    <w:basedOn w:val="11"/>
    <w:link w:val="affff1"/>
    <w:rPr>
      <w:rFonts w:ascii="Arial" w:hAnsi="Arial"/>
      <w:sz w:val="24"/>
    </w:rPr>
  </w:style>
  <w:style w:type="paragraph" w:customStyle="1" w:styleId="msonormal0">
    <w:name w:val="msonormal"/>
    <w:basedOn w:val="a0"/>
    <w:link w:val="msonormal2"/>
    <w:rPr>
      <w:sz w:val="24"/>
    </w:rPr>
  </w:style>
  <w:style w:type="character" w:customStyle="1" w:styleId="msonormal2">
    <w:name w:val="msonormal2"/>
    <w:basedOn w:val="11"/>
    <w:link w:val="msonormal0"/>
    <w:rPr>
      <w:sz w:val="24"/>
    </w:rPr>
  </w:style>
  <w:style w:type="paragraph" w:customStyle="1" w:styleId="affff3">
    <w:name w:val="Напишите нам"/>
    <w:basedOn w:val="a0"/>
    <w:next w:val="a0"/>
    <w:link w:val="1fe"/>
    <w:pPr>
      <w:widowControl w:val="0"/>
      <w:spacing w:before="90" w:after="90"/>
      <w:ind w:left="180" w:right="180"/>
      <w:jc w:val="both"/>
    </w:pPr>
    <w:rPr>
      <w:rFonts w:ascii="Arial" w:hAnsi="Arial"/>
    </w:rPr>
  </w:style>
  <w:style w:type="character" w:customStyle="1" w:styleId="1fe">
    <w:name w:val="Напишите нам1"/>
    <w:basedOn w:val="11"/>
    <w:link w:val="affff3"/>
    <w:rPr>
      <w:rFonts w:ascii="Arial" w:hAnsi="Arial"/>
    </w:rPr>
  </w:style>
  <w:style w:type="paragraph" w:customStyle="1" w:styleId="xl135">
    <w:name w:val="xl135"/>
    <w:basedOn w:val="a0"/>
    <w:link w:val="xl1351"/>
    <w:pPr>
      <w:spacing w:beforeAutospacing="1" w:afterAutospacing="1"/>
    </w:pPr>
    <w:rPr>
      <w:sz w:val="24"/>
    </w:rPr>
  </w:style>
  <w:style w:type="character" w:customStyle="1" w:styleId="xl1351">
    <w:name w:val="xl1351"/>
    <w:basedOn w:val="11"/>
    <w:link w:val="xl135"/>
    <w:rPr>
      <w:sz w:val="24"/>
    </w:rPr>
  </w:style>
  <w:style w:type="paragraph" w:customStyle="1" w:styleId="xl96">
    <w:name w:val="xl96"/>
    <w:basedOn w:val="a0"/>
    <w:link w:val="xl962"/>
    <w:pPr>
      <w:spacing w:beforeAutospacing="1" w:afterAutospacing="1"/>
      <w:jc w:val="center"/>
    </w:pPr>
    <w:rPr>
      <w:sz w:val="24"/>
    </w:rPr>
  </w:style>
  <w:style w:type="character" w:customStyle="1" w:styleId="xl962">
    <w:name w:val="xl962"/>
    <w:basedOn w:val="11"/>
    <w:link w:val="xl96"/>
    <w:rPr>
      <w:color w:val="000000"/>
      <w:sz w:val="24"/>
    </w:rPr>
  </w:style>
  <w:style w:type="paragraph" w:customStyle="1" w:styleId="xl189">
    <w:name w:val="xl189"/>
    <w:basedOn w:val="a0"/>
    <w:link w:val="xl1891"/>
    <w:pPr>
      <w:spacing w:beforeAutospacing="1" w:afterAutospacing="1"/>
      <w:jc w:val="center"/>
    </w:pPr>
    <w:rPr>
      <w:sz w:val="24"/>
    </w:rPr>
  </w:style>
  <w:style w:type="character" w:customStyle="1" w:styleId="xl1891">
    <w:name w:val="xl1891"/>
    <w:basedOn w:val="11"/>
    <w:link w:val="xl189"/>
    <w:rPr>
      <w:sz w:val="24"/>
    </w:rPr>
  </w:style>
  <w:style w:type="paragraph" w:customStyle="1" w:styleId="affff4">
    <w:name w:val="Цветовое выделение"/>
    <w:link w:val="2ff4"/>
    <w:rPr>
      <w:b/>
      <w:color w:val="000080"/>
    </w:rPr>
  </w:style>
  <w:style w:type="character" w:customStyle="1" w:styleId="2ff4">
    <w:name w:val="Цветовое выделение2"/>
    <w:link w:val="affff4"/>
    <w:uiPriority w:val="99"/>
    <w:rPr>
      <w:b/>
      <w:color w:val="000080"/>
    </w:rPr>
  </w:style>
  <w:style w:type="paragraph" w:customStyle="1" w:styleId="xl84">
    <w:name w:val="xl84"/>
    <w:basedOn w:val="a0"/>
    <w:link w:val="xl842"/>
    <w:pPr>
      <w:spacing w:beforeAutospacing="1" w:afterAutospacing="1"/>
    </w:pPr>
    <w:rPr>
      <w:sz w:val="24"/>
    </w:rPr>
  </w:style>
  <w:style w:type="character" w:customStyle="1" w:styleId="xl842">
    <w:name w:val="xl842"/>
    <w:basedOn w:val="11"/>
    <w:link w:val="xl84"/>
    <w:rPr>
      <w:sz w:val="24"/>
    </w:rPr>
  </w:style>
  <w:style w:type="paragraph" w:customStyle="1" w:styleId="xl141">
    <w:name w:val="xl141"/>
    <w:basedOn w:val="a0"/>
    <w:link w:val="xl1411"/>
    <w:pPr>
      <w:spacing w:beforeAutospacing="1" w:afterAutospacing="1"/>
      <w:jc w:val="center"/>
    </w:pPr>
    <w:rPr>
      <w:b/>
      <w:sz w:val="24"/>
    </w:rPr>
  </w:style>
  <w:style w:type="character" w:customStyle="1" w:styleId="xl1411">
    <w:name w:val="xl1411"/>
    <w:basedOn w:val="11"/>
    <w:link w:val="xl141"/>
    <w:rPr>
      <w:b/>
      <w:color w:val="000000"/>
      <w:sz w:val="24"/>
    </w:rPr>
  </w:style>
  <w:style w:type="paragraph" w:customStyle="1" w:styleId="1ff">
    <w:name w:val="Заголовок 1 Галя"/>
    <w:basedOn w:val="a0"/>
    <w:link w:val="122"/>
    <w:pPr>
      <w:jc w:val="center"/>
    </w:pPr>
    <w:rPr>
      <w:b/>
      <w:sz w:val="28"/>
    </w:rPr>
  </w:style>
  <w:style w:type="character" w:customStyle="1" w:styleId="122">
    <w:name w:val="Заголовок 1 Галя2"/>
    <w:basedOn w:val="11"/>
    <w:link w:val="1ff"/>
    <w:rPr>
      <w:b/>
      <w:sz w:val="28"/>
    </w:rPr>
  </w:style>
  <w:style w:type="character" w:customStyle="1" w:styleId="10">
    <w:name w:val="Заголовок 1 Знак"/>
    <w:basedOn w:val="11"/>
    <w:link w:val="1"/>
    <w:rPr>
      <w:b/>
      <w:sz w:val="28"/>
    </w:rPr>
  </w:style>
  <w:style w:type="paragraph" w:customStyle="1" w:styleId="FontStyle12">
    <w:name w:val="Font Style12"/>
    <w:link w:val="FontStyle122"/>
  </w:style>
  <w:style w:type="character" w:customStyle="1" w:styleId="FontStyle122">
    <w:name w:val="Font Style122"/>
    <w:link w:val="FontStyle12"/>
    <w:rPr>
      <w:rFonts w:ascii="Times New Roman" w:hAnsi="Times New Roman"/>
      <w:sz w:val="20"/>
    </w:rPr>
  </w:style>
  <w:style w:type="paragraph" w:customStyle="1" w:styleId="xl83">
    <w:name w:val="xl83"/>
    <w:basedOn w:val="a0"/>
    <w:link w:val="xl832"/>
    <w:pPr>
      <w:spacing w:beforeAutospacing="1" w:afterAutospacing="1"/>
      <w:jc w:val="center"/>
    </w:pPr>
    <w:rPr>
      <w:b/>
      <w:sz w:val="24"/>
    </w:rPr>
  </w:style>
  <w:style w:type="character" w:customStyle="1" w:styleId="xl832">
    <w:name w:val="xl832"/>
    <w:basedOn w:val="11"/>
    <w:link w:val="xl83"/>
    <w:rPr>
      <w:b/>
      <w:sz w:val="24"/>
    </w:rPr>
  </w:style>
  <w:style w:type="paragraph" w:customStyle="1" w:styleId="xl221">
    <w:name w:val="xl221"/>
    <w:basedOn w:val="a0"/>
    <w:link w:val="xl2211"/>
    <w:pPr>
      <w:spacing w:beforeAutospacing="1" w:afterAutospacing="1"/>
      <w:jc w:val="center"/>
    </w:pPr>
    <w:rPr>
      <w:sz w:val="22"/>
    </w:rPr>
  </w:style>
  <w:style w:type="character" w:customStyle="1" w:styleId="xl2211">
    <w:name w:val="xl2211"/>
    <w:basedOn w:val="11"/>
    <w:link w:val="xl221"/>
    <w:rPr>
      <w:sz w:val="22"/>
    </w:rPr>
  </w:style>
  <w:style w:type="paragraph" w:customStyle="1" w:styleId="xl110">
    <w:name w:val="xl110"/>
    <w:basedOn w:val="a0"/>
    <w:link w:val="xl1101"/>
    <w:pPr>
      <w:spacing w:beforeAutospacing="1" w:afterAutospacing="1"/>
      <w:jc w:val="center"/>
    </w:pPr>
    <w:rPr>
      <w:b/>
      <w:color w:val="0000FF"/>
      <w:sz w:val="24"/>
    </w:rPr>
  </w:style>
  <w:style w:type="character" w:customStyle="1" w:styleId="xl1101">
    <w:name w:val="xl1101"/>
    <w:basedOn w:val="11"/>
    <w:link w:val="xl110"/>
    <w:rPr>
      <w:b/>
      <w:color w:val="0000FF"/>
      <w:sz w:val="24"/>
    </w:rPr>
  </w:style>
  <w:style w:type="paragraph" w:customStyle="1" w:styleId="xl164">
    <w:name w:val="xl164"/>
    <w:basedOn w:val="a0"/>
    <w:link w:val="xl1641"/>
    <w:pPr>
      <w:spacing w:beforeAutospacing="1" w:afterAutospacing="1"/>
      <w:jc w:val="center"/>
    </w:pPr>
    <w:rPr>
      <w:sz w:val="24"/>
    </w:rPr>
  </w:style>
  <w:style w:type="character" w:customStyle="1" w:styleId="xl1641">
    <w:name w:val="xl1641"/>
    <w:basedOn w:val="11"/>
    <w:link w:val="xl164"/>
    <w:rPr>
      <w:sz w:val="24"/>
    </w:rPr>
  </w:style>
  <w:style w:type="paragraph" w:customStyle="1" w:styleId="xl199">
    <w:name w:val="xl199"/>
    <w:basedOn w:val="a0"/>
    <w:link w:val="xl1991"/>
    <w:pPr>
      <w:spacing w:beforeAutospacing="1" w:afterAutospacing="1"/>
      <w:jc w:val="center"/>
    </w:pPr>
    <w:rPr>
      <w:rFonts w:ascii="Arial" w:hAnsi="Arial"/>
      <w:sz w:val="24"/>
    </w:rPr>
  </w:style>
  <w:style w:type="character" w:customStyle="1" w:styleId="xl1991">
    <w:name w:val="xl1991"/>
    <w:basedOn w:val="11"/>
    <w:link w:val="xl199"/>
    <w:rPr>
      <w:rFonts w:ascii="Arial" w:hAnsi="Arial"/>
      <w:sz w:val="24"/>
    </w:rPr>
  </w:style>
  <w:style w:type="paragraph" w:customStyle="1" w:styleId="s3">
    <w:name w:val="s_3"/>
    <w:basedOn w:val="a0"/>
    <w:link w:val="s31"/>
    <w:pPr>
      <w:spacing w:beforeAutospacing="1" w:afterAutospacing="1"/>
    </w:pPr>
    <w:rPr>
      <w:sz w:val="24"/>
    </w:rPr>
  </w:style>
  <w:style w:type="character" w:customStyle="1" w:styleId="s31">
    <w:name w:val="s_31"/>
    <w:basedOn w:val="11"/>
    <w:link w:val="s3"/>
    <w:rPr>
      <w:sz w:val="24"/>
    </w:rPr>
  </w:style>
  <w:style w:type="paragraph" w:customStyle="1" w:styleId="xl148">
    <w:name w:val="xl148"/>
    <w:basedOn w:val="a0"/>
    <w:link w:val="xl1481"/>
    <w:pPr>
      <w:spacing w:beforeAutospacing="1" w:afterAutospacing="1"/>
      <w:jc w:val="center"/>
    </w:pPr>
    <w:rPr>
      <w:b/>
      <w:sz w:val="24"/>
    </w:rPr>
  </w:style>
  <w:style w:type="character" w:customStyle="1" w:styleId="xl1481">
    <w:name w:val="xl1481"/>
    <w:basedOn w:val="11"/>
    <w:link w:val="xl148"/>
    <w:rPr>
      <w:b/>
      <w:sz w:val="24"/>
    </w:rPr>
  </w:style>
  <w:style w:type="paragraph" w:customStyle="1" w:styleId="affff5">
    <w:name w:val="Текст (справка)"/>
    <w:basedOn w:val="a0"/>
    <w:next w:val="a0"/>
    <w:link w:val="2ff5"/>
    <w:pPr>
      <w:widowControl w:val="0"/>
      <w:ind w:left="170" w:right="170"/>
    </w:pPr>
    <w:rPr>
      <w:rFonts w:ascii="Arial" w:hAnsi="Arial"/>
      <w:sz w:val="24"/>
    </w:rPr>
  </w:style>
  <w:style w:type="character" w:customStyle="1" w:styleId="2ff5">
    <w:name w:val="Текст (справка)2"/>
    <w:basedOn w:val="11"/>
    <w:link w:val="affff5"/>
    <w:rPr>
      <w:rFonts w:ascii="Arial" w:hAnsi="Arial"/>
      <w:sz w:val="24"/>
    </w:rPr>
  </w:style>
  <w:style w:type="paragraph" w:customStyle="1" w:styleId="xl120">
    <w:name w:val="xl120"/>
    <w:basedOn w:val="a0"/>
    <w:link w:val="xl1201"/>
    <w:pPr>
      <w:spacing w:beforeAutospacing="1" w:afterAutospacing="1"/>
      <w:jc w:val="center"/>
    </w:pPr>
    <w:rPr>
      <w:sz w:val="24"/>
    </w:rPr>
  </w:style>
  <w:style w:type="character" w:customStyle="1" w:styleId="xl1201">
    <w:name w:val="xl1201"/>
    <w:basedOn w:val="11"/>
    <w:link w:val="xl120"/>
    <w:rPr>
      <w:color w:val="000000"/>
      <w:sz w:val="24"/>
    </w:rPr>
  </w:style>
  <w:style w:type="paragraph" w:customStyle="1" w:styleId="xl180">
    <w:name w:val="xl180"/>
    <w:basedOn w:val="a0"/>
    <w:link w:val="xl1801"/>
    <w:pPr>
      <w:spacing w:beforeAutospacing="1" w:afterAutospacing="1"/>
      <w:jc w:val="right"/>
    </w:pPr>
    <w:rPr>
      <w:color w:val="00B0F0"/>
      <w:sz w:val="24"/>
    </w:rPr>
  </w:style>
  <w:style w:type="character" w:customStyle="1" w:styleId="xl1801">
    <w:name w:val="xl1801"/>
    <w:basedOn w:val="11"/>
    <w:link w:val="xl180"/>
    <w:rPr>
      <w:color w:val="00B0F0"/>
      <w:sz w:val="24"/>
    </w:rPr>
  </w:style>
  <w:style w:type="paragraph" w:customStyle="1" w:styleId="1ff0">
    <w:name w:val="Гиперссылка1"/>
    <w:link w:val="affff6"/>
    <w:rPr>
      <w:color w:val="0000FF"/>
      <w:u w:val="single"/>
    </w:rPr>
  </w:style>
  <w:style w:type="character" w:styleId="affff6">
    <w:name w:val="Hyperlink"/>
    <w:link w:val="1ff0"/>
    <w:rPr>
      <w:color w:val="0000FF"/>
      <w:u w:val="single"/>
    </w:rPr>
  </w:style>
  <w:style w:type="paragraph" w:customStyle="1" w:styleId="Footnote">
    <w:name w:val="Footnote"/>
    <w:basedOn w:val="a0"/>
    <w:link w:val="Footnote2"/>
  </w:style>
  <w:style w:type="character" w:customStyle="1" w:styleId="Footnote2">
    <w:name w:val="Footnote2"/>
    <w:basedOn w:val="11"/>
    <w:link w:val="Footnote"/>
  </w:style>
  <w:style w:type="paragraph" w:customStyle="1" w:styleId="1ff1">
    <w:name w:val="Просмотренная гиперссылка1"/>
    <w:link w:val="affff7"/>
    <w:rPr>
      <w:color w:val="800080"/>
      <w:u w:val="single"/>
    </w:rPr>
  </w:style>
  <w:style w:type="character" w:styleId="affff7">
    <w:name w:val="FollowedHyperlink"/>
    <w:link w:val="1ff1"/>
    <w:rPr>
      <w:rFonts w:ascii="Times New Roman" w:hAnsi="Times New Roman"/>
      <w:color w:val="800080"/>
      <w:u w:val="single"/>
    </w:rPr>
  </w:style>
  <w:style w:type="character" w:customStyle="1" w:styleId="80">
    <w:name w:val="Заголовок 8 Знак"/>
    <w:basedOn w:val="11"/>
    <w:link w:val="8"/>
    <w:rPr>
      <w:i/>
      <w:sz w:val="24"/>
    </w:rPr>
  </w:style>
  <w:style w:type="paragraph" w:styleId="affff8">
    <w:name w:val="Body Text Indent"/>
    <w:basedOn w:val="a0"/>
    <w:link w:val="affff9"/>
    <w:pPr>
      <w:ind w:firstLine="851"/>
      <w:jc w:val="both"/>
    </w:pPr>
    <w:rPr>
      <w:sz w:val="26"/>
    </w:rPr>
  </w:style>
  <w:style w:type="character" w:customStyle="1" w:styleId="affff9">
    <w:name w:val="Основной текст с отступом Знак"/>
    <w:basedOn w:val="11"/>
    <w:link w:val="affff8"/>
    <w:rPr>
      <w:sz w:val="26"/>
    </w:rPr>
  </w:style>
  <w:style w:type="paragraph" w:customStyle="1" w:styleId="xl68">
    <w:name w:val="xl68"/>
    <w:basedOn w:val="a0"/>
    <w:link w:val="xl682"/>
    <w:pPr>
      <w:spacing w:beforeAutospacing="1" w:afterAutospacing="1"/>
      <w:jc w:val="right"/>
    </w:pPr>
    <w:rPr>
      <w:b/>
      <w:sz w:val="24"/>
    </w:rPr>
  </w:style>
  <w:style w:type="character" w:customStyle="1" w:styleId="xl682">
    <w:name w:val="xl682"/>
    <w:basedOn w:val="11"/>
    <w:link w:val="xl68"/>
    <w:rPr>
      <w:b/>
      <w:sz w:val="24"/>
    </w:rPr>
  </w:style>
  <w:style w:type="paragraph" w:customStyle="1" w:styleId="affffa">
    <w:name w:val="Словарная статья"/>
    <w:basedOn w:val="a0"/>
    <w:next w:val="a0"/>
    <w:link w:val="2ff6"/>
    <w:pPr>
      <w:widowControl w:val="0"/>
      <w:ind w:right="118"/>
      <w:jc w:val="both"/>
    </w:pPr>
    <w:rPr>
      <w:rFonts w:ascii="Arial" w:hAnsi="Arial"/>
      <w:sz w:val="24"/>
    </w:rPr>
  </w:style>
  <w:style w:type="character" w:customStyle="1" w:styleId="2ff6">
    <w:name w:val="Словарная статья2"/>
    <w:basedOn w:val="11"/>
    <w:link w:val="affffa"/>
    <w:rPr>
      <w:rFonts w:ascii="Arial" w:hAnsi="Arial"/>
      <w:sz w:val="24"/>
    </w:rPr>
  </w:style>
  <w:style w:type="paragraph" w:customStyle="1" w:styleId="affc">
    <w:name w:val="Комментарий"/>
    <w:basedOn w:val="a0"/>
    <w:next w:val="a0"/>
    <w:link w:val="2f9"/>
    <w:pPr>
      <w:ind w:left="170"/>
      <w:jc w:val="both"/>
    </w:pPr>
    <w:rPr>
      <w:rFonts w:ascii="Arial" w:hAnsi="Arial"/>
      <w:i/>
      <w:color w:val="800080"/>
      <w:sz w:val="28"/>
    </w:rPr>
  </w:style>
  <w:style w:type="character" w:customStyle="1" w:styleId="2f9">
    <w:name w:val="Комментарий2"/>
    <w:basedOn w:val="11"/>
    <w:link w:val="affc"/>
    <w:rPr>
      <w:rFonts w:ascii="Arial" w:hAnsi="Arial"/>
      <w:i/>
      <w:color w:val="800080"/>
      <w:sz w:val="28"/>
    </w:rPr>
  </w:style>
  <w:style w:type="paragraph" w:customStyle="1" w:styleId="affffb">
    <w:name w:val="Информация об изменениях документа"/>
    <w:basedOn w:val="affc"/>
    <w:next w:val="a0"/>
    <w:link w:val="2ff7"/>
    <w:pPr>
      <w:widowControl w:val="0"/>
      <w:ind w:left="0"/>
    </w:pPr>
    <w:rPr>
      <w:sz w:val="24"/>
    </w:rPr>
  </w:style>
  <w:style w:type="character" w:customStyle="1" w:styleId="2ff7">
    <w:name w:val="Информация об изменениях документа2"/>
    <w:basedOn w:val="2f9"/>
    <w:link w:val="affffb"/>
    <w:rPr>
      <w:rFonts w:ascii="Arial" w:hAnsi="Arial"/>
      <w:i/>
      <w:color w:val="800080"/>
      <w:sz w:val="24"/>
    </w:rPr>
  </w:style>
  <w:style w:type="paragraph" w:customStyle="1" w:styleId="Normall">
    <w:name w:val="Normal l"/>
    <w:basedOn w:val="a0"/>
    <w:link w:val="Normall2"/>
    <w:pPr>
      <w:spacing w:before="120" w:after="120" w:line="288" w:lineRule="auto"/>
      <w:ind w:firstLine="720"/>
      <w:jc w:val="both"/>
    </w:pPr>
    <w:rPr>
      <w:sz w:val="24"/>
    </w:rPr>
  </w:style>
  <w:style w:type="character" w:customStyle="1" w:styleId="Normall2">
    <w:name w:val="Normal l2"/>
    <w:basedOn w:val="11"/>
    <w:link w:val="Normall"/>
    <w:rPr>
      <w:sz w:val="24"/>
    </w:rPr>
  </w:style>
  <w:style w:type="paragraph" w:styleId="1ff2">
    <w:name w:val="toc 1"/>
    <w:next w:val="a0"/>
    <w:link w:val="1ff3"/>
    <w:uiPriority w:val="39"/>
    <w:rPr>
      <w:rFonts w:ascii="XO Thames" w:hAnsi="XO Thames"/>
      <w:b/>
      <w:sz w:val="28"/>
    </w:rPr>
  </w:style>
  <w:style w:type="character" w:customStyle="1" w:styleId="1ff3">
    <w:name w:val="Оглавление 1 Знак"/>
    <w:link w:val="1ff2"/>
    <w:rPr>
      <w:rFonts w:ascii="XO Thames" w:hAnsi="XO Thames"/>
      <w:b/>
      <w:sz w:val="28"/>
    </w:rPr>
  </w:style>
  <w:style w:type="paragraph" w:customStyle="1" w:styleId="affffc">
    <w:name w:val="Внимание: Криминал!!"/>
    <w:basedOn w:val="a0"/>
    <w:next w:val="a0"/>
    <w:link w:val="2ff8"/>
    <w:pPr>
      <w:widowControl w:val="0"/>
      <w:jc w:val="both"/>
    </w:pPr>
    <w:rPr>
      <w:rFonts w:ascii="Arial" w:hAnsi="Arial"/>
      <w:sz w:val="24"/>
    </w:rPr>
  </w:style>
  <w:style w:type="character" w:customStyle="1" w:styleId="2ff8">
    <w:name w:val="Внимание: Криминал!!2"/>
    <w:basedOn w:val="11"/>
    <w:link w:val="affffc"/>
    <w:rPr>
      <w:rFonts w:ascii="Arial" w:hAnsi="Arial"/>
      <w:sz w:val="24"/>
    </w:rPr>
  </w:style>
  <w:style w:type="paragraph" w:customStyle="1" w:styleId="xl127">
    <w:name w:val="xl127"/>
    <w:basedOn w:val="a0"/>
    <w:link w:val="xl1271"/>
    <w:pPr>
      <w:spacing w:beforeAutospacing="1" w:afterAutospacing="1"/>
      <w:jc w:val="center"/>
    </w:pPr>
    <w:rPr>
      <w:b/>
      <w:sz w:val="24"/>
    </w:rPr>
  </w:style>
  <w:style w:type="character" w:customStyle="1" w:styleId="xl1271">
    <w:name w:val="xl1271"/>
    <w:basedOn w:val="11"/>
    <w:link w:val="xl127"/>
    <w:rPr>
      <w:b/>
      <w:sz w:val="24"/>
    </w:rPr>
  </w:style>
  <w:style w:type="paragraph" w:customStyle="1" w:styleId="xl215">
    <w:name w:val="xl215"/>
    <w:basedOn w:val="a0"/>
    <w:link w:val="xl2151"/>
    <w:pPr>
      <w:spacing w:beforeAutospacing="1" w:afterAutospacing="1"/>
      <w:jc w:val="center"/>
    </w:pPr>
    <w:rPr>
      <w:sz w:val="24"/>
    </w:rPr>
  </w:style>
  <w:style w:type="character" w:customStyle="1" w:styleId="xl2151">
    <w:name w:val="xl2151"/>
    <w:basedOn w:val="11"/>
    <w:link w:val="xl215"/>
    <w:rPr>
      <w:sz w:val="24"/>
    </w:rPr>
  </w:style>
  <w:style w:type="paragraph" w:customStyle="1" w:styleId="font7">
    <w:name w:val="font7"/>
    <w:basedOn w:val="a0"/>
    <w:link w:val="font71"/>
    <w:pPr>
      <w:spacing w:beforeAutospacing="1" w:afterAutospacing="1"/>
    </w:pPr>
    <w:rPr>
      <w:rFonts w:ascii="Tahoma" w:hAnsi="Tahoma"/>
      <w:b/>
      <w:sz w:val="24"/>
    </w:rPr>
  </w:style>
  <w:style w:type="character" w:customStyle="1" w:styleId="font71">
    <w:name w:val="font71"/>
    <w:basedOn w:val="11"/>
    <w:link w:val="font7"/>
    <w:rPr>
      <w:rFonts w:ascii="Tahoma" w:hAnsi="Tahoma"/>
      <w:b/>
      <w:color w:val="000000"/>
      <w:sz w:val="24"/>
    </w:rPr>
  </w:style>
  <w:style w:type="paragraph" w:customStyle="1" w:styleId="510">
    <w:name w:val="Знак Знак51"/>
    <w:basedOn w:val="a0"/>
    <w:link w:val="511"/>
    <w:pPr>
      <w:spacing w:after="160" w:line="240" w:lineRule="exact"/>
    </w:pPr>
    <w:rPr>
      <w:rFonts w:ascii="Verdana" w:hAnsi="Verdana"/>
    </w:rPr>
  </w:style>
  <w:style w:type="character" w:customStyle="1" w:styleId="511">
    <w:name w:val="Знак Знак511"/>
    <w:basedOn w:val="11"/>
    <w:link w:val="510"/>
    <w:rPr>
      <w:rFonts w:ascii="Verdana" w:hAnsi="Verdana"/>
    </w:rPr>
  </w:style>
  <w:style w:type="paragraph" w:customStyle="1" w:styleId="xl234">
    <w:name w:val="xl234"/>
    <w:basedOn w:val="a0"/>
    <w:link w:val="xl2341"/>
    <w:pPr>
      <w:spacing w:beforeAutospacing="1" w:afterAutospacing="1"/>
      <w:jc w:val="center"/>
    </w:pPr>
    <w:rPr>
      <w:b/>
      <w:sz w:val="24"/>
    </w:rPr>
  </w:style>
  <w:style w:type="character" w:customStyle="1" w:styleId="xl2341">
    <w:name w:val="xl2341"/>
    <w:basedOn w:val="11"/>
    <w:link w:val="xl234"/>
    <w:rPr>
      <w:b/>
      <w:sz w:val="24"/>
    </w:rPr>
  </w:style>
  <w:style w:type="paragraph" w:customStyle="1" w:styleId="xl202">
    <w:name w:val="xl202"/>
    <w:basedOn w:val="a0"/>
    <w:link w:val="xl2021"/>
    <w:pPr>
      <w:spacing w:beforeAutospacing="1" w:afterAutospacing="1"/>
      <w:jc w:val="center"/>
    </w:pPr>
    <w:rPr>
      <w:b/>
      <w:sz w:val="24"/>
    </w:rPr>
  </w:style>
  <w:style w:type="character" w:customStyle="1" w:styleId="xl2021">
    <w:name w:val="xl2021"/>
    <w:basedOn w:val="11"/>
    <w:link w:val="xl202"/>
    <w:rPr>
      <w:b/>
      <w:sz w:val="24"/>
    </w:rPr>
  </w:style>
  <w:style w:type="paragraph" w:customStyle="1" w:styleId="HeaderandFooter">
    <w:name w:val="Header and Footer"/>
    <w:link w:val="HeaderandFooter2"/>
    <w:pPr>
      <w:jc w:val="both"/>
    </w:pPr>
    <w:rPr>
      <w:rFonts w:ascii="XO Thames" w:hAnsi="XO Thames"/>
    </w:rPr>
  </w:style>
  <w:style w:type="character" w:customStyle="1" w:styleId="HeaderandFooter2">
    <w:name w:val="Header and Footer2"/>
    <w:link w:val="HeaderandFooter"/>
    <w:rPr>
      <w:rFonts w:ascii="XO Thames" w:hAnsi="XO Thames"/>
      <w:sz w:val="20"/>
    </w:rPr>
  </w:style>
  <w:style w:type="paragraph" w:customStyle="1" w:styleId="1ff4">
    <w:name w:val="Знак Знак1"/>
    <w:link w:val="123"/>
    <w:rPr>
      <w:sz w:val="24"/>
    </w:rPr>
  </w:style>
  <w:style w:type="character" w:customStyle="1" w:styleId="123">
    <w:name w:val="Знак Знак12"/>
    <w:link w:val="1ff4"/>
    <w:rPr>
      <w:sz w:val="24"/>
    </w:rPr>
  </w:style>
  <w:style w:type="paragraph" w:customStyle="1" w:styleId="affffd">
    <w:name w:val="Информация об изменениях"/>
    <w:basedOn w:val="a0"/>
    <w:next w:val="a0"/>
    <w:link w:val="1ff5"/>
    <w:pPr>
      <w:widowControl w:val="0"/>
      <w:spacing w:before="180"/>
      <w:ind w:left="360" w:right="360"/>
      <w:jc w:val="both"/>
    </w:pPr>
    <w:rPr>
      <w:rFonts w:ascii="Times New Roman CYR" w:hAnsi="Times New Roman CYR"/>
      <w:color w:val="353842"/>
    </w:rPr>
  </w:style>
  <w:style w:type="character" w:customStyle="1" w:styleId="1ff5">
    <w:name w:val="Информация об изменениях1"/>
    <w:basedOn w:val="11"/>
    <w:link w:val="affffd"/>
    <w:rPr>
      <w:rFonts w:ascii="Times New Roman CYR" w:hAnsi="Times New Roman CYR"/>
      <w:color w:val="353842"/>
    </w:rPr>
  </w:style>
  <w:style w:type="paragraph" w:customStyle="1" w:styleId="xl97">
    <w:name w:val="xl97"/>
    <w:basedOn w:val="a0"/>
    <w:link w:val="xl972"/>
    <w:pPr>
      <w:spacing w:beforeAutospacing="1" w:afterAutospacing="1"/>
      <w:jc w:val="center"/>
    </w:pPr>
    <w:rPr>
      <w:sz w:val="24"/>
    </w:rPr>
  </w:style>
  <w:style w:type="character" w:customStyle="1" w:styleId="xl972">
    <w:name w:val="xl972"/>
    <w:basedOn w:val="11"/>
    <w:link w:val="xl97"/>
    <w:rPr>
      <w:color w:val="000000"/>
      <w:sz w:val="24"/>
    </w:rPr>
  </w:style>
  <w:style w:type="paragraph" w:customStyle="1" w:styleId="xl67">
    <w:name w:val="xl67"/>
    <w:basedOn w:val="a0"/>
    <w:link w:val="xl672"/>
    <w:pPr>
      <w:spacing w:beforeAutospacing="1" w:afterAutospacing="1"/>
      <w:jc w:val="center"/>
    </w:pPr>
    <w:rPr>
      <w:sz w:val="24"/>
    </w:rPr>
  </w:style>
  <w:style w:type="character" w:customStyle="1" w:styleId="xl672">
    <w:name w:val="xl672"/>
    <w:basedOn w:val="11"/>
    <w:link w:val="xl67"/>
    <w:rPr>
      <w:sz w:val="24"/>
    </w:rPr>
  </w:style>
  <w:style w:type="paragraph" w:customStyle="1" w:styleId="xl218">
    <w:name w:val="xl218"/>
    <w:basedOn w:val="a0"/>
    <w:link w:val="xl2181"/>
    <w:pPr>
      <w:spacing w:beforeAutospacing="1" w:afterAutospacing="1"/>
    </w:pPr>
    <w:rPr>
      <w:b/>
      <w:sz w:val="24"/>
    </w:rPr>
  </w:style>
  <w:style w:type="character" w:customStyle="1" w:styleId="xl2181">
    <w:name w:val="xl2181"/>
    <w:basedOn w:val="11"/>
    <w:link w:val="xl218"/>
    <w:rPr>
      <w:b/>
      <w:sz w:val="24"/>
    </w:rPr>
  </w:style>
  <w:style w:type="paragraph" w:customStyle="1" w:styleId="xl152">
    <w:name w:val="xl152"/>
    <w:basedOn w:val="a0"/>
    <w:link w:val="xl1521"/>
    <w:pPr>
      <w:spacing w:beforeAutospacing="1" w:afterAutospacing="1"/>
      <w:jc w:val="center"/>
    </w:pPr>
    <w:rPr>
      <w:sz w:val="24"/>
    </w:rPr>
  </w:style>
  <w:style w:type="character" w:customStyle="1" w:styleId="xl1521">
    <w:name w:val="xl1521"/>
    <w:basedOn w:val="11"/>
    <w:link w:val="xl152"/>
    <w:rPr>
      <w:sz w:val="24"/>
    </w:rPr>
  </w:style>
  <w:style w:type="paragraph" w:customStyle="1" w:styleId="affffe">
    <w:name w:val="Знак Знак Знак Знак"/>
    <w:basedOn w:val="a0"/>
    <w:link w:val="2ff9"/>
    <w:pPr>
      <w:spacing w:after="160" w:line="240" w:lineRule="exact"/>
    </w:pPr>
    <w:rPr>
      <w:rFonts w:ascii="Arial" w:hAnsi="Arial"/>
    </w:rPr>
  </w:style>
  <w:style w:type="character" w:customStyle="1" w:styleId="2ff9">
    <w:name w:val="Знак Знак Знак Знак2"/>
    <w:basedOn w:val="11"/>
    <w:link w:val="affffe"/>
    <w:rPr>
      <w:rFonts w:ascii="Arial" w:hAnsi="Arial"/>
    </w:rPr>
  </w:style>
  <w:style w:type="paragraph" w:customStyle="1" w:styleId="xl114">
    <w:name w:val="xl114"/>
    <w:basedOn w:val="a0"/>
    <w:link w:val="xl1141"/>
    <w:pPr>
      <w:spacing w:beforeAutospacing="1" w:afterAutospacing="1"/>
      <w:jc w:val="center"/>
    </w:pPr>
    <w:rPr>
      <w:color w:val="0000FF"/>
      <w:sz w:val="24"/>
    </w:rPr>
  </w:style>
  <w:style w:type="character" w:customStyle="1" w:styleId="xl1141">
    <w:name w:val="xl1141"/>
    <w:basedOn w:val="11"/>
    <w:link w:val="xl114"/>
    <w:rPr>
      <w:color w:val="0000FF"/>
      <w:sz w:val="24"/>
    </w:rPr>
  </w:style>
  <w:style w:type="paragraph" w:customStyle="1" w:styleId="xl151">
    <w:name w:val="xl151"/>
    <w:basedOn w:val="a0"/>
    <w:link w:val="xl1511"/>
    <w:pPr>
      <w:spacing w:beforeAutospacing="1" w:afterAutospacing="1"/>
      <w:jc w:val="center"/>
    </w:pPr>
    <w:rPr>
      <w:sz w:val="24"/>
    </w:rPr>
  </w:style>
  <w:style w:type="character" w:customStyle="1" w:styleId="xl1511">
    <w:name w:val="xl1511"/>
    <w:basedOn w:val="11"/>
    <w:link w:val="xl151"/>
    <w:rPr>
      <w:sz w:val="24"/>
    </w:rPr>
  </w:style>
  <w:style w:type="paragraph" w:customStyle="1" w:styleId="1ff6">
    <w:name w:val="Строгий1"/>
    <w:link w:val="afffff"/>
    <w:rPr>
      <w:b/>
    </w:rPr>
  </w:style>
  <w:style w:type="character" w:styleId="afffff">
    <w:name w:val="Strong"/>
    <w:link w:val="1ff6"/>
    <w:rPr>
      <w:b/>
    </w:rPr>
  </w:style>
  <w:style w:type="paragraph" w:customStyle="1" w:styleId="afffff0">
    <w:name w:val="Внимание: недобросовестность!"/>
    <w:basedOn w:val="a0"/>
    <w:next w:val="a0"/>
    <w:link w:val="2ffa"/>
    <w:pPr>
      <w:widowControl w:val="0"/>
      <w:jc w:val="both"/>
    </w:pPr>
    <w:rPr>
      <w:rFonts w:ascii="Arial" w:hAnsi="Arial"/>
      <w:sz w:val="24"/>
    </w:rPr>
  </w:style>
  <w:style w:type="character" w:customStyle="1" w:styleId="2ffa">
    <w:name w:val="Внимание: недобросовестность!2"/>
    <w:basedOn w:val="11"/>
    <w:link w:val="afffff0"/>
    <w:rPr>
      <w:rFonts w:ascii="Arial" w:hAnsi="Arial"/>
      <w:sz w:val="24"/>
    </w:rPr>
  </w:style>
  <w:style w:type="paragraph" w:customStyle="1" w:styleId="xl105">
    <w:name w:val="xl105"/>
    <w:basedOn w:val="a0"/>
    <w:link w:val="xl1052"/>
    <w:pPr>
      <w:spacing w:beforeAutospacing="1" w:afterAutospacing="1"/>
      <w:jc w:val="center"/>
    </w:pPr>
    <w:rPr>
      <w:b/>
      <w:sz w:val="24"/>
    </w:rPr>
  </w:style>
  <w:style w:type="character" w:customStyle="1" w:styleId="xl1052">
    <w:name w:val="xl1052"/>
    <w:basedOn w:val="11"/>
    <w:link w:val="xl105"/>
    <w:rPr>
      <w:b/>
      <w:color w:val="000000"/>
      <w:sz w:val="24"/>
    </w:rPr>
  </w:style>
  <w:style w:type="paragraph" w:customStyle="1" w:styleId="xl154">
    <w:name w:val="xl154"/>
    <w:basedOn w:val="a0"/>
    <w:link w:val="xl1541"/>
    <w:pPr>
      <w:spacing w:beforeAutospacing="1" w:afterAutospacing="1"/>
    </w:pPr>
    <w:rPr>
      <w:b/>
      <w:sz w:val="24"/>
    </w:rPr>
  </w:style>
  <w:style w:type="character" w:customStyle="1" w:styleId="xl1541">
    <w:name w:val="xl1541"/>
    <w:basedOn w:val="11"/>
    <w:link w:val="xl154"/>
    <w:rPr>
      <w:b/>
      <w:sz w:val="24"/>
    </w:rPr>
  </w:style>
  <w:style w:type="paragraph" w:styleId="92">
    <w:name w:val="toc 9"/>
    <w:next w:val="a0"/>
    <w:link w:val="93"/>
    <w:uiPriority w:val="39"/>
    <w:pPr>
      <w:ind w:left="1600"/>
    </w:pPr>
    <w:rPr>
      <w:rFonts w:ascii="XO Thames" w:hAnsi="XO Thames"/>
      <w:sz w:val="28"/>
    </w:rPr>
  </w:style>
  <w:style w:type="character" w:customStyle="1" w:styleId="93">
    <w:name w:val="Оглавление 9 Знак"/>
    <w:link w:val="92"/>
    <w:rPr>
      <w:rFonts w:ascii="XO Thames" w:hAnsi="XO Thames"/>
      <w:sz w:val="28"/>
    </w:rPr>
  </w:style>
  <w:style w:type="paragraph" w:styleId="afffff1">
    <w:name w:val="footer"/>
    <w:basedOn w:val="a0"/>
    <w:link w:val="afffff2"/>
    <w:uiPriority w:val="99"/>
    <w:pPr>
      <w:tabs>
        <w:tab w:val="center" w:pos="4677"/>
        <w:tab w:val="right" w:pos="9355"/>
      </w:tabs>
    </w:pPr>
  </w:style>
  <w:style w:type="character" w:customStyle="1" w:styleId="afffff2">
    <w:name w:val="Нижний колонтитул Знак"/>
    <w:basedOn w:val="11"/>
    <w:link w:val="afffff1"/>
    <w:uiPriority w:val="99"/>
  </w:style>
  <w:style w:type="paragraph" w:styleId="afffff3">
    <w:name w:val="List Paragraph"/>
    <w:basedOn w:val="a0"/>
    <w:link w:val="afffff4"/>
    <w:qFormat/>
    <w:pPr>
      <w:ind w:left="720"/>
      <w:contextualSpacing/>
      <w:jc w:val="both"/>
    </w:pPr>
    <w:rPr>
      <w:rFonts w:ascii="Calibri" w:hAnsi="Calibri"/>
      <w:sz w:val="22"/>
    </w:rPr>
  </w:style>
  <w:style w:type="character" w:customStyle="1" w:styleId="afffff4">
    <w:name w:val="Абзац списка Знак"/>
    <w:basedOn w:val="11"/>
    <w:link w:val="afffff3"/>
    <w:rPr>
      <w:rFonts w:ascii="Calibri" w:hAnsi="Calibri"/>
      <w:sz w:val="22"/>
    </w:rPr>
  </w:style>
  <w:style w:type="paragraph" w:customStyle="1" w:styleId="a7">
    <w:name w:val="Содержимое таблицы"/>
    <w:basedOn w:val="a0"/>
    <w:link w:val="14"/>
    <w:pPr>
      <w:widowControl w:val="0"/>
      <w:spacing w:after="160" w:line="252" w:lineRule="auto"/>
    </w:pPr>
    <w:rPr>
      <w:rFonts w:ascii="Calibri" w:hAnsi="Calibri"/>
      <w:sz w:val="22"/>
    </w:rPr>
  </w:style>
  <w:style w:type="character" w:customStyle="1" w:styleId="14">
    <w:name w:val="Содержимое таблицы1"/>
    <w:basedOn w:val="11"/>
    <w:link w:val="a7"/>
    <w:rPr>
      <w:rFonts w:ascii="Calibri" w:hAnsi="Calibri"/>
      <w:sz w:val="22"/>
    </w:rPr>
  </w:style>
  <w:style w:type="paragraph" w:customStyle="1" w:styleId="xl184">
    <w:name w:val="xl184"/>
    <w:basedOn w:val="a0"/>
    <w:link w:val="xl1841"/>
    <w:pPr>
      <w:spacing w:beforeAutospacing="1" w:afterAutospacing="1"/>
      <w:jc w:val="center"/>
    </w:pPr>
    <w:rPr>
      <w:sz w:val="24"/>
    </w:rPr>
  </w:style>
  <w:style w:type="character" w:customStyle="1" w:styleId="xl1841">
    <w:name w:val="xl1841"/>
    <w:basedOn w:val="11"/>
    <w:link w:val="xl184"/>
    <w:rPr>
      <w:color w:val="000000"/>
      <w:sz w:val="24"/>
    </w:rPr>
  </w:style>
  <w:style w:type="paragraph" w:customStyle="1" w:styleId="xl118">
    <w:name w:val="xl118"/>
    <w:basedOn w:val="a0"/>
    <w:link w:val="xl1181"/>
    <w:pPr>
      <w:spacing w:beforeAutospacing="1" w:afterAutospacing="1"/>
      <w:jc w:val="center"/>
    </w:pPr>
    <w:rPr>
      <w:sz w:val="24"/>
    </w:rPr>
  </w:style>
  <w:style w:type="character" w:customStyle="1" w:styleId="xl1181">
    <w:name w:val="xl1181"/>
    <w:basedOn w:val="11"/>
    <w:link w:val="xl118"/>
    <w:rPr>
      <w:color w:val="000000"/>
      <w:sz w:val="24"/>
    </w:rPr>
  </w:style>
  <w:style w:type="paragraph" w:customStyle="1" w:styleId="afffff5">
    <w:name w:val="Опечатки"/>
    <w:link w:val="2ffb"/>
    <w:rPr>
      <w:color w:val="FF0000"/>
    </w:rPr>
  </w:style>
  <w:style w:type="character" w:customStyle="1" w:styleId="2ffb">
    <w:name w:val="Опечатки2"/>
    <w:link w:val="afffff5"/>
    <w:rPr>
      <w:color w:val="FF0000"/>
    </w:rPr>
  </w:style>
  <w:style w:type="paragraph" w:customStyle="1" w:styleId="FontStyle32">
    <w:name w:val="Font Style32"/>
    <w:link w:val="FontStyle322"/>
    <w:rPr>
      <w:sz w:val="26"/>
    </w:rPr>
  </w:style>
  <w:style w:type="character" w:customStyle="1" w:styleId="FontStyle322">
    <w:name w:val="Font Style322"/>
    <w:link w:val="FontStyle32"/>
    <w:rPr>
      <w:rFonts w:ascii="Times New Roman" w:hAnsi="Times New Roman"/>
      <w:sz w:val="26"/>
    </w:rPr>
  </w:style>
  <w:style w:type="paragraph" w:customStyle="1" w:styleId="xl156">
    <w:name w:val="xl156"/>
    <w:basedOn w:val="a0"/>
    <w:link w:val="xl1561"/>
    <w:pPr>
      <w:spacing w:beforeAutospacing="1" w:afterAutospacing="1"/>
      <w:jc w:val="center"/>
    </w:pPr>
    <w:rPr>
      <w:b/>
      <w:sz w:val="24"/>
    </w:rPr>
  </w:style>
  <w:style w:type="character" w:customStyle="1" w:styleId="xl1561">
    <w:name w:val="xl1561"/>
    <w:basedOn w:val="11"/>
    <w:link w:val="xl156"/>
    <w:rPr>
      <w:b/>
      <w:sz w:val="24"/>
    </w:rPr>
  </w:style>
  <w:style w:type="paragraph" w:customStyle="1" w:styleId="114">
    <w:name w:val="Знак11"/>
    <w:basedOn w:val="a0"/>
    <w:link w:val="1130"/>
    <w:pPr>
      <w:spacing w:after="160" w:line="240" w:lineRule="exact"/>
    </w:pPr>
    <w:rPr>
      <w:rFonts w:ascii="Verdana" w:hAnsi="Verdana"/>
    </w:rPr>
  </w:style>
  <w:style w:type="character" w:customStyle="1" w:styleId="1130">
    <w:name w:val="Знак113"/>
    <w:basedOn w:val="11"/>
    <w:link w:val="114"/>
    <w:rPr>
      <w:rFonts w:ascii="Verdana" w:hAnsi="Verdana"/>
    </w:rPr>
  </w:style>
  <w:style w:type="paragraph" w:customStyle="1" w:styleId="afffff6">
    <w:name w:val="Текст информации об изменениях"/>
    <w:basedOn w:val="a0"/>
    <w:next w:val="a0"/>
    <w:link w:val="1ff7"/>
    <w:pPr>
      <w:widowControl w:val="0"/>
      <w:ind w:firstLine="720"/>
      <w:jc w:val="both"/>
    </w:pPr>
    <w:rPr>
      <w:rFonts w:ascii="Arial" w:hAnsi="Arial"/>
      <w:color w:val="353842"/>
      <w:sz w:val="18"/>
    </w:rPr>
  </w:style>
  <w:style w:type="character" w:customStyle="1" w:styleId="1ff7">
    <w:name w:val="Текст информации об изменениях1"/>
    <w:basedOn w:val="11"/>
    <w:link w:val="afffff6"/>
    <w:rPr>
      <w:rFonts w:ascii="Arial" w:hAnsi="Arial"/>
      <w:color w:val="353842"/>
      <w:sz w:val="18"/>
    </w:rPr>
  </w:style>
  <w:style w:type="paragraph" w:styleId="36">
    <w:name w:val="Body Text 3"/>
    <w:basedOn w:val="a0"/>
    <w:link w:val="37"/>
    <w:pPr>
      <w:spacing w:after="120"/>
    </w:pPr>
    <w:rPr>
      <w:sz w:val="16"/>
    </w:rPr>
  </w:style>
  <w:style w:type="character" w:customStyle="1" w:styleId="37">
    <w:name w:val="Основной текст 3 Знак"/>
    <w:basedOn w:val="11"/>
    <w:link w:val="36"/>
    <w:rPr>
      <w:sz w:val="16"/>
    </w:rPr>
  </w:style>
  <w:style w:type="paragraph" w:customStyle="1" w:styleId="xl203">
    <w:name w:val="xl203"/>
    <w:basedOn w:val="a0"/>
    <w:link w:val="xl2031"/>
    <w:pPr>
      <w:spacing w:beforeAutospacing="1" w:afterAutospacing="1"/>
      <w:jc w:val="center"/>
    </w:pPr>
    <w:rPr>
      <w:b/>
      <w:sz w:val="24"/>
    </w:rPr>
  </w:style>
  <w:style w:type="character" w:customStyle="1" w:styleId="xl2031">
    <w:name w:val="xl2031"/>
    <w:basedOn w:val="11"/>
    <w:link w:val="xl203"/>
    <w:rPr>
      <w:b/>
      <w:sz w:val="24"/>
    </w:rPr>
  </w:style>
  <w:style w:type="paragraph" w:customStyle="1" w:styleId="xl75">
    <w:name w:val="xl75"/>
    <w:basedOn w:val="a0"/>
    <w:link w:val="xl752"/>
    <w:pPr>
      <w:spacing w:beforeAutospacing="1" w:afterAutospacing="1"/>
    </w:pPr>
    <w:rPr>
      <w:sz w:val="24"/>
    </w:rPr>
  </w:style>
  <w:style w:type="character" w:customStyle="1" w:styleId="xl752">
    <w:name w:val="xl752"/>
    <w:basedOn w:val="11"/>
    <w:link w:val="xl75"/>
    <w:rPr>
      <w:sz w:val="24"/>
    </w:rPr>
  </w:style>
  <w:style w:type="paragraph" w:customStyle="1" w:styleId="ConsPlusJurTerm">
    <w:name w:val="ConsPlusJurTerm"/>
    <w:link w:val="ConsPlusJurTerm2"/>
    <w:pPr>
      <w:widowControl w:val="0"/>
    </w:pPr>
    <w:rPr>
      <w:rFonts w:ascii="Tahoma" w:hAnsi="Tahoma"/>
      <w:sz w:val="26"/>
    </w:rPr>
  </w:style>
  <w:style w:type="character" w:customStyle="1" w:styleId="ConsPlusJurTerm2">
    <w:name w:val="ConsPlusJurTerm2"/>
    <w:link w:val="ConsPlusJurTerm"/>
    <w:rPr>
      <w:rFonts w:ascii="Tahoma" w:hAnsi="Tahoma"/>
      <w:sz w:val="26"/>
    </w:rPr>
  </w:style>
  <w:style w:type="paragraph" w:customStyle="1" w:styleId="xl117">
    <w:name w:val="xl117"/>
    <w:basedOn w:val="a0"/>
    <w:link w:val="xl1171"/>
    <w:pPr>
      <w:spacing w:beforeAutospacing="1" w:afterAutospacing="1"/>
    </w:pPr>
    <w:rPr>
      <w:sz w:val="24"/>
    </w:rPr>
  </w:style>
  <w:style w:type="character" w:customStyle="1" w:styleId="xl1171">
    <w:name w:val="xl1171"/>
    <w:basedOn w:val="11"/>
    <w:link w:val="xl117"/>
    <w:rPr>
      <w:sz w:val="24"/>
    </w:rPr>
  </w:style>
  <w:style w:type="paragraph" w:customStyle="1" w:styleId="81">
    <w:name w:val="Знак8"/>
    <w:basedOn w:val="a0"/>
    <w:link w:val="71"/>
    <w:pPr>
      <w:spacing w:after="160" w:line="240" w:lineRule="exact"/>
    </w:pPr>
    <w:rPr>
      <w:rFonts w:ascii="Verdana" w:hAnsi="Verdana"/>
    </w:rPr>
  </w:style>
  <w:style w:type="character" w:customStyle="1" w:styleId="71">
    <w:name w:val="Знак7"/>
    <w:basedOn w:val="11"/>
    <w:link w:val="81"/>
    <w:rPr>
      <w:rFonts w:ascii="Verdana" w:hAnsi="Verdana"/>
    </w:rPr>
  </w:style>
  <w:style w:type="paragraph" w:styleId="afffff7">
    <w:name w:val="caption"/>
    <w:basedOn w:val="a0"/>
    <w:next w:val="a0"/>
    <w:link w:val="afffff8"/>
    <w:pPr>
      <w:jc w:val="center"/>
    </w:pPr>
    <w:rPr>
      <w:b/>
      <w:sz w:val="28"/>
    </w:rPr>
  </w:style>
  <w:style w:type="character" w:customStyle="1" w:styleId="afffff8">
    <w:name w:val="Название объекта Знак"/>
    <w:basedOn w:val="11"/>
    <w:link w:val="afffff7"/>
    <w:rPr>
      <w:b/>
      <w:sz w:val="28"/>
    </w:rPr>
  </w:style>
  <w:style w:type="paragraph" w:customStyle="1" w:styleId="xl228">
    <w:name w:val="xl228"/>
    <w:basedOn w:val="a0"/>
    <w:link w:val="xl2281"/>
    <w:pPr>
      <w:spacing w:beforeAutospacing="1" w:afterAutospacing="1"/>
    </w:pPr>
    <w:rPr>
      <w:rFonts w:ascii="Arial" w:hAnsi="Arial"/>
      <w:sz w:val="24"/>
    </w:rPr>
  </w:style>
  <w:style w:type="character" w:customStyle="1" w:styleId="xl2281">
    <w:name w:val="xl2281"/>
    <w:basedOn w:val="11"/>
    <w:link w:val="xl228"/>
    <w:rPr>
      <w:rFonts w:ascii="Arial" w:hAnsi="Arial"/>
      <w:sz w:val="24"/>
    </w:rPr>
  </w:style>
  <w:style w:type="paragraph" w:customStyle="1" w:styleId="afffff9">
    <w:name w:val="Найденные слова"/>
    <w:link w:val="2ffc"/>
    <w:rPr>
      <w:b/>
      <w:color w:val="000080"/>
    </w:rPr>
  </w:style>
  <w:style w:type="character" w:customStyle="1" w:styleId="2ffc">
    <w:name w:val="Найденные слова2"/>
    <w:link w:val="afffff9"/>
    <w:rPr>
      <w:b/>
      <w:color w:val="000080"/>
    </w:rPr>
  </w:style>
  <w:style w:type="paragraph" w:customStyle="1" w:styleId="afffffa">
    <w:name w:val="Ссылка на утративший силу документ"/>
    <w:link w:val="2ffd"/>
    <w:rPr>
      <w:color w:val="749232"/>
    </w:rPr>
  </w:style>
  <w:style w:type="character" w:customStyle="1" w:styleId="2ffd">
    <w:name w:val="Ссылка на утративший силу документ2"/>
    <w:link w:val="afffffa"/>
    <w:rPr>
      <w:rFonts w:ascii="Times New Roman" w:hAnsi="Times New Roman"/>
      <w:color w:val="749232"/>
    </w:rPr>
  </w:style>
  <w:style w:type="paragraph" w:customStyle="1" w:styleId="afc">
    <w:name w:val="Заголовок ЭР (левое окно)"/>
    <w:basedOn w:val="a0"/>
    <w:next w:val="a0"/>
    <w:link w:val="1f0"/>
    <w:pPr>
      <w:widowControl w:val="0"/>
      <w:spacing w:before="300" w:after="250"/>
      <w:jc w:val="center"/>
    </w:pPr>
    <w:rPr>
      <w:rFonts w:ascii="Arial" w:hAnsi="Arial"/>
      <w:b/>
      <w:color w:val="26282F"/>
      <w:sz w:val="26"/>
    </w:rPr>
  </w:style>
  <w:style w:type="character" w:customStyle="1" w:styleId="1f0">
    <w:name w:val="Заголовок ЭР (левое окно)1"/>
    <w:basedOn w:val="11"/>
    <w:link w:val="afc"/>
    <w:rPr>
      <w:rFonts w:ascii="Arial" w:hAnsi="Arial"/>
      <w:b/>
      <w:color w:val="26282F"/>
      <w:sz w:val="26"/>
    </w:rPr>
  </w:style>
  <w:style w:type="paragraph" w:customStyle="1" w:styleId="s37">
    <w:name w:val="s_37"/>
    <w:basedOn w:val="a0"/>
    <w:link w:val="s371"/>
    <w:pPr>
      <w:spacing w:beforeAutospacing="1" w:afterAutospacing="1"/>
    </w:pPr>
    <w:rPr>
      <w:sz w:val="24"/>
    </w:rPr>
  </w:style>
  <w:style w:type="character" w:customStyle="1" w:styleId="s371">
    <w:name w:val="s_371"/>
    <w:basedOn w:val="11"/>
    <w:link w:val="s37"/>
    <w:rPr>
      <w:sz w:val="24"/>
    </w:rPr>
  </w:style>
  <w:style w:type="paragraph" w:customStyle="1" w:styleId="xl136">
    <w:name w:val="xl136"/>
    <w:basedOn w:val="a0"/>
    <w:link w:val="xl1361"/>
    <w:pPr>
      <w:spacing w:beforeAutospacing="1" w:afterAutospacing="1"/>
      <w:jc w:val="center"/>
    </w:pPr>
    <w:rPr>
      <w:sz w:val="24"/>
    </w:rPr>
  </w:style>
  <w:style w:type="character" w:customStyle="1" w:styleId="xl1361">
    <w:name w:val="xl1361"/>
    <w:basedOn w:val="11"/>
    <w:link w:val="xl136"/>
    <w:rPr>
      <w:color w:val="000000"/>
      <w:sz w:val="24"/>
    </w:rPr>
  </w:style>
  <w:style w:type="paragraph" w:customStyle="1" w:styleId="xl103">
    <w:name w:val="xl103"/>
    <w:basedOn w:val="a0"/>
    <w:link w:val="xl1032"/>
    <w:pPr>
      <w:spacing w:beforeAutospacing="1" w:afterAutospacing="1"/>
      <w:jc w:val="center"/>
    </w:pPr>
    <w:rPr>
      <w:sz w:val="24"/>
    </w:rPr>
  </w:style>
  <w:style w:type="character" w:customStyle="1" w:styleId="xl1032">
    <w:name w:val="xl1032"/>
    <w:basedOn w:val="11"/>
    <w:link w:val="xl103"/>
    <w:rPr>
      <w:sz w:val="24"/>
    </w:rPr>
  </w:style>
  <w:style w:type="paragraph" w:customStyle="1" w:styleId="xl177">
    <w:name w:val="xl177"/>
    <w:basedOn w:val="a0"/>
    <w:link w:val="xl1771"/>
    <w:pPr>
      <w:spacing w:beforeAutospacing="1" w:afterAutospacing="1"/>
      <w:jc w:val="center"/>
    </w:pPr>
    <w:rPr>
      <w:b/>
      <w:color w:val="00B0F0"/>
      <w:sz w:val="24"/>
    </w:rPr>
  </w:style>
  <w:style w:type="character" w:customStyle="1" w:styleId="xl1771">
    <w:name w:val="xl1771"/>
    <w:basedOn w:val="11"/>
    <w:link w:val="xl177"/>
    <w:rPr>
      <w:b/>
      <w:color w:val="00B0F0"/>
      <w:sz w:val="24"/>
    </w:rPr>
  </w:style>
  <w:style w:type="paragraph" w:customStyle="1" w:styleId="xl213">
    <w:name w:val="xl213"/>
    <w:basedOn w:val="a0"/>
    <w:link w:val="xl2131"/>
    <w:pPr>
      <w:spacing w:beforeAutospacing="1" w:afterAutospacing="1"/>
      <w:jc w:val="center"/>
    </w:pPr>
    <w:rPr>
      <w:sz w:val="24"/>
    </w:rPr>
  </w:style>
  <w:style w:type="character" w:customStyle="1" w:styleId="xl2131">
    <w:name w:val="xl2131"/>
    <w:basedOn w:val="11"/>
    <w:link w:val="xl213"/>
    <w:rPr>
      <w:sz w:val="24"/>
    </w:rPr>
  </w:style>
  <w:style w:type="paragraph" w:customStyle="1" w:styleId="xl211">
    <w:name w:val="xl211"/>
    <w:basedOn w:val="a0"/>
    <w:link w:val="xl2111"/>
    <w:pPr>
      <w:spacing w:beforeAutospacing="1" w:afterAutospacing="1"/>
    </w:pPr>
    <w:rPr>
      <w:sz w:val="24"/>
    </w:rPr>
  </w:style>
  <w:style w:type="character" w:customStyle="1" w:styleId="xl2111">
    <w:name w:val="xl2111"/>
    <w:basedOn w:val="11"/>
    <w:link w:val="xl211"/>
    <w:rPr>
      <w:sz w:val="24"/>
    </w:rPr>
  </w:style>
  <w:style w:type="paragraph" w:styleId="82">
    <w:name w:val="toc 8"/>
    <w:next w:val="a0"/>
    <w:link w:val="83"/>
    <w:uiPriority w:val="39"/>
    <w:pPr>
      <w:ind w:left="1400"/>
    </w:pPr>
    <w:rPr>
      <w:rFonts w:ascii="XO Thames" w:hAnsi="XO Thames"/>
      <w:sz w:val="28"/>
    </w:rPr>
  </w:style>
  <w:style w:type="character" w:customStyle="1" w:styleId="83">
    <w:name w:val="Оглавление 8 Знак"/>
    <w:link w:val="82"/>
    <w:rPr>
      <w:rFonts w:ascii="XO Thames" w:hAnsi="XO Thames"/>
      <w:sz w:val="28"/>
    </w:rPr>
  </w:style>
  <w:style w:type="paragraph" w:customStyle="1" w:styleId="xl200">
    <w:name w:val="xl200"/>
    <w:basedOn w:val="a0"/>
    <w:link w:val="xl2001"/>
    <w:pPr>
      <w:spacing w:beforeAutospacing="1" w:afterAutospacing="1"/>
      <w:jc w:val="center"/>
    </w:pPr>
    <w:rPr>
      <w:b/>
      <w:color w:val="00B0F0"/>
      <w:sz w:val="24"/>
    </w:rPr>
  </w:style>
  <w:style w:type="character" w:customStyle="1" w:styleId="xl2001">
    <w:name w:val="xl2001"/>
    <w:basedOn w:val="11"/>
    <w:link w:val="xl200"/>
    <w:rPr>
      <w:b/>
      <w:color w:val="00B0F0"/>
      <w:sz w:val="24"/>
    </w:rPr>
  </w:style>
  <w:style w:type="paragraph" w:customStyle="1" w:styleId="xl91">
    <w:name w:val="xl91"/>
    <w:basedOn w:val="a0"/>
    <w:link w:val="xl912"/>
    <w:pPr>
      <w:spacing w:beforeAutospacing="1" w:afterAutospacing="1"/>
      <w:jc w:val="center"/>
    </w:pPr>
    <w:rPr>
      <w:sz w:val="24"/>
    </w:rPr>
  </w:style>
  <w:style w:type="character" w:customStyle="1" w:styleId="xl912">
    <w:name w:val="xl912"/>
    <w:basedOn w:val="11"/>
    <w:link w:val="xl91"/>
    <w:rPr>
      <w:sz w:val="24"/>
    </w:rPr>
  </w:style>
  <w:style w:type="paragraph" w:customStyle="1" w:styleId="afffffb">
    <w:name w:val="Подвал для информации об изменениях"/>
    <w:basedOn w:val="1"/>
    <w:next w:val="a0"/>
    <w:link w:val="1ff8"/>
    <w:pPr>
      <w:keepNext w:val="0"/>
      <w:widowControl w:val="0"/>
      <w:spacing w:before="108" w:after="108"/>
      <w:outlineLvl w:val="8"/>
    </w:pPr>
    <w:rPr>
      <w:rFonts w:ascii="Arial" w:hAnsi="Arial"/>
      <w:b w:val="0"/>
      <w:color w:val="26282F"/>
      <w:sz w:val="18"/>
    </w:rPr>
  </w:style>
  <w:style w:type="character" w:customStyle="1" w:styleId="1ff8">
    <w:name w:val="Подвал для информации об изменениях1"/>
    <w:basedOn w:val="10"/>
    <w:link w:val="afffffb"/>
    <w:rPr>
      <w:rFonts w:ascii="Arial" w:hAnsi="Arial"/>
      <w:b w:val="0"/>
      <w:color w:val="26282F"/>
      <w:sz w:val="18"/>
    </w:rPr>
  </w:style>
  <w:style w:type="paragraph" w:customStyle="1" w:styleId="xl233">
    <w:name w:val="xl233"/>
    <w:basedOn w:val="a0"/>
    <w:link w:val="xl2331"/>
    <w:pPr>
      <w:spacing w:beforeAutospacing="1" w:afterAutospacing="1"/>
      <w:jc w:val="center"/>
    </w:pPr>
    <w:rPr>
      <w:sz w:val="24"/>
    </w:rPr>
  </w:style>
  <w:style w:type="character" w:customStyle="1" w:styleId="xl2331">
    <w:name w:val="xl2331"/>
    <w:basedOn w:val="11"/>
    <w:link w:val="xl233"/>
    <w:rPr>
      <w:sz w:val="24"/>
    </w:rPr>
  </w:style>
  <w:style w:type="paragraph" w:customStyle="1" w:styleId="xl158">
    <w:name w:val="xl158"/>
    <w:basedOn w:val="a0"/>
    <w:link w:val="xl1581"/>
    <w:pPr>
      <w:spacing w:beforeAutospacing="1" w:afterAutospacing="1"/>
    </w:pPr>
    <w:rPr>
      <w:sz w:val="24"/>
    </w:rPr>
  </w:style>
  <w:style w:type="character" w:customStyle="1" w:styleId="xl1581">
    <w:name w:val="xl1581"/>
    <w:basedOn w:val="11"/>
    <w:link w:val="xl158"/>
    <w:rPr>
      <w:sz w:val="24"/>
    </w:rPr>
  </w:style>
  <w:style w:type="paragraph" w:customStyle="1" w:styleId="xl235">
    <w:name w:val="xl235"/>
    <w:basedOn w:val="a0"/>
    <w:link w:val="xl2351"/>
    <w:pPr>
      <w:spacing w:beforeAutospacing="1" w:afterAutospacing="1"/>
      <w:jc w:val="center"/>
    </w:pPr>
    <w:rPr>
      <w:b/>
      <w:sz w:val="24"/>
    </w:rPr>
  </w:style>
  <w:style w:type="character" w:customStyle="1" w:styleId="xl2351">
    <w:name w:val="xl2351"/>
    <w:basedOn w:val="11"/>
    <w:link w:val="xl235"/>
    <w:rPr>
      <w:b/>
      <w:sz w:val="24"/>
    </w:rPr>
  </w:style>
  <w:style w:type="paragraph" w:customStyle="1" w:styleId="afffffc">
    <w:name w:val="Необходимые документы"/>
    <w:basedOn w:val="a0"/>
    <w:next w:val="a0"/>
    <w:link w:val="2ffe"/>
    <w:pPr>
      <w:widowControl w:val="0"/>
      <w:ind w:left="118"/>
      <w:jc w:val="both"/>
    </w:pPr>
    <w:rPr>
      <w:rFonts w:ascii="Arial" w:hAnsi="Arial"/>
      <w:sz w:val="24"/>
    </w:rPr>
  </w:style>
  <w:style w:type="character" w:customStyle="1" w:styleId="2ffe">
    <w:name w:val="Необходимые документы2"/>
    <w:basedOn w:val="11"/>
    <w:link w:val="afffffc"/>
    <w:rPr>
      <w:rFonts w:ascii="Arial" w:hAnsi="Arial"/>
      <w:sz w:val="24"/>
    </w:rPr>
  </w:style>
  <w:style w:type="paragraph" w:styleId="afffffd">
    <w:name w:val="List"/>
    <w:basedOn w:val="affff1"/>
    <w:link w:val="afffffe"/>
    <w:pPr>
      <w:spacing w:after="140" w:line="276" w:lineRule="auto"/>
    </w:pPr>
    <w:rPr>
      <w:rFonts w:ascii="PT Astra Serif" w:hAnsi="PT Astra Serif"/>
      <w:sz w:val="22"/>
    </w:rPr>
  </w:style>
  <w:style w:type="character" w:customStyle="1" w:styleId="afffffe">
    <w:name w:val="Список Знак"/>
    <w:basedOn w:val="affff2"/>
    <w:link w:val="afffffd"/>
    <w:rPr>
      <w:rFonts w:ascii="PT Astra Serif" w:hAnsi="PT Astra Serif"/>
      <w:sz w:val="22"/>
    </w:rPr>
  </w:style>
  <w:style w:type="paragraph" w:customStyle="1" w:styleId="2fff">
    <w:name w:val="Обычный2"/>
    <w:link w:val="211"/>
    <w:pPr>
      <w:widowControl w:val="0"/>
    </w:pPr>
  </w:style>
  <w:style w:type="character" w:customStyle="1" w:styleId="211">
    <w:name w:val="Обычный21"/>
    <w:link w:val="2fff"/>
  </w:style>
  <w:style w:type="paragraph" w:customStyle="1" w:styleId="affffff">
    <w:name w:val="Информация о версии"/>
    <w:basedOn w:val="affc"/>
    <w:next w:val="a0"/>
    <w:link w:val="2fff0"/>
    <w:pPr>
      <w:widowControl w:val="0"/>
      <w:spacing w:before="75"/>
    </w:pPr>
    <w:rPr>
      <w:rFonts w:ascii="Times New Roman CYR" w:hAnsi="Times New Roman CYR"/>
      <w:color w:val="353842"/>
      <w:sz w:val="24"/>
    </w:rPr>
  </w:style>
  <w:style w:type="character" w:customStyle="1" w:styleId="2fff0">
    <w:name w:val="Информация о версии2"/>
    <w:basedOn w:val="2f9"/>
    <w:link w:val="affffff"/>
    <w:rPr>
      <w:rFonts w:ascii="Times New Roman CYR" w:hAnsi="Times New Roman CYR"/>
      <w:i/>
      <w:color w:val="353842"/>
      <w:sz w:val="24"/>
    </w:rPr>
  </w:style>
  <w:style w:type="paragraph" w:customStyle="1" w:styleId="xl66">
    <w:name w:val="xl66"/>
    <w:basedOn w:val="a0"/>
    <w:link w:val="xl662"/>
    <w:pPr>
      <w:spacing w:beforeAutospacing="1" w:afterAutospacing="1"/>
      <w:jc w:val="center"/>
    </w:pPr>
    <w:rPr>
      <w:b/>
      <w:sz w:val="24"/>
    </w:rPr>
  </w:style>
  <w:style w:type="character" w:customStyle="1" w:styleId="xl662">
    <w:name w:val="xl662"/>
    <w:basedOn w:val="11"/>
    <w:link w:val="xl66"/>
    <w:rPr>
      <w:b/>
      <w:sz w:val="24"/>
    </w:rPr>
  </w:style>
  <w:style w:type="paragraph" w:customStyle="1" w:styleId="xl224">
    <w:name w:val="xl224"/>
    <w:basedOn w:val="a0"/>
    <w:link w:val="xl2241"/>
    <w:pPr>
      <w:spacing w:beforeAutospacing="1" w:afterAutospacing="1"/>
      <w:jc w:val="center"/>
    </w:pPr>
    <w:rPr>
      <w:sz w:val="24"/>
    </w:rPr>
  </w:style>
  <w:style w:type="character" w:customStyle="1" w:styleId="xl2241">
    <w:name w:val="xl2241"/>
    <w:basedOn w:val="11"/>
    <w:link w:val="xl224"/>
    <w:rPr>
      <w:sz w:val="24"/>
    </w:rPr>
  </w:style>
  <w:style w:type="paragraph" w:customStyle="1" w:styleId="xl99">
    <w:name w:val="xl99"/>
    <w:basedOn w:val="a0"/>
    <w:link w:val="xl992"/>
    <w:pPr>
      <w:spacing w:beforeAutospacing="1" w:afterAutospacing="1"/>
      <w:jc w:val="center"/>
    </w:pPr>
    <w:rPr>
      <w:sz w:val="24"/>
    </w:rPr>
  </w:style>
  <w:style w:type="character" w:customStyle="1" w:styleId="xl992">
    <w:name w:val="xl992"/>
    <w:basedOn w:val="11"/>
    <w:link w:val="xl99"/>
    <w:rPr>
      <w:sz w:val="24"/>
    </w:rPr>
  </w:style>
  <w:style w:type="paragraph" w:customStyle="1" w:styleId="xl126">
    <w:name w:val="xl126"/>
    <w:basedOn w:val="a0"/>
    <w:link w:val="xl1261"/>
    <w:pPr>
      <w:spacing w:beforeAutospacing="1" w:afterAutospacing="1"/>
      <w:jc w:val="center"/>
    </w:pPr>
    <w:rPr>
      <w:b/>
      <w:sz w:val="24"/>
    </w:rPr>
  </w:style>
  <w:style w:type="character" w:customStyle="1" w:styleId="xl1261">
    <w:name w:val="xl1261"/>
    <w:basedOn w:val="11"/>
    <w:link w:val="xl126"/>
    <w:rPr>
      <w:b/>
      <w:sz w:val="24"/>
    </w:rPr>
  </w:style>
  <w:style w:type="paragraph" w:customStyle="1" w:styleId="Style21">
    <w:name w:val="Style21"/>
    <w:basedOn w:val="a0"/>
    <w:link w:val="Style212"/>
    <w:pPr>
      <w:widowControl w:val="0"/>
      <w:spacing w:line="367" w:lineRule="exact"/>
      <w:ind w:firstLine="715"/>
      <w:jc w:val="both"/>
    </w:pPr>
    <w:rPr>
      <w:sz w:val="24"/>
    </w:rPr>
  </w:style>
  <w:style w:type="character" w:customStyle="1" w:styleId="Style212">
    <w:name w:val="Style212"/>
    <w:basedOn w:val="11"/>
    <w:link w:val="Style21"/>
    <w:rPr>
      <w:sz w:val="24"/>
    </w:rPr>
  </w:style>
  <w:style w:type="paragraph" w:customStyle="1" w:styleId="affffff0">
    <w:name w:val="Примечание."/>
    <w:basedOn w:val="affc"/>
    <w:next w:val="a0"/>
    <w:link w:val="2fff1"/>
    <w:pPr>
      <w:widowControl w:val="0"/>
      <w:ind w:left="0"/>
    </w:pPr>
    <w:rPr>
      <w:i w:val="0"/>
      <w:color w:val="000000"/>
      <w:sz w:val="24"/>
    </w:rPr>
  </w:style>
  <w:style w:type="character" w:customStyle="1" w:styleId="2fff1">
    <w:name w:val="Примечание.2"/>
    <w:basedOn w:val="2f9"/>
    <w:link w:val="affffff0"/>
    <w:rPr>
      <w:rFonts w:ascii="Arial" w:hAnsi="Arial"/>
      <w:i w:val="0"/>
      <w:color w:val="000000"/>
      <w:sz w:val="24"/>
    </w:rPr>
  </w:style>
  <w:style w:type="paragraph" w:customStyle="1" w:styleId="affffff1">
    <w:name w:val="Заголовок для информации об изменениях"/>
    <w:basedOn w:val="1"/>
    <w:next w:val="a0"/>
    <w:link w:val="1ff9"/>
    <w:pPr>
      <w:keepNext w:val="0"/>
      <w:widowControl w:val="0"/>
      <w:spacing w:after="108"/>
      <w:outlineLvl w:val="8"/>
    </w:pPr>
    <w:rPr>
      <w:rFonts w:ascii="Arial" w:hAnsi="Arial"/>
      <w:b w:val="0"/>
      <w:color w:val="26282F"/>
      <w:sz w:val="18"/>
    </w:rPr>
  </w:style>
  <w:style w:type="character" w:customStyle="1" w:styleId="1ff9">
    <w:name w:val="Заголовок для информации об изменениях1"/>
    <w:basedOn w:val="10"/>
    <w:link w:val="affffff1"/>
    <w:rPr>
      <w:rFonts w:ascii="Arial" w:hAnsi="Arial"/>
      <w:b w:val="0"/>
      <w:color w:val="26282F"/>
      <w:sz w:val="18"/>
    </w:rPr>
  </w:style>
  <w:style w:type="paragraph" w:customStyle="1" w:styleId="xl223">
    <w:name w:val="xl223"/>
    <w:basedOn w:val="a0"/>
    <w:link w:val="xl2231"/>
    <w:pPr>
      <w:spacing w:beforeAutospacing="1" w:afterAutospacing="1"/>
      <w:jc w:val="center"/>
    </w:pPr>
    <w:rPr>
      <w:sz w:val="24"/>
    </w:rPr>
  </w:style>
  <w:style w:type="character" w:customStyle="1" w:styleId="xl2231">
    <w:name w:val="xl2231"/>
    <w:basedOn w:val="11"/>
    <w:link w:val="xl223"/>
    <w:rPr>
      <w:sz w:val="24"/>
    </w:rPr>
  </w:style>
  <w:style w:type="paragraph" w:customStyle="1" w:styleId="TitleChar">
    <w:name w:val="Title Char"/>
    <w:link w:val="TitleChar2"/>
    <w:rPr>
      <w:rFonts w:ascii="Calibri" w:hAnsi="Calibri"/>
      <w:b/>
      <w:sz w:val="24"/>
    </w:rPr>
  </w:style>
  <w:style w:type="character" w:customStyle="1" w:styleId="TitleChar2">
    <w:name w:val="Title Char2"/>
    <w:link w:val="TitleChar"/>
    <w:rPr>
      <w:rFonts w:ascii="Calibri" w:hAnsi="Calibri"/>
      <w:b/>
      <w:sz w:val="24"/>
    </w:rPr>
  </w:style>
  <w:style w:type="paragraph" w:customStyle="1" w:styleId="xl173">
    <w:name w:val="xl173"/>
    <w:basedOn w:val="a0"/>
    <w:link w:val="xl1731"/>
    <w:pPr>
      <w:spacing w:beforeAutospacing="1" w:afterAutospacing="1"/>
    </w:pPr>
    <w:rPr>
      <w:b/>
      <w:sz w:val="24"/>
    </w:rPr>
  </w:style>
  <w:style w:type="character" w:customStyle="1" w:styleId="xl1731">
    <w:name w:val="xl1731"/>
    <w:basedOn w:val="11"/>
    <w:link w:val="xl173"/>
    <w:rPr>
      <w:b/>
      <w:sz w:val="24"/>
    </w:rPr>
  </w:style>
  <w:style w:type="paragraph" w:customStyle="1" w:styleId="xl210">
    <w:name w:val="xl210"/>
    <w:basedOn w:val="a0"/>
    <w:link w:val="xl2101"/>
    <w:pPr>
      <w:spacing w:beforeAutospacing="1" w:afterAutospacing="1"/>
    </w:pPr>
    <w:rPr>
      <w:sz w:val="24"/>
    </w:rPr>
  </w:style>
  <w:style w:type="character" w:customStyle="1" w:styleId="xl2101">
    <w:name w:val="xl2101"/>
    <w:basedOn w:val="11"/>
    <w:link w:val="xl210"/>
    <w:rPr>
      <w:sz w:val="24"/>
    </w:rPr>
  </w:style>
  <w:style w:type="paragraph" w:customStyle="1" w:styleId="xl232">
    <w:name w:val="xl232"/>
    <w:basedOn w:val="a0"/>
    <w:link w:val="xl2321"/>
    <w:pPr>
      <w:spacing w:beforeAutospacing="1" w:afterAutospacing="1"/>
      <w:jc w:val="center"/>
    </w:pPr>
    <w:rPr>
      <w:sz w:val="24"/>
    </w:rPr>
  </w:style>
  <w:style w:type="character" w:customStyle="1" w:styleId="xl2321">
    <w:name w:val="xl2321"/>
    <w:basedOn w:val="11"/>
    <w:link w:val="xl232"/>
    <w:rPr>
      <w:sz w:val="24"/>
    </w:rPr>
  </w:style>
  <w:style w:type="paragraph" w:customStyle="1" w:styleId="xl137">
    <w:name w:val="xl137"/>
    <w:basedOn w:val="a0"/>
    <w:link w:val="xl1371"/>
    <w:pPr>
      <w:spacing w:beforeAutospacing="1" w:afterAutospacing="1"/>
      <w:jc w:val="center"/>
    </w:pPr>
    <w:rPr>
      <w:sz w:val="24"/>
    </w:rPr>
  </w:style>
  <w:style w:type="character" w:customStyle="1" w:styleId="xl1371">
    <w:name w:val="xl1371"/>
    <w:basedOn w:val="11"/>
    <w:link w:val="xl137"/>
    <w:rPr>
      <w:color w:val="000000"/>
      <w:sz w:val="24"/>
    </w:rPr>
  </w:style>
  <w:style w:type="paragraph" w:customStyle="1" w:styleId="xl175">
    <w:name w:val="xl175"/>
    <w:basedOn w:val="a0"/>
    <w:link w:val="xl1751"/>
    <w:pPr>
      <w:spacing w:beforeAutospacing="1" w:afterAutospacing="1"/>
      <w:jc w:val="center"/>
    </w:pPr>
    <w:rPr>
      <w:sz w:val="22"/>
    </w:rPr>
  </w:style>
  <w:style w:type="character" w:customStyle="1" w:styleId="xl1751">
    <w:name w:val="xl1751"/>
    <w:basedOn w:val="11"/>
    <w:link w:val="xl175"/>
    <w:rPr>
      <w:sz w:val="22"/>
    </w:rPr>
  </w:style>
  <w:style w:type="paragraph" w:customStyle="1" w:styleId="xl201">
    <w:name w:val="xl201"/>
    <w:basedOn w:val="a0"/>
    <w:link w:val="xl2011"/>
    <w:pPr>
      <w:spacing w:beforeAutospacing="1" w:afterAutospacing="1"/>
      <w:jc w:val="center"/>
    </w:pPr>
    <w:rPr>
      <w:b/>
      <w:color w:val="00B0F0"/>
      <w:sz w:val="24"/>
    </w:rPr>
  </w:style>
  <w:style w:type="character" w:customStyle="1" w:styleId="xl2011">
    <w:name w:val="xl2011"/>
    <w:basedOn w:val="11"/>
    <w:link w:val="xl201"/>
    <w:rPr>
      <w:b/>
      <w:color w:val="00B0F0"/>
      <w:sz w:val="24"/>
    </w:rPr>
  </w:style>
  <w:style w:type="paragraph" w:customStyle="1" w:styleId="xl187">
    <w:name w:val="xl187"/>
    <w:basedOn w:val="a0"/>
    <w:link w:val="xl1871"/>
    <w:pPr>
      <w:spacing w:beforeAutospacing="1" w:afterAutospacing="1"/>
      <w:jc w:val="center"/>
    </w:pPr>
    <w:rPr>
      <w:b/>
      <w:sz w:val="24"/>
    </w:rPr>
  </w:style>
  <w:style w:type="character" w:customStyle="1" w:styleId="xl1871">
    <w:name w:val="xl1871"/>
    <w:basedOn w:val="11"/>
    <w:link w:val="xl187"/>
    <w:rPr>
      <w:b/>
      <w:sz w:val="24"/>
    </w:rPr>
  </w:style>
  <w:style w:type="paragraph" w:customStyle="1" w:styleId="afffc">
    <w:name w:val="Основное меню (преемственное)"/>
    <w:basedOn w:val="a0"/>
    <w:next w:val="a0"/>
    <w:link w:val="2ff1"/>
    <w:pPr>
      <w:widowControl w:val="0"/>
      <w:jc w:val="both"/>
    </w:pPr>
    <w:rPr>
      <w:rFonts w:ascii="Verdana" w:hAnsi="Verdana"/>
      <w:sz w:val="24"/>
    </w:rPr>
  </w:style>
  <w:style w:type="character" w:customStyle="1" w:styleId="2ff1">
    <w:name w:val="Основное меню (преемственное)2"/>
    <w:basedOn w:val="11"/>
    <w:link w:val="afffc"/>
    <w:rPr>
      <w:rFonts w:ascii="Verdana" w:hAnsi="Verdana"/>
      <w:sz w:val="24"/>
    </w:rPr>
  </w:style>
  <w:style w:type="paragraph" w:styleId="55">
    <w:name w:val="toc 5"/>
    <w:next w:val="a0"/>
    <w:link w:val="56"/>
    <w:uiPriority w:val="39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Pr>
      <w:rFonts w:ascii="XO Thames" w:hAnsi="XO Thames"/>
      <w:sz w:val="28"/>
    </w:rPr>
  </w:style>
  <w:style w:type="paragraph" w:styleId="affffff2">
    <w:name w:val="annotation subject"/>
    <w:basedOn w:val="af9"/>
    <w:next w:val="af9"/>
    <w:link w:val="affffff3"/>
    <w:rPr>
      <w:b/>
    </w:rPr>
  </w:style>
  <w:style w:type="character" w:customStyle="1" w:styleId="affffff3">
    <w:name w:val="Тема примечания Знак"/>
    <w:basedOn w:val="afa"/>
    <w:link w:val="affffff2"/>
    <w:rPr>
      <w:b/>
    </w:rPr>
  </w:style>
  <w:style w:type="paragraph" w:customStyle="1" w:styleId="ListBulletChar">
    <w:name w:val="List Bullet Char"/>
    <w:link w:val="ListBulletChar3"/>
    <w:rPr>
      <w:sz w:val="24"/>
    </w:rPr>
  </w:style>
  <w:style w:type="character" w:customStyle="1" w:styleId="ListBulletChar3">
    <w:name w:val="List Bullet Char3"/>
    <w:link w:val="ListBulletChar"/>
    <w:rPr>
      <w:sz w:val="24"/>
    </w:rPr>
  </w:style>
  <w:style w:type="paragraph" w:customStyle="1" w:styleId="xl100">
    <w:name w:val="xl100"/>
    <w:basedOn w:val="a0"/>
    <w:link w:val="xl1002"/>
    <w:pPr>
      <w:spacing w:beforeAutospacing="1" w:afterAutospacing="1"/>
    </w:pPr>
    <w:rPr>
      <w:sz w:val="24"/>
    </w:rPr>
  </w:style>
  <w:style w:type="character" w:customStyle="1" w:styleId="xl1002">
    <w:name w:val="xl1002"/>
    <w:basedOn w:val="11"/>
    <w:link w:val="xl100"/>
    <w:rPr>
      <w:sz w:val="24"/>
    </w:rPr>
  </w:style>
  <w:style w:type="paragraph" w:styleId="affffff4">
    <w:name w:val="No Spacing"/>
    <w:link w:val="affffff5"/>
    <w:uiPriority w:val="1"/>
    <w:qFormat/>
    <w:rPr>
      <w:rFonts w:ascii="Calibri" w:hAnsi="Calibri"/>
      <w:sz w:val="22"/>
    </w:rPr>
  </w:style>
  <w:style w:type="character" w:customStyle="1" w:styleId="affffff5">
    <w:name w:val="Без интервала Знак"/>
    <w:link w:val="affffff4"/>
    <w:rPr>
      <w:rFonts w:ascii="Calibri" w:hAnsi="Calibri"/>
      <w:sz w:val="22"/>
    </w:rPr>
  </w:style>
  <w:style w:type="paragraph" w:customStyle="1" w:styleId="xl179">
    <w:name w:val="xl179"/>
    <w:basedOn w:val="a0"/>
    <w:link w:val="xl1791"/>
    <w:pPr>
      <w:spacing w:beforeAutospacing="1" w:afterAutospacing="1"/>
      <w:jc w:val="center"/>
    </w:pPr>
    <w:rPr>
      <w:color w:val="00B0F0"/>
      <w:sz w:val="24"/>
    </w:rPr>
  </w:style>
  <w:style w:type="character" w:customStyle="1" w:styleId="xl1791">
    <w:name w:val="xl1791"/>
    <w:basedOn w:val="11"/>
    <w:link w:val="xl179"/>
    <w:rPr>
      <w:color w:val="00B0F0"/>
      <w:sz w:val="24"/>
    </w:rPr>
  </w:style>
  <w:style w:type="paragraph" w:customStyle="1" w:styleId="xl138">
    <w:name w:val="xl138"/>
    <w:basedOn w:val="a0"/>
    <w:link w:val="xl1381"/>
    <w:pPr>
      <w:spacing w:beforeAutospacing="1" w:afterAutospacing="1"/>
      <w:jc w:val="center"/>
    </w:pPr>
    <w:rPr>
      <w:sz w:val="24"/>
    </w:rPr>
  </w:style>
  <w:style w:type="character" w:customStyle="1" w:styleId="xl1381">
    <w:name w:val="xl1381"/>
    <w:basedOn w:val="11"/>
    <w:link w:val="xl138"/>
    <w:rPr>
      <w:color w:val="000000"/>
      <w:sz w:val="24"/>
    </w:rPr>
  </w:style>
  <w:style w:type="paragraph" w:customStyle="1" w:styleId="affffff6">
    <w:name w:val="Центрированный (таблица)"/>
    <w:basedOn w:val="affff0"/>
    <w:next w:val="a0"/>
    <w:link w:val="2fff2"/>
    <w:pPr>
      <w:jc w:val="center"/>
    </w:pPr>
  </w:style>
  <w:style w:type="character" w:customStyle="1" w:styleId="2fff2">
    <w:name w:val="Центрированный (таблица)2"/>
    <w:basedOn w:val="2ff3"/>
    <w:link w:val="affffff6"/>
    <w:rPr>
      <w:rFonts w:ascii="Arial" w:hAnsi="Arial"/>
      <w:sz w:val="24"/>
    </w:rPr>
  </w:style>
  <w:style w:type="paragraph" w:customStyle="1" w:styleId="xl124">
    <w:name w:val="xl124"/>
    <w:basedOn w:val="a0"/>
    <w:link w:val="xl1241"/>
    <w:pPr>
      <w:spacing w:beforeAutospacing="1" w:afterAutospacing="1"/>
    </w:pPr>
    <w:rPr>
      <w:b/>
      <w:sz w:val="24"/>
    </w:rPr>
  </w:style>
  <w:style w:type="character" w:customStyle="1" w:styleId="xl1241">
    <w:name w:val="xl1241"/>
    <w:basedOn w:val="11"/>
    <w:link w:val="xl124"/>
    <w:rPr>
      <w:b/>
      <w:sz w:val="24"/>
    </w:rPr>
  </w:style>
  <w:style w:type="paragraph" w:customStyle="1" w:styleId="xl222">
    <w:name w:val="xl222"/>
    <w:basedOn w:val="a0"/>
    <w:link w:val="xl2221"/>
    <w:pPr>
      <w:spacing w:beforeAutospacing="1" w:afterAutospacing="1"/>
      <w:jc w:val="center"/>
    </w:pPr>
    <w:rPr>
      <w:sz w:val="24"/>
    </w:rPr>
  </w:style>
  <w:style w:type="character" w:customStyle="1" w:styleId="xl2221">
    <w:name w:val="xl2221"/>
    <w:basedOn w:val="11"/>
    <w:link w:val="xl222"/>
    <w:rPr>
      <w:sz w:val="24"/>
    </w:rPr>
  </w:style>
  <w:style w:type="paragraph" w:customStyle="1" w:styleId="xl76">
    <w:name w:val="xl76"/>
    <w:basedOn w:val="a0"/>
    <w:link w:val="xl762"/>
    <w:pPr>
      <w:spacing w:beforeAutospacing="1" w:afterAutospacing="1"/>
    </w:pPr>
    <w:rPr>
      <w:sz w:val="24"/>
    </w:rPr>
  </w:style>
  <w:style w:type="character" w:customStyle="1" w:styleId="xl762">
    <w:name w:val="xl762"/>
    <w:basedOn w:val="11"/>
    <w:link w:val="xl76"/>
    <w:rPr>
      <w:sz w:val="24"/>
    </w:rPr>
  </w:style>
  <w:style w:type="paragraph" w:styleId="2fff3">
    <w:name w:val="Body Text 2"/>
    <w:basedOn w:val="a0"/>
    <w:link w:val="2fff4"/>
    <w:pPr>
      <w:spacing w:after="120" w:line="480" w:lineRule="auto"/>
    </w:pPr>
  </w:style>
  <w:style w:type="character" w:customStyle="1" w:styleId="2fff4">
    <w:name w:val="Основной текст 2 Знак"/>
    <w:basedOn w:val="11"/>
    <w:link w:val="2fff3"/>
  </w:style>
  <w:style w:type="paragraph" w:customStyle="1" w:styleId="xl87">
    <w:name w:val="xl87"/>
    <w:basedOn w:val="a0"/>
    <w:link w:val="xl872"/>
    <w:pPr>
      <w:spacing w:beforeAutospacing="1" w:afterAutospacing="1"/>
    </w:pPr>
    <w:rPr>
      <w:b/>
      <w:sz w:val="24"/>
    </w:rPr>
  </w:style>
  <w:style w:type="character" w:customStyle="1" w:styleId="xl872">
    <w:name w:val="xl872"/>
    <w:basedOn w:val="11"/>
    <w:link w:val="xl87"/>
    <w:rPr>
      <w:b/>
      <w:sz w:val="24"/>
    </w:rPr>
  </w:style>
  <w:style w:type="paragraph" w:customStyle="1" w:styleId="38">
    <w:name w:val="Знак3"/>
    <w:basedOn w:val="a0"/>
    <w:link w:val="321"/>
    <w:pPr>
      <w:spacing w:after="160" w:line="240" w:lineRule="exact"/>
    </w:pPr>
    <w:rPr>
      <w:rFonts w:ascii="Verdana" w:hAnsi="Verdana"/>
    </w:rPr>
  </w:style>
  <w:style w:type="character" w:customStyle="1" w:styleId="321">
    <w:name w:val="Знак32"/>
    <w:basedOn w:val="11"/>
    <w:link w:val="38"/>
    <w:rPr>
      <w:rFonts w:ascii="Verdana" w:hAnsi="Verdana"/>
    </w:rPr>
  </w:style>
  <w:style w:type="paragraph" w:customStyle="1" w:styleId="xl181">
    <w:name w:val="xl181"/>
    <w:basedOn w:val="a0"/>
    <w:link w:val="xl1811"/>
    <w:pPr>
      <w:spacing w:beforeAutospacing="1" w:afterAutospacing="1"/>
      <w:jc w:val="right"/>
    </w:pPr>
    <w:rPr>
      <w:color w:val="00B0F0"/>
      <w:sz w:val="24"/>
    </w:rPr>
  </w:style>
  <w:style w:type="character" w:customStyle="1" w:styleId="xl1811">
    <w:name w:val="xl1811"/>
    <w:basedOn w:val="11"/>
    <w:link w:val="xl181"/>
    <w:rPr>
      <w:color w:val="00B0F0"/>
      <w:sz w:val="24"/>
    </w:rPr>
  </w:style>
  <w:style w:type="paragraph" w:customStyle="1" w:styleId="a9">
    <w:name w:val="Внимание"/>
    <w:basedOn w:val="a0"/>
    <w:next w:val="a0"/>
    <w:link w:val="17"/>
    <w:pPr>
      <w:widowControl w:val="0"/>
      <w:spacing w:before="240" w:after="240"/>
      <w:ind w:left="420" w:right="420" w:firstLine="300"/>
      <w:jc w:val="both"/>
    </w:pPr>
    <w:rPr>
      <w:rFonts w:ascii="Arial" w:hAnsi="Arial"/>
      <w:sz w:val="24"/>
    </w:rPr>
  </w:style>
  <w:style w:type="character" w:customStyle="1" w:styleId="17">
    <w:name w:val="Внимание1"/>
    <w:basedOn w:val="11"/>
    <w:link w:val="a9"/>
    <w:rPr>
      <w:rFonts w:ascii="Arial" w:hAnsi="Arial"/>
      <w:sz w:val="24"/>
    </w:rPr>
  </w:style>
  <w:style w:type="paragraph" w:customStyle="1" w:styleId="212">
    <w:name w:val="Знак Знак21"/>
    <w:link w:val="2120"/>
    <w:rPr>
      <w:sz w:val="24"/>
    </w:rPr>
  </w:style>
  <w:style w:type="character" w:customStyle="1" w:styleId="2120">
    <w:name w:val="Знак Знак212"/>
    <w:link w:val="212"/>
    <w:rPr>
      <w:sz w:val="24"/>
    </w:rPr>
  </w:style>
  <w:style w:type="paragraph" w:customStyle="1" w:styleId="xl183">
    <w:name w:val="xl183"/>
    <w:basedOn w:val="a0"/>
    <w:link w:val="xl1831"/>
    <w:pPr>
      <w:spacing w:beforeAutospacing="1" w:afterAutospacing="1"/>
      <w:jc w:val="right"/>
    </w:pPr>
    <w:rPr>
      <w:color w:val="00B0F0"/>
      <w:sz w:val="24"/>
    </w:rPr>
  </w:style>
  <w:style w:type="character" w:customStyle="1" w:styleId="xl1831">
    <w:name w:val="xl1831"/>
    <w:basedOn w:val="11"/>
    <w:link w:val="xl183"/>
    <w:rPr>
      <w:color w:val="00B0F0"/>
      <w:sz w:val="24"/>
    </w:rPr>
  </w:style>
  <w:style w:type="paragraph" w:customStyle="1" w:styleId="ConsPlusCell">
    <w:name w:val="ConsPlusCell"/>
    <w:link w:val="ConsPlusCell2"/>
    <w:pPr>
      <w:widowControl w:val="0"/>
    </w:pPr>
    <w:rPr>
      <w:rFonts w:ascii="Arial" w:hAnsi="Arial"/>
    </w:rPr>
  </w:style>
  <w:style w:type="character" w:customStyle="1" w:styleId="ConsPlusCell2">
    <w:name w:val="ConsPlusCell2"/>
    <w:link w:val="ConsPlusCell"/>
    <w:rPr>
      <w:rFonts w:ascii="Arial" w:hAnsi="Arial"/>
    </w:rPr>
  </w:style>
  <w:style w:type="paragraph" w:customStyle="1" w:styleId="affffff7">
    <w:name w:val="Выделение для Базового Поиска (курсив)"/>
    <w:link w:val="2fff5"/>
    <w:rPr>
      <w:b/>
      <w:i/>
      <w:color w:val="0058A9"/>
    </w:rPr>
  </w:style>
  <w:style w:type="character" w:customStyle="1" w:styleId="2fff5">
    <w:name w:val="Выделение для Базового Поиска (курсив)2"/>
    <w:link w:val="affffff7"/>
    <w:rPr>
      <w:b/>
      <w:i/>
      <w:color w:val="0058A9"/>
    </w:rPr>
  </w:style>
  <w:style w:type="paragraph" w:customStyle="1" w:styleId="af2">
    <w:name w:val="Текст (прав. подпись)"/>
    <w:basedOn w:val="a0"/>
    <w:next w:val="a0"/>
    <w:link w:val="27"/>
    <w:pPr>
      <w:widowControl w:val="0"/>
      <w:jc w:val="right"/>
    </w:pPr>
    <w:rPr>
      <w:rFonts w:ascii="Arial" w:hAnsi="Arial"/>
      <w:sz w:val="22"/>
    </w:rPr>
  </w:style>
  <w:style w:type="character" w:customStyle="1" w:styleId="27">
    <w:name w:val="Текст (прав. подпись)2"/>
    <w:basedOn w:val="11"/>
    <w:link w:val="af2"/>
    <w:rPr>
      <w:rFonts w:ascii="Arial" w:hAnsi="Arial"/>
      <w:sz w:val="22"/>
    </w:rPr>
  </w:style>
  <w:style w:type="paragraph" w:customStyle="1" w:styleId="xl101">
    <w:name w:val="xl101"/>
    <w:basedOn w:val="a0"/>
    <w:link w:val="xl1012"/>
    <w:pPr>
      <w:spacing w:beforeAutospacing="1" w:afterAutospacing="1"/>
      <w:jc w:val="center"/>
    </w:pPr>
    <w:rPr>
      <w:sz w:val="24"/>
    </w:rPr>
  </w:style>
  <w:style w:type="character" w:customStyle="1" w:styleId="xl1012">
    <w:name w:val="xl1012"/>
    <w:basedOn w:val="11"/>
    <w:link w:val="xl101"/>
    <w:rPr>
      <w:sz w:val="24"/>
    </w:rPr>
  </w:style>
  <w:style w:type="paragraph" w:customStyle="1" w:styleId="xl88">
    <w:name w:val="xl88"/>
    <w:basedOn w:val="a0"/>
    <w:link w:val="xl882"/>
    <w:pPr>
      <w:spacing w:beforeAutospacing="1" w:afterAutospacing="1"/>
      <w:jc w:val="center"/>
    </w:pPr>
    <w:rPr>
      <w:b/>
      <w:sz w:val="24"/>
    </w:rPr>
  </w:style>
  <w:style w:type="character" w:customStyle="1" w:styleId="xl882">
    <w:name w:val="xl882"/>
    <w:basedOn w:val="11"/>
    <w:link w:val="xl88"/>
    <w:rPr>
      <w:b/>
      <w:sz w:val="24"/>
    </w:rPr>
  </w:style>
  <w:style w:type="paragraph" w:customStyle="1" w:styleId="1ffa">
    <w:name w:val="Текст примечания Знак1"/>
    <w:link w:val="124"/>
  </w:style>
  <w:style w:type="character" w:customStyle="1" w:styleId="124">
    <w:name w:val="Текст примечания Знак12"/>
    <w:link w:val="1ffa"/>
    <w:rPr>
      <w:rFonts w:ascii="Times New Roman" w:hAnsi="Times New Roman"/>
      <w:sz w:val="20"/>
    </w:rPr>
  </w:style>
  <w:style w:type="paragraph" w:customStyle="1" w:styleId="xl134">
    <w:name w:val="xl134"/>
    <w:basedOn w:val="a0"/>
    <w:link w:val="xl1341"/>
    <w:pPr>
      <w:spacing w:beforeAutospacing="1" w:afterAutospacing="1"/>
      <w:jc w:val="center"/>
    </w:pPr>
    <w:rPr>
      <w:color w:val="0000FF"/>
      <w:sz w:val="22"/>
    </w:rPr>
  </w:style>
  <w:style w:type="character" w:customStyle="1" w:styleId="xl1341">
    <w:name w:val="xl1341"/>
    <w:basedOn w:val="11"/>
    <w:link w:val="xl134"/>
    <w:rPr>
      <w:color w:val="0000FF"/>
      <w:sz w:val="22"/>
    </w:rPr>
  </w:style>
  <w:style w:type="paragraph" w:customStyle="1" w:styleId="xl112">
    <w:name w:val="xl112"/>
    <w:basedOn w:val="a0"/>
    <w:link w:val="xl1121"/>
    <w:pPr>
      <w:spacing w:beforeAutospacing="1" w:afterAutospacing="1"/>
    </w:pPr>
    <w:rPr>
      <w:sz w:val="24"/>
    </w:rPr>
  </w:style>
  <w:style w:type="character" w:customStyle="1" w:styleId="xl1121">
    <w:name w:val="xl1121"/>
    <w:basedOn w:val="11"/>
    <w:link w:val="xl112"/>
    <w:rPr>
      <w:sz w:val="24"/>
    </w:rPr>
  </w:style>
  <w:style w:type="paragraph" w:customStyle="1" w:styleId="xl121">
    <w:name w:val="xl121"/>
    <w:basedOn w:val="a0"/>
    <w:link w:val="xl1211"/>
    <w:pPr>
      <w:spacing w:beforeAutospacing="1" w:afterAutospacing="1"/>
      <w:jc w:val="center"/>
    </w:pPr>
    <w:rPr>
      <w:b/>
      <w:sz w:val="24"/>
    </w:rPr>
  </w:style>
  <w:style w:type="character" w:customStyle="1" w:styleId="xl1211">
    <w:name w:val="xl1211"/>
    <w:basedOn w:val="11"/>
    <w:link w:val="xl121"/>
    <w:rPr>
      <w:b/>
      <w:color w:val="000000"/>
      <w:sz w:val="24"/>
    </w:rPr>
  </w:style>
  <w:style w:type="paragraph" w:customStyle="1" w:styleId="118">
    <w:name w:val="Обычный118"/>
    <w:link w:val="117"/>
    <w:pPr>
      <w:widowControl w:val="0"/>
    </w:pPr>
  </w:style>
  <w:style w:type="character" w:customStyle="1" w:styleId="117">
    <w:name w:val="Обычный117"/>
    <w:link w:val="118"/>
  </w:style>
  <w:style w:type="paragraph" w:customStyle="1" w:styleId="xl182">
    <w:name w:val="xl182"/>
    <w:basedOn w:val="a0"/>
    <w:link w:val="xl1821"/>
    <w:pPr>
      <w:spacing w:beforeAutospacing="1" w:afterAutospacing="1"/>
      <w:jc w:val="center"/>
    </w:pPr>
    <w:rPr>
      <w:color w:val="00B0F0"/>
      <w:sz w:val="24"/>
    </w:rPr>
  </w:style>
  <w:style w:type="character" w:customStyle="1" w:styleId="xl1821">
    <w:name w:val="xl1821"/>
    <w:basedOn w:val="11"/>
    <w:link w:val="xl182"/>
    <w:rPr>
      <w:color w:val="00B0F0"/>
      <w:sz w:val="24"/>
    </w:rPr>
  </w:style>
  <w:style w:type="paragraph" w:customStyle="1" w:styleId="font5">
    <w:name w:val="font5"/>
    <w:basedOn w:val="a0"/>
    <w:link w:val="font52"/>
    <w:pPr>
      <w:spacing w:beforeAutospacing="1" w:afterAutospacing="1"/>
    </w:pPr>
    <w:rPr>
      <w:rFonts w:ascii="Tahoma" w:hAnsi="Tahoma"/>
      <w:sz w:val="16"/>
    </w:rPr>
  </w:style>
  <w:style w:type="character" w:customStyle="1" w:styleId="font52">
    <w:name w:val="font52"/>
    <w:basedOn w:val="11"/>
    <w:link w:val="font5"/>
    <w:rPr>
      <w:rFonts w:ascii="Tahoma" w:hAnsi="Tahoma"/>
      <w:color w:val="000000"/>
      <w:sz w:val="16"/>
    </w:rPr>
  </w:style>
  <w:style w:type="paragraph" w:customStyle="1" w:styleId="Heading">
    <w:name w:val="Heading"/>
    <w:link w:val="Heading2"/>
    <w:rPr>
      <w:rFonts w:ascii="Arial" w:hAnsi="Arial"/>
      <w:b/>
      <w:sz w:val="22"/>
    </w:rPr>
  </w:style>
  <w:style w:type="character" w:customStyle="1" w:styleId="Heading2">
    <w:name w:val="Heading2"/>
    <w:link w:val="Heading"/>
    <w:rPr>
      <w:rFonts w:ascii="Arial" w:hAnsi="Arial"/>
      <w:b/>
      <w:sz w:val="22"/>
    </w:rPr>
  </w:style>
  <w:style w:type="paragraph" w:customStyle="1" w:styleId="affffff8">
    <w:name w:val="Текст в таблице"/>
    <w:basedOn w:val="affff0"/>
    <w:next w:val="a0"/>
    <w:link w:val="2fff6"/>
    <w:pPr>
      <w:ind w:firstLine="500"/>
    </w:pPr>
  </w:style>
  <w:style w:type="character" w:customStyle="1" w:styleId="2fff6">
    <w:name w:val="Текст в таблице2"/>
    <w:basedOn w:val="2ff3"/>
    <w:link w:val="affffff8"/>
    <w:rPr>
      <w:rFonts w:ascii="Arial" w:hAnsi="Arial"/>
      <w:sz w:val="24"/>
    </w:rPr>
  </w:style>
  <w:style w:type="paragraph" w:customStyle="1" w:styleId="xl142">
    <w:name w:val="xl142"/>
    <w:basedOn w:val="a0"/>
    <w:link w:val="xl1421"/>
    <w:pPr>
      <w:spacing w:beforeAutospacing="1" w:afterAutospacing="1"/>
      <w:jc w:val="center"/>
    </w:pPr>
    <w:rPr>
      <w:sz w:val="24"/>
    </w:rPr>
  </w:style>
  <w:style w:type="character" w:customStyle="1" w:styleId="xl1421">
    <w:name w:val="xl1421"/>
    <w:basedOn w:val="11"/>
    <w:link w:val="xl142"/>
    <w:rPr>
      <w:color w:val="000000"/>
      <w:sz w:val="24"/>
    </w:rPr>
  </w:style>
  <w:style w:type="paragraph" w:customStyle="1" w:styleId="affffff9">
    <w:name w:val="Нормальный (справка)"/>
    <w:basedOn w:val="a0"/>
    <w:next w:val="a0"/>
    <w:link w:val="2fff7"/>
    <w:pPr>
      <w:widowControl w:val="0"/>
      <w:ind w:left="170" w:right="170"/>
    </w:pPr>
    <w:rPr>
      <w:rFonts w:ascii="Arial" w:hAnsi="Arial"/>
    </w:rPr>
  </w:style>
  <w:style w:type="character" w:customStyle="1" w:styleId="2fff7">
    <w:name w:val="Нормальный (справка)2"/>
    <w:basedOn w:val="11"/>
    <w:link w:val="affffff9"/>
    <w:rPr>
      <w:rFonts w:ascii="Arial" w:hAnsi="Arial"/>
    </w:rPr>
  </w:style>
  <w:style w:type="paragraph" w:customStyle="1" w:styleId="ConsPlusTitlePage">
    <w:name w:val="ConsPlusTitlePage"/>
    <w:link w:val="ConsPlusTitlePage2"/>
    <w:pPr>
      <w:widowControl w:val="0"/>
    </w:pPr>
    <w:rPr>
      <w:rFonts w:ascii="Tahoma" w:hAnsi="Tahoma"/>
    </w:rPr>
  </w:style>
  <w:style w:type="character" w:customStyle="1" w:styleId="ConsPlusTitlePage2">
    <w:name w:val="ConsPlusTitlePage2"/>
    <w:link w:val="ConsPlusTitlePage"/>
    <w:rPr>
      <w:rFonts w:ascii="Tahoma" w:hAnsi="Tahoma"/>
    </w:rPr>
  </w:style>
  <w:style w:type="paragraph" w:styleId="affffffa">
    <w:name w:val="index heading"/>
    <w:basedOn w:val="a0"/>
    <w:next w:val="1f1"/>
    <w:link w:val="affffffb"/>
    <w:pPr>
      <w:spacing w:after="160" w:line="252" w:lineRule="auto"/>
    </w:pPr>
    <w:rPr>
      <w:rFonts w:ascii="PT Astra Serif" w:hAnsi="PT Astra Serif"/>
      <w:sz w:val="22"/>
    </w:rPr>
  </w:style>
  <w:style w:type="character" w:customStyle="1" w:styleId="affffffb">
    <w:name w:val="Указатель Знак"/>
    <w:basedOn w:val="11"/>
    <w:link w:val="affffffa"/>
    <w:rPr>
      <w:rFonts w:ascii="PT Astra Serif" w:hAnsi="PT Astra Serif"/>
      <w:sz w:val="22"/>
    </w:rPr>
  </w:style>
  <w:style w:type="paragraph" w:customStyle="1" w:styleId="affffffc">
    <w:name w:val="Технический комментарий"/>
    <w:basedOn w:val="a0"/>
    <w:next w:val="a0"/>
    <w:link w:val="2fff8"/>
    <w:pPr>
      <w:widowControl w:val="0"/>
    </w:pPr>
    <w:rPr>
      <w:rFonts w:ascii="Arial" w:hAnsi="Arial"/>
      <w:sz w:val="24"/>
    </w:rPr>
  </w:style>
  <w:style w:type="character" w:customStyle="1" w:styleId="2fff8">
    <w:name w:val="Технический комментарий2"/>
    <w:basedOn w:val="11"/>
    <w:link w:val="affffffc"/>
    <w:rPr>
      <w:rFonts w:ascii="Arial" w:hAnsi="Arial"/>
      <w:sz w:val="24"/>
    </w:rPr>
  </w:style>
  <w:style w:type="paragraph" w:styleId="affffffd">
    <w:name w:val="Subtitle"/>
    <w:basedOn w:val="a0"/>
    <w:link w:val="affffffe"/>
    <w:uiPriority w:val="11"/>
    <w:qFormat/>
    <w:pPr>
      <w:jc w:val="center"/>
    </w:pPr>
    <w:rPr>
      <w:b/>
      <w:sz w:val="28"/>
    </w:rPr>
  </w:style>
  <w:style w:type="character" w:customStyle="1" w:styleId="affffffe">
    <w:name w:val="Подзаголовок Знак"/>
    <w:basedOn w:val="11"/>
    <w:link w:val="affffffd"/>
    <w:rPr>
      <w:b/>
      <w:sz w:val="28"/>
    </w:rPr>
  </w:style>
  <w:style w:type="paragraph" w:customStyle="1" w:styleId="xl196">
    <w:name w:val="xl196"/>
    <w:basedOn w:val="a0"/>
    <w:link w:val="xl1961"/>
    <w:pPr>
      <w:spacing w:beforeAutospacing="1" w:afterAutospacing="1"/>
      <w:jc w:val="center"/>
    </w:pPr>
    <w:rPr>
      <w:sz w:val="24"/>
    </w:rPr>
  </w:style>
  <w:style w:type="character" w:customStyle="1" w:styleId="xl1961">
    <w:name w:val="xl1961"/>
    <w:basedOn w:val="11"/>
    <w:link w:val="xl196"/>
    <w:rPr>
      <w:sz w:val="24"/>
    </w:rPr>
  </w:style>
  <w:style w:type="paragraph" w:customStyle="1" w:styleId="xl79">
    <w:name w:val="xl79"/>
    <w:basedOn w:val="a0"/>
    <w:link w:val="xl792"/>
    <w:pPr>
      <w:spacing w:beforeAutospacing="1" w:afterAutospacing="1"/>
    </w:pPr>
    <w:rPr>
      <w:sz w:val="24"/>
    </w:rPr>
  </w:style>
  <w:style w:type="character" w:customStyle="1" w:styleId="xl792">
    <w:name w:val="xl792"/>
    <w:basedOn w:val="11"/>
    <w:link w:val="xl79"/>
    <w:rPr>
      <w:sz w:val="24"/>
    </w:rPr>
  </w:style>
  <w:style w:type="paragraph" w:customStyle="1" w:styleId="afffffff">
    <w:name w:val="Постоянная часть"/>
    <w:basedOn w:val="afffc"/>
    <w:next w:val="a0"/>
    <w:link w:val="2fff9"/>
    <w:rPr>
      <w:rFonts w:ascii="Arial" w:hAnsi="Arial"/>
      <w:sz w:val="22"/>
    </w:rPr>
  </w:style>
  <w:style w:type="character" w:customStyle="1" w:styleId="2fff9">
    <w:name w:val="Постоянная часть2"/>
    <w:basedOn w:val="2ff1"/>
    <w:link w:val="afffffff"/>
    <w:rPr>
      <w:rFonts w:ascii="Arial" w:hAnsi="Arial"/>
      <w:sz w:val="22"/>
    </w:rPr>
  </w:style>
  <w:style w:type="paragraph" w:customStyle="1" w:styleId="font8">
    <w:name w:val="font8"/>
    <w:basedOn w:val="a0"/>
    <w:link w:val="font81"/>
    <w:pPr>
      <w:spacing w:beforeAutospacing="1" w:afterAutospacing="1"/>
    </w:pPr>
    <w:rPr>
      <w:rFonts w:ascii="Tahoma" w:hAnsi="Tahoma"/>
      <w:sz w:val="24"/>
    </w:rPr>
  </w:style>
  <w:style w:type="character" w:customStyle="1" w:styleId="font81">
    <w:name w:val="font81"/>
    <w:basedOn w:val="11"/>
    <w:link w:val="font8"/>
    <w:rPr>
      <w:rFonts w:ascii="Tahoma" w:hAnsi="Tahoma"/>
      <w:color w:val="000000"/>
      <w:sz w:val="24"/>
    </w:rPr>
  </w:style>
  <w:style w:type="paragraph" w:customStyle="1" w:styleId="afffffff0">
    <w:name w:val="Дочерний элемент списка"/>
    <w:basedOn w:val="a0"/>
    <w:next w:val="a0"/>
    <w:link w:val="1ffb"/>
    <w:pPr>
      <w:widowControl w:val="0"/>
      <w:ind w:left="240" w:right="300"/>
      <w:jc w:val="both"/>
    </w:pPr>
    <w:rPr>
      <w:rFonts w:ascii="Arial" w:hAnsi="Arial"/>
      <w:color w:val="868381"/>
    </w:rPr>
  </w:style>
  <w:style w:type="character" w:customStyle="1" w:styleId="1ffb">
    <w:name w:val="Дочерний элемент списка1"/>
    <w:basedOn w:val="11"/>
    <w:link w:val="afffffff0"/>
    <w:rPr>
      <w:rFonts w:ascii="Arial" w:hAnsi="Arial"/>
      <w:color w:val="868381"/>
    </w:rPr>
  </w:style>
  <w:style w:type="paragraph" w:customStyle="1" w:styleId="afffffff1">
    <w:name w:val="Не вступил в силу"/>
    <w:link w:val="2fffa"/>
    <w:rPr>
      <w:b/>
      <w:color w:val="008080"/>
    </w:rPr>
  </w:style>
  <w:style w:type="character" w:customStyle="1" w:styleId="2fffa">
    <w:name w:val="Не вступил в силу2"/>
    <w:link w:val="afffffff1"/>
    <w:rPr>
      <w:b/>
      <w:color w:val="008080"/>
    </w:rPr>
  </w:style>
  <w:style w:type="paragraph" w:customStyle="1" w:styleId="xl169">
    <w:name w:val="xl169"/>
    <w:basedOn w:val="a0"/>
    <w:link w:val="xl1691"/>
    <w:pPr>
      <w:spacing w:beforeAutospacing="1" w:afterAutospacing="1"/>
    </w:pPr>
    <w:rPr>
      <w:rFonts w:ascii="Arial" w:hAnsi="Arial"/>
      <w:b/>
      <w:sz w:val="24"/>
    </w:rPr>
  </w:style>
  <w:style w:type="character" w:customStyle="1" w:styleId="xl1691">
    <w:name w:val="xl1691"/>
    <w:basedOn w:val="11"/>
    <w:link w:val="xl169"/>
    <w:rPr>
      <w:rFonts w:ascii="Arial" w:hAnsi="Arial"/>
      <w:b/>
      <w:sz w:val="24"/>
    </w:rPr>
  </w:style>
  <w:style w:type="paragraph" w:customStyle="1" w:styleId="xl171">
    <w:name w:val="xl171"/>
    <w:basedOn w:val="a0"/>
    <w:link w:val="xl1711"/>
    <w:pPr>
      <w:spacing w:beforeAutospacing="1" w:afterAutospacing="1"/>
      <w:jc w:val="center"/>
    </w:pPr>
    <w:rPr>
      <w:sz w:val="24"/>
    </w:rPr>
  </w:style>
  <w:style w:type="character" w:customStyle="1" w:styleId="xl1711">
    <w:name w:val="xl1711"/>
    <w:basedOn w:val="11"/>
    <w:link w:val="xl171"/>
    <w:rPr>
      <w:sz w:val="24"/>
    </w:rPr>
  </w:style>
  <w:style w:type="paragraph" w:customStyle="1" w:styleId="ConsPlusDocList">
    <w:name w:val="ConsPlusDocList"/>
    <w:link w:val="ConsPlusDocList2"/>
    <w:pPr>
      <w:widowControl w:val="0"/>
    </w:pPr>
    <w:rPr>
      <w:rFonts w:ascii="Courier New" w:hAnsi="Courier New"/>
    </w:rPr>
  </w:style>
  <w:style w:type="character" w:customStyle="1" w:styleId="ConsPlusDocList2">
    <w:name w:val="ConsPlusDocList2"/>
    <w:link w:val="ConsPlusDocList"/>
    <w:rPr>
      <w:rFonts w:ascii="Courier New" w:hAnsi="Courier New"/>
    </w:rPr>
  </w:style>
  <w:style w:type="paragraph" w:customStyle="1" w:styleId="xl176">
    <w:name w:val="xl176"/>
    <w:basedOn w:val="a0"/>
    <w:link w:val="xl1761"/>
    <w:pPr>
      <w:spacing w:beforeAutospacing="1" w:afterAutospacing="1"/>
      <w:jc w:val="center"/>
    </w:pPr>
    <w:rPr>
      <w:sz w:val="24"/>
    </w:rPr>
  </w:style>
  <w:style w:type="character" w:customStyle="1" w:styleId="xl1761">
    <w:name w:val="xl1761"/>
    <w:basedOn w:val="11"/>
    <w:link w:val="xl176"/>
    <w:rPr>
      <w:sz w:val="24"/>
    </w:rPr>
  </w:style>
  <w:style w:type="paragraph" w:styleId="afffffff2">
    <w:name w:val="Title"/>
    <w:basedOn w:val="a0"/>
    <w:link w:val="afffffff3"/>
    <w:uiPriority w:val="10"/>
    <w:qFormat/>
    <w:pPr>
      <w:jc w:val="center"/>
    </w:pPr>
    <w:rPr>
      <w:b/>
      <w:sz w:val="24"/>
    </w:rPr>
  </w:style>
  <w:style w:type="character" w:customStyle="1" w:styleId="afffffff3">
    <w:name w:val="Заголовок Знак"/>
    <w:basedOn w:val="11"/>
    <w:link w:val="afffffff2"/>
    <w:rPr>
      <w:b/>
      <w:sz w:val="24"/>
    </w:rPr>
  </w:style>
  <w:style w:type="paragraph" w:customStyle="1" w:styleId="xl106">
    <w:name w:val="xl106"/>
    <w:basedOn w:val="a0"/>
    <w:link w:val="xl1062"/>
    <w:pPr>
      <w:spacing w:beforeAutospacing="1" w:afterAutospacing="1"/>
      <w:jc w:val="center"/>
    </w:pPr>
    <w:rPr>
      <w:b/>
      <w:sz w:val="24"/>
    </w:rPr>
  </w:style>
  <w:style w:type="character" w:customStyle="1" w:styleId="xl1062">
    <w:name w:val="xl1062"/>
    <w:basedOn w:val="11"/>
    <w:link w:val="xl106"/>
    <w:rPr>
      <w:b/>
      <w:color w:val="000000"/>
      <w:sz w:val="24"/>
    </w:rPr>
  </w:style>
  <w:style w:type="paragraph" w:customStyle="1" w:styleId="afffffff4">
    <w:name w:val="Сравнение редакций. Добавленный фрагмент"/>
    <w:link w:val="2fffb"/>
    <w:rPr>
      <w:color w:val="0000FF"/>
    </w:rPr>
  </w:style>
  <w:style w:type="character" w:customStyle="1" w:styleId="2fffb">
    <w:name w:val="Сравнение редакций. Добавленный фрагмент2"/>
    <w:link w:val="afffffff4"/>
    <w:rPr>
      <w:color w:val="0000FF"/>
    </w:rPr>
  </w:style>
  <w:style w:type="character" w:customStyle="1" w:styleId="40">
    <w:name w:val="Заголовок 4 Знак"/>
    <w:basedOn w:val="11"/>
    <w:link w:val="4"/>
    <w:rPr>
      <w:sz w:val="28"/>
    </w:rPr>
  </w:style>
  <w:style w:type="paragraph" w:customStyle="1" w:styleId="xl155">
    <w:name w:val="xl155"/>
    <w:basedOn w:val="a0"/>
    <w:link w:val="xl1551"/>
    <w:pPr>
      <w:spacing w:beforeAutospacing="1" w:afterAutospacing="1"/>
      <w:jc w:val="center"/>
    </w:pPr>
    <w:rPr>
      <w:sz w:val="24"/>
    </w:rPr>
  </w:style>
  <w:style w:type="character" w:customStyle="1" w:styleId="xl1551">
    <w:name w:val="xl1551"/>
    <w:basedOn w:val="11"/>
    <w:link w:val="xl155"/>
    <w:rPr>
      <w:sz w:val="24"/>
    </w:rPr>
  </w:style>
  <w:style w:type="paragraph" w:customStyle="1" w:styleId="font6">
    <w:name w:val="font6"/>
    <w:basedOn w:val="a0"/>
    <w:link w:val="font61"/>
    <w:pPr>
      <w:spacing w:beforeAutospacing="1" w:afterAutospacing="1"/>
    </w:pPr>
    <w:rPr>
      <w:rFonts w:ascii="Tahoma" w:hAnsi="Tahoma"/>
      <w:b/>
      <w:sz w:val="16"/>
    </w:rPr>
  </w:style>
  <w:style w:type="character" w:customStyle="1" w:styleId="font61">
    <w:name w:val="font61"/>
    <w:basedOn w:val="11"/>
    <w:link w:val="font6"/>
    <w:rPr>
      <w:rFonts w:ascii="Tahoma" w:hAnsi="Tahoma"/>
      <w:b/>
      <w:color w:val="000000"/>
      <w:sz w:val="16"/>
    </w:rPr>
  </w:style>
  <w:style w:type="paragraph" w:customStyle="1" w:styleId="410">
    <w:name w:val="Знак Знак41"/>
    <w:basedOn w:val="a0"/>
    <w:link w:val="411"/>
    <w:pPr>
      <w:spacing w:after="160" w:line="240" w:lineRule="exact"/>
    </w:pPr>
    <w:rPr>
      <w:rFonts w:ascii="Verdana" w:hAnsi="Verdana"/>
    </w:rPr>
  </w:style>
  <w:style w:type="character" w:customStyle="1" w:styleId="411">
    <w:name w:val="Знак Знак411"/>
    <w:basedOn w:val="11"/>
    <w:link w:val="410"/>
    <w:rPr>
      <w:rFonts w:ascii="Verdana" w:hAnsi="Verdana"/>
    </w:rPr>
  </w:style>
  <w:style w:type="paragraph" w:customStyle="1" w:styleId="2fffc">
    <w:name w:val="Абзац списка2"/>
    <w:basedOn w:val="a0"/>
    <w:link w:val="213"/>
    <w:pPr>
      <w:ind w:left="720"/>
      <w:jc w:val="both"/>
    </w:pPr>
    <w:rPr>
      <w:rFonts w:ascii="Calibri" w:hAnsi="Calibri"/>
      <w:sz w:val="22"/>
    </w:rPr>
  </w:style>
  <w:style w:type="character" w:customStyle="1" w:styleId="213">
    <w:name w:val="Абзац списка21"/>
    <w:basedOn w:val="11"/>
    <w:link w:val="2fffc"/>
    <w:rPr>
      <w:rFonts w:ascii="Calibri" w:hAnsi="Calibri"/>
      <w:sz w:val="22"/>
    </w:rPr>
  </w:style>
  <w:style w:type="paragraph" w:customStyle="1" w:styleId="160">
    <w:name w:val="Знак16"/>
    <w:basedOn w:val="a0"/>
    <w:link w:val="150"/>
    <w:pPr>
      <w:spacing w:after="160" w:line="240" w:lineRule="exact"/>
    </w:pPr>
    <w:rPr>
      <w:rFonts w:ascii="Verdana" w:hAnsi="Verdana"/>
    </w:rPr>
  </w:style>
  <w:style w:type="character" w:customStyle="1" w:styleId="150">
    <w:name w:val="Знак15"/>
    <w:basedOn w:val="11"/>
    <w:link w:val="160"/>
    <w:rPr>
      <w:rFonts w:ascii="Verdana" w:hAnsi="Verdana"/>
    </w:rPr>
  </w:style>
  <w:style w:type="paragraph" w:customStyle="1" w:styleId="xl80">
    <w:name w:val="xl80"/>
    <w:basedOn w:val="a0"/>
    <w:link w:val="xl802"/>
    <w:pPr>
      <w:spacing w:beforeAutospacing="1" w:afterAutospacing="1"/>
      <w:jc w:val="right"/>
    </w:pPr>
    <w:rPr>
      <w:b/>
      <w:sz w:val="24"/>
    </w:rPr>
  </w:style>
  <w:style w:type="character" w:customStyle="1" w:styleId="xl802">
    <w:name w:val="xl802"/>
    <w:basedOn w:val="11"/>
    <w:link w:val="xl80"/>
    <w:rPr>
      <w:b/>
      <w:sz w:val="24"/>
    </w:rPr>
  </w:style>
  <w:style w:type="character" w:customStyle="1" w:styleId="20">
    <w:name w:val="Заголовок 2 Знак"/>
    <w:basedOn w:val="11"/>
    <w:link w:val="2"/>
    <w:rPr>
      <w:sz w:val="28"/>
    </w:rPr>
  </w:style>
  <w:style w:type="paragraph" w:customStyle="1" w:styleId="s1">
    <w:name w:val="s_1"/>
    <w:basedOn w:val="a0"/>
    <w:link w:val="s12"/>
    <w:pPr>
      <w:spacing w:beforeAutospacing="1" w:afterAutospacing="1"/>
    </w:pPr>
    <w:rPr>
      <w:sz w:val="24"/>
    </w:rPr>
  </w:style>
  <w:style w:type="character" w:customStyle="1" w:styleId="s12">
    <w:name w:val="s_12"/>
    <w:basedOn w:val="11"/>
    <w:link w:val="s1"/>
    <w:rPr>
      <w:sz w:val="24"/>
    </w:rPr>
  </w:style>
  <w:style w:type="paragraph" w:customStyle="1" w:styleId="xl188">
    <w:name w:val="xl188"/>
    <w:basedOn w:val="a0"/>
    <w:link w:val="xl1881"/>
    <w:pPr>
      <w:spacing w:beforeAutospacing="1" w:afterAutospacing="1"/>
      <w:jc w:val="center"/>
    </w:pPr>
    <w:rPr>
      <w:b/>
      <w:sz w:val="24"/>
    </w:rPr>
  </w:style>
  <w:style w:type="character" w:customStyle="1" w:styleId="xl1881">
    <w:name w:val="xl1881"/>
    <w:basedOn w:val="11"/>
    <w:link w:val="xl188"/>
    <w:rPr>
      <w:b/>
      <w:sz w:val="24"/>
    </w:rPr>
  </w:style>
  <w:style w:type="paragraph" w:customStyle="1" w:styleId="xl231">
    <w:name w:val="xl231"/>
    <w:basedOn w:val="a0"/>
    <w:link w:val="xl2311"/>
    <w:pPr>
      <w:spacing w:beforeAutospacing="1" w:afterAutospacing="1"/>
      <w:jc w:val="center"/>
    </w:pPr>
    <w:rPr>
      <w:sz w:val="24"/>
    </w:rPr>
  </w:style>
  <w:style w:type="character" w:customStyle="1" w:styleId="xl2311">
    <w:name w:val="xl2311"/>
    <w:basedOn w:val="11"/>
    <w:link w:val="xl231"/>
    <w:rPr>
      <w:sz w:val="24"/>
    </w:rPr>
  </w:style>
  <w:style w:type="paragraph" w:customStyle="1" w:styleId="xl208">
    <w:name w:val="xl208"/>
    <w:basedOn w:val="a0"/>
    <w:link w:val="xl2081"/>
    <w:pPr>
      <w:spacing w:beforeAutospacing="1" w:afterAutospacing="1"/>
    </w:pPr>
    <w:rPr>
      <w:rFonts w:ascii="Arial" w:hAnsi="Arial"/>
      <w:sz w:val="24"/>
    </w:rPr>
  </w:style>
  <w:style w:type="character" w:customStyle="1" w:styleId="xl2081">
    <w:name w:val="xl2081"/>
    <w:basedOn w:val="11"/>
    <w:link w:val="xl208"/>
    <w:rPr>
      <w:rFonts w:ascii="Arial" w:hAnsi="Arial"/>
      <w:sz w:val="24"/>
    </w:rPr>
  </w:style>
  <w:style w:type="paragraph" w:customStyle="1" w:styleId="afffffff5">
    <w:name w:val="Знак Знак Знак"/>
    <w:basedOn w:val="a0"/>
    <w:link w:val="2fffd"/>
    <w:pPr>
      <w:spacing w:after="160" w:line="240" w:lineRule="exact"/>
    </w:pPr>
    <w:rPr>
      <w:rFonts w:ascii="Verdana" w:hAnsi="Verdana"/>
    </w:rPr>
  </w:style>
  <w:style w:type="character" w:customStyle="1" w:styleId="2fffd">
    <w:name w:val="Знак Знак Знак2"/>
    <w:basedOn w:val="11"/>
    <w:link w:val="afffffff5"/>
    <w:rPr>
      <w:rFonts w:ascii="Verdana" w:hAnsi="Verdana"/>
    </w:rPr>
  </w:style>
  <w:style w:type="paragraph" w:customStyle="1" w:styleId="1a">
    <w:name w:val="Заголовок1"/>
    <w:basedOn w:val="afffc"/>
    <w:next w:val="a0"/>
    <w:link w:val="121"/>
    <w:rPr>
      <w:rFonts w:ascii="Arial" w:hAnsi="Arial"/>
      <w:b/>
      <w:color w:val="C0C0C0"/>
    </w:rPr>
  </w:style>
  <w:style w:type="character" w:customStyle="1" w:styleId="121">
    <w:name w:val="Заголовок12"/>
    <w:basedOn w:val="2ff1"/>
    <w:link w:val="1a"/>
    <w:rPr>
      <w:rFonts w:ascii="Arial" w:hAnsi="Arial"/>
      <w:b/>
      <w:color w:val="C0C0C0"/>
      <w:sz w:val="24"/>
    </w:rPr>
  </w:style>
  <w:style w:type="paragraph" w:customStyle="1" w:styleId="116">
    <w:name w:val="Обычный116"/>
    <w:link w:val="115"/>
    <w:pPr>
      <w:widowControl w:val="0"/>
    </w:pPr>
  </w:style>
  <w:style w:type="character" w:customStyle="1" w:styleId="115">
    <w:name w:val="Обычный115"/>
    <w:link w:val="116"/>
  </w:style>
  <w:style w:type="paragraph" w:customStyle="1" w:styleId="xl167">
    <w:name w:val="xl167"/>
    <w:basedOn w:val="a0"/>
    <w:link w:val="xl1671"/>
    <w:pPr>
      <w:spacing w:beforeAutospacing="1" w:afterAutospacing="1"/>
      <w:jc w:val="right"/>
    </w:pPr>
    <w:rPr>
      <w:sz w:val="24"/>
    </w:rPr>
  </w:style>
  <w:style w:type="character" w:customStyle="1" w:styleId="xl1671">
    <w:name w:val="xl1671"/>
    <w:basedOn w:val="11"/>
    <w:link w:val="xl167"/>
    <w:rPr>
      <w:sz w:val="24"/>
    </w:rPr>
  </w:style>
  <w:style w:type="paragraph" w:customStyle="1" w:styleId="aff6">
    <w:name w:val="Текст (лев. подпись)"/>
    <w:basedOn w:val="a0"/>
    <w:next w:val="a0"/>
    <w:link w:val="2f3"/>
    <w:pPr>
      <w:widowControl w:val="0"/>
    </w:pPr>
    <w:rPr>
      <w:rFonts w:ascii="Arial" w:hAnsi="Arial"/>
      <w:sz w:val="22"/>
    </w:rPr>
  </w:style>
  <w:style w:type="character" w:customStyle="1" w:styleId="2f3">
    <w:name w:val="Текст (лев. подпись)2"/>
    <w:basedOn w:val="11"/>
    <w:link w:val="aff6"/>
    <w:rPr>
      <w:rFonts w:ascii="Arial" w:hAnsi="Arial"/>
      <w:sz w:val="22"/>
    </w:rPr>
  </w:style>
  <w:style w:type="paragraph" w:customStyle="1" w:styleId="xl147">
    <w:name w:val="xl147"/>
    <w:basedOn w:val="a0"/>
    <w:link w:val="xl1471"/>
    <w:pPr>
      <w:spacing w:beforeAutospacing="1" w:afterAutospacing="1"/>
      <w:jc w:val="center"/>
    </w:pPr>
    <w:rPr>
      <w:b/>
      <w:sz w:val="24"/>
    </w:rPr>
  </w:style>
  <w:style w:type="character" w:customStyle="1" w:styleId="xl1471">
    <w:name w:val="xl1471"/>
    <w:basedOn w:val="11"/>
    <w:link w:val="xl147"/>
    <w:rPr>
      <w:b/>
      <w:sz w:val="24"/>
    </w:rPr>
  </w:style>
  <w:style w:type="paragraph" w:customStyle="1" w:styleId="xl172">
    <w:name w:val="xl172"/>
    <w:basedOn w:val="a0"/>
    <w:link w:val="xl1721"/>
    <w:pPr>
      <w:spacing w:beforeAutospacing="1" w:afterAutospacing="1"/>
    </w:pPr>
    <w:rPr>
      <w:sz w:val="24"/>
    </w:rPr>
  </w:style>
  <w:style w:type="character" w:customStyle="1" w:styleId="xl1721">
    <w:name w:val="xl1721"/>
    <w:basedOn w:val="11"/>
    <w:link w:val="xl172"/>
    <w:rPr>
      <w:sz w:val="24"/>
    </w:rPr>
  </w:style>
  <w:style w:type="paragraph" w:customStyle="1" w:styleId="Style16">
    <w:name w:val="Style16"/>
    <w:basedOn w:val="a0"/>
    <w:link w:val="Style162"/>
    <w:pPr>
      <w:widowControl w:val="0"/>
      <w:spacing w:line="367" w:lineRule="exact"/>
      <w:ind w:firstLine="720"/>
      <w:jc w:val="both"/>
    </w:pPr>
    <w:rPr>
      <w:sz w:val="24"/>
    </w:rPr>
  </w:style>
  <w:style w:type="character" w:customStyle="1" w:styleId="Style162">
    <w:name w:val="Style162"/>
    <w:basedOn w:val="11"/>
    <w:link w:val="Style16"/>
    <w:rPr>
      <w:sz w:val="24"/>
    </w:rPr>
  </w:style>
  <w:style w:type="paragraph" w:customStyle="1" w:styleId="msonormalcxsplast">
    <w:name w:val="msonormalcxsplast"/>
    <w:basedOn w:val="a0"/>
    <w:link w:val="msonormalcxsplast2"/>
    <w:pPr>
      <w:spacing w:beforeAutospacing="1" w:afterAutospacing="1"/>
    </w:pPr>
    <w:rPr>
      <w:color w:val="00FFFF"/>
      <w:sz w:val="24"/>
    </w:rPr>
  </w:style>
  <w:style w:type="character" w:customStyle="1" w:styleId="msonormalcxsplast2">
    <w:name w:val="msonormalcxsplast2"/>
    <w:basedOn w:val="11"/>
    <w:link w:val="msonormalcxsplast"/>
    <w:rPr>
      <w:color w:val="00FFFF"/>
      <w:sz w:val="24"/>
    </w:rPr>
  </w:style>
  <w:style w:type="paragraph" w:customStyle="1" w:styleId="xl206">
    <w:name w:val="xl206"/>
    <w:basedOn w:val="a0"/>
    <w:link w:val="xl2061"/>
    <w:pPr>
      <w:spacing w:beforeAutospacing="1" w:afterAutospacing="1"/>
      <w:jc w:val="center"/>
    </w:pPr>
    <w:rPr>
      <w:b/>
      <w:sz w:val="24"/>
    </w:rPr>
  </w:style>
  <w:style w:type="character" w:customStyle="1" w:styleId="xl2061">
    <w:name w:val="xl2061"/>
    <w:basedOn w:val="11"/>
    <w:link w:val="xl206"/>
    <w:rPr>
      <w:b/>
      <w:sz w:val="24"/>
    </w:rPr>
  </w:style>
  <w:style w:type="paragraph" w:customStyle="1" w:styleId="xl132">
    <w:name w:val="xl132"/>
    <w:basedOn w:val="a0"/>
    <w:link w:val="xl1321"/>
    <w:pPr>
      <w:spacing w:beforeAutospacing="1" w:afterAutospacing="1"/>
      <w:jc w:val="center"/>
    </w:pPr>
    <w:rPr>
      <w:b/>
      <w:sz w:val="24"/>
    </w:rPr>
  </w:style>
  <w:style w:type="character" w:customStyle="1" w:styleId="xl1321">
    <w:name w:val="xl1321"/>
    <w:basedOn w:val="11"/>
    <w:link w:val="xl132"/>
    <w:rPr>
      <w:b/>
      <w:sz w:val="24"/>
    </w:rPr>
  </w:style>
  <w:style w:type="paragraph" w:customStyle="1" w:styleId="xl149">
    <w:name w:val="xl149"/>
    <w:basedOn w:val="a0"/>
    <w:link w:val="xl1491"/>
    <w:pPr>
      <w:spacing w:beforeAutospacing="1" w:afterAutospacing="1"/>
      <w:jc w:val="center"/>
    </w:pPr>
    <w:rPr>
      <w:b/>
      <w:sz w:val="24"/>
    </w:rPr>
  </w:style>
  <w:style w:type="character" w:customStyle="1" w:styleId="xl1491">
    <w:name w:val="xl1491"/>
    <w:basedOn w:val="11"/>
    <w:link w:val="xl149"/>
    <w:rPr>
      <w:b/>
      <w:color w:val="000000"/>
      <w:sz w:val="24"/>
    </w:rPr>
  </w:style>
  <w:style w:type="paragraph" w:customStyle="1" w:styleId="xl81">
    <w:name w:val="xl81"/>
    <w:basedOn w:val="a0"/>
    <w:link w:val="xl812"/>
    <w:pPr>
      <w:spacing w:beforeAutospacing="1" w:afterAutospacing="1"/>
      <w:jc w:val="center"/>
    </w:pPr>
    <w:rPr>
      <w:sz w:val="24"/>
    </w:rPr>
  </w:style>
  <w:style w:type="character" w:customStyle="1" w:styleId="xl812">
    <w:name w:val="xl812"/>
    <w:basedOn w:val="11"/>
    <w:link w:val="xl81"/>
    <w:rPr>
      <w:sz w:val="24"/>
    </w:rPr>
  </w:style>
  <w:style w:type="table" w:customStyle="1" w:styleId="1ffc">
    <w:name w:val="Сетка таблицы1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fff6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">
    <w:name w:val="Веб-таблица 11"/>
    <w:basedOn w:val="a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styleId="-10">
    <w:name w:val="Table Web 1"/>
    <w:basedOn w:val="a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character" w:customStyle="1" w:styleId="1ffd">
    <w:name w:val="Неразрешенное упоминание1"/>
    <w:basedOn w:val="a1"/>
    <w:uiPriority w:val="99"/>
    <w:semiHidden/>
    <w:unhideWhenUsed/>
    <w:rsid w:val="000041DF"/>
    <w:rPr>
      <w:color w:val="605E5C"/>
      <w:shd w:val="clear" w:color="auto" w:fill="E1DFDD"/>
    </w:rPr>
  </w:style>
  <w:style w:type="paragraph" w:customStyle="1" w:styleId="1140">
    <w:name w:val="Обычный114"/>
    <w:link w:val="1131"/>
    <w:rsid w:val="00EF5092"/>
  </w:style>
  <w:style w:type="character" w:customStyle="1" w:styleId="1131">
    <w:name w:val="Обычный113"/>
    <w:link w:val="1140"/>
    <w:rsid w:val="00EF5092"/>
  </w:style>
  <w:style w:type="character" w:customStyle="1" w:styleId="FontStyle121">
    <w:name w:val="Font Style121"/>
    <w:rsid w:val="00EF5092"/>
  </w:style>
  <w:style w:type="paragraph" w:customStyle="1" w:styleId="125">
    <w:name w:val="Гиперссылка12"/>
    <w:link w:val="1210"/>
    <w:rsid w:val="00EF5092"/>
    <w:rPr>
      <w:color w:val="0000FF"/>
      <w:u w:val="single"/>
    </w:rPr>
  </w:style>
  <w:style w:type="character" w:customStyle="1" w:styleId="1210">
    <w:name w:val="Гиперссылка121"/>
    <w:link w:val="125"/>
    <w:rsid w:val="00EF5092"/>
    <w:rPr>
      <w:color w:val="0000FF"/>
      <w:u w:val="single"/>
    </w:rPr>
  </w:style>
  <w:style w:type="character" w:customStyle="1" w:styleId="61">
    <w:name w:val="Знак6"/>
    <w:rsid w:val="00EF5092"/>
    <w:rPr>
      <w:rFonts w:ascii="Verdana" w:hAnsi="Verdana"/>
    </w:rPr>
  </w:style>
  <w:style w:type="character" w:customStyle="1" w:styleId="113">
    <w:name w:val="Основной шрифт абзаца11"/>
    <w:link w:val="1f4"/>
    <w:rsid w:val="00EF5092"/>
  </w:style>
  <w:style w:type="paragraph" w:customStyle="1" w:styleId="1110">
    <w:name w:val="Без интервала111"/>
    <w:basedOn w:val="a0"/>
    <w:link w:val="1111"/>
    <w:rsid w:val="00EF5092"/>
    <w:rPr>
      <w:sz w:val="26"/>
    </w:rPr>
  </w:style>
  <w:style w:type="character" w:customStyle="1" w:styleId="1111">
    <w:name w:val="Без интервала1111"/>
    <w:link w:val="1110"/>
    <w:rsid w:val="00EF5092"/>
    <w:rPr>
      <w:sz w:val="26"/>
    </w:rPr>
  </w:style>
  <w:style w:type="character" w:customStyle="1" w:styleId="ListBulletChar2">
    <w:name w:val="List Bullet Char2"/>
    <w:rsid w:val="00EF5092"/>
    <w:rPr>
      <w:sz w:val="24"/>
    </w:rPr>
  </w:style>
  <w:style w:type="character" w:customStyle="1" w:styleId="xl811">
    <w:name w:val="xl811"/>
    <w:rsid w:val="00EF5092"/>
    <w:rPr>
      <w:sz w:val="24"/>
    </w:rPr>
  </w:style>
  <w:style w:type="character" w:customStyle="1" w:styleId="1ffe">
    <w:name w:val="Таблицы (моноширинный)1"/>
    <w:rsid w:val="00EF5092"/>
    <w:rPr>
      <w:rFonts w:ascii="Courier New" w:hAnsi="Courier New"/>
      <w:sz w:val="22"/>
    </w:rPr>
  </w:style>
  <w:style w:type="character" w:customStyle="1" w:styleId="1fff">
    <w:name w:val="Колонтитул (правый)1"/>
    <w:rsid w:val="00EF5092"/>
    <w:rPr>
      <w:rFonts w:ascii="Arial" w:hAnsi="Arial"/>
      <w:sz w:val="16"/>
    </w:rPr>
  </w:style>
  <w:style w:type="character" w:customStyle="1" w:styleId="ConsPlusNormal1">
    <w:name w:val="ConsPlusNormal1"/>
    <w:rsid w:val="00EF5092"/>
    <w:rPr>
      <w:rFonts w:ascii="Arial" w:hAnsi="Arial"/>
    </w:rPr>
  </w:style>
  <w:style w:type="character" w:customStyle="1" w:styleId="xl861">
    <w:name w:val="xl861"/>
    <w:rsid w:val="00EF5092"/>
    <w:rPr>
      <w:sz w:val="24"/>
    </w:rPr>
  </w:style>
  <w:style w:type="character" w:customStyle="1" w:styleId="Style211">
    <w:name w:val="Style211"/>
    <w:rsid w:val="00EF5092"/>
    <w:rPr>
      <w:sz w:val="24"/>
    </w:rPr>
  </w:style>
  <w:style w:type="character" w:customStyle="1" w:styleId="11a">
    <w:name w:val="Заголовок 1 Галя1"/>
    <w:rsid w:val="00EF5092"/>
    <w:rPr>
      <w:b/>
      <w:sz w:val="28"/>
    </w:rPr>
  </w:style>
  <w:style w:type="character" w:customStyle="1" w:styleId="210pt1">
    <w:name w:val="Основной текст (2) + 10 pt1"/>
    <w:rsid w:val="00EF5092"/>
  </w:style>
  <w:style w:type="character" w:customStyle="1" w:styleId="ConsPlusNonformat1">
    <w:name w:val="ConsPlusNonformat1"/>
    <w:rsid w:val="00EF5092"/>
    <w:rPr>
      <w:rFonts w:ascii="Courier New" w:hAnsi="Courier New"/>
    </w:rPr>
  </w:style>
  <w:style w:type="character" w:customStyle="1" w:styleId="ConsNormal1">
    <w:name w:val="ConsNormal1"/>
    <w:rsid w:val="00EF5092"/>
    <w:rPr>
      <w:rFonts w:ascii="Arial" w:hAnsi="Arial"/>
    </w:rPr>
  </w:style>
  <w:style w:type="character" w:customStyle="1" w:styleId="1fff0">
    <w:name w:val="Словарная статья1"/>
    <w:rsid w:val="00EF5092"/>
    <w:rPr>
      <w:rFonts w:ascii="Arial" w:hAnsi="Arial"/>
      <w:sz w:val="24"/>
    </w:rPr>
  </w:style>
  <w:style w:type="paragraph" w:customStyle="1" w:styleId="1112">
    <w:name w:val="Знак111"/>
    <w:basedOn w:val="a0"/>
    <w:link w:val="11110"/>
    <w:rsid w:val="00EF5092"/>
    <w:pPr>
      <w:spacing w:after="160" w:line="240" w:lineRule="exact"/>
    </w:pPr>
    <w:rPr>
      <w:rFonts w:ascii="Verdana" w:hAnsi="Verdana"/>
    </w:rPr>
  </w:style>
  <w:style w:type="character" w:customStyle="1" w:styleId="11110">
    <w:name w:val="Знак1111"/>
    <w:link w:val="1112"/>
    <w:rsid w:val="00EF5092"/>
    <w:rPr>
      <w:rFonts w:ascii="Verdana" w:hAnsi="Verdana"/>
    </w:rPr>
  </w:style>
  <w:style w:type="character" w:customStyle="1" w:styleId="msonormal1">
    <w:name w:val="msonormal1"/>
    <w:rsid w:val="00EF5092"/>
    <w:rPr>
      <w:sz w:val="24"/>
    </w:rPr>
  </w:style>
  <w:style w:type="character" w:customStyle="1" w:styleId="310">
    <w:name w:val="Знак31"/>
    <w:rsid w:val="00EF5092"/>
    <w:rPr>
      <w:rFonts w:ascii="Verdana" w:hAnsi="Verdana"/>
    </w:rPr>
  </w:style>
  <w:style w:type="character" w:customStyle="1" w:styleId="1fff1">
    <w:name w:val="Нормальный (таблица)1"/>
    <w:rsid w:val="00EF5092"/>
    <w:rPr>
      <w:rFonts w:ascii="Arial" w:hAnsi="Arial"/>
      <w:sz w:val="24"/>
    </w:rPr>
  </w:style>
  <w:style w:type="paragraph" w:customStyle="1" w:styleId="126">
    <w:name w:val="Основной шрифт абзаца12"/>
    <w:link w:val="1211"/>
    <w:rsid w:val="00EF5092"/>
  </w:style>
  <w:style w:type="character" w:customStyle="1" w:styleId="1211">
    <w:name w:val="Основной шрифт абзаца121"/>
    <w:link w:val="126"/>
    <w:rsid w:val="00EF5092"/>
  </w:style>
  <w:style w:type="character" w:customStyle="1" w:styleId="xl791">
    <w:name w:val="xl791"/>
    <w:rsid w:val="00EF5092"/>
    <w:rPr>
      <w:sz w:val="24"/>
    </w:rPr>
  </w:style>
  <w:style w:type="character" w:customStyle="1" w:styleId="11b">
    <w:name w:val="Знак примечания11"/>
    <w:rsid w:val="00EF5092"/>
    <w:rPr>
      <w:sz w:val="16"/>
    </w:rPr>
  </w:style>
  <w:style w:type="paragraph" w:customStyle="1" w:styleId="p4">
    <w:name w:val="p4"/>
    <w:basedOn w:val="a0"/>
    <w:link w:val="p41"/>
    <w:rsid w:val="00EF5092"/>
    <w:pPr>
      <w:spacing w:beforeAutospacing="1" w:afterAutospacing="1"/>
    </w:pPr>
    <w:rPr>
      <w:sz w:val="24"/>
    </w:rPr>
  </w:style>
  <w:style w:type="character" w:customStyle="1" w:styleId="p41">
    <w:name w:val="p41"/>
    <w:link w:val="p4"/>
    <w:rsid w:val="00EF5092"/>
    <w:rPr>
      <w:sz w:val="24"/>
    </w:rPr>
  </w:style>
  <w:style w:type="character" w:customStyle="1" w:styleId="141">
    <w:name w:val="Гиперссылка14"/>
    <w:rsid w:val="00EF5092"/>
    <w:rPr>
      <w:color w:val="0000FF"/>
      <w:u w:val="single"/>
    </w:rPr>
  </w:style>
  <w:style w:type="character" w:customStyle="1" w:styleId="11c">
    <w:name w:val="Заголовок11"/>
    <w:rsid w:val="00EF5092"/>
    <w:rPr>
      <w:rFonts w:ascii="Arial" w:hAnsi="Arial"/>
      <w:b/>
      <w:color w:val="C0C0C0"/>
      <w:sz w:val="24"/>
    </w:rPr>
  </w:style>
  <w:style w:type="character" w:customStyle="1" w:styleId="1120">
    <w:name w:val="Обычный112"/>
    <w:rsid w:val="00EF5092"/>
  </w:style>
  <w:style w:type="character" w:customStyle="1" w:styleId="xl921">
    <w:name w:val="xl921"/>
    <w:rsid w:val="00EF5092"/>
    <w:rPr>
      <w:b/>
      <w:sz w:val="24"/>
    </w:rPr>
  </w:style>
  <w:style w:type="paragraph" w:customStyle="1" w:styleId="Endnote">
    <w:name w:val="Endnote"/>
    <w:link w:val="Endnote1"/>
    <w:rsid w:val="00EF5092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sid w:val="00EF5092"/>
    <w:rPr>
      <w:rFonts w:ascii="XO Thames" w:hAnsi="XO Thames"/>
      <w:sz w:val="22"/>
    </w:rPr>
  </w:style>
  <w:style w:type="paragraph" w:customStyle="1" w:styleId="132">
    <w:name w:val="Гиперссылка13"/>
    <w:link w:val="11d"/>
    <w:rsid w:val="00EF5092"/>
    <w:rPr>
      <w:color w:val="0000FF"/>
      <w:u w:val="single"/>
    </w:rPr>
  </w:style>
  <w:style w:type="character" w:customStyle="1" w:styleId="11d">
    <w:name w:val="Гиперссылка11"/>
    <w:link w:val="132"/>
    <w:rsid w:val="00EF5092"/>
    <w:rPr>
      <w:color w:val="0000FF"/>
      <w:u w:val="single"/>
    </w:rPr>
  </w:style>
  <w:style w:type="character" w:customStyle="1" w:styleId="xl911">
    <w:name w:val="xl911"/>
    <w:rsid w:val="00EF5092"/>
    <w:rPr>
      <w:b/>
      <w:sz w:val="24"/>
    </w:rPr>
  </w:style>
  <w:style w:type="character" w:customStyle="1" w:styleId="1fff2">
    <w:name w:val="Выделение для Базового Поиска (курсив)1"/>
    <w:rsid w:val="00EF5092"/>
    <w:rPr>
      <w:b/>
      <w:i/>
      <w:color w:val="0058A9"/>
    </w:rPr>
  </w:style>
  <w:style w:type="character" w:customStyle="1" w:styleId="xl801">
    <w:name w:val="xl801"/>
    <w:rsid w:val="00EF5092"/>
    <w:rPr>
      <w:sz w:val="24"/>
    </w:rPr>
  </w:style>
  <w:style w:type="character" w:customStyle="1" w:styleId="xl781">
    <w:name w:val="xl781"/>
    <w:rsid w:val="00EF5092"/>
    <w:rPr>
      <w:sz w:val="24"/>
    </w:rPr>
  </w:style>
  <w:style w:type="character" w:customStyle="1" w:styleId="Standard1">
    <w:name w:val="Standard1"/>
    <w:rsid w:val="00EF5092"/>
    <w:rPr>
      <w:rFonts w:ascii="XO Thames" w:hAnsi="XO Thames"/>
      <w:sz w:val="28"/>
    </w:rPr>
  </w:style>
  <w:style w:type="character" w:customStyle="1" w:styleId="1fff3">
    <w:name w:val="Нормальный (справка)1"/>
    <w:rsid w:val="00EF5092"/>
    <w:rPr>
      <w:rFonts w:ascii="Arial" w:hAnsi="Arial"/>
    </w:rPr>
  </w:style>
  <w:style w:type="character" w:customStyle="1" w:styleId="FontStyle321">
    <w:name w:val="Font Style321"/>
    <w:rsid w:val="00EF5092"/>
    <w:rPr>
      <w:sz w:val="26"/>
    </w:rPr>
  </w:style>
  <w:style w:type="character" w:customStyle="1" w:styleId="xl671">
    <w:name w:val="xl671"/>
    <w:rsid w:val="00EF5092"/>
    <w:rPr>
      <w:sz w:val="24"/>
    </w:rPr>
  </w:style>
  <w:style w:type="paragraph" w:customStyle="1" w:styleId="1100">
    <w:name w:val="Обычный110"/>
    <w:link w:val="1101"/>
    <w:rsid w:val="00EF5092"/>
  </w:style>
  <w:style w:type="character" w:customStyle="1" w:styleId="1101">
    <w:name w:val="Обычный1101"/>
    <w:link w:val="1100"/>
    <w:rsid w:val="00EF5092"/>
  </w:style>
  <w:style w:type="character" w:customStyle="1" w:styleId="1fff4">
    <w:name w:val="Текст в таблице1"/>
    <w:rsid w:val="00EF5092"/>
    <w:rPr>
      <w:rFonts w:ascii="Arial" w:hAnsi="Arial"/>
      <w:sz w:val="24"/>
    </w:rPr>
  </w:style>
  <w:style w:type="paragraph" w:customStyle="1" w:styleId="afffffff7">
    <w:name w:val="Знак Знак"/>
    <w:link w:val="72"/>
    <w:rsid w:val="00EF5092"/>
    <w:rPr>
      <w:rFonts w:ascii="Tahoma" w:hAnsi="Tahoma"/>
      <w:sz w:val="16"/>
    </w:rPr>
  </w:style>
  <w:style w:type="character" w:customStyle="1" w:styleId="72">
    <w:name w:val="Знак Знак7"/>
    <w:link w:val="afffffff7"/>
    <w:rsid w:val="00EF5092"/>
    <w:rPr>
      <w:rFonts w:ascii="Tahoma" w:hAnsi="Tahoma"/>
      <w:sz w:val="16"/>
    </w:rPr>
  </w:style>
  <w:style w:type="character" w:customStyle="1" w:styleId="1fff5">
    <w:name w:val="Информация о версии1"/>
    <w:rsid w:val="00EF5092"/>
    <w:rPr>
      <w:rFonts w:ascii="Times New Roman CYR" w:hAnsi="Times New Roman CYR"/>
      <w:i/>
      <w:color w:val="353842"/>
      <w:sz w:val="24"/>
    </w:rPr>
  </w:style>
  <w:style w:type="character" w:customStyle="1" w:styleId="1fff6">
    <w:name w:val="Прижатый влево1"/>
    <w:rsid w:val="00EF5092"/>
    <w:rPr>
      <w:rFonts w:ascii="Arial" w:hAnsi="Arial"/>
      <w:sz w:val="22"/>
    </w:rPr>
  </w:style>
  <w:style w:type="paragraph" w:customStyle="1" w:styleId="161">
    <w:name w:val="Обычный16"/>
    <w:link w:val="1610"/>
    <w:rsid w:val="00EF5092"/>
  </w:style>
  <w:style w:type="character" w:customStyle="1" w:styleId="1610">
    <w:name w:val="Обычный161"/>
    <w:link w:val="161"/>
    <w:rsid w:val="00EF5092"/>
  </w:style>
  <w:style w:type="character" w:customStyle="1" w:styleId="Style61">
    <w:name w:val="Style61"/>
    <w:rsid w:val="00EF5092"/>
    <w:rPr>
      <w:sz w:val="24"/>
    </w:rPr>
  </w:style>
  <w:style w:type="character" w:customStyle="1" w:styleId="1fff7">
    <w:name w:val="Активная гипертекстовая ссылка1"/>
    <w:rsid w:val="00EF5092"/>
    <w:rPr>
      <w:b/>
      <w:color w:val="008000"/>
      <w:u w:val="single"/>
    </w:rPr>
  </w:style>
  <w:style w:type="character" w:customStyle="1" w:styleId="xl1061">
    <w:name w:val="xl1061"/>
    <w:rsid w:val="00EF5092"/>
    <w:rPr>
      <w:sz w:val="24"/>
    </w:rPr>
  </w:style>
  <w:style w:type="character" w:customStyle="1" w:styleId="ConsPlusJurTerm1">
    <w:name w:val="ConsPlusJurTerm1"/>
    <w:rsid w:val="00EF5092"/>
    <w:rPr>
      <w:rFonts w:ascii="Tahoma" w:hAnsi="Tahoma"/>
      <w:sz w:val="26"/>
    </w:rPr>
  </w:style>
  <w:style w:type="character" w:customStyle="1" w:styleId="xl751">
    <w:name w:val="xl751"/>
    <w:rsid w:val="00EF5092"/>
    <w:rPr>
      <w:sz w:val="24"/>
    </w:rPr>
  </w:style>
  <w:style w:type="character" w:customStyle="1" w:styleId="CharCharCarCarCharCharCarCarCharCharCarCarCharChar1">
    <w:name w:val="Char Char Car Car Char Char Car Car Char Char Car Car Char Char1"/>
    <w:rsid w:val="00EF5092"/>
    <w:rPr>
      <w:rFonts w:ascii="Arial" w:hAnsi="Arial"/>
    </w:rPr>
  </w:style>
  <w:style w:type="character" w:customStyle="1" w:styleId="consplustitle1">
    <w:name w:val="consplustitle1"/>
    <w:rsid w:val="00EF5092"/>
    <w:rPr>
      <w:rFonts w:ascii="Arial" w:hAnsi="Arial"/>
      <w:b/>
    </w:rPr>
  </w:style>
  <w:style w:type="character" w:customStyle="1" w:styleId="ConsPlusTitle10">
    <w:name w:val="ConsPlusTitle1"/>
    <w:rsid w:val="00EF5092"/>
    <w:rPr>
      <w:rFonts w:ascii="Arial" w:hAnsi="Arial"/>
      <w:b/>
    </w:rPr>
  </w:style>
  <w:style w:type="character" w:customStyle="1" w:styleId="xl711">
    <w:name w:val="xl711"/>
    <w:rsid w:val="00EF5092"/>
    <w:rPr>
      <w:sz w:val="24"/>
    </w:rPr>
  </w:style>
  <w:style w:type="paragraph" w:customStyle="1" w:styleId="afffffff8">
    <w:name w:val="Заголовок приложения"/>
    <w:basedOn w:val="a0"/>
    <w:next w:val="a0"/>
    <w:link w:val="1fff8"/>
    <w:rsid w:val="00EF5092"/>
    <w:pPr>
      <w:widowControl w:val="0"/>
      <w:ind w:firstLine="720"/>
      <w:jc w:val="right"/>
    </w:pPr>
    <w:rPr>
      <w:rFonts w:ascii="Times New Roman CYR" w:hAnsi="Times New Roman CYR"/>
      <w:sz w:val="24"/>
    </w:rPr>
  </w:style>
  <w:style w:type="character" w:customStyle="1" w:styleId="1fff8">
    <w:name w:val="Заголовок приложения1"/>
    <w:link w:val="afffffff8"/>
    <w:rsid w:val="00EF5092"/>
    <w:rPr>
      <w:rFonts w:ascii="Times New Roman CYR" w:hAnsi="Times New Roman CYR"/>
      <w:sz w:val="24"/>
    </w:rPr>
  </w:style>
  <w:style w:type="paragraph" w:customStyle="1" w:styleId="2fffe">
    <w:name w:val="Гиперссылка2"/>
    <w:link w:val="230"/>
    <w:rsid w:val="00EF5092"/>
    <w:rPr>
      <w:color w:val="0000FF"/>
      <w:u w:val="single"/>
    </w:rPr>
  </w:style>
  <w:style w:type="character" w:customStyle="1" w:styleId="230">
    <w:name w:val="Гиперссылка23"/>
    <w:link w:val="2fffe"/>
    <w:rsid w:val="00EF5092"/>
    <w:rPr>
      <w:color w:val="0000FF"/>
      <w:u w:val="single"/>
    </w:rPr>
  </w:style>
  <w:style w:type="character" w:customStyle="1" w:styleId="ConsPlusTitlePage1">
    <w:name w:val="ConsPlusTitlePage1"/>
    <w:rsid w:val="00EF5092"/>
    <w:rPr>
      <w:rFonts w:ascii="Tahoma" w:hAnsi="Tahoma"/>
    </w:rPr>
  </w:style>
  <w:style w:type="character" w:customStyle="1" w:styleId="1fff9">
    <w:name w:val="Пример.1"/>
    <w:rsid w:val="00EF5092"/>
    <w:rPr>
      <w:rFonts w:ascii="Arial" w:hAnsi="Arial"/>
      <w:sz w:val="24"/>
    </w:rPr>
  </w:style>
  <w:style w:type="character" w:customStyle="1" w:styleId="FontStyle351">
    <w:name w:val="Font Style351"/>
    <w:rsid w:val="00EF5092"/>
    <w:rPr>
      <w:b/>
      <w:sz w:val="26"/>
    </w:rPr>
  </w:style>
  <w:style w:type="character" w:customStyle="1" w:styleId="1fffa">
    <w:name w:val="Утратил силу1"/>
    <w:rsid w:val="00EF5092"/>
    <w:rPr>
      <w:b/>
      <w:strike/>
      <w:color w:val="808000"/>
    </w:rPr>
  </w:style>
  <w:style w:type="character" w:customStyle="1" w:styleId="1fffb">
    <w:name w:val="Комментарий1"/>
    <w:rsid w:val="00EF5092"/>
    <w:rPr>
      <w:rFonts w:ascii="Arial" w:hAnsi="Arial"/>
      <w:i/>
      <w:color w:val="800080"/>
      <w:sz w:val="28"/>
    </w:rPr>
  </w:style>
  <w:style w:type="character" w:customStyle="1" w:styleId="xl821">
    <w:name w:val="xl821"/>
    <w:rsid w:val="00EF5092"/>
    <w:rPr>
      <w:sz w:val="24"/>
    </w:rPr>
  </w:style>
  <w:style w:type="character" w:customStyle="1" w:styleId="Heading1Char1">
    <w:name w:val="Heading 1 Char1"/>
    <w:rsid w:val="00EF5092"/>
    <w:rPr>
      <w:b/>
      <w:sz w:val="28"/>
    </w:rPr>
  </w:style>
  <w:style w:type="character" w:customStyle="1" w:styleId="xl901">
    <w:name w:val="xl901"/>
    <w:rsid w:val="00EF5092"/>
    <w:rPr>
      <w:b/>
      <w:sz w:val="24"/>
    </w:rPr>
  </w:style>
  <w:style w:type="paragraph" w:customStyle="1" w:styleId="127">
    <w:name w:val="Знак12"/>
    <w:basedOn w:val="a0"/>
    <w:link w:val="1212"/>
    <w:rsid w:val="00EF5092"/>
    <w:pPr>
      <w:spacing w:after="160" w:line="240" w:lineRule="exact"/>
    </w:pPr>
    <w:rPr>
      <w:rFonts w:ascii="Verdana" w:hAnsi="Verdana"/>
    </w:rPr>
  </w:style>
  <w:style w:type="character" w:customStyle="1" w:styleId="1212">
    <w:name w:val="Знак121"/>
    <w:link w:val="127"/>
    <w:rsid w:val="00EF5092"/>
    <w:rPr>
      <w:rFonts w:ascii="Verdana" w:hAnsi="Verdana"/>
    </w:rPr>
  </w:style>
  <w:style w:type="paragraph" w:customStyle="1" w:styleId="180">
    <w:name w:val="Обычный18"/>
    <w:link w:val="181"/>
    <w:rsid w:val="00EF5092"/>
    <w:pPr>
      <w:widowControl w:val="0"/>
    </w:pPr>
  </w:style>
  <w:style w:type="character" w:customStyle="1" w:styleId="181">
    <w:name w:val="Обычный181"/>
    <w:link w:val="180"/>
    <w:rsid w:val="00EF5092"/>
  </w:style>
  <w:style w:type="paragraph" w:customStyle="1" w:styleId="formattext">
    <w:name w:val="formattext"/>
    <w:basedOn w:val="a0"/>
    <w:link w:val="formattext1"/>
    <w:rsid w:val="00EF5092"/>
    <w:pPr>
      <w:spacing w:beforeAutospacing="1" w:afterAutospacing="1"/>
    </w:pPr>
    <w:rPr>
      <w:sz w:val="24"/>
    </w:rPr>
  </w:style>
  <w:style w:type="character" w:customStyle="1" w:styleId="formattext1">
    <w:name w:val="formattext1"/>
    <w:link w:val="formattext"/>
    <w:rsid w:val="00EF5092"/>
    <w:rPr>
      <w:sz w:val="24"/>
    </w:rPr>
  </w:style>
  <w:style w:type="character" w:customStyle="1" w:styleId="xl1071">
    <w:name w:val="xl1071"/>
    <w:rsid w:val="00EF5092"/>
    <w:rPr>
      <w:b/>
      <w:sz w:val="24"/>
    </w:rPr>
  </w:style>
  <w:style w:type="paragraph" w:customStyle="1" w:styleId="p5">
    <w:name w:val="p5"/>
    <w:basedOn w:val="a0"/>
    <w:link w:val="p51"/>
    <w:rsid w:val="00EF5092"/>
    <w:pPr>
      <w:spacing w:beforeAutospacing="1" w:afterAutospacing="1"/>
    </w:pPr>
    <w:rPr>
      <w:sz w:val="24"/>
    </w:rPr>
  </w:style>
  <w:style w:type="character" w:customStyle="1" w:styleId="p51">
    <w:name w:val="p51"/>
    <w:link w:val="p5"/>
    <w:rsid w:val="00EF5092"/>
    <w:rPr>
      <w:sz w:val="24"/>
    </w:rPr>
  </w:style>
  <w:style w:type="paragraph" w:customStyle="1" w:styleId="39">
    <w:name w:val="Основной шрифт абзаца3"/>
    <w:link w:val="311"/>
    <w:rsid w:val="00EF5092"/>
  </w:style>
  <w:style w:type="character" w:customStyle="1" w:styleId="311">
    <w:name w:val="Основной шрифт абзаца31"/>
    <w:link w:val="39"/>
    <w:rsid w:val="00EF5092"/>
  </w:style>
  <w:style w:type="paragraph" w:customStyle="1" w:styleId="62">
    <w:name w:val="Знак Знак6"/>
    <w:link w:val="610"/>
    <w:rsid w:val="00EF5092"/>
    <w:rPr>
      <w:b/>
      <w:sz w:val="24"/>
    </w:rPr>
  </w:style>
  <w:style w:type="character" w:customStyle="1" w:styleId="610">
    <w:name w:val="Знак Знак61"/>
    <w:link w:val="62"/>
    <w:rsid w:val="00EF5092"/>
    <w:rPr>
      <w:b/>
      <w:sz w:val="24"/>
    </w:rPr>
  </w:style>
  <w:style w:type="paragraph" w:customStyle="1" w:styleId="221">
    <w:name w:val="Основной шрифт абзаца22"/>
    <w:link w:val="2210"/>
    <w:rsid w:val="00EF5092"/>
  </w:style>
  <w:style w:type="character" w:customStyle="1" w:styleId="2210">
    <w:name w:val="Основной шрифт абзаца221"/>
    <w:link w:val="221"/>
    <w:rsid w:val="00EF5092"/>
  </w:style>
  <w:style w:type="character" w:customStyle="1" w:styleId="xl771">
    <w:name w:val="xl771"/>
    <w:rsid w:val="00EF5092"/>
    <w:rPr>
      <w:sz w:val="24"/>
    </w:rPr>
  </w:style>
  <w:style w:type="character" w:customStyle="1" w:styleId="1fffc">
    <w:name w:val="Гипертекстовая ссылка1"/>
    <w:rsid w:val="00EF5092"/>
    <w:rPr>
      <w:b/>
      <w:color w:val="008000"/>
    </w:rPr>
  </w:style>
  <w:style w:type="paragraph" w:customStyle="1" w:styleId="11e">
    <w:name w:val="Абзац списка11"/>
    <w:basedOn w:val="a0"/>
    <w:link w:val="1121"/>
    <w:rsid w:val="00EF5092"/>
    <w:pPr>
      <w:ind w:left="720"/>
      <w:jc w:val="both"/>
    </w:pPr>
    <w:rPr>
      <w:rFonts w:ascii="Calibri" w:hAnsi="Calibri"/>
      <w:sz w:val="22"/>
    </w:rPr>
  </w:style>
  <w:style w:type="character" w:customStyle="1" w:styleId="1121">
    <w:name w:val="Абзац списка112"/>
    <w:link w:val="11e"/>
    <w:rsid w:val="00EF5092"/>
    <w:rPr>
      <w:rFonts w:ascii="Calibri" w:hAnsi="Calibri"/>
      <w:sz w:val="22"/>
    </w:rPr>
  </w:style>
  <w:style w:type="character" w:customStyle="1" w:styleId="1fffd">
    <w:name w:val="Текст (лев. подпись)1"/>
    <w:rsid w:val="00EF5092"/>
    <w:rPr>
      <w:rFonts w:ascii="Arial" w:hAnsi="Arial"/>
      <w:sz w:val="22"/>
    </w:rPr>
  </w:style>
  <w:style w:type="character" w:customStyle="1" w:styleId="Normall1">
    <w:name w:val="Normal l1"/>
    <w:rsid w:val="00EF5092"/>
    <w:rPr>
      <w:sz w:val="24"/>
    </w:rPr>
  </w:style>
  <w:style w:type="character" w:customStyle="1" w:styleId="1fffe">
    <w:name w:val="Цветовое выделение1"/>
    <w:rsid w:val="00EF5092"/>
    <w:rPr>
      <w:b/>
      <w:color w:val="000080"/>
    </w:rPr>
  </w:style>
  <w:style w:type="character" w:customStyle="1" w:styleId="1ffff">
    <w:name w:val="Интерактивный заголовок1"/>
    <w:rsid w:val="00EF5092"/>
    <w:rPr>
      <w:rFonts w:ascii="Arial" w:hAnsi="Arial"/>
      <w:b w:val="0"/>
      <w:color w:val="000000"/>
      <w:sz w:val="24"/>
      <w:u w:val="single"/>
    </w:rPr>
  </w:style>
  <w:style w:type="paragraph" w:customStyle="1" w:styleId="190">
    <w:name w:val="Обычный19"/>
    <w:link w:val="171"/>
    <w:rsid w:val="00EF5092"/>
  </w:style>
  <w:style w:type="character" w:customStyle="1" w:styleId="171">
    <w:name w:val="Обычный17"/>
    <w:link w:val="190"/>
    <w:rsid w:val="00EF5092"/>
  </w:style>
  <w:style w:type="paragraph" w:customStyle="1" w:styleId="xl65">
    <w:name w:val="xl65"/>
    <w:basedOn w:val="a0"/>
    <w:link w:val="xl651"/>
    <w:rsid w:val="00EF5092"/>
    <w:pPr>
      <w:spacing w:beforeAutospacing="1" w:afterAutospacing="1"/>
      <w:jc w:val="center"/>
    </w:pPr>
    <w:rPr>
      <w:sz w:val="16"/>
    </w:rPr>
  </w:style>
  <w:style w:type="character" w:customStyle="1" w:styleId="xl651">
    <w:name w:val="xl651"/>
    <w:link w:val="xl65"/>
    <w:rsid w:val="00EF5092"/>
    <w:rPr>
      <w:sz w:val="16"/>
    </w:rPr>
  </w:style>
  <w:style w:type="character" w:customStyle="1" w:styleId="11f">
    <w:name w:val="Номер страницы11"/>
    <w:rsid w:val="00EF5092"/>
  </w:style>
  <w:style w:type="character" w:customStyle="1" w:styleId="xl1011">
    <w:name w:val="xl1011"/>
    <w:rsid w:val="00EF5092"/>
    <w:rPr>
      <w:sz w:val="24"/>
    </w:rPr>
  </w:style>
  <w:style w:type="paragraph" w:customStyle="1" w:styleId="xl63">
    <w:name w:val="xl63"/>
    <w:basedOn w:val="a0"/>
    <w:link w:val="xl631"/>
    <w:rsid w:val="00EF5092"/>
    <w:pPr>
      <w:spacing w:beforeAutospacing="1" w:afterAutospacing="1"/>
      <w:jc w:val="center"/>
    </w:pPr>
    <w:rPr>
      <w:sz w:val="16"/>
    </w:rPr>
  </w:style>
  <w:style w:type="character" w:customStyle="1" w:styleId="xl631">
    <w:name w:val="xl631"/>
    <w:link w:val="xl63"/>
    <w:rsid w:val="00EF5092"/>
    <w:rPr>
      <w:sz w:val="16"/>
    </w:rPr>
  </w:style>
  <w:style w:type="character" w:customStyle="1" w:styleId="1ffff0">
    <w:name w:val="Опечатки1"/>
    <w:rsid w:val="00EF5092"/>
    <w:rPr>
      <w:color w:val="FF0000"/>
    </w:rPr>
  </w:style>
  <w:style w:type="character" w:customStyle="1" w:styleId="xl871">
    <w:name w:val="xl871"/>
    <w:rsid w:val="00EF5092"/>
    <w:rPr>
      <w:color w:val="FF0000"/>
      <w:sz w:val="24"/>
    </w:rPr>
  </w:style>
  <w:style w:type="character" w:customStyle="1" w:styleId="font51">
    <w:name w:val="font51"/>
    <w:rsid w:val="00EF5092"/>
    <w:rPr>
      <w:rFonts w:ascii="Calibri" w:hAnsi="Calibri"/>
      <w:sz w:val="16"/>
    </w:rPr>
  </w:style>
  <w:style w:type="character" w:customStyle="1" w:styleId="xl971">
    <w:name w:val="xl971"/>
    <w:rsid w:val="00EF5092"/>
    <w:rPr>
      <w:b/>
      <w:sz w:val="28"/>
    </w:rPr>
  </w:style>
  <w:style w:type="paragraph" w:customStyle="1" w:styleId="s10">
    <w:name w:val="s1"/>
    <w:link w:val="s11"/>
    <w:rsid w:val="00EF5092"/>
  </w:style>
  <w:style w:type="character" w:customStyle="1" w:styleId="s11">
    <w:name w:val="s11"/>
    <w:link w:val="s10"/>
    <w:rsid w:val="00EF5092"/>
  </w:style>
  <w:style w:type="character" w:customStyle="1" w:styleId="xl891">
    <w:name w:val="xl891"/>
    <w:rsid w:val="00EF5092"/>
    <w:rPr>
      <w:sz w:val="24"/>
    </w:rPr>
  </w:style>
  <w:style w:type="paragraph" w:customStyle="1" w:styleId="2211">
    <w:name w:val="Знак Знак221"/>
    <w:link w:val="22110"/>
    <w:rsid w:val="00EF5092"/>
    <w:rPr>
      <w:b/>
      <w:sz w:val="28"/>
    </w:rPr>
  </w:style>
  <w:style w:type="character" w:customStyle="1" w:styleId="22110">
    <w:name w:val="Знак Знак2211"/>
    <w:link w:val="2211"/>
    <w:rsid w:val="00EF5092"/>
    <w:rPr>
      <w:b/>
      <w:sz w:val="28"/>
    </w:rPr>
  </w:style>
  <w:style w:type="paragraph" w:customStyle="1" w:styleId="2ffff">
    <w:name w:val="Основной шрифт абзаца2"/>
    <w:link w:val="214"/>
    <w:rsid w:val="00EF5092"/>
  </w:style>
  <w:style w:type="character" w:customStyle="1" w:styleId="214">
    <w:name w:val="Основной шрифт абзаца21"/>
    <w:link w:val="2ffff"/>
    <w:rsid w:val="00EF5092"/>
  </w:style>
  <w:style w:type="paragraph" w:customStyle="1" w:styleId="44">
    <w:name w:val="Основной шрифт абзаца4"/>
    <w:link w:val="412"/>
    <w:rsid w:val="00EF5092"/>
  </w:style>
  <w:style w:type="character" w:customStyle="1" w:styleId="412">
    <w:name w:val="Основной шрифт абзаца41"/>
    <w:link w:val="44"/>
    <w:rsid w:val="00EF5092"/>
  </w:style>
  <w:style w:type="character" w:customStyle="1" w:styleId="1ffff1">
    <w:name w:val="Необходимые документы1"/>
    <w:rsid w:val="00EF5092"/>
    <w:rPr>
      <w:rFonts w:ascii="Arial" w:hAnsi="Arial"/>
      <w:sz w:val="24"/>
    </w:rPr>
  </w:style>
  <w:style w:type="paragraph" w:customStyle="1" w:styleId="222">
    <w:name w:val="Знак Знак22"/>
    <w:basedOn w:val="a0"/>
    <w:link w:val="2220"/>
    <w:rsid w:val="00EF5092"/>
    <w:pPr>
      <w:spacing w:after="160" w:line="240" w:lineRule="exact"/>
    </w:pPr>
    <w:rPr>
      <w:rFonts w:ascii="Verdana" w:hAnsi="Verdana"/>
    </w:rPr>
  </w:style>
  <w:style w:type="character" w:customStyle="1" w:styleId="2220">
    <w:name w:val="Знак Знак222"/>
    <w:link w:val="222"/>
    <w:rsid w:val="00EF5092"/>
    <w:rPr>
      <w:rFonts w:ascii="Verdana" w:hAnsi="Verdana"/>
    </w:rPr>
  </w:style>
  <w:style w:type="character" w:customStyle="1" w:styleId="142">
    <w:name w:val="Знак14"/>
    <w:rsid w:val="00EF5092"/>
    <w:rPr>
      <w:rFonts w:ascii="Verdana" w:hAnsi="Verdana"/>
    </w:rPr>
  </w:style>
  <w:style w:type="character" w:customStyle="1" w:styleId="215">
    <w:name w:val="Знак21"/>
    <w:rsid w:val="00EF5092"/>
    <w:rPr>
      <w:rFonts w:ascii="Verdana" w:hAnsi="Verdana"/>
    </w:rPr>
  </w:style>
  <w:style w:type="character" w:customStyle="1" w:styleId="Heading1">
    <w:name w:val="Heading1"/>
    <w:rsid w:val="00EF5092"/>
    <w:rPr>
      <w:rFonts w:ascii="Arial" w:hAnsi="Arial"/>
      <w:b/>
      <w:sz w:val="22"/>
    </w:rPr>
  </w:style>
  <w:style w:type="character" w:customStyle="1" w:styleId="1ffff2">
    <w:name w:val="Цветовое выделение для Текст1"/>
    <w:rsid w:val="00EF5092"/>
    <w:rPr>
      <w:sz w:val="24"/>
    </w:rPr>
  </w:style>
  <w:style w:type="character" w:customStyle="1" w:styleId="1ffff3">
    <w:name w:val="Информация об изменениях документа1"/>
    <w:rsid w:val="00EF5092"/>
    <w:rPr>
      <w:rFonts w:ascii="Arial" w:hAnsi="Arial"/>
      <w:i/>
      <w:color w:val="800080"/>
      <w:sz w:val="24"/>
    </w:rPr>
  </w:style>
  <w:style w:type="paragraph" w:customStyle="1" w:styleId="57">
    <w:name w:val="Основной шрифт абзаца5"/>
    <w:rsid w:val="00EF5092"/>
  </w:style>
  <w:style w:type="paragraph" w:customStyle="1" w:styleId="151">
    <w:name w:val="Знак Знак15"/>
    <w:link w:val="1510"/>
    <w:rsid w:val="00EF5092"/>
    <w:rPr>
      <w:i/>
      <w:sz w:val="24"/>
    </w:rPr>
  </w:style>
  <w:style w:type="character" w:customStyle="1" w:styleId="1510">
    <w:name w:val="Знак Знак151"/>
    <w:link w:val="151"/>
    <w:rsid w:val="00EF5092"/>
    <w:rPr>
      <w:i/>
      <w:sz w:val="24"/>
    </w:rPr>
  </w:style>
  <w:style w:type="paragraph" w:customStyle="1" w:styleId="empty">
    <w:name w:val="empty"/>
    <w:basedOn w:val="a0"/>
    <w:link w:val="empty1"/>
    <w:rsid w:val="00EF5092"/>
    <w:pPr>
      <w:spacing w:beforeAutospacing="1" w:afterAutospacing="1"/>
    </w:pPr>
    <w:rPr>
      <w:sz w:val="24"/>
    </w:rPr>
  </w:style>
  <w:style w:type="character" w:customStyle="1" w:styleId="empty1">
    <w:name w:val="empty1"/>
    <w:link w:val="empty"/>
    <w:rsid w:val="00EF5092"/>
    <w:rPr>
      <w:sz w:val="24"/>
    </w:rPr>
  </w:style>
  <w:style w:type="character" w:customStyle="1" w:styleId="1ffff4">
    <w:name w:val="Интерфейс1"/>
    <w:rsid w:val="00EF5092"/>
    <w:rPr>
      <w:rFonts w:ascii="Arial" w:hAnsi="Arial"/>
      <w:color w:val="ECE9D8"/>
      <w:sz w:val="22"/>
    </w:rPr>
  </w:style>
  <w:style w:type="character" w:customStyle="1" w:styleId="xl931">
    <w:name w:val="xl931"/>
    <w:rsid w:val="00EF5092"/>
    <w:rPr>
      <w:b/>
      <w:sz w:val="24"/>
    </w:rPr>
  </w:style>
  <w:style w:type="character" w:customStyle="1" w:styleId="11f0">
    <w:name w:val="Строгий11"/>
    <w:rsid w:val="00EF5092"/>
    <w:rPr>
      <w:b/>
    </w:rPr>
  </w:style>
  <w:style w:type="character" w:customStyle="1" w:styleId="1ffff5">
    <w:name w:val="Найденные слова1"/>
    <w:rsid w:val="00EF5092"/>
    <w:rPr>
      <w:b/>
      <w:color w:val="000080"/>
    </w:rPr>
  </w:style>
  <w:style w:type="character" w:customStyle="1" w:styleId="1ffff6">
    <w:name w:val="Моноширинный1"/>
    <w:rsid w:val="00EF5092"/>
    <w:rPr>
      <w:rFonts w:ascii="Courier New" w:hAnsi="Courier New"/>
      <w:sz w:val="24"/>
    </w:rPr>
  </w:style>
  <w:style w:type="paragraph" w:customStyle="1" w:styleId="rmcnqblbmsonormal">
    <w:name w:val="rmcnqblb msonormal"/>
    <w:basedOn w:val="a0"/>
    <w:link w:val="rmcnqblbmsonormal1"/>
    <w:rsid w:val="00EF5092"/>
    <w:pPr>
      <w:spacing w:beforeAutospacing="1" w:afterAutospacing="1"/>
    </w:pPr>
    <w:rPr>
      <w:sz w:val="24"/>
    </w:rPr>
  </w:style>
  <w:style w:type="character" w:customStyle="1" w:styleId="rmcnqblbmsonormal1">
    <w:name w:val="rmcnqblb msonormal1"/>
    <w:link w:val="rmcnqblbmsonormal"/>
    <w:rsid w:val="00EF5092"/>
    <w:rPr>
      <w:sz w:val="24"/>
    </w:rPr>
  </w:style>
  <w:style w:type="character" w:customStyle="1" w:styleId="xl741">
    <w:name w:val="xl741"/>
    <w:rsid w:val="00EF5092"/>
    <w:rPr>
      <w:sz w:val="24"/>
    </w:rPr>
  </w:style>
  <w:style w:type="paragraph" w:customStyle="1" w:styleId="p2">
    <w:name w:val="p2"/>
    <w:basedOn w:val="a0"/>
    <w:link w:val="p21"/>
    <w:rsid w:val="00EF5092"/>
    <w:pPr>
      <w:spacing w:beforeAutospacing="1" w:afterAutospacing="1"/>
    </w:pPr>
    <w:rPr>
      <w:sz w:val="24"/>
    </w:rPr>
  </w:style>
  <w:style w:type="character" w:customStyle="1" w:styleId="p21">
    <w:name w:val="p21"/>
    <w:link w:val="p2"/>
    <w:rsid w:val="00EF5092"/>
    <w:rPr>
      <w:sz w:val="24"/>
    </w:rPr>
  </w:style>
  <w:style w:type="paragraph" w:customStyle="1" w:styleId="45">
    <w:name w:val="Знак4"/>
    <w:basedOn w:val="a0"/>
    <w:link w:val="413"/>
    <w:rsid w:val="00EF5092"/>
    <w:pPr>
      <w:spacing w:after="160" w:line="240" w:lineRule="exact"/>
    </w:pPr>
    <w:rPr>
      <w:rFonts w:ascii="Verdana" w:hAnsi="Verdana"/>
    </w:rPr>
  </w:style>
  <w:style w:type="character" w:customStyle="1" w:styleId="413">
    <w:name w:val="Знак41"/>
    <w:link w:val="45"/>
    <w:rsid w:val="00EF5092"/>
    <w:rPr>
      <w:rFonts w:ascii="Verdana" w:hAnsi="Verdana"/>
    </w:rPr>
  </w:style>
  <w:style w:type="character" w:customStyle="1" w:styleId="xl721">
    <w:name w:val="xl721"/>
    <w:rsid w:val="00EF5092"/>
    <w:rPr>
      <w:sz w:val="24"/>
    </w:rPr>
  </w:style>
  <w:style w:type="character" w:customStyle="1" w:styleId="2110">
    <w:name w:val="Знак Знак211"/>
    <w:rsid w:val="00EF5092"/>
    <w:rPr>
      <w:b/>
      <w:sz w:val="28"/>
    </w:rPr>
  </w:style>
  <w:style w:type="paragraph" w:customStyle="1" w:styleId="152">
    <w:name w:val="Обычный15"/>
    <w:link w:val="133"/>
    <w:rsid w:val="00EF5092"/>
  </w:style>
  <w:style w:type="character" w:customStyle="1" w:styleId="133">
    <w:name w:val="Обычный13"/>
    <w:link w:val="152"/>
    <w:rsid w:val="00EF5092"/>
  </w:style>
  <w:style w:type="character" w:customStyle="1" w:styleId="xl1021">
    <w:name w:val="xl1021"/>
    <w:rsid w:val="00EF5092"/>
    <w:rPr>
      <w:b/>
      <w:sz w:val="24"/>
    </w:rPr>
  </w:style>
  <w:style w:type="character" w:customStyle="1" w:styleId="1ffff7">
    <w:name w:val="Знак Знак Знак Знак1"/>
    <w:rsid w:val="00EF5092"/>
    <w:rPr>
      <w:rFonts w:ascii="Arial" w:hAnsi="Arial"/>
    </w:rPr>
  </w:style>
  <w:style w:type="character" w:customStyle="1" w:styleId="1ffff8">
    <w:name w:val="Примечание.1"/>
    <w:rsid w:val="00EF5092"/>
    <w:rPr>
      <w:rFonts w:ascii="Arial" w:hAnsi="Arial"/>
      <w:i w:val="0"/>
      <w:color w:val="000000"/>
      <w:sz w:val="24"/>
    </w:rPr>
  </w:style>
  <w:style w:type="character" w:customStyle="1" w:styleId="11f1">
    <w:name w:val="Текст примечания Знак11"/>
    <w:rsid w:val="00EF5092"/>
  </w:style>
  <w:style w:type="character" w:customStyle="1" w:styleId="1ffff9">
    <w:name w:val="Ссылка на утративший силу документ1"/>
    <w:rsid w:val="00EF5092"/>
    <w:rPr>
      <w:b/>
      <w:color w:val="749232"/>
    </w:rPr>
  </w:style>
  <w:style w:type="character" w:customStyle="1" w:styleId="xl991">
    <w:name w:val="xl991"/>
    <w:rsid w:val="00EF5092"/>
    <w:rPr>
      <w:sz w:val="24"/>
    </w:rPr>
  </w:style>
  <w:style w:type="character" w:customStyle="1" w:styleId="1ffffa">
    <w:name w:val="Заголовок чужого сообщения1"/>
    <w:rsid w:val="00EF5092"/>
    <w:rPr>
      <w:b/>
      <w:color w:val="FF0000"/>
    </w:rPr>
  </w:style>
  <w:style w:type="character" w:customStyle="1" w:styleId="xl691">
    <w:name w:val="xl691"/>
    <w:rsid w:val="00EF5092"/>
    <w:rPr>
      <w:sz w:val="24"/>
    </w:rPr>
  </w:style>
  <w:style w:type="character" w:customStyle="1" w:styleId="1ffffb">
    <w:name w:val="Внимание: Криминал!!1"/>
    <w:rsid w:val="00EF5092"/>
    <w:rPr>
      <w:rFonts w:ascii="Arial" w:hAnsi="Arial"/>
      <w:sz w:val="24"/>
    </w:rPr>
  </w:style>
  <w:style w:type="character" w:customStyle="1" w:styleId="1ffffc">
    <w:name w:val="Центрированный (таблица)1"/>
    <w:rsid w:val="00EF5092"/>
    <w:rPr>
      <w:rFonts w:ascii="Arial" w:hAnsi="Arial"/>
      <w:sz w:val="24"/>
    </w:rPr>
  </w:style>
  <w:style w:type="paragraph" w:customStyle="1" w:styleId="3a">
    <w:name w:val="Гиперссылка3"/>
    <w:rsid w:val="00EF5092"/>
    <w:rPr>
      <w:color w:val="0000FF"/>
      <w:u w:val="single"/>
    </w:rPr>
  </w:style>
  <w:style w:type="character" w:customStyle="1" w:styleId="Footnote1">
    <w:name w:val="Footnote1"/>
    <w:basedOn w:val="115"/>
    <w:rsid w:val="00EF5092"/>
  </w:style>
  <w:style w:type="paragraph" w:customStyle="1" w:styleId="consplusnormal0">
    <w:name w:val="consplusnormal"/>
    <w:basedOn w:val="a0"/>
    <w:link w:val="consplusnormal10"/>
    <w:rsid w:val="00EF5092"/>
    <w:pPr>
      <w:spacing w:beforeAutospacing="1" w:afterAutospacing="1"/>
    </w:pPr>
    <w:rPr>
      <w:sz w:val="24"/>
    </w:rPr>
  </w:style>
  <w:style w:type="character" w:customStyle="1" w:styleId="consplusnormal10">
    <w:name w:val="consplusnormal1"/>
    <w:link w:val="consplusnormal0"/>
    <w:rsid w:val="00EF5092"/>
    <w:rPr>
      <w:sz w:val="24"/>
    </w:rPr>
  </w:style>
  <w:style w:type="character" w:customStyle="1" w:styleId="xl841">
    <w:name w:val="xl841"/>
    <w:rsid w:val="00EF5092"/>
    <w:rPr>
      <w:sz w:val="24"/>
    </w:rPr>
  </w:style>
  <w:style w:type="character" w:customStyle="1" w:styleId="1ffffd">
    <w:name w:val="Текст (прав. подпись)1"/>
    <w:rsid w:val="00EF5092"/>
    <w:rPr>
      <w:rFonts w:ascii="Arial" w:hAnsi="Arial"/>
      <w:sz w:val="22"/>
    </w:rPr>
  </w:style>
  <w:style w:type="paragraph" w:customStyle="1" w:styleId="p7">
    <w:name w:val="p7"/>
    <w:basedOn w:val="a0"/>
    <w:link w:val="p71"/>
    <w:rsid w:val="00EF5092"/>
    <w:pPr>
      <w:spacing w:beforeAutospacing="1" w:afterAutospacing="1"/>
    </w:pPr>
    <w:rPr>
      <w:sz w:val="24"/>
    </w:rPr>
  </w:style>
  <w:style w:type="character" w:customStyle="1" w:styleId="p71">
    <w:name w:val="p71"/>
    <w:link w:val="p7"/>
    <w:rsid w:val="00EF5092"/>
    <w:rPr>
      <w:sz w:val="24"/>
    </w:rPr>
  </w:style>
  <w:style w:type="paragraph" w:customStyle="1" w:styleId="1102">
    <w:name w:val="Знак Знак110"/>
    <w:link w:val="11010"/>
    <w:rsid w:val="00EF5092"/>
    <w:rPr>
      <w:sz w:val="24"/>
    </w:rPr>
  </w:style>
  <w:style w:type="character" w:customStyle="1" w:styleId="11010">
    <w:name w:val="Знак Знак1101"/>
    <w:link w:val="1102"/>
    <w:rsid w:val="00EF5092"/>
    <w:rPr>
      <w:sz w:val="24"/>
    </w:rPr>
  </w:style>
  <w:style w:type="character" w:customStyle="1" w:styleId="1ffffe">
    <w:name w:val="Сравнение редакций. Удаленный фрагмент1"/>
    <w:rsid w:val="00EF5092"/>
    <w:rPr>
      <w:strike/>
      <w:color w:val="808000"/>
    </w:rPr>
  </w:style>
  <w:style w:type="character" w:customStyle="1" w:styleId="312">
    <w:name w:val="Знак Знак31"/>
    <w:rsid w:val="00EF5092"/>
    <w:rPr>
      <w:sz w:val="24"/>
    </w:rPr>
  </w:style>
  <w:style w:type="character" w:customStyle="1" w:styleId="xl731">
    <w:name w:val="xl731"/>
    <w:rsid w:val="00EF5092"/>
    <w:rPr>
      <w:sz w:val="24"/>
    </w:rPr>
  </w:style>
  <w:style w:type="character" w:customStyle="1" w:styleId="HeaderandFooter1">
    <w:name w:val="Header and Footer1"/>
    <w:rsid w:val="00EF5092"/>
    <w:rPr>
      <w:rFonts w:ascii="XO Thames" w:hAnsi="XO Thames"/>
      <w:sz w:val="28"/>
    </w:rPr>
  </w:style>
  <w:style w:type="character" w:customStyle="1" w:styleId="11f2">
    <w:name w:val="Тема примечания Знак11"/>
    <w:rsid w:val="00EF5092"/>
    <w:rPr>
      <w:b/>
    </w:rPr>
  </w:style>
  <w:style w:type="character" w:customStyle="1" w:styleId="1fffff">
    <w:name w:val="Колонтитул (левый)1"/>
    <w:rsid w:val="00EF5092"/>
    <w:rPr>
      <w:rFonts w:ascii="Arial" w:hAnsi="Arial"/>
      <w:sz w:val="16"/>
    </w:rPr>
  </w:style>
  <w:style w:type="character" w:customStyle="1" w:styleId="xl761">
    <w:name w:val="xl761"/>
    <w:rsid w:val="00EF5092"/>
    <w:rPr>
      <w:sz w:val="24"/>
    </w:rPr>
  </w:style>
  <w:style w:type="character" w:customStyle="1" w:styleId="xl951">
    <w:name w:val="xl951"/>
    <w:rsid w:val="00EF5092"/>
    <w:rPr>
      <w:b/>
      <w:sz w:val="24"/>
    </w:rPr>
  </w:style>
  <w:style w:type="character" w:customStyle="1" w:styleId="xl851">
    <w:name w:val="xl851"/>
    <w:rsid w:val="00EF5092"/>
    <w:rPr>
      <w:sz w:val="24"/>
    </w:rPr>
  </w:style>
  <w:style w:type="paragraph" w:customStyle="1" w:styleId="ConsPlusTextList">
    <w:name w:val="ConsPlusTextList"/>
    <w:link w:val="ConsPlusTextList1"/>
    <w:rsid w:val="00EF5092"/>
    <w:pPr>
      <w:widowControl w:val="0"/>
    </w:pPr>
    <w:rPr>
      <w:rFonts w:ascii="Arial" w:hAnsi="Arial"/>
    </w:rPr>
  </w:style>
  <w:style w:type="character" w:customStyle="1" w:styleId="ConsPlusTextList1">
    <w:name w:val="ConsPlusTextList1"/>
    <w:link w:val="ConsPlusTextList"/>
    <w:rsid w:val="00EF5092"/>
    <w:rPr>
      <w:rFonts w:ascii="Arial" w:hAnsi="Arial"/>
    </w:rPr>
  </w:style>
  <w:style w:type="character" w:customStyle="1" w:styleId="Style201">
    <w:name w:val="Style201"/>
    <w:rsid w:val="00EF5092"/>
    <w:rPr>
      <w:sz w:val="24"/>
    </w:rPr>
  </w:style>
  <w:style w:type="character" w:customStyle="1" w:styleId="xl831">
    <w:name w:val="xl831"/>
    <w:rsid w:val="00EF5092"/>
    <w:rPr>
      <w:sz w:val="24"/>
    </w:rPr>
  </w:style>
  <w:style w:type="character" w:customStyle="1" w:styleId="xl1031">
    <w:name w:val="xl1031"/>
    <w:rsid w:val="00EF5092"/>
    <w:rPr>
      <w:sz w:val="24"/>
    </w:rPr>
  </w:style>
  <w:style w:type="paragraph" w:customStyle="1" w:styleId="1113">
    <w:name w:val="Знак Знак111"/>
    <w:basedOn w:val="a0"/>
    <w:link w:val="11111"/>
    <w:rsid w:val="00EF5092"/>
    <w:pPr>
      <w:spacing w:after="160" w:line="240" w:lineRule="exact"/>
    </w:pPr>
    <w:rPr>
      <w:rFonts w:ascii="Verdana" w:hAnsi="Verdana"/>
    </w:rPr>
  </w:style>
  <w:style w:type="character" w:customStyle="1" w:styleId="11111">
    <w:name w:val="Знак Знак1111"/>
    <w:link w:val="1113"/>
    <w:rsid w:val="00EF5092"/>
    <w:rPr>
      <w:rFonts w:ascii="Verdana" w:hAnsi="Verdana"/>
    </w:rPr>
  </w:style>
  <w:style w:type="character" w:customStyle="1" w:styleId="xl981">
    <w:name w:val="xl981"/>
    <w:rsid w:val="00EF5092"/>
    <w:rPr>
      <w:b/>
      <w:sz w:val="24"/>
    </w:rPr>
  </w:style>
  <w:style w:type="character" w:customStyle="1" w:styleId="msonormalcxsplast1">
    <w:name w:val="msonormalcxsplast1"/>
    <w:rsid w:val="00EF5092"/>
    <w:rPr>
      <w:color w:val="00FFFF"/>
      <w:sz w:val="24"/>
    </w:rPr>
  </w:style>
  <w:style w:type="paragraph" w:customStyle="1" w:styleId="223">
    <w:name w:val="Гиперссылка22"/>
    <w:link w:val="216"/>
    <w:rsid w:val="00EF5092"/>
    <w:rPr>
      <w:color w:val="0000FF"/>
      <w:u w:val="single"/>
    </w:rPr>
  </w:style>
  <w:style w:type="character" w:customStyle="1" w:styleId="216">
    <w:name w:val="Гиперссылка21"/>
    <w:link w:val="223"/>
    <w:rsid w:val="00EF5092"/>
    <w:rPr>
      <w:color w:val="0000FF"/>
      <w:u w:val="single"/>
    </w:rPr>
  </w:style>
  <w:style w:type="character" w:customStyle="1" w:styleId="1fffff0">
    <w:name w:val="Не вступил в силу1"/>
    <w:rsid w:val="00EF5092"/>
    <w:rPr>
      <w:b/>
      <w:color w:val="008080"/>
    </w:rPr>
  </w:style>
  <w:style w:type="character" w:customStyle="1" w:styleId="1fffff1">
    <w:name w:val="Комментарий пользователя1"/>
    <w:rsid w:val="00EF5092"/>
    <w:rPr>
      <w:rFonts w:ascii="Arial" w:hAnsi="Arial"/>
      <w:i w:val="0"/>
      <w:color w:val="000080"/>
      <w:sz w:val="24"/>
    </w:rPr>
  </w:style>
  <w:style w:type="character" w:customStyle="1" w:styleId="1fffff2">
    <w:name w:val="Заголовок статьи1"/>
    <w:rsid w:val="00EF5092"/>
    <w:rPr>
      <w:rFonts w:ascii="Arial" w:hAnsi="Arial"/>
      <w:sz w:val="24"/>
    </w:rPr>
  </w:style>
  <w:style w:type="character" w:customStyle="1" w:styleId="1122">
    <w:name w:val="Знак112"/>
    <w:rsid w:val="00EF5092"/>
    <w:rPr>
      <w:rFonts w:ascii="Verdana" w:hAnsi="Verdana"/>
    </w:rPr>
  </w:style>
  <w:style w:type="character" w:customStyle="1" w:styleId="1fffff3">
    <w:name w:val="Переменная часть1"/>
    <w:rsid w:val="00EF5092"/>
    <w:rPr>
      <w:rFonts w:ascii="Arial" w:hAnsi="Arial"/>
      <w:sz w:val="20"/>
    </w:rPr>
  </w:style>
  <w:style w:type="character" w:customStyle="1" w:styleId="s110">
    <w:name w:val="s_11"/>
    <w:rsid w:val="00EF5092"/>
    <w:rPr>
      <w:sz w:val="24"/>
    </w:rPr>
  </w:style>
  <w:style w:type="character" w:customStyle="1" w:styleId="xl1001">
    <w:name w:val="xl1001"/>
    <w:rsid w:val="00EF5092"/>
    <w:rPr>
      <w:sz w:val="24"/>
    </w:rPr>
  </w:style>
  <w:style w:type="paragraph" w:customStyle="1" w:styleId="p3">
    <w:name w:val="p3"/>
    <w:basedOn w:val="a0"/>
    <w:link w:val="p31"/>
    <w:rsid w:val="00EF5092"/>
    <w:pPr>
      <w:spacing w:beforeAutospacing="1" w:afterAutospacing="1"/>
    </w:pPr>
    <w:rPr>
      <w:sz w:val="24"/>
    </w:rPr>
  </w:style>
  <w:style w:type="character" w:customStyle="1" w:styleId="p31">
    <w:name w:val="p31"/>
    <w:link w:val="p3"/>
    <w:rsid w:val="00EF5092"/>
    <w:rPr>
      <w:sz w:val="24"/>
    </w:rPr>
  </w:style>
  <w:style w:type="paragraph" w:customStyle="1" w:styleId="11f3">
    <w:name w:val="Без интервала11"/>
    <w:basedOn w:val="a0"/>
    <w:link w:val="1123"/>
    <w:rsid w:val="00EF5092"/>
    <w:rPr>
      <w:sz w:val="26"/>
    </w:rPr>
  </w:style>
  <w:style w:type="character" w:customStyle="1" w:styleId="1123">
    <w:name w:val="Без интервала112"/>
    <w:link w:val="11f3"/>
    <w:rsid w:val="00EF5092"/>
    <w:rPr>
      <w:sz w:val="26"/>
    </w:rPr>
  </w:style>
  <w:style w:type="paragraph" w:customStyle="1" w:styleId="1114">
    <w:name w:val="Обычный111"/>
    <w:link w:val="11112"/>
    <w:rsid w:val="00EF5092"/>
    <w:pPr>
      <w:widowControl w:val="0"/>
    </w:pPr>
  </w:style>
  <w:style w:type="character" w:customStyle="1" w:styleId="11112">
    <w:name w:val="Обычный1111"/>
    <w:link w:val="1114"/>
    <w:rsid w:val="00EF5092"/>
  </w:style>
  <w:style w:type="character" w:customStyle="1" w:styleId="1fffff4">
    <w:name w:val="Внимание: недобросовестность!1"/>
    <w:rsid w:val="00EF5092"/>
    <w:rPr>
      <w:rFonts w:ascii="Arial" w:hAnsi="Arial"/>
      <w:sz w:val="24"/>
    </w:rPr>
  </w:style>
  <w:style w:type="character" w:customStyle="1" w:styleId="1fffff5">
    <w:name w:val="Продолжение ссылки1"/>
    <w:rsid w:val="00EF5092"/>
  </w:style>
  <w:style w:type="character" w:customStyle="1" w:styleId="TitleChar1">
    <w:name w:val="Title Char1"/>
    <w:rsid w:val="00EF5092"/>
    <w:rPr>
      <w:rFonts w:ascii="Calibri" w:hAnsi="Calibri"/>
      <w:b/>
      <w:sz w:val="24"/>
    </w:rPr>
  </w:style>
  <w:style w:type="character" w:customStyle="1" w:styleId="ConsPlusCell1">
    <w:name w:val="ConsPlusCell1"/>
    <w:rsid w:val="00EF5092"/>
    <w:rPr>
      <w:rFonts w:ascii="Arial" w:hAnsi="Arial"/>
    </w:rPr>
  </w:style>
  <w:style w:type="paragraph" w:customStyle="1" w:styleId="128">
    <w:name w:val="Обычный12"/>
    <w:link w:val="1213"/>
    <w:rsid w:val="00EF5092"/>
    <w:pPr>
      <w:widowControl w:val="0"/>
    </w:pPr>
  </w:style>
  <w:style w:type="character" w:customStyle="1" w:styleId="1213">
    <w:name w:val="Обычный121"/>
    <w:link w:val="128"/>
    <w:rsid w:val="00EF5092"/>
  </w:style>
  <w:style w:type="paragraph" w:customStyle="1" w:styleId="xl64">
    <w:name w:val="xl64"/>
    <w:basedOn w:val="a0"/>
    <w:link w:val="xl641"/>
    <w:rsid w:val="00EF5092"/>
    <w:pPr>
      <w:spacing w:beforeAutospacing="1" w:afterAutospacing="1"/>
      <w:jc w:val="center"/>
    </w:pPr>
    <w:rPr>
      <w:sz w:val="16"/>
    </w:rPr>
  </w:style>
  <w:style w:type="character" w:customStyle="1" w:styleId="xl641">
    <w:name w:val="xl641"/>
    <w:link w:val="xl64"/>
    <w:rsid w:val="00EF5092"/>
    <w:rPr>
      <w:sz w:val="16"/>
    </w:rPr>
  </w:style>
  <w:style w:type="character" w:customStyle="1" w:styleId="xl701">
    <w:name w:val="xl701"/>
    <w:rsid w:val="00EF5092"/>
    <w:rPr>
      <w:sz w:val="24"/>
    </w:rPr>
  </w:style>
  <w:style w:type="paragraph" w:customStyle="1" w:styleId="200">
    <w:name w:val="Знак Знак20"/>
    <w:link w:val="201"/>
    <w:rsid w:val="00EF5092"/>
    <w:rPr>
      <w:b/>
      <w:sz w:val="28"/>
    </w:rPr>
  </w:style>
  <w:style w:type="character" w:customStyle="1" w:styleId="201">
    <w:name w:val="Знак Знак201"/>
    <w:link w:val="200"/>
    <w:rsid w:val="00EF5092"/>
    <w:rPr>
      <w:b/>
      <w:sz w:val="28"/>
    </w:rPr>
  </w:style>
  <w:style w:type="character" w:customStyle="1" w:styleId="1fffff6">
    <w:name w:val="Технический комментарий1"/>
    <w:rsid w:val="00EF5092"/>
    <w:rPr>
      <w:rFonts w:ascii="Arial" w:hAnsi="Arial"/>
      <w:sz w:val="24"/>
    </w:rPr>
  </w:style>
  <w:style w:type="character" w:customStyle="1" w:styleId="xl1041">
    <w:name w:val="xl1041"/>
    <w:rsid w:val="00EF5092"/>
    <w:rPr>
      <w:sz w:val="24"/>
    </w:rPr>
  </w:style>
  <w:style w:type="character" w:customStyle="1" w:styleId="ConsNonformat1">
    <w:name w:val="ConsNonformat1"/>
    <w:rsid w:val="00EF5092"/>
    <w:rPr>
      <w:rFonts w:ascii="Courier New" w:hAnsi="Courier New"/>
    </w:rPr>
  </w:style>
  <w:style w:type="character" w:customStyle="1" w:styleId="1fffff7">
    <w:name w:val="Оглавление1"/>
    <w:rsid w:val="00EF5092"/>
    <w:rPr>
      <w:rFonts w:ascii="Arial" w:hAnsi="Arial"/>
      <w:sz w:val="24"/>
    </w:rPr>
  </w:style>
  <w:style w:type="character" w:customStyle="1" w:styleId="1fffff8">
    <w:name w:val="Сравнение редакций1"/>
    <w:rsid w:val="00EF5092"/>
    <w:rPr>
      <w:b/>
      <w:color w:val="000080"/>
    </w:rPr>
  </w:style>
  <w:style w:type="character" w:customStyle="1" w:styleId="xl681">
    <w:name w:val="xl681"/>
    <w:rsid w:val="00EF5092"/>
    <w:rPr>
      <w:sz w:val="24"/>
    </w:rPr>
  </w:style>
  <w:style w:type="character" w:customStyle="1" w:styleId="1fffff9">
    <w:name w:val="Заголовок своего сообщения1"/>
    <w:rsid w:val="00EF5092"/>
    <w:rPr>
      <w:b/>
      <w:color w:val="000080"/>
    </w:rPr>
  </w:style>
  <w:style w:type="paragraph" w:customStyle="1" w:styleId="1115">
    <w:name w:val="Абзац списка111"/>
    <w:basedOn w:val="a0"/>
    <w:link w:val="11113"/>
    <w:rsid w:val="00EF5092"/>
    <w:pPr>
      <w:ind w:left="720"/>
      <w:jc w:val="both"/>
    </w:pPr>
    <w:rPr>
      <w:rFonts w:ascii="Calibri" w:hAnsi="Calibri"/>
      <w:sz w:val="22"/>
    </w:rPr>
  </w:style>
  <w:style w:type="character" w:customStyle="1" w:styleId="11113">
    <w:name w:val="Абзац списка1111"/>
    <w:link w:val="1115"/>
    <w:rsid w:val="00EF5092"/>
    <w:rPr>
      <w:rFonts w:ascii="Calibri" w:hAnsi="Calibri"/>
      <w:sz w:val="22"/>
    </w:rPr>
  </w:style>
  <w:style w:type="paragraph" w:customStyle="1" w:styleId="p6">
    <w:name w:val="p6"/>
    <w:basedOn w:val="a0"/>
    <w:link w:val="p61"/>
    <w:rsid w:val="00EF5092"/>
    <w:pPr>
      <w:spacing w:beforeAutospacing="1" w:afterAutospacing="1"/>
    </w:pPr>
    <w:rPr>
      <w:sz w:val="24"/>
    </w:rPr>
  </w:style>
  <w:style w:type="character" w:customStyle="1" w:styleId="p61">
    <w:name w:val="p61"/>
    <w:link w:val="p6"/>
    <w:rsid w:val="00EF5092"/>
    <w:rPr>
      <w:sz w:val="24"/>
    </w:rPr>
  </w:style>
  <w:style w:type="character" w:customStyle="1" w:styleId="129">
    <w:name w:val="Абзац списка12"/>
    <w:rsid w:val="00EF5092"/>
    <w:rPr>
      <w:rFonts w:ascii="Calibri" w:hAnsi="Calibri"/>
      <w:sz w:val="22"/>
    </w:rPr>
  </w:style>
  <w:style w:type="character" w:customStyle="1" w:styleId="ListBulletChar11">
    <w:name w:val="List Bullet Char11"/>
    <w:rsid w:val="00EF5092"/>
    <w:rPr>
      <w:rFonts w:ascii="Calibri" w:hAnsi="Calibri"/>
      <w:sz w:val="24"/>
    </w:rPr>
  </w:style>
  <w:style w:type="paragraph" w:customStyle="1" w:styleId="162">
    <w:name w:val="Знак Знак16"/>
    <w:link w:val="1611"/>
    <w:rsid w:val="00EF5092"/>
    <w:rPr>
      <w:i/>
      <w:sz w:val="24"/>
    </w:rPr>
  </w:style>
  <w:style w:type="character" w:customStyle="1" w:styleId="1611">
    <w:name w:val="Знак Знак161"/>
    <w:link w:val="162"/>
    <w:rsid w:val="00EF5092"/>
    <w:rPr>
      <w:i/>
      <w:sz w:val="24"/>
    </w:rPr>
  </w:style>
  <w:style w:type="paragraph" w:customStyle="1" w:styleId="134">
    <w:name w:val="Знак13"/>
    <w:basedOn w:val="a0"/>
    <w:link w:val="1310"/>
    <w:rsid w:val="00EF5092"/>
    <w:pPr>
      <w:spacing w:after="160" w:line="240" w:lineRule="exact"/>
    </w:pPr>
    <w:rPr>
      <w:rFonts w:ascii="Verdana" w:hAnsi="Verdana"/>
    </w:rPr>
  </w:style>
  <w:style w:type="character" w:customStyle="1" w:styleId="1310">
    <w:name w:val="Знак131"/>
    <w:link w:val="134"/>
    <w:rsid w:val="00EF5092"/>
    <w:rPr>
      <w:rFonts w:ascii="Verdana" w:hAnsi="Verdana"/>
    </w:rPr>
  </w:style>
  <w:style w:type="paragraph" w:customStyle="1" w:styleId="p1">
    <w:name w:val="p1"/>
    <w:basedOn w:val="a0"/>
    <w:link w:val="p11"/>
    <w:rsid w:val="00EF5092"/>
    <w:pPr>
      <w:spacing w:beforeAutospacing="1" w:afterAutospacing="1"/>
    </w:pPr>
    <w:rPr>
      <w:sz w:val="24"/>
    </w:rPr>
  </w:style>
  <w:style w:type="character" w:customStyle="1" w:styleId="p11">
    <w:name w:val="p11"/>
    <w:link w:val="p1"/>
    <w:rsid w:val="00EF5092"/>
    <w:rPr>
      <w:sz w:val="24"/>
    </w:rPr>
  </w:style>
  <w:style w:type="paragraph" w:customStyle="1" w:styleId="322">
    <w:name w:val="Гиперссылка32"/>
    <w:link w:val="313"/>
    <w:rsid w:val="00EF5092"/>
    <w:rPr>
      <w:color w:val="0000FF"/>
      <w:u w:val="single"/>
    </w:rPr>
  </w:style>
  <w:style w:type="character" w:customStyle="1" w:styleId="313">
    <w:name w:val="Гиперссылка31"/>
    <w:link w:val="322"/>
    <w:rsid w:val="00EF5092"/>
    <w:rPr>
      <w:color w:val="0000FF"/>
      <w:u w:val="single"/>
    </w:rPr>
  </w:style>
  <w:style w:type="paragraph" w:customStyle="1" w:styleId="2ffff0">
    <w:name w:val="Основной текст (2)"/>
    <w:basedOn w:val="a0"/>
    <w:link w:val="217"/>
    <w:rsid w:val="00EF5092"/>
    <w:pPr>
      <w:widowControl w:val="0"/>
      <w:spacing w:after="300" w:line="307" w:lineRule="exact"/>
      <w:jc w:val="center"/>
    </w:pPr>
    <w:rPr>
      <w:sz w:val="26"/>
    </w:rPr>
  </w:style>
  <w:style w:type="character" w:customStyle="1" w:styleId="217">
    <w:name w:val="Основной текст (2)1"/>
    <w:link w:val="2ffff0"/>
    <w:rsid w:val="00EF5092"/>
    <w:rPr>
      <w:sz w:val="26"/>
    </w:rPr>
  </w:style>
  <w:style w:type="paragraph" w:styleId="afffffff9">
    <w:name w:val="toa heading"/>
    <w:basedOn w:val="a0"/>
    <w:next w:val="a0"/>
    <w:link w:val="afffffffa"/>
    <w:rsid w:val="00EF5092"/>
    <w:pPr>
      <w:spacing w:before="120"/>
    </w:pPr>
    <w:rPr>
      <w:rFonts w:ascii="Cambria" w:hAnsi="Cambria"/>
      <w:b/>
      <w:sz w:val="24"/>
    </w:rPr>
  </w:style>
  <w:style w:type="character" w:customStyle="1" w:styleId="afffffffa">
    <w:name w:val="Заголовок таблицы ссылок Знак"/>
    <w:link w:val="afffffff9"/>
    <w:rsid w:val="00EF5092"/>
    <w:rPr>
      <w:rFonts w:ascii="Cambria" w:hAnsi="Cambria"/>
      <w:b/>
      <w:sz w:val="24"/>
    </w:rPr>
  </w:style>
  <w:style w:type="character" w:customStyle="1" w:styleId="xl961">
    <w:name w:val="xl961"/>
    <w:rsid w:val="00EF5092"/>
    <w:rPr>
      <w:sz w:val="24"/>
    </w:rPr>
  </w:style>
  <w:style w:type="character" w:customStyle="1" w:styleId="ConsCell1">
    <w:name w:val="ConsCell1"/>
    <w:rsid w:val="00EF5092"/>
  </w:style>
  <w:style w:type="character" w:customStyle="1" w:styleId="xl661">
    <w:name w:val="xl661"/>
    <w:rsid w:val="00EF5092"/>
    <w:rPr>
      <w:sz w:val="16"/>
    </w:rPr>
  </w:style>
  <w:style w:type="character" w:customStyle="1" w:styleId="1fffffa">
    <w:name w:val="Текст (справка)1"/>
    <w:rsid w:val="00EF5092"/>
    <w:rPr>
      <w:rFonts w:ascii="Arial" w:hAnsi="Arial"/>
      <w:sz w:val="24"/>
    </w:rPr>
  </w:style>
  <w:style w:type="character" w:customStyle="1" w:styleId="1fffffb">
    <w:name w:val="Сравнение редакций. Добавленный фрагмент1"/>
    <w:rsid w:val="00EF5092"/>
    <w:rPr>
      <w:color w:val="0000FF"/>
    </w:rPr>
  </w:style>
  <w:style w:type="character" w:customStyle="1" w:styleId="xl881">
    <w:name w:val="xl881"/>
    <w:rsid w:val="00EF5092"/>
    <w:rPr>
      <w:sz w:val="24"/>
    </w:rPr>
  </w:style>
  <w:style w:type="character" w:customStyle="1" w:styleId="1fffffc">
    <w:name w:val="Знак Знак Знак1"/>
    <w:rsid w:val="00EF5092"/>
    <w:rPr>
      <w:rFonts w:ascii="Verdana" w:hAnsi="Verdana"/>
    </w:rPr>
  </w:style>
  <w:style w:type="character" w:customStyle="1" w:styleId="xl941">
    <w:name w:val="xl941"/>
    <w:rsid w:val="00EF5092"/>
    <w:rPr>
      <w:b/>
      <w:sz w:val="24"/>
    </w:rPr>
  </w:style>
  <w:style w:type="character" w:customStyle="1" w:styleId="xl1051">
    <w:name w:val="xl1051"/>
    <w:rsid w:val="00EF5092"/>
    <w:rPr>
      <w:sz w:val="24"/>
    </w:rPr>
  </w:style>
  <w:style w:type="character" w:customStyle="1" w:styleId="msonormalcxspmiddle1">
    <w:name w:val="msonormalcxspmiddle1"/>
    <w:rsid w:val="00EF5092"/>
    <w:rPr>
      <w:color w:val="00FFFF"/>
      <w:sz w:val="24"/>
    </w:rPr>
  </w:style>
  <w:style w:type="character" w:customStyle="1" w:styleId="OEM1">
    <w:name w:val="Нормальный (OEM)1"/>
    <w:rsid w:val="00EF5092"/>
    <w:rPr>
      <w:rFonts w:ascii="Courier New" w:hAnsi="Courier New"/>
    </w:rPr>
  </w:style>
  <w:style w:type="character" w:customStyle="1" w:styleId="11f4">
    <w:name w:val="Просмотренная гиперссылка11"/>
    <w:rsid w:val="00EF5092"/>
    <w:rPr>
      <w:color w:val="800080"/>
      <w:u w:val="single"/>
    </w:rPr>
  </w:style>
  <w:style w:type="character" w:customStyle="1" w:styleId="ConsPlusDocList1">
    <w:name w:val="ConsPlusDocList1"/>
    <w:rsid w:val="00EF5092"/>
    <w:rPr>
      <w:rFonts w:ascii="Calibri" w:hAnsi="Calibri"/>
      <w:sz w:val="22"/>
    </w:rPr>
  </w:style>
  <w:style w:type="character" w:customStyle="1" w:styleId="12a">
    <w:name w:val="Без интервала12"/>
    <w:rsid w:val="00EF5092"/>
    <w:rPr>
      <w:sz w:val="26"/>
    </w:rPr>
  </w:style>
  <w:style w:type="paragraph" w:customStyle="1" w:styleId="143">
    <w:name w:val="Обычный14"/>
    <w:link w:val="1410"/>
    <w:rsid w:val="00EF5092"/>
  </w:style>
  <w:style w:type="character" w:customStyle="1" w:styleId="1410">
    <w:name w:val="Обычный141"/>
    <w:link w:val="143"/>
    <w:rsid w:val="00EF5092"/>
  </w:style>
  <w:style w:type="paragraph" w:customStyle="1" w:styleId="2ffff1">
    <w:name w:val="Знак Знак2"/>
    <w:link w:val="231"/>
    <w:rsid w:val="00EF5092"/>
    <w:rPr>
      <w:sz w:val="24"/>
    </w:rPr>
  </w:style>
  <w:style w:type="character" w:customStyle="1" w:styleId="231">
    <w:name w:val="Знак Знак23"/>
    <w:link w:val="2ffff1"/>
    <w:rsid w:val="00EF5092"/>
    <w:rPr>
      <w:sz w:val="24"/>
    </w:rPr>
  </w:style>
  <w:style w:type="character" w:customStyle="1" w:styleId="Style161">
    <w:name w:val="Style161"/>
    <w:rsid w:val="00EF5092"/>
    <w:rPr>
      <w:sz w:val="24"/>
    </w:rPr>
  </w:style>
  <w:style w:type="character" w:customStyle="1" w:styleId="1fffffd">
    <w:name w:val="Основное меню (преемственное)1"/>
    <w:rsid w:val="00EF5092"/>
    <w:rPr>
      <w:rFonts w:ascii="Verdana" w:hAnsi="Verdana"/>
      <w:sz w:val="24"/>
    </w:rPr>
  </w:style>
  <w:style w:type="paragraph" w:customStyle="1" w:styleId="58">
    <w:name w:val="Знак5"/>
    <w:basedOn w:val="a0"/>
    <w:link w:val="512"/>
    <w:rsid w:val="00EF5092"/>
    <w:pPr>
      <w:spacing w:after="160" w:line="240" w:lineRule="exact"/>
    </w:pPr>
    <w:rPr>
      <w:rFonts w:ascii="Verdana" w:hAnsi="Verdana"/>
    </w:rPr>
  </w:style>
  <w:style w:type="character" w:customStyle="1" w:styleId="512">
    <w:name w:val="Знак51"/>
    <w:link w:val="58"/>
    <w:rsid w:val="00EF5092"/>
    <w:rPr>
      <w:rFonts w:ascii="Verdana" w:hAnsi="Verdana"/>
    </w:rPr>
  </w:style>
  <w:style w:type="character" w:customStyle="1" w:styleId="1fffffe">
    <w:name w:val="Объект1"/>
    <w:rsid w:val="00EF5092"/>
    <w:rPr>
      <w:sz w:val="24"/>
    </w:rPr>
  </w:style>
  <w:style w:type="character" w:customStyle="1" w:styleId="1ffffff">
    <w:name w:val="Постоянная часть1"/>
    <w:rsid w:val="00EF5092"/>
    <w:rPr>
      <w:rFonts w:ascii="Arial" w:hAnsi="Arial"/>
      <w:sz w:val="22"/>
    </w:rPr>
  </w:style>
  <w:style w:type="character" w:customStyle="1" w:styleId="1ffffff0">
    <w:name w:val="Куда обратиться?1"/>
    <w:rsid w:val="00EF5092"/>
    <w:rPr>
      <w:rFonts w:ascii="Arial" w:hAnsi="Arial"/>
      <w:sz w:val="24"/>
    </w:rPr>
  </w:style>
  <w:style w:type="character" w:customStyle="1" w:styleId="ConsPlusNormal3">
    <w:name w:val="ConsPlusNormal Знак"/>
    <w:locked/>
    <w:rsid w:val="00EF5092"/>
    <w:rPr>
      <w:rFonts w:ascii="Arial" w:hAnsi="Arial" w:cs="Arial"/>
    </w:rPr>
  </w:style>
  <w:style w:type="paragraph" w:customStyle="1" w:styleId="indent1">
    <w:name w:val="indent_1"/>
    <w:basedOn w:val="a0"/>
    <w:rsid w:val="00EF5092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ConsPlusNonformat0">
    <w:name w:val="ConsPlusNonformat Знак"/>
    <w:locked/>
    <w:rsid w:val="002674DC"/>
    <w:rPr>
      <w:rFonts w:ascii="Courier New" w:hAnsi="Courier New" w:cs="Courier New"/>
    </w:rPr>
  </w:style>
  <w:style w:type="paragraph" w:customStyle="1" w:styleId="Default">
    <w:name w:val="Default"/>
    <w:rsid w:val="00A5008C"/>
    <w:pPr>
      <w:autoSpaceDE w:val="0"/>
      <w:autoSpaceDN w:val="0"/>
      <w:adjustRightInd w:val="0"/>
    </w:pPr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499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18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65950-6443-4A2A-B80E-E69471CDA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Скрябикова Алёна Николаевна</dc:creator>
  <cp:keywords/>
  <dc:description/>
  <cp:lastModifiedBy>Чепурнова Оксана Валерьевна</cp:lastModifiedBy>
  <cp:revision>2</cp:revision>
  <cp:lastPrinted>2026-08-19T22:51:00Z</cp:lastPrinted>
  <dcterms:created xsi:type="dcterms:W3CDTF">2026-08-21T04:06:00Z</dcterms:created>
  <dcterms:modified xsi:type="dcterms:W3CDTF">2026-08-21T04:06:00Z</dcterms:modified>
</cp:coreProperties>
</file>